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D3257" w14:textId="7DD3824D" w:rsidR="005155C6" w:rsidRDefault="005155C6" w:rsidP="005155C6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14:paraId="6B85C158" w14:textId="77777777" w:rsidR="00092B3C" w:rsidRPr="00092B3C" w:rsidRDefault="00092B3C" w:rsidP="00092B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92B3C">
        <w:rPr>
          <w:rFonts w:ascii="Times New Roman" w:eastAsia="Calibri" w:hAnsi="Times New Roman" w:cs="Times New Roman"/>
          <w:sz w:val="24"/>
          <w:szCs w:val="24"/>
          <w:lang w:val="uk-UA" w:eastAsia="ru-RU"/>
        </w:rPr>
        <w:object w:dxaOrig="675" w:dyaOrig="870" w14:anchorId="40A741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4" o:title=""/>
          </v:shape>
          <o:OLEObject Type="Embed" ProgID="Word.Picture.8" ShapeID="_x0000_i1025" DrawAspect="Content" ObjectID="_1706966911" r:id="rId5"/>
        </w:object>
      </w:r>
    </w:p>
    <w:p w14:paraId="05574981" w14:textId="77777777" w:rsidR="00092B3C" w:rsidRPr="00092B3C" w:rsidRDefault="00092B3C" w:rsidP="00092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92B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УКРАЇНА</w:t>
      </w:r>
    </w:p>
    <w:p w14:paraId="00AB8926" w14:textId="77777777" w:rsidR="00092B3C" w:rsidRPr="00092B3C" w:rsidRDefault="00092B3C" w:rsidP="00092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92B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СІВЕРСЬКА  МІСЬКА  РАДА </w:t>
      </w:r>
    </w:p>
    <w:p w14:paraId="4FB91B85" w14:textId="77777777" w:rsidR="00092B3C" w:rsidRPr="00092B3C" w:rsidRDefault="00092B3C" w:rsidP="00092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92B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БАХМУТСЬКОГО  РАЙОНУ  ДОНЕЦЬКОЇ ОБЛАСТІ</w:t>
      </w:r>
    </w:p>
    <w:p w14:paraId="0B61974F" w14:textId="77777777" w:rsidR="00092B3C" w:rsidRPr="00092B3C" w:rsidRDefault="00092B3C" w:rsidP="00092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9F67669" w14:textId="77777777" w:rsidR="00092B3C" w:rsidRPr="00092B3C" w:rsidRDefault="00092B3C" w:rsidP="00092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092B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092B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092B3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</w:t>
      </w:r>
    </w:p>
    <w:p w14:paraId="3F296346" w14:textId="77777777" w:rsidR="00092B3C" w:rsidRPr="00092B3C" w:rsidRDefault="00092B3C" w:rsidP="00092B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31D2590F" w14:textId="77777777" w:rsidR="00092B3C" w:rsidRPr="00092B3C" w:rsidRDefault="00092B3C" w:rsidP="00092B3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092B3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_____________________                       Сіверськ                     </w:t>
      </w:r>
      <w:r w:rsidRPr="00092B3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№ ________________</w:t>
      </w:r>
    </w:p>
    <w:p w14:paraId="7679FB36" w14:textId="77777777" w:rsidR="00092B3C" w:rsidRPr="00092B3C" w:rsidRDefault="00092B3C" w:rsidP="005155C6">
      <w:pPr>
        <w:pStyle w:val="a4"/>
        <w:rPr>
          <w:rFonts w:ascii="Times New Roman" w:hAnsi="Times New Roman" w:cs="Times New Roman"/>
          <w:b/>
          <w:lang w:val="uk-UA"/>
        </w:rPr>
      </w:pPr>
    </w:p>
    <w:p w14:paraId="3D10FE89" w14:textId="77777777" w:rsidR="005155C6" w:rsidRPr="00DA0515" w:rsidRDefault="005155C6" w:rsidP="005155C6">
      <w:pPr>
        <w:pStyle w:val="FR1"/>
        <w:tabs>
          <w:tab w:val="left" w:pos="9923"/>
        </w:tabs>
        <w:spacing w:line="240" w:lineRule="auto"/>
        <w:ind w:left="0"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A051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     затвердження        Програми       </w:t>
      </w:r>
    </w:p>
    <w:p w14:paraId="500199D2" w14:textId="77777777" w:rsidR="005155C6" w:rsidRPr="00DA0515" w:rsidRDefault="005155C6" w:rsidP="005155C6">
      <w:pPr>
        <w:pStyle w:val="FR1"/>
        <w:tabs>
          <w:tab w:val="left" w:pos="9923"/>
        </w:tabs>
        <w:spacing w:line="240" w:lineRule="auto"/>
        <w:ind w:left="0"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A051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забезпечення  заходів з підготовки  </w:t>
      </w:r>
    </w:p>
    <w:p w14:paraId="6876F523" w14:textId="77777777" w:rsidR="005155C6" w:rsidRPr="00DA0515" w:rsidRDefault="005155C6" w:rsidP="005155C6">
      <w:pPr>
        <w:pStyle w:val="FR1"/>
        <w:tabs>
          <w:tab w:val="left" w:pos="9923"/>
        </w:tabs>
        <w:spacing w:line="240" w:lineRule="auto"/>
        <w:ind w:left="0"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A051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територіальної  оборони Сіверської </w:t>
      </w:r>
    </w:p>
    <w:p w14:paraId="36A7367A" w14:textId="77777777" w:rsidR="005155C6" w:rsidRPr="00DA0515" w:rsidRDefault="005155C6" w:rsidP="005155C6">
      <w:pPr>
        <w:pStyle w:val="FR1"/>
        <w:tabs>
          <w:tab w:val="left" w:pos="9923"/>
        </w:tabs>
        <w:spacing w:line="240" w:lineRule="auto"/>
        <w:ind w:left="0"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A051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міської територіальної громади                                              </w:t>
      </w:r>
    </w:p>
    <w:p w14:paraId="47E1BC56" w14:textId="77777777" w:rsidR="005155C6" w:rsidRPr="00DA0515" w:rsidRDefault="005155C6" w:rsidP="005155C6">
      <w:pPr>
        <w:pStyle w:val="FR1"/>
        <w:tabs>
          <w:tab w:val="left" w:pos="9923"/>
        </w:tabs>
        <w:spacing w:line="240" w:lineRule="auto"/>
        <w:ind w:left="0" w:right="0"/>
        <w:jc w:val="both"/>
        <w:rPr>
          <w:b w:val="0"/>
          <w:color w:val="1C1C1C"/>
          <w:sz w:val="28"/>
          <w:szCs w:val="28"/>
        </w:rPr>
      </w:pPr>
      <w:r w:rsidRPr="00DA0515">
        <w:rPr>
          <w:rFonts w:ascii="Times New Roman" w:hAnsi="Times New Roman" w:cs="Times New Roman"/>
          <w:b w:val="0"/>
          <w:bCs w:val="0"/>
          <w:sz w:val="28"/>
          <w:szCs w:val="28"/>
        </w:rPr>
        <w:t>на 20</w:t>
      </w:r>
      <w:r w:rsidRPr="000E7C8A">
        <w:rPr>
          <w:rFonts w:ascii="Times New Roman" w:hAnsi="Times New Roman" w:cs="Times New Roman"/>
          <w:b w:val="0"/>
          <w:bCs w:val="0"/>
          <w:sz w:val="28"/>
          <w:szCs w:val="28"/>
        </w:rPr>
        <w:t>22</w:t>
      </w:r>
      <w:r w:rsidRPr="00DA0515">
        <w:rPr>
          <w:rFonts w:ascii="Times New Roman" w:hAnsi="Times New Roman" w:cs="Times New Roman"/>
          <w:b w:val="0"/>
          <w:bCs w:val="0"/>
          <w:sz w:val="28"/>
          <w:szCs w:val="28"/>
        </w:rPr>
        <w:t>-20</w:t>
      </w:r>
      <w:r w:rsidRPr="000E7C8A">
        <w:rPr>
          <w:rFonts w:ascii="Times New Roman" w:hAnsi="Times New Roman" w:cs="Times New Roman"/>
          <w:b w:val="0"/>
          <w:bCs w:val="0"/>
          <w:sz w:val="28"/>
          <w:szCs w:val="28"/>
        </w:rPr>
        <w:t>25</w:t>
      </w:r>
      <w:r w:rsidRPr="00DA051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роки</w:t>
      </w:r>
    </w:p>
    <w:p w14:paraId="3A031D2A" w14:textId="77777777" w:rsidR="005155C6" w:rsidRDefault="005155C6" w:rsidP="005155C6">
      <w:pPr>
        <w:pStyle w:val="a3"/>
        <w:shd w:val="clear" w:color="auto" w:fill="FFFFFF"/>
        <w:jc w:val="both"/>
        <w:rPr>
          <w:color w:val="1C1C1C"/>
          <w:sz w:val="28"/>
          <w:szCs w:val="28"/>
          <w:lang w:val="uk-UA"/>
        </w:rPr>
      </w:pPr>
      <w:r>
        <w:rPr>
          <w:color w:val="1C1C1C"/>
          <w:sz w:val="28"/>
          <w:szCs w:val="28"/>
          <w:lang w:val="uk-UA"/>
        </w:rPr>
        <w:t xml:space="preserve">                 </w:t>
      </w:r>
      <w:r>
        <w:rPr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lang w:val="uk-UA"/>
        </w:rPr>
        <w:t xml:space="preserve"> </w:t>
      </w:r>
      <w:r w:rsidR="00E84C6A">
        <w:rPr>
          <w:color w:val="000000"/>
          <w:sz w:val="28"/>
          <w:szCs w:val="28"/>
          <w:lang w:val="uk-UA"/>
        </w:rPr>
        <w:t>З метою забезпечення заходів підготовки територіальної оборони Сіверської міської територіальної громади на 2022-2025 роки, оперативного реагування на надзвичайні кризові ситуації, організації управління та взаєм</w:t>
      </w:r>
      <w:r w:rsidR="000E7C8A">
        <w:rPr>
          <w:color w:val="000000"/>
          <w:sz w:val="28"/>
          <w:szCs w:val="28"/>
          <w:lang w:val="uk-UA"/>
        </w:rPr>
        <w:t>одії, на виконання доручення заступника голови облдержадміністрації Вадима ФІЛАШКІНА від 10.03.2021 року №</w:t>
      </w:r>
      <w:r w:rsidR="00586CB2">
        <w:rPr>
          <w:color w:val="000000"/>
          <w:sz w:val="28"/>
          <w:szCs w:val="28"/>
          <w:lang w:val="uk-UA"/>
        </w:rPr>
        <w:t xml:space="preserve"> 04./16-1231/4-21 щодо забезпечення розробки та затвердження Програм забезпечення заходів з підготовки підрозділів територіальної оборони, </w:t>
      </w:r>
      <w:r w:rsidR="000E7C8A">
        <w:rPr>
          <w:color w:val="000000"/>
          <w:sz w:val="28"/>
          <w:szCs w:val="28"/>
          <w:lang w:val="uk-UA"/>
        </w:rPr>
        <w:t xml:space="preserve">відповідно до </w:t>
      </w:r>
      <w:r w:rsidR="00E84C6A">
        <w:rPr>
          <w:color w:val="000000"/>
          <w:sz w:val="28"/>
          <w:szCs w:val="28"/>
          <w:shd w:val="clear" w:color="auto" w:fill="FFFFFF"/>
          <w:lang w:val="uk-UA"/>
        </w:rPr>
        <w:t xml:space="preserve">статті 14 </w:t>
      </w:r>
      <w:r w:rsidR="00E84C6A">
        <w:rPr>
          <w:color w:val="000000"/>
          <w:sz w:val="28"/>
          <w:szCs w:val="28"/>
          <w:lang w:val="uk-UA"/>
        </w:rPr>
        <w:t xml:space="preserve">Закону України «Про основи національного спротиву», </w:t>
      </w:r>
      <w:r w:rsidR="00425E6F">
        <w:rPr>
          <w:color w:val="000000"/>
          <w:sz w:val="28"/>
          <w:szCs w:val="28"/>
          <w:lang w:val="uk-UA"/>
        </w:rPr>
        <w:t xml:space="preserve">Положення про територіальну оборону України, затвердженого Указом Президента України від 23 вересня 2016 року № 406/2016, </w:t>
      </w:r>
      <w:r>
        <w:rPr>
          <w:color w:val="000000"/>
          <w:sz w:val="28"/>
          <w:szCs w:val="28"/>
          <w:shd w:val="clear" w:color="auto" w:fill="FFFFFF"/>
          <w:lang w:val="uk-UA"/>
        </w:rPr>
        <w:t>керуючись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пунктом 22 частини першої статті 26 Закону України «Про місцеве самоврядування в Україні”, міська   рада</w:t>
      </w:r>
    </w:p>
    <w:p w14:paraId="248299A5" w14:textId="77777777" w:rsidR="005155C6" w:rsidRDefault="005155C6" w:rsidP="005155C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14:paraId="414D0A0F" w14:textId="77777777" w:rsidR="001D33CE" w:rsidRDefault="001D33CE" w:rsidP="005155C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4387C75A" w14:textId="77777777" w:rsidR="00337463" w:rsidRPr="001D33CE" w:rsidRDefault="001D33CE" w:rsidP="005155C6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Затвердити Програму забезпечення заходів з підготовки територіальної оборони Сіверської міської територіальної громади на 2022-2025 роки (додається).</w:t>
      </w:r>
    </w:p>
    <w:p w14:paraId="4AF7A2BC" w14:textId="77777777" w:rsidR="005155C6" w:rsidRPr="00092B3C" w:rsidRDefault="005155C6" w:rsidP="001D33CE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</w:p>
    <w:p w14:paraId="192AD460" w14:textId="77777777" w:rsidR="00337463" w:rsidRPr="00092B3C" w:rsidRDefault="00337463" w:rsidP="0033746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B3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D33CE" w:rsidRPr="00092B3C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1D33CE" w:rsidRPr="00092B3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92B3C">
        <w:rPr>
          <w:rFonts w:ascii="Times New Roman" w:hAnsi="Times New Roman" w:cs="Times New Roman"/>
          <w:sz w:val="28"/>
          <w:szCs w:val="28"/>
          <w:lang w:val="uk-UA"/>
        </w:rPr>
        <w:t>Фінансовому управлінню Сіверської міської ради (Рєзнікова)</w:t>
      </w:r>
      <w:r w:rsidR="007505D5" w:rsidRPr="00092B3C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фінансування заходів Програми</w:t>
      </w:r>
      <w:r w:rsidR="00016C81" w:rsidRPr="00092B3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1B2224B2" w14:textId="77777777" w:rsidR="001D33CE" w:rsidRPr="00092B3C" w:rsidRDefault="001D33CE" w:rsidP="0033746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7E66E86" w14:textId="77777777" w:rsidR="001D33CE" w:rsidRPr="00092B3C" w:rsidRDefault="001D33CE" w:rsidP="001D33CE">
      <w:pPr>
        <w:pStyle w:val="a6"/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2B3C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092B3C">
        <w:rPr>
          <w:rFonts w:ascii="Times New Roman" w:hAnsi="Times New Roman" w:cs="Times New Roman"/>
          <w:sz w:val="28"/>
          <w:szCs w:val="28"/>
          <w:lang w:val="uk-UA"/>
        </w:rPr>
        <w:tab/>
        <w:t>Контроль за виконанням цього рішення покласти на постійну комісію з питань соціально-правової політики та депутатської діяльності (Бабенко).</w:t>
      </w:r>
    </w:p>
    <w:p w14:paraId="2E2AC473" w14:textId="77777777" w:rsidR="001D33CE" w:rsidRPr="00092B3C" w:rsidRDefault="001D33CE" w:rsidP="00337463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9BF4B57" w14:textId="77777777" w:rsidR="001D33CE" w:rsidRPr="00092B3C" w:rsidRDefault="005155C6" w:rsidP="00337463">
      <w:pPr>
        <w:pStyle w:val="a3"/>
        <w:shd w:val="clear" w:color="auto" w:fill="FFFFFF"/>
        <w:jc w:val="both"/>
        <w:rPr>
          <w:color w:val="1C1C1C"/>
          <w:sz w:val="28"/>
          <w:szCs w:val="28"/>
          <w:lang w:val="uk-UA"/>
        </w:rPr>
      </w:pPr>
      <w:r w:rsidRPr="00092B3C">
        <w:rPr>
          <w:color w:val="1C1C1C"/>
          <w:sz w:val="28"/>
          <w:szCs w:val="28"/>
          <w:lang w:val="uk-UA"/>
        </w:rPr>
        <w:t xml:space="preserve">           </w:t>
      </w:r>
      <w:r w:rsidR="001D33CE" w:rsidRPr="00092B3C">
        <w:rPr>
          <w:color w:val="1C1C1C"/>
          <w:sz w:val="28"/>
          <w:szCs w:val="28"/>
          <w:lang w:val="uk-UA"/>
        </w:rPr>
        <w:t xml:space="preserve">          </w:t>
      </w:r>
    </w:p>
    <w:p w14:paraId="7ABA2118" w14:textId="77777777" w:rsidR="005155C6" w:rsidRDefault="005155C6" w:rsidP="00337463">
      <w:pPr>
        <w:pStyle w:val="a3"/>
        <w:shd w:val="clear" w:color="auto" w:fill="FFFFFF"/>
        <w:jc w:val="both"/>
        <w:rPr>
          <w:color w:val="1C1C1C"/>
          <w:sz w:val="28"/>
          <w:szCs w:val="28"/>
          <w:lang w:val="uk-UA"/>
        </w:rPr>
      </w:pPr>
      <w:r>
        <w:rPr>
          <w:color w:val="1C1C1C"/>
          <w:sz w:val="28"/>
          <w:szCs w:val="28"/>
        </w:rPr>
        <w:t>Міський голова                                                                         </w:t>
      </w:r>
      <w:r>
        <w:rPr>
          <w:color w:val="1C1C1C"/>
          <w:sz w:val="28"/>
          <w:szCs w:val="28"/>
          <w:lang w:val="uk-UA"/>
        </w:rPr>
        <w:t xml:space="preserve">  </w:t>
      </w:r>
      <w:r w:rsidR="00337463">
        <w:rPr>
          <w:color w:val="1C1C1C"/>
          <w:sz w:val="28"/>
          <w:szCs w:val="28"/>
          <w:lang w:val="uk-UA"/>
        </w:rPr>
        <w:t>Андрій ЧЕРНЯЄВ</w:t>
      </w:r>
    </w:p>
    <w:p w14:paraId="5194836A" w14:textId="77777777" w:rsidR="005155C6" w:rsidRDefault="005155C6" w:rsidP="0033746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9825059" w14:textId="77777777" w:rsidR="008139E1" w:rsidRDefault="008139E1"/>
    <w:sectPr w:rsidR="00813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C9D"/>
    <w:rsid w:val="00016C81"/>
    <w:rsid w:val="00037C9D"/>
    <w:rsid w:val="00092B3C"/>
    <w:rsid w:val="000E7C8A"/>
    <w:rsid w:val="001D33CE"/>
    <w:rsid w:val="00337463"/>
    <w:rsid w:val="00425E6F"/>
    <w:rsid w:val="005155C6"/>
    <w:rsid w:val="00586CB2"/>
    <w:rsid w:val="007505D5"/>
    <w:rsid w:val="008139E1"/>
    <w:rsid w:val="00DA0515"/>
    <w:rsid w:val="00E84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72720"/>
  <w15:chartTrackingRefBased/>
  <w15:docId w15:val="{4956F6A7-78FE-4D81-B8A4-336DD8699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5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55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155C6"/>
    <w:pPr>
      <w:spacing w:after="0" w:line="240" w:lineRule="auto"/>
    </w:pPr>
    <w:rPr>
      <w:lang w:val="ru-RU"/>
    </w:rPr>
  </w:style>
  <w:style w:type="paragraph" w:customStyle="1" w:styleId="FR1">
    <w:name w:val="FR1"/>
    <w:uiPriority w:val="99"/>
    <w:rsid w:val="005155C6"/>
    <w:pPr>
      <w:widowControl w:val="0"/>
      <w:autoSpaceDE w:val="0"/>
      <w:autoSpaceDN w:val="0"/>
      <w:adjustRightInd w:val="0"/>
      <w:spacing w:after="0" w:line="338" w:lineRule="auto"/>
      <w:ind w:left="920" w:right="1000"/>
      <w:jc w:val="center"/>
    </w:pPr>
    <w:rPr>
      <w:rFonts w:ascii="Arial" w:eastAsia="Times New Roman" w:hAnsi="Arial" w:cs="Arial"/>
      <w:b/>
      <w:bCs/>
      <w:lang w:eastAsia="ru-RU"/>
    </w:rPr>
  </w:style>
  <w:style w:type="character" w:styleId="a5">
    <w:name w:val="Strong"/>
    <w:basedOn w:val="a0"/>
    <w:uiPriority w:val="22"/>
    <w:qFormat/>
    <w:rsid w:val="005155C6"/>
    <w:rPr>
      <w:b/>
      <w:bCs/>
    </w:rPr>
  </w:style>
  <w:style w:type="paragraph" w:styleId="a6">
    <w:name w:val="List Paragraph"/>
    <w:basedOn w:val="a"/>
    <w:uiPriority w:val="34"/>
    <w:qFormat/>
    <w:rsid w:val="001D33CE"/>
    <w:pPr>
      <w:spacing w:after="160" w:line="259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16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16C81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8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User</cp:lastModifiedBy>
  <cp:revision>8</cp:revision>
  <cp:lastPrinted>2022-02-18T11:36:00Z</cp:lastPrinted>
  <dcterms:created xsi:type="dcterms:W3CDTF">2022-02-18T09:49:00Z</dcterms:created>
  <dcterms:modified xsi:type="dcterms:W3CDTF">2022-02-21T14:41:00Z</dcterms:modified>
</cp:coreProperties>
</file>