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2356E" w14:textId="77777777" w:rsidR="009219D3" w:rsidRPr="009219D3" w:rsidRDefault="009219D3" w:rsidP="009219D3">
      <w:pPr>
        <w:spacing w:after="0" w:line="240" w:lineRule="auto"/>
        <w:rPr>
          <w:rFonts w:ascii="Times New Roman" w:hAnsi="Times New Roman" w:cs="Times New Roman"/>
          <w:sz w:val="28"/>
          <w:szCs w:val="28"/>
        </w:rPr>
      </w:pPr>
      <w:r w:rsidRPr="009219D3">
        <w:rPr>
          <w:rFonts w:ascii="Times New Roman" w:hAnsi="Times New Roman" w:cs="Times New Roman"/>
          <w:sz w:val="28"/>
          <w:szCs w:val="28"/>
        </w:rPr>
        <w:t xml:space="preserve">Про підготовку попереднього </w:t>
      </w:r>
    </w:p>
    <w:p w14:paraId="10888AAA" w14:textId="77777777" w:rsidR="009219D3" w:rsidRPr="009219D3" w:rsidRDefault="009219D3" w:rsidP="009219D3">
      <w:pPr>
        <w:spacing w:after="0" w:line="240" w:lineRule="auto"/>
        <w:rPr>
          <w:rFonts w:ascii="Times New Roman" w:hAnsi="Times New Roman" w:cs="Times New Roman"/>
          <w:sz w:val="28"/>
          <w:szCs w:val="28"/>
        </w:rPr>
      </w:pPr>
      <w:r w:rsidRPr="009219D3">
        <w:rPr>
          <w:rFonts w:ascii="Times New Roman" w:hAnsi="Times New Roman" w:cs="Times New Roman"/>
          <w:sz w:val="28"/>
          <w:szCs w:val="28"/>
        </w:rPr>
        <w:t xml:space="preserve">висновку стосовно відповідності </w:t>
      </w:r>
    </w:p>
    <w:p w14:paraId="613C5D18" w14:textId="77777777" w:rsidR="009219D3" w:rsidRPr="009219D3" w:rsidRDefault="009219D3" w:rsidP="009219D3">
      <w:pPr>
        <w:spacing w:after="0" w:line="240" w:lineRule="auto"/>
        <w:rPr>
          <w:rFonts w:ascii="Times New Roman" w:hAnsi="Times New Roman" w:cs="Times New Roman"/>
          <w:sz w:val="28"/>
          <w:szCs w:val="28"/>
        </w:rPr>
      </w:pPr>
      <w:r w:rsidRPr="009219D3">
        <w:rPr>
          <w:rFonts w:ascii="Times New Roman" w:hAnsi="Times New Roman" w:cs="Times New Roman"/>
          <w:sz w:val="28"/>
          <w:szCs w:val="28"/>
        </w:rPr>
        <w:t xml:space="preserve">інтересам та потребам територіальної  </w:t>
      </w:r>
    </w:p>
    <w:p w14:paraId="63CC4A8B" w14:textId="77777777" w:rsidR="009219D3" w:rsidRPr="009219D3" w:rsidRDefault="009219D3" w:rsidP="009219D3">
      <w:pPr>
        <w:spacing w:after="0" w:line="240" w:lineRule="auto"/>
        <w:rPr>
          <w:rFonts w:ascii="Times New Roman" w:hAnsi="Times New Roman" w:cs="Times New Roman"/>
          <w:sz w:val="28"/>
          <w:szCs w:val="28"/>
        </w:rPr>
      </w:pPr>
      <w:r w:rsidRPr="009219D3">
        <w:rPr>
          <w:rFonts w:ascii="Times New Roman" w:hAnsi="Times New Roman" w:cs="Times New Roman"/>
          <w:sz w:val="28"/>
          <w:szCs w:val="28"/>
        </w:rPr>
        <w:t xml:space="preserve">громади пропозиції щодо ініціюванням </w:t>
      </w:r>
    </w:p>
    <w:p w14:paraId="2F5494C2" w14:textId="77777777" w:rsidR="009219D3" w:rsidRPr="009219D3" w:rsidRDefault="009219D3" w:rsidP="009219D3">
      <w:pPr>
        <w:spacing w:after="0" w:line="240" w:lineRule="auto"/>
        <w:rPr>
          <w:rFonts w:ascii="Times New Roman" w:hAnsi="Times New Roman" w:cs="Times New Roman"/>
          <w:sz w:val="28"/>
          <w:szCs w:val="28"/>
        </w:rPr>
      </w:pPr>
      <w:r w:rsidRPr="009219D3">
        <w:rPr>
          <w:rFonts w:ascii="Times New Roman" w:hAnsi="Times New Roman" w:cs="Times New Roman"/>
          <w:sz w:val="28"/>
          <w:szCs w:val="28"/>
        </w:rPr>
        <w:t>співробітництва територіальних громад</w:t>
      </w:r>
    </w:p>
    <w:p w14:paraId="5ADB9D48" w14:textId="77777777" w:rsidR="009219D3" w:rsidRPr="009219D3" w:rsidRDefault="009219D3" w:rsidP="009219D3">
      <w:pPr>
        <w:spacing w:after="0" w:line="240" w:lineRule="auto"/>
        <w:jc w:val="both"/>
        <w:rPr>
          <w:rFonts w:ascii="Times New Roman" w:hAnsi="Times New Roman" w:cs="Times New Roman"/>
          <w:sz w:val="28"/>
          <w:szCs w:val="28"/>
        </w:rPr>
      </w:pPr>
    </w:p>
    <w:p w14:paraId="362DC5F3" w14:textId="77777777" w:rsidR="009219D3" w:rsidRPr="009219D3" w:rsidRDefault="009219D3" w:rsidP="009219D3">
      <w:pPr>
        <w:ind w:firstLine="708"/>
        <w:jc w:val="both"/>
        <w:rPr>
          <w:rFonts w:ascii="Times New Roman" w:hAnsi="Times New Roman" w:cs="Times New Roman"/>
          <w:sz w:val="28"/>
          <w:szCs w:val="28"/>
        </w:rPr>
      </w:pPr>
      <w:r w:rsidRPr="009219D3">
        <w:rPr>
          <w:rFonts w:ascii="Times New Roman" w:hAnsi="Times New Roman" w:cs="Times New Roman"/>
          <w:sz w:val="28"/>
          <w:szCs w:val="28"/>
        </w:rPr>
        <w:t xml:space="preserve">Розглянувши пропозицію міського голови щодо ініціювання співробітництва між територіальними  громадами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9219D3">
        <w:rPr>
          <w:rFonts w:ascii="Times New Roman" w:hAnsi="Times New Roman" w:cs="Times New Roman"/>
          <w:sz w:val="28"/>
          <w:szCs w:val="28"/>
        </w:rPr>
        <w:t>Званівської</w:t>
      </w:r>
      <w:proofErr w:type="spellEnd"/>
      <w:r w:rsidRPr="009219D3">
        <w:rPr>
          <w:rFonts w:ascii="Times New Roman" w:hAnsi="Times New Roman" w:cs="Times New Roman"/>
          <w:sz w:val="28"/>
          <w:szCs w:val="28"/>
        </w:rPr>
        <w:t xml:space="preserve"> сільської територіальної громади через </w:t>
      </w:r>
      <w:proofErr w:type="spellStart"/>
      <w:r w:rsidRPr="009219D3">
        <w:rPr>
          <w:rFonts w:ascii="Times New Roman" w:hAnsi="Times New Roman" w:cs="Times New Roman"/>
          <w:sz w:val="28"/>
          <w:szCs w:val="28"/>
        </w:rPr>
        <w:t>Званівську</w:t>
      </w:r>
      <w:proofErr w:type="spellEnd"/>
      <w:r w:rsidRPr="009219D3">
        <w:rPr>
          <w:rFonts w:ascii="Times New Roman" w:hAnsi="Times New Roman" w:cs="Times New Roman"/>
          <w:sz w:val="28"/>
          <w:szCs w:val="28"/>
        </w:rPr>
        <w:t xml:space="preserve"> сільську раду в особі сільського голови Максименко Софії  Миколаївни </w:t>
      </w:r>
      <w:r w:rsidRPr="009219D3">
        <w:rPr>
          <w:rFonts w:ascii="Times New Roman" w:eastAsia="Calibri" w:hAnsi="Times New Roman" w:cs="Times New Roman"/>
          <w:sz w:val="28"/>
          <w:szCs w:val="28"/>
        </w:rPr>
        <w:t xml:space="preserve">у сфері освіти у формі </w:t>
      </w:r>
      <w:r w:rsidRPr="009219D3">
        <w:rPr>
          <w:rFonts w:ascii="Times New Roman" w:hAnsi="Times New Roman" w:cs="Times New Roman"/>
          <w:sz w:val="28"/>
          <w:szCs w:val="28"/>
          <w:shd w:val="clear" w:color="auto" w:fill="FFFFFF"/>
        </w:rPr>
        <w:t xml:space="preserve">делегування </w:t>
      </w:r>
      <w:r w:rsidRPr="009219D3">
        <w:rPr>
          <w:rFonts w:ascii="Times New Roman" w:hAnsi="Times New Roman" w:cs="Times New Roman"/>
          <w:sz w:val="28"/>
          <w:szCs w:val="28"/>
          <w:bdr w:val="none" w:sz="0" w:space="0" w:color="auto" w:frame="1"/>
        </w:rPr>
        <w:t>Комунальній установі «Інклюзивно-ресурсний центр» Сіверської  міської ради Бахмутського району Донецької області</w:t>
      </w:r>
      <w:r w:rsidRPr="009219D3">
        <w:rPr>
          <w:rFonts w:ascii="Times New Roman" w:hAnsi="Times New Roman" w:cs="Times New Roman"/>
          <w:sz w:val="28"/>
          <w:szCs w:val="28"/>
          <w:shd w:val="clear" w:color="auto" w:fill="FFFFFF"/>
        </w:rPr>
        <w:t xml:space="preserve">  виконання одного чи кількох завдань з передачею йому відповідних ресурсів</w:t>
      </w:r>
      <w:r w:rsidRPr="009219D3">
        <w:rPr>
          <w:rFonts w:ascii="Times New Roman" w:eastAsia="Calibri" w:hAnsi="Times New Roman" w:cs="Times New Roman"/>
          <w:sz w:val="28"/>
          <w:szCs w:val="28"/>
        </w:rPr>
        <w:t xml:space="preserve">, враховуючи Закон України </w:t>
      </w:r>
      <w:r w:rsidRPr="009219D3">
        <w:rPr>
          <w:rFonts w:ascii="Times New Roman" w:hAnsi="Times New Roman" w:cs="Times New Roman"/>
          <w:sz w:val="28"/>
          <w:szCs w:val="28"/>
        </w:rPr>
        <w:t xml:space="preserve">«Про співробітництво територіальних громад», керуючись статтями 11, 42, 52, 59  Закону України «Про місцеве самоврядування в Україні», міська рада </w:t>
      </w:r>
    </w:p>
    <w:p w14:paraId="150FB93F" w14:textId="77777777" w:rsidR="009219D3" w:rsidRPr="009219D3" w:rsidRDefault="009219D3" w:rsidP="009219D3">
      <w:pPr>
        <w:spacing w:after="0" w:line="240" w:lineRule="auto"/>
        <w:jc w:val="both"/>
        <w:rPr>
          <w:rFonts w:ascii="Times New Roman" w:hAnsi="Times New Roman" w:cs="Times New Roman"/>
          <w:sz w:val="28"/>
          <w:szCs w:val="28"/>
        </w:rPr>
      </w:pPr>
      <w:r w:rsidRPr="009219D3">
        <w:rPr>
          <w:rFonts w:ascii="Times New Roman" w:hAnsi="Times New Roman" w:cs="Times New Roman"/>
          <w:sz w:val="28"/>
          <w:szCs w:val="28"/>
        </w:rPr>
        <w:t>ВИРІШИЛА:</w:t>
      </w:r>
    </w:p>
    <w:p w14:paraId="174261AF" w14:textId="77777777" w:rsidR="009219D3" w:rsidRPr="009219D3" w:rsidRDefault="009219D3" w:rsidP="009219D3">
      <w:pPr>
        <w:spacing w:after="0" w:line="240" w:lineRule="auto"/>
        <w:jc w:val="both"/>
        <w:rPr>
          <w:rFonts w:ascii="Times New Roman" w:hAnsi="Times New Roman" w:cs="Times New Roman"/>
          <w:sz w:val="28"/>
          <w:szCs w:val="28"/>
        </w:rPr>
      </w:pPr>
    </w:p>
    <w:p w14:paraId="68AA281A" w14:textId="77777777" w:rsidR="009219D3" w:rsidRPr="009219D3" w:rsidRDefault="009219D3" w:rsidP="009219D3">
      <w:pPr>
        <w:spacing w:after="0" w:line="240" w:lineRule="auto"/>
        <w:jc w:val="both"/>
        <w:rPr>
          <w:rFonts w:ascii="Times New Roman" w:hAnsi="Times New Roman" w:cs="Times New Roman"/>
          <w:sz w:val="28"/>
          <w:szCs w:val="28"/>
        </w:rPr>
      </w:pPr>
      <w:r w:rsidRPr="009219D3">
        <w:rPr>
          <w:rFonts w:ascii="Times New Roman" w:hAnsi="Times New Roman" w:cs="Times New Roman"/>
          <w:sz w:val="28"/>
          <w:szCs w:val="28"/>
        </w:rPr>
        <w:tab/>
        <w:t>1. Виконавчому комітету (</w:t>
      </w:r>
      <w:proofErr w:type="spellStart"/>
      <w:r w:rsidRPr="009219D3">
        <w:rPr>
          <w:rFonts w:ascii="Times New Roman" w:hAnsi="Times New Roman" w:cs="Times New Roman"/>
          <w:sz w:val="28"/>
          <w:szCs w:val="28"/>
        </w:rPr>
        <w:t>Бондаревська</w:t>
      </w:r>
      <w:proofErr w:type="spellEnd"/>
      <w:r w:rsidRPr="009219D3">
        <w:rPr>
          <w:rFonts w:ascii="Times New Roman" w:hAnsi="Times New Roman" w:cs="Times New Roman"/>
          <w:sz w:val="28"/>
          <w:szCs w:val="28"/>
        </w:rPr>
        <w:t>) Сіверської міської ради до 1 листопада 2021 року вивчити пропозицію про організацію співробітництва та підготувати і надати на розгляд міської ради попередній висновок стосовно її відповідності інтересам та потребам територіальної громади, а також проект рішення про надання згоди на організацію співробітництва територіальних громад або відмову у наданні такої згоди.</w:t>
      </w:r>
    </w:p>
    <w:p w14:paraId="62D149C1" w14:textId="77777777" w:rsidR="009219D3" w:rsidRPr="009219D3" w:rsidRDefault="009219D3" w:rsidP="009219D3">
      <w:pPr>
        <w:spacing w:after="0" w:line="240" w:lineRule="auto"/>
        <w:jc w:val="both"/>
        <w:rPr>
          <w:rFonts w:ascii="Times New Roman" w:hAnsi="Times New Roman" w:cs="Times New Roman"/>
          <w:sz w:val="28"/>
          <w:szCs w:val="28"/>
        </w:rPr>
      </w:pPr>
    </w:p>
    <w:p w14:paraId="120768ED" w14:textId="77777777" w:rsidR="009219D3" w:rsidRPr="009219D3" w:rsidRDefault="009219D3" w:rsidP="009219D3">
      <w:pPr>
        <w:spacing w:after="0" w:line="240" w:lineRule="auto"/>
        <w:jc w:val="both"/>
        <w:rPr>
          <w:rFonts w:ascii="Times New Roman" w:hAnsi="Times New Roman" w:cs="Times New Roman"/>
          <w:sz w:val="28"/>
          <w:szCs w:val="28"/>
        </w:rPr>
      </w:pPr>
      <w:r w:rsidRPr="009219D3">
        <w:rPr>
          <w:rFonts w:ascii="Times New Roman" w:hAnsi="Times New Roman" w:cs="Times New Roman"/>
          <w:sz w:val="28"/>
          <w:szCs w:val="28"/>
        </w:rPr>
        <w:tab/>
        <w:t xml:space="preserve">2. Контроль за виконанням цього рішення покласти на постійну комісію з питань соціально-правової політики та депутатської діяльності (Бабенко). </w:t>
      </w:r>
    </w:p>
    <w:p w14:paraId="159BDB6F" w14:textId="77777777" w:rsidR="009219D3" w:rsidRDefault="009219D3" w:rsidP="009219D3">
      <w:pPr>
        <w:spacing w:after="0" w:line="240" w:lineRule="auto"/>
        <w:jc w:val="both"/>
        <w:rPr>
          <w:rFonts w:ascii="Times New Roman" w:hAnsi="Times New Roman" w:cs="Times New Roman"/>
          <w:sz w:val="28"/>
          <w:szCs w:val="28"/>
        </w:rPr>
      </w:pPr>
    </w:p>
    <w:p w14:paraId="3DA490F4" w14:textId="77777777" w:rsidR="009219D3" w:rsidRDefault="009219D3" w:rsidP="009219D3">
      <w:pPr>
        <w:spacing w:after="0" w:line="240" w:lineRule="auto"/>
        <w:jc w:val="both"/>
        <w:rPr>
          <w:rFonts w:ascii="Times New Roman" w:hAnsi="Times New Roman" w:cs="Times New Roman"/>
          <w:sz w:val="28"/>
          <w:szCs w:val="28"/>
        </w:rPr>
      </w:pPr>
    </w:p>
    <w:p w14:paraId="2681D04A" w14:textId="77777777" w:rsidR="009219D3" w:rsidRDefault="009219D3" w:rsidP="009219D3">
      <w:pPr>
        <w:spacing w:after="0" w:line="240" w:lineRule="auto"/>
        <w:jc w:val="both"/>
        <w:rPr>
          <w:rFonts w:ascii="Times New Roman" w:hAnsi="Times New Roman" w:cs="Times New Roman"/>
          <w:sz w:val="28"/>
          <w:szCs w:val="28"/>
        </w:rPr>
      </w:pPr>
    </w:p>
    <w:p w14:paraId="41511095" w14:textId="47F0755E" w:rsidR="009219D3" w:rsidRDefault="009219D3" w:rsidP="009219D3">
      <w:pPr>
        <w:spacing w:after="0" w:line="240" w:lineRule="auto"/>
        <w:jc w:val="both"/>
        <w:rPr>
          <w:rFonts w:ascii="Times New Roman" w:hAnsi="Times New Roman" w:cs="Times New Roman"/>
          <w:sz w:val="28"/>
          <w:szCs w:val="28"/>
        </w:rPr>
      </w:pPr>
      <w:r w:rsidRPr="009219D3">
        <w:rPr>
          <w:rFonts w:ascii="Times New Roman" w:hAnsi="Times New Roman" w:cs="Times New Roman"/>
          <w:sz w:val="28"/>
          <w:szCs w:val="28"/>
        </w:rPr>
        <w:t>Міський голова    Андрій ЧЕРНЯЄВ</w:t>
      </w:r>
    </w:p>
    <w:p w14:paraId="6ED37362" w14:textId="40FE6772" w:rsidR="00C95CCF" w:rsidRDefault="00C95CCF" w:rsidP="009219D3">
      <w:pPr>
        <w:spacing w:after="0" w:line="240" w:lineRule="auto"/>
        <w:jc w:val="both"/>
        <w:rPr>
          <w:rFonts w:ascii="Times New Roman" w:hAnsi="Times New Roman" w:cs="Times New Roman"/>
          <w:sz w:val="28"/>
          <w:szCs w:val="28"/>
        </w:rPr>
      </w:pPr>
    </w:p>
    <w:p w14:paraId="7AD3492B" w14:textId="16AADEC6" w:rsidR="00C95CCF" w:rsidRDefault="00C95CCF" w:rsidP="009219D3">
      <w:pPr>
        <w:spacing w:after="0" w:line="240" w:lineRule="auto"/>
        <w:jc w:val="both"/>
        <w:rPr>
          <w:rFonts w:ascii="Times New Roman" w:hAnsi="Times New Roman" w:cs="Times New Roman"/>
          <w:sz w:val="28"/>
          <w:szCs w:val="28"/>
        </w:rPr>
      </w:pPr>
    </w:p>
    <w:p w14:paraId="343117FD" w14:textId="5A721861" w:rsidR="00C95CCF" w:rsidRDefault="00C95CCF" w:rsidP="009219D3">
      <w:pPr>
        <w:spacing w:after="0" w:line="240" w:lineRule="auto"/>
        <w:jc w:val="both"/>
        <w:rPr>
          <w:rFonts w:ascii="Times New Roman" w:hAnsi="Times New Roman" w:cs="Times New Roman"/>
          <w:sz w:val="28"/>
          <w:szCs w:val="28"/>
        </w:rPr>
      </w:pPr>
    </w:p>
    <w:p w14:paraId="661E286A" w14:textId="2E0148EB" w:rsidR="00C95CCF" w:rsidRDefault="00C95CCF" w:rsidP="009219D3">
      <w:pPr>
        <w:spacing w:after="0" w:line="240" w:lineRule="auto"/>
        <w:jc w:val="both"/>
        <w:rPr>
          <w:rFonts w:ascii="Times New Roman" w:hAnsi="Times New Roman" w:cs="Times New Roman"/>
          <w:sz w:val="28"/>
          <w:szCs w:val="28"/>
        </w:rPr>
      </w:pPr>
    </w:p>
    <w:p w14:paraId="0257341E" w14:textId="66772715" w:rsidR="00C95CCF" w:rsidRDefault="00C95CCF" w:rsidP="009219D3">
      <w:pPr>
        <w:spacing w:after="0" w:line="240" w:lineRule="auto"/>
        <w:jc w:val="both"/>
        <w:rPr>
          <w:rFonts w:ascii="Times New Roman" w:hAnsi="Times New Roman" w:cs="Times New Roman"/>
          <w:sz w:val="28"/>
          <w:szCs w:val="28"/>
        </w:rPr>
      </w:pPr>
    </w:p>
    <w:p w14:paraId="042335B7" w14:textId="55D052DE" w:rsidR="00C95CCF" w:rsidRDefault="00C95CCF" w:rsidP="009219D3">
      <w:pPr>
        <w:spacing w:after="0" w:line="240" w:lineRule="auto"/>
        <w:jc w:val="both"/>
        <w:rPr>
          <w:rFonts w:ascii="Times New Roman" w:hAnsi="Times New Roman" w:cs="Times New Roman"/>
          <w:sz w:val="28"/>
          <w:szCs w:val="28"/>
        </w:rPr>
      </w:pPr>
    </w:p>
    <w:p w14:paraId="340800FD" w14:textId="321ACACB" w:rsidR="00C95CCF" w:rsidRDefault="00C95CCF" w:rsidP="009219D3">
      <w:pPr>
        <w:spacing w:after="0" w:line="240" w:lineRule="auto"/>
        <w:jc w:val="both"/>
        <w:rPr>
          <w:rFonts w:ascii="Times New Roman" w:hAnsi="Times New Roman" w:cs="Times New Roman"/>
          <w:sz w:val="28"/>
          <w:szCs w:val="28"/>
        </w:rPr>
      </w:pPr>
    </w:p>
    <w:p w14:paraId="48E2A244" w14:textId="3977E059" w:rsidR="00C95CCF" w:rsidRDefault="00C95CCF" w:rsidP="009219D3">
      <w:pPr>
        <w:spacing w:after="0" w:line="240" w:lineRule="auto"/>
        <w:jc w:val="both"/>
        <w:rPr>
          <w:rFonts w:ascii="Times New Roman" w:hAnsi="Times New Roman" w:cs="Times New Roman"/>
          <w:sz w:val="28"/>
          <w:szCs w:val="28"/>
        </w:rPr>
      </w:pPr>
    </w:p>
    <w:p w14:paraId="46E68169" w14:textId="77777777" w:rsidR="00C95CCF" w:rsidRDefault="00C95CCF" w:rsidP="009219D3">
      <w:pPr>
        <w:spacing w:after="0" w:line="240" w:lineRule="auto"/>
        <w:jc w:val="both"/>
        <w:rPr>
          <w:rFonts w:ascii="Times New Roman" w:hAnsi="Times New Roman" w:cs="Times New Roman"/>
          <w:sz w:val="28"/>
          <w:szCs w:val="28"/>
        </w:rPr>
      </w:pPr>
    </w:p>
    <w:p w14:paraId="067F0AD0" w14:textId="52CE71C1" w:rsidR="009219D3" w:rsidRDefault="009219D3" w:rsidP="009219D3">
      <w:pPr>
        <w:spacing w:after="0" w:line="240" w:lineRule="auto"/>
        <w:jc w:val="both"/>
        <w:rPr>
          <w:rFonts w:ascii="Times New Roman" w:hAnsi="Times New Roman" w:cs="Times New Roman"/>
          <w:sz w:val="28"/>
          <w:szCs w:val="28"/>
        </w:rPr>
      </w:pPr>
    </w:p>
    <w:p w14:paraId="1B7B76CE" w14:textId="6A898D3B" w:rsidR="009219D3" w:rsidRDefault="009219D3" w:rsidP="009219D3">
      <w:pPr>
        <w:spacing w:after="0" w:line="240" w:lineRule="auto"/>
        <w:jc w:val="both"/>
        <w:rPr>
          <w:rFonts w:ascii="Times New Roman" w:hAnsi="Times New Roman" w:cs="Times New Roman"/>
          <w:sz w:val="28"/>
          <w:szCs w:val="28"/>
        </w:rPr>
      </w:pPr>
    </w:p>
    <w:p w14:paraId="39FC0CD1" w14:textId="77777777" w:rsidR="009219D3" w:rsidRPr="009219D3" w:rsidRDefault="009219D3" w:rsidP="009219D3">
      <w:pPr>
        <w:spacing w:after="0" w:line="240" w:lineRule="auto"/>
        <w:jc w:val="both"/>
        <w:rPr>
          <w:rFonts w:ascii="Times New Roman" w:hAnsi="Times New Roman" w:cs="Times New Roman"/>
          <w:sz w:val="28"/>
          <w:szCs w:val="28"/>
        </w:rPr>
      </w:pPr>
    </w:p>
    <w:p w14:paraId="4A429A86" w14:textId="77777777" w:rsidR="009219D3" w:rsidRPr="009219D3" w:rsidRDefault="009219D3" w:rsidP="009219D3">
      <w:pPr>
        <w:spacing w:after="0" w:line="240" w:lineRule="auto"/>
        <w:rPr>
          <w:rFonts w:ascii="Times New Roman" w:eastAsia="Calibri" w:hAnsi="Times New Roman" w:cs="Times New Roman"/>
          <w:sz w:val="28"/>
          <w:szCs w:val="28"/>
        </w:rPr>
      </w:pPr>
    </w:p>
    <w:p w14:paraId="782EDD85"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lastRenderedPageBreak/>
        <w:t xml:space="preserve">Про підготовку попереднього </w:t>
      </w:r>
    </w:p>
    <w:p w14:paraId="38F52529"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висновку стосовно відповідності </w:t>
      </w:r>
    </w:p>
    <w:p w14:paraId="2F9F7AD3"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інтересам та потребам територіальної  </w:t>
      </w:r>
    </w:p>
    <w:p w14:paraId="1437BDD5"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громади пропозиції щодо ініціюванням </w:t>
      </w:r>
    </w:p>
    <w:p w14:paraId="397A4B4D"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співробітництва територіальних громад</w:t>
      </w:r>
    </w:p>
    <w:p w14:paraId="23A7A849"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71EFADCA" w14:textId="77777777" w:rsidR="009219D3" w:rsidRPr="009219D3" w:rsidRDefault="009219D3" w:rsidP="009219D3">
      <w:pPr>
        <w:ind w:firstLine="708"/>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Розглянувши пропозицію міського голови щодо ініціювання співробітництва між територіальними  громадами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9219D3">
        <w:rPr>
          <w:rFonts w:ascii="Times New Roman" w:eastAsia="Calibri" w:hAnsi="Times New Roman" w:cs="Times New Roman"/>
          <w:sz w:val="28"/>
          <w:szCs w:val="28"/>
        </w:rPr>
        <w:t>Званівської</w:t>
      </w:r>
      <w:proofErr w:type="spellEnd"/>
      <w:r w:rsidRPr="009219D3">
        <w:rPr>
          <w:rFonts w:ascii="Times New Roman" w:eastAsia="Calibri" w:hAnsi="Times New Roman" w:cs="Times New Roman"/>
          <w:sz w:val="28"/>
          <w:szCs w:val="28"/>
        </w:rPr>
        <w:t xml:space="preserve"> сільської територіальної громади через </w:t>
      </w:r>
      <w:proofErr w:type="spellStart"/>
      <w:r w:rsidRPr="009219D3">
        <w:rPr>
          <w:rFonts w:ascii="Times New Roman" w:eastAsia="Calibri" w:hAnsi="Times New Roman" w:cs="Times New Roman"/>
          <w:sz w:val="28"/>
          <w:szCs w:val="28"/>
        </w:rPr>
        <w:t>Званівську</w:t>
      </w:r>
      <w:proofErr w:type="spellEnd"/>
      <w:r w:rsidRPr="009219D3">
        <w:rPr>
          <w:rFonts w:ascii="Times New Roman" w:eastAsia="Calibri" w:hAnsi="Times New Roman" w:cs="Times New Roman"/>
          <w:sz w:val="28"/>
          <w:szCs w:val="28"/>
        </w:rPr>
        <w:t xml:space="preserve"> сільську раду в особі сільського голови Максименко Софії  Миколаївни у соціальній сфері у формі спільного фінансування (утримання) суб’єктами співробітництва підприємств, установ та організацій комунальної форми власності, а саме комунальної установи «Трудовий архів» Сіверської міської ради  Бахмутського району Донецької області, враховуючи Закон України «Про співробітництво територіальних громад», керуючись статтями 11, 42, 52, 59  Закону України «Про місцеве самоврядування в Україні», міська рада </w:t>
      </w:r>
    </w:p>
    <w:p w14:paraId="12EB2435" w14:textId="77777777" w:rsidR="009219D3" w:rsidRPr="009219D3" w:rsidRDefault="009219D3" w:rsidP="009219D3">
      <w:pPr>
        <w:spacing w:after="0" w:line="240" w:lineRule="auto"/>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ВИРІШИЛА:</w:t>
      </w:r>
    </w:p>
    <w:p w14:paraId="61D8C89D"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54951430" w14:textId="77777777" w:rsidR="009219D3" w:rsidRPr="009219D3" w:rsidRDefault="009219D3" w:rsidP="009219D3">
      <w:pPr>
        <w:spacing w:after="0" w:line="240" w:lineRule="auto"/>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ab/>
        <w:t>1. Виконавчому комітету (</w:t>
      </w:r>
      <w:proofErr w:type="spellStart"/>
      <w:r w:rsidRPr="009219D3">
        <w:rPr>
          <w:rFonts w:ascii="Times New Roman" w:eastAsia="Calibri" w:hAnsi="Times New Roman" w:cs="Times New Roman"/>
          <w:sz w:val="28"/>
          <w:szCs w:val="28"/>
        </w:rPr>
        <w:t>Бондаревська</w:t>
      </w:r>
      <w:proofErr w:type="spellEnd"/>
      <w:r w:rsidRPr="009219D3">
        <w:rPr>
          <w:rFonts w:ascii="Times New Roman" w:eastAsia="Calibri" w:hAnsi="Times New Roman" w:cs="Times New Roman"/>
          <w:sz w:val="28"/>
          <w:szCs w:val="28"/>
        </w:rPr>
        <w:t>) Сіверської міської ради до 1 листопада 2021 року вивчити пропозицію про організацію співробітництва та підготувати і надати на розгляд міської ради попередній висновок стосовно її відповідності інтересам та потребам територіальної громади, а також проект рішення про надання згоди на організацію співробітництва територіальних громад або відмову у наданні такої згоди.</w:t>
      </w:r>
    </w:p>
    <w:p w14:paraId="76345784"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510E5A3D" w14:textId="77777777" w:rsidR="009219D3" w:rsidRPr="009219D3" w:rsidRDefault="009219D3" w:rsidP="009219D3">
      <w:pPr>
        <w:spacing w:after="0" w:line="240" w:lineRule="auto"/>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ab/>
        <w:t xml:space="preserve">2. Контроль за виконанням цього рішення покласти на постійну комісію з питань соціально-правової політики та депутатської діяльності (Бабенко). </w:t>
      </w:r>
    </w:p>
    <w:p w14:paraId="2EA8B698"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3EC9BAFD" w14:textId="77777777" w:rsidR="009219D3" w:rsidRDefault="009219D3" w:rsidP="009219D3">
      <w:pPr>
        <w:spacing w:after="0" w:line="240" w:lineRule="auto"/>
        <w:jc w:val="both"/>
        <w:rPr>
          <w:rFonts w:ascii="Times New Roman" w:eastAsia="Calibri" w:hAnsi="Times New Roman" w:cs="Times New Roman"/>
          <w:sz w:val="28"/>
          <w:szCs w:val="28"/>
        </w:rPr>
      </w:pPr>
    </w:p>
    <w:p w14:paraId="1971B64B" w14:textId="5D2064D9" w:rsidR="009219D3" w:rsidRPr="009219D3" w:rsidRDefault="009219D3" w:rsidP="009219D3">
      <w:pPr>
        <w:spacing w:after="0" w:line="240" w:lineRule="auto"/>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Міський голова </w:t>
      </w:r>
      <w:r w:rsidRPr="009219D3">
        <w:rPr>
          <w:rFonts w:ascii="Times New Roman" w:eastAsia="Calibri" w:hAnsi="Times New Roman" w:cs="Times New Roman"/>
          <w:sz w:val="28"/>
          <w:szCs w:val="28"/>
        </w:rPr>
        <w:tab/>
      </w:r>
      <w:r w:rsidRPr="009219D3">
        <w:rPr>
          <w:rFonts w:ascii="Times New Roman" w:eastAsia="Calibri" w:hAnsi="Times New Roman" w:cs="Times New Roman"/>
          <w:sz w:val="28"/>
          <w:szCs w:val="28"/>
        </w:rPr>
        <w:tab/>
        <w:t>Андрій ЧЕРНЯЄВ</w:t>
      </w:r>
    </w:p>
    <w:p w14:paraId="3A6B2341"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3B343D72" w14:textId="77777777" w:rsidR="009219D3" w:rsidRPr="009219D3" w:rsidRDefault="009219D3" w:rsidP="009219D3">
      <w:pPr>
        <w:spacing w:after="0" w:line="240" w:lineRule="auto"/>
        <w:jc w:val="both"/>
        <w:rPr>
          <w:rFonts w:ascii="Times New Roman" w:eastAsia="Calibri" w:hAnsi="Times New Roman" w:cs="Times New Roman"/>
          <w:sz w:val="28"/>
          <w:szCs w:val="28"/>
        </w:rPr>
      </w:pPr>
    </w:p>
    <w:p w14:paraId="68CDF86C" w14:textId="13FF7323" w:rsidR="009219D3" w:rsidRDefault="009219D3" w:rsidP="009219D3">
      <w:pPr>
        <w:spacing w:after="0" w:line="240" w:lineRule="auto"/>
        <w:jc w:val="both"/>
        <w:rPr>
          <w:rFonts w:ascii="Times New Roman" w:eastAsia="Times New Roman" w:hAnsi="Times New Roman" w:cs="Times New Roman"/>
          <w:bCs/>
          <w:sz w:val="28"/>
          <w:szCs w:val="28"/>
          <w:lang w:eastAsia="ru-RU"/>
        </w:rPr>
      </w:pPr>
    </w:p>
    <w:p w14:paraId="49F0BEF6" w14:textId="33DAB484"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684BFAED" w14:textId="45E6412C"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2D5EFE1E" w14:textId="3047832A"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427FB9ED" w14:textId="390C8081"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2FAAB2AD" w14:textId="42955A35"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76B28867" w14:textId="3A27DFDD"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26C3F249" w14:textId="46329B8F"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1E8689E7" w14:textId="2A652B4D"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063AEE49" w14:textId="1DD41AAC"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6D0FFC24" w14:textId="1948F21B" w:rsidR="00C95CCF" w:rsidRDefault="00C95CCF" w:rsidP="009219D3">
      <w:pPr>
        <w:spacing w:after="0" w:line="240" w:lineRule="auto"/>
        <w:jc w:val="both"/>
        <w:rPr>
          <w:rFonts w:ascii="Times New Roman" w:eastAsia="Times New Roman" w:hAnsi="Times New Roman" w:cs="Times New Roman"/>
          <w:bCs/>
          <w:sz w:val="28"/>
          <w:szCs w:val="28"/>
          <w:lang w:eastAsia="ru-RU"/>
        </w:rPr>
      </w:pPr>
    </w:p>
    <w:p w14:paraId="1E7CC78F" w14:textId="77777777" w:rsidR="00C95CCF" w:rsidRPr="009219D3" w:rsidRDefault="00C95CCF" w:rsidP="009219D3">
      <w:pPr>
        <w:spacing w:after="0" w:line="240" w:lineRule="auto"/>
        <w:jc w:val="both"/>
        <w:rPr>
          <w:rFonts w:ascii="Times New Roman" w:eastAsia="Times New Roman" w:hAnsi="Times New Roman" w:cs="Times New Roman"/>
          <w:bCs/>
          <w:sz w:val="28"/>
          <w:szCs w:val="28"/>
          <w:lang w:eastAsia="ru-RU"/>
        </w:rPr>
      </w:pPr>
    </w:p>
    <w:p w14:paraId="40C03FF2" w14:textId="77777777" w:rsidR="009219D3" w:rsidRPr="009219D3" w:rsidRDefault="009219D3" w:rsidP="009219D3">
      <w:pPr>
        <w:spacing w:after="0" w:line="240" w:lineRule="auto"/>
        <w:jc w:val="both"/>
        <w:rPr>
          <w:rFonts w:ascii="Times New Roman" w:eastAsia="Times New Roman" w:hAnsi="Times New Roman" w:cs="Times New Roman"/>
          <w:bCs/>
          <w:sz w:val="28"/>
          <w:szCs w:val="28"/>
          <w:lang w:eastAsia="ru-RU"/>
        </w:rPr>
      </w:pPr>
      <w:r w:rsidRPr="009219D3">
        <w:rPr>
          <w:rFonts w:ascii="Times New Roman" w:eastAsia="Times New Roman" w:hAnsi="Times New Roman" w:cs="Times New Roman"/>
          <w:bCs/>
          <w:sz w:val="28"/>
          <w:szCs w:val="28"/>
          <w:lang w:eastAsia="ru-RU"/>
        </w:rPr>
        <w:t xml:space="preserve">Про припинення юридичної особи </w:t>
      </w:r>
    </w:p>
    <w:p w14:paraId="2A61F24B" w14:textId="77777777" w:rsidR="009219D3" w:rsidRPr="009219D3" w:rsidRDefault="009219D3" w:rsidP="009219D3">
      <w:pPr>
        <w:spacing w:after="0" w:line="240" w:lineRule="auto"/>
        <w:jc w:val="both"/>
        <w:rPr>
          <w:rFonts w:ascii="Times New Roman" w:eastAsia="Times New Roman" w:hAnsi="Times New Roman" w:cs="Times New Roman"/>
          <w:bCs/>
          <w:sz w:val="28"/>
          <w:szCs w:val="28"/>
          <w:lang w:eastAsia="ru-RU"/>
        </w:rPr>
      </w:pPr>
      <w:r w:rsidRPr="009219D3">
        <w:rPr>
          <w:rFonts w:ascii="Times New Roman" w:eastAsia="Times New Roman" w:hAnsi="Times New Roman" w:cs="Times New Roman"/>
          <w:bCs/>
          <w:sz w:val="28"/>
          <w:szCs w:val="28"/>
          <w:lang w:eastAsia="ru-RU"/>
        </w:rPr>
        <w:t xml:space="preserve">спортивно –оздоровчий комплекс </w:t>
      </w:r>
    </w:p>
    <w:p w14:paraId="0A98F6C0" w14:textId="77777777" w:rsidR="009219D3" w:rsidRPr="009219D3" w:rsidRDefault="009219D3" w:rsidP="009219D3">
      <w:pPr>
        <w:spacing w:after="0" w:line="240" w:lineRule="auto"/>
        <w:jc w:val="both"/>
        <w:rPr>
          <w:rFonts w:ascii="Times New Roman" w:eastAsia="Times New Roman" w:hAnsi="Times New Roman" w:cs="Times New Roman"/>
          <w:bCs/>
          <w:sz w:val="28"/>
          <w:szCs w:val="28"/>
          <w:lang w:eastAsia="ru-RU"/>
        </w:rPr>
      </w:pPr>
      <w:r w:rsidRPr="009219D3">
        <w:rPr>
          <w:rFonts w:ascii="Times New Roman" w:eastAsia="Times New Roman" w:hAnsi="Times New Roman" w:cs="Times New Roman"/>
          <w:bCs/>
          <w:sz w:val="28"/>
          <w:szCs w:val="28"/>
          <w:lang w:eastAsia="ru-RU"/>
        </w:rPr>
        <w:t>«</w:t>
      </w:r>
      <w:proofErr w:type="spellStart"/>
      <w:r w:rsidRPr="009219D3">
        <w:rPr>
          <w:rFonts w:ascii="Times New Roman" w:eastAsia="Times New Roman" w:hAnsi="Times New Roman" w:cs="Times New Roman"/>
          <w:bCs/>
          <w:sz w:val="28"/>
          <w:szCs w:val="28"/>
          <w:lang w:eastAsia="ru-RU"/>
        </w:rPr>
        <w:t>Доломітчик</w:t>
      </w:r>
      <w:proofErr w:type="spellEnd"/>
      <w:r w:rsidRPr="009219D3">
        <w:rPr>
          <w:rFonts w:ascii="Times New Roman" w:eastAsia="Times New Roman" w:hAnsi="Times New Roman" w:cs="Times New Roman"/>
          <w:bCs/>
          <w:sz w:val="28"/>
          <w:szCs w:val="28"/>
          <w:lang w:eastAsia="ru-RU"/>
        </w:rPr>
        <w:t xml:space="preserve">» Сіверської міської </w:t>
      </w:r>
    </w:p>
    <w:p w14:paraId="293ECC83" w14:textId="77777777" w:rsidR="009219D3" w:rsidRPr="009219D3" w:rsidRDefault="009219D3" w:rsidP="009219D3">
      <w:pPr>
        <w:spacing w:after="0" w:line="240" w:lineRule="auto"/>
        <w:jc w:val="both"/>
        <w:rPr>
          <w:rFonts w:ascii="Times New Roman" w:eastAsia="Times New Roman" w:hAnsi="Times New Roman" w:cs="Times New Roman"/>
          <w:bCs/>
          <w:sz w:val="28"/>
          <w:szCs w:val="28"/>
          <w:lang w:eastAsia="ru-RU"/>
        </w:rPr>
      </w:pPr>
      <w:r w:rsidRPr="009219D3">
        <w:rPr>
          <w:rFonts w:ascii="Times New Roman" w:eastAsia="Times New Roman" w:hAnsi="Times New Roman" w:cs="Times New Roman"/>
          <w:bCs/>
          <w:sz w:val="28"/>
          <w:szCs w:val="28"/>
          <w:lang w:eastAsia="ru-RU"/>
        </w:rPr>
        <w:t xml:space="preserve">ради Бахмутського  району Донецької  </w:t>
      </w:r>
    </w:p>
    <w:p w14:paraId="6938903C" w14:textId="77777777" w:rsidR="009219D3" w:rsidRPr="009219D3" w:rsidRDefault="009219D3" w:rsidP="009219D3">
      <w:pPr>
        <w:spacing w:after="0" w:line="240" w:lineRule="auto"/>
        <w:jc w:val="both"/>
        <w:rPr>
          <w:rFonts w:ascii="Times New Roman" w:eastAsia="Times New Roman" w:hAnsi="Times New Roman" w:cs="Times New Roman"/>
          <w:b/>
          <w:sz w:val="28"/>
          <w:szCs w:val="28"/>
          <w:lang w:eastAsia="ru-RU"/>
        </w:rPr>
      </w:pPr>
      <w:r w:rsidRPr="009219D3">
        <w:rPr>
          <w:rFonts w:ascii="Times New Roman" w:eastAsia="Times New Roman" w:hAnsi="Times New Roman" w:cs="Times New Roman"/>
          <w:bCs/>
          <w:sz w:val="28"/>
          <w:szCs w:val="28"/>
          <w:lang w:eastAsia="ru-RU"/>
        </w:rPr>
        <w:t>області шляхом його ліквідації</w:t>
      </w:r>
    </w:p>
    <w:p w14:paraId="3A02350C" w14:textId="77777777" w:rsidR="009219D3" w:rsidRPr="009219D3" w:rsidRDefault="009219D3" w:rsidP="009219D3">
      <w:pPr>
        <w:spacing w:after="0" w:line="240" w:lineRule="auto"/>
        <w:jc w:val="both"/>
        <w:rPr>
          <w:rFonts w:ascii="Times New Roman" w:eastAsia="Times New Roman" w:hAnsi="Times New Roman" w:cs="Times New Roman"/>
          <w:color w:val="303030"/>
          <w:sz w:val="28"/>
          <w:szCs w:val="28"/>
          <w:lang w:eastAsia="ru-RU"/>
        </w:rPr>
      </w:pPr>
      <w:r w:rsidRPr="009219D3">
        <w:rPr>
          <w:rFonts w:ascii="Times New Roman" w:eastAsia="Times New Roman" w:hAnsi="Times New Roman" w:cs="Times New Roman"/>
          <w:color w:val="303030"/>
          <w:sz w:val="28"/>
          <w:szCs w:val="28"/>
          <w:lang w:val="ru-RU" w:eastAsia="ru-RU"/>
        </w:rPr>
        <w:t> </w:t>
      </w:r>
    </w:p>
    <w:p w14:paraId="01B9F2BE" w14:textId="77777777" w:rsidR="009219D3" w:rsidRPr="009219D3" w:rsidRDefault="009219D3" w:rsidP="009219D3">
      <w:pPr>
        <w:spacing w:after="0" w:line="240" w:lineRule="auto"/>
        <w:jc w:val="both"/>
        <w:rPr>
          <w:rFonts w:ascii="Times New Roman" w:eastAsia="Times New Roman" w:hAnsi="Times New Roman" w:cs="Times New Roman"/>
          <w:color w:val="303030"/>
          <w:sz w:val="28"/>
          <w:szCs w:val="28"/>
          <w:lang w:eastAsia="ru-RU"/>
        </w:rPr>
      </w:pPr>
    </w:p>
    <w:p w14:paraId="55A20D48" w14:textId="77777777" w:rsidR="009219D3" w:rsidRPr="009219D3" w:rsidRDefault="009219D3" w:rsidP="009219D3">
      <w:pPr>
        <w:spacing w:after="0" w:line="240" w:lineRule="auto"/>
        <w:ind w:firstLine="709"/>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Розглянувши службову записку керуючого справами виконкому міської ради </w:t>
      </w:r>
      <w:proofErr w:type="spellStart"/>
      <w:r w:rsidRPr="009219D3">
        <w:rPr>
          <w:rFonts w:ascii="Times New Roman" w:eastAsia="Calibri" w:hAnsi="Times New Roman" w:cs="Times New Roman"/>
          <w:sz w:val="28"/>
          <w:szCs w:val="28"/>
        </w:rPr>
        <w:t>Бондаревської</w:t>
      </w:r>
      <w:proofErr w:type="spellEnd"/>
      <w:r w:rsidRPr="009219D3">
        <w:rPr>
          <w:rFonts w:ascii="Times New Roman" w:eastAsia="Calibri" w:hAnsi="Times New Roman" w:cs="Times New Roman"/>
          <w:sz w:val="28"/>
          <w:szCs w:val="28"/>
        </w:rPr>
        <w:t xml:space="preserve"> Г.Л. про припинення юридичної особи спортивно-оздоровчий комплекс «</w:t>
      </w:r>
      <w:proofErr w:type="spellStart"/>
      <w:r w:rsidRPr="009219D3">
        <w:rPr>
          <w:rFonts w:ascii="Times New Roman" w:eastAsia="Calibri" w:hAnsi="Times New Roman" w:cs="Times New Roman"/>
          <w:sz w:val="28"/>
          <w:szCs w:val="28"/>
        </w:rPr>
        <w:t>Доломітчик</w:t>
      </w:r>
      <w:proofErr w:type="spellEnd"/>
      <w:r w:rsidRPr="009219D3">
        <w:rPr>
          <w:rFonts w:ascii="Times New Roman" w:eastAsia="Calibri" w:hAnsi="Times New Roman" w:cs="Times New Roman"/>
          <w:sz w:val="28"/>
          <w:szCs w:val="28"/>
        </w:rPr>
        <w:t>» Сіверської міської ради Бахмутського району Донецької області, у зв’язку з недоцільністю подальшої діяльності спортивно-оздоровчого комплексу «</w:t>
      </w:r>
      <w:proofErr w:type="spellStart"/>
      <w:r w:rsidRPr="009219D3">
        <w:rPr>
          <w:rFonts w:ascii="Times New Roman" w:eastAsia="Calibri" w:hAnsi="Times New Roman" w:cs="Times New Roman"/>
          <w:sz w:val="28"/>
          <w:szCs w:val="28"/>
        </w:rPr>
        <w:t>Доломітчик</w:t>
      </w:r>
      <w:proofErr w:type="spellEnd"/>
      <w:r w:rsidRPr="009219D3">
        <w:rPr>
          <w:rFonts w:ascii="Times New Roman" w:eastAsia="Calibri" w:hAnsi="Times New Roman" w:cs="Times New Roman"/>
          <w:sz w:val="28"/>
          <w:szCs w:val="28"/>
        </w:rPr>
        <w:t xml:space="preserve">», відповідно до  статей  104, 105, 110, 111 Цивільного кодексу України, статтею 59 Господарського кодексу України, Закону України «Про державну реєстрацію юридичних осіб, фізичних осіб-підприємців та громадських формувань», керуючись пунктом 30 частини 1 статті 26, статтею 60 Закону України «Про місцеве самоврядування в Україні», міська рада </w:t>
      </w:r>
    </w:p>
    <w:p w14:paraId="44E46E15" w14:textId="77777777" w:rsidR="009219D3" w:rsidRPr="009219D3" w:rsidRDefault="009219D3" w:rsidP="009219D3">
      <w:pPr>
        <w:spacing w:after="0" w:line="240" w:lineRule="auto"/>
        <w:jc w:val="center"/>
        <w:rPr>
          <w:rFonts w:ascii="Arial" w:eastAsia="Times New Roman" w:hAnsi="Arial" w:cs="Arial"/>
          <w:color w:val="303030"/>
          <w:sz w:val="28"/>
          <w:szCs w:val="28"/>
          <w:lang w:eastAsia="ru-RU"/>
        </w:rPr>
      </w:pPr>
      <w:r w:rsidRPr="009219D3">
        <w:rPr>
          <w:rFonts w:ascii="Times New Roman" w:eastAsia="Times New Roman" w:hAnsi="Times New Roman" w:cs="Times New Roman"/>
          <w:color w:val="303030"/>
          <w:sz w:val="28"/>
          <w:szCs w:val="28"/>
          <w:lang w:val="ru-RU" w:eastAsia="ru-RU"/>
        </w:rPr>
        <w:t> </w:t>
      </w:r>
    </w:p>
    <w:p w14:paraId="0A5FEDD4" w14:textId="77777777" w:rsidR="009219D3" w:rsidRPr="009219D3" w:rsidRDefault="009219D3" w:rsidP="009219D3">
      <w:pPr>
        <w:spacing w:after="0" w:line="240" w:lineRule="auto"/>
        <w:jc w:val="center"/>
        <w:rPr>
          <w:rFonts w:ascii="Times New Roman" w:eastAsia="Times New Roman" w:hAnsi="Times New Roman" w:cs="Times New Roman"/>
          <w:b/>
          <w:bCs/>
          <w:color w:val="303030"/>
          <w:sz w:val="28"/>
          <w:szCs w:val="28"/>
          <w:lang w:eastAsia="ru-RU"/>
        </w:rPr>
      </w:pPr>
    </w:p>
    <w:p w14:paraId="1D339B76" w14:textId="77777777" w:rsidR="009219D3" w:rsidRPr="009219D3" w:rsidRDefault="009219D3" w:rsidP="009219D3">
      <w:pPr>
        <w:spacing w:after="0" w:line="240" w:lineRule="auto"/>
        <w:rPr>
          <w:rFonts w:ascii="Times New Roman" w:eastAsia="Times New Roman" w:hAnsi="Times New Roman" w:cs="Times New Roman"/>
          <w:b/>
          <w:bCs/>
          <w:color w:val="303030"/>
          <w:sz w:val="28"/>
          <w:szCs w:val="28"/>
          <w:lang w:eastAsia="ru-RU"/>
        </w:rPr>
      </w:pPr>
      <w:r w:rsidRPr="009219D3">
        <w:rPr>
          <w:rFonts w:ascii="Times New Roman" w:eastAsia="Times New Roman" w:hAnsi="Times New Roman" w:cs="Times New Roman"/>
          <w:b/>
          <w:bCs/>
          <w:color w:val="303030"/>
          <w:sz w:val="28"/>
          <w:szCs w:val="28"/>
          <w:lang w:eastAsia="ru-RU"/>
        </w:rPr>
        <w:t>ВИРІШИЛА:</w:t>
      </w:r>
    </w:p>
    <w:p w14:paraId="5FDFAF3E" w14:textId="77777777" w:rsidR="009219D3" w:rsidRPr="009219D3" w:rsidRDefault="009219D3" w:rsidP="009219D3">
      <w:pPr>
        <w:spacing w:after="0" w:line="240" w:lineRule="auto"/>
        <w:rPr>
          <w:rFonts w:ascii="Arial" w:eastAsia="Times New Roman" w:hAnsi="Arial" w:cs="Arial"/>
          <w:color w:val="303030"/>
          <w:sz w:val="28"/>
          <w:szCs w:val="28"/>
          <w:lang w:eastAsia="ru-RU"/>
        </w:rPr>
      </w:pPr>
    </w:p>
    <w:p w14:paraId="2352D244" w14:textId="77777777" w:rsidR="009219D3" w:rsidRPr="009219D3" w:rsidRDefault="009219D3" w:rsidP="009219D3">
      <w:pPr>
        <w:spacing w:after="0" w:line="240" w:lineRule="auto"/>
        <w:ind w:firstLine="708"/>
        <w:jc w:val="both"/>
        <w:rPr>
          <w:rFonts w:ascii="Arial" w:eastAsia="Times New Roman" w:hAnsi="Arial" w:cs="Arial"/>
          <w:sz w:val="28"/>
          <w:szCs w:val="28"/>
          <w:lang w:eastAsia="ru-RU"/>
        </w:rPr>
      </w:pPr>
      <w:r w:rsidRPr="009219D3">
        <w:rPr>
          <w:rFonts w:ascii="Times New Roman" w:eastAsia="Times New Roman" w:hAnsi="Times New Roman" w:cs="Times New Roman"/>
          <w:sz w:val="28"/>
          <w:szCs w:val="28"/>
          <w:lang w:eastAsia="ru-RU"/>
        </w:rPr>
        <w:t>1. Припинити юридичну особу  спортивно – оздоровчого комплексу «</w:t>
      </w:r>
      <w:proofErr w:type="spellStart"/>
      <w:r w:rsidRPr="009219D3">
        <w:rPr>
          <w:rFonts w:ascii="Times New Roman" w:eastAsia="Times New Roman" w:hAnsi="Times New Roman" w:cs="Times New Roman"/>
          <w:sz w:val="28"/>
          <w:szCs w:val="28"/>
          <w:lang w:eastAsia="ru-RU"/>
        </w:rPr>
        <w:t>Доломітчик</w:t>
      </w:r>
      <w:proofErr w:type="spellEnd"/>
      <w:r w:rsidRPr="009219D3">
        <w:rPr>
          <w:rFonts w:ascii="Times New Roman" w:eastAsia="Times New Roman" w:hAnsi="Times New Roman" w:cs="Times New Roman"/>
          <w:sz w:val="28"/>
          <w:szCs w:val="28"/>
          <w:lang w:eastAsia="ru-RU"/>
        </w:rPr>
        <w:t>» Сіверської міської ради Бахмутського району Донецької області (код ЄДРПОУ 26416821) шляхом його ліквідації.</w:t>
      </w:r>
    </w:p>
    <w:p w14:paraId="3B592E08" w14:textId="77777777" w:rsidR="009219D3" w:rsidRPr="009219D3" w:rsidRDefault="009219D3" w:rsidP="009219D3">
      <w:pPr>
        <w:spacing w:after="0" w:line="240" w:lineRule="auto"/>
        <w:jc w:val="both"/>
        <w:rPr>
          <w:rFonts w:ascii="Arial" w:eastAsia="Times New Roman" w:hAnsi="Arial" w:cs="Arial"/>
          <w:color w:val="303030"/>
          <w:sz w:val="28"/>
          <w:szCs w:val="28"/>
          <w:lang w:eastAsia="ru-RU"/>
        </w:rPr>
      </w:pPr>
      <w:r w:rsidRPr="009219D3">
        <w:rPr>
          <w:rFonts w:ascii="Times New Roman" w:eastAsia="Times New Roman" w:hAnsi="Times New Roman" w:cs="Times New Roman"/>
          <w:color w:val="303030"/>
          <w:sz w:val="28"/>
          <w:szCs w:val="28"/>
          <w:lang w:eastAsia="ru-RU"/>
        </w:rPr>
        <w:t> </w:t>
      </w:r>
    </w:p>
    <w:p w14:paraId="6747ACA4" w14:textId="77777777" w:rsidR="009219D3" w:rsidRPr="009219D3" w:rsidRDefault="009219D3" w:rsidP="009219D3">
      <w:pPr>
        <w:spacing w:after="0" w:line="240" w:lineRule="auto"/>
        <w:ind w:firstLine="708"/>
        <w:jc w:val="both"/>
        <w:rPr>
          <w:rFonts w:ascii="Arial" w:eastAsia="Times New Roman" w:hAnsi="Arial" w:cs="Arial"/>
          <w:sz w:val="28"/>
          <w:szCs w:val="28"/>
          <w:lang w:eastAsia="ru-RU"/>
        </w:rPr>
      </w:pPr>
      <w:r w:rsidRPr="009219D3">
        <w:rPr>
          <w:rFonts w:ascii="Times New Roman" w:eastAsia="Times New Roman" w:hAnsi="Times New Roman" w:cs="Times New Roman"/>
          <w:sz w:val="28"/>
          <w:szCs w:val="28"/>
          <w:lang w:eastAsia="ru-RU"/>
        </w:rPr>
        <w:t>2. Створити ліквідаційну комісію та затвердити її склад згідно додатку (</w:t>
      </w:r>
      <w:hyperlink r:id="rId5" w:history="1">
        <w:r w:rsidRPr="009219D3">
          <w:rPr>
            <w:rFonts w:ascii="Times New Roman" w:eastAsia="Times New Roman" w:hAnsi="Times New Roman" w:cs="Times New Roman"/>
            <w:sz w:val="28"/>
            <w:szCs w:val="28"/>
            <w:lang w:eastAsia="ru-RU"/>
          </w:rPr>
          <w:t>додається</w:t>
        </w:r>
      </w:hyperlink>
      <w:r w:rsidRPr="009219D3">
        <w:rPr>
          <w:rFonts w:ascii="Times New Roman" w:eastAsia="Times New Roman" w:hAnsi="Times New Roman" w:cs="Times New Roman"/>
          <w:sz w:val="28"/>
          <w:szCs w:val="28"/>
          <w:lang w:eastAsia="ru-RU"/>
        </w:rPr>
        <w:t>).</w:t>
      </w:r>
    </w:p>
    <w:p w14:paraId="43B6F136" w14:textId="77777777" w:rsidR="009219D3" w:rsidRPr="009219D3" w:rsidRDefault="009219D3" w:rsidP="009219D3">
      <w:pPr>
        <w:spacing w:after="0" w:line="240" w:lineRule="auto"/>
        <w:jc w:val="both"/>
        <w:rPr>
          <w:rFonts w:ascii="Arial" w:eastAsia="Times New Roman" w:hAnsi="Arial" w:cs="Arial"/>
          <w:sz w:val="28"/>
          <w:szCs w:val="28"/>
          <w:lang w:eastAsia="ru-RU"/>
        </w:rPr>
      </w:pPr>
      <w:r w:rsidRPr="009219D3">
        <w:rPr>
          <w:rFonts w:ascii="Times New Roman" w:eastAsia="Times New Roman" w:hAnsi="Times New Roman" w:cs="Times New Roman"/>
          <w:color w:val="303030"/>
          <w:sz w:val="28"/>
          <w:szCs w:val="28"/>
          <w:lang w:eastAsia="ru-RU"/>
        </w:rPr>
        <w:t> </w:t>
      </w:r>
    </w:p>
    <w:p w14:paraId="5C507217" w14:textId="77777777" w:rsidR="009219D3" w:rsidRPr="009219D3" w:rsidRDefault="009219D3" w:rsidP="009219D3">
      <w:pPr>
        <w:spacing w:after="0" w:line="240" w:lineRule="auto"/>
        <w:ind w:firstLine="708"/>
        <w:jc w:val="both"/>
        <w:rPr>
          <w:rFonts w:ascii="Arial" w:eastAsia="Times New Roman" w:hAnsi="Arial" w:cs="Arial"/>
          <w:sz w:val="28"/>
          <w:szCs w:val="28"/>
          <w:lang w:eastAsia="ru-RU"/>
        </w:rPr>
      </w:pPr>
      <w:r w:rsidRPr="009219D3">
        <w:rPr>
          <w:rFonts w:ascii="Times New Roman" w:eastAsia="Times New Roman" w:hAnsi="Times New Roman" w:cs="Times New Roman"/>
          <w:sz w:val="28"/>
          <w:szCs w:val="28"/>
          <w:lang w:eastAsia="ru-RU"/>
        </w:rPr>
        <w:t>3. Ліквідаційній комісії вжити всі необхідні організаційно-правові заходи, передбачені чинним законодавством, щодо ліквідації юридичної особи спортивно – оздоровчий комплекс «</w:t>
      </w:r>
      <w:proofErr w:type="spellStart"/>
      <w:r w:rsidRPr="009219D3">
        <w:rPr>
          <w:rFonts w:ascii="Times New Roman" w:eastAsia="Times New Roman" w:hAnsi="Times New Roman" w:cs="Times New Roman"/>
          <w:sz w:val="28"/>
          <w:szCs w:val="28"/>
          <w:lang w:eastAsia="ru-RU"/>
        </w:rPr>
        <w:t>Доломітчик</w:t>
      </w:r>
      <w:proofErr w:type="spellEnd"/>
      <w:r w:rsidRPr="009219D3">
        <w:rPr>
          <w:rFonts w:ascii="Times New Roman" w:eastAsia="Times New Roman" w:hAnsi="Times New Roman" w:cs="Times New Roman"/>
          <w:sz w:val="28"/>
          <w:szCs w:val="28"/>
          <w:lang w:eastAsia="ru-RU"/>
        </w:rPr>
        <w:t>» Сіверської міської ради Бахмутського району Донецької області, у тому числі:</w:t>
      </w:r>
    </w:p>
    <w:p w14:paraId="1535D584" w14:textId="77777777" w:rsidR="009219D3" w:rsidRPr="009219D3" w:rsidRDefault="009219D3" w:rsidP="009219D3">
      <w:pPr>
        <w:spacing w:after="0" w:line="240" w:lineRule="auto"/>
        <w:jc w:val="both"/>
        <w:rPr>
          <w:rFonts w:ascii="Arial" w:eastAsia="Times New Roman" w:hAnsi="Arial" w:cs="Arial"/>
          <w:color w:val="303030"/>
          <w:sz w:val="28"/>
          <w:szCs w:val="28"/>
          <w:lang w:eastAsia="ru-RU"/>
        </w:rPr>
      </w:pPr>
      <w:r w:rsidRPr="009219D3">
        <w:rPr>
          <w:rFonts w:ascii="Times New Roman" w:eastAsia="Times New Roman" w:hAnsi="Times New Roman" w:cs="Times New Roman"/>
          <w:color w:val="303030"/>
          <w:sz w:val="28"/>
          <w:szCs w:val="28"/>
          <w:lang w:val="ru-RU" w:eastAsia="ru-RU"/>
        </w:rPr>
        <w:t> </w:t>
      </w:r>
    </w:p>
    <w:p w14:paraId="4D4CF7C7" w14:textId="77777777" w:rsidR="009219D3" w:rsidRPr="009219D3" w:rsidRDefault="009219D3" w:rsidP="009219D3">
      <w:pPr>
        <w:ind w:firstLine="708"/>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 xml:space="preserve">3.1. </w:t>
      </w:r>
      <w:r w:rsidRPr="009219D3">
        <w:rPr>
          <w:rFonts w:ascii="Times New Roman" w:eastAsia="Calibri" w:hAnsi="Times New Roman" w:cs="Times New Roman"/>
          <w:sz w:val="28"/>
          <w:szCs w:val="28"/>
        </w:rPr>
        <w:t xml:space="preserve"> Повідомити державного реєстратора про припинення юридичної особи в порядку, передбаченому чинним законодавством України</w:t>
      </w:r>
      <w:r w:rsidRPr="009219D3">
        <w:rPr>
          <w:rFonts w:ascii="Times New Roman" w:eastAsia="Calibri" w:hAnsi="Times New Roman" w:cs="Times New Roman"/>
          <w:sz w:val="28"/>
          <w:szCs w:val="28"/>
          <w:lang w:val="ru-RU"/>
        </w:rPr>
        <w:t>.</w:t>
      </w:r>
    </w:p>
    <w:p w14:paraId="1CCA6A6E" w14:textId="77777777" w:rsidR="009219D3" w:rsidRPr="009219D3" w:rsidRDefault="009219D3" w:rsidP="009219D3">
      <w:pPr>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rPr>
        <w:tab/>
        <w:t>3.2.  Забезпечити офіційне оприлюднення повідомлення про рішення щодо припинення  юридичної особи</w:t>
      </w:r>
      <w:r w:rsidRPr="009219D3">
        <w:rPr>
          <w:rFonts w:ascii="Times New Roman" w:eastAsia="Calibri" w:hAnsi="Times New Roman" w:cs="Times New Roman"/>
          <w:sz w:val="28"/>
          <w:szCs w:val="28"/>
          <w:lang w:val="ru-RU"/>
        </w:rPr>
        <w:t>.</w:t>
      </w:r>
    </w:p>
    <w:p w14:paraId="1C61CF56" w14:textId="77777777" w:rsidR="009219D3" w:rsidRPr="009219D3" w:rsidRDefault="009219D3" w:rsidP="009219D3">
      <w:pPr>
        <w:ind w:firstLine="567"/>
        <w:jc w:val="both"/>
        <w:rPr>
          <w:rFonts w:ascii="Times New Roman" w:eastAsia="Calibri" w:hAnsi="Times New Roman" w:cs="Times New Roman"/>
          <w:sz w:val="28"/>
          <w:szCs w:val="28"/>
          <w:lang w:val="ru-RU"/>
        </w:rPr>
      </w:pPr>
      <w:r w:rsidRPr="009219D3">
        <w:rPr>
          <w:rFonts w:ascii="Calibri" w:eastAsia="Calibri" w:hAnsi="Calibri" w:cs="Times New Roman"/>
          <w:sz w:val="28"/>
          <w:szCs w:val="28"/>
        </w:rPr>
        <w:tab/>
      </w:r>
      <w:r w:rsidRPr="009219D3">
        <w:rPr>
          <w:rFonts w:ascii="Times New Roman" w:eastAsia="Calibri" w:hAnsi="Times New Roman" w:cs="Times New Roman"/>
          <w:sz w:val="28"/>
          <w:szCs w:val="28"/>
          <w:lang w:val="ru-RU"/>
        </w:rPr>
        <w:t>3</w:t>
      </w:r>
      <w:r w:rsidRPr="009219D3">
        <w:rPr>
          <w:rFonts w:ascii="Times New Roman" w:eastAsia="Calibri" w:hAnsi="Times New Roman" w:cs="Times New Roman"/>
          <w:sz w:val="28"/>
          <w:szCs w:val="28"/>
        </w:rPr>
        <w:t xml:space="preserve">.3. Забезпечити передачу документів, які підлягають тривалому зберіганню, до відповідної архівної установи </w:t>
      </w:r>
      <w:proofErr w:type="gramStart"/>
      <w:r w:rsidRPr="009219D3">
        <w:rPr>
          <w:rFonts w:ascii="Times New Roman" w:eastAsia="Calibri" w:hAnsi="Times New Roman" w:cs="Times New Roman"/>
          <w:sz w:val="28"/>
          <w:szCs w:val="28"/>
        </w:rPr>
        <w:t>в порядку</w:t>
      </w:r>
      <w:proofErr w:type="gramEnd"/>
      <w:r w:rsidRPr="009219D3">
        <w:rPr>
          <w:rFonts w:ascii="Times New Roman" w:eastAsia="Calibri" w:hAnsi="Times New Roman" w:cs="Times New Roman"/>
          <w:sz w:val="28"/>
          <w:szCs w:val="28"/>
        </w:rPr>
        <w:t>, визначеному законодавством України</w:t>
      </w:r>
      <w:r w:rsidRPr="009219D3">
        <w:rPr>
          <w:rFonts w:ascii="Times New Roman" w:eastAsia="Calibri" w:hAnsi="Times New Roman" w:cs="Times New Roman"/>
          <w:sz w:val="28"/>
          <w:szCs w:val="28"/>
          <w:lang w:val="ru-RU"/>
        </w:rPr>
        <w:t>.</w:t>
      </w:r>
    </w:p>
    <w:p w14:paraId="6F5BD3C1" w14:textId="77777777" w:rsidR="009219D3" w:rsidRPr="009219D3" w:rsidRDefault="009219D3" w:rsidP="009219D3">
      <w:pPr>
        <w:ind w:firstLine="567"/>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3.4. Повідомити  у встановленому чинним законодавством України порядку працівників спортивно – оздоровчого комплексу «</w:t>
      </w:r>
      <w:proofErr w:type="spellStart"/>
      <w:r w:rsidRPr="009219D3">
        <w:rPr>
          <w:rFonts w:ascii="Times New Roman" w:eastAsia="Calibri" w:hAnsi="Times New Roman" w:cs="Times New Roman"/>
          <w:sz w:val="28"/>
          <w:szCs w:val="28"/>
        </w:rPr>
        <w:t>Доломітчик</w:t>
      </w:r>
      <w:proofErr w:type="spellEnd"/>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rPr>
        <w:lastRenderedPageBreak/>
        <w:t>Сіверської міської ради Бахмутського району Донецької області про ліквідацію підприємства.</w:t>
      </w:r>
    </w:p>
    <w:p w14:paraId="30D79830" w14:textId="77777777" w:rsidR="009219D3" w:rsidRPr="009219D3" w:rsidRDefault="009219D3" w:rsidP="009219D3">
      <w:pPr>
        <w:ind w:firstLine="567"/>
        <w:jc w:val="both"/>
        <w:rPr>
          <w:rFonts w:ascii="Calibri" w:eastAsia="Calibri" w:hAnsi="Calibri" w:cs="Times New Roman"/>
          <w:sz w:val="28"/>
          <w:szCs w:val="28"/>
        </w:rPr>
      </w:pPr>
    </w:p>
    <w:p w14:paraId="59F633B1" w14:textId="77777777" w:rsidR="009219D3" w:rsidRPr="009219D3" w:rsidRDefault="009219D3" w:rsidP="009219D3">
      <w:pPr>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rPr>
        <w:tab/>
        <w:t xml:space="preserve"> </w:t>
      </w:r>
      <w:r w:rsidRPr="009219D3">
        <w:rPr>
          <w:rFonts w:ascii="Times New Roman" w:eastAsia="Calibri" w:hAnsi="Times New Roman" w:cs="Times New Roman"/>
          <w:sz w:val="28"/>
          <w:szCs w:val="28"/>
          <w:lang w:val="ru-RU"/>
        </w:rPr>
        <w:t>3</w:t>
      </w:r>
      <w:r w:rsidRPr="009219D3">
        <w:rPr>
          <w:rFonts w:ascii="Times New Roman" w:eastAsia="Calibri" w:hAnsi="Times New Roman" w:cs="Times New Roman"/>
          <w:sz w:val="28"/>
          <w:szCs w:val="28"/>
        </w:rPr>
        <w:t>.5. Провести інвентаризацію майна підприємства</w:t>
      </w:r>
      <w:r w:rsidRPr="009219D3">
        <w:rPr>
          <w:rFonts w:ascii="Times New Roman" w:eastAsia="Calibri" w:hAnsi="Times New Roman" w:cs="Times New Roman"/>
          <w:sz w:val="28"/>
          <w:szCs w:val="28"/>
          <w:lang w:val="ru-RU"/>
        </w:rPr>
        <w:t>.</w:t>
      </w:r>
    </w:p>
    <w:p w14:paraId="5529E75D" w14:textId="77777777" w:rsidR="009219D3" w:rsidRPr="009219D3" w:rsidRDefault="009219D3" w:rsidP="009219D3">
      <w:pPr>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lang w:val="ru-RU"/>
        </w:rPr>
        <w:tab/>
        <w:t xml:space="preserve"> </w:t>
      </w:r>
      <w:r w:rsidRPr="009219D3">
        <w:rPr>
          <w:rFonts w:ascii="Times New Roman" w:eastAsia="Calibri" w:hAnsi="Times New Roman" w:cs="Times New Roman"/>
          <w:sz w:val="28"/>
          <w:szCs w:val="28"/>
        </w:rPr>
        <w:t>3.6. Провести розрахунки з бюджетом, дебіторами і кредиторами та зобов’язаннями комунального підприємства</w:t>
      </w:r>
      <w:r w:rsidRPr="009219D3">
        <w:rPr>
          <w:rFonts w:ascii="Times New Roman" w:eastAsia="Calibri" w:hAnsi="Times New Roman" w:cs="Times New Roman"/>
          <w:sz w:val="28"/>
          <w:szCs w:val="28"/>
          <w:lang w:val="ru-RU"/>
        </w:rPr>
        <w:t>.</w:t>
      </w:r>
    </w:p>
    <w:p w14:paraId="439DC15D" w14:textId="77777777" w:rsidR="009219D3" w:rsidRPr="009219D3" w:rsidRDefault="009219D3" w:rsidP="009219D3">
      <w:pPr>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lang w:val="ru-RU"/>
        </w:rPr>
        <w:tab/>
        <w:t xml:space="preserve"> </w:t>
      </w:r>
      <w:r w:rsidRPr="009219D3">
        <w:rPr>
          <w:rFonts w:ascii="Times New Roman" w:eastAsia="Calibri" w:hAnsi="Times New Roman" w:cs="Times New Roman"/>
          <w:sz w:val="28"/>
          <w:szCs w:val="28"/>
        </w:rPr>
        <w:t>3.7. Подати на затвердження сесії міської ради  ліквідаційний баланс</w:t>
      </w:r>
      <w:r w:rsidRPr="009219D3">
        <w:rPr>
          <w:rFonts w:ascii="Times New Roman" w:eastAsia="Calibri" w:hAnsi="Times New Roman" w:cs="Times New Roman"/>
          <w:sz w:val="28"/>
          <w:szCs w:val="28"/>
          <w:lang w:val="ru-RU"/>
        </w:rPr>
        <w:t>.</w:t>
      </w:r>
    </w:p>
    <w:p w14:paraId="160FD9D0" w14:textId="77777777" w:rsidR="009219D3" w:rsidRPr="009219D3" w:rsidRDefault="009219D3" w:rsidP="009219D3">
      <w:pPr>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rPr>
        <w:tab/>
        <w:t xml:space="preserve"> 3.8. Встановити що строк пред’явлення вимог кредиторами спортивно – оздоровчого комплексу «</w:t>
      </w:r>
      <w:proofErr w:type="spellStart"/>
      <w:r w:rsidRPr="009219D3">
        <w:rPr>
          <w:rFonts w:ascii="Times New Roman" w:eastAsia="Calibri" w:hAnsi="Times New Roman" w:cs="Times New Roman"/>
          <w:sz w:val="28"/>
          <w:szCs w:val="28"/>
        </w:rPr>
        <w:t>Доломітчик</w:t>
      </w:r>
      <w:proofErr w:type="spellEnd"/>
      <w:r w:rsidRPr="009219D3">
        <w:rPr>
          <w:rFonts w:ascii="Times New Roman" w:eastAsia="Calibri" w:hAnsi="Times New Roman" w:cs="Times New Roman"/>
          <w:sz w:val="28"/>
          <w:szCs w:val="28"/>
        </w:rPr>
        <w:t>» Сіверської міської ради Бахмутського району Донецької області становить два місяці з дня оприлюднення  повідомлення про дане рішення.</w:t>
      </w:r>
    </w:p>
    <w:p w14:paraId="7923CFE9" w14:textId="77777777" w:rsidR="009219D3" w:rsidRPr="009219D3" w:rsidRDefault="009219D3" w:rsidP="009219D3">
      <w:pPr>
        <w:ind w:firstLine="708"/>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3.9. Місце знаходження ліквідаційної комісії: Донецька область, Бахмутський район, м. Сіверськ, вул. </w:t>
      </w:r>
      <w:r w:rsidRPr="009219D3">
        <w:rPr>
          <w:rFonts w:ascii="Times New Roman" w:eastAsia="Calibri" w:hAnsi="Times New Roman" w:cs="Times New Roman"/>
          <w:sz w:val="28"/>
          <w:szCs w:val="28"/>
          <w:lang w:val="ru-RU"/>
        </w:rPr>
        <w:t>Центральна, буд.8</w:t>
      </w:r>
      <w:r w:rsidRPr="009219D3">
        <w:rPr>
          <w:rFonts w:ascii="Times New Roman" w:eastAsia="Calibri" w:hAnsi="Times New Roman" w:cs="Times New Roman"/>
          <w:sz w:val="28"/>
          <w:szCs w:val="28"/>
        </w:rPr>
        <w:t>.</w:t>
      </w:r>
    </w:p>
    <w:p w14:paraId="6DEC0531" w14:textId="77777777" w:rsidR="009219D3" w:rsidRPr="009219D3" w:rsidRDefault="009219D3" w:rsidP="009219D3">
      <w:pPr>
        <w:shd w:val="clear" w:color="auto" w:fill="FFFFFF"/>
        <w:ind w:firstLine="708"/>
        <w:jc w:val="both"/>
        <w:textAlignment w:val="baseline"/>
        <w:rPr>
          <w:rFonts w:ascii="Times New Roman" w:eastAsia="Calibri" w:hAnsi="Times New Roman" w:cs="Times New Roman"/>
          <w:color w:val="3A3A3A"/>
          <w:sz w:val="28"/>
          <w:szCs w:val="28"/>
        </w:rPr>
      </w:pPr>
      <w:r w:rsidRPr="009219D3">
        <w:rPr>
          <w:rFonts w:ascii="Times New Roman" w:eastAsia="Calibri" w:hAnsi="Times New Roman" w:cs="Times New Roman"/>
          <w:color w:val="000000"/>
          <w:sz w:val="28"/>
          <w:szCs w:val="28"/>
          <w:bdr w:val="none" w:sz="0" w:space="0" w:color="auto" w:frame="1"/>
          <w:lang w:val="ru-RU"/>
        </w:rPr>
        <w:t xml:space="preserve">4. </w:t>
      </w:r>
      <w:r w:rsidRPr="009219D3">
        <w:rPr>
          <w:rFonts w:ascii="Times New Roman" w:eastAsia="Calibri" w:hAnsi="Times New Roman" w:cs="Times New Roman"/>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12902A34" w14:textId="77777777" w:rsidR="009219D3" w:rsidRPr="009219D3" w:rsidRDefault="009219D3" w:rsidP="009219D3">
      <w:pPr>
        <w:rPr>
          <w:rFonts w:ascii="Times New Roman" w:eastAsia="Calibri" w:hAnsi="Times New Roman" w:cs="Times New Roman"/>
          <w:color w:val="000000"/>
          <w:sz w:val="28"/>
          <w:szCs w:val="28"/>
        </w:rPr>
      </w:pPr>
    </w:p>
    <w:p w14:paraId="05F6BBCA" w14:textId="77777777" w:rsidR="009219D3" w:rsidRDefault="009219D3" w:rsidP="009219D3">
      <w:pPr>
        <w:rPr>
          <w:rFonts w:ascii="Times New Roman" w:eastAsia="Calibri" w:hAnsi="Times New Roman" w:cs="Times New Roman"/>
          <w:color w:val="000000"/>
          <w:sz w:val="28"/>
          <w:szCs w:val="28"/>
        </w:rPr>
      </w:pPr>
    </w:p>
    <w:p w14:paraId="351FC314" w14:textId="77777777" w:rsidR="009219D3" w:rsidRDefault="009219D3" w:rsidP="009219D3">
      <w:pPr>
        <w:rPr>
          <w:rFonts w:ascii="Times New Roman" w:eastAsia="Calibri" w:hAnsi="Times New Roman" w:cs="Times New Roman"/>
          <w:color w:val="000000"/>
          <w:sz w:val="28"/>
          <w:szCs w:val="28"/>
        </w:rPr>
      </w:pPr>
    </w:p>
    <w:p w14:paraId="700C8C2F" w14:textId="77777777" w:rsidR="009219D3" w:rsidRDefault="009219D3" w:rsidP="009219D3">
      <w:pPr>
        <w:rPr>
          <w:rFonts w:ascii="Times New Roman" w:eastAsia="Calibri" w:hAnsi="Times New Roman" w:cs="Times New Roman"/>
          <w:color w:val="000000"/>
          <w:sz w:val="28"/>
          <w:szCs w:val="28"/>
        </w:rPr>
      </w:pPr>
    </w:p>
    <w:p w14:paraId="3FAFDB0B" w14:textId="2C6AE3FB" w:rsidR="009219D3" w:rsidRDefault="009219D3" w:rsidP="009219D3">
      <w:pPr>
        <w:rPr>
          <w:rFonts w:ascii="Times New Roman" w:eastAsia="Calibri" w:hAnsi="Times New Roman" w:cs="Times New Roman"/>
          <w:color w:val="000000"/>
          <w:sz w:val="28"/>
          <w:szCs w:val="28"/>
        </w:rPr>
      </w:pPr>
      <w:r w:rsidRPr="009219D3">
        <w:rPr>
          <w:rFonts w:ascii="Times New Roman" w:eastAsia="Calibri" w:hAnsi="Times New Roman" w:cs="Times New Roman"/>
          <w:color w:val="000000"/>
          <w:sz w:val="28"/>
          <w:szCs w:val="28"/>
        </w:rPr>
        <w:t xml:space="preserve">Міський голова                                                 </w:t>
      </w:r>
      <w:r w:rsidRPr="009219D3">
        <w:rPr>
          <w:rFonts w:ascii="Times New Roman" w:eastAsia="Calibri" w:hAnsi="Times New Roman" w:cs="Times New Roman"/>
          <w:color w:val="000000"/>
          <w:sz w:val="28"/>
          <w:szCs w:val="28"/>
          <w:lang w:val="ru-RU"/>
        </w:rPr>
        <w:t xml:space="preserve"> </w:t>
      </w:r>
      <w:r w:rsidRPr="009219D3">
        <w:rPr>
          <w:rFonts w:ascii="Times New Roman" w:eastAsia="Calibri" w:hAnsi="Times New Roman" w:cs="Times New Roman"/>
          <w:color w:val="000000"/>
          <w:sz w:val="28"/>
          <w:szCs w:val="28"/>
        </w:rPr>
        <w:t>Андрій ЧЕРНЯЄВ</w:t>
      </w:r>
    </w:p>
    <w:p w14:paraId="1BB8E63C" w14:textId="1F653B4E" w:rsidR="009219D3" w:rsidRDefault="009219D3" w:rsidP="009219D3">
      <w:pPr>
        <w:rPr>
          <w:rFonts w:ascii="Times New Roman" w:eastAsia="Calibri" w:hAnsi="Times New Roman" w:cs="Times New Roman"/>
          <w:color w:val="000000"/>
          <w:sz w:val="28"/>
          <w:szCs w:val="28"/>
        </w:rPr>
      </w:pPr>
    </w:p>
    <w:p w14:paraId="09A0D8F6" w14:textId="7AAFFCA0" w:rsidR="009219D3" w:rsidRDefault="009219D3" w:rsidP="009219D3">
      <w:pPr>
        <w:rPr>
          <w:rFonts w:ascii="Times New Roman" w:eastAsia="Calibri" w:hAnsi="Times New Roman" w:cs="Times New Roman"/>
          <w:color w:val="000000"/>
          <w:sz w:val="28"/>
          <w:szCs w:val="28"/>
        </w:rPr>
      </w:pPr>
    </w:p>
    <w:p w14:paraId="4C7B8D38" w14:textId="3AE58A5D" w:rsidR="009219D3" w:rsidRDefault="009219D3" w:rsidP="009219D3">
      <w:pPr>
        <w:rPr>
          <w:rFonts w:ascii="Times New Roman" w:eastAsia="Calibri" w:hAnsi="Times New Roman" w:cs="Times New Roman"/>
          <w:color w:val="000000"/>
          <w:sz w:val="28"/>
          <w:szCs w:val="28"/>
        </w:rPr>
      </w:pPr>
    </w:p>
    <w:p w14:paraId="12F9F6A4" w14:textId="1A77B7CA" w:rsidR="009219D3" w:rsidRDefault="009219D3" w:rsidP="009219D3">
      <w:pPr>
        <w:rPr>
          <w:rFonts w:ascii="Times New Roman" w:eastAsia="Calibri" w:hAnsi="Times New Roman" w:cs="Times New Roman"/>
          <w:color w:val="000000"/>
          <w:sz w:val="28"/>
          <w:szCs w:val="28"/>
        </w:rPr>
      </w:pPr>
    </w:p>
    <w:p w14:paraId="7DD27B6C" w14:textId="0ED5E389" w:rsidR="009219D3" w:rsidRDefault="009219D3" w:rsidP="009219D3">
      <w:pPr>
        <w:rPr>
          <w:rFonts w:ascii="Times New Roman" w:eastAsia="Calibri" w:hAnsi="Times New Roman" w:cs="Times New Roman"/>
          <w:color w:val="000000"/>
          <w:sz w:val="28"/>
          <w:szCs w:val="28"/>
        </w:rPr>
      </w:pPr>
    </w:p>
    <w:p w14:paraId="1AFDCB78" w14:textId="77777777" w:rsidR="009219D3" w:rsidRPr="009219D3" w:rsidRDefault="009219D3" w:rsidP="009219D3">
      <w:pPr>
        <w:rPr>
          <w:rFonts w:ascii="Times New Roman" w:eastAsia="Calibri" w:hAnsi="Times New Roman" w:cs="Times New Roman"/>
          <w:color w:val="000000"/>
          <w:sz w:val="28"/>
          <w:szCs w:val="28"/>
        </w:rPr>
      </w:pPr>
    </w:p>
    <w:p w14:paraId="5872F9C7" w14:textId="77777777" w:rsidR="009219D3" w:rsidRPr="009219D3" w:rsidRDefault="009219D3" w:rsidP="009219D3">
      <w:pPr>
        <w:tabs>
          <w:tab w:val="center" w:pos="4988"/>
          <w:tab w:val="left" w:pos="6336"/>
        </w:tabs>
        <w:spacing w:after="0" w:line="240" w:lineRule="auto"/>
        <w:ind w:hanging="13"/>
        <w:jc w:val="right"/>
        <w:rPr>
          <w:rFonts w:ascii="Times New Roman" w:eastAsia="Calibri" w:hAnsi="Times New Roman" w:cs="Times New Roman"/>
          <w:sz w:val="28"/>
          <w:szCs w:val="28"/>
        </w:rPr>
      </w:pPr>
    </w:p>
    <w:p w14:paraId="0038EED1" w14:textId="340072F2" w:rsidR="009219D3" w:rsidRDefault="009219D3" w:rsidP="009219D3">
      <w:pPr>
        <w:spacing w:after="0" w:line="240" w:lineRule="auto"/>
        <w:rPr>
          <w:rFonts w:ascii="Times New Roman" w:eastAsia="Times New Roman" w:hAnsi="Times New Roman" w:cs="Times New Roman"/>
          <w:sz w:val="28"/>
          <w:szCs w:val="28"/>
          <w:lang w:val="en-US" w:eastAsia="ru-RU"/>
        </w:rPr>
      </w:pPr>
    </w:p>
    <w:p w14:paraId="10467805" w14:textId="7A7723F1" w:rsidR="00C95CCF" w:rsidRDefault="00C95CCF" w:rsidP="009219D3">
      <w:pPr>
        <w:spacing w:after="0" w:line="240" w:lineRule="auto"/>
        <w:rPr>
          <w:rFonts w:ascii="Times New Roman" w:eastAsia="Times New Roman" w:hAnsi="Times New Roman" w:cs="Times New Roman"/>
          <w:sz w:val="28"/>
          <w:szCs w:val="28"/>
          <w:lang w:val="en-US" w:eastAsia="ru-RU"/>
        </w:rPr>
      </w:pPr>
    </w:p>
    <w:p w14:paraId="47AAC35F" w14:textId="7D15DFDC" w:rsidR="00C95CCF" w:rsidRDefault="00C95CCF" w:rsidP="009219D3">
      <w:pPr>
        <w:spacing w:after="0" w:line="240" w:lineRule="auto"/>
        <w:rPr>
          <w:rFonts w:ascii="Times New Roman" w:eastAsia="Times New Roman" w:hAnsi="Times New Roman" w:cs="Times New Roman"/>
          <w:sz w:val="28"/>
          <w:szCs w:val="28"/>
          <w:lang w:val="en-US" w:eastAsia="ru-RU"/>
        </w:rPr>
      </w:pPr>
    </w:p>
    <w:p w14:paraId="4B39FEA5" w14:textId="0AEAE65F" w:rsidR="00C95CCF" w:rsidRDefault="00C95CCF" w:rsidP="009219D3">
      <w:pPr>
        <w:spacing w:after="0" w:line="240" w:lineRule="auto"/>
        <w:rPr>
          <w:rFonts w:ascii="Times New Roman" w:eastAsia="Times New Roman" w:hAnsi="Times New Roman" w:cs="Times New Roman"/>
          <w:sz w:val="28"/>
          <w:szCs w:val="28"/>
          <w:lang w:val="en-US" w:eastAsia="ru-RU"/>
        </w:rPr>
      </w:pPr>
    </w:p>
    <w:p w14:paraId="70948999" w14:textId="0D6FB08A" w:rsidR="00C95CCF" w:rsidRDefault="00C95CCF" w:rsidP="009219D3">
      <w:pPr>
        <w:spacing w:after="0" w:line="240" w:lineRule="auto"/>
        <w:rPr>
          <w:rFonts w:ascii="Times New Roman" w:eastAsia="Times New Roman" w:hAnsi="Times New Roman" w:cs="Times New Roman"/>
          <w:sz w:val="28"/>
          <w:szCs w:val="28"/>
          <w:lang w:val="en-US" w:eastAsia="ru-RU"/>
        </w:rPr>
      </w:pPr>
    </w:p>
    <w:p w14:paraId="10D45EA6" w14:textId="3E3FC8D7" w:rsidR="00C95CCF" w:rsidRDefault="00C95CCF" w:rsidP="009219D3">
      <w:pPr>
        <w:spacing w:after="0" w:line="240" w:lineRule="auto"/>
        <w:rPr>
          <w:rFonts w:ascii="Times New Roman" w:eastAsia="Times New Roman" w:hAnsi="Times New Roman" w:cs="Times New Roman"/>
          <w:sz w:val="28"/>
          <w:szCs w:val="28"/>
          <w:lang w:val="en-US" w:eastAsia="ru-RU"/>
        </w:rPr>
      </w:pPr>
    </w:p>
    <w:p w14:paraId="3008C556" w14:textId="5B8736ED" w:rsidR="00C95CCF" w:rsidRDefault="00C95CCF" w:rsidP="009219D3">
      <w:pPr>
        <w:spacing w:after="0" w:line="240" w:lineRule="auto"/>
        <w:rPr>
          <w:rFonts w:ascii="Times New Roman" w:eastAsia="Times New Roman" w:hAnsi="Times New Roman" w:cs="Times New Roman"/>
          <w:sz w:val="28"/>
          <w:szCs w:val="28"/>
          <w:lang w:val="en-US" w:eastAsia="ru-RU"/>
        </w:rPr>
      </w:pPr>
    </w:p>
    <w:p w14:paraId="6D531543" w14:textId="27638C26" w:rsidR="00C95CCF" w:rsidRDefault="00C95CCF" w:rsidP="009219D3">
      <w:pPr>
        <w:spacing w:after="0" w:line="240" w:lineRule="auto"/>
        <w:rPr>
          <w:rFonts w:ascii="Times New Roman" w:eastAsia="Times New Roman" w:hAnsi="Times New Roman" w:cs="Times New Roman"/>
          <w:sz w:val="28"/>
          <w:szCs w:val="28"/>
          <w:lang w:val="en-US" w:eastAsia="ru-RU"/>
        </w:rPr>
      </w:pPr>
    </w:p>
    <w:p w14:paraId="31045B5B" w14:textId="0F318BD3" w:rsidR="00C95CCF" w:rsidRDefault="00C95CCF" w:rsidP="009219D3">
      <w:pPr>
        <w:spacing w:after="0" w:line="240" w:lineRule="auto"/>
        <w:rPr>
          <w:rFonts w:ascii="Times New Roman" w:eastAsia="Times New Roman" w:hAnsi="Times New Roman" w:cs="Times New Roman"/>
          <w:sz w:val="28"/>
          <w:szCs w:val="28"/>
          <w:lang w:val="en-US" w:eastAsia="ru-RU"/>
        </w:rPr>
      </w:pPr>
    </w:p>
    <w:p w14:paraId="7ACDE85A" w14:textId="4857C892" w:rsidR="00C95CCF" w:rsidRDefault="00C95CCF" w:rsidP="009219D3">
      <w:pPr>
        <w:spacing w:after="0" w:line="240" w:lineRule="auto"/>
        <w:rPr>
          <w:rFonts w:ascii="Times New Roman" w:eastAsia="Times New Roman" w:hAnsi="Times New Roman" w:cs="Times New Roman"/>
          <w:sz w:val="28"/>
          <w:szCs w:val="28"/>
          <w:lang w:val="en-US" w:eastAsia="ru-RU"/>
        </w:rPr>
      </w:pPr>
    </w:p>
    <w:p w14:paraId="6AB656E3" w14:textId="7030381A" w:rsidR="00C95CCF" w:rsidRDefault="00C95CCF" w:rsidP="009219D3">
      <w:pPr>
        <w:spacing w:after="0" w:line="240" w:lineRule="auto"/>
        <w:rPr>
          <w:rFonts w:ascii="Times New Roman" w:eastAsia="Times New Roman" w:hAnsi="Times New Roman" w:cs="Times New Roman"/>
          <w:sz w:val="28"/>
          <w:szCs w:val="28"/>
          <w:lang w:val="en-US" w:eastAsia="ru-RU"/>
        </w:rPr>
      </w:pPr>
    </w:p>
    <w:p w14:paraId="04E51E08" w14:textId="64BDD1A0" w:rsidR="00C95CCF" w:rsidRDefault="00C95CCF" w:rsidP="009219D3">
      <w:pPr>
        <w:spacing w:after="0" w:line="240" w:lineRule="auto"/>
        <w:rPr>
          <w:rFonts w:ascii="Times New Roman" w:eastAsia="Times New Roman" w:hAnsi="Times New Roman" w:cs="Times New Roman"/>
          <w:sz w:val="28"/>
          <w:szCs w:val="28"/>
          <w:lang w:val="en-US" w:eastAsia="ru-RU"/>
        </w:rPr>
      </w:pPr>
    </w:p>
    <w:p w14:paraId="611FD438" w14:textId="77777777" w:rsidR="00C95CCF" w:rsidRPr="009219D3" w:rsidRDefault="00C95CCF" w:rsidP="009219D3">
      <w:pPr>
        <w:spacing w:after="0" w:line="240" w:lineRule="auto"/>
        <w:rPr>
          <w:rFonts w:ascii="Times New Roman" w:eastAsia="Times New Roman" w:hAnsi="Times New Roman" w:cs="Times New Roman"/>
          <w:sz w:val="28"/>
          <w:szCs w:val="28"/>
          <w:lang w:val="en-US" w:eastAsia="ru-RU"/>
        </w:rPr>
      </w:pPr>
    </w:p>
    <w:p w14:paraId="232E7A5B" w14:textId="77777777" w:rsidR="009219D3" w:rsidRPr="009219D3" w:rsidRDefault="009219D3" w:rsidP="009219D3">
      <w:pPr>
        <w:shd w:val="clear" w:color="auto" w:fill="FFFFFF"/>
        <w:spacing w:after="0" w:line="322" w:lineRule="exact"/>
        <w:ind w:right="-2"/>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50F96386" wp14:editId="0A6BFE66">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036738"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CnifZw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9219D3">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0288" behindDoc="0" locked="0" layoutInCell="1" allowOverlap="1" wp14:anchorId="6C0B460D" wp14:editId="078B4701">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B9C373"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anCAIAAL4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" strokeweight=".35mm">
                <v:stroke joinstyle="miter" endcap="square"/>
                <w10:wrap anchorx="margin"/>
              </v:line>
            </w:pict>
          </mc:Fallback>
        </mc:AlternateContent>
      </w:r>
      <w:r w:rsidRPr="009219D3">
        <w:rPr>
          <w:rFonts w:ascii="Times New Roman" w:eastAsia="Times New Roman" w:hAnsi="Times New Roman" w:cs="Times New Roman"/>
          <w:sz w:val="28"/>
          <w:szCs w:val="28"/>
          <w:lang w:eastAsia="ru-RU"/>
        </w:rPr>
        <w:t xml:space="preserve"> Про  внесення  змін до рішення </w:t>
      </w:r>
    </w:p>
    <w:p w14:paraId="4918B1E7" w14:textId="77777777" w:rsidR="009219D3" w:rsidRPr="009219D3" w:rsidRDefault="009219D3" w:rsidP="009219D3">
      <w:pPr>
        <w:shd w:val="clear" w:color="auto" w:fill="FFFFFF"/>
        <w:spacing w:after="0" w:line="322" w:lineRule="exact"/>
        <w:ind w:right="-2"/>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міської   ради   від   26.03.2021 </w:t>
      </w:r>
    </w:p>
    <w:p w14:paraId="536DBFA9"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№8/9-126 «Про    затвердження    </w:t>
      </w:r>
    </w:p>
    <w:p w14:paraId="345EA0F2"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Програми економічного і соціального</w:t>
      </w:r>
    </w:p>
    <w:p w14:paraId="2D5122A1"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розвитку Сіверської міської ради</w:t>
      </w:r>
    </w:p>
    <w:p w14:paraId="1CAA559B" w14:textId="77777777" w:rsidR="009219D3" w:rsidRPr="009219D3" w:rsidRDefault="009219D3" w:rsidP="009219D3">
      <w:pPr>
        <w:tabs>
          <w:tab w:val="left" w:pos="2085"/>
        </w:tabs>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на 2021 рік»</w:t>
      </w:r>
    </w:p>
    <w:p w14:paraId="4DA2C9FD" w14:textId="77777777" w:rsidR="009219D3" w:rsidRPr="009219D3" w:rsidRDefault="009219D3" w:rsidP="009219D3">
      <w:pPr>
        <w:tabs>
          <w:tab w:val="left" w:pos="2085"/>
        </w:tabs>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w:t>
      </w:r>
    </w:p>
    <w:p w14:paraId="792BCEF7"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З метою   створення єдиної Програми забезпечення  заходів з підготовки територіальної оборони Бахмутського району та придбання   комп’ютерної техніки  (ноутбуки) для закладів освіти, враховуючи  службові записки  провідного спеціаліста  відділу житлово-комунального господарства, благоустрою та розвитку інфраструктури виконкому міської ради  </w:t>
      </w:r>
      <w:proofErr w:type="spellStart"/>
      <w:r w:rsidRPr="009219D3">
        <w:rPr>
          <w:rFonts w:ascii="Times New Roman" w:eastAsia="Times New Roman" w:hAnsi="Times New Roman" w:cs="Times New Roman"/>
          <w:sz w:val="28"/>
          <w:szCs w:val="28"/>
          <w:lang w:eastAsia="ru-RU"/>
        </w:rPr>
        <w:t>Макеєнка</w:t>
      </w:r>
      <w:proofErr w:type="spellEnd"/>
      <w:r w:rsidRPr="009219D3">
        <w:rPr>
          <w:rFonts w:ascii="Times New Roman" w:eastAsia="Times New Roman" w:hAnsi="Times New Roman" w:cs="Times New Roman"/>
          <w:sz w:val="28"/>
          <w:szCs w:val="28"/>
          <w:lang w:eastAsia="ru-RU"/>
        </w:rPr>
        <w:t xml:space="preserve"> В.В., начальника Управління освіти Сіверської міської ради Зозулі С.В. (додаються), керуючись статтею 26 Закону  України «Про місцеве самоврядування в Україні», міська рада </w:t>
      </w:r>
    </w:p>
    <w:p w14:paraId="20AFD4B1"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p>
    <w:p w14:paraId="147F40A0"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ВИРІШИЛА:</w:t>
      </w:r>
    </w:p>
    <w:p w14:paraId="70DF080C"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p>
    <w:p w14:paraId="3744B0F7" w14:textId="77777777" w:rsidR="009219D3" w:rsidRPr="009219D3" w:rsidRDefault="009219D3" w:rsidP="009219D3">
      <w:pPr>
        <w:shd w:val="clear" w:color="auto" w:fill="FFFFFF"/>
        <w:spacing w:after="0" w:line="240" w:lineRule="auto"/>
        <w:ind w:right="-2"/>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1. Внести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6145D044" w14:textId="77777777" w:rsidR="009219D3" w:rsidRPr="009219D3" w:rsidRDefault="009219D3" w:rsidP="009219D3">
      <w:pPr>
        <w:shd w:val="clear" w:color="auto" w:fill="FFFFFF"/>
        <w:spacing w:after="0" w:line="240" w:lineRule="auto"/>
        <w:ind w:right="-2"/>
        <w:jc w:val="both"/>
        <w:rPr>
          <w:rFonts w:ascii="Times New Roman" w:eastAsia="Times New Roman" w:hAnsi="Times New Roman" w:cs="Times New Roman"/>
          <w:sz w:val="28"/>
          <w:szCs w:val="28"/>
          <w:lang w:eastAsia="ru-RU"/>
        </w:rPr>
      </w:pPr>
    </w:p>
    <w:p w14:paraId="4E53A70E" w14:textId="77777777" w:rsidR="009219D3" w:rsidRPr="009219D3" w:rsidRDefault="009219D3" w:rsidP="009219D3">
      <w:pPr>
        <w:tabs>
          <w:tab w:val="left" w:pos="720"/>
        </w:tabs>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7A3CA291" w14:textId="77777777" w:rsidR="009219D3" w:rsidRPr="009219D3" w:rsidRDefault="009219D3" w:rsidP="009219D3">
      <w:pPr>
        <w:tabs>
          <w:tab w:val="left" w:pos="720"/>
        </w:tabs>
        <w:spacing w:after="0" w:line="240" w:lineRule="auto"/>
        <w:jc w:val="both"/>
        <w:rPr>
          <w:rFonts w:ascii="Times New Roman" w:eastAsia="Times New Roman" w:hAnsi="Times New Roman" w:cs="Times New Roman"/>
          <w:sz w:val="28"/>
          <w:szCs w:val="28"/>
          <w:lang w:eastAsia="ru-RU"/>
        </w:rPr>
      </w:pPr>
    </w:p>
    <w:p w14:paraId="033596C1" w14:textId="77777777" w:rsidR="009219D3" w:rsidRPr="009219D3" w:rsidRDefault="009219D3" w:rsidP="009219D3">
      <w:pPr>
        <w:tabs>
          <w:tab w:val="left" w:pos="720"/>
        </w:tabs>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2)  додатку 3. «Фінансове забезпечення  заходів Програми» (додаток 2);</w:t>
      </w:r>
    </w:p>
    <w:p w14:paraId="39E52A2D" w14:textId="77777777" w:rsidR="009219D3" w:rsidRPr="009219D3" w:rsidRDefault="009219D3" w:rsidP="009219D3">
      <w:pPr>
        <w:tabs>
          <w:tab w:val="left" w:pos="720"/>
        </w:tabs>
        <w:spacing w:after="0" w:line="240" w:lineRule="auto"/>
        <w:jc w:val="both"/>
        <w:rPr>
          <w:rFonts w:ascii="Times New Roman" w:eastAsia="Times New Roman" w:hAnsi="Times New Roman" w:cs="Times New Roman"/>
          <w:sz w:val="28"/>
          <w:szCs w:val="28"/>
          <w:lang w:eastAsia="ru-RU"/>
        </w:rPr>
      </w:pPr>
    </w:p>
    <w:p w14:paraId="278FE5CE" w14:textId="77777777" w:rsidR="009219D3" w:rsidRPr="009219D3" w:rsidRDefault="009219D3" w:rsidP="009219D3">
      <w:pPr>
        <w:tabs>
          <w:tab w:val="left" w:pos="720"/>
        </w:tabs>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w:t>
      </w:r>
    </w:p>
    <w:p w14:paraId="566FD811" w14:textId="15737D6F"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Міський голова                                         Андрій ЧЕРНЯЄВ</w:t>
      </w:r>
    </w:p>
    <w:p w14:paraId="0A9FBFB4" w14:textId="2D8A0E98"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245EAB85" w14:textId="5EE6E009"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5A2DA77D" w14:textId="247F47AB"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41ED3C1E" w14:textId="4528324D"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321E80ED" w14:textId="5744CC7A"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05654FFF" w14:textId="1ABA9DCA" w:rsid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0444120C" w14:textId="77777777" w:rsidR="009219D3" w:rsidRPr="009219D3" w:rsidRDefault="009219D3" w:rsidP="009219D3">
      <w:pPr>
        <w:tabs>
          <w:tab w:val="left" w:pos="7020"/>
        </w:tabs>
        <w:spacing w:after="0" w:line="240" w:lineRule="auto"/>
        <w:rPr>
          <w:rFonts w:ascii="Times New Roman" w:eastAsia="Times New Roman" w:hAnsi="Times New Roman" w:cs="Times New Roman"/>
          <w:sz w:val="28"/>
          <w:szCs w:val="28"/>
          <w:lang w:eastAsia="ru-RU"/>
        </w:rPr>
      </w:pPr>
    </w:p>
    <w:p w14:paraId="764A3ACB" w14:textId="1D1D542B" w:rsidR="009219D3" w:rsidRDefault="009219D3" w:rsidP="009219D3">
      <w:pPr>
        <w:spacing w:after="0" w:line="240" w:lineRule="auto"/>
        <w:jc w:val="both"/>
        <w:rPr>
          <w:rFonts w:ascii="Times New Roman" w:eastAsia="Times New Roman" w:hAnsi="Times New Roman" w:cs="Times New Roman"/>
          <w:sz w:val="28"/>
          <w:szCs w:val="28"/>
          <w:lang w:eastAsia="ru-RU"/>
        </w:rPr>
      </w:pPr>
    </w:p>
    <w:p w14:paraId="0932B7B6" w14:textId="79BE7C88"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1BBC6F2F" w14:textId="270228A1"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18DD7811" w14:textId="0353D3E9"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41F539CE" w14:textId="77B77B76"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550856BA" w14:textId="3BF3F6F6"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19560998" w14:textId="14BAD7F9"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5EFC376F" w14:textId="0CE77E36"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27E18BC6" w14:textId="12BC0093"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516ED27B" w14:textId="238D92AD"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0940B019" w14:textId="11B059DF" w:rsidR="00C95CCF" w:rsidRDefault="00C95CCF" w:rsidP="009219D3">
      <w:pPr>
        <w:spacing w:after="0" w:line="240" w:lineRule="auto"/>
        <w:jc w:val="both"/>
        <w:rPr>
          <w:rFonts w:ascii="Times New Roman" w:eastAsia="Times New Roman" w:hAnsi="Times New Roman" w:cs="Times New Roman"/>
          <w:sz w:val="28"/>
          <w:szCs w:val="28"/>
          <w:lang w:eastAsia="ru-RU"/>
        </w:rPr>
      </w:pPr>
    </w:p>
    <w:p w14:paraId="357468A0" w14:textId="77777777" w:rsidR="00C95CCF" w:rsidRPr="009219D3" w:rsidRDefault="00C95CCF" w:rsidP="009219D3">
      <w:pPr>
        <w:spacing w:after="0" w:line="240" w:lineRule="auto"/>
        <w:jc w:val="both"/>
        <w:rPr>
          <w:rFonts w:ascii="Times New Roman" w:eastAsia="Times New Roman" w:hAnsi="Times New Roman" w:cs="Times New Roman"/>
          <w:sz w:val="28"/>
          <w:szCs w:val="28"/>
          <w:lang w:eastAsia="ru-RU"/>
        </w:rPr>
      </w:pPr>
    </w:p>
    <w:p w14:paraId="18BE7A81" w14:textId="77777777" w:rsidR="009219D3" w:rsidRPr="009219D3" w:rsidRDefault="009219D3" w:rsidP="009219D3">
      <w:pPr>
        <w:spacing w:after="0" w:line="240" w:lineRule="auto"/>
        <w:jc w:val="both"/>
        <w:rPr>
          <w:rFonts w:ascii="Times New Roman" w:eastAsia="Times New Roman" w:hAnsi="Times New Roman" w:cs="Times New Roman"/>
          <w:bCs/>
          <w:sz w:val="28"/>
          <w:szCs w:val="28"/>
          <w:lang w:eastAsia="ru-RU"/>
        </w:rPr>
      </w:pPr>
      <w:r w:rsidRPr="009219D3">
        <w:rPr>
          <w:rFonts w:ascii="Times New Roman" w:eastAsia="Times New Roman" w:hAnsi="Times New Roman" w:cs="Times New Roman"/>
          <w:sz w:val="28"/>
          <w:szCs w:val="28"/>
          <w:lang w:eastAsia="ru-RU"/>
        </w:rPr>
        <w:t xml:space="preserve">Про затвердження Програми </w:t>
      </w:r>
      <w:r w:rsidRPr="009219D3">
        <w:rPr>
          <w:rFonts w:ascii="Times New Roman" w:eastAsia="Times New Roman" w:hAnsi="Times New Roman" w:cs="Times New Roman"/>
          <w:bCs/>
          <w:sz w:val="28"/>
          <w:szCs w:val="28"/>
          <w:lang w:eastAsia="ru-RU"/>
        </w:rPr>
        <w:t xml:space="preserve">розвитку </w:t>
      </w:r>
    </w:p>
    <w:p w14:paraId="5E6E6AF9"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освіти на території Сіверської міської </w:t>
      </w:r>
    </w:p>
    <w:p w14:paraId="4D0AB091"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територіальної громади на 2021-2027 роки</w:t>
      </w:r>
    </w:p>
    <w:p w14:paraId="2E2489E9" w14:textId="77777777" w:rsidR="009219D3" w:rsidRPr="009219D3" w:rsidRDefault="009219D3" w:rsidP="009219D3">
      <w:pPr>
        <w:spacing w:before="100" w:beforeAutospacing="1" w:after="100" w:afterAutospacing="1" w:line="240" w:lineRule="auto"/>
        <w:ind w:firstLine="708"/>
        <w:jc w:val="both"/>
        <w:outlineLvl w:val="1"/>
        <w:rPr>
          <w:rFonts w:ascii="Helvetica" w:eastAsia="Times New Roman" w:hAnsi="Helvetica" w:cs="Helvetica"/>
          <w:color w:val="000000"/>
          <w:sz w:val="28"/>
          <w:szCs w:val="28"/>
          <w:lang w:eastAsia="ru-RU"/>
        </w:rPr>
      </w:pPr>
      <w:r w:rsidRPr="009219D3">
        <w:rPr>
          <w:rFonts w:ascii="Times New Roman" w:eastAsia="Times New Roman" w:hAnsi="Times New Roman" w:cs="Times New Roman"/>
          <w:color w:val="000000"/>
          <w:sz w:val="28"/>
          <w:szCs w:val="28"/>
          <w:lang w:eastAsia="ru-RU"/>
        </w:rPr>
        <w:t xml:space="preserve">З метою створення необхідних умов для задоволення якісних потреб населення, інноваційного розвитку системи дошкільної, загальної середньої та позашкільної освіти, розглянувши клопотання начальника управління освіти    Сіверської міської ради Зозулі С.В. (додається) про затвердження </w:t>
      </w:r>
      <w:r w:rsidRPr="009219D3">
        <w:rPr>
          <w:rFonts w:ascii="Times New Roman" w:eastAsia="Calibri" w:hAnsi="Times New Roman" w:cs="Times New Roman"/>
          <w:sz w:val="28"/>
          <w:szCs w:val="28"/>
          <w:lang w:eastAsia="ru-RU"/>
        </w:rPr>
        <w:t xml:space="preserve">Програми розвитку освіти  на території в Сіверської міської територіальної громади на 2021-2027 роки, відповідно до Закону України «Про освіту», керуючись статтею 26 Закону України «Про місцеве самоврядування в Україні», </w:t>
      </w:r>
      <w:r w:rsidRPr="009219D3">
        <w:rPr>
          <w:rFonts w:ascii="Times New Roman" w:eastAsia="Times New Roman" w:hAnsi="Times New Roman" w:cs="Times New Roman"/>
          <w:color w:val="000000"/>
          <w:sz w:val="28"/>
          <w:szCs w:val="28"/>
          <w:lang w:eastAsia="ru-RU"/>
        </w:rPr>
        <w:t xml:space="preserve"> міська рада</w:t>
      </w:r>
    </w:p>
    <w:p w14:paraId="4ACB8450"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ВИРІШИЛА:</w:t>
      </w:r>
    </w:p>
    <w:p w14:paraId="7C9FD4A4" w14:textId="77777777" w:rsidR="009219D3" w:rsidRPr="009219D3" w:rsidRDefault="009219D3" w:rsidP="009219D3">
      <w:pPr>
        <w:spacing w:after="0" w:line="240" w:lineRule="auto"/>
        <w:jc w:val="both"/>
        <w:rPr>
          <w:rFonts w:ascii="Times New Roman" w:eastAsia="Times New Roman" w:hAnsi="Times New Roman" w:cs="Times New Roman"/>
          <w:sz w:val="28"/>
          <w:szCs w:val="28"/>
          <w:lang w:eastAsia="ru-RU"/>
        </w:rPr>
      </w:pPr>
    </w:p>
    <w:p w14:paraId="1AAD80C8" w14:textId="77777777" w:rsidR="009219D3" w:rsidRPr="009219D3" w:rsidRDefault="009219D3" w:rsidP="009219D3">
      <w:pPr>
        <w:spacing w:after="0" w:line="240" w:lineRule="auto"/>
        <w:ind w:firstLine="708"/>
        <w:jc w:val="both"/>
        <w:rPr>
          <w:rFonts w:ascii="Times New Roman" w:eastAsia="Calibri" w:hAnsi="Times New Roman" w:cs="Times New Roman"/>
          <w:sz w:val="28"/>
          <w:szCs w:val="28"/>
          <w:lang w:eastAsia="ru-RU"/>
        </w:rPr>
      </w:pPr>
      <w:r w:rsidRPr="009219D3">
        <w:rPr>
          <w:rFonts w:ascii="Times New Roman" w:eastAsia="Times New Roman" w:hAnsi="Times New Roman" w:cs="Times New Roman"/>
          <w:sz w:val="28"/>
          <w:szCs w:val="28"/>
          <w:lang w:eastAsia="ru-RU"/>
        </w:rPr>
        <w:t>1. Затвердити Програму</w:t>
      </w:r>
      <w:r w:rsidRPr="009219D3">
        <w:rPr>
          <w:rFonts w:ascii="Times New Roman" w:eastAsia="Calibri" w:hAnsi="Times New Roman" w:cs="Times New Roman"/>
          <w:sz w:val="28"/>
          <w:szCs w:val="28"/>
          <w:lang w:eastAsia="ru-RU"/>
        </w:rPr>
        <w:t xml:space="preserve"> розвитку освіти  на території в Сіверської міської територіальної громади на 2021-2027 роки (далі – Програма) (додається).</w:t>
      </w:r>
    </w:p>
    <w:p w14:paraId="0D322D09" w14:textId="77777777" w:rsidR="009219D3" w:rsidRPr="009219D3" w:rsidRDefault="009219D3" w:rsidP="009219D3">
      <w:pPr>
        <w:spacing w:after="0" w:line="240" w:lineRule="auto"/>
        <w:ind w:firstLine="708"/>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2. Управлінню освіти Сіверської </w:t>
      </w:r>
      <w:r w:rsidRPr="009219D3">
        <w:rPr>
          <w:rFonts w:ascii="Times New Roman" w:eastAsia="Times New Roman" w:hAnsi="Times New Roman" w:cs="Times New Roman"/>
          <w:color w:val="000000"/>
          <w:sz w:val="28"/>
          <w:szCs w:val="28"/>
          <w:lang w:eastAsia="ru-RU"/>
        </w:rPr>
        <w:t>міської ради (Зозуля) звітувати про результати виконання Програми на засіданнях сесії міської ради щорічно у грудні.</w:t>
      </w:r>
    </w:p>
    <w:p w14:paraId="58F66478" w14:textId="77777777" w:rsidR="009219D3" w:rsidRPr="009219D3" w:rsidRDefault="009219D3" w:rsidP="009219D3">
      <w:pPr>
        <w:shd w:val="clear" w:color="auto" w:fill="FFFFFF"/>
        <w:spacing w:after="300" w:line="240" w:lineRule="auto"/>
        <w:ind w:firstLine="708"/>
        <w:jc w:val="both"/>
        <w:rPr>
          <w:rFonts w:ascii="Times New Roman" w:eastAsia="Times New Roman" w:hAnsi="Times New Roman" w:cs="Times New Roman"/>
          <w:color w:val="000000"/>
          <w:sz w:val="28"/>
          <w:szCs w:val="28"/>
          <w:lang w:eastAsia="ru-RU"/>
        </w:rPr>
      </w:pPr>
      <w:r w:rsidRPr="009219D3">
        <w:rPr>
          <w:rFonts w:ascii="Times New Roman" w:eastAsia="Times New Roman" w:hAnsi="Times New Roman" w:cs="Times New Roman"/>
          <w:sz w:val="28"/>
          <w:szCs w:val="28"/>
          <w:lang w:eastAsia="ru-RU"/>
        </w:rPr>
        <w:t>3. Фінансовому управлінню Сіверської міської ради (</w:t>
      </w:r>
      <w:proofErr w:type="spellStart"/>
      <w:r w:rsidRPr="009219D3">
        <w:rPr>
          <w:rFonts w:ascii="Times New Roman" w:eastAsia="Times New Roman" w:hAnsi="Times New Roman" w:cs="Times New Roman"/>
          <w:sz w:val="28"/>
          <w:szCs w:val="28"/>
          <w:lang w:eastAsia="ru-RU"/>
        </w:rPr>
        <w:t>Рєзнікова</w:t>
      </w:r>
      <w:proofErr w:type="spellEnd"/>
      <w:r w:rsidRPr="009219D3">
        <w:rPr>
          <w:rFonts w:ascii="Times New Roman" w:eastAsia="Times New Roman" w:hAnsi="Times New Roman" w:cs="Times New Roman"/>
          <w:sz w:val="28"/>
          <w:szCs w:val="28"/>
          <w:lang w:eastAsia="ru-RU"/>
        </w:rPr>
        <w:t xml:space="preserve">) </w:t>
      </w:r>
      <w:r w:rsidRPr="009219D3">
        <w:rPr>
          <w:rFonts w:ascii="Times New Roman" w:eastAsia="Times New Roman" w:hAnsi="Times New Roman" w:cs="Times New Roman"/>
          <w:color w:val="000000"/>
          <w:sz w:val="28"/>
          <w:szCs w:val="28"/>
          <w:lang w:eastAsia="ru-RU"/>
        </w:rPr>
        <w:t>передбачати кошти на фінансування заходів Програми при формуванні проектів бюджету Сіверської  міської територіальної громади.</w:t>
      </w:r>
    </w:p>
    <w:p w14:paraId="7F794441" w14:textId="77777777" w:rsidR="009219D3" w:rsidRPr="009219D3" w:rsidRDefault="009219D3" w:rsidP="009219D3">
      <w:pPr>
        <w:shd w:val="clear" w:color="auto" w:fill="FFFFFF"/>
        <w:spacing w:after="300" w:line="240" w:lineRule="auto"/>
        <w:jc w:val="both"/>
        <w:rPr>
          <w:rFonts w:ascii="Times New Roman" w:eastAsia="Times New Roman" w:hAnsi="Times New Roman" w:cs="Times New Roman"/>
          <w:color w:val="000000"/>
          <w:sz w:val="28"/>
          <w:szCs w:val="28"/>
          <w:lang w:eastAsia="ru-RU"/>
        </w:rPr>
      </w:pPr>
      <w:r w:rsidRPr="009219D3">
        <w:rPr>
          <w:rFonts w:ascii="Times New Roman" w:eastAsia="Times New Roman" w:hAnsi="Times New Roman" w:cs="Times New Roman"/>
          <w:color w:val="000000"/>
          <w:sz w:val="28"/>
          <w:szCs w:val="28"/>
          <w:lang w:eastAsia="ru-RU"/>
        </w:rPr>
        <w:t xml:space="preserve">         4. Координацію роботи щодо виконання даного рішення покласти на заступника міського голови з питань діяльності виконавчих органів ради Грека Віктора Васильовича.</w:t>
      </w:r>
    </w:p>
    <w:p w14:paraId="6A3C6AB2" w14:textId="77777777" w:rsidR="009219D3" w:rsidRPr="009219D3" w:rsidRDefault="009219D3" w:rsidP="009219D3">
      <w:pPr>
        <w:shd w:val="clear" w:color="auto" w:fill="FFFFFF"/>
        <w:spacing w:after="0" w:line="240" w:lineRule="auto"/>
        <w:ind w:firstLine="708"/>
        <w:jc w:val="both"/>
        <w:textAlignment w:val="baseline"/>
        <w:rPr>
          <w:rFonts w:ascii="Times New Roman" w:eastAsia="Times New Roman" w:hAnsi="Times New Roman" w:cs="Times New Roman"/>
          <w:color w:val="3A3A3A"/>
          <w:sz w:val="28"/>
          <w:szCs w:val="28"/>
          <w:lang w:eastAsia="ru-RU"/>
        </w:rPr>
      </w:pPr>
      <w:r w:rsidRPr="009219D3">
        <w:rPr>
          <w:rFonts w:ascii="Times New Roman" w:eastAsia="Times New Roman" w:hAnsi="Times New Roman" w:cs="Times New Roman"/>
          <w:color w:val="000000"/>
          <w:sz w:val="28"/>
          <w:szCs w:val="28"/>
          <w:bdr w:val="none" w:sz="0" w:space="0" w:color="auto" w:frame="1"/>
          <w:lang w:val="ru-RU" w:eastAsia="ru-RU"/>
        </w:rPr>
        <w:t xml:space="preserve">5. </w:t>
      </w:r>
      <w:r w:rsidRPr="009219D3">
        <w:rPr>
          <w:rFonts w:ascii="Times New Roman" w:eastAsia="Times New Roman" w:hAnsi="Times New Roman" w:cs="Times New Roman"/>
          <w:color w:val="000000"/>
          <w:sz w:val="28"/>
          <w:szCs w:val="28"/>
          <w:bdr w:val="none" w:sz="0" w:space="0" w:color="auto" w:frame="1"/>
          <w:lang w:eastAsia="ru-RU"/>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2AD61CE3" w14:textId="77777777" w:rsidR="009219D3" w:rsidRPr="009219D3" w:rsidRDefault="009219D3" w:rsidP="009219D3">
      <w:pPr>
        <w:spacing w:after="0" w:line="240" w:lineRule="auto"/>
        <w:rPr>
          <w:rFonts w:ascii="Times New Roman" w:eastAsia="Times New Roman" w:hAnsi="Times New Roman" w:cs="Times New Roman"/>
          <w:color w:val="000000"/>
          <w:sz w:val="28"/>
          <w:szCs w:val="28"/>
          <w:lang w:eastAsia="ru-RU"/>
        </w:rPr>
      </w:pPr>
    </w:p>
    <w:p w14:paraId="731EEB5B" w14:textId="42750AA9" w:rsidR="009219D3" w:rsidRDefault="009219D3" w:rsidP="009219D3">
      <w:pPr>
        <w:spacing w:after="0" w:line="240" w:lineRule="auto"/>
        <w:rPr>
          <w:rFonts w:ascii="Times New Roman" w:eastAsia="Times New Roman" w:hAnsi="Times New Roman" w:cs="Times New Roman"/>
          <w:color w:val="000000"/>
          <w:sz w:val="28"/>
          <w:szCs w:val="28"/>
          <w:lang w:eastAsia="ru-RU"/>
        </w:rPr>
      </w:pPr>
      <w:r w:rsidRPr="009219D3">
        <w:rPr>
          <w:rFonts w:ascii="Times New Roman" w:eastAsia="Times New Roman" w:hAnsi="Times New Roman" w:cs="Times New Roman"/>
          <w:color w:val="000000"/>
          <w:sz w:val="28"/>
          <w:szCs w:val="28"/>
          <w:lang w:eastAsia="ru-RU"/>
        </w:rPr>
        <w:t xml:space="preserve">Міський голова                                                           </w:t>
      </w:r>
      <w:r w:rsidRPr="009219D3">
        <w:rPr>
          <w:rFonts w:ascii="Times New Roman" w:eastAsia="Times New Roman" w:hAnsi="Times New Roman" w:cs="Times New Roman"/>
          <w:color w:val="000000"/>
          <w:sz w:val="28"/>
          <w:szCs w:val="28"/>
          <w:lang w:val="ru-RU" w:eastAsia="ru-RU"/>
        </w:rPr>
        <w:t xml:space="preserve">       </w:t>
      </w:r>
      <w:r w:rsidRPr="009219D3">
        <w:rPr>
          <w:rFonts w:ascii="Times New Roman" w:eastAsia="Times New Roman" w:hAnsi="Times New Roman" w:cs="Times New Roman"/>
          <w:color w:val="000000"/>
          <w:sz w:val="28"/>
          <w:szCs w:val="28"/>
          <w:lang w:eastAsia="ru-RU"/>
        </w:rPr>
        <w:t xml:space="preserve">Андрій ЧЕРНЯЄВ </w:t>
      </w:r>
    </w:p>
    <w:p w14:paraId="1F26C6FE" w14:textId="4DDE86D5" w:rsidR="009219D3" w:rsidRDefault="009219D3" w:rsidP="009219D3">
      <w:pPr>
        <w:spacing w:after="0" w:line="240" w:lineRule="auto"/>
        <w:rPr>
          <w:rFonts w:ascii="Times New Roman" w:eastAsia="Times New Roman" w:hAnsi="Times New Roman" w:cs="Times New Roman"/>
          <w:color w:val="000000"/>
          <w:sz w:val="28"/>
          <w:szCs w:val="28"/>
          <w:lang w:eastAsia="ru-RU"/>
        </w:rPr>
      </w:pPr>
    </w:p>
    <w:p w14:paraId="6CE788DF" w14:textId="097AB7A5"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43E3E652" w14:textId="1907A62B"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557E72F2" w14:textId="6F0C9803"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51308CB8" w14:textId="4E9362C2"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0740863F" w14:textId="516AC33A"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07D06596" w14:textId="60D5D2FA"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060BB676" w14:textId="0A638717"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27423601" w14:textId="321E8421"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57BFAF91" w14:textId="6FBF35C0"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157DEC0E" w14:textId="77777777" w:rsidR="00C95CCF" w:rsidRDefault="00C95CCF" w:rsidP="009219D3">
      <w:pPr>
        <w:spacing w:after="0" w:line="240" w:lineRule="auto"/>
        <w:rPr>
          <w:rFonts w:ascii="Times New Roman" w:eastAsia="Times New Roman" w:hAnsi="Times New Roman" w:cs="Times New Roman"/>
          <w:color w:val="000000"/>
          <w:sz w:val="28"/>
          <w:szCs w:val="28"/>
          <w:lang w:eastAsia="ru-RU"/>
        </w:rPr>
      </w:pPr>
    </w:p>
    <w:p w14:paraId="59CF0F02" w14:textId="77777777" w:rsidR="009219D3" w:rsidRPr="009219D3" w:rsidRDefault="009219D3" w:rsidP="009219D3">
      <w:pPr>
        <w:spacing w:after="0" w:line="240" w:lineRule="auto"/>
        <w:rPr>
          <w:rFonts w:ascii="Times New Roman" w:eastAsia="Times New Roman" w:hAnsi="Times New Roman" w:cs="Times New Roman"/>
          <w:color w:val="000000"/>
          <w:sz w:val="28"/>
          <w:szCs w:val="28"/>
          <w:lang w:eastAsia="ru-RU"/>
        </w:rPr>
      </w:pPr>
    </w:p>
    <w:p w14:paraId="063838E0" w14:textId="77777777" w:rsidR="00266C02" w:rsidRPr="004F3DD7" w:rsidRDefault="00266C02" w:rsidP="00266C02">
      <w:pPr>
        <w:spacing w:after="0" w:line="240" w:lineRule="auto"/>
        <w:ind w:left="5954"/>
        <w:rPr>
          <w:rFonts w:ascii="Times New Roman" w:hAnsi="Times New Roman" w:cs="Times New Roman"/>
          <w:b/>
          <w:sz w:val="32"/>
          <w:szCs w:val="32"/>
        </w:rPr>
      </w:pPr>
      <w:r w:rsidRPr="004F3DD7">
        <w:rPr>
          <w:rFonts w:ascii="Times New Roman" w:hAnsi="Times New Roman" w:cs="Times New Roman"/>
          <w:b/>
          <w:sz w:val="32"/>
          <w:szCs w:val="32"/>
        </w:rPr>
        <w:t>ЗАТВЕРДЖЕНО</w:t>
      </w:r>
    </w:p>
    <w:p w14:paraId="35EA8F71" w14:textId="77777777" w:rsidR="00266C02" w:rsidRPr="004F3DD7" w:rsidRDefault="00266C02" w:rsidP="00266C02">
      <w:pPr>
        <w:spacing w:after="0" w:line="240" w:lineRule="auto"/>
        <w:ind w:left="5954"/>
        <w:rPr>
          <w:rFonts w:ascii="Times New Roman" w:hAnsi="Times New Roman" w:cs="Times New Roman"/>
          <w:sz w:val="32"/>
          <w:szCs w:val="32"/>
        </w:rPr>
      </w:pPr>
      <w:r w:rsidRPr="004F3DD7">
        <w:rPr>
          <w:rFonts w:ascii="Times New Roman" w:hAnsi="Times New Roman" w:cs="Times New Roman"/>
          <w:sz w:val="32"/>
          <w:szCs w:val="32"/>
        </w:rPr>
        <w:t xml:space="preserve">Рішенням сесії        </w:t>
      </w:r>
    </w:p>
    <w:p w14:paraId="028DB704" w14:textId="77777777" w:rsidR="00266C02" w:rsidRPr="004F3DD7" w:rsidRDefault="00266C02" w:rsidP="00266C02">
      <w:pPr>
        <w:spacing w:after="0" w:line="240" w:lineRule="auto"/>
        <w:ind w:left="5954"/>
        <w:rPr>
          <w:rFonts w:ascii="Times New Roman" w:hAnsi="Times New Roman" w:cs="Times New Roman"/>
          <w:sz w:val="32"/>
          <w:szCs w:val="32"/>
        </w:rPr>
      </w:pPr>
      <w:r w:rsidRPr="004F3DD7">
        <w:rPr>
          <w:rFonts w:ascii="Times New Roman" w:hAnsi="Times New Roman" w:cs="Times New Roman"/>
          <w:sz w:val="32"/>
          <w:szCs w:val="32"/>
        </w:rPr>
        <w:t>Сіверської міської ради</w:t>
      </w:r>
    </w:p>
    <w:p w14:paraId="11B2B7E6" w14:textId="77777777" w:rsidR="00266C02" w:rsidRPr="004F3DD7" w:rsidRDefault="00266C02" w:rsidP="00266C02">
      <w:pPr>
        <w:spacing w:after="0" w:line="240" w:lineRule="auto"/>
        <w:ind w:left="5954"/>
        <w:rPr>
          <w:rFonts w:ascii="Times New Roman" w:hAnsi="Times New Roman" w:cs="Times New Roman"/>
          <w:b/>
          <w:sz w:val="32"/>
          <w:szCs w:val="32"/>
        </w:rPr>
      </w:pPr>
      <w:r w:rsidRPr="004F3DD7">
        <w:rPr>
          <w:rFonts w:ascii="Times New Roman" w:hAnsi="Times New Roman" w:cs="Times New Roman"/>
          <w:sz w:val="32"/>
          <w:szCs w:val="32"/>
        </w:rPr>
        <w:t xml:space="preserve">_____________ </w:t>
      </w:r>
    </w:p>
    <w:p w14:paraId="1045A2D0" w14:textId="77777777" w:rsidR="00266C02" w:rsidRPr="004F3DD7" w:rsidRDefault="00266C02" w:rsidP="00266C02">
      <w:pPr>
        <w:spacing w:after="0" w:line="240" w:lineRule="auto"/>
        <w:rPr>
          <w:rFonts w:ascii="Times New Roman" w:hAnsi="Times New Roman" w:cs="Times New Roman"/>
          <w:sz w:val="32"/>
          <w:szCs w:val="32"/>
        </w:rPr>
      </w:pPr>
    </w:p>
    <w:p w14:paraId="5A83CF24" w14:textId="77777777" w:rsidR="00266C02" w:rsidRPr="004F3DD7" w:rsidRDefault="00266C02" w:rsidP="00266C02">
      <w:pPr>
        <w:spacing w:after="0" w:line="240" w:lineRule="auto"/>
        <w:rPr>
          <w:rFonts w:ascii="Times New Roman" w:hAnsi="Times New Roman" w:cs="Times New Roman"/>
          <w:sz w:val="32"/>
          <w:szCs w:val="32"/>
        </w:rPr>
      </w:pPr>
    </w:p>
    <w:p w14:paraId="0DAE8028" w14:textId="77777777" w:rsidR="00266C02" w:rsidRPr="004F3DD7" w:rsidRDefault="00266C02" w:rsidP="00266C02">
      <w:pPr>
        <w:spacing w:after="0" w:line="240" w:lineRule="auto"/>
        <w:rPr>
          <w:rFonts w:ascii="Times New Roman" w:hAnsi="Times New Roman" w:cs="Times New Roman"/>
          <w:sz w:val="32"/>
          <w:szCs w:val="32"/>
        </w:rPr>
      </w:pPr>
    </w:p>
    <w:p w14:paraId="7A773D78" w14:textId="77777777" w:rsidR="00266C02" w:rsidRPr="004F3DD7" w:rsidRDefault="00266C02" w:rsidP="00266C02">
      <w:pPr>
        <w:spacing w:after="0" w:line="240" w:lineRule="auto"/>
        <w:rPr>
          <w:rFonts w:ascii="Times New Roman" w:hAnsi="Times New Roman" w:cs="Times New Roman"/>
          <w:sz w:val="32"/>
          <w:szCs w:val="32"/>
        </w:rPr>
      </w:pPr>
    </w:p>
    <w:p w14:paraId="4B7E149C" w14:textId="77777777" w:rsidR="00266C02" w:rsidRPr="004F3DD7" w:rsidRDefault="00266C02" w:rsidP="00266C02">
      <w:pPr>
        <w:spacing w:after="0" w:line="240" w:lineRule="auto"/>
        <w:rPr>
          <w:rFonts w:ascii="Times New Roman" w:hAnsi="Times New Roman" w:cs="Times New Roman"/>
          <w:sz w:val="32"/>
          <w:szCs w:val="32"/>
        </w:rPr>
      </w:pPr>
    </w:p>
    <w:p w14:paraId="3EE993CA" w14:textId="77777777" w:rsidR="00266C02" w:rsidRPr="004F3DD7" w:rsidRDefault="00266C02" w:rsidP="00266C02">
      <w:pPr>
        <w:spacing w:after="0" w:line="240" w:lineRule="auto"/>
        <w:rPr>
          <w:rFonts w:ascii="Times New Roman" w:hAnsi="Times New Roman" w:cs="Times New Roman"/>
          <w:sz w:val="32"/>
          <w:szCs w:val="32"/>
        </w:rPr>
      </w:pPr>
    </w:p>
    <w:p w14:paraId="21D79489" w14:textId="77777777" w:rsidR="00266C02" w:rsidRPr="004F3DD7" w:rsidRDefault="00266C02" w:rsidP="00266C02">
      <w:pPr>
        <w:spacing w:after="0" w:line="240" w:lineRule="auto"/>
        <w:rPr>
          <w:rFonts w:ascii="Times New Roman" w:hAnsi="Times New Roman" w:cs="Times New Roman"/>
          <w:sz w:val="32"/>
          <w:szCs w:val="32"/>
        </w:rPr>
      </w:pPr>
    </w:p>
    <w:p w14:paraId="666A11AD" w14:textId="77777777" w:rsidR="00266C02" w:rsidRPr="004F3DD7" w:rsidRDefault="00266C02" w:rsidP="00266C02">
      <w:pPr>
        <w:spacing w:after="0" w:line="240" w:lineRule="auto"/>
        <w:rPr>
          <w:rFonts w:ascii="Times New Roman" w:hAnsi="Times New Roman" w:cs="Times New Roman"/>
          <w:sz w:val="32"/>
          <w:szCs w:val="32"/>
        </w:rPr>
      </w:pPr>
    </w:p>
    <w:p w14:paraId="0E3505BF" w14:textId="77777777" w:rsidR="00266C02" w:rsidRPr="004F3DD7" w:rsidRDefault="00266C02" w:rsidP="00266C02">
      <w:pPr>
        <w:spacing w:after="0" w:line="360" w:lineRule="auto"/>
        <w:jc w:val="center"/>
        <w:rPr>
          <w:rFonts w:ascii="Times New Roman" w:hAnsi="Times New Roman" w:cs="Times New Roman"/>
          <w:b/>
          <w:sz w:val="36"/>
          <w:szCs w:val="32"/>
        </w:rPr>
      </w:pPr>
      <w:r w:rsidRPr="004F3DD7">
        <w:rPr>
          <w:rFonts w:ascii="Times New Roman" w:hAnsi="Times New Roman" w:cs="Times New Roman"/>
          <w:b/>
          <w:sz w:val="40"/>
          <w:szCs w:val="32"/>
        </w:rPr>
        <w:t>ПРОГРАМА РОЗВИТКУ ОСВІТИ</w:t>
      </w:r>
    </w:p>
    <w:p w14:paraId="232A3972" w14:textId="77777777" w:rsidR="00266C02" w:rsidRPr="004F3DD7" w:rsidRDefault="00266C02" w:rsidP="00266C02">
      <w:pPr>
        <w:spacing w:after="0" w:line="360" w:lineRule="auto"/>
        <w:jc w:val="center"/>
        <w:rPr>
          <w:rFonts w:ascii="Times New Roman" w:hAnsi="Times New Roman" w:cs="Times New Roman"/>
          <w:b/>
          <w:sz w:val="32"/>
          <w:szCs w:val="32"/>
        </w:rPr>
      </w:pPr>
      <w:r w:rsidRPr="004F3DD7">
        <w:rPr>
          <w:rFonts w:ascii="Times New Roman" w:hAnsi="Times New Roman" w:cs="Times New Roman"/>
          <w:b/>
          <w:sz w:val="32"/>
          <w:szCs w:val="32"/>
        </w:rPr>
        <w:t xml:space="preserve">НА ТЕРИТОРІЇ СІВЕРСЬКОЇ МІСЬКОЇ </w:t>
      </w:r>
    </w:p>
    <w:p w14:paraId="25EA81B7" w14:textId="77777777" w:rsidR="00266C02" w:rsidRPr="004F3DD7" w:rsidRDefault="00266C02" w:rsidP="00266C02">
      <w:pPr>
        <w:spacing w:after="0" w:line="360" w:lineRule="auto"/>
        <w:jc w:val="center"/>
        <w:rPr>
          <w:rFonts w:ascii="Times New Roman" w:hAnsi="Times New Roman" w:cs="Times New Roman"/>
          <w:b/>
          <w:sz w:val="32"/>
          <w:szCs w:val="32"/>
        </w:rPr>
      </w:pPr>
      <w:r w:rsidRPr="004F3DD7">
        <w:rPr>
          <w:rFonts w:ascii="Times New Roman" w:hAnsi="Times New Roman" w:cs="Times New Roman"/>
          <w:b/>
          <w:sz w:val="32"/>
          <w:szCs w:val="32"/>
        </w:rPr>
        <w:t xml:space="preserve">ТЕРИТОРІАЛЬНОЇ ГРОМАДИ </w:t>
      </w:r>
    </w:p>
    <w:p w14:paraId="307EFEE8" w14:textId="77777777" w:rsidR="00266C02" w:rsidRPr="004F3DD7" w:rsidRDefault="00266C02" w:rsidP="00266C02">
      <w:pPr>
        <w:spacing w:after="0" w:line="360" w:lineRule="auto"/>
        <w:jc w:val="center"/>
        <w:rPr>
          <w:rFonts w:ascii="Times New Roman" w:hAnsi="Times New Roman" w:cs="Times New Roman"/>
          <w:b/>
          <w:sz w:val="32"/>
          <w:szCs w:val="32"/>
        </w:rPr>
      </w:pPr>
      <w:r w:rsidRPr="004F3DD7">
        <w:rPr>
          <w:rFonts w:ascii="Times New Roman" w:hAnsi="Times New Roman" w:cs="Times New Roman"/>
          <w:b/>
          <w:sz w:val="32"/>
          <w:szCs w:val="32"/>
        </w:rPr>
        <w:t>НА 2021-2027 РОКИ</w:t>
      </w:r>
    </w:p>
    <w:p w14:paraId="1305D151" w14:textId="77777777" w:rsidR="00266C02" w:rsidRPr="004F3DD7" w:rsidRDefault="00266C02" w:rsidP="00266C02">
      <w:pPr>
        <w:spacing w:after="0" w:line="240" w:lineRule="auto"/>
        <w:rPr>
          <w:rFonts w:ascii="Times New Roman" w:hAnsi="Times New Roman" w:cs="Times New Roman"/>
          <w:sz w:val="32"/>
          <w:szCs w:val="32"/>
        </w:rPr>
      </w:pPr>
    </w:p>
    <w:p w14:paraId="613BCB65" w14:textId="77777777" w:rsidR="00266C02" w:rsidRPr="004F3DD7" w:rsidRDefault="00266C02" w:rsidP="00266C02">
      <w:pPr>
        <w:spacing w:after="0" w:line="240" w:lineRule="auto"/>
        <w:rPr>
          <w:rFonts w:ascii="Times New Roman" w:hAnsi="Times New Roman" w:cs="Times New Roman"/>
          <w:sz w:val="32"/>
          <w:szCs w:val="32"/>
        </w:rPr>
      </w:pPr>
    </w:p>
    <w:p w14:paraId="4DF6B9A8" w14:textId="77777777" w:rsidR="00266C02" w:rsidRPr="004F3DD7" w:rsidRDefault="00266C02" w:rsidP="00266C02">
      <w:pPr>
        <w:rPr>
          <w:sz w:val="32"/>
          <w:szCs w:val="32"/>
        </w:rPr>
      </w:pPr>
    </w:p>
    <w:p w14:paraId="0D3D4551" w14:textId="77777777" w:rsidR="00266C02" w:rsidRPr="004F3DD7" w:rsidRDefault="00266C02" w:rsidP="00266C02">
      <w:pPr>
        <w:rPr>
          <w:sz w:val="32"/>
          <w:szCs w:val="32"/>
        </w:rPr>
      </w:pPr>
    </w:p>
    <w:p w14:paraId="0298DB64" w14:textId="77777777" w:rsidR="00266C02" w:rsidRPr="004F3DD7" w:rsidRDefault="00266C02" w:rsidP="00266C02">
      <w:pPr>
        <w:rPr>
          <w:sz w:val="32"/>
          <w:szCs w:val="32"/>
        </w:rPr>
      </w:pPr>
    </w:p>
    <w:p w14:paraId="3D255030" w14:textId="77777777" w:rsidR="00266C02" w:rsidRPr="004F3DD7" w:rsidRDefault="00266C02" w:rsidP="00266C02">
      <w:pPr>
        <w:rPr>
          <w:sz w:val="32"/>
          <w:szCs w:val="32"/>
        </w:rPr>
      </w:pPr>
    </w:p>
    <w:p w14:paraId="5B821881" w14:textId="77777777" w:rsidR="00266C02" w:rsidRPr="004F3DD7" w:rsidRDefault="00266C02" w:rsidP="00266C02">
      <w:pPr>
        <w:rPr>
          <w:sz w:val="32"/>
          <w:szCs w:val="32"/>
        </w:rPr>
      </w:pPr>
    </w:p>
    <w:p w14:paraId="28F30041" w14:textId="77777777" w:rsidR="00266C02" w:rsidRPr="004F3DD7" w:rsidRDefault="00266C02" w:rsidP="00266C02">
      <w:pPr>
        <w:rPr>
          <w:sz w:val="32"/>
          <w:szCs w:val="32"/>
        </w:rPr>
      </w:pPr>
    </w:p>
    <w:p w14:paraId="0D5D8CF7" w14:textId="77777777" w:rsidR="00266C02" w:rsidRPr="004F3DD7" w:rsidRDefault="00266C02" w:rsidP="00266C02">
      <w:pPr>
        <w:rPr>
          <w:sz w:val="32"/>
          <w:szCs w:val="32"/>
        </w:rPr>
      </w:pPr>
    </w:p>
    <w:p w14:paraId="58F5A0EB" w14:textId="77777777" w:rsidR="00266C02" w:rsidRPr="004F3DD7" w:rsidRDefault="00266C02" w:rsidP="00266C02">
      <w:pPr>
        <w:rPr>
          <w:sz w:val="32"/>
          <w:szCs w:val="32"/>
        </w:rPr>
      </w:pPr>
    </w:p>
    <w:p w14:paraId="4525C47E" w14:textId="77777777" w:rsidR="00266C02" w:rsidRPr="004F3DD7" w:rsidRDefault="00266C02" w:rsidP="00266C02">
      <w:pPr>
        <w:rPr>
          <w:sz w:val="32"/>
          <w:szCs w:val="32"/>
        </w:rPr>
      </w:pPr>
    </w:p>
    <w:p w14:paraId="54EFFCF3" w14:textId="77777777" w:rsidR="00266C02" w:rsidRPr="004F3DD7" w:rsidRDefault="00266C02" w:rsidP="00266C02">
      <w:pPr>
        <w:spacing w:after="0" w:line="240" w:lineRule="auto"/>
        <w:jc w:val="center"/>
        <w:rPr>
          <w:rFonts w:ascii="Times New Roman" w:hAnsi="Times New Roman" w:cs="Times New Roman"/>
          <w:sz w:val="32"/>
          <w:szCs w:val="32"/>
        </w:rPr>
      </w:pPr>
      <w:r w:rsidRPr="004F3DD7">
        <w:rPr>
          <w:rFonts w:ascii="Times New Roman" w:hAnsi="Times New Roman" w:cs="Times New Roman"/>
          <w:sz w:val="32"/>
          <w:szCs w:val="32"/>
        </w:rPr>
        <w:t>м. Сіверськ</w:t>
      </w:r>
    </w:p>
    <w:p w14:paraId="15C7D4B1" w14:textId="77777777" w:rsidR="00266C02" w:rsidRPr="004F3DD7" w:rsidRDefault="00266C02" w:rsidP="00266C02">
      <w:pPr>
        <w:spacing w:after="0" w:line="240" w:lineRule="auto"/>
        <w:jc w:val="center"/>
        <w:rPr>
          <w:rFonts w:ascii="Times New Roman" w:hAnsi="Times New Roman" w:cs="Times New Roman"/>
          <w:sz w:val="32"/>
          <w:szCs w:val="32"/>
        </w:rPr>
      </w:pPr>
      <w:r w:rsidRPr="004F3DD7">
        <w:rPr>
          <w:rFonts w:ascii="Times New Roman" w:hAnsi="Times New Roman" w:cs="Times New Roman"/>
          <w:sz w:val="32"/>
          <w:szCs w:val="32"/>
        </w:rPr>
        <w:t>2021</w:t>
      </w:r>
    </w:p>
    <w:p w14:paraId="2E3738AF" w14:textId="77777777" w:rsidR="00266C02" w:rsidRPr="004F3DD7" w:rsidRDefault="00266C02" w:rsidP="00266C02">
      <w:pPr>
        <w:rPr>
          <w:rFonts w:ascii="Times New Roman" w:hAnsi="Times New Roman" w:cs="Times New Roman"/>
          <w:b/>
          <w:sz w:val="28"/>
          <w:szCs w:val="32"/>
        </w:rPr>
      </w:pPr>
      <w:r w:rsidRPr="004F3DD7">
        <w:rPr>
          <w:sz w:val="32"/>
          <w:szCs w:val="32"/>
        </w:rPr>
        <w:br w:type="page"/>
      </w:r>
      <w:r w:rsidRPr="004F3DD7">
        <w:rPr>
          <w:rFonts w:ascii="Times New Roman" w:hAnsi="Times New Roman" w:cs="Times New Roman"/>
          <w:b/>
          <w:sz w:val="28"/>
          <w:szCs w:val="28"/>
        </w:rPr>
        <w:lastRenderedPageBreak/>
        <w:tab/>
      </w:r>
      <w:r w:rsidRPr="004F3DD7">
        <w:rPr>
          <w:rFonts w:ascii="Times New Roman" w:hAnsi="Times New Roman" w:cs="Times New Roman"/>
          <w:b/>
          <w:sz w:val="28"/>
          <w:szCs w:val="32"/>
        </w:rPr>
        <w:t>Зміст Програми розвитку освіти на території Сіверської міської</w:t>
      </w:r>
    </w:p>
    <w:p w14:paraId="178655C3" w14:textId="77777777" w:rsidR="00266C02" w:rsidRPr="004F3DD7" w:rsidRDefault="00266C02" w:rsidP="00266C02">
      <w:pPr>
        <w:spacing w:after="0" w:line="240" w:lineRule="auto"/>
        <w:jc w:val="center"/>
        <w:rPr>
          <w:rFonts w:ascii="Times New Roman" w:hAnsi="Times New Roman" w:cs="Times New Roman"/>
          <w:b/>
          <w:sz w:val="28"/>
          <w:szCs w:val="32"/>
        </w:rPr>
      </w:pPr>
      <w:r w:rsidRPr="004F3DD7">
        <w:rPr>
          <w:rFonts w:ascii="Times New Roman" w:hAnsi="Times New Roman" w:cs="Times New Roman"/>
          <w:b/>
          <w:sz w:val="28"/>
          <w:szCs w:val="32"/>
        </w:rPr>
        <w:t>територіальної громади</w:t>
      </w:r>
    </w:p>
    <w:p w14:paraId="1794D88F" w14:textId="77777777" w:rsidR="00266C02" w:rsidRPr="004F3DD7" w:rsidRDefault="00266C02" w:rsidP="00266C02">
      <w:pPr>
        <w:spacing w:line="240" w:lineRule="auto"/>
        <w:jc w:val="center"/>
        <w:rPr>
          <w:rFonts w:ascii="Times New Roman" w:hAnsi="Times New Roman" w:cs="Times New Roman"/>
          <w:b/>
          <w:sz w:val="28"/>
          <w:szCs w:val="32"/>
        </w:rPr>
      </w:pPr>
      <w:r w:rsidRPr="004F3DD7">
        <w:rPr>
          <w:rFonts w:ascii="Times New Roman" w:hAnsi="Times New Roman" w:cs="Times New Roman"/>
          <w:b/>
          <w:sz w:val="28"/>
          <w:szCs w:val="32"/>
        </w:rPr>
        <w:t>на 2021– 2027 роки</w:t>
      </w:r>
    </w:p>
    <w:p w14:paraId="44449AB3" w14:textId="77777777" w:rsidR="00266C02" w:rsidRPr="004F3DD7" w:rsidRDefault="00266C02" w:rsidP="00266C02">
      <w:pPr>
        <w:rPr>
          <w:rFonts w:ascii="Times New Roman" w:hAnsi="Times New Roman" w:cs="Times New Roman"/>
          <w:sz w:val="28"/>
          <w:szCs w:val="32"/>
        </w:rPr>
      </w:pPr>
    </w:p>
    <w:p w14:paraId="16EF9A13"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Паспорт Програми розвитку освіти на території Сіверської міської територіальної громади на 2021 – 2027 роки</w:t>
      </w:r>
      <w:r w:rsidRPr="004F3DD7">
        <w:rPr>
          <w:rFonts w:ascii="Times New Roman" w:hAnsi="Times New Roman" w:cs="Times New Roman"/>
          <w:sz w:val="28"/>
          <w:szCs w:val="32"/>
        </w:rPr>
        <w:tab/>
      </w:r>
      <w:r>
        <w:rPr>
          <w:rFonts w:ascii="Times New Roman" w:hAnsi="Times New Roman" w:cs="Times New Roman"/>
          <w:sz w:val="28"/>
          <w:szCs w:val="32"/>
        </w:rPr>
        <w:tab/>
      </w:r>
      <w:r w:rsidRPr="004F3DD7">
        <w:rPr>
          <w:rFonts w:ascii="Times New Roman" w:hAnsi="Times New Roman" w:cs="Times New Roman"/>
          <w:sz w:val="28"/>
          <w:szCs w:val="32"/>
        </w:rPr>
        <w:t>3</w:t>
      </w:r>
    </w:p>
    <w:p w14:paraId="00F6849A"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1. Визначення проблеми, на розв’язання якої спрямована Програма</w:t>
      </w:r>
      <w:r w:rsidRPr="004F3DD7">
        <w:rPr>
          <w:rFonts w:ascii="Times New Roman" w:hAnsi="Times New Roman" w:cs="Times New Roman"/>
          <w:sz w:val="28"/>
          <w:szCs w:val="32"/>
        </w:rPr>
        <w:tab/>
      </w:r>
      <w:r w:rsidRPr="004F3DD7">
        <w:rPr>
          <w:rFonts w:ascii="Times New Roman" w:hAnsi="Times New Roman" w:cs="Times New Roman"/>
          <w:sz w:val="28"/>
          <w:szCs w:val="32"/>
        </w:rPr>
        <w:tab/>
        <w:t>6</w:t>
      </w:r>
    </w:p>
    <w:p w14:paraId="0C49B62E"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2. Визначення мети Програми</w:t>
      </w:r>
      <w:r w:rsidRPr="004F3DD7">
        <w:rPr>
          <w:rFonts w:ascii="Times New Roman" w:hAnsi="Times New Roman" w:cs="Times New Roman"/>
          <w:sz w:val="28"/>
          <w:szCs w:val="32"/>
        </w:rPr>
        <w:tab/>
      </w:r>
      <w:r w:rsidRPr="004F3DD7">
        <w:rPr>
          <w:rFonts w:ascii="Times New Roman" w:hAnsi="Times New Roman" w:cs="Times New Roman"/>
          <w:sz w:val="28"/>
          <w:szCs w:val="32"/>
        </w:rPr>
        <w:tab/>
      </w:r>
      <w:r>
        <w:rPr>
          <w:rFonts w:ascii="Times New Roman" w:hAnsi="Times New Roman" w:cs="Times New Roman"/>
          <w:sz w:val="28"/>
          <w:szCs w:val="32"/>
        </w:rPr>
        <w:t>7</w:t>
      </w:r>
    </w:p>
    <w:p w14:paraId="02DEB8F7"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3.</w:t>
      </w:r>
      <w:r>
        <w:rPr>
          <w:rFonts w:ascii="Times New Roman" w:hAnsi="Times New Roman" w:cs="Times New Roman"/>
          <w:sz w:val="28"/>
          <w:szCs w:val="32"/>
        </w:rPr>
        <w:t xml:space="preserve"> </w:t>
      </w:r>
      <w:r w:rsidRPr="004F3DD7">
        <w:rPr>
          <w:rFonts w:ascii="Times New Roman" w:hAnsi="Times New Roman" w:cs="Times New Roman"/>
          <w:sz w:val="28"/>
          <w:szCs w:val="32"/>
        </w:rPr>
        <w:t>Обґрунтування шляхів і засобів розв’язання проблеми, показники</w:t>
      </w:r>
    </w:p>
    <w:p w14:paraId="356A87D4"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 xml:space="preserve">результативності </w:t>
      </w:r>
      <w:r w:rsidRPr="004F3DD7">
        <w:rPr>
          <w:rFonts w:ascii="Times New Roman" w:hAnsi="Times New Roman" w:cs="Times New Roman"/>
          <w:sz w:val="28"/>
          <w:szCs w:val="32"/>
        </w:rPr>
        <w:tab/>
      </w:r>
      <w:r w:rsidRPr="004F3DD7">
        <w:rPr>
          <w:rFonts w:ascii="Times New Roman" w:hAnsi="Times New Roman" w:cs="Times New Roman"/>
          <w:sz w:val="28"/>
          <w:szCs w:val="32"/>
        </w:rPr>
        <w:tab/>
        <w:t>7</w:t>
      </w:r>
    </w:p>
    <w:p w14:paraId="52E992AA"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4. Очікувані результати виконання Програми</w:t>
      </w:r>
      <w:r w:rsidRPr="004F3DD7">
        <w:rPr>
          <w:rFonts w:ascii="Times New Roman" w:hAnsi="Times New Roman" w:cs="Times New Roman"/>
          <w:sz w:val="28"/>
          <w:szCs w:val="32"/>
        </w:rPr>
        <w:tab/>
      </w:r>
      <w:r w:rsidRPr="004F3DD7">
        <w:rPr>
          <w:rFonts w:ascii="Times New Roman" w:hAnsi="Times New Roman" w:cs="Times New Roman"/>
          <w:sz w:val="28"/>
          <w:szCs w:val="32"/>
        </w:rPr>
        <w:tab/>
        <w:t>9</w:t>
      </w:r>
    </w:p>
    <w:p w14:paraId="65AC7738"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5. Обсяги та джерела фінансування Програми</w:t>
      </w:r>
      <w:r w:rsidRPr="004F3DD7">
        <w:rPr>
          <w:rFonts w:ascii="Times New Roman" w:hAnsi="Times New Roman" w:cs="Times New Roman"/>
          <w:sz w:val="28"/>
          <w:szCs w:val="32"/>
        </w:rPr>
        <w:tab/>
      </w:r>
      <w:r w:rsidRPr="004F3DD7">
        <w:rPr>
          <w:rFonts w:ascii="Times New Roman" w:hAnsi="Times New Roman" w:cs="Times New Roman"/>
          <w:sz w:val="28"/>
          <w:szCs w:val="32"/>
        </w:rPr>
        <w:tab/>
        <w:t>9</w:t>
      </w:r>
    </w:p>
    <w:p w14:paraId="24669C07"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6. Строки та етапи виконання Програми</w:t>
      </w:r>
      <w:r w:rsidRPr="004F3DD7">
        <w:rPr>
          <w:rFonts w:ascii="Times New Roman" w:hAnsi="Times New Roman" w:cs="Times New Roman"/>
          <w:sz w:val="28"/>
          <w:szCs w:val="32"/>
        </w:rPr>
        <w:tab/>
      </w:r>
      <w:r w:rsidRPr="004F3DD7">
        <w:rPr>
          <w:rFonts w:ascii="Times New Roman" w:hAnsi="Times New Roman" w:cs="Times New Roman"/>
          <w:sz w:val="28"/>
          <w:szCs w:val="32"/>
        </w:rPr>
        <w:tab/>
      </w:r>
      <w:r>
        <w:rPr>
          <w:rFonts w:ascii="Times New Roman" w:hAnsi="Times New Roman" w:cs="Times New Roman"/>
          <w:sz w:val="28"/>
          <w:szCs w:val="32"/>
        </w:rPr>
        <w:t>10</w:t>
      </w:r>
    </w:p>
    <w:p w14:paraId="0F7C759D" w14:textId="77777777" w:rsidR="00266C02" w:rsidRPr="004F3DD7" w:rsidRDefault="00266C02" w:rsidP="00266C02">
      <w:pPr>
        <w:tabs>
          <w:tab w:val="decimal" w:leader="dot" w:pos="9214"/>
        </w:tabs>
        <w:ind w:right="1270"/>
        <w:rPr>
          <w:rFonts w:ascii="Times New Roman" w:hAnsi="Times New Roman" w:cs="Times New Roman"/>
          <w:sz w:val="28"/>
          <w:szCs w:val="32"/>
        </w:rPr>
      </w:pPr>
      <w:r w:rsidRPr="004F3DD7">
        <w:rPr>
          <w:rFonts w:ascii="Times New Roman" w:hAnsi="Times New Roman" w:cs="Times New Roman"/>
          <w:sz w:val="28"/>
          <w:szCs w:val="32"/>
        </w:rPr>
        <w:t>7. Координація та контроль за ходом виконання Програми</w:t>
      </w:r>
      <w:r w:rsidRPr="004F3DD7">
        <w:rPr>
          <w:rFonts w:ascii="Times New Roman" w:hAnsi="Times New Roman" w:cs="Times New Roman"/>
          <w:sz w:val="28"/>
          <w:szCs w:val="32"/>
        </w:rPr>
        <w:tab/>
      </w:r>
      <w:r w:rsidRPr="004F3DD7">
        <w:rPr>
          <w:rFonts w:ascii="Times New Roman" w:hAnsi="Times New Roman" w:cs="Times New Roman"/>
          <w:sz w:val="28"/>
          <w:szCs w:val="32"/>
        </w:rPr>
        <w:tab/>
        <w:t>10</w:t>
      </w:r>
    </w:p>
    <w:p w14:paraId="34B8BCF0" w14:textId="77777777" w:rsidR="00266C02" w:rsidRPr="004F3DD7" w:rsidRDefault="00266C02" w:rsidP="00266C02">
      <w:pPr>
        <w:rPr>
          <w:rFonts w:ascii="Times New Roman" w:hAnsi="Times New Roman" w:cs="Times New Roman"/>
          <w:sz w:val="28"/>
          <w:szCs w:val="32"/>
        </w:rPr>
      </w:pPr>
    </w:p>
    <w:p w14:paraId="2E34FFCE" w14:textId="77777777" w:rsidR="00266C02" w:rsidRPr="004F3DD7" w:rsidRDefault="00266C02" w:rsidP="00266C02">
      <w:pPr>
        <w:rPr>
          <w:rFonts w:ascii="Times New Roman" w:hAnsi="Times New Roman" w:cs="Times New Roman"/>
          <w:sz w:val="28"/>
          <w:szCs w:val="32"/>
        </w:rPr>
      </w:pPr>
    </w:p>
    <w:p w14:paraId="424659A7" w14:textId="77777777" w:rsidR="00266C02" w:rsidRPr="000B26FC" w:rsidRDefault="00266C02" w:rsidP="00266C02">
      <w:pPr>
        <w:rPr>
          <w:rFonts w:ascii="Times New Roman" w:hAnsi="Times New Roman" w:cs="Times New Roman"/>
          <w:sz w:val="28"/>
          <w:szCs w:val="32"/>
        </w:rPr>
      </w:pPr>
      <w:r w:rsidRPr="000B26FC">
        <w:rPr>
          <w:rFonts w:ascii="Times New Roman" w:hAnsi="Times New Roman" w:cs="Times New Roman"/>
          <w:sz w:val="28"/>
          <w:szCs w:val="32"/>
        </w:rPr>
        <w:t>ДОДАТКИ:</w:t>
      </w:r>
    </w:p>
    <w:p w14:paraId="1FEA3103" w14:textId="77777777" w:rsidR="00266C02" w:rsidRDefault="00266C02" w:rsidP="00266C02">
      <w:pPr>
        <w:tabs>
          <w:tab w:val="decimal" w:leader="dot" w:pos="9214"/>
        </w:tabs>
        <w:ind w:right="1270"/>
        <w:rPr>
          <w:rFonts w:ascii="Times New Roman" w:hAnsi="Times New Roman" w:cs="Times New Roman"/>
          <w:sz w:val="28"/>
          <w:szCs w:val="32"/>
        </w:rPr>
      </w:pPr>
      <w:r w:rsidRPr="000B26FC">
        <w:rPr>
          <w:rFonts w:ascii="Times New Roman" w:hAnsi="Times New Roman" w:cs="Times New Roman"/>
          <w:sz w:val="28"/>
          <w:szCs w:val="32"/>
        </w:rPr>
        <w:t>Додаток 1. Напрямки реалізації Програми</w:t>
      </w:r>
      <w:r w:rsidRPr="000B26FC">
        <w:rPr>
          <w:rFonts w:ascii="Times New Roman" w:hAnsi="Times New Roman" w:cs="Times New Roman"/>
          <w:sz w:val="28"/>
          <w:szCs w:val="32"/>
        </w:rPr>
        <w:tab/>
      </w:r>
      <w:r w:rsidRPr="000B26FC">
        <w:rPr>
          <w:rFonts w:ascii="Times New Roman" w:hAnsi="Times New Roman" w:cs="Times New Roman"/>
          <w:sz w:val="28"/>
          <w:szCs w:val="32"/>
        </w:rPr>
        <w:tab/>
      </w:r>
      <w:r>
        <w:rPr>
          <w:rFonts w:ascii="Times New Roman" w:hAnsi="Times New Roman" w:cs="Times New Roman"/>
          <w:sz w:val="28"/>
          <w:szCs w:val="32"/>
        </w:rPr>
        <w:t>11</w:t>
      </w:r>
    </w:p>
    <w:p w14:paraId="766715A8" w14:textId="77777777" w:rsidR="00266C02" w:rsidRPr="004F3DD7" w:rsidRDefault="00266C02" w:rsidP="00266C02">
      <w:pPr>
        <w:tabs>
          <w:tab w:val="decimal" w:leader="dot" w:pos="9214"/>
        </w:tabs>
        <w:ind w:right="1270"/>
        <w:rPr>
          <w:rFonts w:ascii="Times New Roman" w:hAnsi="Times New Roman" w:cs="Times New Roman"/>
          <w:sz w:val="28"/>
          <w:szCs w:val="32"/>
        </w:rPr>
      </w:pPr>
      <w:r>
        <w:rPr>
          <w:rFonts w:ascii="Times New Roman" w:hAnsi="Times New Roman" w:cs="Times New Roman"/>
          <w:sz w:val="28"/>
          <w:szCs w:val="32"/>
        </w:rPr>
        <w:lastRenderedPageBreak/>
        <w:t xml:space="preserve">Додаток 2. </w:t>
      </w:r>
      <w:r w:rsidRPr="000B26FC">
        <w:rPr>
          <w:rFonts w:ascii="Times New Roman" w:hAnsi="Times New Roman" w:cs="Times New Roman"/>
          <w:sz w:val="28"/>
          <w:szCs w:val="32"/>
        </w:rPr>
        <w:t>Заходи з реалізації програми</w:t>
      </w:r>
      <w:r>
        <w:rPr>
          <w:rFonts w:ascii="Times New Roman" w:hAnsi="Times New Roman" w:cs="Times New Roman"/>
          <w:sz w:val="28"/>
          <w:szCs w:val="32"/>
        </w:rPr>
        <w:t xml:space="preserve"> </w:t>
      </w:r>
      <w:r>
        <w:rPr>
          <w:rFonts w:ascii="Times New Roman" w:hAnsi="Times New Roman" w:cs="Times New Roman"/>
          <w:sz w:val="28"/>
          <w:szCs w:val="32"/>
        </w:rPr>
        <w:tab/>
        <w:t xml:space="preserve"> </w:t>
      </w:r>
      <w:r>
        <w:rPr>
          <w:rFonts w:ascii="Times New Roman" w:hAnsi="Times New Roman" w:cs="Times New Roman"/>
          <w:sz w:val="28"/>
          <w:szCs w:val="32"/>
        </w:rPr>
        <w:tab/>
        <w:t>33</w:t>
      </w:r>
    </w:p>
    <w:p w14:paraId="6BB6B881"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r w:rsidRPr="004F3DD7">
        <w:rPr>
          <w:rFonts w:ascii="Times New Roman" w:hAnsi="Times New Roman" w:cs="Times New Roman"/>
          <w:b/>
          <w:sz w:val="28"/>
          <w:szCs w:val="28"/>
        </w:rPr>
        <w:tab/>
      </w:r>
    </w:p>
    <w:p w14:paraId="5BD10B0C"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7DA1B1A2"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3F2891BB"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126B92C5"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43EA4F41"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0EEF5997"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0F4CBBB1"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0DC933DF"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7AD798D2"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3C0EB3F0"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1B19DD93"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4A560CA5"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622FF147"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64481ABD"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3D36BEB8" w14:textId="77777777" w:rsidR="00266C02" w:rsidRPr="004F3DD7" w:rsidRDefault="00266C02" w:rsidP="00266C02">
      <w:pPr>
        <w:tabs>
          <w:tab w:val="left" w:pos="3600"/>
          <w:tab w:val="center" w:pos="4887"/>
        </w:tabs>
        <w:spacing w:after="0" w:line="240" w:lineRule="auto"/>
        <w:rPr>
          <w:rFonts w:ascii="Times New Roman" w:hAnsi="Times New Roman" w:cs="Times New Roman"/>
          <w:b/>
          <w:sz w:val="28"/>
          <w:szCs w:val="28"/>
        </w:rPr>
      </w:pPr>
    </w:p>
    <w:p w14:paraId="783F6E8F" w14:textId="77777777" w:rsidR="00266C02" w:rsidRDefault="00266C02" w:rsidP="00266C02">
      <w:pPr>
        <w:rPr>
          <w:rFonts w:ascii="Times New Roman" w:hAnsi="Times New Roman" w:cs="Times New Roman"/>
          <w:b/>
          <w:sz w:val="28"/>
          <w:szCs w:val="28"/>
        </w:rPr>
      </w:pPr>
      <w:r>
        <w:rPr>
          <w:rFonts w:ascii="Times New Roman" w:hAnsi="Times New Roman" w:cs="Times New Roman"/>
          <w:b/>
          <w:sz w:val="28"/>
          <w:szCs w:val="28"/>
        </w:rPr>
        <w:br w:type="page"/>
      </w:r>
    </w:p>
    <w:p w14:paraId="34815C5C" w14:textId="77777777" w:rsidR="00266C02" w:rsidRPr="004F3DD7" w:rsidRDefault="00266C02" w:rsidP="00266C02">
      <w:pPr>
        <w:tabs>
          <w:tab w:val="left" w:pos="3600"/>
          <w:tab w:val="center" w:pos="4887"/>
        </w:tabs>
        <w:spacing w:after="0" w:line="240" w:lineRule="auto"/>
        <w:jc w:val="center"/>
        <w:rPr>
          <w:rFonts w:ascii="Times New Roman" w:hAnsi="Times New Roman" w:cs="Times New Roman"/>
          <w:b/>
          <w:sz w:val="28"/>
          <w:szCs w:val="28"/>
        </w:rPr>
      </w:pPr>
      <w:r w:rsidRPr="004F3DD7">
        <w:rPr>
          <w:rFonts w:ascii="Times New Roman" w:hAnsi="Times New Roman" w:cs="Times New Roman"/>
          <w:b/>
          <w:sz w:val="28"/>
          <w:szCs w:val="28"/>
        </w:rPr>
        <w:lastRenderedPageBreak/>
        <w:t>ПАСПОРТ</w:t>
      </w:r>
    </w:p>
    <w:p w14:paraId="61C10B5D" w14:textId="77777777" w:rsidR="00266C02" w:rsidRPr="004F3DD7" w:rsidRDefault="00266C02" w:rsidP="00266C02">
      <w:pPr>
        <w:spacing w:after="0" w:line="240" w:lineRule="auto"/>
        <w:jc w:val="center"/>
        <w:rPr>
          <w:rFonts w:ascii="Times New Roman" w:hAnsi="Times New Roman" w:cs="Times New Roman"/>
          <w:b/>
          <w:sz w:val="28"/>
          <w:szCs w:val="28"/>
        </w:rPr>
      </w:pPr>
      <w:r w:rsidRPr="004F3DD7">
        <w:rPr>
          <w:rFonts w:ascii="Times New Roman" w:hAnsi="Times New Roman" w:cs="Times New Roman"/>
          <w:b/>
          <w:sz w:val="28"/>
          <w:szCs w:val="28"/>
        </w:rPr>
        <w:t>Програми розвитку освіти</w:t>
      </w:r>
    </w:p>
    <w:p w14:paraId="45DDD5BD" w14:textId="77777777" w:rsidR="00266C02" w:rsidRPr="004F3DD7" w:rsidRDefault="00266C02" w:rsidP="00266C02">
      <w:pPr>
        <w:spacing w:after="0" w:line="240" w:lineRule="auto"/>
        <w:jc w:val="center"/>
        <w:rPr>
          <w:rFonts w:ascii="Times New Roman" w:hAnsi="Times New Roman" w:cs="Times New Roman"/>
          <w:b/>
          <w:sz w:val="28"/>
          <w:szCs w:val="28"/>
        </w:rPr>
      </w:pPr>
      <w:r w:rsidRPr="004F3DD7">
        <w:rPr>
          <w:rFonts w:ascii="Times New Roman" w:hAnsi="Times New Roman" w:cs="Times New Roman"/>
          <w:b/>
          <w:sz w:val="28"/>
          <w:szCs w:val="28"/>
        </w:rPr>
        <w:t>Сіверської територіальної громади на 2021-2027 роки</w:t>
      </w:r>
    </w:p>
    <w:p w14:paraId="6A5D7D2A" w14:textId="77777777" w:rsidR="00266C02" w:rsidRPr="004F3DD7" w:rsidRDefault="00266C02" w:rsidP="00266C02">
      <w:pPr>
        <w:spacing w:after="0" w:line="240" w:lineRule="auto"/>
        <w:jc w:val="center"/>
        <w:rPr>
          <w:rFonts w:ascii="Times New Roman" w:hAnsi="Times New Roman" w:cs="Times New Roman"/>
          <w:sz w:val="28"/>
          <w:szCs w:val="28"/>
        </w:rPr>
      </w:pPr>
    </w:p>
    <w:tbl>
      <w:tblPr>
        <w:tblStyle w:val="a3"/>
        <w:tblW w:w="9634" w:type="dxa"/>
        <w:tblLook w:val="04A0" w:firstRow="1" w:lastRow="0" w:firstColumn="1" w:lastColumn="0" w:noHBand="0" w:noVBand="1"/>
      </w:tblPr>
      <w:tblGrid>
        <w:gridCol w:w="562"/>
        <w:gridCol w:w="2268"/>
        <w:gridCol w:w="6804"/>
      </w:tblGrid>
      <w:tr w:rsidR="00266C02" w:rsidRPr="004F3DD7" w14:paraId="65ABEDC1"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1F97955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14:paraId="1549FA36"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Тип  програми </w:t>
            </w:r>
          </w:p>
        </w:tc>
        <w:tc>
          <w:tcPr>
            <w:tcW w:w="6804" w:type="dxa"/>
            <w:tcBorders>
              <w:top w:val="single" w:sz="4" w:space="0" w:color="auto"/>
              <w:left w:val="single" w:sz="4" w:space="0" w:color="auto"/>
              <w:bottom w:val="single" w:sz="4" w:space="0" w:color="auto"/>
              <w:right w:val="single" w:sz="4" w:space="0" w:color="auto"/>
            </w:tcBorders>
            <w:hideMark/>
          </w:tcPr>
          <w:p w14:paraId="5210B2E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Програма розвитку</w:t>
            </w:r>
          </w:p>
        </w:tc>
      </w:tr>
      <w:tr w:rsidR="00266C02" w:rsidRPr="00223045" w14:paraId="34A91200"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0FCCFAE7"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45C2381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Підстава для розробки програми </w:t>
            </w:r>
          </w:p>
        </w:tc>
        <w:tc>
          <w:tcPr>
            <w:tcW w:w="6804" w:type="dxa"/>
            <w:tcBorders>
              <w:top w:val="single" w:sz="4" w:space="0" w:color="auto"/>
              <w:left w:val="single" w:sz="4" w:space="0" w:color="auto"/>
              <w:bottom w:val="single" w:sz="4" w:space="0" w:color="auto"/>
              <w:right w:val="single" w:sz="4" w:space="0" w:color="auto"/>
            </w:tcBorders>
            <w:hideMark/>
          </w:tcPr>
          <w:p w14:paraId="46EE07AB"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Забезпечення розвитку освіти в громаді в результаті виконання попередніх програм , переорієнтація освіти на забезпечення рівного доступу до якісної освіти, реалізація принципу безперервної освіти , задоволення  освітніх запитів населення</w:t>
            </w:r>
          </w:p>
        </w:tc>
      </w:tr>
      <w:tr w:rsidR="00266C02" w:rsidRPr="00223045" w14:paraId="48C81A6A"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55244C8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14:paraId="6C9908FF"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Нормативно-правова база Програми</w:t>
            </w:r>
          </w:p>
        </w:tc>
        <w:tc>
          <w:tcPr>
            <w:tcW w:w="6804" w:type="dxa"/>
            <w:tcBorders>
              <w:top w:val="single" w:sz="4" w:space="0" w:color="auto"/>
              <w:left w:val="single" w:sz="4" w:space="0" w:color="auto"/>
              <w:bottom w:val="single" w:sz="4" w:space="0" w:color="auto"/>
              <w:right w:val="single" w:sz="4" w:space="0" w:color="auto"/>
            </w:tcBorders>
            <w:hideMark/>
          </w:tcPr>
          <w:p w14:paraId="45FB07B0"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Конституція України </w:t>
            </w:r>
          </w:p>
          <w:p w14:paraId="4A62B7E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Закони України: </w:t>
            </w:r>
          </w:p>
          <w:p w14:paraId="48356E3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освіту»; </w:t>
            </w:r>
          </w:p>
          <w:p w14:paraId="44D1D2E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дошкільну освіту»; </w:t>
            </w:r>
          </w:p>
          <w:p w14:paraId="4095A89C"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w:t>
            </w:r>
            <w:r>
              <w:rPr>
                <w:rFonts w:ascii="Times New Roman" w:hAnsi="Times New Roman" w:cs="Times New Roman"/>
                <w:sz w:val="24"/>
                <w:szCs w:val="24"/>
              </w:rPr>
              <w:t xml:space="preserve">повну </w:t>
            </w:r>
            <w:r w:rsidRPr="004F3DD7">
              <w:rPr>
                <w:rFonts w:ascii="Times New Roman" w:hAnsi="Times New Roman" w:cs="Times New Roman"/>
                <w:sz w:val="24"/>
                <w:szCs w:val="24"/>
              </w:rPr>
              <w:t xml:space="preserve">загальну середню освіту» (зі змінами) </w:t>
            </w:r>
          </w:p>
          <w:p w14:paraId="487252B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позашкільну освіту»; </w:t>
            </w:r>
          </w:p>
          <w:p w14:paraId="64DB515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охорону дитинства»; </w:t>
            </w:r>
          </w:p>
          <w:p w14:paraId="4CCBD51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оздоровлення та відпочинок дітей»; </w:t>
            </w:r>
          </w:p>
          <w:p w14:paraId="42BB8BF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фізичну культуру та спорт»; </w:t>
            </w:r>
          </w:p>
          <w:p w14:paraId="2FF5085A"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бібліотеки і бібліотечну справу»; </w:t>
            </w:r>
          </w:p>
          <w:p w14:paraId="664E301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забезпечення організаційно-правових умов соціального захисту дітей-сиріт та дітей, позбавлених батьківського піклування»; </w:t>
            </w:r>
          </w:p>
          <w:p w14:paraId="60971866"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Національну програму інформатизації» (зі змінами); </w:t>
            </w:r>
          </w:p>
          <w:p w14:paraId="1F8FF68B"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молодіжні та дитячі громадські організації»; </w:t>
            </w:r>
          </w:p>
          <w:p w14:paraId="70F20524"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«Про захист інформації в інформаційно</w:t>
            </w:r>
            <w:r>
              <w:rPr>
                <w:rFonts w:ascii="Times New Roman" w:hAnsi="Times New Roman" w:cs="Times New Roman"/>
                <w:sz w:val="24"/>
                <w:szCs w:val="24"/>
              </w:rPr>
              <w:t>-</w:t>
            </w:r>
            <w:r w:rsidRPr="004F3DD7">
              <w:rPr>
                <w:rFonts w:ascii="Times New Roman" w:hAnsi="Times New Roman" w:cs="Times New Roman"/>
                <w:sz w:val="24"/>
                <w:szCs w:val="24"/>
              </w:rPr>
              <w:t xml:space="preserve">телекомунікаційних системах»; </w:t>
            </w:r>
          </w:p>
          <w:p w14:paraId="0FBC1D5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захист персональних даних»; </w:t>
            </w:r>
          </w:p>
          <w:p w14:paraId="3EBE050B"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місцеве самоврядування в Україні»  </w:t>
            </w:r>
          </w:p>
          <w:p w14:paraId="1AD4558F"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Концепція національно-патріотичного виховання дітей і молоді </w:t>
            </w:r>
          </w:p>
          <w:p w14:paraId="5EE30B44"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Укази Президента України: </w:t>
            </w:r>
          </w:p>
          <w:p w14:paraId="4734120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заходи щодо забезпечення пріоритетного розвитку освіти в Україні»; </w:t>
            </w:r>
          </w:p>
          <w:p w14:paraId="33A3BC8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заходи щодо розвитку системи виявлення та підтримки обдарованих і талановитих дітей та молоді»; </w:t>
            </w:r>
          </w:p>
          <w:p w14:paraId="2B8567A8"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всеукраїнський конкурс «Учитель року»; </w:t>
            </w:r>
          </w:p>
          <w:p w14:paraId="37E66A3A"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додаткові заходи щодо підвищення якості освіти в Україні»; </w:t>
            </w:r>
          </w:p>
          <w:p w14:paraId="1D8616E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національну стратегію з оздоровчої рухової активності в Україні на період до 2025 року «Рухова активність – здоровий спосіб життя – здорова нація». </w:t>
            </w:r>
          </w:p>
          <w:p w14:paraId="3C28671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Постанови Кабінету Міністрів України: </w:t>
            </w:r>
          </w:p>
          <w:p w14:paraId="7508B84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Порядку ведення обліку дітей шкільного віку та учнів» №684 від 13.09.2017; </w:t>
            </w:r>
          </w:p>
          <w:p w14:paraId="6A922F1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Порядку медичного обслуговування дітей у дошкільному навчальному закладі»№ 826 від 14.06.2002; </w:t>
            </w:r>
          </w:p>
          <w:p w14:paraId="05267C1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Положення про дошкільний навчальний заклад» № 305 від 12.03.2003; </w:t>
            </w:r>
          </w:p>
          <w:p w14:paraId="3072A724"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норм харчування у навчальних та оздоровчих закладах» № 1591 від 22.11.2004; </w:t>
            </w:r>
          </w:p>
          <w:p w14:paraId="3982D96F"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Положення про групу продовженого дня загальноосвітнього навчального закладу» № 1121 від 05.10.2009 ; </w:t>
            </w:r>
          </w:p>
          <w:p w14:paraId="6BDC4A7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«Питання штатного розпису дошкільних навчальних закладів» № 1122 від 05.10.2009; </w:t>
            </w:r>
          </w:p>
          <w:p w14:paraId="7D22B570"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lastRenderedPageBreak/>
              <w:t xml:space="preserve">- «Про затвердження Правил безпеки під час проведення занять з фізичної культури і спорту в загальноосвітніх навчальних закладах» № 521 від 01.06.2010; </w:t>
            </w:r>
          </w:p>
          <w:p w14:paraId="379778A8"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Положення про освітній округ» № 777 від 27.08.2010; </w:t>
            </w:r>
          </w:p>
          <w:p w14:paraId="48FC9F5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Порядку організації інклюзивного навчання у загальноосвітніх навчальних закладах» № 872 від 15.08.2011; </w:t>
            </w:r>
          </w:p>
          <w:p w14:paraId="1E78E1E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критеріїв, за якими оцінюється ступінь ризику від провадження господарської діяльності з надання освітніх послуг у системі загальної середньої і професійно-технічної освіти та визначається періодичність здійснення заходів державного нагляду» № 311 від 30.03.2011;  </w:t>
            </w:r>
          </w:p>
          <w:p w14:paraId="1E7F684F"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Державного стандарту початкової загальної освіти для дітей з особливими освітніми потребами» № 607 від 21.08.2013; </w:t>
            </w:r>
          </w:p>
          <w:p w14:paraId="18D16F2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організацію харчування окремих категорій учнів загальноосвітніх навчальних закладів» №856 від 19.06.2002;  </w:t>
            </w:r>
          </w:p>
          <w:p w14:paraId="35A2C7F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Порядку організації інклюзивного навчання у загальноосвітніх навчальних закладах» № 872 від 15 серпня 2011; </w:t>
            </w:r>
          </w:p>
          <w:p w14:paraId="40DE5EE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Програми «Шкільний автобус» №31 від 16.01.2003; </w:t>
            </w:r>
          </w:p>
          <w:p w14:paraId="2DEB3CF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затвердження Положення про </w:t>
            </w:r>
            <w:proofErr w:type="spellStart"/>
            <w:r w:rsidRPr="004F3DD7">
              <w:rPr>
                <w:rFonts w:ascii="Times New Roman" w:hAnsi="Times New Roman" w:cs="Times New Roman"/>
                <w:sz w:val="24"/>
                <w:szCs w:val="24"/>
              </w:rPr>
              <w:t>інклюзивно</w:t>
            </w:r>
            <w:proofErr w:type="spellEnd"/>
            <w:r w:rsidRPr="004F3DD7">
              <w:rPr>
                <w:rFonts w:ascii="Times New Roman" w:hAnsi="Times New Roman" w:cs="Times New Roman"/>
                <w:sz w:val="24"/>
                <w:szCs w:val="24"/>
              </w:rPr>
              <w:t xml:space="preserve"> -ресурсний центр» № 545 від 12.07.2017 </w:t>
            </w:r>
          </w:p>
          <w:p w14:paraId="348E143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«Про запровадження Порядку надання одноразової допомоги дітям-сиротам і дітям, позбавленим батьківського піклування, після досягнення 18- річного віку» № 823 від 25.10.2005. </w:t>
            </w:r>
          </w:p>
          <w:p w14:paraId="49AB3975"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Наказ Міністерства освіти і науки України від 01.10.2010№ 912 «Про затвердження Концепції розвитку інклюзивної освіти</w:t>
            </w:r>
          </w:p>
        </w:tc>
      </w:tr>
      <w:tr w:rsidR="00266C02" w:rsidRPr="00223045" w14:paraId="73D643AB"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3FAA3757"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14:paraId="0019CE7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Розробник програми </w:t>
            </w:r>
          </w:p>
        </w:tc>
        <w:tc>
          <w:tcPr>
            <w:tcW w:w="6804" w:type="dxa"/>
            <w:tcBorders>
              <w:top w:val="single" w:sz="4" w:space="0" w:color="auto"/>
              <w:left w:val="single" w:sz="4" w:space="0" w:color="auto"/>
              <w:bottom w:val="single" w:sz="4" w:space="0" w:color="auto"/>
              <w:right w:val="single" w:sz="4" w:space="0" w:color="auto"/>
            </w:tcBorders>
            <w:hideMark/>
          </w:tcPr>
          <w:p w14:paraId="791348A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Управління освіти  Сіверської міської ради</w:t>
            </w:r>
          </w:p>
        </w:tc>
      </w:tr>
      <w:tr w:rsidR="00266C02" w:rsidRPr="00223045" w14:paraId="012F6F8E"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7DEEF66C"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53707E7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Відповідальний виконавець програми </w:t>
            </w:r>
          </w:p>
        </w:tc>
        <w:tc>
          <w:tcPr>
            <w:tcW w:w="6804" w:type="dxa"/>
            <w:tcBorders>
              <w:top w:val="single" w:sz="4" w:space="0" w:color="auto"/>
              <w:left w:val="single" w:sz="4" w:space="0" w:color="auto"/>
              <w:bottom w:val="single" w:sz="4" w:space="0" w:color="auto"/>
              <w:right w:val="single" w:sz="4" w:space="0" w:color="auto"/>
            </w:tcBorders>
            <w:hideMark/>
          </w:tcPr>
          <w:p w14:paraId="1DAFED4D"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Управління освіти   Сіверської міської ради</w:t>
            </w:r>
          </w:p>
        </w:tc>
      </w:tr>
      <w:tr w:rsidR="00266C02" w:rsidRPr="00223045" w14:paraId="21D53863"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13D7402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43C3E58A"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Учасники програми </w:t>
            </w:r>
          </w:p>
        </w:tc>
        <w:tc>
          <w:tcPr>
            <w:tcW w:w="6804" w:type="dxa"/>
            <w:tcBorders>
              <w:top w:val="single" w:sz="4" w:space="0" w:color="auto"/>
              <w:left w:val="single" w:sz="4" w:space="0" w:color="auto"/>
              <w:bottom w:val="single" w:sz="4" w:space="0" w:color="auto"/>
              <w:right w:val="single" w:sz="4" w:space="0" w:color="auto"/>
            </w:tcBorders>
            <w:hideMark/>
          </w:tcPr>
          <w:p w14:paraId="4D49C346"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Управління освіти  Сіверської міської ради, заклади загальної середньої освіти, заклади дошкільної освіти, КЗ «Центр дитячої та юнацької творчості», КУ « Інклюзивно - ресурсний центр»</w:t>
            </w:r>
          </w:p>
        </w:tc>
      </w:tr>
      <w:tr w:rsidR="00266C02" w:rsidRPr="004F3DD7" w14:paraId="66EE6AD8"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0BE0ED48"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4EFBA94A"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Мета програми</w:t>
            </w:r>
          </w:p>
        </w:tc>
        <w:tc>
          <w:tcPr>
            <w:tcW w:w="6804" w:type="dxa"/>
            <w:tcBorders>
              <w:top w:val="single" w:sz="4" w:space="0" w:color="auto"/>
              <w:left w:val="single" w:sz="4" w:space="0" w:color="auto"/>
              <w:bottom w:val="single" w:sz="4" w:space="0" w:color="auto"/>
              <w:right w:val="single" w:sz="4" w:space="0" w:color="auto"/>
            </w:tcBorders>
            <w:hideMark/>
          </w:tcPr>
          <w:p w14:paraId="279A565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Створення умов для  розвитку доступної та якісної  системи освіти Сіверської територіальної громади відповідно до вимог суспільства</w:t>
            </w:r>
          </w:p>
        </w:tc>
      </w:tr>
      <w:tr w:rsidR="00266C02" w:rsidRPr="004F3DD7" w14:paraId="100AB3F8"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6385BF40"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14:paraId="1D06F1D7"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Завдання програми</w:t>
            </w:r>
          </w:p>
        </w:tc>
        <w:tc>
          <w:tcPr>
            <w:tcW w:w="6804" w:type="dxa"/>
            <w:tcBorders>
              <w:top w:val="single" w:sz="4" w:space="0" w:color="auto"/>
              <w:left w:val="single" w:sz="4" w:space="0" w:color="auto"/>
              <w:bottom w:val="single" w:sz="4" w:space="0" w:color="auto"/>
              <w:right w:val="single" w:sz="4" w:space="0" w:color="auto"/>
            </w:tcBorders>
            <w:hideMark/>
          </w:tcPr>
          <w:p w14:paraId="2E7874B0" w14:textId="77777777" w:rsidR="00266C02" w:rsidRPr="004F3DD7" w:rsidRDefault="00266C02" w:rsidP="00C606ED">
            <w:pPr>
              <w:jc w:val="both"/>
              <w:rPr>
                <w:rFonts w:ascii="Times New Roman" w:hAnsi="Times New Roman" w:cs="Times New Roman"/>
                <w:sz w:val="24"/>
                <w:szCs w:val="24"/>
              </w:rPr>
            </w:pPr>
            <w:r w:rsidRPr="004F3DD7">
              <w:rPr>
                <w:rFonts w:ascii="Times New Roman" w:hAnsi="Times New Roman" w:cs="Times New Roman"/>
                <w:sz w:val="24"/>
                <w:szCs w:val="24"/>
              </w:rPr>
              <w:t>Розвиток дошкільної , загальної середньої, позашкільної освіти. Урізноманітнення форм неперервної освіти педагогів, запровадження системи їхнього стимулювання,  підвищення соціального статусу педагогів, професійного та загальнокультурного рівня, фахової майстерності. Запровадження освітніх інновацій, інформаційних педагогічних технологій.</w:t>
            </w:r>
          </w:p>
          <w:p w14:paraId="5E214486"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Створення сприятливих умов для пошуку , підтримки та розвитку обдарованих  дітей та молоді.   Формування в здобувачів освіти здорового способу життя , розвиток дитячого та юнацького </w:t>
            </w:r>
          </w:p>
          <w:p w14:paraId="3D4EB88C"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спорту .  Приведення матеріально-технічного стану кожного навчального закладу до потреб модернізації галузі.</w:t>
            </w:r>
          </w:p>
        </w:tc>
      </w:tr>
      <w:tr w:rsidR="00266C02" w:rsidRPr="004F3DD7" w14:paraId="3F58ECB4"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05A6F42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lastRenderedPageBreak/>
              <w:t>9</w:t>
            </w:r>
          </w:p>
        </w:tc>
        <w:tc>
          <w:tcPr>
            <w:tcW w:w="2268" w:type="dxa"/>
            <w:tcBorders>
              <w:top w:val="single" w:sz="4" w:space="0" w:color="auto"/>
              <w:left w:val="single" w:sz="4" w:space="0" w:color="auto"/>
              <w:bottom w:val="single" w:sz="4" w:space="0" w:color="auto"/>
              <w:right w:val="single" w:sz="4" w:space="0" w:color="auto"/>
            </w:tcBorders>
            <w:hideMark/>
          </w:tcPr>
          <w:p w14:paraId="70F16BCF"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Терміни реалізації програми </w:t>
            </w:r>
          </w:p>
        </w:tc>
        <w:tc>
          <w:tcPr>
            <w:tcW w:w="6804" w:type="dxa"/>
            <w:tcBorders>
              <w:top w:val="single" w:sz="4" w:space="0" w:color="auto"/>
              <w:left w:val="single" w:sz="4" w:space="0" w:color="auto"/>
              <w:bottom w:val="single" w:sz="4" w:space="0" w:color="auto"/>
              <w:right w:val="single" w:sz="4" w:space="0" w:color="auto"/>
            </w:tcBorders>
            <w:hideMark/>
          </w:tcPr>
          <w:p w14:paraId="78C1D6C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2021-2027 роки</w:t>
            </w:r>
          </w:p>
        </w:tc>
      </w:tr>
      <w:tr w:rsidR="00266C02" w:rsidRPr="00223045" w14:paraId="02D3A2F7"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517D8497"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14:paraId="57546E78"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Ресурсне забезпечення Програми</w:t>
            </w:r>
          </w:p>
        </w:tc>
        <w:tc>
          <w:tcPr>
            <w:tcW w:w="6804" w:type="dxa"/>
            <w:tcBorders>
              <w:top w:val="single" w:sz="4" w:space="0" w:color="auto"/>
              <w:left w:val="single" w:sz="4" w:space="0" w:color="auto"/>
              <w:bottom w:val="single" w:sz="4" w:space="0" w:color="auto"/>
              <w:right w:val="single" w:sz="4" w:space="0" w:color="auto"/>
            </w:tcBorders>
            <w:hideMark/>
          </w:tcPr>
          <w:p w14:paraId="5D1ED4B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підвищення  ефективності використання  бюджетних коштів.</w:t>
            </w:r>
          </w:p>
        </w:tc>
      </w:tr>
      <w:tr w:rsidR="00266C02" w:rsidRPr="004F3DD7" w14:paraId="39B0537D"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0C1F847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3029C5EA"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Перелік місцевих бюджетів, які беруть  участь у виконанні програми</w:t>
            </w:r>
          </w:p>
        </w:tc>
        <w:tc>
          <w:tcPr>
            <w:tcW w:w="6804" w:type="dxa"/>
            <w:tcBorders>
              <w:top w:val="single" w:sz="4" w:space="0" w:color="auto"/>
              <w:left w:val="single" w:sz="4" w:space="0" w:color="auto"/>
              <w:bottom w:val="single" w:sz="4" w:space="0" w:color="auto"/>
              <w:right w:val="single" w:sz="4" w:space="0" w:color="auto"/>
            </w:tcBorders>
            <w:hideMark/>
          </w:tcPr>
          <w:p w14:paraId="4D9A761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Кошти освітньої субвенції , місцевий бюджет та інші джерела фінансування не заборонені чинним законодавством.</w:t>
            </w:r>
          </w:p>
        </w:tc>
      </w:tr>
      <w:tr w:rsidR="00266C02" w:rsidRPr="004F3DD7" w14:paraId="2F6ACB14"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3C7FB46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A37E28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Загальний обсяг фінансових ресурсів, необхідних  для реалізації програми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CF92C9B" w14:textId="77777777" w:rsidR="00266C02" w:rsidRPr="00921312" w:rsidRDefault="00266C02" w:rsidP="00C606ED">
            <w:pPr>
              <w:rPr>
                <w:rFonts w:ascii="Times New Roman" w:hAnsi="Times New Roman" w:cs="Times New Roman"/>
                <w:b/>
                <w:bCs/>
                <w:color w:val="000000"/>
                <w:sz w:val="28"/>
              </w:rPr>
            </w:pPr>
            <w:r w:rsidRPr="00921312">
              <w:rPr>
                <w:rFonts w:ascii="Times New Roman" w:hAnsi="Times New Roman" w:cs="Times New Roman"/>
                <w:b/>
                <w:bCs/>
                <w:color w:val="000000"/>
                <w:sz w:val="28"/>
                <w:lang w:val="ru-RU"/>
              </w:rPr>
              <w:t>28</w:t>
            </w:r>
            <w:r>
              <w:rPr>
                <w:rFonts w:ascii="Times New Roman" w:hAnsi="Times New Roman" w:cs="Times New Roman"/>
                <w:b/>
                <w:bCs/>
                <w:color w:val="000000"/>
                <w:sz w:val="28"/>
              </w:rPr>
              <w:t xml:space="preserve"> </w:t>
            </w:r>
            <w:r w:rsidRPr="00921312">
              <w:rPr>
                <w:rFonts w:ascii="Times New Roman" w:hAnsi="Times New Roman" w:cs="Times New Roman"/>
                <w:b/>
                <w:bCs/>
                <w:color w:val="000000"/>
                <w:sz w:val="28"/>
                <w:lang w:val="ru-RU"/>
              </w:rPr>
              <w:t>924,56</w:t>
            </w:r>
            <w:r>
              <w:rPr>
                <w:rFonts w:ascii="Times New Roman" w:hAnsi="Times New Roman" w:cs="Times New Roman"/>
                <w:b/>
                <w:bCs/>
                <w:color w:val="000000"/>
                <w:sz w:val="28"/>
              </w:rPr>
              <w:t xml:space="preserve"> тис. грн.</w:t>
            </w:r>
          </w:p>
          <w:p w14:paraId="1E310390" w14:textId="77777777" w:rsidR="00266C02" w:rsidRPr="00921312" w:rsidRDefault="00266C02" w:rsidP="00C606ED">
            <w:pPr>
              <w:rPr>
                <w:rFonts w:ascii="Times New Roman" w:hAnsi="Times New Roman" w:cs="Times New Roman"/>
                <w:sz w:val="18"/>
                <w:szCs w:val="24"/>
                <w:lang w:val="ru-RU"/>
              </w:rPr>
            </w:pPr>
          </w:p>
          <w:p w14:paraId="59626934" w14:textId="77777777" w:rsidR="00266C02" w:rsidRPr="00921312" w:rsidRDefault="00266C02" w:rsidP="00C606ED">
            <w:pPr>
              <w:rPr>
                <w:rFonts w:ascii="Times New Roman" w:hAnsi="Times New Roman" w:cs="Times New Roman"/>
                <w:sz w:val="24"/>
                <w:szCs w:val="24"/>
              </w:rPr>
            </w:pPr>
          </w:p>
        </w:tc>
      </w:tr>
      <w:tr w:rsidR="00266C02" w:rsidRPr="004F3DD7" w14:paraId="04FAA673"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2EFD9A47"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14:paraId="521471BB"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Очікувані результати Програми</w:t>
            </w:r>
          </w:p>
        </w:tc>
        <w:tc>
          <w:tcPr>
            <w:tcW w:w="6804" w:type="dxa"/>
            <w:tcBorders>
              <w:top w:val="single" w:sz="4" w:space="0" w:color="auto"/>
              <w:left w:val="single" w:sz="4" w:space="0" w:color="auto"/>
              <w:bottom w:val="single" w:sz="4" w:space="0" w:color="auto"/>
              <w:right w:val="single" w:sz="4" w:space="0" w:color="auto"/>
            </w:tcBorders>
            <w:hideMark/>
          </w:tcPr>
          <w:p w14:paraId="755BE7E6"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забезпечення умов для  реформування освітньої галузі Сіверської територіальної громади ;</w:t>
            </w:r>
          </w:p>
          <w:p w14:paraId="61DC6202"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функціонування цілісної системи освіти, єдиного культурно – освітнього простору для найповнішого комплексного задоволення потреб громади в освітніх послугах;</w:t>
            </w:r>
          </w:p>
          <w:p w14:paraId="5EA8BF84"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удосконалення мережі закладів освіти, створення інноваційних освітніх комплексів, опорної школи та її філій, закладів освіти нового типу, в </w:t>
            </w:r>
            <w:proofErr w:type="spellStart"/>
            <w:r w:rsidRPr="004F3DD7">
              <w:rPr>
                <w:rFonts w:ascii="Times New Roman" w:hAnsi="Times New Roman" w:cs="Times New Roman"/>
                <w:sz w:val="24"/>
                <w:szCs w:val="24"/>
              </w:rPr>
              <w:t>т.ч</w:t>
            </w:r>
            <w:proofErr w:type="spellEnd"/>
            <w:r w:rsidRPr="004F3DD7">
              <w:rPr>
                <w:rFonts w:ascii="Times New Roman" w:hAnsi="Times New Roman" w:cs="Times New Roman"/>
                <w:sz w:val="24"/>
                <w:szCs w:val="24"/>
              </w:rPr>
              <w:t>. з інклюзивною освітою;</w:t>
            </w:r>
          </w:p>
          <w:p w14:paraId="0AC80E2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забезпечення умов для особистісного розвитку і творчої самореалізації учасників педагогічного процесу, укріплення їх здоров’я;</w:t>
            </w:r>
          </w:p>
          <w:p w14:paraId="37D40141"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підготовка вмотивованого вчителя-фахівця, підвищення професійного рівня педагогічних кадрів, здатних працювати в умовах інноваційних змін;</w:t>
            </w:r>
          </w:p>
          <w:p w14:paraId="5B40E398"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наближ</w:t>
            </w:r>
            <w:r>
              <w:rPr>
                <w:rFonts w:ascii="Times New Roman" w:hAnsi="Times New Roman" w:cs="Times New Roman"/>
                <w:sz w:val="24"/>
                <w:szCs w:val="24"/>
              </w:rPr>
              <w:t xml:space="preserve">ення системи освіти Сіверської </w:t>
            </w:r>
            <w:r w:rsidRPr="004F3DD7">
              <w:rPr>
                <w:rFonts w:ascii="Times New Roman" w:hAnsi="Times New Roman" w:cs="Times New Roman"/>
                <w:sz w:val="24"/>
                <w:szCs w:val="24"/>
              </w:rPr>
              <w:t>ТГ до європейських вимірів та стандартів;</w:t>
            </w:r>
          </w:p>
          <w:p w14:paraId="636814E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підвищення якості освіти на всіх рівнях освітньої системи;</w:t>
            </w:r>
          </w:p>
          <w:p w14:paraId="2AF70E8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підготовка випускника школи – усебічно розвиненої особистості, патріота з активною позицією, здатного до змін;</w:t>
            </w:r>
          </w:p>
          <w:p w14:paraId="62F6243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створення єдиного освітнього простору на основі наступності та інтеграції змісту освіти.</w:t>
            </w:r>
          </w:p>
          <w:p w14:paraId="17D94361" w14:textId="77777777" w:rsidR="00266C02" w:rsidRPr="004F3DD7" w:rsidRDefault="00266C02" w:rsidP="00C606ED">
            <w:pPr>
              <w:rPr>
                <w:rFonts w:ascii="Times New Roman" w:hAnsi="Times New Roman" w:cs="Times New Roman"/>
                <w:sz w:val="24"/>
                <w:szCs w:val="24"/>
              </w:rPr>
            </w:pPr>
          </w:p>
        </w:tc>
      </w:tr>
      <w:tr w:rsidR="00266C02" w:rsidRPr="00223045" w14:paraId="75C7DA59" w14:textId="77777777" w:rsidTr="00C606ED">
        <w:tc>
          <w:tcPr>
            <w:tcW w:w="562" w:type="dxa"/>
            <w:tcBorders>
              <w:top w:val="single" w:sz="4" w:space="0" w:color="auto"/>
              <w:left w:val="single" w:sz="4" w:space="0" w:color="auto"/>
              <w:bottom w:val="single" w:sz="4" w:space="0" w:color="auto"/>
              <w:right w:val="single" w:sz="4" w:space="0" w:color="auto"/>
            </w:tcBorders>
            <w:hideMark/>
          </w:tcPr>
          <w:p w14:paraId="1ED044D3"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14 </w:t>
            </w:r>
          </w:p>
        </w:tc>
        <w:tc>
          <w:tcPr>
            <w:tcW w:w="2268" w:type="dxa"/>
            <w:tcBorders>
              <w:top w:val="single" w:sz="4" w:space="0" w:color="auto"/>
              <w:left w:val="single" w:sz="4" w:space="0" w:color="auto"/>
              <w:bottom w:val="single" w:sz="4" w:space="0" w:color="auto"/>
              <w:right w:val="single" w:sz="4" w:space="0" w:color="auto"/>
            </w:tcBorders>
            <w:hideMark/>
          </w:tcPr>
          <w:p w14:paraId="36ED0B39"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Контроль Програми</w:t>
            </w:r>
          </w:p>
        </w:tc>
        <w:tc>
          <w:tcPr>
            <w:tcW w:w="6804" w:type="dxa"/>
            <w:tcBorders>
              <w:top w:val="single" w:sz="4" w:space="0" w:color="auto"/>
              <w:left w:val="single" w:sz="4" w:space="0" w:color="auto"/>
              <w:bottom w:val="single" w:sz="4" w:space="0" w:color="auto"/>
              <w:right w:val="single" w:sz="4" w:space="0" w:color="auto"/>
            </w:tcBorders>
            <w:hideMark/>
          </w:tcPr>
          <w:p w14:paraId="3ED468DE" w14:textId="77777777" w:rsidR="00266C02" w:rsidRPr="004F3DD7" w:rsidRDefault="00266C02" w:rsidP="00C606ED">
            <w:pPr>
              <w:rPr>
                <w:rFonts w:ascii="Times New Roman" w:hAnsi="Times New Roman" w:cs="Times New Roman"/>
                <w:sz w:val="24"/>
                <w:szCs w:val="24"/>
              </w:rPr>
            </w:pPr>
            <w:r w:rsidRPr="004F3DD7">
              <w:rPr>
                <w:rFonts w:ascii="Times New Roman" w:hAnsi="Times New Roman" w:cs="Times New Roman"/>
                <w:sz w:val="24"/>
                <w:szCs w:val="24"/>
              </w:rPr>
              <w:t xml:space="preserve"> Участь батьків та громадськості у незалежному оцінюванні якості освіти, системний моніторинг реалізації Програми та її фінансування</w:t>
            </w:r>
          </w:p>
        </w:tc>
      </w:tr>
    </w:tbl>
    <w:p w14:paraId="0F107009" w14:textId="77777777" w:rsidR="00266C02" w:rsidRPr="004F3DD7" w:rsidRDefault="00266C02" w:rsidP="00266C02">
      <w:pPr>
        <w:spacing w:after="0" w:line="240" w:lineRule="auto"/>
        <w:rPr>
          <w:rFonts w:ascii="Times New Roman" w:eastAsia="Times New Roman" w:hAnsi="Times New Roman" w:cs="Times New Roman"/>
          <w:sz w:val="24"/>
          <w:szCs w:val="28"/>
          <w:lang w:eastAsia="uk-UA"/>
        </w:rPr>
      </w:pPr>
    </w:p>
    <w:p w14:paraId="04A6CBBC" w14:textId="77777777" w:rsidR="00266C02" w:rsidRPr="004F3DD7" w:rsidRDefault="00266C02" w:rsidP="00266C02">
      <w:pPr>
        <w:spacing w:after="0" w:line="240" w:lineRule="auto"/>
        <w:rPr>
          <w:rFonts w:ascii="Times New Roman" w:eastAsia="Times New Roman" w:hAnsi="Times New Roman" w:cs="Times New Roman"/>
          <w:sz w:val="24"/>
          <w:szCs w:val="28"/>
          <w:lang w:eastAsia="uk-UA"/>
        </w:rPr>
      </w:pPr>
    </w:p>
    <w:p w14:paraId="0DE2A332" w14:textId="77777777" w:rsidR="00266C02" w:rsidRPr="004F3DD7" w:rsidRDefault="00266C02" w:rsidP="00266C02">
      <w:pPr>
        <w:spacing w:after="0" w:line="240" w:lineRule="auto"/>
        <w:rPr>
          <w:rFonts w:ascii="Times New Roman" w:eastAsia="Times New Roman" w:hAnsi="Times New Roman" w:cs="Times New Roman"/>
          <w:sz w:val="24"/>
          <w:szCs w:val="28"/>
          <w:lang w:eastAsia="uk-UA"/>
        </w:rPr>
      </w:pPr>
    </w:p>
    <w:p w14:paraId="4A9B7BF9" w14:textId="77777777" w:rsidR="00266C02" w:rsidRPr="004F3DD7" w:rsidRDefault="00266C02" w:rsidP="00266C02">
      <w:pPr>
        <w:rPr>
          <w:rFonts w:ascii="Times New Roman" w:eastAsia="Times New Roman" w:hAnsi="Times New Roman" w:cs="Times New Roman"/>
          <w:sz w:val="24"/>
          <w:szCs w:val="28"/>
          <w:lang w:eastAsia="uk-UA"/>
        </w:rPr>
      </w:pPr>
      <w:r w:rsidRPr="004F3DD7">
        <w:rPr>
          <w:rFonts w:ascii="Times New Roman" w:eastAsia="Times New Roman" w:hAnsi="Times New Roman" w:cs="Times New Roman"/>
          <w:sz w:val="24"/>
          <w:szCs w:val="28"/>
          <w:lang w:eastAsia="uk-UA"/>
        </w:rPr>
        <w:br w:type="page"/>
      </w:r>
    </w:p>
    <w:p w14:paraId="49EFCBE2" w14:textId="77777777" w:rsidR="00266C02" w:rsidRPr="004F3DD7" w:rsidRDefault="00266C02" w:rsidP="00C95CCF">
      <w:pPr>
        <w:pStyle w:val="a4"/>
        <w:numPr>
          <w:ilvl w:val="0"/>
          <w:numId w:val="1"/>
        </w:numPr>
        <w:spacing w:after="0" w:line="240" w:lineRule="auto"/>
        <w:jc w:val="center"/>
        <w:rPr>
          <w:rFonts w:ascii="Times New Roman" w:hAnsi="Times New Roman" w:cs="Times New Roman"/>
          <w:b/>
          <w:sz w:val="28"/>
          <w:szCs w:val="28"/>
          <w:lang w:val="uk-UA"/>
        </w:rPr>
      </w:pPr>
      <w:r w:rsidRPr="004F3DD7">
        <w:rPr>
          <w:rFonts w:ascii="Times New Roman" w:hAnsi="Times New Roman" w:cs="Times New Roman"/>
          <w:b/>
          <w:sz w:val="28"/>
          <w:szCs w:val="28"/>
          <w:lang w:val="uk-UA"/>
        </w:rPr>
        <w:lastRenderedPageBreak/>
        <w:t>ВИЗНАЧЕННЯ ПРОБЛЕМИ, НА РОЗВ’ЯЗАННЯ ЯКОЇ СПРЯМОВАНА ПРОГРАМА</w:t>
      </w:r>
    </w:p>
    <w:p w14:paraId="0F6D816F" w14:textId="77777777" w:rsidR="00266C02" w:rsidRPr="004F3DD7" w:rsidRDefault="00266C02" w:rsidP="00266C02">
      <w:pPr>
        <w:spacing w:after="0" w:line="240" w:lineRule="auto"/>
        <w:jc w:val="center"/>
        <w:rPr>
          <w:rFonts w:ascii="Times New Roman" w:hAnsi="Times New Roman" w:cs="Times New Roman"/>
          <w:b/>
          <w:i/>
          <w:sz w:val="28"/>
          <w:szCs w:val="28"/>
        </w:rPr>
      </w:pPr>
    </w:p>
    <w:p w14:paraId="770B3B1D" w14:textId="77777777" w:rsidR="00266C02" w:rsidRPr="004F3DD7" w:rsidRDefault="00266C02" w:rsidP="00266C02">
      <w:pPr>
        <w:spacing w:after="0" w:line="276" w:lineRule="auto"/>
        <w:ind w:firstLine="851"/>
        <w:jc w:val="both"/>
        <w:rPr>
          <w:rFonts w:ascii="Times New Roman" w:eastAsia="Times New Roman" w:hAnsi="Times New Roman" w:cs="Times New Roman"/>
          <w:sz w:val="28"/>
          <w:szCs w:val="28"/>
          <w:lang w:eastAsia="uk-UA"/>
        </w:rPr>
      </w:pPr>
      <w:r w:rsidRPr="004F3DD7">
        <w:rPr>
          <w:rFonts w:ascii="Times New Roman" w:eastAsia="Times New Roman" w:hAnsi="Times New Roman" w:cs="Times New Roman"/>
          <w:sz w:val="28"/>
          <w:szCs w:val="28"/>
          <w:lang w:eastAsia="uk-UA"/>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бути підготовленою до життя. Цього потребує сучасне суспільство, ринок праці, що стрімко розвивається.</w:t>
      </w:r>
    </w:p>
    <w:p w14:paraId="04E7C5CB"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Освіта - особлива галузь суспільного життя, найважливіша передумова вирішення нагальних соціальних завдань держави. </w:t>
      </w:r>
    </w:p>
    <w:p w14:paraId="4A9BB2C5"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соціального статусу педагогічних працівників, зниження якості освіти, моральна застарілість методів і </w:t>
      </w:r>
      <w:proofErr w:type="spellStart"/>
      <w:r w:rsidRPr="004F3DD7">
        <w:rPr>
          <w:rFonts w:ascii="Times New Roman" w:hAnsi="Times New Roman" w:cs="Times New Roman"/>
          <w:sz w:val="28"/>
          <w:szCs w:val="28"/>
        </w:rPr>
        <w:t>методик</w:t>
      </w:r>
      <w:proofErr w:type="spellEnd"/>
      <w:r w:rsidRPr="004F3DD7">
        <w:rPr>
          <w:rFonts w:ascii="Times New Roman" w:hAnsi="Times New Roman" w:cs="Times New Roman"/>
          <w:sz w:val="28"/>
          <w:szCs w:val="28"/>
        </w:rPr>
        <w:t xml:space="preserve"> навчання та виховання тощо. </w:t>
      </w:r>
    </w:p>
    <w:p w14:paraId="522607FB"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Сьогодні докорінне реформування освіти – це один з основних важелів цивілізаційного поступу та економічного розвитку України. </w:t>
      </w:r>
    </w:p>
    <w:p w14:paraId="180D0EEA"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Програма розвитку освіти на території Сіверської міської територіальної громади на 2021– 2027 роки (далі – Програма) є результатом співпраці Управління освіти Сіверської міської ради (далі – Управління освіти), закладів освіти Сіверської міської територіальної громади. </w:t>
      </w:r>
    </w:p>
    <w:p w14:paraId="4801DB9B"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Вона включає в себе державні вимоги та основні напрями розвитку освіти ХХІ століття, які визначені у «Національній стратегії розвитку освіти в Україні на період до 2021 року», концептуальні засади реформування середньої освіти «Нова українська школа» та інші сучасні державні та регіональні нормативні документи.</w:t>
      </w:r>
    </w:p>
    <w:p w14:paraId="0A52B6C8"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 Розробка Програми зумовлена процесами докорінного реформування національної системи освіти в Україні, процесами децентралізації. Стратегічний вектор модернізації освіти територіальної громади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 </w:t>
      </w:r>
    </w:p>
    <w:p w14:paraId="223AD898"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Реалізація цього вектору передбачає постійне навчання з раннього дитинства, гармонійне поєднання формальної, неформальної та </w:t>
      </w:r>
      <w:proofErr w:type="spellStart"/>
      <w:r w:rsidRPr="004F3DD7">
        <w:rPr>
          <w:rFonts w:ascii="Times New Roman" w:hAnsi="Times New Roman" w:cs="Times New Roman"/>
          <w:sz w:val="28"/>
          <w:szCs w:val="28"/>
        </w:rPr>
        <w:t>інформальної</w:t>
      </w:r>
      <w:proofErr w:type="spellEnd"/>
      <w:r w:rsidRPr="004F3DD7">
        <w:rPr>
          <w:rFonts w:ascii="Times New Roman" w:hAnsi="Times New Roman" w:cs="Times New Roman"/>
          <w:sz w:val="28"/>
          <w:szCs w:val="28"/>
        </w:rPr>
        <w:t xml:space="preserve"> освіти, </w:t>
      </w:r>
      <w:proofErr w:type="spellStart"/>
      <w:r w:rsidRPr="004F3DD7">
        <w:rPr>
          <w:rFonts w:ascii="Times New Roman" w:hAnsi="Times New Roman" w:cs="Times New Roman"/>
          <w:sz w:val="28"/>
          <w:szCs w:val="28"/>
        </w:rPr>
        <w:t>самомотивацію</w:t>
      </w:r>
      <w:proofErr w:type="spellEnd"/>
      <w:r w:rsidRPr="004F3DD7">
        <w:rPr>
          <w:rFonts w:ascii="Times New Roman" w:hAnsi="Times New Roman" w:cs="Times New Roman"/>
          <w:sz w:val="28"/>
          <w:szCs w:val="28"/>
        </w:rPr>
        <w:t xml:space="preserve"> до освітньої діяльності. Це можливо за наявності відповідного матеріально – технічного забезпечення. </w:t>
      </w:r>
    </w:p>
    <w:p w14:paraId="46941310" w14:textId="77777777" w:rsidR="00266C02" w:rsidRPr="004F3DD7" w:rsidRDefault="00266C02" w:rsidP="00266C02">
      <w:pPr>
        <w:spacing w:after="0" w:line="276" w:lineRule="auto"/>
        <w:ind w:firstLine="851"/>
        <w:jc w:val="both"/>
        <w:rPr>
          <w:rFonts w:ascii="Times New Roman" w:hAnsi="Times New Roman" w:cs="Times New Roman"/>
          <w:sz w:val="28"/>
          <w:szCs w:val="28"/>
        </w:rPr>
      </w:pPr>
      <w:r w:rsidRPr="004F3DD7">
        <w:rPr>
          <w:rFonts w:ascii="Times New Roman" w:hAnsi="Times New Roman" w:cs="Times New Roman"/>
          <w:sz w:val="28"/>
          <w:szCs w:val="28"/>
        </w:rPr>
        <w:t xml:space="preserve">Програма являє собою комплекс заходів за пріоритетними напрямками із визначенням шляхів їх реалізації та індикаторами виконання. У ній максимально враховано суспільні потреби населення Сіверської міської територіальної </w:t>
      </w:r>
      <w:r w:rsidRPr="004F3DD7">
        <w:rPr>
          <w:rFonts w:ascii="Times New Roman" w:hAnsi="Times New Roman" w:cs="Times New Roman"/>
          <w:sz w:val="28"/>
          <w:szCs w:val="28"/>
        </w:rPr>
        <w:lastRenderedPageBreak/>
        <w:t>громади, ресурсні можливості, сучасні світові тенденції, досягнення у галузі педагогічних новацій.</w:t>
      </w:r>
    </w:p>
    <w:p w14:paraId="39AC3078" w14:textId="77777777" w:rsidR="00266C02" w:rsidRPr="004F3DD7" w:rsidRDefault="00266C02" w:rsidP="00266C02">
      <w:pPr>
        <w:spacing w:after="0" w:line="276" w:lineRule="auto"/>
        <w:jc w:val="center"/>
        <w:rPr>
          <w:rFonts w:ascii="Times New Roman" w:hAnsi="Times New Roman" w:cs="Times New Roman"/>
          <w:b/>
          <w:i/>
          <w:sz w:val="28"/>
          <w:szCs w:val="28"/>
        </w:rPr>
      </w:pPr>
      <w:r w:rsidRPr="00705F77">
        <w:rPr>
          <w:rFonts w:ascii="Times New Roman" w:hAnsi="Times New Roman" w:cs="Times New Roman"/>
          <w:b/>
          <w:sz w:val="28"/>
          <w:szCs w:val="28"/>
        </w:rPr>
        <w:t>2</w:t>
      </w:r>
      <w:r w:rsidRPr="004F3DD7">
        <w:rPr>
          <w:rFonts w:ascii="Times New Roman" w:hAnsi="Times New Roman" w:cs="Times New Roman"/>
          <w:b/>
          <w:i/>
          <w:sz w:val="28"/>
          <w:szCs w:val="28"/>
        </w:rPr>
        <w:t xml:space="preserve">. </w:t>
      </w:r>
      <w:r w:rsidRPr="00705F77">
        <w:rPr>
          <w:rFonts w:ascii="Times New Roman" w:hAnsi="Times New Roman" w:cs="Times New Roman"/>
          <w:b/>
          <w:sz w:val="28"/>
          <w:szCs w:val="28"/>
        </w:rPr>
        <w:t>ВИЗНАЧЕННЯ МЕТИ ПРОГРАМИ</w:t>
      </w:r>
    </w:p>
    <w:p w14:paraId="1DCC3567" w14:textId="77777777" w:rsidR="00266C02" w:rsidRPr="004F3DD7" w:rsidRDefault="00266C02" w:rsidP="00266C02">
      <w:pPr>
        <w:spacing w:after="0" w:line="276" w:lineRule="auto"/>
        <w:jc w:val="center"/>
        <w:rPr>
          <w:rFonts w:ascii="Times New Roman" w:hAnsi="Times New Roman" w:cs="Times New Roman"/>
          <w:b/>
          <w:i/>
          <w:sz w:val="28"/>
          <w:szCs w:val="28"/>
        </w:rPr>
      </w:pPr>
    </w:p>
    <w:p w14:paraId="3E2960AC" w14:textId="77777777" w:rsidR="00266C02" w:rsidRPr="004F3DD7" w:rsidRDefault="00266C02" w:rsidP="00266C02">
      <w:pPr>
        <w:spacing w:after="0" w:line="276" w:lineRule="auto"/>
        <w:jc w:val="both"/>
        <w:rPr>
          <w:rFonts w:ascii="Times New Roman" w:hAnsi="Times New Roman" w:cs="Times New Roman"/>
          <w:sz w:val="28"/>
          <w:szCs w:val="28"/>
        </w:rPr>
      </w:pPr>
      <w:r w:rsidRPr="004F3DD7">
        <w:rPr>
          <w:rFonts w:ascii="Times New Roman" w:hAnsi="Times New Roman" w:cs="Times New Roman"/>
          <w:sz w:val="28"/>
          <w:szCs w:val="28"/>
        </w:rPr>
        <w:t>Метою Програми є:</w:t>
      </w:r>
    </w:p>
    <w:p w14:paraId="546E7F6C"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реформування освітньої галузі з метою забезпечення доступності й відкритості освіти, розвиток її інфраструктури; </w:t>
      </w:r>
    </w:p>
    <w:p w14:paraId="2E1B4361"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підвищення якості освіти, оновлення змісту й осучаснення технологій навчання; </w:t>
      </w:r>
    </w:p>
    <w:p w14:paraId="66F49E5A"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перетворення освіти на чинник економічного зростання, джерела національної єдності; </w:t>
      </w:r>
    </w:p>
    <w:p w14:paraId="516BD2CA"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забезпечення інноваційного розвитку галузі через підготовку успішних педагогів нової формації; удосконалення системи управлінської діяльності; </w:t>
      </w:r>
    </w:p>
    <w:p w14:paraId="30825F08"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розвиток мотивації досягнення успіху учнів та вчителів шляхом матеріального заохочення; </w:t>
      </w:r>
    </w:p>
    <w:p w14:paraId="148492F8"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форм</w:t>
      </w:r>
      <w:r>
        <w:rPr>
          <w:rFonts w:ascii="Times New Roman" w:hAnsi="Times New Roman" w:cs="Times New Roman"/>
          <w:sz w:val="28"/>
          <w:szCs w:val="28"/>
          <w:lang w:val="uk-UA"/>
        </w:rPr>
        <w:t xml:space="preserve">ування патріота, особистості, </w:t>
      </w:r>
      <w:r w:rsidRPr="004F3DD7">
        <w:rPr>
          <w:rFonts w:ascii="Times New Roman" w:hAnsi="Times New Roman" w:cs="Times New Roman"/>
          <w:sz w:val="28"/>
          <w:szCs w:val="28"/>
          <w:lang w:val="uk-UA"/>
        </w:rPr>
        <w:t xml:space="preserve">новатора - випускника школи; </w:t>
      </w:r>
    </w:p>
    <w:p w14:paraId="3D06FE80"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удосконалення процесу впровадження інклюзивного навчання у закладах дошкільної, загальної середньої та позашкільної освіти; </w:t>
      </w:r>
    </w:p>
    <w:p w14:paraId="505E3623"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зміцнення навчально-матеріальної бази освітніх закладів, ефективне використання наявних та залучення нових ресурсів; </w:t>
      </w:r>
    </w:p>
    <w:p w14:paraId="494FBB0D"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удосконалення системи державно-громадського управління; </w:t>
      </w:r>
    </w:p>
    <w:p w14:paraId="12C7AF80"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інтеграція освіти громади в міжнародний освітній простір. </w:t>
      </w:r>
    </w:p>
    <w:p w14:paraId="11A489CF" w14:textId="77777777" w:rsidR="00266C02" w:rsidRPr="004F3DD7" w:rsidRDefault="00266C02" w:rsidP="00266C02">
      <w:pPr>
        <w:pStyle w:val="a4"/>
        <w:spacing w:after="0" w:line="276" w:lineRule="auto"/>
        <w:ind w:left="795"/>
        <w:jc w:val="both"/>
        <w:rPr>
          <w:rFonts w:ascii="Times New Roman" w:eastAsia="Times New Roman" w:hAnsi="Times New Roman" w:cs="Times New Roman"/>
          <w:sz w:val="28"/>
          <w:szCs w:val="28"/>
          <w:lang w:val="uk-UA" w:eastAsia="uk-UA"/>
        </w:rPr>
      </w:pPr>
    </w:p>
    <w:p w14:paraId="70478889" w14:textId="77777777" w:rsidR="00266C02" w:rsidRPr="00705F77" w:rsidRDefault="00266C02" w:rsidP="00266C02">
      <w:pPr>
        <w:pStyle w:val="a4"/>
        <w:spacing w:after="0" w:line="276" w:lineRule="auto"/>
        <w:ind w:left="0" w:firstLine="426"/>
        <w:jc w:val="center"/>
        <w:rPr>
          <w:rFonts w:ascii="Times New Roman" w:hAnsi="Times New Roman" w:cs="Times New Roman"/>
          <w:b/>
          <w:sz w:val="28"/>
          <w:szCs w:val="28"/>
          <w:lang w:val="uk-UA"/>
        </w:rPr>
      </w:pPr>
      <w:r w:rsidRPr="00705F77">
        <w:rPr>
          <w:rFonts w:ascii="Times New Roman" w:hAnsi="Times New Roman" w:cs="Times New Roman"/>
          <w:b/>
          <w:sz w:val="28"/>
          <w:szCs w:val="28"/>
          <w:lang w:val="uk-UA"/>
        </w:rPr>
        <w:t>3. ОБҐРУНТУВАННЯ ШЛЯХІВ І ЗАСОБІВ РОЗВ’ЯЗАННЯ ПРОБЛЕМИ, ПОКАЗНИКИ РЕЗУЛЬТАТИВНОСТІ</w:t>
      </w:r>
    </w:p>
    <w:p w14:paraId="034DF4C5" w14:textId="77777777" w:rsidR="00266C02" w:rsidRPr="004F3DD7" w:rsidRDefault="00266C02" w:rsidP="00266C02">
      <w:pPr>
        <w:spacing w:after="0" w:line="276" w:lineRule="auto"/>
        <w:ind w:left="360"/>
        <w:jc w:val="both"/>
        <w:rPr>
          <w:rFonts w:ascii="Times New Roman" w:eastAsia="Times New Roman" w:hAnsi="Times New Roman" w:cs="Times New Roman"/>
          <w:sz w:val="28"/>
          <w:szCs w:val="28"/>
          <w:lang w:eastAsia="uk-UA"/>
        </w:rPr>
      </w:pPr>
    </w:p>
    <w:p w14:paraId="60B3ECED"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Якість освіти поєднує розвиток особистих якостей людини, якість освітніх послуг, якість освітнього середовища.</w:t>
      </w:r>
    </w:p>
    <w:p w14:paraId="71952540" w14:textId="77777777" w:rsidR="00266C02" w:rsidRPr="004F3DD7" w:rsidRDefault="00266C02" w:rsidP="00266C02">
      <w:pPr>
        <w:pStyle w:val="a4"/>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Pr="004F3DD7">
        <w:rPr>
          <w:rFonts w:ascii="Times New Roman" w:hAnsi="Times New Roman" w:cs="Times New Roman"/>
          <w:sz w:val="28"/>
          <w:szCs w:val="28"/>
          <w:lang w:val="uk-UA"/>
        </w:rPr>
        <w:tab/>
        <w:t>Освіта Сіверської міської територіальної громади є складовою освіти Донеччини і, з огляду на нові потреби суспільства, забезпечує якісний рівень дошкільної, загальноосвітньої та позашкільної підготовки особистості, здатної реалізуватися в соціумі.</w:t>
      </w:r>
    </w:p>
    <w:p w14:paraId="01C30157"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На території Сіверської міської територіальної громади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 проте потребує реформування відповідно до вимог Закону України «Про повну загальну середню освіту».            </w:t>
      </w:r>
    </w:p>
    <w:p w14:paraId="3117081A"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Удосконалення системи освіти Сіверської міської територіальної громади має ґрунтуватися на головних засадах Концепції «Нова українська школа», Закону України «Про повну загальну середню освіту» та врахуванні </w:t>
      </w:r>
      <w:r w:rsidRPr="004F3DD7">
        <w:rPr>
          <w:rFonts w:ascii="Times New Roman" w:hAnsi="Times New Roman" w:cs="Times New Roman"/>
          <w:sz w:val="28"/>
          <w:szCs w:val="28"/>
          <w:lang w:val="uk-UA"/>
        </w:rPr>
        <w:lastRenderedPageBreak/>
        <w:t xml:space="preserve">позитивних надбань освіти Сіверської міської територіальної громади й водночас передбачає суттєві зміни, зумовлені сучасними тенденціями інноваційного суспільства та ринку праці. </w:t>
      </w:r>
    </w:p>
    <w:p w14:paraId="5B9E8857"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розвитку освіти на території Сіверської  міської територіальної громади на 2021-2027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 </w:t>
      </w:r>
    </w:p>
    <w:p w14:paraId="6BE1599B"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зумовлює модернізацію чинників, від яких залежить якість освітнього процесу, змісту, методів, форм навчання і виховання, системи контролю й оцінювання, управлінських рішень, взаємо відповідальності учасників освітнього процесу. </w:t>
      </w:r>
    </w:p>
    <w:p w14:paraId="3F376DA5" w14:textId="77777777" w:rsidR="00266C02" w:rsidRPr="003A4FE3" w:rsidRDefault="00266C02" w:rsidP="00266C02">
      <w:pPr>
        <w:pStyle w:val="a4"/>
        <w:spacing w:after="0" w:line="276" w:lineRule="auto"/>
        <w:ind w:left="0" w:firstLine="708"/>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Для реалізації мети Програми необхідно виконати наступні завдання: </w:t>
      </w:r>
    </w:p>
    <w:p w14:paraId="4C7620CB" w14:textId="77777777" w:rsidR="00266C02" w:rsidRPr="003A4FE3"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 модернізувати систему освіти з урахуванням сучасних тенденцій розвитку галузі освіти та потреб громади; </w:t>
      </w:r>
    </w:p>
    <w:p w14:paraId="6AD4DB05" w14:textId="77777777" w:rsidR="00266C02" w:rsidRPr="003A4FE3"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сприяти створенню у закладах освіти умов, які забезпечують якісне проведення освітнього процесу; </w:t>
      </w:r>
    </w:p>
    <w:p w14:paraId="02E32F67" w14:textId="77777777" w:rsidR="00266C02" w:rsidRPr="003A4FE3"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запроваджувати інновації та інформаційні технології в освітній процес. </w:t>
      </w:r>
    </w:p>
    <w:p w14:paraId="609E3B23"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Основним ціннісним виміром якості сучасної освіти Сіверської міської територіальної громади має стати здатність випускника закладу освіти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14:paraId="314F9AD0" w14:textId="77777777" w:rsidR="00266C02" w:rsidRPr="004F3DD7" w:rsidRDefault="00266C02" w:rsidP="00266C02">
      <w:pPr>
        <w:spacing w:after="0" w:line="276" w:lineRule="auto"/>
        <w:ind w:firstLine="708"/>
        <w:jc w:val="both"/>
        <w:rPr>
          <w:rFonts w:ascii="Times New Roman" w:hAnsi="Times New Roman" w:cs="Times New Roman"/>
          <w:sz w:val="28"/>
          <w:szCs w:val="28"/>
        </w:rPr>
      </w:pPr>
      <w:r w:rsidRPr="004F3DD7">
        <w:rPr>
          <w:rFonts w:ascii="Times New Roman" w:hAnsi="Times New Roman" w:cs="Times New Roman"/>
          <w:sz w:val="28"/>
          <w:szCs w:val="28"/>
        </w:rPr>
        <w:t xml:space="preserve">Шляхи реалізації стратегічних напрямів розвитку освіти передбачають: </w:t>
      </w:r>
    </w:p>
    <w:p w14:paraId="55F2FA06" w14:textId="77777777" w:rsidR="00266C02" w:rsidRPr="004F3DD7" w:rsidRDefault="00266C02" w:rsidP="00C95CCF">
      <w:pPr>
        <w:pStyle w:val="a4"/>
        <w:numPr>
          <w:ilvl w:val="0"/>
          <w:numId w:val="2"/>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моделювання: </w:t>
      </w:r>
    </w:p>
    <w:p w14:paraId="656E9790"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оптимальної освітньої мережі закладів освіти і установ; </w:t>
      </w:r>
    </w:p>
    <w:p w14:paraId="5EB951EB"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єдиного освітнього простору на території Сіверської міської територіальної громади; </w:t>
      </w:r>
    </w:p>
    <w:p w14:paraId="06887FB6"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управлінського, науково-методичного, психологічного супроводу освітнього процесу за новітніми досягненнями педагогічної науки і практики; </w:t>
      </w:r>
    </w:p>
    <w:p w14:paraId="3D982CB4" w14:textId="77777777" w:rsidR="00266C02" w:rsidRPr="004F3DD7" w:rsidRDefault="00266C02" w:rsidP="00C95CCF">
      <w:pPr>
        <w:pStyle w:val="a4"/>
        <w:numPr>
          <w:ilvl w:val="0"/>
          <w:numId w:val="2"/>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забезпечення:</w:t>
      </w:r>
    </w:p>
    <w:p w14:paraId="11F7C917"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відкритого доступу до навчальних ресурсів, різноманітних інформаційних джерел;</w:t>
      </w:r>
    </w:p>
    <w:p w14:paraId="69EA26B5"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вільного вибору власної траєкторії неперервного навчання; </w:t>
      </w:r>
    </w:p>
    <w:p w14:paraId="56DBE62A"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просування нових технологій, освітніх проєктів та ініціатив; </w:t>
      </w:r>
    </w:p>
    <w:p w14:paraId="4D19AF20" w14:textId="77777777" w:rsidR="00266C02" w:rsidRPr="004F3DD7" w:rsidRDefault="00266C02" w:rsidP="00C95CCF">
      <w:pPr>
        <w:pStyle w:val="a4"/>
        <w:numPr>
          <w:ilvl w:val="0"/>
          <w:numId w:val="2"/>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створення: </w:t>
      </w:r>
    </w:p>
    <w:p w14:paraId="6D603E9B"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lastRenderedPageBreak/>
        <w:t>дієвої системи підтримки та розвитку обдарованої особистості;</w:t>
      </w:r>
    </w:p>
    <w:p w14:paraId="204EB44D"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умов для реалізації освітніх потреб дітей з особливими освітніми потребами, поширення інклюзивної освіти;</w:t>
      </w:r>
    </w:p>
    <w:p w14:paraId="0667A858" w14:textId="77777777" w:rsidR="00266C02" w:rsidRPr="004F3DD7" w:rsidRDefault="00266C02" w:rsidP="00C95CCF">
      <w:pPr>
        <w:pStyle w:val="a4"/>
        <w:numPr>
          <w:ilvl w:val="0"/>
          <w:numId w:val="2"/>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заохочення: </w:t>
      </w:r>
    </w:p>
    <w:p w14:paraId="51B1FE8D"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14:paraId="347F451C"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творчих ініціатив педагогів та учнів.</w:t>
      </w:r>
    </w:p>
    <w:p w14:paraId="118B0D81" w14:textId="77777777" w:rsidR="00266C02" w:rsidRPr="004F3DD7" w:rsidRDefault="00266C02" w:rsidP="00266C02">
      <w:pPr>
        <w:pStyle w:val="a4"/>
        <w:spacing w:after="0" w:line="276" w:lineRule="auto"/>
        <w:ind w:left="0"/>
        <w:jc w:val="both"/>
        <w:rPr>
          <w:rFonts w:ascii="Times New Roman" w:hAnsi="Times New Roman" w:cs="Times New Roman"/>
          <w:sz w:val="28"/>
          <w:szCs w:val="28"/>
          <w:lang w:val="uk-UA"/>
        </w:rPr>
      </w:pPr>
    </w:p>
    <w:p w14:paraId="1E91C889" w14:textId="77777777" w:rsidR="00266C02" w:rsidRPr="00C8541C" w:rsidRDefault="00266C02" w:rsidP="00266C02">
      <w:pPr>
        <w:pStyle w:val="a4"/>
        <w:spacing w:after="0" w:line="276" w:lineRule="auto"/>
        <w:ind w:left="0"/>
        <w:jc w:val="center"/>
        <w:rPr>
          <w:rFonts w:ascii="Times New Roman" w:hAnsi="Times New Roman" w:cs="Times New Roman"/>
          <w:b/>
          <w:sz w:val="28"/>
          <w:szCs w:val="28"/>
          <w:lang w:val="uk-UA"/>
        </w:rPr>
      </w:pPr>
      <w:r w:rsidRPr="00C8541C">
        <w:rPr>
          <w:rFonts w:ascii="Times New Roman" w:hAnsi="Times New Roman" w:cs="Times New Roman"/>
          <w:b/>
          <w:sz w:val="28"/>
          <w:szCs w:val="28"/>
          <w:lang w:val="uk-UA"/>
        </w:rPr>
        <w:t>4. ОЧІКУВАНІ РЕЗУЛЬТАТИ ВИКОНАННЯ ПРОГРАМИ</w:t>
      </w:r>
    </w:p>
    <w:p w14:paraId="59C6EBDC" w14:textId="77777777" w:rsidR="00266C02" w:rsidRPr="004F3DD7" w:rsidRDefault="00266C02" w:rsidP="00266C02">
      <w:pPr>
        <w:pStyle w:val="a4"/>
        <w:spacing w:after="0" w:line="276" w:lineRule="auto"/>
        <w:ind w:left="1776"/>
        <w:jc w:val="both"/>
        <w:rPr>
          <w:rFonts w:ascii="Times New Roman" w:hAnsi="Times New Roman" w:cs="Times New Roman"/>
          <w:b/>
          <w:i/>
          <w:sz w:val="28"/>
          <w:szCs w:val="28"/>
          <w:lang w:val="uk-UA"/>
        </w:rPr>
      </w:pPr>
    </w:p>
    <w:p w14:paraId="3F534AB0" w14:textId="77777777" w:rsidR="00266C02" w:rsidRPr="004F3DD7" w:rsidRDefault="00266C02" w:rsidP="00266C02">
      <w:pPr>
        <w:pStyle w:val="a4"/>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У ході виконання Програми очікуються наступні результати:</w:t>
      </w:r>
    </w:p>
    <w:p w14:paraId="79650DC3"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забезпечення умов для реформування освітньої галузі Сіверської міської ОТГ;</w:t>
      </w:r>
    </w:p>
    <w:p w14:paraId="34CDEB26"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 </w:t>
      </w:r>
    </w:p>
    <w:p w14:paraId="5AC2EDA4"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удосконалення мережі закладів освіти, створення інноваційних освітніх комплексів, опорної школи та її філій, закладів освіти нового типу, в </w:t>
      </w:r>
      <w:proofErr w:type="spellStart"/>
      <w:r w:rsidRPr="004F3DD7">
        <w:rPr>
          <w:rFonts w:ascii="Times New Roman" w:hAnsi="Times New Roman" w:cs="Times New Roman"/>
          <w:sz w:val="28"/>
          <w:szCs w:val="28"/>
          <w:lang w:val="uk-UA"/>
        </w:rPr>
        <w:t>т.ч</w:t>
      </w:r>
      <w:proofErr w:type="spellEnd"/>
      <w:r w:rsidRPr="004F3DD7">
        <w:rPr>
          <w:rFonts w:ascii="Times New Roman" w:hAnsi="Times New Roman" w:cs="Times New Roman"/>
          <w:sz w:val="28"/>
          <w:szCs w:val="28"/>
          <w:lang w:val="uk-UA"/>
        </w:rPr>
        <w:t xml:space="preserve">. з інклюзивною освітою; </w:t>
      </w:r>
    </w:p>
    <w:p w14:paraId="03238872"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забезпечення умов для особистісного розвитку і творчої самореалізації учасників педагогічного процесу, укріплення їх здоров’я;</w:t>
      </w:r>
    </w:p>
    <w:p w14:paraId="0536250E"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підготовка вмотивованого вчителя-фахівця, підвищення професійного рівня педагогічних кадрів, здатних працювати в умовах інноваційних змін; </w:t>
      </w:r>
    </w:p>
    <w:p w14:paraId="093840F1" w14:textId="77777777" w:rsidR="00266C02" w:rsidRPr="00C8541C"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наближення системи освіти Сіверської міської ОТГ до європейських вимірів та стандартів; </w:t>
      </w:r>
    </w:p>
    <w:p w14:paraId="4E200028"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підвищення якості освіти на всіх рівнях освітньої системи;</w:t>
      </w:r>
    </w:p>
    <w:p w14:paraId="3CB2EC54"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здатного до змін</w:t>
      </w:r>
    </w:p>
    <w:p w14:paraId="372137BF" w14:textId="77777777" w:rsidR="00266C02" w:rsidRPr="004F3DD7" w:rsidRDefault="00266C02" w:rsidP="00C95CCF">
      <w:pPr>
        <w:pStyle w:val="a4"/>
        <w:numPr>
          <w:ilvl w:val="0"/>
          <w:numId w:val="3"/>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створення єдиного освітнього простору на основі наступності та інтеграції змісту освіти. </w:t>
      </w:r>
    </w:p>
    <w:p w14:paraId="10645D13" w14:textId="77777777" w:rsidR="00266C02" w:rsidRPr="004F3DD7" w:rsidRDefault="00266C02" w:rsidP="00266C02">
      <w:pPr>
        <w:pStyle w:val="a4"/>
        <w:spacing w:after="0" w:line="276" w:lineRule="auto"/>
        <w:ind w:left="0"/>
        <w:jc w:val="both"/>
        <w:rPr>
          <w:rFonts w:ascii="Times New Roman" w:hAnsi="Times New Roman" w:cs="Times New Roman"/>
          <w:sz w:val="28"/>
          <w:szCs w:val="28"/>
          <w:lang w:val="uk-UA"/>
        </w:rPr>
      </w:pPr>
    </w:p>
    <w:p w14:paraId="75536EB3" w14:textId="77777777" w:rsidR="00266C02" w:rsidRPr="00C8541C" w:rsidRDefault="00266C02" w:rsidP="00266C02">
      <w:pPr>
        <w:pStyle w:val="a4"/>
        <w:spacing w:after="0" w:line="276" w:lineRule="auto"/>
        <w:ind w:left="0"/>
        <w:jc w:val="center"/>
        <w:rPr>
          <w:rFonts w:ascii="Times New Roman" w:hAnsi="Times New Roman" w:cs="Times New Roman"/>
          <w:b/>
          <w:sz w:val="28"/>
          <w:szCs w:val="28"/>
          <w:lang w:val="uk-UA"/>
        </w:rPr>
      </w:pPr>
      <w:r w:rsidRPr="00C8541C">
        <w:rPr>
          <w:rFonts w:ascii="Times New Roman" w:hAnsi="Times New Roman" w:cs="Times New Roman"/>
          <w:b/>
          <w:sz w:val="28"/>
          <w:szCs w:val="28"/>
          <w:lang w:val="uk-UA"/>
        </w:rPr>
        <w:t>5. ОБСЯГИ ТА ДЖЕРЕЛА ФІНАНСУВАННЯ ПРОГРАМИ</w:t>
      </w:r>
    </w:p>
    <w:p w14:paraId="1CCAD033" w14:textId="77777777" w:rsidR="00266C02" w:rsidRPr="004F3DD7" w:rsidRDefault="00266C02" w:rsidP="00266C02">
      <w:pPr>
        <w:pStyle w:val="a4"/>
        <w:tabs>
          <w:tab w:val="left" w:pos="2552"/>
        </w:tabs>
        <w:spacing w:after="0" w:line="276" w:lineRule="auto"/>
        <w:ind w:left="142"/>
        <w:jc w:val="both"/>
        <w:rPr>
          <w:rFonts w:ascii="Times New Roman" w:hAnsi="Times New Roman" w:cs="Times New Roman"/>
          <w:b/>
          <w:i/>
          <w:sz w:val="28"/>
          <w:szCs w:val="28"/>
          <w:lang w:val="uk-UA"/>
        </w:rPr>
      </w:pPr>
    </w:p>
    <w:p w14:paraId="2BA20214"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Програма розвитку освіти на території Сіверської міської територіальної громади на 2021 - 2027 роки реалізується в межах загального обсягу видатків, виділених державним бюджетом та бюджетом Сіверської міської територіальної громади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w:t>
      </w:r>
    </w:p>
    <w:p w14:paraId="01369309"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p>
    <w:p w14:paraId="25B3649D" w14:textId="77777777" w:rsidR="00266C02" w:rsidRDefault="00266C02" w:rsidP="00266C02">
      <w:pPr>
        <w:rPr>
          <w:rFonts w:ascii="Times New Roman" w:hAnsi="Times New Roman" w:cs="Times New Roman"/>
          <w:b/>
          <w:sz w:val="28"/>
          <w:szCs w:val="28"/>
        </w:rPr>
      </w:pPr>
      <w:r>
        <w:rPr>
          <w:rFonts w:ascii="Times New Roman" w:hAnsi="Times New Roman" w:cs="Times New Roman"/>
          <w:b/>
          <w:sz w:val="28"/>
          <w:szCs w:val="28"/>
        </w:rPr>
        <w:lastRenderedPageBreak/>
        <w:br w:type="page"/>
      </w:r>
    </w:p>
    <w:p w14:paraId="6E27922E" w14:textId="77777777" w:rsidR="00266C02" w:rsidRPr="00C8541C" w:rsidRDefault="00266C02" w:rsidP="00266C02">
      <w:pPr>
        <w:spacing w:after="0" w:line="276" w:lineRule="auto"/>
        <w:jc w:val="center"/>
        <w:rPr>
          <w:rFonts w:ascii="Times New Roman" w:hAnsi="Times New Roman" w:cs="Times New Roman"/>
          <w:b/>
          <w:sz w:val="28"/>
          <w:szCs w:val="28"/>
        </w:rPr>
      </w:pPr>
      <w:r w:rsidRPr="00C8541C">
        <w:rPr>
          <w:rFonts w:ascii="Times New Roman" w:hAnsi="Times New Roman" w:cs="Times New Roman"/>
          <w:b/>
          <w:sz w:val="28"/>
          <w:szCs w:val="28"/>
        </w:rPr>
        <w:lastRenderedPageBreak/>
        <w:t>6. СТРОКИ ТА ЕТАПИ ВИКОНАННЯ ПРОГРАМИ</w:t>
      </w:r>
    </w:p>
    <w:p w14:paraId="7F1FEE6C" w14:textId="77777777" w:rsidR="00266C02" w:rsidRPr="004F3DD7" w:rsidRDefault="00266C02" w:rsidP="00266C02">
      <w:pPr>
        <w:pStyle w:val="a4"/>
        <w:spacing w:after="0" w:line="276" w:lineRule="auto"/>
        <w:ind w:left="0" w:firstLine="708"/>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Програми передбачається шляхом розробки і впровадження 14 цільових проєктів за 5 напрямками в період з 2021 по 2027</w:t>
      </w:r>
      <w:r>
        <w:rPr>
          <w:rFonts w:ascii="Times New Roman" w:hAnsi="Times New Roman" w:cs="Times New Roman"/>
          <w:sz w:val="28"/>
          <w:szCs w:val="28"/>
          <w:lang w:val="uk-UA"/>
        </w:rPr>
        <w:t xml:space="preserve"> роки</w:t>
      </w:r>
      <w:r w:rsidRPr="003A4FE3">
        <w:rPr>
          <w:rFonts w:ascii="Times New Roman" w:hAnsi="Times New Roman" w:cs="Times New Roman"/>
          <w:sz w:val="28"/>
          <w:szCs w:val="28"/>
          <w:lang w:val="uk-UA"/>
        </w:rPr>
        <w:t>.</w:t>
      </w:r>
      <w:r w:rsidRPr="004F3DD7">
        <w:rPr>
          <w:rFonts w:ascii="Times New Roman" w:hAnsi="Times New Roman" w:cs="Times New Roman"/>
          <w:sz w:val="28"/>
          <w:szCs w:val="28"/>
          <w:lang w:val="uk-UA"/>
        </w:rPr>
        <w:t xml:space="preserve"> </w:t>
      </w:r>
    </w:p>
    <w:p w14:paraId="070AA9A3" w14:textId="77777777" w:rsidR="00266C02" w:rsidRPr="004F3DD7" w:rsidRDefault="00266C02" w:rsidP="00266C02">
      <w:pPr>
        <w:pStyle w:val="a4"/>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буде реалізована в п’ять етапів: </w:t>
      </w:r>
    </w:p>
    <w:p w14:paraId="3F1A8431" w14:textId="77777777" w:rsidR="00266C02" w:rsidRPr="004F3DD7" w:rsidRDefault="00266C02" w:rsidP="00266C02">
      <w:pPr>
        <w:pStyle w:val="a4"/>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 етап – 2021-2022 роки</w:t>
      </w:r>
    </w:p>
    <w:p w14:paraId="774E2B8E" w14:textId="77777777" w:rsidR="00266C02" w:rsidRPr="004F3DD7" w:rsidRDefault="00266C02" w:rsidP="00266C02">
      <w:pPr>
        <w:pStyle w:val="a4"/>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ІІ етап – 2023 рік</w:t>
      </w:r>
    </w:p>
    <w:p w14:paraId="0CE9EC09" w14:textId="77777777" w:rsidR="00266C02" w:rsidRPr="004F3DD7" w:rsidRDefault="00266C02" w:rsidP="00266C02">
      <w:pPr>
        <w:pStyle w:val="a4"/>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ІІІ етап – 2024 рік</w:t>
      </w:r>
    </w:p>
    <w:p w14:paraId="0510DC15" w14:textId="77777777" w:rsidR="00266C02" w:rsidRPr="004F3DD7" w:rsidRDefault="00266C02" w:rsidP="00266C02">
      <w:pPr>
        <w:pStyle w:val="a4"/>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IV етап – 2025-2026 роки</w:t>
      </w:r>
    </w:p>
    <w:p w14:paraId="72D7B7B1" w14:textId="77777777" w:rsidR="00266C02" w:rsidRPr="004F3DD7" w:rsidRDefault="00266C02" w:rsidP="00266C02">
      <w:pPr>
        <w:pStyle w:val="a4"/>
        <w:spacing w:after="0" w:line="276" w:lineRule="auto"/>
        <w:ind w:left="1776"/>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V етап – 2027 рік</w:t>
      </w:r>
    </w:p>
    <w:p w14:paraId="58AEE5A1" w14:textId="77777777" w:rsidR="00266C02" w:rsidRPr="004F3DD7" w:rsidRDefault="00266C02" w:rsidP="00266C02">
      <w:pPr>
        <w:spacing w:after="0" w:line="276" w:lineRule="auto"/>
        <w:jc w:val="both"/>
        <w:rPr>
          <w:rFonts w:ascii="Times New Roman" w:eastAsia="Times New Roman" w:hAnsi="Times New Roman" w:cs="Times New Roman"/>
          <w:sz w:val="28"/>
          <w:szCs w:val="28"/>
          <w:lang w:eastAsia="uk-UA"/>
        </w:rPr>
      </w:pPr>
    </w:p>
    <w:p w14:paraId="48AC33B8" w14:textId="77777777" w:rsidR="00266C02" w:rsidRPr="004F3DD7" w:rsidRDefault="00266C02" w:rsidP="00266C02">
      <w:pPr>
        <w:spacing w:after="0" w:line="276" w:lineRule="auto"/>
        <w:jc w:val="center"/>
        <w:rPr>
          <w:rFonts w:ascii="Times New Roman" w:hAnsi="Times New Roman" w:cs="Times New Roman"/>
          <w:sz w:val="28"/>
          <w:szCs w:val="28"/>
        </w:rPr>
      </w:pPr>
      <w:r w:rsidRPr="00C8541C">
        <w:rPr>
          <w:rFonts w:ascii="Times New Roman" w:hAnsi="Times New Roman" w:cs="Times New Roman"/>
          <w:b/>
          <w:sz w:val="28"/>
          <w:szCs w:val="28"/>
        </w:rPr>
        <w:t>7. КООРДИНАЦІЯ ТА КОНТРОЛЬ ЗА ХОДОМ ВИКОНАННЯ ПРОГРАМИ</w:t>
      </w:r>
    </w:p>
    <w:p w14:paraId="1148F8B5" w14:textId="77777777" w:rsidR="00266C02" w:rsidRPr="004F3DD7" w:rsidRDefault="00266C02" w:rsidP="00266C02">
      <w:pPr>
        <w:spacing w:after="0" w:line="276" w:lineRule="auto"/>
        <w:ind w:firstLine="708"/>
        <w:jc w:val="both"/>
        <w:rPr>
          <w:rFonts w:ascii="Times New Roman" w:hAnsi="Times New Roman" w:cs="Times New Roman"/>
          <w:sz w:val="28"/>
          <w:szCs w:val="28"/>
        </w:rPr>
      </w:pPr>
      <w:r w:rsidRPr="004F3DD7">
        <w:rPr>
          <w:rFonts w:ascii="Times New Roman" w:hAnsi="Times New Roman" w:cs="Times New Roman"/>
          <w:sz w:val="28"/>
          <w:szCs w:val="28"/>
        </w:rPr>
        <w:t>Організація роботи щодо виконання заходів Програми розвитку освіти на території Сіверської міської територіальної громади на 2021-2027 роки покладається на Управління освіти Сіверської міської ради (далі – Управління освіти).</w:t>
      </w:r>
    </w:p>
    <w:p w14:paraId="3779E995" w14:textId="77777777" w:rsidR="00266C02" w:rsidRPr="004F3DD7" w:rsidRDefault="00266C02" w:rsidP="00266C02">
      <w:pPr>
        <w:spacing w:after="0" w:line="276" w:lineRule="auto"/>
        <w:ind w:firstLine="708"/>
        <w:jc w:val="both"/>
        <w:rPr>
          <w:rFonts w:ascii="Times New Roman" w:hAnsi="Times New Roman" w:cs="Times New Roman"/>
          <w:sz w:val="28"/>
          <w:szCs w:val="28"/>
        </w:rPr>
      </w:pPr>
      <w:r w:rsidRPr="004F3DD7">
        <w:rPr>
          <w:rFonts w:ascii="Times New Roman" w:hAnsi="Times New Roman" w:cs="Times New Roman"/>
          <w:sz w:val="28"/>
          <w:szCs w:val="28"/>
        </w:rPr>
        <w:t xml:space="preserve"> </w:t>
      </w:r>
      <w:r w:rsidRPr="004F3DD7">
        <w:rPr>
          <w:rFonts w:ascii="Times New Roman" w:hAnsi="Times New Roman" w:cs="Times New Roman"/>
          <w:sz w:val="28"/>
          <w:szCs w:val="28"/>
        </w:rPr>
        <w:tab/>
        <w:t xml:space="preserve">Управління освіти щороку здійснює аналіз виконання Програми. Результати виконання Програми з обґрунтуванням та оцінкою результатів виконання Програми щороку заслуховується на сесії Сіверської міської ради. Рішення Сіверської міської ради належать оприлюдненню на сайті ради. </w:t>
      </w:r>
    </w:p>
    <w:p w14:paraId="5B02CAF3" w14:textId="77777777" w:rsidR="00266C02" w:rsidRPr="004F3DD7" w:rsidRDefault="00266C02" w:rsidP="00266C02">
      <w:pPr>
        <w:spacing w:after="0" w:line="276" w:lineRule="auto"/>
        <w:ind w:firstLine="708"/>
        <w:jc w:val="both"/>
        <w:rPr>
          <w:rFonts w:ascii="Times New Roman" w:hAnsi="Times New Roman" w:cs="Times New Roman"/>
          <w:sz w:val="28"/>
          <w:szCs w:val="28"/>
        </w:rPr>
      </w:pPr>
      <w:r w:rsidRPr="004F3DD7">
        <w:rPr>
          <w:rFonts w:ascii="Times New Roman" w:hAnsi="Times New Roman" w:cs="Times New Roman"/>
          <w:sz w:val="28"/>
          <w:szCs w:val="28"/>
        </w:rPr>
        <w:t>Управління  освіти щорічно надає звіт Сіверській міській раді про стан виконання Програми та підсумковий звіт після закінчення Програми.</w:t>
      </w:r>
    </w:p>
    <w:p w14:paraId="1530B39B" w14:textId="77777777" w:rsidR="00266C02" w:rsidRPr="004F3DD7" w:rsidRDefault="00266C02" w:rsidP="00266C02">
      <w:pPr>
        <w:spacing w:after="0" w:line="276" w:lineRule="auto"/>
        <w:ind w:firstLine="708"/>
        <w:jc w:val="both"/>
        <w:rPr>
          <w:rFonts w:ascii="Times New Roman" w:hAnsi="Times New Roman" w:cs="Times New Roman"/>
          <w:sz w:val="28"/>
          <w:szCs w:val="28"/>
        </w:rPr>
      </w:pPr>
    </w:p>
    <w:p w14:paraId="0867074C" w14:textId="77777777" w:rsidR="00266C02" w:rsidRPr="00C8541C" w:rsidRDefault="00266C02" w:rsidP="00266C02">
      <w:pPr>
        <w:spacing w:after="0" w:line="276" w:lineRule="auto"/>
        <w:ind w:firstLine="708"/>
        <w:jc w:val="both"/>
        <w:rPr>
          <w:rFonts w:ascii="Times New Roman" w:hAnsi="Times New Roman" w:cs="Times New Roman"/>
          <w:sz w:val="28"/>
          <w:szCs w:val="28"/>
        </w:rPr>
      </w:pPr>
      <w:r w:rsidRPr="004F3DD7">
        <w:rPr>
          <w:rFonts w:ascii="Times New Roman" w:hAnsi="Times New Roman" w:cs="Times New Roman"/>
          <w:sz w:val="28"/>
          <w:szCs w:val="28"/>
        </w:rPr>
        <w:t xml:space="preserve"> </w:t>
      </w:r>
      <w:r w:rsidRPr="00C8541C">
        <w:rPr>
          <w:rFonts w:ascii="Times New Roman" w:hAnsi="Times New Roman" w:cs="Times New Roman"/>
          <w:sz w:val="28"/>
          <w:szCs w:val="28"/>
        </w:rPr>
        <w:t xml:space="preserve">Програма розвитку освіти на території Сіверської міської територіальної громади на 2021-2027 роки розроблена Управлінням освіти Сіверської міської ради </w:t>
      </w:r>
    </w:p>
    <w:p w14:paraId="738F94BF" w14:textId="77777777" w:rsidR="00266C02" w:rsidRPr="004F3DD7" w:rsidRDefault="00266C02" w:rsidP="00266C02">
      <w:pPr>
        <w:spacing w:after="0" w:line="276" w:lineRule="auto"/>
        <w:jc w:val="both"/>
        <w:rPr>
          <w:rFonts w:ascii="Times New Roman" w:hAnsi="Times New Roman" w:cs="Times New Roman"/>
          <w:sz w:val="28"/>
          <w:szCs w:val="28"/>
        </w:rPr>
      </w:pPr>
    </w:p>
    <w:p w14:paraId="664A4EAF" w14:textId="77777777" w:rsidR="00266C02" w:rsidRPr="004F3DD7" w:rsidRDefault="00266C02" w:rsidP="00266C02">
      <w:pPr>
        <w:spacing w:after="0" w:line="276" w:lineRule="auto"/>
        <w:jc w:val="both"/>
        <w:rPr>
          <w:rFonts w:ascii="Times New Roman" w:hAnsi="Times New Roman" w:cs="Times New Roman"/>
          <w:sz w:val="28"/>
          <w:szCs w:val="28"/>
        </w:rPr>
      </w:pPr>
    </w:p>
    <w:p w14:paraId="4BB96D9C" w14:textId="77777777" w:rsidR="00266C02" w:rsidRPr="004F3DD7" w:rsidRDefault="00266C02" w:rsidP="00266C02">
      <w:pPr>
        <w:tabs>
          <w:tab w:val="left" w:pos="6855"/>
        </w:tabs>
        <w:spacing w:after="0" w:line="276" w:lineRule="auto"/>
        <w:jc w:val="both"/>
        <w:rPr>
          <w:rFonts w:ascii="Times New Roman" w:hAnsi="Times New Roman" w:cs="Times New Roman"/>
          <w:sz w:val="28"/>
          <w:szCs w:val="28"/>
        </w:rPr>
      </w:pPr>
      <w:r w:rsidRPr="004F3DD7">
        <w:rPr>
          <w:rFonts w:ascii="Times New Roman" w:hAnsi="Times New Roman" w:cs="Times New Roman"/>
          <w:sz w:val="28"/>
          <w:szCs w:val="28"/>
        </w:rPr>
        <w:t xml:space="preserve"> Начальник Управління освіти</w:t>
      </w:r>
      <w:r w:rsidRPr="004F3DD7">
        <w:rPr>
          <w:rFonts w:ascii="Times New Roman" w:hAnsi="Times New Roman" w:cs="Times New Roman"/>
          <w:sz w:val="28"/>
          <w:szCs w:val="28"/>
        </w:rPr>
        <w:tab/>
        <w:t>С. В. Зозуля</w:t>
      </w:r>
    </w:p>
    <w:p w14:paraId="23AED1F1" w14:textId="77777777" w:rsidR="00266C02" w:rsidRPr="004F3DD7" w:rsidRDefault="00266C02" w:rsidP="00266C02">
      <w:pPr>
        <w:spacing w:after="0" w:line="276" w:lineRule="auto"/>
        <w:jc w:val="both"/>
        <w:rPr>
          <w:rFonts w:ascii="Times New Roman" w:hAnsi="Times New Roman" w:cs="Times New Roman"/>
          <w:sz w:val="28"/>
          <w:szCs w:val="28"/>
        </w:rPr>
      </w:pPr>
      <w:r w:rsidRPr="004F3DD7">
        <w:rPr>
          <w:rFonts w:ascii="Times New Roman" w:hAnsi="Times New Roman" w:cs="Times New Roman"/>
          <w:sz w:val="28"/>
          <w:szCs w:val="28"/>
        </w:rPr>
        <w:t xml:space="preserve"> Сіверської міської ради </w:t>
      </w:r>
    </w:p>
    <w:p w14:paraId="04B8BCFB" w14:textId="77777777" w:rsidR="00266C02" w:rsidRPr="004F3DD7" w:rsidRDefault="00266C02" w:rsidP="00266C02">
      <w:pPr>
        <w:spacing w:after="0" w:line="276" w:lineRule="auto"/>
        <w:jc w:val="both"/>
        <w:rPr>
          <w:rFonts w:ascii="Times New Roman" w:hAnsi="Times New Roman" w:cs="Times New Roman"/>
          <w:sz w:val="28"/>
          <w:szCs w:val="28"/>
        </w:rPr>
      </w:pPr>
    </w:p>
    <w:p w14:paraId="3E36A607" w14:textId="77777777" w:rsidR="00266C02" w:rsidRPr="004F3DD7" w:rsidRDefault="00266C02" w:rsidP="00266C02">
      <w:pPr>
        <w:spacing w:after="0" w:line="276" w:lineRule="auto"/>
        <w:jc w:val="both"/>
        <w:rPr>
          <w:rFonts w:ascii="Times New Roman" w:hAnsi="Times New Roman" w:cs="Times New Roman"/>
          <w:sz w:val="28"/>
          <w:szCs w:val="28"/>
        </w:rPr>
      </w:pPr>
    </w:p>
    <w:p w14:paraId="518C20E6" w14:textId="77777777" w:rsidR="00266C02" w:rsidRPr="004F3DD7" w:rsidRDefault="00266C02" w:rsidP="00266C02">
      <w:pPr>
        <w:spacing w:after="0" w:line="276" w:lineRule="auto"/>
        <w:jc w:val="both"/>
        <w:rPr>
          <w:rFonts w:ascii="Times New Roman" w:hAnsi="Times New Roman" w:cs="Times New Roman"/>
          <w:sz w:val="28"/>
          <w:szCs w:val="28"/>
        </w:rPr>
      </w:pPr>
    </w:p>
    <w:p w14:paraId="0437F96C" w14:textId="0D97152E" w:rsidR="009219D3" w:rsidRDefault="009219D3" w:rsidP="009219D3">
      <w:pPr>
        <w:spacing w:after="0" w:line="240" w:lineRule="auto"/>
        <w:rPr>
          <w:rFonts w:ascii="Times New Roman" w:eastAsia="Times New Roman" w:hAnsi="Times New Roman" w:cs="Times New Roman"/>
          <w:color w:val="000000"/>
          <w:sz w:val="28"/>
          <w:szCs w:val="28"/>
          <w:lang w:eastAsia="ru-RU"/>
        </w:rPr>
      </w:pPr>
    </w:p>
    <w:p w14:paraId="78142D58" w14:textId="391C8C8B"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FFA602D"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Додаток 1 </w:t>
      </w:r>
    </w:p>
    <w:p w14:paraId="13484CBB"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до Програми розвитку освіти на </w:t>
      </w:r>
    </w:p>
    <w:p w14:paraId="57B4661E"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території Сіверської міської об'єднаної </w:t>
      </w:r>
    </w:p>
    <w:p w14:paraId="3EBE71FA"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територіальної громади на 2021-2027</w:t>
      </w:r>
    </w:p>
    <w:p w14:paraId="2B275EEF"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роки, затвердженої рішенням </w:t>
      </w:r>
    </w:p>
    <w:p w14:paraId="2071CBDF"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Сіверської міської ради </w:t>
      </w:r>
    </w:p>
    <w:p w14:paraId="48A6E3B5" w14:textId="77777777" w:rsidR="00266C02" w:rsidRPr="00266C02" w:rsidRDefault="00266C02" w:rsidP="00266C02">
      <w:pPr>
        <w:spacing w:after="0" w:line="276" w:lineRule="auto"/>
        <w:ind w:left="5103"/>
        <w:rPr>
          <w:rFonts w:ascii="Times New Roman" w:eastAsia="Calibri" w:hAnsi="Times New Roman" w:cs="Times New Roman"/>
          <w:sz w:val="24"/>
        </w:rPr>
      </w:pPr>
      <w:r w:rsidRPr="00266C02">
        <w:rPr>
          <w:rFonts w:ascii="Times New Roman" w:eastAsia="Calibri" w:hAnsi="Times New Roman" w:cs="Times New Roman"/>
          <w:sz w:val="24"/>
        </w:rPr>
        <w:t xml:space="preserve">_______________№ </w:t>
      </w:r>
    </w:p>
    <w:p w14:paraId="457A6B59" w14:textId="77777777" w:rsidR="00266C02" w:rsidRPr="00266C02" w:rsidRDefault="00266C02" w:rsidP="00266C02">
      <w:pPr>
        <w:spacing w:after="0" w:line="276" w:lineRule="auto"/>
        <w:jc w:val="center"/>
        <w:rPr>
          <w:rFonts w:ascii="Times New Roman" w:eastAsia="Calibri" w:hAnsi="Times New Roman" w:cs="Times New Roman"/>
          <w:sz w:val="24"/>
        </w:rPr>
      </w:pPr>
    </w:p>
    <w:p w14:paraId="047511F3" w14:textId="77777777" w:rsidR="00266C02" w:rsidRPr="00266C02" w:rsidRDefault="00266C02" w:rsidP="00266C02">
      <w:pPr>
        <w:spacing w:after="0" w:line="276" w:lineRule="auto"/>
        <w:jc w:val="center"/>
        <w:rPr>
          <w:rFonts w:ascii="Times New Roman" w:eastAsia="Calibri" w:hAnsi="Times New Roman" w:cs="Times New Roman"/>
          <w:b/>
          <w:sz w:val="28"/>
        </w:rPr>
      </w:pPr>
      <w:r w:rsidRPr="00266C02">
        <w:rPr>
          <w:rFonts w:ascii="Times New Roman" w:eastAsia="Calibri" w:hAnsi="Times New Roman" w:cs="Times New Roman"/>
          <w:b/>
          <w:sz w:val="28"/>
        </w:rPr>
        <w:t>НАПРЯМКИ РЕАЛІЗАЦІЇ ПРОГРАМИ</w:t>
      </w:r>
    </w:p>
    <w:p w14:paraId="1A3E37E0" w14:textId="77777777" w:rsidR="00266C02" w:rsidRPr="00266C02" w:rsidRDefault="00266C02" w:rsidP="00C95CCF">
      <w:pPr>
        <w:numPr>
          <w:ilvl w:val="0"/>
          <w:numId w:val="5"/>
        </w:numPr>
        <w:spacing w:after="0" w:line="276" w:lineRule="auto"/>
        <w:contextualSpacing/>
        <w:jc w:val="center"/>
        <w:rPr>
          <w:rFonts w:ascii="Times New Roman" w:eastAsia="Calibri" w:hAnsi="Times New Roman" w:cs="Times New Roman"/>
          <w:b/>
          <w:sz w:val="28"/>
        </w:rPr>
      </w:pPr>
      <w:r w:rsidRPr="00266C02">
        <w:rPr>
          <w:rFonts w:ascii="Times New Roman" w:eastAsia="Calibri" w:hAnsi="Times New Roman" w:cs="Times New Roman"/>
          <w:b/>
          <w:sz w:val="28"/>
        </w:rPr>
        <w:t>УПРАВЛІННЯ ТА ІНСТИТУЦІЙНИЙ РОЗВИТОК</w:t>
      </w:r>
    </w:p>
    <w:p w14:paraId="5FF24060" w14:textId="77777777" w:rsidR="00266C02" w:rsidRPr="00266C02" w:rsidRDefault="00266C02" w:rsidP="00266C02">
      <w:pPr>
        <w:spacing w:after="0" w:line="276" w:lineRule="auto"/>
        <w:ind w:left="720"/>
        <w:contextualSpacing/>
        <w:rPr>
          <w:rFonts w:ascii="Times New Roman" w:eastAsia="Calibri" w:hAnsi="Times New Roman" w:cs="Times New Roman"/>
          <w:b/>
          <w:sz w:val="14"/>
        </w:rPr>
      </w:pPr>
    </w:p>
    <w:p w14:paraId="6B9C7EF6" w14:textId="77777777" w:rsidR="00266C02" w:rsidRPr="00266C02" w:rsidRDefault="00266C02" w:rsidP="00C95CCF">
      <w:pPr>
        <w:numPr>
          <w:ilvl w:val="1"/>
          <w:numId w:val="1"/>
        </w:numPr>
        <w:spacing w:after="0" w:line="276" w:lineRule="auto"/>
        <w:ind w:left="0" w:firstLine="0"/>
        <w:contextualSpacing/>
        <w:jc w:val="center"/>
        <w:rPr>
          <w:rFonts w:ascii="Times New Roman" w:eastAsia="Calibri" w:hAnsi="Times New Roman" w:cs="Times New Roman"/>
          <w:b/>
          <w:i/>
          <w:sz w:val="28"/>
        </w:rPr>
      </w:pPr>
      <w:r w:rsidRPr="00266C02">
        <w:rPr>
          <w:rFonts w:ascii="Times New Roman" w:eastAsia="Calibri" w:hAnsi="Times New Roman" w:cs="Times New Roman"/>
          <w:b/>
          <w:i/>
          <w:sz w:val="28"/>
        </w:rPr>
        <w:t>Проєкт «Громадсько-державне управління освітою на засадах децентралізації»</w:t>
      </w:r>
    </w:p>
    <w:p w14:paraId="6DBF8645" w14:textId="77777777" w:rsidR="00266C02" w:rsidRPr="00266C02" w:rsidRDefault="00266C02" w:rsidP="00266C02">
      <w:pPr>
        <w:spacing w:after="0" w:line="276" w:lineRule="auto"/>
        <w:ind w:firstLine="709"/>
        <w:jc w:val="both"/>
        <w:rPr>
          <w:rFonts w:ascii="Times New Roman" w:eastAsia="Calibri" w:hAnsi="Times New Roman" w:cs="Times New Roman"/>
          <w:sz w:val="36"/>
          <w:szCs w:val="28"/>
        </w:rPr>
      </w:pPr>
      <w:r w:rsidRPr="00266C02">
        <w:rPr>
          <w:rFonts w:ascii="Times New Roman" w:eastAsia="Calibri" w:hAnsi="Times New Roman" w:cs="Times New Roman"/>
          <w:b/>
          <w:sz w:val="28"/>
        </w:rPr>
        <w:t>Завдання</w:t>
      </w:r>
      <w:r w:rsidRPr="00266C02">
        <w:rPr>
          <w:rFonts w:ascii="Times New Roman" w:eastAsia="Calibri" w:hAnsi="Times New Roman" w:cs="Times New Roman"/>
          <w:sz w:val="28"/>
        </w:rPr>
        <w:t xml:space="preserve">: 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w:t>
      </w:r>
      <w:proofErr w:type="spellStart"/>
      <w:r w:rsidRPr="00266C02">
        <w:rPr>
          <w:rFonts w:ascii="Times New Roman" w:eastAsia="Calibri" w:hAnsi="Times New Roman" w:cs="Times New Roman"/>
          <w:sz w:val="28"/>
        </w:rPr>
        <w:t>результативно</w:t>
      </w:r>
      <w:proofErr w:type="spellEnd"/>
      <w:r w:rsidRPr="00266C02">
        <w:rPr>
          <w:rFonts w:ascii="Times New Roman" w:eastAsia="Calibri" w:hAnsi="Times New Roman" w:cs="Times New Roman"/>
          <w:sz w:val="28"/>
        </w:rPr>
        <w:t xml:space="preserve"> впливати на освітню політику.</w:t>
      </w:r>
    </w:p>
    <w:tbl>
      <w:tblPr>
        <w:tblStyle w:val="21"/>
        <w:tblW w:w="9884" w:type="dxa"/>
        <w:tblInd w:w="-289" w:type="dxa"/>
        <w:tblLayout w:type="fixed"/>
        <w:tblLook w:val="04A0" w:firstRow="1" w:lastRow="0" w:firstColumn="1" w:lastColumn="0" w:noHBand="0" w:noVBand="1"/>
      </w:tblPr>
      <w:tblGrid>
        <w:gridCol w:w="3686"/>
        <w:gridCol w:w="1631"/>
        <w:gridCol w:w="639"/>
        <w:gridCol w:w="667"/>
        <w:gridCol w:w="639"/>
        <w:gridCol w:w="639"/>
        <w:gridCol w:w="639"/>
        <w:gridCol w:w="684"/>
        <w:gridCol w:w="660"/>
      </w:tblGrid>
      <w:tr w:rsidR="00266C02" w:rsidRPr="00266C02" w14:paraId="0E760FA9" w14:textId="77777777" w:rsidTr="00C606ED">
        <w:trPr>
          <w:trHeight w:val="210"/>
        </w:trPr>
        <w:tc>
          <w:tcPr>
            <w:tcW w:w="3686" w:type="dxa"/>
            <w:vMerge w:val="restart"/>
          </w:tcPr>
          <w:p w14:paraId="678EFC4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631" w:type="dxa"/>
            <w:vMerge w:val="restart"/>
          </w:tcPr>
          <w:p w14:paraId="73710954"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4567" w:type="dxa"/>
            <w:gridSpan w:val="7"/>
          </w:tcPr>
          <w:p w14:paraId="527FDE0A"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0EB407CC" w14:textId="77777777" w:rsidTr="00C606ED">
        <w:trPr>
          <w:trHeight w:val="210"/>
        </w:trPr>
        <w:tc>
          <w:tcPr>
            <w:tcW w:w="3686" w:type="dxa"/>
            <w:vMerge/>
          </w:tcPr>
          <w:p w14:paraId="62437AB1" w14:textId="77777777" w:rsidR="00266C02" w:rsidRPr="00266C02" w:rsidRDefault="00266C02" w:rsidP="00266C02">
            <w:pPr>
              <w:spacing w:line="20" w:lineRule="atLeast"/>
              <w:jc w:val="both"/>
              <w:rPr>
                <w:rFonts w:ascii="Times New Roman" w:eastAsia="Calibri" w:hAnsi="Times New Roman" w:cs="Times New Roman"/>
              </w:rPr>
            </w:pPr>
          </w:p>
        </w:tc>
        <w:tc>
          <w:tcPr>
            <w:tcW w:w="1631" w:type="dxa"/>
            <w:vMerge/>
          </w:tcPr>
          <w:p w14:paraId="51C6D043"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53306CC3"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667" w:type="dxa"/>
          </w:tcPr>
          <w:p w14:paraId="03C94731"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639" w:type="dxa"/>
          </w:tcPr>
          <w:p w14:paraId="5BBCC7D0"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639" w:type="dxa"/>
          </w:tcPr>
          <w:p w14:paraId="744A6C6C"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639" w:type="dxa"/>
          </w:tcPr>
          <w:p w14:paraId="662E60B8"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684" w:type="dxa"/>
          </w:tcPr>
          <w:p w14:paraId="1C416BDB"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660" w:type="dxa"/>
          </w:tcPr>
          <w:p w14:paraId="14D37173"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06FE736A" w14:textId="77777777" w:rsidTr="00C606ED">
        <w:tc>
          <w:tcPr>
            <w:tcW w:w="3686" w:type="dxa"/>
          </w:tcPr>
          <w:p w14:paraId="2B9BC75F"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Створити</w:t>
            </w:r>
            <w:proofErr w:type="spellEnd"/>
            <w:r w:rsidRPr="00266C02">
              <w:rPr>
                <w:rFonts w:ascii="Times New Roman" w:eastAsia="Calibri" w:hAnsi="Times New Roman" w:cs="Times New Roman"/>
                <w:b/>
                <w:i/>
                <w:lang w:val="ru-RU"/>
              </w:rPr>
              <w:t>:</w:t>
            </w:r>
          </w:p>
          <w:p w14:paraId="123C4C13"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нові</w:t>
            </w:r>
            <w:proofErr w:type="spellEnd"/>
            <w:r w:rsidRPr="00266C02">
              <w:rPr>
                <w:rFonts w:ascii="Times New Roman" w:eastAsia="Calibri" w:hAnsi="Times New Roman" w:cs="Times New Roman"/>
                <w:lang w:val="ru-RU"/>
              </w:rPr>
              <w:t xml:space="preserve"> типи </w:t>
            </w:r>
            <w:proofErr w:type="spellStart"/>
            <w:proofErr w:type="gram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забезпечують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а </w:t>
            </w:r>
            <w:proofErr w:type="spellStart"/>
            <w:r w:rsidRPr="00266C02">
              <w:rPr>
                <w:rFonts w:ascii="Times New Roman" w:eastAsia="Calibri" w:hAnsi="Times New Roman" w:cs="Times New Roman"/>
                <w:lang w:val="ru-RU"/>
              </w:rPr>
              <w:t>саме</w:t>
            </w:r>
            <w:proofErr w:type="spellEnd"/>
            <w:r w:rsidRPr="00266C02">
              <w:rPr>
                <w:rFonts w:ascii="Times New Roman" w:eastAsia="Calibri" w:hAnsi="Times New Roman" w:cs="Times New Roman"/>
                <w:lang w:val="ru-RU"/>
              </w:rPr>
              <w:t>:</w:t>
            </w:r>
          </w:p>
          <w:p w14:paraId="2E3F3019" w14:textId="77777777" w:rsidR="00266C02" w:rsidRPr="00266C02" w:rsidRDefault="00266C02" w:rsidP="00C95CCF">
            <w:pPr>
              <w:numPr>
                <w:ilvl w:val="0"/>
                <w:numId w:val="4"/>
              </w:numPr>
              <w:spacing w:line="20" w:lineRule="atLeast"/>
              <w:ind w:left="0" w:firstLine="0"/>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зміна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Сіверський</w:t>
            </w:r>
            <w:proofErr w:type="spellEnd"/>
            <w:r w:rsidRPr="00266C02">
              <w:rPr>
                <w:rFonts w:ascii="Times New Roman" w:eastAsia="Calibri" w:hAnsi="Times New Roman" w:cs="Times New Roman"/>
                <w:lang w:val="ru-RU"/>
              </w:rPr>
              <w:t xml:space="preserve"> заклад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rPr>
              <w:t>I</w:t>
            </w:r>
            <w:r w:rsidRPr="00266C02">
              <w:rPr>
                <w:rFonts w:ascii="Times New Roman" w:eastAsia="Calibri" w:hAnsi="Times New Roman" w:cs="Times New Roman"/>
                <w:lang w:val="ru-RU"/>
              </w:rPr>
              <w:t>-</w:t>
            </w:r>
            <w:r w:rsidRPr="00266C02">
              <w:rPr>
                <w:rFonts w:ascii="Times New Roman" w:eastAsia="Calibri" w:hAnsi="Times New Roman" w:cs="Times New Roman"/>
              </w:rPr>
              <w:t>III</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ступенів</w:t>
            </w:r>
            <w:proofErr w:type="spellEnd"/>
            <w:r w:rsidRPr="00266C02">
              <w:rPr>
                <w:rFonts w:ascii="Times New Roman" w:eastAsia="Calibri" w:hAnsi="Times New Roman" w:cs="Times New Roman"/>
                <w:lang w:val="ru-RU"/>
              </w:rPr>
              <w:t>, Свято-</w:t>
            </w:r>
            <w:proofErr w:type="spellStart"/>
            <w:r w:rsidRPr="00266C02">
              <w:rPr>
                <w:rFonts w:ascii="Times New Roman" w:eastAsia="Calibri" w:hAnsi="Times New Roman" w:cs="Times New Roman"/>
                <w:lang w:val="ru-RU"/>
              </w:rPr>
              <w:t>Покровський</w:t>
            </w:r>
            <w:proofErr w:type="spellEnd"/>
            <w:r w:rsidRPr="00266C02">
              <w:rPr>
                <w:rFonts w:ascii="Times New Roman" w:eastAsia="Calibri" w:hAnsi="Times New Roman" w:cs="Times New Roman"/>
                <w:lang w:val="ru-RU"/>
              </w:rPr>
              <w:t xml:space="preserve"> заклад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rPr>
              <w:t>I</w:t>
            </w:r>
            <w:r w:rsidRPr="00266C02">
              <w:rPr>
                <w:rFonts w:ascii="Times New Roman" w:eastAsia="Calibri" w:hAnsi="Times New Roman" w:cs="Times New Roman"/>
                <w:lang w:val="ru-RU"/>
              </w:rPr>
              <w:t>-</w:t>
            </w:r>
            <w:r w:rsidRPr="00266C02">
              <w:rPr>
                <w:rFonts w:ascii="Times New Roman" w:eastAsia="Calibri" w:hAnsi="Times New Roman" w:cs="Times New Roman"/>
              </w:rPr>
              <w:t>II</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ступенів</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Серебрянський</w:t>
            </w:r>
            <w:proofErr w:type="spellEnd"/>
            <w:r w:rsidRPr="00266C02">
              <w:rPr>
                <w:rFonts w:ascii="Times New Roman" w:eastAsia="Calibri" w:hAnsi="Times New Roman" w:cs="Times New Roman"/>
                <w:lang w:val="ru-RU"/>
              </w:rPr>
              <w:t xml:space="preserve">  заклад</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rPr>
              <w:t>I</w:t>
            </w:r>
            <w:r w:rsidRPr="00266C02">
              <w:rPr>
                <w:rFonts w:ascii="Times New Roman" w:eastAsia="Calibri" w:hAnsi="Times New Roman" w:cs="Times New Roman"/>
                <w:lang w:val="ru-RU"/>
              </w:rPr>
              <w:t>-</w:t>
            </w:r>
            <w:r w:rsidRPr="00266C02">
              <w:rPr>
                <w:rFonts w:ascii="Times New Roman" w:eastAsia="Calibri" w:hAnsi="Times New Roman" w:cs="Times New Roman"/>
              </w:rPr>
              <w:t>II</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ступенів</w:t>
            </w:r>
            <w:proofErr w:type="spellEnd"/>
            <w:r w:rsidRPr="00266C02">
              <w:rPr>
                <w:rFonts w:ascii="Times New Roman" w:eastAsia="Calibri" w:hAnsi="Times New Roman" w:cs="Times New Roman"/>
                <w:lang w:val="ru-RU"/>
              </w:rPr>
              <w:t>).</w:t>
            </w:r>
          </w:p>
        </w:tc>
        <w:tc>
          <w:tcPr>
            <w:tcW w:w="1631" w:type="dxa"/>
          </w:tcPr>
          <w:p w14:paraId="4924F597"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Управління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ради</w:t>
            </w:r>
          </w:p>
          <w:p w14:paraId="29EE78C6"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далі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Управління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w:t>
            </w:r>
          </w:p>
        </w:tc>
        <w:tc>
          <w:tcPr>
            <w:tcW w:w="639" w:type="dxa"/>
          </w:tcPr>
          <w:p w14:paraId="3C9C1261" w14:textId="77777777" w:rsidR="00266C02" w:rsidRPr="00266C02" w:rsidRDefault="00266C02" w:rsidP="00266C02">
            <w:pPr>
              <w:spacing w:line="20" w:lineRule="atLeast"/>
              <w:jc w:val="center"/>
              <w:rPr>
                <w:rFonts w:ascii="Times New Roman" w:eastAsia="Calibri" w:hAnsi="Times New Roman" w:cs="Times New Roman"/>
                <w:lang w:val="ru-RU"/>
              </w:rPr>
            </w:pPr>
          </w:p>
          <w:p w14:paraId="4A79F3E5" w14:textId="77777777" w:rsidR="00266C02" w:rsidRPr="00266C02" w:rsidRDefault="00266C02" w:rsidP="00266C02">
            <w:pPr>
              <w:spacing w:line="20" w:lineRule="atLeast"/>
              <w:jc w:val="center"/>
              <w:rPr>
                <w:rFonts w:ascii="Times New Roman" w:eastAsia="Calibri" w:hAnsi="Times New Roman" w:cs="Times New Roman"/>
                <w:lang w:val="ru-RU"/>
              </w:rPr>
            </w:pPr>
          </w:p>
          <w:p w14:paraId="438E7E2B" w14:textId="77777777" w:rsidR="00266C02" w:rsidRPr="00266C02" w:rsidRDefault="00266C02" w:rsidP="00266C02">
            <w:pPr>
              <w:spacing w:line="20" w:lineRule="atLeast"/>
              <w:jc w:val="center"/>
              <w:rPr>
                <w:rFonts w:ascii="Times New Roman" w:eastAsia="Calibri" w:hAnsi="Times New Roman" w:cs="Times New Roman"/>
                <w:lang w:val="ru-RU"/>
              </w:rPr>
            </w:pPr>
          </w:p>
          <w:p w14:paraId="4C8B19A0" w14:textId="77777777" w:rsidR="00266C02" w:rsidRPr="00266C02" w:rsidRDefault="00266C02" w:rsidP="00266C02">
            <w:pPr>
              <w:spacing w:line="20" w:lineRule="atLeast"/>
              <w:jc w:val="center"/>
              <w:rPr>
                <w:rFonts w:ascii="Times New Roman" w:eastAsia="Calibri" w:hAnsi="Times New Roman" w:cs="Times New Roman"/>
                <w:lang w:val="ru-RU"/>
              </w:rPr>
            </w:pPr>
          </w:p>
          <w:p w14:paraId="0F62FF72" w14:textId="77777777" w:rsidR="00266C02" w:rsidRPr="00266C02" w:rsidRDefault="00266C02" w:rsidP="00266C02">
            <w:pPr>
              <w:spacing w:line="20" w:lineRule="atLeast"/>
              <w:jc w:val="center"/>
              <w:rPr>
                <w:rFonts w:ascii="Times New Roman" w:eastAsia="Calibri" w:hAnsi="Times New Roman" w:cs="Times New Roman"/>
                <w:lang w:val="ru-RU"/>
              </w:rPr>
            </w:pPr>
          </w:p>
          <w:p w14:paraId="63EE769A"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4E48E901"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5E1FBD41"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02AC440E"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25BB6D9B" w14:textId="77777777" w:rsidR="00266C02" w:rsidRPr="00266C02" w:rsidRDefault="00266C02" w:rsidP="00266C02">
            <w:pPr>
              <w:spacing w:line="20" w:lineRule="atLeast"/>
              <w:jc w:val="both"/>
              <w:rPr>
                <w:rFonts w:ascii="Times New Roman" w:eastAsia="Calibri" w:hAnsi="Times New Roman" w:cs="Times New Roman"/>
              </w:rPr>
            </w:pPr>
          </w:p>
        </w:tc>
        <w:tc>
          <w:tcPr>
            <w:tcW w:w="684" w:type="dxa"/>
          </w:tcPr>
          <w:p w14:paraId="2268A6B5" w14:textId="77777777" w:rsidR="00266C02" w:rsidRPr="00266C02" w:rsidRDefault="00266C02" w:rsidP="00266C02">
            <w:pPr>
              <w:spacing w:line="20" w:lineRule="atLeast"/>
              <w:jc w:val="both"/>
              <w:rPr>
                <w:rFonts w:ascii="Times New Roman" w:eastAsia="Calibri" w:hAnsi="Times New Roman" w:cs="Times New Roman"/>
              </w:rPr>
            </w:pPr>
          </w:p>
        </w:tc>
        <w:tc>
          <w:tcPr>
            <w:tcW w:w="660" w:type="dxa"/>
          </w:tcPr>
          <w:p w14:paraId="23D03E9B"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6D3FD63F" w14:textId="77777777" w:rsidTr="00C606ED">
        <w:tc>
          <w:tcPr>
            <w:tcW w:w="3686" w:type="dxa"/>
          </w:tcPr>
          <w:p w14:paraId="6A9E5856" w14:textId="77777777" w:rsidR="00266C02" w:rsidRPr="00266C02" w:rsidRDefault="00266C02" w:rsidP="00C95CCF">
            <w:pPr>
              <w:numPr>
                <w:ilvl w:val="0"/>
                <w:numId w:val="4"/>
              </w:numPr>
              <w:spacing w:line="20" w:lineRule="atLeast"/>
              <w:ind w:left="0" w:firstLine="0"/>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опорний</w:t>
            </w:r>
            <w:proofErr w:type="spellEnd"/>
            <w:r w:rsidRPr="00266C02">
              <w:rPr>
                <w:rFonts w:ascii="Times New Roman" w:eastAsia="Calibri" w:hAnsi="Times New Roman" w:cs="Times New Roman"/>
                <w:lang w:val="ru-RU"/>
              </w:rPr>
              <w:t xml:space="preserve"> заклад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його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філії</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формування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власної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ефективної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системи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забезпечення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послугами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населення</w:t>
            </w:r>
            <w:proofErr w:type="spellEnd"/>
            <w:r w:rsidRPr="00266C02">
              <w:rPr>
                <w:rFonts w:ascii="Times New Roman" w:eastAsia="Calibri" w:hAnsi="Times New Roman" w:cs="Times New Roman"/>
                <w:lang w:val="ru-RU"/>
              </w:rPr>
              <w:t>.</w:t>
            </w:r>
          </w:p>
        </w:tc>
        <w:tc>
          <w:tcPr>
            <w:tcW w:w="1631" w:type="dxa"/>
          </w:tcPr>
          <w:p w14:paraId="57AFC93C"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639" w:type="dxa"/>
          </w:tcPr>
          <w:p w14:paraId="0DC7F58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4B227FF3"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0593738F"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04C4E61B"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10BC5348" w14:textId="77777777" w:rsidR="00266C02" w:rsidRPr="00266C02" w:rsidRDefault="00266C02" w:rsidP="00266C02">
            <w:pPr>
              <w:spacing w:line="20" w:lineRule="atLeast"/>
              <w:jc w:val="both"/>
              <w:rPr>
                <w:rFonts w:ascii="Times New Roman" w:eastAsia="Calibri" w:hAnsi="Times New Roman" w:cs="Times New Roman"/>
              </w:rPr>
            </w:pPr>
          </w:p>
        </w:tc>
        <w:tc>
          <w:tcPr>
            <w:tcW w:w="684" w:type="dxa"/>
          </w:tcPr>
          <w:p w14:paraId="23D3B0D9" w14:textId="77777777" w:rsidR="00266C02" w:rsidRPr="00266C02" w:rsidRDefault="00266C02" w:rsidP="00266C02">
            <w:pPr>
              <w:spacing w:line="20" w:lineRule="atLeast"/>
              <w:jc w:val="both"/>
              <w:rPr>
                <w:rFonts w:ascii="Times New Roman" w:eastAsia="Calibri" w:hAnsi="Times New Roman" w:cs="Times New Roman"/>
              </w:rPr>
            </w:pPr>
          </w:p>
        </w:tc>
        <w:tc>
          <w:tcPr>
            <w:tcW w:w="660" w:type="dxa"/>
          </w:tcPr>
          <w:p w14:paraId="0B343772"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200C0EA9" w14:textId="77777777" w:rsidTr="00C606ED">
        <w:tc>
          <w:tcPr>
            <w:tcW w:w="3686" w:type="dxa"/>
          </w:tcPr>
          <w:p w14:paraId="450B13D1"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b/>
                <w:i/>
                <w:lang w:val="ru-RU"/>
              </w:rPr>
              <w:t>Сприяти</w:t>
            </w:r>
            <w:proofErr w:type="spellEnd"/>
            <w:r w:rsidRPr="00266C02">
              <w:rPr>
                <w:rFonts w:ascii="Times New Roman" w:eastAsia="Calibri" w:hAnsi="Times New Roman" w:cs="Times New Roman"/>
                <w:b/>
                <w:i/>
                <w:lang w:val="ru-RU"/>
              </w:rPr>
              <w:t>:</w:t>
            </w:r>
            <w:r w:rsidRPr="00266C02">
              <w:rPr>
                <w:rFonts w:ascii="Times New Roman" w:eastAsia="Calibri" w:hAnsi="Times New Roman" w:cs="Times New Roman"/>
                <w:lang w:val="ru-RU"/>
              </w:rPr>
              <w:t xml:space="preserve"> - </w:t>
            </w:r>
            <w:proofErr w:type="spellStart"/>
            <w:r w:rsidRPr="00266C02">
              <w:rPr>
                <w:rFonts w:ascii="Times New Roman" w:eastAsia="Calibri" w:hAnsi="Times New Roman" w:cs="Times New Roman"/>
                <w:lang w:val="ru-RU"/>
              </w:rPr>
              <w:t>організаційній</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підготовчій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громадськості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реорганізації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w:t>
            </w:r>
          </w:p>
        </w:tc>
        <w:tc>
          <w:tcPr>
            <w:tcW w:w="1631" w:type="dxa"/>
          </w:tcPr>
          <w:p w14:paraId="5504062D"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39" w:type="dxa"/>
          </w:tcPr>
          <w:p w14:paraId="166DD09B" w14:textId="77777777" w:rsidR="00266C02" w:rsidRPr="00266C02" w:rsidRDefault="00266C02" w:rsidP="00266C02">
            <w:pPr>
              <w:spacing w:line="20" w:lineRule="atLeast"/>
              <w:jc w:val="both"/>
              <w:rPr>
                <w:rFonts w:ascii="Times New Roman" w:eastAsia="Calibri" w:hAnsi="Times New Roman" w:cs="Times New Roman"/>
              </w:rPr>
            </w:pPr>
          </w:p>
          <w:p w14:paraId="0DE87F2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2B62175D"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6D2726B8"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12055C2E"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72AE0396" w14:textId="77777777" w:rsidR="00266C02" w:rsidRPr="00266C02" w:rsidRDefault="00266C02" w:rsidP="00266C02">
            <w:pPr>
              <w:spacing w:line="20" w:lineRule="atLeast"/>
              <w:jc w:val="both"/>
              <w:rPr>
                <w:rFonts w:ascii="Times New Roman" w:eastAsia="Calibri" w:hAnsi="Times New Roman" w:cs="Times New Roman"/>
              </w:rPr>
            </w:pPr>
          </w:p>
        </w:tc>
        <w:tc>
          <w:tcPr>
            <w:tcW w:w="684" w:type="dxa"/>
          </w:tcPr>
          <w:p w14:paraId="18CC7826" w14:textId="77777777" w:rsidR="00266C02" w:rsidRPr="00266C02" w:rsidRDefault="00266C02" w:rsidP="00266C02">
            <w:pPr>
              <w:spacing w:line="20" w:lineRule="atLeast"/>
              <w:jc w:val="both"/>
              <w:rPr>
                <w:rFonts w:ascii="Times New Roman" w:eastAsia="Calibri" w:hAnsi="Times New Roman" w:cs="Times New Roman"/>
              </w:rPr>
            </w:pPr>
          </w:p>
        </w:tc>
        <w:tc>
          <w:tcPr>
            <w:tcW w:w="660" w:type="dxa"/>
          </w:tcPr>
          <w:p w14:paraId="7729F795"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04F4BFE9" w14:textId="77777777" w:rsidTr="00C606ED">
        <w:tc>
          <w:tcPr>
            <w:tcW w:w="3686" w:type="dxa"/>
          </w:tcPr>
          <w:p w14:paraId="099B22DE"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активній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співпраці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батьківською</w:t>
            </w:r>
            <w:proofErr w:type="spellEnd"/>
            <w:r w:rsidRPr="00266C02">
              <w:rPr>
                <w:rFonts w:ascii="Times New Roman" w:eastAsia="Calibri" w:hAnsi="Times New Roman" w:cs="Times New Roman"/>
                <w:lang w:val="ru-RU"/>
              </w:rPr>
              <w:t xml:space="preserve"> громадою, волонтерами, </w:t>
            </w:r>
            <w:proofErr w:type="spellStart"/>
            <w:r w:rsidRPr="00266C02">
              <w:rPr>
                <w:rFonts w:ascii="Times New Roman" w:eastAsia="Calibri" w:hAnsi="Times New Roman" w:cs="Times New Roman"/>
                <w:lang w:val="ru-RU"/>
              </w:rPr>
              <w:t>благодійними</w:t>
            </w:r>
            <w:proofErr w:type="spellEnd"/>
            <w:r w:rsidRPr="00266C02">
              <w:rPr>
                <w:rFonts w:ascii="Times New Roman" w:eastAsia="Calibri" w:hAnsi="Times New Roman" w:cs="Times New Roman"/>
                <w:lang w:val="ru-RU"/>
              </w:rPr>
              <w:t xml:space="preserve"> фондами </w:t>
            </w:r>
            <w:proofErr w:type="spellStart"/>
            <w:r w:rsidRPr="00266C02">
              <w:rPr>
                <w:rFonts w:ascii="Times New Roman" w:eastAsia="Calibri" w:hAnsi="Times New Roman" w:cs="Times New Roman"/>
                <w:lang w:val="ru-RU"/>
              </w:rPr>
              <w:t>різних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r w:rsidRPr="00266C02">
              <w:rPr>
                <w:rFonts w:ascii="Times New Roman" w:eastAsia="Calibri" w:hAnsi="Times New Roman" w:cs="Times New Roman"/>
                <w:lang w:val="ru-RU"/>
              </w:rPr>
              <w:t>.</w:t>
            </w:r>
          </w:p>
        </w:tc>
        <w:tc>
          <w:tcPr>
            <w:tcW w:w="1631" w:type="dxa"/>
          </w:tcPr>
          <w:p w14:paraId="1F955E5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ЗЗСО</w:t>
            </w:r>
          </w:p>
        </w:tc>
        <w:tc>
          <w:tcPr>
            <w:tcW w:w="639" w:type="dxa"/>
          </w:tcPr>
          <w:p w14:paraId="4050F238" w14:textId="77777777" w:rsidR="00266C02" w:rsidRPr="00266C02" w:rsidRDefault="00266C02" w:rsidP="00266C02">
            <w:pPr>
              <w:spacing w:line="20" w:lineRule="atLeast"/>
              <w:jc w:val="both"/>
              <w:rPr>
                <w:rFonts w:ascii="Times New Roman" w:eastAsia="Calibri" w:hAnsi="Times New Roman" w:cs="Times New Roman"/>
              </w:rPr>
            </w:pPr>
          </w:p>
          <w:p w14:paraId="7C69142C" w14:textId="77777777" w:rsidR="00266C02" w:rsidRPr="00266C02" w:rsidRDefault="00266C02" w:rsidP="00266C02">
            <w:pPr>
              <w:spacing w:line="20" w:lineRule="atLeast"/>
              <w:rPr>
                <w:rFonts w:ascii="Times New Roman" w:eastAsia="Calibri" w:hAnsi="Times New Roman" w:cs="Times New Roman"/>
              </w:rPr>
            </w:pPr>
          </w:p>
          <w:p w14:paraId="6637E746"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09B05C0C" w14:textId="77777777" w:rsidR="00266C02" w:rsidRPr="00266C02" w:rsidRDefault="00266C02" w:rsidP="00266C02">
            <w:pPr>
              <w:spacing w:line="20" w:lineRule="atLeast"/>
              <w:rPr>
                <w:rFonts w:ascii="Times New Roman" w:eastAsia="Calibri" w:hAnsi="Times New Roman" w:cs="Times New Roman"/>
              </w:rPr>
            </w:pPr>
          </w:p>
          <w:p w14:paraId="4DC7F640" w14:textId="77777777" w:rsidR="00266C02" w:rsidRPr="00266C02" w:rsidRDefault="00266C02" w:rsidP="00266C02">
            <w:pPr>
              <w:spacing w:line="20" w:lineRule="atLeast"/>
              <w:rPr>
                <w:rFonts w:ascii="Times New Roman" w:eastAsia="Calibri" w:hAnsi="Times New Roman" w:cs="Times New Roman"/>
              </w:rPr>
            </w:pPr>
          </w:p>
          <w:p w14:paraId="0B3ED071"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03CF34B4" w14:textId="77777777" w:rsidR="00266C02" w:rsidRPr="00266C02" w:rsidRDefault="00266C02" w:rsidP="00266C02">
            <w:pPr>
              <w:spacing w:line="20" w:lineRule="atLeast"/>
              <w:rPr>
                <w:rFonts w:ascii="Times New Roman" w:eastAsia="Calibri" w:hAnsi="Times New Roman" w:cs="Times New Roman"/>
              </w:rPr>
            </w:pPr>
          </w:p>
          <w:p w14:paraId="3F2592F7" w14:textId="77777777" w:rsidR="00266C02" w:rsidRPr="00266C02" w:rsidRDefault="00266C02" w:rsidP="00266C02">
            <w:pPr>
              <w:spacing w:line="20" w:lineRule="atLeast"/>
              <w:rPr>
                <w:rFonts w:ascii="Times New Roman" w:eastAsia="Calibri" w:hAnsi="Times New Roman" w:cs="Times New Roman"/>
              </w:rPr>
            </w:pPr>
          </w:p>
          <w:p w14:paraId="1F83E2B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219CC61F" w14:textId="77777777" w:rsidR="00266C02" w:rsidRPr="00266C02" w:rsidRDefault="00266C02" w:rsidP="00266C02">
            <w:pPr>
              <w:spacing w:line="20" w:lineRule="atLeast"/>
              <w:rPr>
                <w:rFonts w:ascii="Times New Roman" w:eastAsia="Calibri" w:hAnsi="Times New Roman" w:cs="Times New Roman"/>
              </w:rPr>
            </w:pPr>
          </w:p>
          <w:p w14:paraId="1669459E" w14:textId="77777777" w:rsidR="00266C02" w:rsidRPr="00266C02" w:rsidRDefault="00266C02" w:rsidP="00266C02">
            <w:pPr>
              <w:spacing w:line="20" w:lineRule="atLeast"/>
              <w:rPr>
                <w:rFonts w:ascii="Times New Roman" w:eastAsia="Calibri" w:hAnsi="Times New Roman" w:cs="Times New Roman"/>
              </w:rPr>
            </w:pPr>
          </w:p>
          <w:p w14:paraId="5FA0744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29996BE9" w14:textId="77777777" w:rsidR="00266C02" w:rsidRPr="00266C02" w:rsidRDefault="00266C02" w:rsidP="00266C02">
            <w:pPr>
              <w:spacing w:line="20" w:lineRule="atLeast"/>
              <w:rPr>
                <w:rFonts w:ascii="Times New Roman" w:eastAsia="Calibri" w:hAnsi="Times New Roman" w:cs="Times New Roman"/>
              </w:rPr>
            </w:pPr>
          </w:p>
          <w:p w14:paraId="7DCD923F" w14:textId="77777777" w:rsidR="00266C02" w:rsidRPr="00266C02" w:rsidRDefault="00266C02" w:rsidP="00266C02">
            <w:pPr>
              <w:spacing w:line="20" w:lineRule="atLeast"/>
              <w:rPr>
                <w:rFonts w:ascii="Times New Roman" w:eastAsia="Calibri" w:hAnsi="Times New Roman" w:cs="Times New Roman"/>
              </w:rPr>
            </w:pPr>
          </w:p>
          <w:p w14:paraId="52707B76"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403D5262" w14:textId="77777777" w:rsidR="00266C02" w:rsidRPr="00266C02" w:rsidRDefault="00266C02" w:rsidP="00266C02">
            <w:pPr>
              <w:spacing w:line="20" w:lineRule="atLeast"/>
              <w:rPr>
                <w:rFonts w:ascii="Times New Roman" w:eastAsia="Calibri" w:hAnsi="Times New Roman" w:cs="Times New Roman"/>
              </w:rPr>
            </w:pPr>
          </w:p>
          <w:p w14:paraId="0B8E3E64" w14:textId="77777777" w:rsidR="00266C02" w:rsidRPr="00266C02" w:rsidRDefault="00266C02" w:rsidP="00266C02">
            <w:pPr>
              <w:spacing w:line="20" w:lineRule="atLeast"/>
              <w:rPr>
                <w:rFonts w:ascii="Times New Roman" w:eastAsia="Calibri" w:hAnsi="Times New Roman" w:cs="Times New Roman"/>
              </w:rPr>
            </w:pPr>
          </w:p>
          <w:p w14:paraId="6AFC2C10"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67334251" w14:textId="77777777" w:rsidR="00266C02" w:rsidRPr="00266C02" w:rsidRDefault="00266C02" w:rsidP="00266C02">
            <w:pPr>
              <w:spacing w:line="20" w:lineRule="atLeast"/>
              <w:rPr>
                <w:rFonts w:ascii="Times New Roman" w:eastAsia="Calibri" w:hAnsi="Times New Roman" w:cs="Times New Roman"/>
              </w:rPr>
            </w:pPr>
          </w:p>
          <w:p w14:paraId="34841BD5" w14:textId="77777777" w:rsidR="00266C02" w:rsidRPr="00266C02" w:rsidRDefault="00266C02" w:rsidP="00266C02">
            <w:pPr>
              <w:spacing w:line="20" w:lineRule="atLeast"/>
              <w:rPr>
                <w:rFonts w:ascii="Times New Roman" w:eastAsia="Calibri" w:hAnsi="Times New Roman" w:cs="Times New Roman"/>
              </w:rPr>
            </w:pPr>
          </w:p>
          <w:p w14:paraId="4B2C7E4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69944F93" w14:textId="77777777" w:rsidTr="00C606ED">
        <w:tc>
          <w:tcPr>
            <w:tcW w:w="3686" w:type="dxa"/>
          </w:tcPr>
          <w:p w14:paraId="3C7312E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реалізації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спільних</w:t>
            </w:r>
            <w:proofErr w:type="spellEnd"/>
            <w:r w:rsidRPr="00266C02">
              <w:rPr>
                <w:rFonts w:ascii="Times New Roman" w:eastAsia="Calibri" w:hAnsi="Times New Roman" w:cs="Times New Roman"/>
                <w:lang w:val="ru-RU"/>
              </w:rPr>
              <w:t xml:space="preserve"> проєктів </w:t>
            </w:r>
            <w:proofErr w:type="spellStart"/>
            <w:r w:rsidRPr="00266C02">
              <w:rPr>
                <w:rFonts w:ascii="Times New Roman" w:eastAsia="Calibri" w:hAnsi="Times New Roman" w:cs="Times New Roman"/>
                <w:lang w:val="ru-RU"/>
              </w:rPr>
              <w:t>між</w:t>
            </w:r>
            <w:proofErr w:type="spellEnd"/>
            <w:r w:rsidRPr="00266C02">
              <w:rPr>
                <w:rFonts w:ascii="Times New Roman" w:eastAsia="Calibri" w:hAnsi="Times New Roman" w:cs="Times New Roman"/>
                <w:lang w:val="ru-RU"/>
              </w:rPr>
              <w:t xml:space="preserve"> закладами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передбачають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координацію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суб’єктів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співробітництва</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акумулювання</w:t>
            </w:r>
            <w:proofErr w:type="spellEnd"/>
            <w:r w:rsidRPr="00266C02">
              <w:rPr>
                <w:rFonts w:ascii="Times New Roman" w:eastAsia="Calibri" w:hAnsi="Times New Roman" w:cs="Times New Roman"/>
                <w:lang w:val="ru-RU"/>
              </w:rPr>
              <w:t xml:space="preserve"> ними на </w:t>
            </w:r>
            <w:proofErr w:type="spellStart"/>
            <w:r w:rsidRPr="00266C02">
              <w:rPr>
                <w:rFonts w:ascii="Times New Roman" w:eastAsia="Calibri" w:hAnsi="Times New Roman" w:cs="Times New Roman"/>
                <w:lang w:val="ru-RU"/>
              </w:rPr>
              <w:t>визначений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період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ресурсів</w:t>
            </w:r>
            <w:proofErr w:type="spellEnd"/>
            <w:r w:rsidRPr="00266C02">
              <w:rPr>
                <w:rFonts w:ascii="Times New Roman" w:eastAsia="Calibri" w:hAnsi="Times New Roman" w:cs="Times New Roman"/>
                <w:lang w:val="ru-RU"/>
              </w:rPr>
              <w:t xml:space="preserve"> з метою </w:t>
            </w:r>
            <w:proofErr w:type="spellStart"/>
            <w:r w:rsidRPr="00266C02">
              <w:rPr>
                <w:rFonts w:ascii="Times New Roman" w:eastAsia="Calibri" w:hAnsi="Times New Roman" w:cs="Times New Roman"/>
                <w:lang w:val="ru-RU"/>
              </w:rPr>
              <w:t>спільного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здійснення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відповідних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заходів</w:t>
            </w:r>
            <w:proofErr w:type="spellEnd"/>
            <w:r w:rsidRPr="00266C02">
              <w:rPr>
                <w:rFonts w:ascii="Times New Roman" w:eastAsia="Calibri" w:hAnsi="Times New Roman" w:cs="Times New Roman"/>
                <w:lang w:val="ru-RU"/>
              </w:rPr>
              <w:t>.</w:t>
            </w:r>
          </w:p>
        </w:tc>
        <w:tc>
          <w:tcPr>
            <w:tcW w:w="1631" w:type="dxa"/>
          </w:tcPr>
          <w:p w14:paraId="25A8154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ЗЗСО</w:t>
            </w:r>
          </w:p>
        </w:tc>
        <w:tc>
          <w:tcPr>
            <w:tcW w:w="639" w:type="dxa"/>
          </w:tcPr>
          <w:p w14:paraId="3C45594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4B7FB94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7DF3147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7164B387"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3F4838F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50BDCCAB"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1C61A8C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4BEC771A" w14:textId="77777777" w:rsidTr="00C606ED">
        <w:tc>
          <w:tcPr>
            <w:tcW w:w="3686" w:type="dxa"/>
          </w:tcPr>
          <w:p w14:paraId="79BDBB93"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доброзичливій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конкуренції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між</w:t>
            </w:r>
            <w:proofErr w:type="spellEnd"/>
            <w:r w:rsidRPr="00266C02">
              <w:rPr>
                <w:rFonts w:ascii="Times New Roman" w:eastAsia="Calibri" w:hAnsi="Times New Roman" w:cs="Times New Roman"/>
                <w:lang w:val="ru-RU"/>
              </w:rPr>
              <w:t xml:space="preserve"> закладами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 метою </w:t>
            </w:r>
            <w:proofErr w:type="spellStart"/>
            <w:r w:rsidRPr="00266C02">
              <w:rPr>
                <w:rFonts w:ascii="Times New Roman" w:eastAsia="Calibri" w:hAnsi="Times New Roman" w:cs="Times New Roman"/>
                <w:lang w:val="ru-RU"/>
              </w:rPr>
              <w:t>стимулювання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якісних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w:t>
            </w:r>
          </w:p>
        </w:tc>
        <w:tc>
          <w:tcPr>
            <w:tcW w:w="1631" w:type="dxa"/>
          </w:tcPr>
          <w:p w14:paraId="7ED1FC4C"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p w14:paraId="58C8E03A" w14:textId="77777777" w:rsidR="00266C02" w:rsidRPr="00266C02" w:rsidRDefault="00266C02" w:rsidP="00266C02">
            <w:pPr>
              <w:spacing w:line="20" w:lineRule="atLeast"/>
              <w:jc w:val="center"/>
              <w:rPr>
                <w:rFonts w:ascii="Times New Roman" w:eastAsia="Calibri" w:hAnsi="Times New Roman" w:cs="Times New Roman"/>
              </w:rPr>
            </w:pPr>
          </w:p>
        </w:tc>
        <w:tc>
          <w:tcPr>
            <w:tcW w:w="639" w:type="dxa"/>
          </w:tcPr>
          <w:p w14:paraId="2D4EEB36"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47A23DCD"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3629AA61"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777A1AF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22693366"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38E5966A"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5AC8297D"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603F94D4" w14:textId="77777777" w:rsidTr="00C606ED">
        <w:tc>
          <w:tcPr>
            <w:tcW w:w="3686" w:type="dxa"/>
          </w:tcPr>
          <w:p w14:paraId="49A2005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підвищенню</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соціального</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статусу</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вчителя</w:t>
            </w:r>
            <w:proofErr w:type="spellEnd"/>
            <w:r w:rsidRPr="00266C02">
              <w:rPr>
                <w:rFonts w:ascii="Times New Roman" w:eastAsia="Calibri" w:hAnsi="Times New Roman" w:cs="Times New Roman"/>
              </w:rPr>
              <w:t>.</w:t>
            </w:r>
          </w:p>
        </w:tc>
        <w:tc>
          <w:tcPr>
            <w:tcW w:w="1631" w:type="dxa"/>
          </w:tcPr>
          <w:p w14:paraId="66F469B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39" w:type="dxa"/>
          </w:tcPr>
          <w:p w14:paraId="4988765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1330877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47C9282F"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0B17720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1D7D95E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75EBF32A"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77DC79F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79386A7D" w14:textId="77777777" w:rsidTr="00C606ED">
        <w:tc>
          <w:tcPr>
            <w:tcW w:w="3686" w:type="dxa"/>
          </w:tcPr>
          <w:p w14:paraId="023D675B"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b/>
                <w:i/>
                <w:lang w:val="ru-RU"/>
              </w:rPr>
              <w:t>Упорядкувати</w:t>
            </w:r>
            <w:proofErr w:type="spellEnd"/>
            <w:r w:rsidRPr="00266C02">
              <w:rPr>
                <w:rFonts w:ascii="Times New Roman" w:eastAsia="Calibri" w:hAnsi="Times New Roman" w:cs="Times New Roman"/>
                <w:b/>
                <w:i/>
                <w:lang w:val="ru-RU"/>
              </w:rPr>
              <w:t>:</w:t>
            </w:r>
            <w:r w:rsidRPr="00266C02">
              <w:rPr>
                <w:rFonts w:ascii="Times New Roman" w:eastAsia="Calibri" w:hAnsi="Times New Roman" w:cs="Times New Roman"/>
                <w:lang w:val="ru-RU"/>
              </w:rPr>
              <w:t xml:space="preserve"> </w:t>
            </w:r>
          </w:p>
          <w:p w14:paraId="08B2B579"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систему </w:t>
            </w:r>
            <w:proofErr w:type="spellStart"/>
            <w:r w:rsidRPr="00266C02">
              <w:rPr>
                <w:rFonts w:ascii="Times New Roman" w:eastAsia="Calibri" w:hAnsi="Times New Roman" w:cs="Times New Roman"/>
                <w:lang w:val="ru-RU"/>
              </w:rPr>
              <w:t>призначення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переміщення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звільнення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керівників</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педагогічних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працівників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відповідно</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положень</w:t>
            </w:r>
            <w:proofErr w:type="spellEnd"/>
            <w:r w:rsidRPr="00266C02">
              <w:rPr>
                <w:rFonts w:ascii="Times New Roman" w:eastAsia="Calibri" w:hAnsi="Times New Roman" w:cs="Times New Roman"/>
                <w:lang w:val="ru-RU"/>
              </w:rPr>
              <w:t xml:space="preserve"> нормативно-правового </w:t>
            </w:r>
            <w:proofErr w:type="spellStart"/>
            <w:r w:rsidRPr="00266C02">
              <w:rPr>
                <w:rFonts w:ascii="Times New Roman" w:eastAsia="Calibri" w:hAnsi="Times New Roman" w:cs="Times New Roman"/>
                <w:lang w:val="ru-RU"/>
              </w:rPr>
              <w:t>регулювання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округів</w:t>
            </w:r>
            <w:proofErr w:type="spellEnd"/>
            <w:r w:rsidRPr="00266C02">
              <w:rPr>
                <w:rFonts w:ascii="Times New Roman" w:eastAsia="Calibri" w:hAnsi="Times New Roman" w:cs="Times New Roman"/>
                <w:lang w:val="ru-RU"/>
              </w:rPr>
              <w:t xml:space="preserve">, опорного закладу та </w:t>
            </w:r>
            <w:proofErr w:type="spellStart"/>
            <w:r w:rsidRPr="00266C02">
              <w:rPr>
                <w:rFonts w:ascii="Times New Roman" w:eastAsia="Calibri" w:hAnsi="Times New Roman" w:cs="Times New Roman"/>
                <w:lang w:val="ru-RU"/>
              </w:rPr>
              <w:t>його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філій</w:t>
            </w:r>
            <w:proofErr w:type="spellEnd"/>
          </w:p>
        </w:tc>
        <w:tc>
          <w:tcPr>
            <w:tcW w:w="1631" w:type="dxa"/>
          </w:tcPr>
          <w:p w14:paraId="4AE8AB44" w14:textId="77777777" w:rsidR="00266C02" w:rsidRPr="00266C02" w:rsidRDefault="00266C02" w:rsidP="00266C02">
            <w:pPr>
              <w:spacing w:line="20" w:lineRule="atLeast"/>
              <w:jc w:val="both"/>
              <w:rPr>
                <w:rFonts w:ascii="Times New Roman" w:eastAsia="Calibri" w:hAnsi="Times New Roman" w:cs="Times New Roman"/>
                <w:lang w:val="ru-RU"/>
              </w:rPr>
            </w:pPr>
          </w:p>
          <w:p w14:paraId="5AFF250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39" w:type="dxa"/>
          </w:tcPr>
          <w:p w14:paraId="093CB6EB" w14:textId="77777777" w:rsidR="00266C02" w:rsidRPr="00266C02" w:rsidRDefault="00266C02" w:rsidP="00266C02">
            <w:pPr>
              <w:spacing w:line="20" w:lineRule="atLeast"/>
              <w:jc w:val="both"/>
              <w:rPr>
                <w:rFonts w:ascii="Times New Roman" w:eastAsia="Calibri" w:hAnsi="Times New Roman" w:cs="Times New Roman"/>
              </w:rPr>
            </w:pPr>
          </w:p>
          <w:p w14:paraId="7942176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67" w:type="dxa"/>
          </w:tcPr>
          <w:p w14:paraId="7787E569" w14:textId="77777777" w:rsidR="00266C02" w:rsidRPr="00266C02" w:rsidRDefault="00266C02" w:rsidP="00266C02">
            <w:pPr>
              <w:spacing w:line="20" w:lineRule="atLeast"/>
              <w:jc w:val="both"/>
              <w:rPr>
                <w:rFonts w:ascii="Times New Roman" w:eastAsia="Calibri" w:hAnsi="Times New Roman" w:cs="Times New Roman"/>
              </w:rPr>
            </w:pPr>
          </w:p>
          <w:p w14:paraId="3378F30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210B740" w14:textId="77777777" w:rsidR="00266C02" w:rsidRPr="00266C02" w:rsidRDefault="00266C02" w:rsidP="00266C02">
            <w:pPr>
              <w:spacing w:line="20" w:lineRule="atLeast"/>
              <w:jc w:val="both"/>
              <w:rPr>
                <w:rFonts w:ascii="Times New Roman" w:eastAsia="Calibri" w:hAnsi="Times New Roman" w:cs="Times New Roman"/>
              </w:rPr>
            </w:pPr>
          </w:p>
          <w:p w14:paraId="1652EC5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06409FA5" w14:textId="77777777" w:rsidR="00266C02" w:rsidRPr="00266C02" w:rsidRDefault="00266C02" w:rsidP="00266C02">
            <w:pPr>
              <w:spacing w:line="20" w:lineRule="atLeast"/>
              <w:jc w:val="both"/>
              <w:rPr>
                <w:rFonts w:ascii="Times New Roman" w:eastAsia="Calibri" w:hAnsi="Times New Roman" w:cs="Times New Roman"/>
              </w:rPr>
            </w:pPr>
          </w:p>
          <w:p w14:paraId="7839239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317C0A8" w14:textId="77777777" w:rsidR="00266C02" w:rsidRPr="00266C02" w:rsidRDefault="00266C02" w:rsidP="00266C02">
            <w:pPr>
              <w:spacing w:line="20" w:lineRule="atLeast"/>
              <w:jc w:val="both"/>
              <w:rPr>
                <w:rFonts w:ascii="Times New Roman" w:eastAsia="Calibri" w:hAnsi="Times New Roman" w:cs="Times New Roman"/>
              </w:rPr>
            </w:pPr>
          </w:p>
          <w:p w14:paraId="0146D4A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84" w:type="dxa"/>
          </w:tcPr>
          <w:p w14:paraId="155912E4" w14:textId="77777777" w:rsidR="00266C02" w:rsidRPr="00266C02" w:rsidRDefault="00266C02" w:rsidP="00266C02">
            <w:pPr>
              <w:spacing w:line="20" w:lineRule="atLeast"/>
              <w:jc w:val="both"/>
              <w:rPr>
                <w:rFonts w:ascii="Times New Roman" w:eastAsia="Calibri" w:hAnsi="Times New Roman" w:cs="Times New Roman"/>
              </w:rPr>
            </w:pPr>
          </w:p>
          <w:p w14:paraId="153670D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60" w:type="dxa"/>
          </w:tcPr>
          <w:p w14:paraId="649406C4" w14:textId="77777777" w:rsidR="00266C02" w:rsidRPr="00266C02" w:rsidRDefault="00266C02" w:rsidP="00266C02">
            <w:pPr>
              <w:spacing w:line="20" w:lineRule="atLeast"/>
              <w:jc w:val="both"/>
              <w:rPr>
                <w:rFonts w:ascii="Times New Roman" w:eastAsia="Calibri" w:hAnsi="Times New Roman" w:cs="Times New Roman"/>
              </w:rPr>
            </w:pPr>
          </w:p>
          <w:p w14:paraId="1DD46BC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DDAD8EE" w14:textId="77777777" w:rsidTr="00C606ED">
        <w:tc>
          <w:tcPr>
            <w:tcW w:w="3686" w:type="dxa"/>
          </w:tcPr>
          <w:p w14:paraId="045A4782"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lastRenderedPageBreak/>
              <w:t>Проводити</w:t>
            </w:r>
            <w:proofErr w:type="spellEnd"/>
            <w:r w:rsidRPr="00266C02">
              <w:rPr>
                <w:rFonts w:ascii="Times New Roman" w:eastAsia="Calibri" w:hAnsi="Times New Roman" w:cs="Times New Roman"/>
                <w:b/>
                <w:i/>
                <w:lang w:val="ru-RU"/>
              </w:rPr>
              <w:t>:</w:t>
            </w:r>
          </w:p>
          <w:p w14:paraId="1675F0B7" w14:textId="77777777" w:rsidR="00266C02" w:rsidRPr="00266C02" w:rsidRDefault="00266C02" w:rsidP="00266C02">
            <w:pPr>
              <w:spacing w:line="20" w:lineRule="atLeast"/>
              <w:jc w:val="both"/>
              <w:rPr>
                <w:rFonts w:ascii="Times New Roman" w:eastAsia="Calibri" w:hAnsi="Times New Roman" w:cs="Times New Roman"/>
                <w:b/>
                <w:i/>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ребрединг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 метою </w:t>
            </w:r>
            <w:proofErr w:type="spellStart"/>
            <w:r w:rsidRPr="00266C02">
              <w:rPr>
                <w:rFonts w:ascii="Times New Roman" w:eastAsia="Calibri" w:hAnsi="Times New Roman" w:cs="Times New Roman"/>
                <w:lang w:val="ru-RU"/>
              </w:rPr>
              <w:t>створення</w:t>
            </w:r>
            <w:proofErr w:type="spellEnd"/>
            <w:r w:rsidRPr="00266C02">
              <w:rPr>
                <w:rFonts w:ascii="Times New Roman" w:eastAsia="Calibri" w:hAnsi="Times New Roman" w:cs="Times New Roman"/>
                <w:lang w:val="ru-RU"/>
              </w:rPr>
              <w:t xml:space="preserve"> позитивного </w:t>
            </w:r>
            <w:proofErr w:type="spellStart"/>
            <w:r w:rsidRPr="00266C02">
              <w:rPr>
                <w:rFonts w:ascii="Times New Roman" w:eastAsia="Calibri" w:hAnsi="Times New Roman" w:cs="Times New Roman"/>
                <w:lang w:val="ru-RU"/>
              </w:rPr>
              <w:t>іміджу</w:t>
            </w:r>
            <w:proofErr w:type="spellEnd"/>
            <w:r w:rsidRPr="00266C02">
              <w:rPr>
                <w:rFonts w:ascii="Times New Roman" w:eastAsia="Calibri" w:hAnsi="Times New Roman" w:cs="Times New Roman"/>
                <w:lang w:val="ru-RU"/>
              </w:rPr>
              <w:t>;</w:t>
            </w:r>
          </w:p>
        </w:tc>
        <w:tc>
          <w:tcPr>
            <w:tcW w:w="1631" w:type="dxa"/>
          </w:tcPr>
          <w:p w14:paraId="45A04F95"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p w14:paraId="3219DC53"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252623C9"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4337A25F"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485CF3DF"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3104984A"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18532667"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48F4F6E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78B0488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3654EE74" w14:textId="77777777" w:rsidTr="00C606ED">
        <w:tc>
          <w:tcPr>
            <w:tcW w:w="3686" w:type="dxa"/>
          </w:tcPr>
          <w:p w14:paraId="6FC0E85E"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освітньому</w:t>
            </w:r>
            <w:proofErr w:type="spellEnd"/>
            <w:r w:rsidRPr="00266C02">
              <w:rPr>
                <w:rFonts w:ascii="Times New Roman" w:eastAsia="Calibri" w:hAnsi="Times New Roman" w:cs="Times New Roman"/>
                <w:lang w:val="ru-RU"/>
              </w:rPr>
              <w:t xml:space="preserve"> менеджменту </w:t>
            </w:r>
            <w:proofErr w:type="spellStart"/>
            <w:r w:rsidRPr="00266C02">
              <w:rPr>
                <w:rFonts w:ascii="Times New Roman" w:eastAsia="Calibri" w:hAnsi="Times New Roman" w:cs="Times New Roman"/>
                <w:lang w:val="ru-RU"/>
              </w:rPr>
              <w:t>представників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управлінського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апарату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w:t>
            </w:r>
          </w:p>
        </w:tc>
        <w:tc>
          <w:tcPr>
            <w:tcW w:w="1631" w:type="dxa"/>
          </w:tcPr>
          <w:p w14:paraId="569F4A0B"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p w14:paraId="37E8776A"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6C39FB2A"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07657C69"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5B628F40"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6F1E728C"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7E1D5F10"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47D4F2E8"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4F777F21"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6AA2A5E0" w14:textId="77777777" w:rsidTr="00C606ED">
        <w:tc>
          <w:tcPr>
            <w:tcW w:w="3686" w:type="dxa"/>
          </w:tcPr>
          <w:p w14:paraId="734CAD55"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щорічний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моніторинг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змін</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основі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результатів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якого</w:t>
            </w:r>
            <w:proofErr w:type="spellEnd"/>
            <w:r w:rsidRPr="00266C02">
              <w:rPr>
                <w:rFonts w:ascii="Times New Roman" w:eastAsia="Calibri" w:hAnsi="Times New Roman" w:cs="Times New Roman"/>
                <w:lang w:val="ru-RU"/>
              </w:rPr>
              <w:t xml:space="preserve"> </w:t>
            </w:r>
          </w:p>
          <w:p w14:paraId="5FA283DF"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прогнозування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тенденцій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інноваційного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
        </w:tc>
        <w:tc>
          <w:tcPr>
            <w:tcW w:w="1631" w:type="dxa"/>
          </w:tcPr>
          <w:p w14:paraId="78A9F4B9" w14:textId="77777777" w:rsidR="00266C02" w:rsidRPr="00266C02" w:rsidRDefault="00266C02" w:rsidP="00266C02">
            <w:pPr>
              <w:spacing w:line="20" w:lineRule="atLeast"/>
              <w:jc w:val="both"/>
              <w:rPr>
                <w:rFonts w:ascii="Times New Roman" w:eastAsia="Calibri" w:hAnsi="Times New Roman" w:cs="Times New Roman"/>
                <w:lang w:val="ru-RU"/>
              </w:rPr>
            </w:pPr>
          </w:p>
          <w:p w14:paraId="2B1E60EF"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639" w:type="dxa"/>
          </w:tcPr>
          <w:p w14:paraId="477970E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18EC99EC"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47D9A3F6"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0373FB2C"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1377828E"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6AD84492"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05CB7DB8"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47625FF8" w14:textId="77777777" w:rsidTr="00C606ED">
        <w:tc>
          <w:tcPr>
            <w:tcW w:w="3686" w:type="dxa"/>
          </w:tcPr>
          <w:p w14:paraId="7CC27EC1"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Висвітлювати</w:t>
            </w:r>
            <w:proofErr w:type="spellEnd"/>
            <w:r w:rsidRPr="00266C02">
              <w:rPr>
                <w:rFonts w:ascii="Times New Roman" w:eastAsia="Calibri" w:hAnsi="Times New Roman" w:cs="Times New Roman"/>
                <w:b/>
                <w:i/>
                <w:lang w:val="ru-RU"/>
              </w:rPr>
              <w:t>:</w:t>
            </w:r>
            <w:r w:rsidRPr="00266C02">
              <w:rPr>
                <w:rFonts w:ascii="Times New Roman" w:eastAsia="Calibri" w:hAnsi="Times New Roman" w:cs="Times New Roman"/>
                <w:lang w:val="ru-RU"/>
              </w:rPr>
              <w:t xml:space="preserve"> - </w:t>
            </w:r>
            <w:proofErr w:type="spellStart"/>
            <w:r w:rsidRPr="00266C02">
              <w:rPr>
                <w:rFonts w:ascii="Times New Roman" w:eastAsia="Calibri" w:hAnsi="Times New Roman" w:cs="Times New Roman"/>
                <w:lang w:val="ru-RU"/>
              </w:rPr>
              <w:t>управлінську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політику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на сайтах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органів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управління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різних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r w:rsidRPr="00266C02">
              <w:rPr>
                <w:rFonts w:ascii="Times New Roman" w:eastAsia="Calibri" w:hAnsi="Times New Roman" w:cs="Times New Roman"/>
                <w:lang w:val="ru-RU"/>
              </w:rPr>
              <w:t xml:space="preserve">, ЗМІ, </w:t>
            </w:r>
            <w:proofErr w:type="spellStart"/>
            <w:r w:rsidRPr="00266C02">
              <w:rPr>
                <w:rFonts w:ascii="Times New Roman" w:eastAsia="Calibri" w:hAnsi="Times New Roman" w:cs="Times New Roman"/>
                <w:lang w:val="ru-RU"/>
              </w:rPr>
              <w:t>сторінках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соціальної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мережі</w:t>
            </w:r>
            <w:proofErr w:type="spellEnd"/>
            <w:r w:rsidRPr="00266C02">
              <w:rPr>
                <w:rFonts w:ascii="Times New Roman" w:eastAsia="Calibri" w:hAnsi="Times New Roman" w:cs="Times New Roman"/>
                <w:lang w:val="ru-RU"/>
              </w:rPr>
              <w:t xml:space="preserve"> «Фейсбук»</w:t>
            </w:r>
          </w:p>
        </w:tc>
        <w:tc>
          <w:tcPr>
            <w:tcW w:w="1631" w:type="dxa"/>
          </w:tcPr>
          <w:p w14:paraId="4C85A008"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p w14:paraId="3D593EBB"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23C84E06"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7" w:type="dxa"/>
          </w:tcPr>
          <w:p w14:paraId="5665F799"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20D883FF"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2D4C9831"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39" w:type="dxa"/>
          </w:tcPr>
          <w:p w14:paraId="6E775F5F"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84" w:type="dxa"/>
          </w:tcPr>
          <w:p w14:paraId="7492BBF7"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660" w:type="dxa"/>
          </w:tcPr>
          <w:p w14:paraId="3C41E7B2"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bl>
    <w:p w14:paraId="240891CD" w14:textId="77777777" w:rsidR="00266C02" w:rsidRPr="00266C02" w:rsidRDefault="00266C02" w:rsidP="00266C02">
      <w:pPr>
        <w:spacing w:after="0" w:line="276" w:lineRule="auto"/>
        <w:jc w:val="both"/>
        <w:rPr>
          <w:rFonts w:ascii="Times New Roman" w:eastAsia="Calibri" w:hAnsi="Times New Roman" w:cs="Times New Roman"/>
          <w:b/>
          <w:i/>
          <w:sz w:val="28"/>
        </w:rPr>
      </w:pPr>
      <w:r w:rsidRPr="00266C02">
        <w:rPr>
          <w:rFonts w:ascii="Times New Roman" w:eastAsia="Calibri" w:hAnsi="Times New Roman" w:cs="Times New Roman"/>
          <w:b/>
          <w:i/>
          <w:sz w:val="28"/>
        </w:rPr>
        <w:t xml:space="preserve">Очікувані результати: </w:t>
      </w:r>
    </w:p>
    <w:p w14:paraId="77CE1DBE"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r w:rsidRPr="00266C02">
        <w:rPr>
          <w:rFonts w:ascii="Times New Roman" w:eastAsia="Calibri" w:hAnsi="Times New Roman" w:cs="Times New Roman"/>
          <w:sz w:val="28"/>
        </w:rPr>
        <w:t>- громадсько-державна взаємодія в управлінні освітою;</w:t>
      </w:r>
    </w:p>
    <w:p w14:paraId="3957EBAC"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r w:rsidRPr="00266C02">
        <w:rPr>
          <w:rFonts w:ascii="Times New Roman" w:eastAsia="Calibri" w:hAnsi="Times New Roman" w:cs="Times New Roman"/>
          <w:sz w:val="28"/>
        </w:rPr>
        <w:t xml:space="preserve">- ефективне управління освітою на основі </w:t>
      </w:r>
      <w:proofErr w:type="spellStart"/>
      <w:r w:rsidRPr="00266C02">
        <w:rPr>
          <w:rFonts w:ascii="Times New Roman" w:eastAsia="Calibri" w:hAnsi="Times New Roman" w:cs="Times New Roman"/>
          <w:sz w:val="28"/>
        </w:rPr>
        <w:t>проєктно</w:t>
      </w:r>
      <w:proofErr w:type="spellEnd"/>
      <w:r w:rsidRPr="00266C02">
        <w:rPr>
          <w:rFonts w:ascii="Times New Roman" w:eastAsia="Calibri" w:hAnsi="Times New Roman" w:cs="Times New Roman"/>
          <w:sz w:val="28"/>
        </w:rPr>
        <w:t xml:space="preserve">-цільового методу; </w:t>
      </w:r>
    </w:p>
    <w:p w14:paraId="7CF903D1"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r w:rsidRPr="00266C02">
        <w:rPr>
          <w:rFonts w:ascii="Times New Roman" w:eastAsia="Calibri" w:hAnsi="Times New Roman" w:cs="Times New Roman"/>
          <w:sz w:val="28"/>
        </w:rPr>
        <w:t xml:space="preserve">- функціонування інституцій, що забезпечують відкритість та прозорість розвитку освіти; </w:t>
      </w:r>
    </w:p>
    <w:p w14:paraId="78145D10"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r w:rsidRPr="00266C02">
        <w:rPr>
          <w:rFonts w:ascii="Times New Roman" w:eastAsia="Calibri" w:hAnsi="Times New Roman" w:cs="Times New Roman"/>
          <w:sz w:val="28"/>
        </w:rPr>
        <w:t xml:space="preserve">- збільшення на 10% фінансових надходжень в розвиток освіти з громадського сектора; </w:t>
      </w:r>
    </w:p>
    <w:p w14:paraId="40431DA2"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r w:rsidRPr="00266C02">
        <w:rPr>
          <w:rFonts w:ascii="Times New Roman" w:eastAsia="Calibri" w:hAnsi="Times New Roman" w:cs="Times New Roman"/>
          <w:sz w:val="28"/>
        </w:rPr>
        <w:t>- взаємодія з вітчизняними та зарубіжними партнерами.</w:t>
      </w:r>
    </w:p>
    <w:p w14:paraId="69D49C34" w14:textId="77777777" w:rsidR="00266C02" w:rsidRPr="00266C02" w:rsidRDefault="00266C02" w:rsidP="00266C02">
      <w:pPr>
        <w:spacing w:after="0" w:line="276" w:lineRule="auto"/>
        <w:ind w:firstLine="426"/>
        <w:jc w:val="both"/>
        <w:rPr>
          <w:rFonts w:ascii="Times New Roman" w:eastAsia="Calibri" w:hAnsi="Times New Roman" w:cs="Times New Roman"/>
          <w:sz w:val="28"/>
        </w:rPr>
      </w:pPr>
    </w:p>
    <w:p w14:paraId="1C795441" w14:textId="77777777" w:rsidR="00266C02" w:rsidRPr="00266C02" w:rsidRDefault="00266C02" w:rsidP="00266C02">
      <w:pPr>
        <w:spacing w:after="0" w:line="276" w:lineRule="auto"/>
        <w:ind w:firstLine="426"/>
        <w:jc w:val="both"/>
        <w:rPr>
          <w:rFonts w:ascii="Times New Roman" w:eastAsia="Calibri" w:hAnsi="Times New Roman" w:cs="Times New Roman"/>
          <w:b/>
          <w:i/>
          <w:sz w:val="28"/>
        </w:rPr>
      </w:pPr>
      <w:r w:rsidRPr="00266C02">
        <w:rPr>
          <w:rFonts w:ascii="Times New Roman" w:eastAsia="Calibri" w:hAnsi="Times New Roman" w:cs="Times New Roman"/>
          <w:b/>
          <w:i/>
          <w:sz w:val="28"/>
        </w:rPr>
        <w:t>1.2. Проєкт «Нове освітнє середовище»</w:t>
      </w:r>
    </w:p>
    <w:p w14:paraId="75A20186" w14:textId="77777777" w:rsidR="00266C02" w:rsidRPr="00266C02" w:rsidRDefault="00266C02" w:rsidP="00266C02">
      <w:pPr>
        <w:spacing w:after="0" w:line="20" w:lineRule="atLeast"/>
        <w:ind w:firstLine="851"/>
        <w:jc w:val="both"/>
        <w:rPr>
          <w:rFonts w:ascii="Times New Roman" w:eastAsia="Calibri" w:hAnsi="Times New Roman" w:cs="Times New Roman"/>
          <w:sz w:val="28"/>
        </w:rPr>
      </w:pPr>
      <w:r w:rsidRPr="00266C02">
        <w:rPr>
          <w:rFonts w:ascii="Times New Roman" w:eastAsia="Calibri" w:hAnsi="Times New Roman" w:cs="Times New Roman"/>
          <w:sz w:val="28"/>
        </w:rPr>
        <w:t xml:space="preserve"> </w:t>
      </w:r>
      <w:r w:rsidRPr="00266C02">
        <w:rPr>
          <w:rFonts w:ascii="Times New Roman" w:eastAsia="Calibri" w:hAnsi="Times New Roman" w:cs="Times New Roman"/>
          <w:b/>
          <w:i/>
          <w:sz w:val="28"/>
        </w:rPr>
        <w:t>Завдання:</w:t>
      </w:r>
      <w:r w:rsidRPr="00266C02">
        <w:rPr>
          <w:rFonts w:ascii="Times New Roman" w:eastAsia="Calibri" w:hAnsi="Times New Roman" w:cs="Times New Roman"/>
          <w:i/>
          <w:sz w:val="28"/>
        </w:rPr>
        <w:t xml:space="preserve"> </w:t>
      </w:r>
      <w:r w:rsidRPr="00266C02">
        <w:rPr>
          <w:rFonts w:ascii="Times New Roman" w:eastAsia="Calibri" w:hAnsi="Times New Roman" w:cs="Times New Roman"/>
          <w:sz w:val="28"/>
        </w:rPr>
        <w:t>забезпечення структурного і якісного розвитку мережі закладів початкової, базової та профільної середньої освіти для створення сучасного освітнього середовища на території Сіверської  міської  територіальної громади з наданням якісних освітніх послуг здобувачам освіти, вчителям і батькам та наближення якості підготовки спеціалістів і фахівців до вимог ринку праці та соціуму.</w:t>
      </w:r>
    </w:p>
    <w:tbl>
      <w:tblPr>
        <w:tblStyle w:val="21"/>
        <w:tblW w:w="10095" w:type="dxa"/>
        <w:tblInd w:w="-289" w:type="dxa"/>
        <w:tblLook w:val="04A0" w:firstRow="1" w:lastRow="0" w:firstColumn="1" w:lastColumn="0" w:noHBand="0" w:noVBand="1"/>
      </w:tblPr>
      <w:tblGrid>
        <w:gridCol w:w="3969"/>
        <w:gridCol w:w="1623"/>
        <w:gridCol w:w="669"/>
        <w:gridCol w:w="639"/>
        <w:gridCol w:w="639"/>
        <w:gridCol w:w="639"/>
        <w:gridCol w:w="639"/>
        <w:gridCol w:w="639"/>
        <w:gridCol w:w="639"/>
      </w:tblGrid>
      <w:tr w:rsidR="00266C02" w:rsidRPr="00266C02" w14:paraId="75D54EBA" w14:textId="77777777" w:rsidTr="00C606ED">
        <w:trPr>
          <w:trHeight w:val="210"/>
        </w:trPr>
        <w:tc>
          <w:tcPr>
            <w:tcW w:w="3969" w:type="dxa"/>
            <w:vMerge w:val="restart"/>
          </w:tcPr>
          <w:p w14:paraId="63216F8F"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623" w:type="dxa"/>
            <w:vMerge w:val="restart"/>
          </w:tcPr>
          <w:p w14:paraId="14C1A0C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4503" w:type="dxa"/>
            <w:gridSpan w:val="7"/>
          </w:tcPr>
          <w:p w14:paraId="6341FEB5"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D512CB1" w14:textId="77777777" w:rsidTr="00C606ED">
        <w:trPr>
          <w:trHeight w:val="210"/>
        </w:trPr>
        <w:tc>
          <w:tcPr>
            <w:tcW w:w="3969" w:type="dxa"/>
            <w:vMerge/>
          </w:tcPr>
          <w:p w14:paraId="133A21C5" w14:textId="77777777" w:rsidR="00266C02" w:rsidRPr="00266C02" w:rsidRDefault="00266C02" w:rsidP="00266C02">
            <w:pPr>
              <w:spacing w:line="20" w:lineRule="atLeast"/>
              <w:jc w:val="both"/>
              <w:rPr>
                <w:rFonts w:ascii="Times New Roman" w:eastAsia="Calibri" w:hAnsi="Times New Roman" w:cs="Times New Roman"/>
              </w:rPr>
            </w:pPr>
          </w:p>
        </w:tc>
        <w:tc>
          <w:tcPr>
            <w:tcW w:w="1623" w:type="dxa"/>
            <w:vMerge/>
          </w:tcPr>
          <w:p w14:paraId="382E4122" w14:textId="77777777" w:rsidR="00266C02" w:rsidRPr="00266C02" w:rsidRDefault="00266C02" w:rsidP="00266C02">
            <w:pPr>
              <w:spacing w:line="20" w:lineRule="atLeast"/>
              <w:jc w:val="both"/>
              <w:rPr>
                <w:rFonts w:ascii="Times New Roman" w:eastAsia="Calibri" w:hAnsi="Times New Roman" w:cs="Times New Roman"/>
              </w:rPr>
            </w:pPr>
          </w:p>
        </w:tc>
        <w:tc>
          <w:tcPr>
            <w:tcW w:w="669" w:type="dxa"/>
          </w:tcPr>
          <w:p w14:paraId="61858287"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639" w:type="dxa"/>
          </w:tcPr>
          <w:p w14:paraId="59ED5254"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639" w:type="dxa"/>
          </w:tcPr>
          <w:p w14:paraId="007C3FD4"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639" w:type="dxa"/>
          </w:tcPr>
          <w:p w14:paraId="39A95D4A"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639" w:type="dxa"/>
          </w:tcPr>
          <w:p w14:paraId="316CBF58"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639" w:type="dxa"/>
          </w:tcPr>
          <w:p w14:paraId="33F561A5"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639" w:type="dxa"/>
          </w:tcPr>
          <w:p w14:paraId="67AFC623"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69228235" w14:textId="77777777" w:rsidTr="00C606ED">
        <w:tc>
          <w:tcPr>
            <w:tcW w:w="3969" w:type="dxa"/>
          </w:tcPr>
          <w:p w14:paraId="0E2C656F"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Створити</w:t>
            </w:r>
            <w:proofErr w:type="spellEnd"/>
            <w:r w:rsidRPr="00266C02">
              <w:rPr>
                <w:rFonts w:ascii="Times New Roman" w:eastAsia="Calibri" w:hAnsi="Times New Roman" w:cs="Times New Roman"/>
                <w:b/>
                <w:i/>
                <w:lang w:val="ru-RU"/>
              </w:rPr>
              <w:t>:</w:t>
            </w:r>
          </w:p>
          <w:p w14:paraId="583C12B6"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нові</w:t>
            </w:r>
            <w:proofErr w:type="spellEnd"/>
            <w:r w:rsidRPr="00266C02">
              <w:rPr>
                <w:rFonts w:ascii="Times New Roman" w:eastAsia="Calibri" w:hAnsi="Times New Roman" w:cs="Times New Roman"/>
                <w:lang w:val="ru-RU"/>
              </w:rPr>
              <w:t xml:space="preserve"> типи </w:t>
            </w:r>
            <w:proofErr w:type="spellStart"/>
            <w:proofErr w:type="gram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забезпечують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а </w:t>
            </w:r>
            <w:proofErr w:type="spellStart"/>
            <w:r w:rsidRPr="00266C02">
              <w:rPr>
                <w:rFonts w:ascii="Times New Roman" w:eastAsia="Calibri" w:hAnsi="Times New Roman" w:cs="Times New Roman"/>
                <w:lang w:val="ru-RU"/>
              </w:rPr>
              <w:t>саме</w:t>
            </w:r>
            <w:proofErr w:type="spellEnd"/>
            <w:r w:rsidRPr="00266C02">
              <w:rPr>
                <w:rFonts w:ascii="Times New Roman" w:eastAsia="Calibri" w:hAnsi="Times New Roman" w:cs="Times New Roman"/>
                <w:lang w:val="ru-RU"/>
              </w:rPr>
              <w:t>:</w:t>
            </w:r>
          </w:p>
          <w:p w14:paraId="13A6C396" w14:textId="77777777" w:rsidR="00266C02" w:rsidRPr="00266C02" w:rsidRDefault="00266C02" w:rsidP="00C95CCF">
            <w:pPr>
              <w:numPr>
                <w:ilvl w:val="0"/>
                <w:numId w:val="4"/>
              </w:numPr>
              <w:spacing w:line="20" w:lineRule="atLeast"/>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зміна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Сіверський</w:t>
            </w:r>
            <w:proofErr w:type="spellEnd"/>
            <w:r w:rsidRPr="00266C02">
              <w:rPr>
                <w:rFonts w:ascii="Times New Roman" w:eastAsia="Calibri" w:hAnsi="Times New Roman" w:cs="Times New Roman"/>
                <w:lang w:val="ru-RU"/>
              </w:rPr>
              <w:t xml:space="preserve"> заклад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rPr>
              <w:t>I</w:t>
            </w:r>
            <w:r w:rsidRPr="00266C02">
              <w:rPr>
                <w:rFonts w:ascii="Times New Roman" w:eastAsia="Calibri" w:hAnsi="Times New Roman" w:cs="Times New Roman"/>
                <w:lang w:val="ru-RU"/>
              </w:rPr>
              <w:t>-</w:t>
            </w:r>
            <w:r w:rsidRPr="00266C02">
              <w:rPr>
                <w:rFonts w:ascii="Times New Roman" w:eastAsia="Calibri" w:hAnsi="Times New Roman" w:cs="Times New Roman"/>
              </w:rPr>
              <w:t>III</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ступенів</w:t>
            </w:r>
            <w:proofErr w:type="spellEnd"/>
            <w:r w:rsidRPr="00266C02">
              <w:rPr>
                <w:rFonts w:ascii="Times New Roman" w:eastAsia="Calibri" w:hAnsi="Times New Roman" w:cs="Times New Roman"/>
                <w:lang w:val="ru-RU"/>
              </w:rPr>
              <w:t>, Свято-</w:t>
            </w:r>
            <w:proofErr w:type="spellStart"/>
            <w:r w:rsidRPr="00266C02">
              <w:rPr>
                <w:rFonts w:ascii="Times New Roman" w:eastAsia="Calibri" w:hAnsi="Times New Roman" w:cs="Times New Roman"/>
                <w:lang w:val="ru-RU"/>
              </w:rPr>
              <w:t>Покровський</w:t>
            </w:r>
            <w:proofErr w:type="spellEnd"/>
            <w:r w:rsidRPr="00266C02">
              <w:rPr>
                <w:rFonts w:ascii="Times New Roman" w:eastAsia="Calibri" w:hAnsi="Times New Roman" w:cs="Times New Roman"/>
                <w:lang w:val="ru-RU"/>
              </w:rPr>
              <w:t xml:space="preserve"> заклад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rPr>
              <w:t>I</w:t>
            </w:r>
            <w:r w:rsidRPr="00266C02">
              <w:rPr>
                <w:rFonts w:ascii="Times New Roman" w:eastAsia="Calibri" w:hAnsi="Times New Roman" w:cs="Times New Roman"/>
                <w:lang w:val="ru-RU"/>
              </w:rPr>
              <w:t>-</w:t>
            </w:r>
            <w:r w:rsidRPr="00266C02">
              <w:rPr>
                <w:rFonts w:ascii="Times New Roman" w:eastAsia="Calibri" w:hAnsi="Times New Roman" w:cs="Times New Roman"/>
              </w:rPr>
              <w:t>II</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ступенів</w:t>
            </w:r>
            <w:proofErr w:type="spellEnd"/>
            <w:r w:rsidRPr="00266C02">
              <w:rPr>
                <w:rFonts w:ascii="Times New Roman" w:eastAsia="Calibri" w:hAnsi="Times New Roman" w:cs="Times New Roman"/>
                <w:lang w:val="ru-RU"/>
              </w:rPr>
              <w:t>)</w:t>
            </w:r>
          </w:p>
        </w:tc>
        <w:tc>
          <w:tcPr>
            <w:tcW w:w="1623" w:type="dxa"/>
          </w:tcPr>
          <w:p w14:paraId="7FAA0171"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xml:space="preserve"> </w:t>
            </w:r>
          </w:p>
          <w:p w14:paraId="380655D8" w14:textId="77777777" w:rsidR="00266C02" w:rsidRPr="00266C02" w:rsidRDefault="00266C02" w:rsidP="00266C02">
            <w:pPr>
              <w:spacing w:line="20" w:lineRule="atLeast"/>
              <w:jc w:val="both"/>
              <w:rPr>
                <w:rFonts w:ascii="Times New Roman" w:eastAsia="Calibri" w:hAnsi="Times New Roman" w:cs="Times New Roman"/>
              </w:rPr>
            </w:pPr>
          </w:p>
        </w:tc>
        <w:tc>
          <w:tcPr>
            <w:tcW w:w="669" w:type="dxa"/>
          </w:tcPr>
          <w:p w14:paraId="66181ACE" w14:textId="77777777" w:rsidR="00266C02" w:rsidRPr="00266C02" w:rsidRDefault="00266C02" w:rsidP="00266C02">
            <w:pPr>
              <w:spacing w:line="20" w:lineRule="atLeast"/>
              <w:jc w:val="center"/>
              <w:rPr>
                <w:rFonts w:ascii="Times New Roman" w:eastAsia="Calibri" w:hAnsi="Times New Roman" w:cs="Times New Roman"/>
              </w:rPr>
            </w:pPr>
          </w:p>
          <w:p w14:paraId="45C93AC9" w14:textId="77777777" w:rsidR="00266C02" w:rsidRPr="00266C02" w:rsidRDefault="00266C02" w:rsidP="00266C02">
            <w:pPr>
              <w:spacing w:line="20" w:lineRule="atLeast"/>
              <w:jc w:val="center"/>
              <w:rPr>
                <w:rFonts w:ascii="Times New Roman" w:eastAsia="Calibri" w:hAnsi="Times New Roman" w:cs="Times New Roman"/>
              </w:rPr>
            </w:pPr>
          </w:p>
          <w:p w14:paraId="53E104B7" w14:textId="77777777" w:rsidR="00266C02" w:rsidRPr="00266C02" w:rsidRDefault="00266C02" w:rsidP="00266C02">
            <w:pPr>
              <w:spacing w:line="20" w:lineRule="atLeast"/>
              <w:jc w:val="center"/>
              <w:rPr>
                <w:rFonts w:ascii="Times New Roman" w:eastAsia="Calibri" w:hAnsi="Times New Roman" w:cs="Times New Roman"/>
              </w:rPr>
            </w:pPr>
          </w:p>
          <w:p w14:paraId="7A7EB632" w14:textId="77777777" w:rsidR="00266C02" w:rsidRPr="00266C02" w:rsidRDefault="00266C02" w:rsidP="00266C02">
            <w:pPr>
              <w:spacing w:line="20" w:lineRule="atLeast"/>
              <w:jc w:val="center"/>
              <w:rPr>
                <w:rFonts w:ascii="Times New Roman" w:eastAsia="Calibri" w:hAnsi="Times New Roman" w:cs="Times New Roman"/>
              </w:rPr>
            </w:pPr>
          </w:p>
          <w:p w14:paraId="6A209492"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EF0A157"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706A93EB"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43B98E64"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40985B15"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2FEB1CC8"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69BBEA90"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3B33170C" w14:textId="77777777" w:rsidTr="00C606ED">
        <w:tc>
          <w:tcPr>
            <w:tcW w:w="3969" w:type="dxa"/>
          </w:tcPr>
          <w:p w14:paraId="6BEA1AAB"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нові</w:t>
            </w:r>
            <w:proofErr w:type="spellEnd"/>
            <w:r w:rsidRPr="00266C02">
              <w:rPr>
                <w:rFonts w:ascii="Times New Roman" w:eastAsia="Calibri" w:hAnsi="Times New Roman" w:cs="Times New Roman"/>
                <w:lang w:val="ru-RU"/>
              </w:rPr>
              <w:t xml:space="preserve"> </w:t>
            </w:r>
            <w:hyperlink r:id="rId6" w:anchor="w1_2" w:history="1">
              <w:r w:rsidRPr="00266C02">
                <w:rPr>
                  <w:rFonts w:ascii="Times New Roman" w:eastAsia="Calibri" w:hAnsi="Times New Roman" w:cs="Times New Roman"/>
                  <w:lang w:val="ru-RU"/>
                </w:rPr>
                <w:t>типи</w:t>
              </w:r>
            </w:hyperlink>
            <w:r w:rsidRPr="00266C02">
              <w:rPr>
                <w:rFonts w:ascii="Times New Roman" w:eastAsia="Calibri" w:hAnsi="Times New Roman" w:cs="Times New Roman"/>
              </w:rPr>
              <w:t> </w:t>
            </w:r>
            <w:hyperlink r:id="rId7" w:anchor="w2_112" w:history="1">
              <w:proofErr w:type="spellStart"/>
              <w:r w:rsidRPr="00266C02">
                <w:rPr>
                  <w:rFonts w:ascii="Times New Roman" w:eastAsia="Calibri" w:hAnsi="Times New Roman" w:cs="Times New Roman"/>
                  <w:lang w:val="ru-RU"/>
                </w:rPr>
                <w:t>закладів</w:t>
              </w:r>
              <w:proofErr w:type="spellEnd"/>
            </w:hyperlink>
            <w:r w:rsidRPr="00266C02">
              <w:rPr>
                <w:rFonts w:ascii="Times New Roman" w:eastAsia="Calibri" w:hAnsi="Times New Roman" w:cs="Times New Roman"/>
              </w:rPr>
              <w:t> </w:t>
            </w:r>
            <w:hyperlink r:id="rId8" w:anchor="w3_1136" w:history="1">
              <w:proofErr w:type="spellStart"/>
              <w:r w:rsidRPr="00266C02">
                <w:rPr>
                  <w:rFonts w:ascii="Times New Roman" w:eastAsia="Calibri" w:hAnsi="Times New Roman" w:cs="Times New Roman"/>
                  <w:lang w:val="ru-RU"/>
                </w:rPr>
                <w:t>освіти</w:t>
              </w:r>
              <w:proofErr w:type="spellEnd"/>
            </w:hyperlink>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забезпечують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rPr>
              <w:t> </w:t>
            </w:r>
            <w:hyperlink r:id="rId9" w:anchor="w3_1137" w:history="1">
              <w:proofErr w:type="spellStart"/>
              <w:r w:rsidRPr="00266C02">
                <w:rPr>
                  <w:rFonts w:ascii="Times New Roman" w:eastAsia="Calibri" w:hAnsi="Times New Roman" w:cs="Times New Roman"/>
                  <w:lang w:val="ru-RU"/>
                </w:rPr>
                <w:t>освіти</w:t>
              </w:r>
              <w:proofErr w:type="spellEnd"/>
            </w:hyperlink>
            <w:r w:rsidRPr="00266C02">
              <w:rPr>
                <w:rFonts w:ascii="Times New Roman" w:eastAsia="Calibri" w:hAnsi="Times New Roman" w:cs="Times New Roman"/>
                <w:lang w:val="ru-RU"/>
              </w:rPr>
              <w:t xml:space="preserve">, а </w:t>
            </w:r>
            <w:proofErr w:type="spellStart"/>
            <w:r w:rsidRPr="00266C02">
              <w:rPr>
                <w:rFonts w:ascii="Times New Roman" w:eastAsia="Calibri" w:hAnsi="Times New Roman" w:cs="Times New Roman"/>
                <w:lang w:val="ru-RU"/>
              </w:rPr>
              <w:t>саме</w:t>
            </w:r>
            <w:proofErr w:type="spellEnd"/>
            <w:r w:rsidRPr="00266C02">
              <w:rPr>
                <w:rFonts w:ascii="Times New Roman" w:eastAsia="Calibri" w:hAnsi="Times New Roman" w:cs="Times New Roman"/>
                <w:lang w:val="ru-RU"/>
              </w:rPr>
              <w:t>:</w:t>
            </w:r>
          </w:p>
          <w:p w14:paraId="0F0E1626"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комунальний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ліцей</w:t>
            </w:r>
            <w:proofErr w:type="spellEnd"/>
            <w:r w:rsidRPr="00266C02">
              <w:rPr>
                <w:rFonts w:ascii="Times New Roman" w:eastAsia="Calibri" w:hAnsi="Times New Roman" w:cs="Times New Roman"/>
                <w:lang w:val="ru-RU"/>
              </w:rPr>
              <w:t xml:space="preserve"> як </w:t>
            </w:r>
            <w:proofErr w:type="spellStart"/>
            <w:r w:rsidRPr="00266C02">
              <w:rPr>
                <w:rFonts w:ascii="Times New Roman" w:eastAsia="Calibri" w:hAnsi="Times New Roman" w:cs="Times New Roman"/>
                <w:lang w:val="ru-RU"/>
              </w:rPr>
              <w:t>окрему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юридичну</w:t>
            </w:r>
            <w:proofErr w:type="spellEnd"/>
            <w:r w:rsidRPr="00266C02">
              <w:rPr>
                <w:rFonts w:ascii="Times New Roman" w:eastAsia="Calibri" w:hAnsi="Times New Roman" w:cs="Times New Roman"/>
                <w:lang w:val="ru-RU"/>
              </w:rPr>
              <w:t xml:space="preserve"> особу;</w:t>
            </w:r>
          </w:p>
        </w:tc>
        <w:tc>
          <w:tcPr>
            <w:tcW w:w="1623" w:type="dxa"/>
          </w:tcPr>
          <w:p w14:paraId="2A746561"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69" w:type="dxa"/>
          </w:tcPr>
          <w:p w14:paraId="4E620F35" w14:textId="77777777" w:rsidR="00266C02" w:rsidRPr="00266C02" w:rsidRDefault="00266C02" w:rsidP="00266C02">
            <w:pPr>
              <w:spacing w:line="20" w:lineRule="atLeast"/>
              <w:rPr>
                <w:rFonts w:ascii="Times New Roman" w:eastAsia="Calibri" w:hAnsi="Times New Roman" w:cs="Times New Roman"/>
              </w:rPr>
            </w:pPr>
          </w:p>
        </w:tc>
        <w:tc>
          <w:tcPr>
            <w:tcW w:w="639" w:type="dxa"/>
          </w:tcPr>
          <w:p w14:paraId="22EE3D59" w14:textId="77777777" w:rsidR="00266C02" w:rsidRPr="00266C02" w:rsidRDefault="00266C02" w:rsidP="00266C02">
            <w:pPr>
              <w:spacing w:line="20" w:lineRule="atLeast"/>
              <w:rPr>
                <w:rFonts w:ascii="Times New Roman" w:eastAsia="Calibri" w:hAnsi="Times New Roman" w:cs="Times New Roman"/>
              </w:rPr>
            </w:pPr>
          </w:p>
        </w:tc>
        <w:tc>
          <w:tcPr>
            <w:tcW w:w="639" w:type="dxa"/>
          </w:tcPr>
          <w:p w14:paraId="28B431B0" w14:textId="77777777" w:rsidR="00266C02" w:rsidRPr="00266C02" w:rsidRDefault="00266C02" w:rsidP="00266C02">
            <w:pPr>
              <w:spacing w:line="20" w:lineRule="atLeast"/>
              <w:rPr>
                <w:rFonts w:ascii="Times New Roman" w:eastAsia="Calibri" w:hAnsi="Times New Roman" w:cs="Times New Roman"/>
              </w:rPr>
            </w:pPr>
          </w:p>
        </w:tc>
        <w:tc>
          <w:tcPr>
            <w:tcW w:w="639" w:type="dxa"/>
          </w:tcPr>
          <w:p w14:paraId="23E2E2D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224100A" w14:textId="77777777" w:rsidR="00266C02" w:rsidRPr="00266C02" w:rsidRDefault="00266C02" w:rsidP="00266C02">
            <w:pPr>
              <w:spacing w:line="20" w:lineRule="atLeast"/>
              <w:rPr>
                <w:rFonts w:ascii="Times New Roman" w:eastAsia="Calibri" w:hAnsi="Times New Roman" w:cs="Times New Roman"/>
              </w:rPr>
            </w:pPr>
          </w:p>
        </w:tc>
        <w:tc>
          <w:tcPr>
            <w:tcW w:w="639" w:type="dxa"/>
          </w:tcPr>
          <w:p w14:paraId="4C883E9A" w14:textId="77777777" w:rsidR="00266C02" w:rsidRPr="00266C02" w:rsidRDefault="00266C02" w:rsidP="00266C02">
            <w:pPr>
              <w:spacing w:line="20" w:lineRule="atLeast"/>
              <w:rPr>
                <w:rFonts w:ascii="Times New Roman" w:eastAsia="Calibri" w:hAnsi="Times New Roman" w:cs="Times New Roman"/>
              </w:rPr>
            </w:pPr>
          </w:p>
        </w:tc>
        <w:tc>
          <w:tcPr>
            <w:tcW w:w="639" w:type="dxa"/>
          </w:tcPr>
          <w:p w14:paraId="21D67429" w14:textId="77777777" w:rsidR="00266C02" w:rsidRPr="00266C02" w:rsidRDefault="00266C02" w:rsidP="00266C02">
            <w:pPr>
              <w:spacing w:line="20" w:lineRule="atLeast"/>
              <w:rPr>
                <w:rFonts w:ascii="Times New Roman" w:eastAsia="Calibri" w:hAnsi="Times New Roman" w:cs="Times New Roman"/>
              </w:rPr>
            </w:pPr>
          </w:p>
        </w:tc>
      </w:tr>
      <w:tr w:rsidR="00266C02" w:rsidRPr="00266C02" w14:paraId="259B568D" w14:textId="77777777" w:rsidTr="00C606ED">
        <w:tc>
          <w:tcPr>
            <w:tcW w:w="3969" w:type="dxa"/>
          </w:tcPr>
          <w:p w14:paraId="3207EC25"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Розширити</w:t>
            </w:r>
            <w:proofErr w:type="spellEnd"/>
            <w:r w:rsidRPr="00266C02">
              <w:rPr>
                <w:rFonts w:ascii="Times New Roman" w:eastAsia="Calibri" w:hAnsi="Times New Roman" w:cs="Times New Roman"/>
                <w:b/>
                <w:i/>
                <w:lang w:val="ru-RU"/>
              </w:rPr>
              <w:t xml:space="preserve"> мережу </w:t>
            </w:r>
          </w:p>
          <w:p w14:paraId="74FB1789" w14:textId="77777777" w:rsidR="00266C02" w:rsidRPr="00266C02" w:rsidRDefault="00266C02" w:rsidP="00266C02">
            <w:pPr>
              <w:spacing w:line="20" w:lineRule="atLeast"/>
              <w:jc w:val="both"/>
              <w:rPr>
                <w:rFonts w:ascii="Times New Roman" w:eastAsia="Calibri" w:hAnsi="Times New Roman" w:cs="Times New Roman"/>
                <w:b/>
                <w:i/>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потребами (</w:t>
            </w:r>
            <w:proofErr w:type="spellStart"/>
            <w:r w:rsidRPr="00266C02">
              <w:rPr>
                <w:rFonts w:ascii="Times New Roman" w:eastAsia="Calibri" w:hAnsi="Times New Roman" w:cs="Times New Roman"/>
                <w:lang w:val="ru-RU"/>
              </w:rPr>
              <w:t>інклюзивні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групи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класи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спецкласи</w:t>
            </w:r>
            <w:proofErr w:type="spellEnd"/>
            <w:r w:rsidRPr="00266C02">
              <w:rPr>
                <w:rFonts w:ascii="Times New Roman" w:eastAsia="Calibri" w:hAnsi="Times New Roman" w:cs="Times New Roman"/>
                <w:lang w:val="ru-RU"/>
              </w:rPr>
              <w:t>);</w:t>
            </w:r>
          </w:p>
        </w:tc>
        <w:tc>
          <w:tcPr>
            <w:tcW w:w="1623" w:type="dxa"/>
          </w:tcPr>
          <w:p w14:paraId="5FC2E9A4"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Управління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КУ «Інклюзивно –</w:t>
            </w:r>
            <w:proofErr w:type="spellStart"/>
            <w:r w:rsidRPr="00266C02">
              <w:rPr>
                <w:rFonts w:ascii="Times New Roman" w:eastAsia="Calibri" w:hAnsi="Times New Roman" w:cs="Times New Roman"/>
                <w:lang w:val="ru-RU"/>
              </w:rPr>
              <w:t>ресурсний</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lang w:val="ru-RU"/>
              </w:rPr>
              <w:lastRenderedPageBreak/>
              <w:t xml:space="preserve">центр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w:t>
            </w:r>
            <w:proofErr w:type="gramStart"/>
            <w:r w:rsidRPr="00266C02">
              <w:rPr>
                <w:rFonts w:ascii="Times New Roman" w:eastAsia="Calibri" w:hAnsi="Times New Roman" w:cs="Times New Roman"/>
                <w:lang w:val="ru-RU"/>
              </w:rPr>
              <w:t>ради »</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далі</w:t>
            </w:r>
            <w:proofErr w:type="spellEnd"/>
            <w:r w:rsidRPr="00266C02">
              <w:rPr>
                <w:rFonts w:ascii="Times New Roman" w:eastAsia="Calibri" w:hAnsi="Times New Roman" w:cs="Times New Roman"/>
                <w:lang w:val="ru-RU"/>
              </w:rPr>
              <w:t>-КУ «ІРЦ», ЗЗСО</w:t>
            </w:r>
          </w:p>
        </w:tc>
        <w:tc>
          <w:tcPr>
            <w:tcW w:w="669" w:type="dxa"/>
          </w:tcPr>
          <w:p w14:paraId="538A109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lastRenderedPageBreak/>
              <w:t>+</w:t>
            </w:r>
          </w:p>
        </w:tc>
        <w:tc>
          <w:tcPr>
            <w:tcW w:w="639" w:type="dxa"/>
          </w:tcPr>
          <w:p w14:paraId="72AC67A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B11148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394CAAE6"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D45141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E1FBA3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237113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99A1ECA" w14:textId="77777777" w:rsidTr="00C606ED">
        <w:tc>
          <w:tcPr>
            <w:tcW w:w="3969" w:type="dxa"/>
          </w:tcPr>
          <w:p w14:paraId="53541937"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гуртків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секцій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клубів</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базі</w:t>
            </w:r>
            <w:proofErr w:type="spellEnd"/>
            <w:r w:rsidRPr="00266C02">
              <w:rPr>
                <w:rFonts w:ascii="Times New Roman" w:eastAsia="Calibri" w:hAnsi="Times New Roman" w:cs="Times New Roman"/>
                <w:lang w:val="ru-RU"/>
              </w:rPr>
              <w:t xml:space="preserve"> ЗЗСО для </w:t>
            </w:r>
            <w:proofErr w:type="spellStart"/>
            <w:r w:rsidRPr="00266C02">
              <w:rPr>
                <w:rFonts w:ascii="Times New Roman" w:eastAsia="Calibri" w:hAnsi="Times New Roman" w:cs="Times New Roman"/>
                <w:lang w:val="ru-RU"/>
              </w:rPr>
              <w:t>позаурочної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вихованців</w:t>
            </w:r>
            <w:proofErr w:type="spellEnd"/>
          </w:p>
        </w:tc>
        <w:tc>
          <w:tcPr>
            <w:tcW w:w="1623" w:type="dxa"/>
          </w:tcPr>
          <w:p w14:paraId="5C584372"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p w14:paraId="41205EE8" w14:textId="77777777" w:rsidR="00266C02" w:rsidRPr="00266C02" w:rsidRDefault="00266C02" w:rsidP="00266C02">
            <w:pPr>
              <w:spacing w:line="20" w:lineRule="atLeast"/>
              <w:jc w:val="both"/>
              <w:rPr>
                <w:rFonts w:ascii="Times New Roman" w:eastAsia="Calibri" w:hAnsi="Times New Roman" w:cs="Times New Roman"/>
              </w:rPr>
            </w:pPr>
          </w:p>
        </w:tc>
        <w:tc>
          <w:tcPr>
            <w:tcW w:w="669" w:type="dxa"/>
          </w:tcPr>
          <w:p w14:paraId="11E5B2B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3406C8F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0357759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D46992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286EB76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3A7EA76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27E93B7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C4D7F54" w14:textId="77777777" w:rsidTr="00C606ED">
        <w:tc>
          <w:tcPr>
            <w:tcW w:w="3969" w:type="dxa"/>
          </w:tcPr>
          <w:p w14:paraId="689C02D2" w14:textId="77777777" w:rsidR="00266C02" w:rsidRPr="00266C02" w:rsidRDefault="00266C02" w:rsidP="00266C02">
            <w:pPr>
              <w:spacing w:line="20" w:lineRule="atLeast"/>
              <w:jc w:val="both"/>
              <w:rPr>
                <w:rFonts w:ascii="Times New Roman" w:eastAsia="Calibri" w:hAnsi="Times New Roman" w:cs="Times New Roman"/>
                <w:b/>
                <w:i/>
                <w:lang w:val="ru-RU"/>
              </w:rPr>
            </w:pPr>
            <w:r w:rsidRPr="00266C02">
              <w:rPr>
                <w:rFonts w:ascii="Times New Roman" w:eastAsia="Calibri" w:hAnsi="Times New Roman" w:cs="Times New Roman"/>
                <w:b/>
                <w:i/>
                <w:lang w:val="ru-RU"/>
              </w:rPr>
              <w:t xml:space="preserve">Провести </w:t>
            </w:r>
          </w:p>
          <w:p w14:paraId="44253184"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реорганізацію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мережі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(за потребою та попитом </w:t>
            </w:r>
            <w:proofErr w:type="spellStart"/>
            <w:r w:rsidRPr="00266C02">
              <w:rPr>
                <w:rFonts w:ascii="Times New Roman" w:eastAsia="Calibri" w:hAnsi="Times New Roman" w:cs="Times New Roman"/>
                <w:lang w:val="ru-RU"/>
              </w:rPr>
              <w:t>громади</w:t>
            </w:r>
            <w:proofErr w:type="spellEnd"/>
            <w:r w:rsidRPr="00266C02">
              <w:rPr>
                <w:rFonts w:ascii="Times New Roman" w:eastAsia="Calibri" w:hAnsi="Times New Roman" w:cs="Times New Roman"/>
                <w:lang w:val="ru-RU"/>
              </w:rPr>
              <w:t>);</w:t>
            </w:r>
          </w:p>
        </w:tc>
        <w:tc>
          <w:tcPr>
            <w:tcW w:w="1623" w:type="dxa"/>
          </w:tcPr>
          <w:p w14:paraId="61E97F20"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p w14:paraId="55BED739" w14:textId="77777777" w:rsidR="00266C02" w:rsidRPr="00266C02" w:rsidRDefault="00266C02" w:rsidP="00266C02">
            <w:pPr>
              <w:spacing w:line="20" w:lineRule="atLeast"/>
              <w:jc w:val="both"/>
              <w:rPr>
                <w:rFonts w:ascii="Times New Roman" w:eastAsia="Calibri" w:hAnsi="Times New Roman" w:cs="Times New Roman"/>
              </w:rPr>
            </w:pPr>
          </w:p>
        </w:tc>
        <w:tc>
          <w:tcPr>
            <w:tcW w:w="669" w:type="dxa"/>
          </w:tcPr>
          <w:p w14:paraId="1553956E" w14:textId="77777777" w:rsidR="00266C02" w:rsidRPr="00266C02" w:rsidRDefault="00266C02" w:rsidP="00266C02">
            <w:pPr>
              <w:spacing w:line="20" w:lineRule="atLeast"/>
              <w:jc w:val="center"/>
              <w:rPr>
                <w:rFonts w:ascii="Times New Roman" w:eastAsia="Calibri" w:hAnsi="Times New Roman" w:cs="Times New Roman"/>
              </w:rPr>
            </w:pPr>
          </w:p>
        </w:tc>
        <w:tc>
          <w:tcPr>
            <w:tcW w:w="639" w:type="dxa"/>
          </w:tcPr>
          <w:p w14:paraId="429849C5"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6752D5DE"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6FE3948A"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08C66BBF"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3F202A5F" w14:textId="77777777" w:rsidR="00266C02" w:rsidRPr="00266C02" w:rsidRDefault="00266C02" w:rsidP="00266C02">
            <w:pPr>
              <w:spacing w:line="20" w:lineRule="atLeast"/>
              <w:jc w:val="both"/>
              <w:rPr>
                <w:rFonts w:ascii="Times New Roman" w:eastAsia="Calibri" w:hAnsi="Times New Roman" w:cs="Times New Roman"/>
              </w:rPr>
            </w:pPr>
          </w:p>
        </w:tc>
        <w:tc>
          <w:tcPr>
            <w:tcW w:w="639" w:type="dxa"/>
          </w:tcPr>
          <w:p w14:paraId="500649E4"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66F4471D" w14:textId="77777777" w:rsidTr="00C606ED">
        <w:tc>
          <w:tcPr>
            <w:tcW w:w="3969" w:type="dxa"/>
          </w:tcPr>
          <w:p w14:paraId="641A88A3"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Удосконалити</w:t>
            </w:r>
            <w:proofErr w:type="spellEnd"/>
            <w:r w:rsidRPr="00266C02">
              <w:rPr>
                <w:rFonts w:ascii="Times New Roman" w:eastAsia="Calibri" w:hAnsi="Times New Roman" w:cs="Times New Roman"/>
                <w:b/>
                <w:i/>
                <w:lang w:val="ru-RU"/>
              </w:rPr>
              <w:t xml:space="preserve"> й </w:t>
            </w:r>
            <w:proofErr w:type="spellStart"/>
            <w:r w:rsidRPr="00266C02">
              <w:rPr>
                <w:rFonts w:ascii="Times New Roman" w:eastAsia="Calibri" w:hAnsi="Times New Roman" w:cs="Times New Roman"/>
                <w:b/>
                <w:i/>
                <w:lang w:val="ru-RU"/>
              </w:rPr>
              <w:t>осучаснити</w:t>
            </w:r>
            <w:proofErr w:type="spellEnd"/>
            <w:r w:rsidRPr="00266C02">
              <w:rPr>
                <w:rFonts w:ascii="Times New Roman" w:eastAsia="Calibri" w:hAnsi="Times New Roman" w:cs="Times New Roman"/>
                <w:b/>
                <w:i/>
                <w:lang w:val="ru-RU"/>
              </w:rPr>
              <w:t xml:space="preserve">: </w:t>
            </w:r>
          </w:p>
          <w:p w14:paraId="68F8CE39"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-систему </w:t>
            </w:r>
            <w:proofErr w:type="spellStart"/>
            <w:r w:rsidRPr="00266C02">
              <w:rPr>
                <w:rFonts w:ascii="Times New Roman" w:eastAsia="Calibri" w:hAnsi="Times New Roman" w:cs="Times New Roman"/>
                <w:lang w:val="ru-RU"/>
              </w:rPr>
              <w:t>функціонування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нового типу; </w:t>
            </w:r>
          </w:p>
        </w:tc>
        <w:tc>
          <w:tcPr>
            <w:tcW w:w="1623" w:type="dxa"/>
          </w:tcPr>
          <w:p w14:paraId="2C0C47F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p w14:paraId="6E316761" w14:textId="77777777" w:rsidR="00266C02" w:rsidRPr="00266C02" w:rsidRDefault="00266C02" w:rsidP="00266C02">
            <w:pPr>
              <w:spacing w:line="20" w:lineRule="atLeast"/>
              <w:jc w:val="both"/>
              <w:rPr>
                <w:rFonts w:ascii="Times New Roman" w:eastAsia="Calibri" w:hAnsi="Times New Roman" w:cs="Times New Roman"/>
              </w:rPr>
            </w:pPr>
          </w:p>
        </w:tc>
        <w:tc>
          <w:tcPr>
            <w:tcW w:w="669" w:type="dxa"/>
          </w:tcPr>
          <w:p w14:paraId="7857EB39" w14:textId="77777777" w:rsidR="00266C02" w:rsidRPr="00266C02" w:rsidRDefault="00266C02" w:rsidP="00266C02">
            <w:pPr>
              <w:spacing w:line="20" w:lineRule="atLeast"/>
              <w:jc w:val="center"/>
              <w:rPr>
                <w:rFonts w:ascii="Times New Roman" w:eastAsia="Calibri" w:hAnsi="Times New Roman" w:cs="Times New Roman"/>
              </w:rPr>
            </w:pPr>
          </w:p>
        </w:tc>
        <w:tc>
          <w:tcPr>
            <w:tcW w:w="639" w:type="dxa"/>
          </w:tcPr>
          <w:p w14:paraId="5FE7D4A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BD5061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1658A0B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11B457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E44685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1633BA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B9D1B28" w14:textId="77777777" w:rsidTr="00C606ED">
        <w:trPr>
          <w:trHeight w:val="567"/>
        </w:trPr>
        <w:tc>
          <w:tcPr>
            <w:tcW w:w="3969" w:type="dxa"/>
          </w:tcPr>
          <w:p w14:paraId="44590E62"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матеріально-технічну</w:t>
            </w:r>
            <w:proofErr w:type="spellEnd"/>
            <w:r w:rsidRPr="00266C02">
              <w:rPr>
                <w:rFonts w:ascii="Times New Roman" w:eastAsia="Calibri" w:hAnsi="Times New Roman" w:cs="Times New Roman"/>
                <w:lang w:val="ru-RU"/>
              </w:rPr>
              <w:t xml:space="preserve"> базу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623" w:type="dxa"/>
          </w:tcPr>
          <w:p w14:paraId="2789A031"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69" w:type="dxa"/>
          </w:tcPr>
          <w:p w14:paraId="65D3426D"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4A84C8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78BC2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7BE5AC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CADE97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6E39F7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569EC5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678AE38" w14:textId="77777777" w:rsidTr="00C606ED">
        <w:tc>
          <w:tcPr>
            <w:tcW w:w="3969" w:type="dxa"/>
          </w:tcPr>
          <w:p w14:paraId="25277492"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умови</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забезпечення</w:t>
            </w:r>
            <w:proofErr w:type="spellEnd"/>
            <w:r w:rsidRPr="00266C02">
              <w:rPr>
                <w:rFonts w:ascii="Times New Roman" w:eastAsia="Calibri" w:hAnsi="Times New Roman" w:cs="Times New Roman"/>
                <w:lang w:val="ru-RU"/>
              </w:rPr>
              <w:t xml:space="preserve"> прав і </w:t>
            </w:r>
            <w:proofErr w:type="spellStart"/>
            <w:r w:rsidRPr="00266C02">
              <w:rPr>
                <w:rFonts w:ascii="Times New Roman" w:eastAsia="Calibri" w:hAnsi="Times New Roman" w:cs="Times New Roman"/>
                <w:lang w:val="ru-RU"/>
              </w:rPr>
              <w:t>можливостей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осіб</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потребами для </w:t>
            </w:r>
            <w:proofErr w:type="spellStart"/>
            <w:r w:rsidRPr="00266C02">
              <w:rPr>
                <w:rFonts w:ascii="Times New Roman" w:eastAsia="Calibri" w:hAnsi="Times New Roman" w:cs="Times New Roman"/>
                <w:lang w:val="ru-RU"/>
              </w:rPr>
              <w:t>здобуття</w:t>
            </w:r>
            <w:proofErr w:type="spellEnd"/>
          </w:p>
          <w:p w14:paraId="75AFD0DD"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ними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всіх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урахуванням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їхніх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індивідуальних</w:t>
            </w:r>
            <w:proofErr w:type="spellEnd"/>
            <w:r w:rsidRPr="00266C02">
              <w:rPr>
                <w:rFonts w:ascii="Times New Roman" w:eastAsia="Calibri" w:hAnsi="Times New Roman" w:cs="Times New Roman"/>
                <w:lang w:val="ru-RU"/>
              </w:rPr>
              <w:t xml:space="preserve"> потреб, </w:t>
            </w:r>
            <w:proofErr w:type="spellStart"/>
            <w:r w:rsidRPr="00266C02">
              <w:rPr>
                <w:rFonts w:ascii="Times New Roman" w:eastAsia="Calibri" w:hAnsi="Times New Roman" w:cs="Times New Roman"/>
                <w:lang w:val="ru-RU"/>
              </w:rPr>
              <w:t>можливостей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здібностей</w:t>
            </w:r>
            <w:proofErr w:type="spellEnd"/>
            <w:r w:rsidRPr="00266C02">
              <w:rPr>
                <w:rFonts w:ascii="Times New Roman" w:eastAsia="Calibri" w:hAnsi="Times New Roman" w:cs="Times New Roman"/>
                <w:lang w:val="ru-RU"/>
              </w:rPr>
              <w:t xml:space="preserve"> та</w:t>
            </w:r>
          </w:p>
          <w:p w14:paraId="74ECA79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інтересів</w:t>
            </w:r>
            <w:proofErr w:type="spellEnd"/>
            <w:r w:rsidRPr="00266C02">
              <w:rPr>
                <w:rFonts w:ascii="Times New Roman" w:eastAsia="Calibri" w:hAnsi="Times New Roman" w:cs="Times New Roman"/>
              </w:rPr>
              <w:t>;</w:t>
            </w:r>
          </w:p>
        </w:tc>
        <w:tc>
          <w:tcPr>
            <w:tcW w:w="1623" w:type="dxa"/>
          </w:tcPr>
          <w:p w14:paraId="35E64F0E"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69" w:type="dxa"/>
          </w:tcPr>
          <w:p w14:paraId="5F73A805"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301C32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25A861E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7C066F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3B3B8E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6D258A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EA120E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A40204A" w14:textId="77777777" w:rsidTr="00C606ED">
        <w:tc>
          <w:tcPr>
            <w:tcW w:w="3969" w:type="dxa"/>
          </w:tcPr>
          <w:p w14:paraId="5EC03B89"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бібліотечні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фонди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створити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електронні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бібліотеки</w:t>
            </w:r>
            <w:proofErr w:type="spellEnd"/>
          </w:p>
        </w:tc>
        <w:tc>
          <w:tcPr>
            <w:tcW w:w="1623" w:type="dxa"/>
          </w:tcPr>
          <w:p w14:paraId="0FB8E285"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69" w:type="dxa"/>
          </w:tcPr>
          <w:p w14:paraId="42D6C36F"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44145F3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C960F1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03CE734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22281C1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7C98C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0A1BDED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781BED1" w14:textId="77777777" w:rsidTr="00C606ED">
        <w:tc>
          <w:tcPr>
            <w:tcW w:w="3969" w:type="dxa"/>
          </w:tcPr>
          <w:p w14:paraId="39239658"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Проводити</w:t>
            </w:r>
            <w:proofErr w:type="spellEnd"/>
            <w:r w:rsidRPr="00266C02">
              <w:rPr>
                <w:rFonts w:ascii="Times New Roman" w:eastAsia="Calibri" w:hAnsi="Times New Roman" w:cs="Times New Roman"/>
                <w:b/>
                <w:i/>
                <w:lang w:val="ru-RU"/>
              </w:rPr>
              <w:t xml:space="preserve">: </w:t>
            </w:r>
            <w:proofErr w:type="spellStart"/>
            <w:r w:rsidRPr="00266C02">
              <w:rPr>
                <w:rFonts w:ascii="Times New Roman" w:eastAsia="Calibri" w:hAnsi="Times New Roman" w:cs="Times New Roman"/>
                <w:lang w:val="ru-RU"/>
              </w:rPr>
              <w:t>вивчення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досвіду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вітчизняних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партнерів</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організації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системи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громаді</w:t>
            </w:r>
            <w:proofErr w:type="spellEnd"/>
          </w:p>
        </w:tc>
        <w:tc>
          <w:tcPr>
            <w:tcW w:w="1623" w:type="dxa"/>
          </w:tcPr>
          <w:p w14:paraId="254B712E"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669" w:type="dxa"/>
          </w:tcPr>
          <w:p w14:paraId="5A41C8ED"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28C6166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256FD6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6E44664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5113C5E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7E9BCCD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639" w:type="dxa"/>
          </w:tcPr>
          <w:p w14:paraId="3A0D339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378214EB" w14:textId="77777777" w:rsidR="00266C02" w:rsidRPr="00266C02" w:rsidRDefault="00266C02" w:rsidP="00266C02">
      <w:pPr>
        <w:spacing w:after="0" w:line="20" w:lineRule="atLeast"/>
        <w:ind w:firstLine="709"/>
        <w:jc w:val="both"/>
        <w:rPr>
          <w:rFonts w:ascii="Times New Roman" w:eastAsia="Calibri" w:hAnsi="Times New Roman" w:cs="Times New Roman"/>
          <w:b/>
          <w:i/>
          <w:sz w:val="28"/>
        </w:rPr>
      </w:pPr>
      <w:r w:rsidRPr="00266C02">
        <w:rPr>
          <w:rFonts w:ascii="Times New Roman" w:eastAsia="Calibri" w:hAnsi="Times New Roman" w:cs="Times New Roman"/>
          <w:b/>
          <w:i/>
          <w:sz w:val="28"/>
        </w:rPr>
        <w:t xml:space="preserve">Очікувані результати: </w:t>
      </w:r>
    </w:p>
    <w:p w14:paraId="14694FAB"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32"/>
          <w:szCs w:val="28"/>
          <w:lang w:eastAsia="uk-UA"/>
        </w:rPr>
        <w:t>-</w:t>
      </w:r>
      <w:r w:rsidRPr="00266C02">
        <w:rPr>
          <w:rFonts w:ascii="Times New Roman" w:eastAsia="Times New Roman" w:hAnsi="Times New Roman" w:cs="Times New Roman"/>
          <w:sz w:val="28"/>
          <w:szCs w:val="28"/>
          <w:lang w:eastAsia="uk-UA"/>
        </w:rPr>
        <w:t>забезпечення можливостей для реалізації різноманітних освітніх моделей, закладів різних типів, різноманітних форм та засобів отримання освіти;</w:t>
      </w:r>
    </w:p>
    <w:p w14:paraId="272213DC"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ефективна мережа закладів освітнього середовища нової якості;</w:t>
      </w:r>
    </w:p>
    <w:p w14:paraId="6160B65D"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- 100% задоволення освітніх потреб громади;</w:t>
      </w:r>
    </w:p>
    <w:p w14:paraId="5640E6A6"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удосконалена сучасна матеріально-технічна база закладів освіти, опорної школи;</w:t>
      </w:r>
    </w:p>
    <w:p w14:paraId="12DD587B"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функціонування закладів для дітей з особливими освітніми потребами, з інклюзивною освітою;</w:t>
      </w:r>
    </w:p>
    <w:p w14:paraId="509828EB"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професійне зростання педагогів і як наслідок – якість освіти учнів;</w:t>
      </w:r>
    </w:p>
    <w:p w14:paraId="7866AF16"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uk-UA"/>
        </w:rPr>
      </w:pPr>
      <w:r w:rsidRPr="00266C02">
        <w:rPr>
          <w:rFonts w:ascii="Times New Roman" w:eastAsia="Times New Roman" w:hAnsi="Times New Roman" w:cs="Times New Roman"/>
          <w:sz w:val="28"/>
          <w:szCs w:val="28"/>
          <w:lang w:eastAsia="uk-UA"/>
        </w:rPr>
        <w:t>- створене освітнє середовище на основі взаємодії закладів освіти, культури та   запитів батьківської,  спортивних установ;</w:t>
      </w:r>
    </w:p>
    <w:p w14:paraId="1657D887" w14:textId="77777777" w:rsidR="00266C02" w:rsidRPr="00266C02" w:rsidRDefault="00266C02" w:rsidP="00266C02">
      <w:pPr>
        <w:spacing w:after="0" w:line="20" w:lineRule="atLeast"/>
        <w:jc w:val="both"/>
        <w:rPr>
          <w:rFonts w:ascii="Times New Roman" w:eastAsia="Times New Roman" w:hAnsi="Times New Roman" w:cs="Times New Roman"/>
          <w:sz w:val="32"/>
          <w:szCs w:val="28"/>
          <w:lang w:eastAsia="uk-UA"/>
        </w:rPr>
      </w:pPr>
    </w:p>
    <w:p w14:paraId="431A7E7F" w14:textId="77777777" w:rsidR="00266C02" w:rsidRPr="00266C02" w:rsidRDefault="00266C02" w:rsidP="00C95CCF">
      <w:pPr>
        <w:numPr>
          <w:ilvl w:val="0"/>
          <w:numId w:val="1"/>
        </w:numPr>
        <w:tabs>
          <w:tab w:val="left" w:pos="2145"/>
        </w:tabs>
        <w:spacing w:after="0" w:line="20" w:lineRule="atLeast"/>
        <w:contextualSpacing/>
        <w:jc w:val="center"/>
        <w:rPr>
          <w:rFonts w:ascii="Times New Roman" w:eastAsia="Times New Roman" w:hAnsi="Times New Roman" w:cs="Times New Roman"/>
          <w:b/>
          <w:sz w:val="28"/>
          <w:szCs w:val="28"/>
          <w:lang w:eastAsia="uk-UA"/>
        </w:rPr>
      </w:pPr>
      <w:r w:rsidRPr="00266C02">
        <w:rPr>
          <w:rFonts w:ascii="Times New Roman" w:eastAsia="Times New Roman" w:hAnsi="Times New Roman" w:cs="Times New Roman"/>
          <w:b/>
          <w:sz w:val="28"/>
          <w:szCs w:val="28"/>
          <w:lang w:eastAsia="uk-UA"/>
        </w:rPr>
        <w:t>ЗМІСТ ОСВІТИ</w:t>
      </w:r>
    </w:p>
    <w:p w14:paraId="6A73A49A" w14:textId="77777777" w:rsidR="00266C02" w:rsidRPr="00266C02" w:rsidRDefault="00266C02" w:rsidP="00C95CCF">
      <w:pPr>
        <w:numPr>
          <w:ilvl w:val="1"/>
          <w:numId w:val="1"/>
        </w:numPr>
        <w:tabs>
          <w:tab w:val="left" w:pos="2145"/>
        </w:tabs>
        <w:spacing w:after="0" w:line="20" w:lineRule="atLeast"/>
        <w:contextualSpacing/>
        <w:jc w:val="center"/>
        <w:rPr>
          <w:rFonts w:ascii="Times New Roman" w:eastAsia="Times New Roman" w:hAnsi="Times New Roman" w:cs="Times New Roman"/>
          <w:b/>
          <w:i/>
          <w:sz w:val="28"/>
          <w:szCs w:val="28"/>
          <w:lang w:eastAsia="uk-UA"/>
        </w:rPr>
      </w:pPr>
      <w:r w:rsidRPr="00266C02">
        <w:rPr>
          <w:rFonts w:ascii="Times New Roman" w:eastAsia="Times New Roman" w:hAnsi="Times New Roman" w:cs="Times New Roman"/>
          <w:b/>
          <w:i/>
          <w:sz w:val="28"/>
          <w:szCs w:val="28"/>
          <w:lang w:eastAsia="uk-UA"/>
        </w:rPr>
        <w:t>Проєкт «Індекс якості дошкільної освіти»</w:t>
      </w:r>
    </w:p>
    <w:p w14:paraId="717E994F" w14:textId="77777777" w:rsidR="00266C02" w:rsidRPr="00266C02" w:rsidRDefault="00266C02" w:rsidP="00266C02">
      <w:pPr>
        <w:tabs>
          <w:tab w:val="left" w:pos="240"/>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b/>
          <w:sz w:val="28"/>
          <w:szCs w:val="28"/>
        </w:rPr>
        <w:t xml:space="preserve">Завдання: </w:t>
      </w:r>
      <w:r w:rsidRPr="00266C02">
        <w:rPr>
          <w:rFonts w:ascii="Times New Roman" w:eastAsia="Calibri" w:hAnsi="Times New Roman" w:cs="Times New Roman"/>
          <w:sz w:val="28"/>
          <w:szCs w:val="28"/>
        </w:rPr>
        <w:t>створення умов для розвитку доступної</w:t>
      </w:r>
      <w:r w:rsidRPr="00266C02">
        <w:rPr>
          <w:rFonts w:ascii="Times New Roman" w:eastAsia="Calibri" w:hAnsi="Times New Roman" w:cs="Times New Roman"/>
          <w:b/>
          <w:sz w:val="28"/>
          <w:szCs w:val="28"/>
        </w:rPr>
        <w:tab/>
      </w:r>
      <w:r w:rsidRPr="00266C02">
        <w:rPr>
          <w:rFonts w:ascii="Times New Roman" w:eastAsia="Calibri" w:hAnsi="Times New Roman" w:cs="Times New Roman"/>
          <w:sz w:val="28"/>
          <w:szCs w:val="28"/>
        </w:rPr>
        <w:t>та якісної системи дошкільної освіти Сіверської міської громади відповідно до особливостей дітей дошкільного віку та їх здібностей, актуальних і перспективних потреб та запитів батьківської громадськості, незалежно від місця їх проживання та інших чинників.</w:t>
      </w:r>
    </w:p>
    <w:tbl>
      <w:tblPr>
        <w:tblStyle w:val="21"/>
        <w:tblW w:w="9824" w:type="dxa"/>
        <w:tblInd w:w="-147" w:type="dxa"/>
        <w:tblLayout w:type="fixed"/>
        <w:tblLook w:val="04A0" w:firstRow="1" w:lastRow="0" w:firstColumn="1" w:lastColumn="0" w:noHBand="0" w:noVBand="1"/>
      </w:tblPr>
      <w:tblGrid>
        <w:gridCol w:w="3403"/>
        <w:gridCol w:w="1417"/>
        <w:gridCol w:w="709"/>
        <w:gridCol w:w="709"/>
        <w:gridCol w:w="708"/>
        <w:gridCol w:w="709"/>
        <w:gridCol w:w="708"/>
        <w:gridCol w:w="709"/>
        <w:gridCol w:w="709"/>
        <w:gridCol w:w="43"/>
      </w:tblGrid>
      <w:tr w:rsidR="00266C02" w:rsidRPr="00266C02" w14:paraId="45BC4CA9" w14:textId="77777777" w:rsidTr="00C606ED">
        <w:trPr>
          <w:trHeight w:val="210"/>
        </w:trPr>
        <w:tc>
          <w:tcPr>
            <w:tcW w:w="3403" w:type="dxa"/>
            <w:vMerge w:val="restart"/>
          </w:tcPr>
          <w:p w14:paraId="20CC651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lang w:val="uk-UA"/>
              </w:rPr>
              <w:t xml:space="preserve"> </w:t>
            </w: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417" w:type="dxa"/>
            <w:vMerge w:val="restart"/>
          </w:tcPr>
          <w:p w14:paraId="5C4EBA5B"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5004" w:type="dxa"/>
            <w:gridSpan w:val="8"/>
          </w:tcPr>
          <w:p w14:paraId="53502C32"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08E9FA5" w14:textId="77777777" w:rsidTr="00C606ED">
        <w:trPr>
          <w:gridAfter w:val="1"/>
          <w:wAfter w:w="43" w:type="dxa"/>
          <w:trHeight w:val="210"/>
        </w:trPr>
        <w:tc>
          <w:tcPr>
            <w:tcW w:w="3403" w:type="dxa"/>
            <w:vMerge/>
          </w:tcPr>
          <w:p w14:paraId="63D5C8B5" w14:textId="77777777" w:rsidR="00266C02" w:rsidRPr="00266C02" w:rsidRDefault="00266C02" w:rsidP="00266C02">
            <w:pPr>
              <w:spacing w:line="20" w:lineRule="atLeast"/>
              <w:jc w:val="both"/>
              <w:rPr>
                <w:rFonts w:ascii="Times New Roman" w:eastAsia="Calibri" w:hAnsi="Times New Roman" w:cs="Times New Roman"/>
              </w:rPr>
            </w:pPr>
          </w:p>
        </w:tc>
        <w:tc>
          <w:tcPr>
            <w:tcW w:w="1417" w:type="dxa"/>
            <w:vMerge/>
          </w:tcPr>
          <w:p w14:paraId="1B81B56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A17F3BF"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63EED85A"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8" w:type="dxa"/>
          </w:tcPr>
          <w:p w14:paraId="5CEED919"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9" w:type="dxa"/>
          </w:tcPr>
          <w:p w14:paraId="520B7D35"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1DCF2E07"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302578DE"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289AAA93"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1EC4912A" w14:textId="77777777" w:rsidTr="00C606ED">
        <w:trPr>
          <w:gridAfter w:val="1"/>
          <w:wAfter w:w="43" w:type="dxa"/>
        </w:trPr>
        <w:tc>
          <w:tcPr>
            <w:tcW w:w="3403" w:type="dxa"/>
          </w:tcPr>
          <w:p w14:paraId="0A8F5968"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Сприяти</w:t>
            </w:r>
            <w:proofErr w:type="spellEnd"/>
            <w:r w:rsidRPr="00266C02">
              <w:rPr>
                <w:rFonts w:ascii="Times New Roman" w:eastAsia="Calibri" w:hAnsi="Times New Roman" w:cs="Times New Roman"/>
                <w:b/>
                <w:i/>
                <w:lang w:val="ru-RU"/>
              </w:rPr>
              <w:t>:</w:t>
            </w:r>
          </w:p>
          <w:p w14:paraId="3865A3CD"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удосконаленню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обліку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системи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lastRenderedPageBreak/>
              <w:t>прогнозування</w:t>
            </w:r>
            <w:proofErr w:type="spellEnd"/>
            <w:r w:rsidRPr="00266C02">
              <w:rPr>
                <w:rFonts w:ascii="Times New Roman" w:eastAsia="Calibri" w:hAnsi="Times New Roman" w:cs="Times New Roman"/>
                <w:lang w:val="ru-RU"/>
              </w:rPr>
              <w:t xml:space="preserve"> потреб </w:t>
            </w:r>
            <w:proofErr w:type="spellStart"/>
            <w:r w:rsidRPr="00266C02">
              <w:rPr>
                <w:rFonts w:ascii="Times New Roman" w:eastAsia="Calibri" w:hAnsi="Times New Roman" w:cs="Times New Roman"/>
                <w:lang w:val="ru-RU"/>
              </w:rPr>
              <w:t>населення</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дошкільній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шляхом </w:t>
            </w:r>
            <w:proofErr w:type="spellStart"/>
            <w:r w:rsidRPr="00266C02">
              <w:rPr>
                <w:rFonts w:ascii="Times New Roman" w:eastAsia="Calibri" w:hAnsi="Times New Roman" w:cs="Times New Roman"/>
                <w:lang w:val="ru-RU"/>
              </w:rPr>
              <w:t>запровадження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електронної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реєстрації</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впровадження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цифрових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технологій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цифровізації</w:t>
            </w:r>
            <w:proofErr w:type="spellEnd"/>
            <w:r w:rsidRPr="00266C02">
              <w:rPr>
                <w:rFonts w:ascii="Times New Roman" w:eastAsia="Calibri" w:hAnsi="Times New Roman" w:cs="Times New Roman"/>
                <w:lang w:val="ru-RU"/>
              </w:rPr>
              <w:t xml:space="preserve">) </w:t>
            </w:r>
          </w:p>
        </w:tc>
        <w:tc>
          <w:tcPr>
            <w:tcW w:w="1417" w:type="dxa"/>
          </w:tcPr>
          <w:p w14:paraId="2E49D214"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lastRenderedPageBreak/>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610D249A"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p w14:paraId="504211E5" w14:textId="77777777" w:rsidR="00266C02" w:rsidRPr="00266C02" w:rsidRDefault="00266C02" w:rsidP="00266C02">
            <w:pPr>
              <w:spacing w:line="20" w:lineRule="atLeast"/>
              <w:jc w:val="center"/>
              <w:rPr>
                <w:rFonts w:ascii="Times New Roman" w:eastAsia="Calibri" w:hAnsi="Times New Roman" w:cs="Times New Roman"/>
              </w:rPr>
            </w:pPr>
          </w:p>
          <w:p w14:paraId="11B551E4" w14:textId="77777777" w:rsidR="00266C02" w:rsidRPr="00266C02" w:rsidRDefault="00266C02" w:rsidP="00266C02">
            <w:pPr>
              <w:spacing w:line="20" w:lineRule="atLeast"/>
              <w:jc w:val="center"/>
              <w:rPr>
                <w:rFonts w:ascii="Times New Roman" w:eastAsia="Calibri" w:hAnsi="Times New Roman" w:cs="Times New Roman"/>
              </w:rPr>
            </w:pPr>
          </w:p>
          <w:p w14:paraId="7413472E" w14:textId="77777777" w:rsidR="00266C02" w:rsidRPr="00266C02" w:rsidRDefault="00266C02" w:rsidP="00266C02">
            <w:pPr>
              <w:spacing w:line="20" w:lineRule="atLeast"/>
              <w:jc w:val="center"/>
              <w:rPr>
                <w:rFonts w:ascii="Times New Roman" w:eastAsia="Calibri" w:hAnsi="Times New Roman" w:cs="Times New Roman"/>
              </w:rPr>
            </w:pPr>
          </w:p>
          <w:p w14:paraId="229EA81F" w14:textId="77777777" w:rsidR="00266C02" w:rsidRPr="00266C02" w:rsidRDefault="00266C02" w:rsidP="00266C02">
            <w:pPr>
              <w:spacing w:line="20" w:lineRule="atLeast"/>
              <w:jc w:val="center"/>
              <w:rPr>
                <w:rFonts w:ascii="Times New Roman" w:eastAsia="Calibri" w:hAnsi="Times New Roman" w:cs="Times New Roman"/>
              </w:rPr>
            </w:pPr>
          </w:p>
          <w:p w14:paraId="3BA48334" w14:textId="77777777" w:rsidR="00266C02" w:rsidRPr="00266C02" w:rsidRDefault="00266C02" w:rsidP="00266C02">
            <w:pPr>
              <w:spacing w:line="20" w:lineRule="atLeast"/>
              <w:jc w:val="center"/>
              <w:rPr>
                <w:rFonts w:ascii="Times New Roman" w:eastAsia="Calibri" w:hAnsi="Times New Roman" w:cs="Times New Roman"/>
              </w:rPr>
            </w:pPr>
          </w:p>
          <w:p w14:paraId="314A48D8" w14:textId="77777777" w:rsidR="00266C02" w:rsidRPr="00266C02" w:rsidRDefault="00266C02" w:rsidP="00266C02">
            <w:pPr>
              <w:spacing w:line="20" w:lineRule="atLeast"/>
              <w:jc w:val="center"/>
              <w:rPr>
                <w:rFonts w:ascii="Times New Roman" w:eastAsia="Calibri" w:hAnsi="Times New Roman" w:cs="Times New Roman"/>
              </w:rPr>
            </w:pPr>
          </w:p>
          <w:p w14:paraId="09D94FFA" w14:textId="77777777" w:rsidR="00266C02" w:rsidRPr="00266C02" w:rsidRDefault="00266C02" w:rsidP="00266C02">
            <w:pPr>
              <w:spacing w:line="20" w:lineRule="atLeast"/>
              <w:jc w:val="center"/>
              <w:rPr>
                <w:rFonts w:ascii="Times New Roman" w:eastAsia="Calibri" w:hAnsi="Times New Roman" w:cs="Times New Roman"/>
              </w:rPr>
            </w:pPr>
          </w:p>
          <w:p w14:paraId="70DDE490"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0B9651B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lastRenderedPageBreak/>
              <w:t>+</w:t>
            </w:r>
          </w:p>
        </w:tc>
        <w:tc>
          <w:tcPr>
            <w:tcW w:w="708" w:type="dxa"/>
          </w:tcPr>
          <w:p w14:paraId="20CA890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4F731A0"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6A37926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0F94E7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7450B05" w14:textId="77777777" w:rsidR="00266C02" w:rsidRPr="00266C02" w:rsidRDefault="00266C02" w:rsidP="00266C02">
            <w:pPr>
              <w:spacing w:line="20" w:lineRule="atLeast"/>
              <w:jc w:val="both"/>
              <w:rPr>
                <w:rFonts w:ascii="Times New Roman" w:eastAsia="Calibri" w:hAnsi="Times New Roman" w:cs="Times New Roman"/>
              </w:rPr>
            </w:pPr>
          </w:p>
        </w:tc>
      </w:tr>
      <w:tr w:rsidR="00266C02" w:rsidRPr="00266C02" w14:paraId="264EFDB4" w14:textId="77777777" w:rsidTr="00C606ED">
        <w:trPr>
          <w:gridAfter w:val="1"/>
          <w:wAfter w:w="43" w:type="dxa"/>
        </w:trPr>
        <w:tc>
          <w:tcPr>
            <w:tcW w:w="3403" w:type="dxa"/>
          </w:tcPr>
          <w:p w14:paraId="7601C3A2"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оптимізації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мережі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відповідно</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потреб </w:t>
            </w:r>
            <w:proofErr w:type="spellStart"/>
            <w:r w:rsidRPr="00266C02">
              <w:rPr>
                <w:rFonts w:ascii="Times New Roman" w:eastAsia="Calibri" w:hAnsi="Times New Roman" w:cs="Times New Roman"/>
                <w:lang w:val="ru-RU"/>
              </w:rPr>
              <w:t>населення</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демографічних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показників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функціонування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підрозділу</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складі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філії</w:t>
            </w:r>
            <w:proofErr w:type="spellEnd"/>
            <w:r w:rsidRPr="00266C02">
              <w:rPr>
                <w:rFonts w:ascii="Times New Roman" w:eastAsia="Calibri" w:hAnsi="Times New Roman" w:cs="Times New Roman"/>
                <w:lang w:val="ru-RU"/>
              </w:rPr>
              <w:t>)</w:t>
            </w:r>
          </w:p>
        </w:tc>
        <w:tc>
          <w:tcPr>
            <w:tcW w:w="1417" w:type="dxa"/>
          </w:tcPr>
          <w:p w14:paraId="3CBB13B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p w14:paraId="6FF022A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A6F46D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9" w:type="dxa"/>
          </w:tcPr>
          <w:p w14:paraId="49FCEFC8"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c>
          <w:tcPr>
            <w:tcW w:w="708" w:type="dxa"/>
          </w:tcPr>
          <w:p w14:paraId="0787B16A"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c>
          <w:tcPr>
            <w:tcW w:w="709" w:type="dxa"/>
          </w:tcPr>
          <w:p w14:paraId="7BADD63E"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c>
          <w:tcPr>
            <w:tcW w:w="708" w:type="dxa"/>
          </w:tcPr>
          <w:p w14:paraId="57010534"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c>
          <w:tcPr>
            <w:tcW w:w="709" w:type="dxa"/>
          </w:tcPr>
          <w:p w14:paraId="5D317F52"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c>
          <w:tcPr>
            <w:tcW w:w="709" w:type="dxa"/>
          </w:tcPr>
          <w:p w14:paraId="4EEE480D" w14:textId="77777777" w:rsidR="00266C02" w:rsidRPr="00266C02" w:rsidRDefault="00266C02" w:rsidP="00266C02">
            <w:pPr>
              <w:spacing w:line="20" w:lineRule="atLeast"/>
              <w:rPr>
                <w:rFonts w:ascii="Calibri" w:eastAsia="Calibri" w:hAnsi="Calibri" w:cs="Times New Roman"/>
              </w:rPr>
            </w:pPr>
            <w:r w:rsidRPr="00266C02">
              <w:rPr>
                <w:rFonts w:ascii="Calibri" w:eastAsia="Calibri" w:hAnsi="Calibri" w:cs="Times New Roman"/>
              </w:rPr>
              <w:t>+</w:t>
            </w:r>
          </w:p>
        </w:tc>
      </w:tr>
      <w:tr w:rsidR="00266C02" w:rsidRPr="00266C02" w14:paraId="05BD5828" w14:textId="77777777" w:rsidTr="00C606ED">
        <w:trPr>
          <w:gridAfter w:val="1"/>
          <w:wAfter w:w="43" w:type="dxa"/>
        </w:trPr>
        <w:tc>
          <w:tcPr>
            <w:tcW w:w="3403" w:type="dxa"/>
          </w:tcPr>
          <w:p w14:paraId="3F67BA35"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реалізації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заходів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p>
          <w:p w14:paraId="095F589A"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забезпечення</w:t>
            </w:r>
            <w:proofErr w:type="spellEnd"/>
            <w:r w:rsidRPr="00266C02">
              <w:rPr>
                <w:rFonts w:ascii="Times New Roman" w:eastAsia="Calibri" w:hAnsi="Times New Roman" w:cs="Times New Roman"/>
                <w:lang w:val="ru-RU"/>
              </w:rPr>
              <w:t xml:space="preserve"> 100% </w:t>
            </w:r>
            <w:proofErr w:type="spellStart"/>
            <w:r w:rsidRPr="00266C02">
              <w:rPr>
                <w:rFonts w:ascii="Times New Roman" w:eastAsia="Calibri" w:hAnsi="Times New Roman" w:cs="Times New Roman"/>
                <w:lang w:val="ru-RU"/>
              </w:rPr>
              <w:t>охоплення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обов’язковою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5-річного </w:t>
            </w:r>
            <w:proofErr w:type="spellStart"/>
            <w:r w:rsidRPr="00266C02">
              <w:rPr>
                <w:rFonts w:ascii="Times New Roman" w:eastAsia="Calibri" w:hAnsi="Times New Roman" w:cs="Times New Roman"/>
                <w:lang w:val="ru-RU"/>
              </w:rPr>
              <w:t>віку</w:t>
            </w:r>
            <w:proofErr w:type="spellEnd"/>
            <w:r w:rsidRPr="00266C02">
              <w:rPr>
                <w:rFonts w:ascii="Times New Roman" w:eastAsia="Calibri" w:hAnsi="Times New Roman" w:cs="Times New Roman"/>
                <w:lang w:val="ru-RU"/>
              </w:rPr>
              <w:t xml:space="preserve"> через </w:t>
            </w:r>
            <w:proofErr w:type="spellStart"/>
            <w:r w:rsidRPr="00266C02">
              <w:rPr>
                <w:rFonts w:ascii="Times New Roman" w:eastAsia="Calibri" w:hAnsi="Times New Roman" w:cs="Times New Roman"/>
                <w:lang w:val="ru-RU"/>
              </w:rPr>
              <w:t>урізноманітнення</w:t>
            </w:r>
            <w:proofErr w:type="spellEnd"/>
            <w:r w:rsidRPr="00266C02">
              <w:rPr>
                <w:rFonts w:ascii="Times New Roman" w:eastAsia="Calibri" w:hAnsi="Times New Roman" w:cs="Times New Roman"/>
                <w:lang w:val="ru-RU"/>
              </w:rPr>
              <w:t xml:space="preserve"> форм </w:t>
            </w:r>
            <w:proofErr w:type="spellStart"/>
            <w:r w:rsidRPr="00266C02">
              <w:rPr>
                <w:rFonts w:ascii="Times New Roman" w:eastAsia="Calibri" w:hAnsi="Times New Roman" w:cs="Times New Roman"/>
                <w:lang w:val="ru-RU"/>
              </w:rPr>
              <w:t>її</w:t>
            </w:r>
            <w:proofErr w:type="spellEnd"/>
          </w:p>
          <w:p w14:paraId="29D6BB2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здобуття</w:t>
            </w:r>
            <w:proofErr w:type="spellEnd"/>
          </w:p>
        </w:tc>
        <w:tc>
          <w:tcPr>
            <w:tcW w:w="1417" w:type="dxa"/>
          </w:tcPr>
          <w:p w14:paraId="2DD68B4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p w14:paraId="1AAA00E8"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6F17D28"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9" w:type="dxa"/>
          </w:tcPr>
          <w:p w14:paraId="795B15D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8" w:type="dxa"/>
          </w:tcPr>
          <w:p w14:paraId="3661965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9" w:type="dxa"/>
          </w:tcPr>
          <w:p w14:paraId="58D0B110"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8" w:type="dxa"/>
          </w:tcPr>
          <w:p w14:paraId="59259485"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9" w:type="dxa"/>
          </w:tcPr>
          <w:p w14:paraId="11BF86C4"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c>
          <w:tcPr>
            <w:tcW w:w="709" w:type="dxa"/>
          </w:tcPr>
          <w:p w14:paraId="7BA1B583" w14:textId="77777777" w:rsidR="00266C02" w:rsidRPr="00266C02" w:rsidRDefault="00266C02" w:rsidP="00266C02">
            <w:pPr>
              <w:spacing w:line="20" w:lineRule="atLeast"/>
              <w:rPr>
                <w:rFonts w:ascii="Calibri" w:eastAsia="Calibri" w:hAnsi="Calibri" w:cs="Times New Roman"/>
              </w:rPr>
            </w:pPr>
            <w:r w:rsidRPr="00266C02">
              <w:rPr>
                <w:rFonts w:ascii="Times New Roman" w:eastAsia="Calibri" w:hAnsi="Times New Roman" w:cs="Times New Roman"/>
              </w:rPr>
              <w:t>+</w:t>
            </w:r>
          </w:p>
        </w:tc>
      </w:tr>
      <w:tr w:rsidR="00266C02" w:rsidRPr="00266C02" w14:paraId="399EB9F4" w14:textId="77777777" w:rsidTr="00C606ED">
        <w:trPr>
          <w:gridAfter w:val="1"/>
          <w:wAfter w:w="43" w:type="dxa"/>
        </w:trPr>
        <w:tc>
          <w:tcPr>
            <w:tcW w:w="3403" w:type="dxa"/>
          </w:tcPr>
          <w:p w14:paraId="4BEBA9DB"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забезпеченню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взаємодії</w:t>
            </w:r>
            <w:proofErr w:type="spellEnd"/>
            <w:r w:rsidRPr="00266C02">
              <w:rPr>
                <w:rFonts w:ascii="Times New Roman" w:eastAsia="Calibri" w:hAnsi="Times New Roman" w:cs="Times New Roman"/>
                <w:lang w:val="ru-RU"/>
              </w:rPr>
              <w:t xml:space="preserve"> з КЗ «ІРЦ» з метою </w:t>
            </w:r>
            <w:proofErr w:type="spellStart"/>
            <w:r w:rsidRPr="00266C02">
              <w:rPr>
                <w:rFonts w:ascii="Times New Roman" w:eastAsia="Calibri" w:hAnsi="Times New Roman" w:cs="Times New Roman"/>
                <w:lang w:val="ru-RU"/>
              </w:rPr>
              <w:t>своєчасного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виявлення</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обліку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потребами, у тому </w:t>
            </w:r>
            <w:proofErr w:type="spellStart"/>
            <w:r w:rsidRPr="00266C02">
              <w:rPr>
                <w:rFonts w:ascii="Times New Roman" w:eastAsia="Calibri" w:hAnsi="Times New Roman" w:cs="Times New Roman"/>
                <w:lang w:val="ru-RU"/>
              </w:rPr>
              <w:t>числі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дітей-інвалідів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корекційних</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реабілітаційних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p>
        </w:tc>
        <w:tc>
          <w:tcPr>
            <w:tcW w:w="1417" w:type="dxa"/>
          </w:tcPr>
          <w:p w14:paraId="2AE020A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КУ «ІРЦ»</w:t>
            </w:r>
          </w:p>
          <w:p w14:paraId="7351AEA9"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FA67D3C"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11F39B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5F70A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16595E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135042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9EC42D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CC748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02A16C7" w14:textId="77777777" w:rsidTr="00C606ED">
        <w:trPr>
          <w:gridAfter w:val="1"/>
          <w:wAfter w:w="43" w:type="dxa"/>
        </w:trPr>
        <w:tc>
          <w:tcPr>
            <w:tcW w:w="3403" w:type="dxa"/>
          </w:tcPr>
          <w:p w14:paraId="1950A2DB" w14:textId="77777777" w:rsidR="00266C02" w:rsidRPr="00266C02" w:rsidRDefault="00266C02" w:rsidP="00266C02">
            <w:pPr>
              <w:spacing w:line="20" w:lineRule="atLeast"/>
              <w:jc w:val="both"/>
              <w:rPr>
                <w:rFonts w:ascii="Times New Roman" w:eastAsia="Calibri" w:hAnsi="Times New Roman" w:cs="Times New Roman"/>
                <w:b/>
                <w:i/>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створенню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інклюзивних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груп</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b/>
                <w:i/>
                <w:lang w:val="ru-RU"/>
              </w:rPr>
              <w:t xml:space="preserve"> з</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потребами</w:t>
            </w:r>
          </w:p>
          <w:p w14:paraId="45845D89" w14:textId="77777777" w:rsidR="00266C02" w:rsidRPr="00266C02" w:rsidRDefault="00266C02" w:rsidP="00266C02">
            <w:pPr>
              <w:spacing w:line="20" w:lineRule="atLeast"/>
              <w:jc w:val="both"/>
              <w:rPr>
                <w:rFonts w:ascii="Times New Roman" w:eastAsia="Calibri" w:hAnsi="Times New Roman" w:cs="Times New Roman"/>
                <w:lang w:val="ru-RU"/>
              </w:rPr>
            </w:pPr>
          </w:p>
        </w:tc>
        <w:tc>
          <w:tcPr>
            <w:tcW w:w="1417" w:type="dxa"/>
          </w:tcPr>
          <w:p w14:paraId="02053088"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p w14:paraId="1C238A2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A76DABA"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 xml:space="preserve">+ </w:t>
            </w:r>
          </w:p>
          <w:p w14:paraId="5CB1C7AB" w14:textId="77777777" w:rsidR="00266C02" w:rsidRPr="00266C02" w:rsidRDefault="00266C02" w:rsidP="00266C02">
            <w:pPr>
              <w:spacing w:line="20" w:lineRule="atLeast"/>
              <w:ind w:left="-57" w:right="-57"/>
              <w:jc w:val="center"/>
              <w:rPr>
                <w:rFonts w:ascii="Times New Roman" w:eastAsia="Calibri" w:hAnsi="Times New Roman" w:cs="Times New Roman"/>
              </w:rPr>
            </w:pPr>
            <w:r w:rsidRPr="00266C02">
              <w:rPr>
                <w:rFonts w:ascii="Times New Roman" w:eastAsia="Calibri" w:hAnsi="Times New Roman" w:cs="Times New Roman"/>
              </w:rPr>
              <w:t>ЗДО «</w:t>
            </w:r>
            <w:proofErr w:type="spellStart"/>
            <w:r w:rsidRPr="00266C02">
              <w:rPr>
                <w:rFonts w:ascii="Times New Roman" w:eastAsia="Calibri" w:hAnsi="Times New Roman" w:cs="Times New Roman"/>
              </w:rPr>
              <w:t>Сонечко</w:t>
            </w:r>
            <w:proofErr w:type="spellEnd"/>
            <w:r w:rsidRPr="00266C02">
              <w:rPr>
                <w:rFonts w:ascii="Times New Roman" w:eastAsia="Calibri" w:hAnsi="Times New Roman" w:cs="Times New Roman"/>
              </w:rPr>
              <w:t>»</w:t>
            </w:r>
          </w:p>
          <w:p w14:paraId="2B45CA82"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(1гр)</w:t>
            </w:r>
          </w:p>
        </w:tc>
        <w:tc>
          <w:tcPr>
            <w:tcW w:w="709" w:type="dxa"/>
          </w:tcPr>
          <w:p w14:paraId="2F769978"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 xml:space="preserve">+ </w:t>
            </w:r>
          </w:p>
          <w:p w14:paraId="73EA6BEE"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ЗДО «</w:t>
            </w:r>
            <w:proofErr w:type="spellStart"/>
            <w:r w:rsidRPr="00266C02">
              <w:rPr>
                <w:rFonts w:ascii="Times New Roman" w:eastAsia="Calibri" w:hAnsi="Times New Roman" w:cs="Times New Roman"/>
              </w:rPr>
              <w:t>Світля</w:t>
            </w:r>
            <w:proofErr w:type="spellEnd"/>
          </w:p>
          <w:p w14:paraId="033B736A" w14:textId="77777777" w:rsidR="00266C02" w:rsidRPr="00266C02" w:rsidRDefault="00266C02" w:rsidP="00266C02">
            <w:pPr>
              <w:spacing w:line="20" w:lineRule="atLeast"/>
              <w:ind w:left="-57" w:right="-57"/>
              <w:jc w:val="center"/>
              <w:rPr>
                <w:rFonts w:ascii="Times New Roman" w:eastAsia="Calibri" w:hAnsi="Times New Roman" w:cs="Times New Roman"/>
              </w:rPr>
            </w:pPr>
            <w:proofErr w:type="spellStart"/>
            <w:r w:rsidRPr="00266C02">
              <w:rPr>
                <w:rFonts w:ascii="Times New Roman" w:eastAsia="Calibri" w:hAnsi="Times New Roman" w:cs="Times New Roman"/>
              </w:rPr>
              <w:t>чок</w:t>
            </w:r>
            <w:proofErr w:type="spellEnd"/>
            <w:r w:rsidRPr="00266C02">
              <w:rPr>
                <w:rFonts w:ascii="Times New Roman" w:eastAsia="Calibri" w:hAnsi="Times New Roman" w:cs="Times New Roman"/>
              </w:rPr>
              <w:t>»</w:t>
            </w:r>
          </w:p>
          <w:p w14:paraId="1AC756F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(1гр)</w:t>
            </w:r>
          </w:p>
        </w:tc>
        <w:tc>
          <w:tcPr>
            <w:tcW w:w="708" w:type="dxa"/>
          </w:tcPr>
          <w:p w14:paraId="6C610B9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059A7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C04549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D2E4B5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40D600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BA9BAF2" w14:textId="77777777" w:rsidTr="00C606ED">
        <w:trPr>
          <w:gridAfter w:val="1"/>
          <w:wAfter w:w="43" w:type="dxa"/>
          <w:trHeight w:val="788"/>
        </w:trPr>
        <w:tc>
          <w:tcPr>
            <w:tcW w:w="3403" w:type="dxa"/>
          </w:tcPr>
          <w:p w14:paraId="49B8C482"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-широкому </w:t>
            </w:r>
            <w:proofErr w:type="spellStart"/>
            <w:r w:rsidRPr="00266C02">
              <w:rPr>
                <w:rFonts w:ascii="Times New Roman" w:eastAsia="Calibri" w:hAnsi="Times New Roman" w:cs="Times New Roman"/>
                <w:lang w:val="ru-RU"/>
              </w:rPr>
              <w:t>запровадженню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альтернативних</w:t>
            </w:r>
            <w:proofErr w:type="spellEnd"/>
            <w:r w:rsidRPr="00266C02">
              <w:rPr>
                <w:rFonts w:ascii="Times New Roman" w:eastAsia="Calibri" w:hAnsi="Times New Roman" w:cs="Times New Roman"/>
                <w:lang w:val="ru-RU"/>
              </w:rPr>
              <w:t xml:space="preserve"> форм </w:t>
            </w:r>
            <w:proofErr w:type="spellStart"/>
            <w:r w:rsidRPr="00266C02">
              <w:rPr>
                <w:rFonts w:ascii="Times New Roman" w:eastAsia="Calibri" w:hAnsi="Times New Roman" w:cs="Times New Roman"/>
                <w:lang w:val="ru-RU"/>
              </w:rPr>
              <w:t>здобуття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активний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соціально-педагогічний</w:t>
            </w:r>
            <w:proofErr w:type="spellEnd"/>
            <w:r w:rsidRPr="00266C02">
              <w:rPr>
                <w:rFonts w:ascii="Times New Roman" w:eastAsia="Calibri" w:hAnsi="Times New Roman" w:cs="Times New Roman"/>
                <w:lang w:val="ru-RU"/>
              </w:rPr>
              <w:t xml:space="preserve"> патронат;</w:t>
            </w:r>
          </w:p>
          <w:p w14:paraId="50577E80"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консультпункт</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батьків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або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осіб</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замінюють</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освітньому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окрузі</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батьків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не </w:t>
            </w:r>
            <w:proofErr w:type="spellStart"/>
            <w:r w:rsidRPr="00266C02">
              <w:rPr>
                <w:rFonts w:ascii="Times New Roman" w:eastAsia="Calibri" w:hAnsi="Times New Roman" w:cs="Times New Roman"/>
                <w:lang w:val="ru-RU"/>
              </w:rPr>
              <w:t>охоплені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суспільним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вихованням</w:t>
            </w:r>
            <w:proofErr w:type="spellEnd"/>
            <w:r w:rsidRPr="00266C02">
              <w:rPr>
                <w:rFonts w:ascii="Times New Roman" w:eastAsia="Calibri" w:hAnsi="Times New Roman" w:cs="Times New Roman"/>
                <w:lang w:val="ru-RU"/>
              </w:rPr>
              <w:t xml:space="preserve"> у ЗДО</w:t>
            </w:r>
            <w:r w:rsidRPr="00266C02">
              <w:rPr>
                <w:rFonts w:ascii="Calibri" w:eastAsia="Calibri" w:hAnsi="Calibri" w:cs="Times New Roman"/>
                <w:lang w:val="ru-RU"/>
              </w:rPr>
              <w:t xml:space="preserve"> </w:t>
            </w:r>
          </w:p>
        </w:tc>
        <w:tc>
          <w:tcPr>
            <w:tcW w:w="1417" w:type="dxa"/>
          </w:tcPr>
          <w:p w14:paraId="479CD515"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66A765A3"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EF304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BFA6D8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1497BF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B2465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E486CA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B7CBEA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D711CAF" w14:textId="77777777" w:rsidTr="00C606ED">
        <w:trPr>
          <w:gridAfter w:val="1"/>
          <w:wAfter w:w="43" w:type="dxa"/>
        </w:trPr>
        <w:tc>
          <w:tcPr>
            <w:tcW w:w="3403" w:type="dxa"/>
          </w:tcPr>
          <w:p w14:paraId="59759FF1"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Створити</w:t>
            </w:r>
            <w:proofErr w:type="spellEnd"/>
            <w:r w:rsidRPr="00266C02">
              <w:rPr>
                <w:rFonts w:ascii="Times New Roman" w:eastAsia="Calibri" w:hAnsi="Times New Roman" w:cs="Times New Roman"/>
                <w:b/>
                <w:i/>
                <w:lang w:val="ru-RU"/>
              </w:rPr>
              <w:t>:</w:t>
            </w:r>
          </w:p>
          <w:p w14:paraId="1085CC13"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новий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простір</w:t>
            </w:r>
            <w:proofErr w:type="spellEnd"/>
          </w:p>
          <w:p w14:paraId="77F2C17A" w14:textId="77777777" w:rsidR="00266C02" w:rsidRPr="00266C02" w:rsidRDefault="00266C02" w:rsidP="00266C02">
            <w:pPr>
              <w:spacing w:line="20" w:lineRule="atLeast"/>
              <w:jc w:val="both"/>
              <w:rPr>
                <w:rFonts w:ascii="Times New Roman" w:eastAsia="Calibri" w:hAnsi="Times New Roman" w:cs="Times New Roman"/>
                <w:lang w:val="ru-RU"/>
              </w:rPr>
            </w:pPr>
            <w:proofErr w:type="gramStart"/>
            <w:r w:rsidRPr="00266C02">
              <w:rPr>
                <w:rFonts w:ascii="Times New Roman" w:eastAsia="Calibri" w:hAnsi="Times New Roman" w:cs="Times New Roman"/>
                <w:lang w:val="ru-RU"/>
              </w:rPr>
              <w:t>у закладах</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p>
          <w:p w14:paraId="36F5579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p>
        </w:tc>
        <w:tc>
          <w:tcPr>
            <w:tcW w:w="1417" w:type="dxa"/>
          </w:tcPr>
          <w:p w14:paraId="7D2DEF7A"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tc>
        <w:tc>
          <w:tcPr>
            <w:tcW w:w="709" w:type="dxa"/>
          </w:tcPr>
          <w:p w14:paraId="6649214A"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E8F0B6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0B4F0A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88194D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E37789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119D7B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775CE1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34E12E0" w14:textId="77777777" w:rsidTr="00C606ED">
        <w:trPr>
          <w:gridAfter w:val="1"/>
          <w:wAfter w:w="43" w:type="dxa"/>
        </w:trPr>
        <w:tc>
          <w:tcPr>
            <w:tcW w:w="3403" w:type="dxa"/>
          </w:tcPr>
          <w:p w14:paraId="1766198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здоров’язбержувальне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освітнє</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середовищеу</w:t>
            </w:r>
            <w:proofErr w:type="spellEnd"/>
            <w:r w:rsidRPr="00266C02">
              <w:rPr>
                <w:rFonts w:ascii="Times New Roman" w:eastAsia="Calibri" w:hAnsi="Times New Roman" w:cs="Times New Roman"/>
                <w:lang w:val="ru-RU"/>
              </w:rPr>
              <w:t xml:space="preserve"> закладах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417" w:type="dxa"/>
          </w:tcPr>
          <w:p w14:paraId="42ED189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ЗДО</w:t>
            </w:r>
          </w:p>
        </w:tc>
        <w:tc>
          <w:tcPr>
            <w:tcW w:w="709" w:type="dxa"/>
          </w:tcPr>
          <w:p w14:paraId="1CD64C6D"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43EC21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6A8098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782437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B638B7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4E94C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15E0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250EB6E" w14:textId="77777777" w:rsidTr="00C606ED">
        <w:trPr>
          <w:gridAfter w:val="1"/>
          <w:wAfter w:w="43" w:type="dxa"/>
        </w:trPr>
        <w:tc>
          <w:tcPr>
            <w:tcW w:w="3403" w:type="dxa"/>
          </w:tcPr>
          <w:p w14:paraId="7536FE34"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b/>
                <w:i/>
                <w:lang w:val="ru-RU"/>
              </w:rPr>
              <w:t xml:space="preserve">- </w:t>
            </w:r>
            <w:proofErr w:type="spellStart"/>
            <w:r w:rsidRPr="00266C02">
              <w:rPr>
                <w:rFonts w:ascii="Times New Roman" w:eastAsia="Calibri" w:hAnsi="Times New Roman" w:cs="Times New Roman"/>
                <w:lang w:val="ru-RU"/>
              </w:rPr>
              <w:t>інклюзивне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освітнє</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середовище,з</w:t>
            </w:r>
            <w:proofErr w:type="spellEnd"/>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урахуванням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принципів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універсального</w:t>
            </w:r>
            <w:proofErr w:type="spellEnd"/>
            <w:r w:rsidRPr="00266C02">
              <w:rPr>
                <w:rFonts w:ascii="Times New Roman" w:eastAsia="Calibri" w:hAnsi="Times New Roman" w:cs="Times New Roman"/>
                <w:lang w:val="ru-RU"/>
              </w:rPr>
              <w:t xml:space="preserve"> дизайну та </w:t>
            </w:r>
            <w:proofErr w:type="spellStart"/>
            <w:r w:rsidRPr="00266C02">
              <w:rPr>
                <w:rFonts w:ascii="Times New Roman" w:eastAsia="Calibri" w:hAnsi="Times New Roman" w:cs="Times New Roman"/>
                <w:lang w:val="ru-RU"/>
              </w:rPr>
              <w:t>розумного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пристосування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будівель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приміщень</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прибудинкових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територій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ресурсні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кімнати</w:t>
            </w:r>
            <w:proofErr w:type="spellEnd"/>
            <w:r w:rsidRPr="00266C02">
              <w:rPr>
                <w:rFonts w:ascii="Times New Roman" w:eastAsia="Calibri" w:hAnsi="Times New Roman" w:cs="Times New Roman"/>
                <w:lang w:val="ru-RU"/>
              </w:rPr>
              <w:t xml:space="preserve"> в закладах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417" w:type="dxa"/>
          </w:tcPr>
          <w:p w14:paraId="59C30122"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tc>
        <w:tc>
          <w:tcPr>
            <w:tcW w:w="709" w:type="dxa"/>
          </w:tcPr>
          <w:p w14:paraId="290F5317"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BF355B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12D69A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63B5A1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DFC6BE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7C3D8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F559C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C1DC2F8" w14:textId="77777777" w:rsidTr="00C606ED">
        <w:trPr>
          <w:gridAfter w:val="1"/>
          <w:wAfter w:w="43" w:type="dxa"/>
        </w:trPr>
        <w:tc>
          <w:tcPr>
            <w:tcW w:w="3403" w:type="dxa"/>
          </w:tcPr>
          <w:p w14:paraId="156497BB" w14:textId="77777777" w:rsidR="00266C02" w:rsidRPr="00266C02" w:rsidRDefault="00266C02" w:rsidP="00266C02">
            <w:pPr>
              <w:spacing w:line="20" w:lineRule="atLeast"/>
              <w:jc w:val="both"/>
              <w:rPr>
                <w:rFonts w:ascii="Times New Roman" w:eastAsia="Calibri" w:hAnsi="Times New Roman" w:cs="Times New Roman"/>
                <w:b/>
                <w:lang w:val="ru-RU"/>
              </w:rPr>
            </w:pPr>
            <w:proofErr w:type="spellStart"/>
            <w:r w:rsidRPr="00266C02">
              <w:rPr>
                <w:rFonts w:ascii="Times New Roman" w:eastAsia="Calibri" w:hAnsi="Times New Roman" w:cs="Times New Roman"/>
                <w:b/>
                <w:lang w:val="ru-RU"/>
              </w:rPr>
              <w:t>Розробити</w:t>
            </w:r>
            <w:proofErr w:type="spellEnd"/>
            <w:r w:rsidRPr="00266C02">
              <w:rPr>
                <w:rFonts w:ascii="Times New Roman" w:eastAsia="Calibri" w:hAnsi="Times New Roman" w:cs="Times New Roman"/>
                <w:b/>
                <w:lang w:val="ru-RU"/>
              </w:rPr>
              <w:t>:</w:t>
            </w:r>
          </w:p>
          <w:p w14:paraId="4F1DA053" w14:textId="77777777" w:rsidR="00266C02" w:rsidRPr="00266C02" w:rsidRDefault="00266C02" w:rsidP="00266C02">
            <w:pPr>
              <w:spacing w:line="20" w:lineRule="atLeast"/>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ефективну</w:t>
            </w:r>
            <w:proofErr w:type="spellEnd"/>
            <w:r w:rsidRPr="00266C02">
              <w:rPr>
                <w:rFonts w:ascii="Times New Roman" w:eastAsia="Calibri" w:hAnsi="Times New Roman" w:cs="Times New Roman"/>
                <w:lang w:val="ru-RU"/>
              </w:rPr>
              <w:t xml:space="preserve"> систему </w:t>
            </w:r>
            <w:proofErr w:type="spellStart"/>
            <w:r w:rsidRPr="00266C02">
              <w:rPr>
                <w:rFonts w:ascii="Times New Roman" w:eastAsia="Calibri" w:hAnsi="Times New Roman" w:cs="Times New Roman"/>
                <w:lang w:val="ru-RU"/>
              </w:rPr>
              <w:t>національно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патріотичного</w:t>
            </w:r>
            <w:proofErr w:type="spellEnd"/>
          </w:p>
          <w:p w14:paraId="3E9C5D41" w14:textId="77777777" w:rsidR="00266C02" w:rsidRPr="00266C02" w:rsidRDefault="00266C02" w:rsidP="00266C02">
            <w:pPr>
              <w:tabs>
                <w:tab w:val="left" w:pos="34"/>
              </w:tabs>
              <w:spacing w:line="20" w:lineRule="atLeast"/>
              <w:rPr>
                <w:rFonts w:ascii="Times New Roman" w:eastAsia="Calibri" w:hAnsi="Times New Roman" w:cs="Times New Roman"/>
                <w:lang w:val="ru-RU"/>
              </w:rPr>
            </w:pPr>
            <w:proofErr w:type="spellStart"/>
            <w:r w:rsidRPr="00266C02">
              <w:rPr>
                <w:rFonts w:ascii="Times New Roman" w:eastAsia="Calibri" w:hAnsi="Times New Roman" w:cs="Times New Roman"/>
                <w:lang w:val="ru-RU"/>
              </w:rPr>
              <w:lastRenderedPageBreak/>
              <w:t>виховання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дошкільників</w:t>
            </w:r>
            <w:proofErr w:type="spellEnd"/>
            <w:r w:rsidRPr="00266C02">
              <w:rPr>
                <w:rFonts w:ascii="Times New Roman" w:eastAsia="Calibri" w:hAnsi="Times New Roman" w:cs="Times New Roman"/>
                <w:lang w:val="ru-RU"/>
              </w:rPr>
              <w:t xml:space="preserve"> на засадах </w:t>
            </w:r>
            <w:proofErr w:type="spellStart"/>
            <w:r w:rsidRPr="00266C02">
              <w:rPr>
                <w:rFonts w:ascii="Times New Roman" w:eastAsia="Calibri" w:hAnsi="Times New Roman" w:cs="Times New Roman"/>
                <w:lang w:val="ru-RU"/>
              </w:rPr>
              <w:t>загальнолюдських</w:t>
            </w:r>
            <w:proofErr w:type="spellEnd"/>
            <w:r w:rsidRPr="00266C02">
              <w:rPr>
                <w:rFonts w:ascii="Times New Roman" w:eastAsia="Calibri" w:hAnsi="Times New Roman" w:cs="Times New Roman"/>
                <w:lang w:val="ru-RU"/>
              </w:rPr>
              <w:t>,</w:t>
            </w:r>
          </w:p>
          <w:p w14:paraId="0FB25CEF" w14:textId="77777777" w:rsidR="00266C02" w:rsidRPr="00266C02" w:rsidRDefault="00266C02" w:rsidP="00266C02">
            <w:pPr>
              <w:spacing w:line="20" w:lineRule="atLeast"/>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громадянських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цінностей</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педагогіки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сталого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w:t>
            </w:r>
          </w:p>
        </w:tc>
        <w:tc>
          <w:tcPr>
            <w:tcW w:w="1417" w:type="dxa"/>
          </w:tcPr>
          <w:p w14:paraId="48A3F9E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lastRenderedPageBreak/>
              <w:t>ЗДО</w:t>
            </w:r>
          </w:p>
        </w:tc>
        <w:tc>
          <w:tcPr>
            <w:tcW w:w="709" w:type="dxa"/>
          </w:tcPr>
          <w:p w14:paraId="55B67B17"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549D045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6BC2F0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C6627C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6116C5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575238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9E11CE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AD2B3D1" w14:textId="77777777" w:rsidTr="00C606ED">
        <w:trPr>
          <w:gridAfter w:val="1"/>
          <w:wAfter w:w="43" w:type="dxa"/>
        </w:trPr>
        <w:tc>
          <w:tcPr>
            <w:tcW w:w="3403" w:type="dxa"/>
          </w:tcPr>
          <w:p w14:paraId="1CCD9F2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w:t>
            </w:r>
            <w:proofErr w:type="spellStart"/>
            <w:r w:rsidRPr="00266C02">
              <w:rPr>
                <w:rFonts w:ascii="Times New Roman" w:eastAsia="Calibri" w:hAnsi="Times New Roman" w:cs="Times New Roman"/>
                <w:lang w:val="ru-RU"/>
              </w:rPr>
              <w:t>відеобанк</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дистанційних</w:t>
            </w:r>
            <w:proofErr w:type="spellEnd"/>
          </w:p>
          <w:p w14:paraId="175E725B"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дидактичних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матеріалів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містять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відеозаписи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елементів</w:t>
            </w:r>
            <w:proofErr w:type="spellEnd"/>
            <w:r w:rsidRPr="00266C02">
              <w:rPr>
                <w:rFonts w:ascii="Times New Roman" w:eastAsia="Calibri" w:hAnsi="Times New Roman" w:cs="Times New Roman"/>
                <w:lang w:val="ru-RU"/>
              </w:rPr>
              <w:t xml:space="preserve"> занять, </w:t>
            </w:r>
            <w:proofErr w:type="spellStart"/>
            <w:r w:rsidRPr="00266C02">
              <w:rPr>
                <w:rFonts w:ascii="Times New Roman" w:eastAsia="Calibri" w:hAnsi="Times New Roman" w:cs="Times New Roman"/>
                <w:lang w:val="ru-RU"/>
              </w:rPr>
              <w:t>різноманітних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ігор</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спостережень</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соціальному</w:t>
            </w:r>
            <w:proofErr w:type="spellEnd"/>
            <w:r w:rsidRPr="00266C02">
              <w:rPr>
                <w:rFonts w:ascii="Times New Roman" w:eastAsia="Calibri" w:hAnsi="Times New Roman" w:cs="Times New Roman"/>
                <w:lang w:val="ru-RU"/>
              </w:rPr>
              <w:t xml:space="preserve"> й природному </w:t>
            </w:r>
            <w:proofErr w:type="spellStart"/>
            <w:r w:rsidRPr="00266C02">
              <w:rPr>
                <w:rFonts w:ascii="Times New Roman" w:eastAsia="Calibri" w:hAnsi="Times New Roman" w:cs="Times New Roman"/>
                <w:lang w:val="ru-RU"/>
              </w:rPr>
              <w:t>оточенні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дослідів</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експериментів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рухової</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активності</w:t>
            </w:r>
            <w:proofErr w:type="spellEnd"/>
            <w:r w:rsidRPr="00266C02">
              <w:rPr>
                <w:rFonts w:ascii="Times New Roman" w:eastAsia="Calibri" w:hAnsi="Times New Roman" w:cs="Times New Roman"/>
                <w:lang w:val="ru-RU"/>
              </w:rPr>
              <w:t xml:space="preserve">  для</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гімнастик</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розминок</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фізкультурних</w:t>
            </w:r>
            <w:proofErr w:type="spellEnd"/>
            <w:r w:rsidRPr="00266C02">
              <w:rPr>
                <w:rFonts w:ascii="Times New Roman" w:eastAsia="Calibri" w:hAnsi="Times New Roman" w:cs="Times New Roman"/>
                <w:lang w:val="ru-RU"/>
              </w:rPr>
              <w:t xml:space="preserve"> пауз, </w:t>
            </w:r>
            <w:proofErr w:type="spellStart"/>
            <w:r w:rsidRPr="00266C02">
              <w:rPr>
                <w:rFonts w:ascii="Times New Roman" w:eastAsia="Calibri" w:hAnsi="Times New Roman" w:cs="Times New Roman"/>
                <w:lang w:val="ru-RU"/>
              </w:rPr>
              <w:t>руханок</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музичних</w:t>
            </w:r>
            <w:proofErr w:type="spellEnd"/>
            <w:r w:rsidRPr="00266C02">
              <w:rPr>
                <w:rFonts w:ascii="Times New Roman" w:eastAsia="Calibri" w:hAnsi="Times New Roman" w:cs="Times New Roman"/>
                <w:lang w:val="ru-RU"/>
              </w:rPr>
              <w:t xml:space="preserve"> й </w:t>
            </w:r>
            <w:proofErr w:type="spellStart"/>
            <w:r w:rsidRPr="00266C02">
              <w:rPr>
                <w:rFonts w:ascii="Times New Roman" w:eastAsia="Calibri" w:hAnsi="Times New Roman" w:cs="Times New Roman"/>
                <w:lang w:val="ru-RU"/>
              </w:rPr>
              <w:t>хореографічних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етюдів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театралізацій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майстер-класів</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естетичного</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творчого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малюків</w:t>
            </w:r>
            <w:proofErr w:type="spellEnd"/>
            <w:r w:rsidRPr="00266C02">
              <w:rPr>
                <w:rFonts w:ascii="Times New Roman" w:eastAsia="Calibri" w:hAnsi="Times New Roman" w:cs="Times New Roman"/>
                <w:lang w:val="ru-RU"/>
              </w:rPr>
              <w:t>.</w:t>
            </w:r>
          </w:p>
        </w:tc>
        <w:tc>
          <w:tcPr>
            <w:tcW w:w="1417" w:type="dxa"/>
          </w:tcPr>
          <w:p w14:paraId="1D55DDD5"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tc>
        <w:tc>
          <w:tcPr>
            <w:tcW w:w="709" w:type="dxa"/>
          </w:tcPr>
          <w:p w14:paraId="022C06E1"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6E1098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DBE859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116A5D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CE4788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3F19E7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7588A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8678CEC" w14:textId="77777777" w:rsidTr="00C606ED">
        <w:trPr>
          <w:gridAfter w:val="1"/>
          <w:wAfter w:w="43" w:type="dxa"/>
        </w:trPr>
        <w:tc>
          <w:tcPr>
            <w:tcW w:w="3403" w:type="dxa"/>
          </w:tcPr>
          <w:p w14:paraId="304939BC"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b/>
                <w:i/>
                <w:lang w:val="ru-RU"/>
              </w:rPr>
              <w:t>Забезпечити</w:t>
            </w:r>
            <w:proofErr w:type="spellEnd"/>
            <w:r w:rsidRPr="00266C02">
              <w:rPr>
                <w:rFonts w:ascii="Times New Roman" w:eastAsia="Calibri" w:hAnsi="Times New Roman" w:cs="Times New Roman"/>
                <w:lang w:val="ru-RU"/>
              </w:rPr>
              <w:t>:</w:t>
            </w:r>
          </w:p>
          <w:p w14:paraId="0438AEDA"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реалізацію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людино</w:t>
            </w:r>
            <w:r w:rsidRPr="00266C02">
              <w:rPr>
                <w:rFonts w:ascii="Times New Roman" w:eastAsia="Calibri" w:hAnsi="Times New Roman" w:cs="Times New Roman"/>
                <w:lang w:val="ru-RU"/>
              </w:rPr>
              <w:softHyphen/>
              <w:t>центрованого</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компетентнісного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підходів</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віку</w:t>
            </w:r>
            <w:proofErr w:type="spellEnd"/>
          </w:p>
        </w:tc>
        <w:tc>
          <w:tcPr>
            <w:tcW w:w="1417" w:type="dxa"/>
          </w:tcPr>
          <w:p w14:paraId="0D98949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ЗДО</w:t>
            </w:r>
          </w:p>
        </w:tc>
        <w:tc>
          <w:tcPr>
            <w:tcW w:w="709" w:type="dxa"/>
          </w:tcPr>
          <w:p w14:paraId="31897C49"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271DA0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4C632C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2960BC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14DBC5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E3F052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B6C31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21BD8F5" w14:textId="77777777" w:rsidTr="00C606ED">
        <w:trPr>
          <w:gridAfter w:val="1"/>
          <w:wAfter w:w="43" w:type="dxa"/>
        </w:trPr>
        <w:tc>
          <w:tcPr>
            <w:tcW w:w="3403" w:type="dxa"/>
          </w:tcPr>
          <w:p w14:paraId="5795F05B"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вільний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вибір</w:t>
            </w:r>
            <w:proofErr w:type="spellEnd"/>
            <w:r w:rsidRPr="00266C02">
              <w:rPr>
                <w:rFonts w:ascii="Times New Roman" w:eastAsia="Calibri" w:hAnsi="Times New Roman" w:cs="Times New Roman"/>
                <w:lang w:val="ru-RU"/>
              </w:rPr>
              <w:t xml:space="preserve"> педагогами</w:t>
            </w:r>
          </w:p>
          <w:p w14:paraId="2E32BCDC"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форм, </w:t>
            </w:r>
            <w:proofErr w:type="spellStart"/>
            <w:r w:rsidRPr="00266C02">
              <w:rPr>
                <w:rFonts w:ascii="Times New Roman" w:eastAsia="Calibri" w:hAnsi="Times New Roman" w:cs="Times New Roman"/>
                <w:lang w:val="ru-RU"/>
              </w:rPr>
              <w:t>методів</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засобів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відповідають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програмі</w:t>
            </w:r>
            <w:proofErr w:type="spellEnd"/>
          </w:p>
          <w:p w14:paraId="6B8409AE"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розроблення</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впровадження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авторських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навчальних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програм</w:t>
            </w:r>
            <w:proofErr w:type="spellEnd"/>
            <w:r w:rsidRPr="00266C02">
              <w:rPr>
                <w:rFonts w:ascii="Times New Roman" w:eastAsia="Calibri" w:hAnsi="Times New Roman" w:cs="Times New Roman"/>
                <w:lang w:val="ru-RU"/>
              </w:rPr>
              <w:t xml:space="preserve">, проєктів,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методик і </w:t>
            </w:r>
            <w:proofErr w:type="spellStart"/>
            <w:r w:rsidRPr="00266C02">
              <w:rPr>
                <w:rFonts w:ascii="Times New Roman" w:eastAsia="Calibri" w:hAnsi="Times New Roman" w:cs="Times New Roman"/>
                <w:lang w:val="ru-RU"/>
              </w:rPr>
              <w:t>технологій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методів</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засобів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насамперед</w:t>
            </w:r>
            <w:proofErr w:type="spellEnd"/>
            <w:r w:rsidRPr="00266C02">
              <w:rPr>
                <w:rFonts w:ascii="Times New Roman" w:eastAsia="Calibri" w:hAnsi="Times New Roman" w:cs="Times New Roman"/>
                <w:lang w:val="ru-RU"/>
              </w:rPr>
              <w:t xml:space="preserve"> методик </w:t>
            </w:r>
            <w:proofErr w:type="spellStart"/>
            <w:r w:rsidRPr="00266C02">
              <w:rPr>
                <w:rFonts w:ascii="Times New Roman" w:eastAsia="Calibri" w:hAnsi="Times New Roman" w:cs="Times New Roman"/>
                <w:lang w:val="ru-RU"/>
              </w:rPr>
              <w:t>компетентнісного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w:t>
            </w:r>
          </w:p>
        </w:tc>
        <w:tc>
          <w:tcPr>
            <w:tcW w:w="1417" w:type="dxa"/>
          </w:tcPr>
          <w:p w14:paraId="4374362C" w14:textId="77777777" w:rsidR="00266C02" w:rsidRPr="00266C02" w:rsidRDefault="00266C02" w:rsidP="00266C02">
            <w:pPr>
              <w:spacing w:line="20" w:lineRule="atLeast"/>
              <w:jc w:val="both"/>
              <w:rPr>
                <w:rFonts w:ascii="Times New Roman" w:eastAsia="Calibri" w:hAnsi="Times New Roman" w:cs="Times New Roman"/>
                <w:lang w:val="ru-RU"/>
              </w:rPr>
            </w:pPr>
          </w:p>
        </w:tc>
        <w:tc>
          <w:tcPr>
            <w:tcW w:w="709" w:type="dxa"/>
          </w:tcPr>
          <w:p w14:paraId="5C4F076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EDCF1CF" w14:textId="77777777" w:rsidR="00266C02" w:rsidRPr="00266C02" w:rsidRDefault="00266C02" w:rsidP="00266C02">
            <w:pPr>
              <w:spacing w:line="20" w:lineRule="atLeast"/>
              <w:jc w:val="both"/>
              <w:rPr>
                <w:rFonts w:ascii="Times New Roman" w:eastAsia="Calibri" w:hAnsi="Times New Roman" w:cs="Times New Roman"/>
              </w:rPr>
            </w:pPr>
          </w:p>
          <w:p w14:paraId="5D356CC9" w14:textId="77777777" w:rsidR="00266C02" w:rsidRPr="00266C02" w:rsidRDefault="00266C02" w:rsidP="00266C02">
            <w:pPr>
              <w:spacing w:line="20" w:lineRule="atLeast"/>
              <w:jc w:val="both"/>
              <w:rPr>
                <w:rFonts w:ascii="Times New Roman" w:eastAsia="Calibri" w:hAnsi="Times New Roman" w:cs="Times New Roman"/>
              </w:rPr>
            </w:pPr>
          </w:p>
          <w:p w14:paraId="659B4C02" w14:textId="77777777" w:rsidR="00266C02" w:rsidRPr="00266C02" w:rsidRDefault="00266C02" w:rsidP="00266C02">
            <w:pPr>
              <w:spacing w:line="20" w:lineRule="atLeast"/>
              <w:jc w:val="both"/>
              <w:rPr>
                <w:rFonts w:ascii="Times New Roman" w:eastAsia="Calibri" w:hAnsi="Times New Roman" w:cs="Times New Roman"/>
              </w:rPr>
            </w:pPr>
          </w:p>
          <w:p w14:paraId="11BFE5A3"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9D949D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FF1F28D" w14:textId="77777777" w:rsidR="00266C02" w:rsidRPr="00266C02" w:rsidRDefault="00266C02" w:rsidP="00266C02">
            <w:pPr>
              <w:spacing w:line="20" w:lineRule="atLeast"/>
              <w:jc w:val="both"/>
              <w:rPr>
                <w:rFonts w:ascii="Times New Roman" w:eastAsia="Calibri" w:hAnsi="Times New Roman" w:cs="Times New Roman"/>
              </w:rPr>
            </w:pPr>
          </w:p>
          <w:p w14:paraId="2FF2EF54" w14:textId="77777777" w:rsidR="00266C02" w:rsidRPr="00266C02" w:rsidRDefault="00266C02" w:rsidP="00266C02">
            <w:pPr>
              <w:spacing w:line="20" w:lineRule="atLeast"/>
              <w:jc w:val="both"/>
              <w:rPr>
                <w:rFonts w:ascii="Times New Roman" w:eastAsia="Calibri" w:hAnsi="Times New Roman" w:cs="Times New Roman"/>
              </w:rPr>
            </w:pPr>
          </w:p>
          <w:p w14:paraId="15D436C5" w14:textId="77777777" w:rsidR="00266C02" w:rsidRPr="00266C02" w:rsidRDefault="00266C02" w:rsidP="00266C02">
            <w:pPr>
              <w:spacing w:line="20" w:lineRule="atLeast"/>
              <w:jc w:val="both"/>
              <w:rPr>
                <w:rFonts w:ascii="Times New Roman" w:eastAsia="Calibri" w:hAnsi="Times New Roman" w:cs="Times New Roman"/>
              </w:rPr>
            </w:pPr>
          </w:p>
          <w:p w14:paraId="0945E17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8E720B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5DE0250" w14:textId="77777777" w:rsidR="00266C02" w:rsidRPr="00266C02" w:rsidRDefault="00266C02" w:rsidP="00266C02">
            <w:pPr>
              <w:spacing w:line="20" w:lineRule="atLeast"/>
              <w:jc w:val="both"/>
              <w:rPr>
                <w:rFonts w:ascii="Times New Roman" w:eastAsia="Calibri" w:hAnsi="Times New Roman" w:cs="Times New Roman"/>
              </w:rPr>
            </w:pPr>
          </w:p>
          <w:p w14:paraId="210B9300" w14:textId="77777777" w:rsidR="00266C02" w:rsidRPr="00266C02" w:rsidRDefault="00266C02" w:rsidP="00266C02">
            <w:pPr>
              <w:spacing w:line="20" w:lineRule="atLeast"/>
              <w:jc w:val="both"/>
              <w:rPr>
                <w:rFonts w:ascii="Times New Roman" w:eastAsia="Calibri" w:hAnsi="Times New Roman" w:cs="Times New Roman"/>
              </w:rPr>
            </w:pPr>
          </w:p>
          <w:p w14:paraId="54133BF8" w14:textId="77777777" w:rsidR="00266C02" w:rsidRPr="00266C02" w:rsidRDefault="00266C02" w:rsidP="00266C02">
            <w:pPr>
              <w:spacing w:line="20" w:lineRule="atLeast"/>
              <w:jc w:val="both"/>
              <w:rPr>
                <w:rFonts w:ascii="Times New Roman" w:eastAsia="Calibri" w:hAnsi="Times New Roman" w:cs="Times New Roman"/>
              </w:rPr>
            </w:pPr>
          </w:p>
          <w:p w14:paraId="00F0723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3594DC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40A1A9F" w14:textId="77777777" w:rsidR="00266C02" w:rsidRPr="00266C02" w:rsidRDefault="00266C02" w:rsidP="00266C02">
            <w:pPr>
              <w:spacing w:line="20" w:lineRule="atLeast"/>
              <w:jc w:val="both"/>
              <w:rPr>
                <w:rFonts w:ascii="Times New Roman" w:eastAsia="Calibri" w:hAnsi="Times New Roman" w:cs="Times New Roman"/>
              </w:rPr>
            </w:pPr>
          </w:p>
          <w:p w14:paraId="02AC1BBF" w14:textId="77777777" w:rsidR="00266C02" w:rsidRPr="00266C02" w:rsidRDefault="00266C02" w:rsidP="00266C02">
            <w:pPr>
              <w:spacing w:line="20" w:lineRule="atLeast"/>
              <w:jc w:val="both"/>
              <w:rPr>
                <w:rFonts w:ascii="Times New Roman" w:eastAsia="Calibri" w:hAnsi="Times New Roman" w:cs="Times New Roman"/>
              </w:rPr>
            </w:pPr>
          </w:p>
          <w:p w14:paraId="1FB11F48" w14:textId="77777777" w:rsidR="00266C02" w:rsidRPr="00266C02" w:rsidRDefault="00266C02" w:rsidP="00266C02">
            <w:pPr>
              <w:spacing w:line="20" w:lineRule="atLeast"/>
              <w:jc w:val="both"/>
              <w:rPr>
                <w:rFonts w:ascii="Times New Roman" w:eastAsia="Calibri" w:hAnsi="Times New Roman" w:cs="Times New Roman"/>
              </w:rPr>
            </w:pPr>
          </w:p>
          <w:p w14:paraId="6909C1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64E1E2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DE8362E" w14:textId="77777777" w:rsidR="00266C02" w:rsidRPr="00266C02" w:rsidRDefault="00266C02" w:rsidP="00266C02">
            <w:pPr>
              <w:spacing w:line="20" w:lineRule="atLeast"/>
              <w:jc w:val="both"/>
              <w:rPr>
                <w:rFonts w:ascii="Times New Roman" w:eastAsia="Calibri" w:hAnsi="Times New Roman" w:cs="Times New Roman"/>
              </w:rPr>
            </w:pPr>
          </w:p>
          <w:p w14:paraId="00736565" w14:textId="77777777" w:rsidR="00266C02" w:rsidRPr="00266C02" w:rsidRDefault="00266C02" w:rsidP="00266C02">
            <w:pPr>
              <w:spacing w:line="20" w:lineRule="atLeast"/>
              <w:jc w:val="both"/>
              <w:rPr>
                <w:rFonts w:ascii="Times New Roman" w:eastAsia="Calibri" w:hAnsi="Times New Roman" w:cs="Times New Roman"/>
              </w:rPr>
            </w:pPr>
          </w:p>
          <w:p w14:paraId="66058FB5" w14:textId="77777777" w:rsidR="00266C02" w:rsidRPr="00266C02" w:rsidRDefault="00266C02" w:rsidP="00266C02">
            <w:pPr>
              <w:spacing w:line="20" w:lineRule="atLeast"/>
              <w:jc w:val="both"/>
              <w:rPr>
                <w:rFonts w:ascii="Times New Roman" w:eastAsia="Calibri" w:hAnsi="Times New Roman" w:cs="Times New Roman"/>
              </w:rPr>
            </w:pPr>
          </w:p>
          <w:p w14:paraId="7E66FF8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0669FA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0C06FAC6" w14:textId="77777777" w:rsidR="00266C02" w:rsidRPr="00266C02" w:rsidRDefault="00266C02" w:rsidP="00266C02">
            <w:pPr>
              <w:spacing w:line="20" w:lineRule="atLeast"/>
              <w:jc w:val="both"/>
              <w:rPr>
                <w:rFonts w:ascii="Times New Roman" w:eastAsia="Calibri" w:hAnsi="Times New Roman" w:cs="Times New Roman"/>
              </w:rPr>
            </w:pPr>
          </w:p>
          <w:p w14:paraId="02CF2725" w14:textId="77777777" w:rsidR="00266C02" w:rsidRPr="00266C02" w:rsidRDefault="00266C02" w:rsidP="00266C02">
            <w:pPr>
              <w:spacing w:line="20" w:lineRule="atLeast"/>
              <w:jc w:val="both"/>
              <w:rPr>
                <w:rFonts w:ascii="Times New Roman" w:eastAsia="Calibri" w:hAnsi="Times New Roman" w:cs="Times New Roman"/>
              </w:rPr>
            </w:pPr>
          </w:p>
          <w:p w14:paraId="601D662B" w14:textId="77777777" w:rsidR="00266C02" w:rsidRPr="00266C02" w:rsidRDefault="00266C02" w:rsidP="00266C02">
            <w:pPr>
              <w:spacing w:line="20" w:lineRule="atLeast"/>
              <w:jc w:val="both"/>
              <w:rPr>
                <w:rFonts w:ascii="Times New Roman" w:eastAsia="Calibri" w:hAnsi="Times New Roman" w:cs="Times New Roman"/>
              </w:rPr>
            </w:pPr>
          </w:p>
          <w:p w14:paraId="62E5748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7B39DD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0BBB359" w14:textId="77777777" w:rsidR="00266C02" w:rsidRPr="00266C02" w:rsidRDefault="00266C02" w:rsidP="00266C02">
            <w:pPr>
              <w:spacing w:line="20" w:lineRule="atLeast"/>
              <w:jc w:val="both"/>
              <w:rPr>
                <w:rFonts w:ascii="Times New Roman" w:eastAsia="Calibri" w:hAnsi="Times New Roman" w:cs="Times New Roman"/>
              </w:rPr>
            </w:pPr>
          </w:p>
          <w:p w14:paraId="1BDC408A" w14:textId="77777777" w:rsidR="00266C02" w:rsidRPr="00266C02" w:rsidRDefault="00266C02" w:rsidP="00266C02">
            <w:pPr>
              <w:spacing w:line="20" w:lineRule="atLeast"/>
              <w:jc w:val="both"/>
              <w:rPr>
                <w:rFonts w:ascii="Times New Roman" w:eastAsia="Calibri" w:hAnsi="Times New Roman" w:cs="Times New Roman"/>
              </w:rPr>
            </w:pPr>
          </w:p>
          <w:p w14:paraId="6BA4B47D" w14:textId="77777777" w:rsidR="00266C02" w:rsidRPr="00266C02" w:rsidRDefault="00266C02" w:rsidP="00266C02">
            <w:pPr>
              <w:spacing w:line="20" w:lineRule="atLeast"/>
              <w:jc w:val="both"/>
              <w:rPr>
                <w:rFonts w:ascii="Times New Roman" w:eastAsia="Calibri" w:hAnsi="Times New Roman" w:cs="Times New Roman"/>
              </w:rPr>
            </w:pPr>
          </w:p>
          <w:p w14:paraId="28AD0EC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DF4E469" w14:textId="77777777" w:rsidTr="00C606ED">
        <w:trPr>
          <w:gridAfter w:val="1"/>
          <w:wAfter w:w="43" w:type="dxa"/>
        </w:trPr>
        <w:tc>
          <w:tcPr>
            <w:tcW w:w="3403" w:type="dxa"/>
          </w:tcPr>
          <w:p w14:paraId="515EF67C"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реалізацію</w:t>
            </w:r>
            <w:proofErr w:type="spellEnd"/>
            <w:r w:rsidRPr="00266C02">
              <w:rPr>
                <w:rFonts w:ascii="Times New Roman" w:eastAsia="Calibri" w:hAnsi="Times New Roman" w:cs="Times New Roman"/>
                <w:lang w:val="ru-RU"/>
              </w:rPr>
              <w:t xml:space="preserve"> права на </w:t>
            </w:r>
            <w:proofErr w:type="spellStart"/>
            <w:r w:rsidRPr="00266C02">
              <w:rPr>
                <w:rFonts w:ascii="Times New Roman" w:eastAsia="Calibri" w:hAnsi="Times New Roman" w:cs="Times New Roman"/>
                <w:lang w:val="ru-RU"/>
              </w:rPr>
              <w:t>самостійний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вибір</w:t>
            </w:r>
            <w:proofErr w:type="spellEnd"/>
            <w:r w:rsidRPr="00266C02">
              <w:rPr>
                <w:rFonts w:ascii="Times New Roman" w:eastAsia="Calibri" w:hAnsi="Times New Roman" w:cs="Times New Roman"/>
                <w:lang w:val="ru-RU"/>
              </w:rPr>
              <w:t xml:space="preserve"> форм, </w:t>
            </w:r>
            <w:proofErr w:type="spellStart"/>
            <w:r w:rsidRPr="00266C02">
              <w:rPr>
                <w:rFonts w:ascii="Times New Roman" w:eastAsia="Calibri" w:hAnsi="Times New Roman" w:cs="Times New Roman"/>
                <w:lang w:val="ru-RU"/>
              </w:rPr>
              <w:t>видів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напрямів</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суб’єктів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підвищення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кваліфікації</w:t>
            </w:r>
            <w:proofErr w:type="spellEnd"/>
          </w:p>
        </w:tc>
        <w:tc>
          <w:tcPr>
            <w:tcW w:w="1417" w:type="dxa"/>
          </w:tcPr>
          <w:p w14:paraId="4322D7D3" w14:textId="77777777" w:rsidR="00266C02" w:rsidRPr="00266C02" w:rsidRDefault="00266C02" w:rsidP="00266C02">
            <w:pPr>
              <w:spacing w:line="20" w:lineRule="atLeast"/>
              <w:jc w:val="both"/>
              <w:rPr>
                <w:rFonts w:ascii="Times New Roman" w:eastAsia="Calibri" w:hAnsi="Times New Roman" w:cs="Times New Roman"/>
                <w:lang w:val="ru-RU"/>
              </w:rPr>
            </w:pPr>
          </w:p>
        </w:tc>
        <w:tc>
          <w:tcPr>
            <w:tcW w:w="709" w:type="dxa"/>
          </w:tcPr>
          <w:p w14:paraId="2ABE9F42"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DF0662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A8B51A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DC7BD0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2AC3F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502E4B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B0E483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8ECCEBB" w14:textId="77777777" w:rsidTr="00C606ED">
        <w:trPr>
          <w:gridAfter w:val="1"/>
          <w:wAfter w:w="43" w:type="dxa"/>
        </w:trPr>
        <w:tc>
          <w:tcPr>
            <w:tcW w:w="3403" w:type="dxa"/>
          </w:tcPr>
          <w:p w14:paraId="26EB4ABE"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інформаційну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відкритість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прозорість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p>
          <w:p w14:paraId="2B9F1026"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шляхом</w:t>
            </w:r>
          </w:p>
          <w:p w14:paraId="103B5354"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удосконалення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сайтів</w:t>
            </w:r>
            <w:proofErr w:type="spellEnd"/>
          </w:p>
          <w:p w14:paraId="4EF888F8"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використання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ресурсів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соціальних</w:t>
            </w:r>
            <w:proofErr w:type="spellEnd"/>
            <w:r w:rsidRPr="00266C02">
              <w:rPr>
                <w:rFonts w:ascii="Times New Roman" w:eastAsia="Calibri" w:hAnsi="Times New Roman" w:cs="Times New Roman"/>
                <w:lang w:val="ru-RU"/>
              </w:rPr>
              <w:t xml:space="preserve"> мереж в </w:t>
            </w:r>
            <w:proofErr w:type="spellStart"/>
            <w:r w:rsidRPr="00266C02">
              <w:rPr>
                <w:rFonts w:ascii="Times New Roman" w:eastAsia="Calibri" w:hAnsi="Times New Roman" w:cs="Times New Roman"/>
                <w:lang w:val="ru-RU"/>
              </w:rPr>
              <w:t>умовах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дошкільників</w:t>
            </w:r>
            <w:proofErr w:type="spellEnd"/>
          </w:p>
        </w:tc>
        <w:tc>
          <w:tcPr>
            <w:tcW w:w="1417" w:type="dxa"/>
          </w:tcPr>
          <w:p w14:paraId="2FAB6890"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p>
          <w:p w14:paraId="5DD72750"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p w14:paraId="220C2173" w14:textId="77777777" w:rsidR="00266C02" w:rsidRPr="00266C02" w:rsidRDefault="00266C02" w:rsidP="00266C02">
            <w:pPr>
              <w:spacing w:line="20" w:lineRule="atLeast"/>
              <w:jc w:val="center"/>
              <w:rPr>
                <w:rFonts w:ascii="Times New Roman" w:eastAsia="Calibri" w:hAnsi="Times New Roman" w:cs="Times New Roman"/>
              </w:rPr>
            </w:pPr>
          </w:p>
          <w:p w14:paraId="466BF625"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ЗДО</w:t>
            </w:r>
          </w:p>
        </w:tc>
        <w:tc>
          <w:tcPr>
            <w:tcW w:w="709" w:type="dxa"/>
          </w:tcPr>
          <w:p w14:paraId="36CEBA3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3CAA27A" w14:textId="77777777" w:rsidR="00266C02" w:rsidRPr="00266C02" w:rsidRDefault="00266C02" w:rsidP="00266C02">
            <w:pPr>
              <w:spacing w:line="20" w:lineRule="atLeast"/>
              <w:jc w:val="both"/>
              <w:rPr>
                <w:rFonts w:ascii="Times New Roman" w:eastAsia="Calibri" w:hAnsi="Times New Roman" w:cs="Times New Roman"/>
              </w:rPr>
            </w:pPr>
          </w:p>
          <w:p w14:paraId="7FC7FBA2" w14:textId="77777777" w:rsidR="00266C02" w:rsidRPr="00266C02" w:rsidRDefault="00266C02" w:rsidP="00266C02">
            <w:pPr>
              <w:spacing w:line="20" w:lineRule="atLeast"/>
              <w:jc w:val="both"/>
              <w:rPr>
                <w:rFonts w:ascii="Times New Roman" w:eastAsia="Calibri" w:hAnsi="Times New Roman" w:cs="Times New Roman"/>
              </w:rPr>
            </w:pPr>
          </w:p>
          <w:p w14:paraId="360D6379" w14:textId="77777777" w:rsidR="00266C02" w:rsidRPr="00266C02" w:rsidRDefault="00266C02" w:rsidP="00266C02">
            <w:pPr>
              <w:spacing w:line="20" w:lineRule="atLeast"/>
              <w:jc w:val="both"/>
              <w:rPr>
                <w:rFonts w:ascii="Times New Roman" w:eastAsia="Calibri" w:hAnsi="Times New Roman" w:cs="Times New Roman"/>
              </w:rPr>
            </w:pPr>
          </w:p>
          <w:p w14:paraId="3AADE8E8"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CCCDED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A8E317B" w14:textId="77777777" w:rsidR="00266C02" w:rsidRPr="00266C02" w:rsidRDefault="00266C02" w:rsidP="00266C02">
            <w:pPr>
              <w:spacing w:line="20" w:lineRule="atLeast"/>
              <w:jc w:val="both"/>
              <w:rPr>
                <w:rFonts w:ascii="Times New Roman" w:eastAsia="Calibri" w:hAnsi="Times New Roman" w:cs="Times New Roman"/>
              </w:rPr>
            </w:pPr>
          </w:p>
          <w:p w14:paraId="5C0CFED1" w14:textId="77777777" w:rsidR="00266C02" w:rsidRPr="00266C02" w:rsidRDefault="00266C02" w:rsidP="00266C02">
            <w:pPr>
              <w:spacing w:line="20" w:lineRule="atLeast"/>
              <w:jc w:val="both"/>
              <w:rPr>
                <w:rFonts w:ascii="Times New Roman" w:eastAsia="Calibri" w:hAnsi="Times New Roman" w:cs="Times New Roman"/>
              </w:rPr>
            </w:pPr>
          </w:p>
          <w:p w14:paraId="79988E89" w14:textId="77777777" w:rsidR="00266C02" w:rsidRPr="00266C02" w:rsidRDefault="00266C02" w:rsidP="00266C02">
            <w:pPr>
              <w:spacing w:line="20" w:lineRule="atLeast"/>
              <w:jc w:val="both"/>
              <w:rPr>
                <w:rFonts w:ascii="Times New Roman" w:eastAsia="Calibri" w:hAnsi="Times New Roman" w:cs="Times New Roman"/>
              </w:rPr>
            </w:pPr>
          </w:p>
          <w:p w14:paraId="6CA10C3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95E69E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612A21C" w14:textId="77777777" w:rsidR="00266C02" w:rsidRPr="00266C02" w:rsidRDefault="00266C02" w:rsidP="00266C02">
            <w:pPr>
              <w:spacing w:line="20" w:lineRule="atLeast"/>
              <w:jc w:val="both"/>
              <w:rPr>
                <w:rFonts w:ascii="Times New Roman" w:eastAsia="Calibri" w:hAnsi="Times New Roman" w:cs="Times New Roman"/>
              </w:rPr>
            </w:pPr>
          </w:p>
          <w:p w14:paraId="03E1CD24" w14:textId="77777777" w:rsidR="00266C02" w:rsidRPr="00266C02" w:rsidRDefault="00266C02" w:rsidP="00266C02">
            <w:pPr>
              <w:spacing w:line="20" w:lineRule="atLeast"/>
              <w:jc w:val="both"/>
              <w:rPr>
                <w:rFonts w:ascii="Times New Roman" w:eastAsia="Calibri" w:hAnsi="Times New Roman" w:cs="Times New Roman"/>
              </w:rPr>
            </w:pPr>
          </w:p>
          <w:p w14:paraId="08877DB4" w14:textId="77777777" w:rsidR="00266C02" w:rsidRPr="00266C02" w:rsidRDefault="00266C02" w:rsidP="00266C02">
            <w:pPr>
              <w:spacing w:line="20" w:lineRule="atLeast"/>
              <w:jc w:val="both"/>
              <w:rPr>
                <w:rFonts w:ascii="Times New Roman" w:eastAsia="Calibri" w:hAnsi="Times New Roman" w:cs="Times New Roman"/>
              </w:rPr>
            </w:pPr>
          </w:p>
          <w:p w14:paraId="50EE088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6CA0E5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094FDA5" w14:textId="77777777" w:rsidR="00266C02" w:rsidRPr="00266C02" w:rsidRDefault="00266C02" w:rsidP="00266C02">
            <w:pPr>
              <w:spacing w:line="20" w:lineRule="atLeast"/>
              <w:jc w:val="both"/>
              <w:rPr>
                <w:rFonts w:ascii="Times New Roman" w:eastAsia="Calibri" w:hAnsi="Times New Roman" w:cs="Times New Roman"/>
              </w:rPr>
            </w:pPr>
          </w:p>
          <w:p w14:paraId="0ED354D9" w14:textId="77777777" w:rsidR="00266C02" w:rsidRPr="00266C02" w:rsidRDefault="00266C02" w:rsidP="00266C02">
            <w:pPr>
              <w:spacing w:line="20" w:lineRule="atLeast"/>
              <w:jc w:val="both"/>
              <w:rPr>
                <w:rFonts w:ascii="Times New Roman" w:eastAsia="Calibri" w:hAnsi="Times New Roman" w:cs="Times New Roman"/>
              </w:rPr>
            </w:pPr>
          </w:p>
          <w:p w14:paraId="5C6ABB42" w14:textId="77777777" w:rsidR="00266C02" w:rsidRPr="00266C02" w:rsidRDefault="00266C02" w:rsidP="00266C02">
            <w:pPr>
              <w:spacing w:line="20" w:lineRule="atLeast"/>
              <w:jc w:val="both"/>
              <w:rPr>
                <w:rFonts w:ascii="Times New Roman" w:eastAsia="Calibri" w:hAnsi="Times New Roman" w:cs="Times New Roman"/>
              </w:rPr>
            </w:pPr>
          </w:p>
          <w:p w14:paraId="059EB62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4BFEF6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2513E4E" w14:textId="77777777" w:rsidR="00266C02" w:rsidRPr="00266C02" w:rsidRDefault="00266C02" w:rsidP="00266C02">
            <w:pPr>
              <w:spacing w:line="20" w:lineRule="atLeast"/>
              <w:jc w:val="both"/>
              <w:rPr>
                <w:rFonts w:ascii="Times New Roman" w:eastAsia="Calibri" w:hAnsi="Times New Roman" w:cs="Times New Roman"/>
              </w:rPr>
            </w:pPr>
          </w:p>
          <w:p w14:paraId="41D00D07" w14:textId="77777777" w:rsidR="00266C02" w:rsidRPr="00266C02" w:rsidRDefault="00266C02" w:rsidP="00266C02">
            <w:pPr>
              <w:spacing w:line="20" w:lineRule="atLeast"/>
              <w:jc w:val="both"/>
              <w:rPr>
                <w:rFonts w:ascii="Times New Roman" w:eastAsia="Calibri" w:hAnsi="Times New Roman" w:cs="Times New Roman"/>
              </w:rPr>
            </w:pPr>
          </w:p>
          <w:p w14:paraId="6590A573" w14:textId="77777777" w:rsidR="00266C02" w:rsidRPr="00266C02" w:rsidRDefault="00266C02" w:rsidP="00266C02">
            <w:pPr>
              <w:spacing w:line="20" w:lineRule="atLeast"/>
              <w:jc w:val="both"/>
              <w:rPr>
                <w:rFonts w:ascii="Times New Roman" w:eastAsia="Calibri" w:hAnsi="Times New Roman" w:cs="Times New Roman"/>
              </w:rPr>
            </w:pPr>
          </w:p>
          <w:p w14:paraId="792819C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2728BF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F704916" w14:textId="77777777" w:rsidR="00266C02" w:rsidRPr="00266C02" w:rsidRDefault="00266C02" w:rsidP="00266C02">
            <w:pPr>
              <w:spacing w:line="20" w:lineRule="atLeast"/>
              <w:jc w:val="both"/>
              <w:rPr>
                <w:rFonts w:ascii="Times New Roman" w:eastAsia="Calibri" w:hAnsi="Times New Roman" w:cs="Times New Roman"/>
              </w:rPr>
            </w:pPr>
          </w:p>
          <w:p w14:paraId="21B0C056" w14:textId="77777777" w:rsidR="00266C02" w:rsidRPr="00266C02" w:rsidRDefault="00266C02" w:rsidP="00266C02">
            <w:pPr>
              <w:spacing w:line="20" w:lineRule="atLeast"/>
              <w:jc w:val="both"/>
              <w:rPr>
                <w:rFonts w:ascii="Times New Roman" w:eastAsia="Calibri" w:hAnsi="Times New Roman" w:cs="Times New Roman"/>
              </w:rPr>
            </w:pPr>
          </w:p>
          <w:p w14:paraId="14CF79F0" w14:textId="77777777" w:rsidR="00266C02" w:rsidRPr="00266C02" w:rsidRDefault="00266C02" w:rsidP="00266C02">
            <w:pPr>
              <w:spacing w:line="20" w:lineRule="atLeast"/>
              <w:jc w:val="both"/>
              <w:rPr>
                <w:rFonts w:ascii="Times New Roman" w:eastAsia="Calibri" w:hAnsi="Times New Roman" w:cs="Times New Roman"/>
              </w:rPr>
            </w:pPr>
          </w:p>
          <w:p w14:paraId="7685A5B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033E3F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1BCEC91" w14:textId="77777777" w:rsidR="00266C02" w:rsidRPr="00266C02" w:rsidRDefault="00266C02" w:rsidP="00266C02">
            <w:pPr>
              <w:spacing w:line="20" w:lineRule="atLeast"/>
              <w:jc w:val="both"/>
              <w:rPr>
                <w:rFonts w:ascii="Times New Roman" w:eastAsia="Calibri" w:hAnsi="Times New Roman" w:cs="Times New Roman"/>
              </w:rPr>
            </w:pPr>
          </w:p>
          <w:p w14:paraId="27CC6A38" w14:textId="77777777" w:rsidR="00266C02" w:rsidRPr="00266C02" w:rsidRDefault="00266C02" w:rsidP="00266C02">
            <w:pPr>
              <w:spacing w:line="20" w:lineRule="atLeast"/>
              <w:jc w:val="both"/>
              <w:rPr>
                <w:rFonts w:ascii="Times New Roman" w:eastAsia="Calibri" w:hAnsi="Times New Roman" w:cs="Times New Roman"/>
              </w:rPr>
            </w:pPr>
          </w:p>
          <w:p w14:paraId="6813ABA6" w14:textId="77777777" w:rsidR="00266C02" w:rsidRPr="00266C02" w:rsidRDefault="00266C02" w:rsidP="00266C02">
            <w:pPr>
              <w:spacing w:line="20" w:lineRule="atLeast"/>
              <w:jc w:val="both"/>
              <w:rPr>
                <w:rFonts w:ascii="Times New Roman" w:eastAsia="Calibri" w:hAnsi="Times New Roman" w:cs="Times New Roman"/>
              </w:rPr>
            </w:pPr>
          </w:p>
          <w:p w14:paraId="55AD00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20D77C6" w14:textId="77777777" w:rsidTr="00C606ED">
        <w:trPr>
          <w:gridAfter w:val="1"/>
          <w:wAfter w:w="43" w:type="dxa"/>
        </w:trPr>
        <w:tc>
          <w:tcPr>
            <w:tcW w:w="3403" w:type="dxa"/>
          </w:tcPr>
          <w:p w14:paraId="5FC3DCF5"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якісну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освіту</w:t>
            </w:r>
            <w:proofErr w:type="spellEnd"/>
            <w:r w:rsidRPr="00266C02">
              <w:rPr>
                <w:rFonts w:ascii="Times New Roman" w:eastAsia="Calibri" w:hAnsi="Times New Roman" w:cs="Times New Roman"/>
                <w:lang w:val="ru-RU"/>
              </w:rPr>
              <w:t xml:space="preserve"> для</w:t>
            </w:r>
          </w:p>
          <w:p w14:paraId="78009AF6"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p>
          <w:p w14:paraId="4A45C82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потребами</w:t>
            </w:r>
            <w:proofErr w:type="spellEnd"/>
          </w:p>
        </w:tc>
        <w:tc>
          <w:tcPr>
            <w:tcW w:w="1417" w:type="dxa"/>
          </w:tcPr>
          <w:p w14:paraId="721C5283"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p>
          <w:p w14:paraId="43965D55"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tc>
        <w:tc>
          <w:tcPr>
            <w:tcW w:w="709" w:type="dxa"/>
          </w:tcPr>
          <w:p w14:paraId="7A875586"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4E8F91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8A94B5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1BCFE5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A76E58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E4FC77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A47AF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7F3128C" w14:textId="77777777" w:rsidTr="00C606ED">
        <w:trPr>
          <w:gridAfter w:val="1"/>
          <w:wAfter w:w="43" w:type="dxa"/>
        </w:trPr>
        <w:tc>
          <w:tcPr>
            <w:tcW w:w="3403" w:type="dxa"/>
          </w:tcPr>
          <w:p w14:paraId="49B8A2F2"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lang w:val="ru-RU"/>
              </w:rPr>
              <w:t>розвиток</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системи</w:t>
            </w:r>
            <w:proofErr w:type="spellEnd"/>
            <w:r w:rsidRPr="00266C02">
              <w:rPr>
                <w:rFonts w:ascii="Times New Roman" w:eastAsia="Calibri" w:hAnsi="Times New Roman" w:cs="Times New Roman"/>
                <w:lang w:val="ru-RU"/>
              </w:rPr>
              <w:t xml:space="preserve"> державно-</w:t>
            </w:r>
            <w:proofErr w:type="spellStart"/>
            <w:r w:rsidRPr="00266C02">
              <w:rPr>
                <w:rFonts w:ascii="Times New Roman" w:eastAsia="Calibri" w:hAnsi="Times New Roman" w:cs="Times New Roman"/>
                <w:lang w:val="ru-RU"/>
              </w:rPr>
              <w:t>громадського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управління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об’єктивне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оцінювання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батьківською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громадськістю</w:t>
            </w:r>
            <w:proofErr w:type="spellEnd"/>
          </w:p>
        </w:tc>
        <w:tc>
          <w:tcPr>
            <w:tcW w:w="1417" w:type="dxa"/>
          </w:tcPr>
          <w:p w14:paraId="4B500AB6"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p>
          <w:p w14:paraId="58B7B811"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p w14:paraId="1B1D36C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ACA1DAB"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6E1129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3942E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6B5F12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CF1F4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94887A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E88FA3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0425D70" w14:textId="77777777" w:rsidTr="00C606ED">
        <w:trPr>
          <w:gridAfter w:val="1"/>
          <w:wAfter w:w="43" w:type="dxa"/>
        </w:trPr>
        <w:tc>
          <w:tcPr>
            <w:tcW w:w="3403" w:type="dxa"/>
          </w:tcPr>
          <w:p w14:paraId="431B8284"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сприяння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інвестиційних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проєктах</w:t>
            </w:r>
            <w:proofErr w:type="spellEnd"/>
            <w:r w:rsidRPr="00266C02">
              <w:rPr>
                <w:rFonts w:ascii="Times New Roman" w:eastAsia="Calibri" w:hAnsi="Times New Roman" w:cs="Times New Roman"/>
                <w:lang w:val="ru-RU"/>
              </w:rPr>
              <w:t xml:space="preserve">, грантах, конкурсах </w:t>
            </w:r>
            <w:proofErr w:type="spellStart"/>
            <w:r w:rsidRPr="00266C02">
              <w:rPr>
                <w:rFonts w:ascii="Times New Roman" w:eastAsia="Calibri" w:hAnsi="Times New Roman" w:cs="Times New Roman"/>
                <w:lang w:val="ru-RU"/>
              </w:rPr>
              <w:t>міського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регіонального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міжнародного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p>
        </w:tc>
        <w:tc>
          <w:tcPr>
            <w:tcW w:w="1417" w:type="dxa"/>
          </w:tcPr>
          <w:p w14:paraId="116ACCF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p>
          <w:p w14:paraId="4945A60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p>
          <w:p w14:paraId="0FFF17EA" w14:textId="77777777" w:rsidR="00266C02" w:rsidRPr="00266C02" w:rsidRDefault="00266C02" w:rsidP="00266C02">
            <w:pPr>
              <w:spacing w:line="20" w:lineRule="atLeast"/>
              <w:jc w:val="both"/>
              <w:rPr>
                <w:rFonts w:ascii="Times New Roman" w:eastAsia="Calibri" w:hAnsi="Times New Roman" w:cs="Times New Roman"/>
              </w:rPr>
            </w:pPr>
          </w:p>
          <w:p w14:paraId="4845166B" w14:textId="77777777" w:rsidR="00266C02" w:rsidRPr="00266C02" w:rsidRDefault="00266C02" w:rsidP="00266C02">
            <w:pPr>
              <w:tabs>
                <w:tab w:val="left" w:pos="210"/>
              </w:tabs>
              <w:spacing w:line="20" w:lineRule="atLeast"/>
              <w:rPr>
                <w:rFonts w:ascii="Times New Roman" w:eastAsia="Calibri" w:hAnsi="Times New Roman" w:cs="Times New Roman"/>
              </w:rPr>
            </w:pPr>
          </w:p>
          <w:p w14:paraId="1D79D95F" w14:textId="77777777" w:rsidR="00266C02" w:rsidRPr="00266C02" w:rsidRDefault="00266C02" w:rsidP="00266C02">
            <w:pPr>
              <w:tabs>
                <w:tab w:val="left" w:pos="210"/>
              </w:tabs>
              <w:spacing w:line="20" w:lineRule="atLeast"/>
              <w:rPr>
                <w:rFonts w:ascii="Times New Roman" w:eastAsia="Calibri" w:hAnsi="Times New Roman" w:cs="Times New Roman"/>
              </w:rPr>
            </w:pPr>
          </w:p>
        </w:tc>
        <w:tc>
          <w:tcPr>
            <w:tcW w:w="709" w:type="dxa"/>
          </w:tcPr>
          <w:p w14:paraId="6694C476"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441D07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BE81B4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6B8B4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2CAC86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8771EA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CE0344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E1DABFD" w14:textId="77777777" w:rsidTr="00C606ED">
        <w:trPr>
          <w:gridAfter w:val="1"/>
          <w:wAfter w:w="43" w:type="dxa"/>
        </w:trPr>
        <w:tc>
          <w:tcPr>
            <w:tcW w:w="3403" w:type="dxa"/>
          </w:tcPr>
          <w:p w14:paraId="7D075CC3"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активне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залучення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позабюджетних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коштів</w:t>
            </w:r>
            <w:proofErr w:type="spellEnd"/>
            <w:r w:rsidRPr="00266C02">
              <w:rPr>
                <w:rFonts w:ascii="Times New Roman" w:eastAsia="Calibri" w:hAnsi="Times New Roman" w:cs="Times New Roman"/>
                <w:lang w:val="ru-RU"/>
              </w:rPr>
              <w:t xml:space="preserve"> </w:t>
            </w:r>
            <w:r w:rsidRPr="00266C02">
              <w:rPr>
                <w:rFonts w:ascii="Times New Roman" w:eastAsia="Calibri" w:hAnsi="Times New Roman" w:cs="Times New Roman"/>
                <w:lang w:val="ru-RU"/>
              </w:rPr>
              <w:lastRenderedPageBreak/>
              <w:t>(</w:t>
            </w:r>
            <w:proofErr w:type="spellStart"/>
            <w:r w:rsidRPr="00266C02">
              <w:rPr>
                <w:rFonts w:ascii="Times New Roman" w:eastAsia="Calibri" w:hAnsi="Times New Roman" w:cs="Times New Roman"/>
                <w:lang w:val="ru-RU"/>
              </w:rPr>
              <w:t>благодійна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спонсорська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донорська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допомога</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покращення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матеріально-технічної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бази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417" w:type="dxa"/>
          </w:tcPr>
          <w:p w14:paraId="1E7EA532"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lastRenderedPageBreak/>
              <w:t>Управління</w:t>
            </w:r>
            <w:proofErr w:type="spellEnd"/>
          </w:p>
          <w:p w14:paraId="7B94287B"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ЗДО</w:t>
            </w:r>
          </w:p>
          <w:p w14:paraId="7DE1F529"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6087171C"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lastRenderedPageBreak/>
              <w:t>+</w:t>
            </w:r>
          </w:p>
        </w:tc>
        <w:tc>
          <w:tcPr>
            <w:tcW w:w="709" w:type="dxa"/>
          </w:tcPr>
          <w:p w14:paraId="398E78B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9B9113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BD7436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C42868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2F283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F2734B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BB24C1E" w14:textId="77777777" w:rsidTr="00C606ED">
        <w:trPr>
          <w:gridAfter w:val="1"/>
          <w:wAfter w:w="43" w:type="dxa"/>
        </w:trPr>
        <w:tc>
          <w:tcPr>
            <w:tcW w:w="3403" w:type="dxa"/>
          </w:tcPr>
          <w:p w14:paraId="335BF78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реалізація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Концепції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української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школи</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округах</w:t>
            </w:r>
          </w:p>
        </w:tc>
        <w:tc>
          <w:tcPr>
            <w:tcW w:w="1417" w:type="dxa"/>
          </w:tcPr>
          <w:p w14:paraId="6A32ED99"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ЗДО</w:t>
            </w:r>
          </w:p>
        </w:tc>
        <w:tc>
          <w:tcPr>
            <w:tcW w:w="709" w:type="dxa"/>
          </w:tcPr>
          <w:p w14:paraId="3ED1E957"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5F1718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A9CB6A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91845D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33C17C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36922D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36B052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E07DC29" w14:textId="77777777" w:rsidTr="00C606ED">
        <w:trPr>
          <w:gridAfter w:val="1"/>
          <w:wAfter w:w="43" w:type="dxa"/>
        </w:trPr>
        <w:tc>
          <w:tcPr>
            <w:tcW w:w="3403" w:type="dxa"/>
          </w:tcPr>
          <w:p w14:paraId="721EDA49" w14:textId="77777777" w:rsidR="00266C02" w:rsidRPr="00266C02" w:rsidRDefault="00266C02" w:rsidP="00266C02">
            <w:pPr>
              <w:spacing w:line="20" w:lineRule="atLeast"/>
              <w:jc w:val="both"/>
              <w:rPr>
                <w:rFonts w:ascii="Times New Roman" w:eastAsia="Calibri" w:hAnsi="Times New Roman" w:cs="Times New Roman"/>
                <w:b/>
                <w:i/>
                <w:lang w:val="ru-RU"/>
              </w:rPr>
            </w:pPr>
            <w:proofErr w:type="spellStart"/>
            <w:r w:rsidRPr="00266C02">
              <w:rPr>
                <w:rFonts w:ascii="Times New Roman" w:eastAsia="Calibri" w:hAnsi="Times New Roman" w:cs="Times New Roman"/>
                <w:b/>
                <w:i/>
                <w:lang w:val="ru-RU"/>
              </w:rPr>
              <w:t>Запровадити</w:t>
            </w:r>
            <w:proofErr w:type="spellEnd"/>
            <w:r w:rsidRPr="00266C02">
              <w:rPr>
                <w:rFonts w:ascii="Times New Roman" w:eastAsia="Calibri" w:hAnsi="Times New Roman" w:cs="Times New Roman"/>
                <w:b/>
                <w:i/>
                <w:lang w:val="ru-RU"/>
              </w:rPr>
              <w:t xml:space="preserve">: </w:t>
            </w:r>
          </w:p>
          <w:p w14:paraId="24A915FC"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висвітлення</w:t>
            </w:r>
            <w:proofErr w:type="spellEnd"/>
            <w:r w:rsidRPr="00266C02">
              <w:rPr>
                <w:rFonts w:ascii="Times New Roman" w:eastAsia="Calibri" w:hAnsi="Times New Roman" w:cs="Times New Roman"/>
                <w:lang w:val="ru-RU"/>
              </w:rPr>
              <w:t xml:space="preserve"> у ЗМІ, </w:t>
            </w:r>
            <w:proofErr w:type="spellStart"/>
            <w:r w:rsidRPr="00266C02">
              <w:rPr>
                <w:rFonts w:ascii="Times New Roman" w:eastAsia="Calibri" w:hAnsi="Times New Roman" w:cs="Times New Roman"/>
                <w:lang w:val="ru-RU"/>
              </w:rPr>
              <w:t>соціальних</w:t>
            </w:r>
            <w:proofErr w:type="spellEnd"/>
            <w:r w:rsidRPr="00266C02">
              <w:rPr>
                <w:rFonts w:ascii="Times New Roman" w:eastAsia="Calibri" w:hAnsi="Times New Roman" w:cs="Times New Roman"/>
                <w:lang w:val="ru-RU"/>
              </w:rPr>
              <w:t xml:space="preserve"> мережах </w:t>
            </w:r>
            <w:proofErr w:type="spellStart"/>
            <w:r w:rsidRPr="00266C02">
              <w:rPr>
                <w:rFonts w:ascii="Times New Roman" w:eastAsia="Calibri" w:hAnsi="Times New Roman" w:cs="Times New Roman"/>
                <w:lang w:val="ru-RU"/>
              </w:rPr>
              <w:t>інформації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роботи</w:t>
            </w:r>
            <w:proofErr w:type="spellEnd"/>
            <w:r w:rsidRPr="00266C02">
              <w:rPr>
                <w:rFonts w:ascii="Times New Roman" w:eastAsia="Calibri" w:hAnsi="Times New Roman" w:cs="Times New Roman"/>
                <w:lang w:val="ru-RU"/>
              </w:rPr>
              <w:t xml:space="preserve"> ЗДО та </w:t>
            </w:r>
            <w:proofErr w:type="spellStart"/>
            <w:r w:rsidRPr="00266C02">
              <w:rPr>
                <w:rFonts w:ascii="Times New Roman" w:eastAsia="Calibri" w:hAnsi="Times New Roman" w:cs="Times New Roman"/>
                <w:lang w:val="ru-RU"/>
              </w:rPr>
              <w:t>найкращих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здобутків</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галузі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міста</w:t>
            </w:r>
            <w:proofErr w:type="spellEnd"/>
          </w:p>
        </w:tc>
        <w:tc>
          <w:tcPr>
            <w:tcW w:w="1417" w:type="dxa"/>
          </w:tcPr>
          <w:p w14:paraId="05BD3AF1"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p>
          <w:p w14:paraId="478AF396"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w:t>
            </w:r>
          </w:p>
          <w:p w14:paraId="38AF98A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ЗДО</w:t>
            </w:r>
          </w:p>
        </w:tc>
        <w:tc>
          <w:tcPr>
            <w:tcW w:w="709" w:type="dxa"/>
          </w:tcPr>
          <w:p w14:paraId="437F6235"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8E75F8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F4964F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DB308C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865C6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36C3DF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A92D52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2E95E411" w14:textId="77777777" w:rsidR="00266C02" w:rsidRPr="00266C02" w:rsidRDefault="00266C02" w:rsidP="00266C02">
      <w:pPr>
        <w:spacing w:after="0" w:line="20" w:lineRule="atLeast"/>
        <w:rPr>
          <w:rFonts w:ascii="Times New Roman" w:eastAsia="Calibri" w:hAnsi="Times New Roman" w:cs="Times New Roman"/>
          <w:sz w:val="28"/>
          <w:szCs w:val="28"/>
        </w:rPr>
      </w:pPr>
    </w:p>
    <w:p w14:paraId="475B2B7B" w14:textId="77777777" w:rsidR="00266C02" w:rsidRPr="00266C02" w:rsidRDefault="00266C02" w:rsidP="00266C02">
      <w:pPr>
        <w:widowControl w:val="0"/>
        <w:tabs>
          <w:tab w:val="left" w:pos="1420"/>
        </w:tabs>
        <w:autoSpaceDE w:val="0"/>
        <w:autoSpaceDN w:val="0"/>
        <w:spacing w:after="0" w:line="20" w:lineRule="atLeast"/>
        <w:ind w:left="142" w:right="1"/>
        <w:jc w:val="both"/>
        <w:outlineLvl w:val="1"/>
        <w:rPr>
          <w:rFonts w:ascii="Times New Roman" w:eastAsia="Times New Roman" w:hAnsi="Times New Roman" w:cs="Times New Roman"/>
          <w:b/>
          <w:bCs/>
          <w:i/>
          <w:sz w:val="28"/>
          <w:szCs w:val="28"/>
        </w:rPr>
      </w:pPr>
      <w:r w:rsidRPr="00266C02">
        <w:rPr>
          <w:rFonts w:ascii="Times New Roman" w:eastAsia="Times New Roman" w:hAnsi="Times New Roman" w:cs="Times New Roman"/>
          <w:b/>
          <w:bCs/>
          <w:i/>
          <w:sz w:val="28"/>
          <w:szCs w:val="28"/>
        </w:rPr>
        <w:t>Очікувані результати:</w:t>
      </w:r>
    </w:p>
    <w:p w14:paraId="0F9FD638"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підвищення якості та доступності здобуття дошкільної освіти шляхом формування оптимальної мережі закладів дошкільної освіти на території Сіверської міської територіальної громади;</w:t>
      </w:r>
    </w:p>
    <w:p w14:paraId="01E9CF3B"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створення належних організаційно-педагогічних, санітарно-гігієнічних, навчально-методичних і матеріально-технічних умов для функціонування закладів дошкільної освіти та здобуття дітьми якісної дошкільної освіти;</w:t>
      </w:r>
    </w:p>
    <w:p w14:paraId="01BFB659"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забезпечення 100% охоплення дітей 5 років обов’язковою дошкільною освітою через урізноманітнення форм її здобуття ;</w:t>
      </w:r>
    </w:p>
    <w:p w14:paraId="32C31262"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xml:space="preserve">- підвищення індексу якості дошкільної освіти, створення нового освітнього простору для навчання та виховання дітей у закладах дошкільної освіти на засадах </w:t>
      </w:r>
      <w:proofErr w:type="spellStart"/>
      <w:r w:rsidRPr="00266C02">
        <w:rPr>
          <w:rFonts w:ascii="Times New Roman" w:eastAsia="Calibri" w:hAnsi="Times New Roman" w:cs="Times New Roman"/>
          <w:sz w:val="28"/>
          <w:szCs w:val="28"/>
        </w:rPr>
        <w:t>дитиноцентризму</w:t>
      </w:r>
      <w:proofErr w:type="spellEnd"/>
      <w:r w:rsidRPr="00266C02">
        <w:rPr>
          <w:rFonts w:ascii="Times New Roman" w:eastAsia="Calibri" w:hAnsi="Times New Roman" w:cs="Times New Roman"/>
          <w:sz w:val="28"/>
          <w:szCs w:val="28"/>
        </w:rPr>
        <w:t>;</w:t>
      </w:r>
    </w:p>
    <w:p w14:paraId="00A4FDDC"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забезпечення відкритого інформаційного простору, прозорості щодо діяльності закладів дошкільної освіти Сіверської міської ОТГ, освітніх послуг;</w:t>
      </w:r>
    </w:p>
    <w:p w14:paraId="54AB9EF6"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створення сучасної матеріально-технічної бази для системи дошкільної освіти, забезпечення умов для розвитку індустрії нових засобів навчання;</w:t>
      </w:r>
    </w:p>
    <w:p w14:paraId="56FE2C7E"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вироблення системи дистанційного навчання дітей дошкільного віку;</w:t>
      </w:r>
    </w:p>
    <w:p w14:paraId="6FFDBD01" w14:textId="77777777" w:rsidR="00266C02" w:rsidRPr="00266C02" w:rsidRDefault="00266C02" w:rsidP="00266C02">
      <w:pPr>
        <w:tabs>
          <w:tab w:val="center" w:pos="4887"/>
        </w:tab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поступова інформатизація закладів дошкільної освіти.</w:t>
      </w:r>
    </w:p>
    <w:p w14:paraId="7448CA65" w14:textId="77777777" w:rsidR="00266C02" w:rsidRPr="00266C02" w:rsidRDefault="00266C02" w:rsidP="00266C02">
      <w:pPr>
        <w:widowControl w:val="0"/>
        <w:tabs>
          <w:tab w:val="left" w:pos="1420"/>
        </w:tabs>
        <w:autoSpaceDE w:val="0"/>
        <w:autoSpaceDN w:val="0"/>
        <w:spacing w:after="0" w:line="20" w:lineRule="atLeast"/>
        <w:ind w:right="1"/>
        <w:jc w:val="both"/>
        <w:outlineLvl w:val="1"/>
        <w:rPr>
          <w:rFonts w:ascii="Times New Roman" w:eastAsia="Times New Roman" w:hAnsi="Times New Roman" w:cs="Times New Roman"/>
          <w:bCs/>
          <w:sz w:val="28"/>
          <w:szCs w:val="28"/>
        </w:rPr>
      </w:pPr>
    </w:p>
    <w:p w14:paraId="2789686C" w14:textId="77777777" w:rsidR="00266C02" w:rsidRPr="00266C02" w:rsidRDefault="00266C02" w:rsidP="00266C02">
      <w:pPr>
        <w:widowControl w:val="0"/>
        <w:tabs>
          <w:tab w:val="left" w:pos="1420"/>
        </w:tabs>
        <w:autoSpaceDE w:val="0"/>
        <w:autoSpaceDN w:val="0"/>
        <w:spacing w:after="0" w:line="20" w:lineRule="atLeast"/>
        <w:ind w:right="1"/>
        <w:jc w:val="both"/>
        <w:outlineLvl w:val="1"/>
        <w:rPr>
          <w:rFonts w:ascii="Times New Roman" w:eastAsia="Times New Roman" w:hAnsi="Times New Roman" w:cs="Times New Roman"/>
          <w:bCs/>
          <w:i/>
          <w:sz w:val="28"/>
          <w:szCs w:val="28"/>
        </w:rPr>
      </w:pPr>
    </w:p>
    <w:p w14:paraId="5D77C815" w14:textId="77777777" w:rsidR="00266C02" w:rsidRPr="00266C02" w:rsidRDefault="00266C02" w:rsidP="00266C02">
      <w:pPr>
        <w:spacing w:after="0" w:line="20" w:lineRule="atLeast"/>
        <w:ind w:firstLine="708"/>
        <w:jc w:val="center"/>
        <w:rPr>
          <w:rFonts w:ascii="Times New Roman" w:eastAsia="Calibri" w:hAnsi="Times New Roman" w:cs="Times New Roman"/>
          <w:b/>
          <w:i/>
          <w:sz w:val="28"/>
          <w:szCs w:val="28"/>
        </w:rPr>
      </w:pPr>
      <w:r w:rsidRPr="00266C02">
        <w:rPr>
          <w:rFonts w:ascii="Times New Roman" w:eastAsia="Calibri" w:hAnsi="Times New Roman" w:cs="Times New Roman"/>
          <w:b/>
          <w:i/>
          <w:sz w:val="28"/>
          <w:szCs w:val="28"/>
        </w:rPr>
        <w:t>2.2 Проєкт « Нова українська школа»</w:t>
      </w:r>
    </w:p>
    <w:p w14:paraId="5743A718" w14:textId="77777777" w:rsidR="00266C02" w:rsidRPr="00266C02" w:rsidRDefault="00266C02" w:rsidP="00266C02">
      <w:pPr>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b/>
          <w:i/>
          <w:sz w:val="28"/>
          <w:szCs w:val="28"/>
        </w:rPr>
        <w:t xml:space="preserve">Завдання: </w:t>
      </w:r>
      <w:r w:rsidRPr="00266C02">
        <w:rPr>
          <w:rFonts w:ascii="Times New Roman" w:eastAsia="Calibri" w:hAnsi="Times New Roman" w:cs="Times New Roman"/>
          <w:sz w:val="28"/>
          <w:szCs w:val="28"/>
        </w:rPr>
        <w:t xml:space="preserve">визначення та набуття чіткого розуміння сучасної української школи, здатної підтримувати учнів у їх прагненні ставати новаторами, використовувати  набуті знання та креативність у створення нових </w:t>
      </w:r>
      <w:proofErr w:type="spellStart"/>
      <w:r w:rsidRPr="00266C02">
        <w:rPr>
          <w:rFonts w:ascii="Times New Roman" w:eastAsia="Calibri" w:hAnsi="Times New Roman" w:cs="Times New Roman"/>
          <w:sz w:val="28"/>
          <w:szCs w:val="28"/>
        </w:rPr>
        <w:t>відкриттів</w:t>
      </w:r>
      <w:proofErr w:type="spellEnd"/>
      <w:r w:rsidRPr="00266C02">
        <w:rPr>
          <w:rFonts w:ascii="Times New Roman" w:eastAsia="Calibri" w:hAnsi="Times New Roman" w:cs="Times New Roman"/>
          <w:sz w:val="28"/>
          <w:szCs w:val="28"/>
        </w:rPr>
        <w:t xml:space="preserve"> для  суспільства.</w:t>
      </w:r>
    </w:p>
    <w:tbl>
      <w:tblPr>
        <w:tblStyle w:val="21"/>
        <w:tblW w:w="9923" w:type="dxa"/>
        <w:tblInd w:w="-147" w:type="dxa"/>
        <w:tblLayout w:type="fixed"/>
        <w:tblLook w:val="04A0" w:firstRow="1" w:lastRow="0" w:firstColumn="1" w:lastColumn="0" w:noHBand="0" w:noVBand="1"/>
      </w:tblPr>
      <w:tblGrid>
        <w:gridCol w:w="3544"/>
        <w:gridCol w:w="1417"/>
        <w:gridCol w:w="709"/>
        <w:gridCol w:w="709"/>
        <w:gridCol w:w="709"/>
        <w:gridCol w:w="708"/>
        <w:gridCol w:w="709"/>
        <w:gridCol w:w="709"/>
        <w:gridCol w:w="709"/>
      </w:tblGrid>
      <w:tr w:rsidR="00266C02" w:rsidRPr="00266C02" w14:paraId="378DB083" w14:textId="77777777" w:rsidTr="00C606ED">
        <w:trPr>
          <w:trHeight w:val="210"/>
        </w:trPr>
        <w:tc>
          <w:tcPr>
            <w:tcW w:w="3544" w:type="dxa"/>
            <w:vMerge w:val="restart"/>
          </w:tcPr>
          <w:p w14:paraId="596E18E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417" w:type="dxa"/>
            <w:vMerge w:val="restart"/>
          </w:tcPr>
          <w:p w14:paraId="6FBE90A3"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p w14:paraId="7CBFAFED" w14:textId="77777777" w:rsidR="00266C02" w:rsidRPr="00266C02" w:rsidRDefault="00266C02" w:rsidP="00266C02">
            <w:pPr>
              <w:spacing w:line="20" w:lineRule="atLeast"/>
              <w:jc w:val="center"/>
              <w:rPr>
                <w:rFonts w:ascii="Times New Roman" w:eastAsia="Calibri" w:hAnsi="Times New Roman" w:cs="Times New Roman"/>
              </w:rPr>
            </w:pPr>
          </w:p>
        </w:tc>
        <w:tc>
          <w:tcPr>
            <w:tcW w:w="4962" w:type="dxa"/>
            <w:gridSpan w:val="7"/>
          </w:tcPr>
          <w:p w14:paraId="60CD1AE5"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6ADB0B7" w14:textId="77777777" w:rsidTr="00C606ED">
        <w:trPr>
          <w:trHeight w:val="210"/>
        </w:trPr>
        <w:tc>
          <w:tcPr>
            <w:tcW w:w="3544" w:type="dxa"/>
            <w:vMerge/>
          </w:tcPr>
          <w:p w14:paraId="51B96BF4" w14:textId="77777777" w:rsidR="00266C02" w:rsidRPr="00266C02" w:rsidRDefault="00266C02" w:rsidP="00266C02">
            <w:pPr>
              <w:spacing w:line="20" w:lineRule="atLeast"/>
              <w:jc w:val="both"/>
              <w:rPr>
                <w:rFonts w:ascii="Times New Roman" w:eastAsia="Calibri" w:hAnsi="Times New Roman" w:cs="Times New Roman"/>
              </w:rPr>
            </w:pPr>
          </w:p>
        </w:tc>
        <w:tc>
          <w:tcPr>
            <w:tcW w:w="1417" w:type="dxa"/>
            <w:vMerge/>
          </w:tcPr>
          <w:p w14:paraId="516F4BBA"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5B9017A"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157A762C"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16142917"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8" w:type="dxa"/>
          </w:tcPr>
          <w:p w14:paraId="1E790630"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9" w:type="dxa"/>
          </w:tcPr>
          <w:p w14:paraId="23EF2712"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28BAA9E5"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1C146D31"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0C77B649" w14:textId="77777777" w:rsidTr="00C606ED">
        <w:trPr>
          <w:trHeight w:val="210"/>
        </w:trPr>
        <w:tc>
          <w:tcPr>
            <w:tcW w:w="3544" w:type="dxa"/>
          </w:tcPr>
          <w:p w14:paraId="606133FF"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b/>
                <w:i/>
                <w:kern w:val="3"/>
                <w:lang w:eastAsia="ru-RU"/>
              </w:rPr>
            </w:pPr>
            <w:proofErr w:type="spellStart"/>
            <w:r w:rsidRPr="00266C02">
              <w:rPr>
                <w:rFonts w:ascii="Times New Roman" w:eastAsia="Calibri" w:hAnsi="Times New Roman" w:cs="Times New Roman"/>
                <w:b/>
                <w:i/>
                <w:kern w:val="3"/>
                <w:lang w:eastAsia="zh-CN"/>
              </w:rPr>
              <w:t>Створити</w:t>
            </w:r>
            <w:proofErr w:type="spellEnd"/>
            <w:r w:rsidRPr="00266C02">
              <w:rPr>
                <w:rFonts w:ascii="Times New Roman" w:eastAsia="Calibri" w:hAnsi="Times New Roman" w:cs="Times New Roman"/>
                <w:b/>
                <w:i/>
                <w:kern w:val="3"/>
                <w:lang w:eastAsia="zh-CN"/>
              </w:rPr>
              <w:t>:</w:t>
            </w:r>
          </w:p>
          <w:p w14:paraId="0C149D79" w14:textId="77777777" w:rsidR="00266C02" w:rsidRPr="00266C02" w:rsidRDefault="00266C02" w:rsidP="00C95CCF">
            <w:pPr>
              <w:widowControl w:val="0"/>
              <w:numPr>
                <w:ilvl w:val="0"/>
                <w:numId w:val="6"/>
              </w:numPr>
              <w:tabs>
                <w:tab w:val="left" w:pos="-22"/>
                <w:tab w:val="left" w:pos="419"/>
              </w:tabs>
              <w:suppressAutoHyphens/>
              <w:autoSpaceDN w:val="0"/>
              <w:spacing w:line="20" w:lineRule="atLeast"/>
              <w:ind w:right="52"/>
              <w:jc w:val="both"/>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 xml:space="preserve">у </w:t>
            </w:r>
            <w:proofErr w:type="spellStart"/>
            <w:r w:rsidRPr="00266C02">
              <w:rPr>
                <w:rFonts w:ascii="Times New Roman" w:eastAsia="Calibri" w:hAnsi="Times New Roman" w:cs="Times New Roman"/>
                <w:kern w:val="3"/>
                <w:lang w:eastAsia="zh-CN"/>
              </w:rPr>
              <w:t>закладах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загальної</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середньої</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освіти</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далі</w:t>
            </w:r>
            <w:proofErr w:type="spellEnd"/>
            <w:r w:rsidRPr="00266C02">
              <w:rPr>
                <w:rFonts w:ascii="Times New Roman" w:eastAsia="Calibri" w:hAnsi="Times New Roman" w:cs="Times New Roman"/>
                <w:kern w:val="3"/>
                <w:lang w:eastAsia="zh-CN"/>
              </w:rPr>
              <w:t xml:space="preserve"> – ЗЗСО) </w:t>
            </w:r>
            <w:proofErr w:type="spellStart"/>
            <w:r w:rsidRPr="00266C02">
              <w:rPr>
                <w:rFonts w:ascii="Times New Roman" w:eastAsia="Calibri" w:hAnsi="Times New Roman" w:cs="Times New Roman"/>
                <w:kern w:val="3"/>
                <w:lang w:eastAsia="zh-CN"/>
              </w:rPr>
              <w:t>Сіверської</w:t>
            </w:r>
            <w:proofErr w:type="spellEnd"/>
            <w:r w:rsidRPr="00266C02">
              <w:rPr>
                <w:rFonts w:ascii="Times New Roman" w:eastAsia="Calibri" w:hAnsi="Times New Roman" w:cs="Times New Roman"/>
                <w:kern w:val="3"/>
                <w:lang w:eastAsia="zh-CN"/>
              </w:rPr>
              <w:t xml:space="preserve"> </w:t>
            </w:r>
            <w:proofErr w:type="spellStart"/>
            <w:proofErr w:type="gramStart"/>
            <w:r w:rsidRPr="00266C02">
              <w:rPr>
                <w:rFonts w:ascii="Times New Roman" w:eastAsia="Calibri" w:hAnsi="Times New Roman" w:cs="Times New Roman"/>
                <w:kern w:val="3"/>
                <w:lang w:eastAsia="zh-CN"/>
              </w:rPr>
              <w:t>міської</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територіальної</w:t>
            </w:r>
            <w:proofErr w:type="spellEnd"/>
            <w:proofErr w:type="gram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громади</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далі</w:t>
            </w:r>
            <w:proofErr w:type="spellEnd"/>
            <w:r w:rsidRPr="00266C02">
              <w:rPr>
                <w:rFonts w:ascii="Times New Roman" w:eastAsia="Calibri" w:hAnsi="Times New Roman" w:cs="Times New Roman"/>
                <w:kern w:val="3"/>
                <w:lang w:eastAsia="zh-CN"/>
              </w:rPr>
              <w:t xml:space="preserve"> –  </w:t>
            </w:r>
            <w:proofErr w:type="spellStart"/>
            <w:r w:rsidRPr="00266C02">
              <w:rPr>
                <w:rFonts w:ascii="Times New Roman" w:eastAsia="Calibri" w:hAnsi="Times New Roman" w:cs="Times New Roman"/>
                <w:kern w:val="3"/>
                <w:lang w:eastAsia="zh-CN"/>
              </w:rPr>
              <w:t>Сіверської</w:t>
            </w:r>
            <w:proofErr w:type="spellEnd"/>
            <w:r w:rsidRPr="00266C02">
              <w:rPr>
                <w:rFonts w:ascii="Times New Roman" w:eastAsia="Calibri" w:hAnsi="Times New Roman" w:cs="Times New Roman"/>
                <w:kern w:val="3"/>
                <w:lang w:eastAsia="zh-CN"/>
              </w:rPr>
              <w:t xml:space="preserve"> ТГ) </w:t>
            </w:r>
            <w:proofErr w:type="spellStart"/>
            <w:r w:rsidRPr="00266C02">
              <w:rPr>
                <w:rFonts w:ascii="Times New Roman" w:eastAsia="Calibri" w:hAnsi="Times New Roman" w:cs="Times New Roman"/>
                <w:kern w:val="3"/>
                <w:lang w:eastAsia="zh-CN"/>
              </w:rPr>
              <w:t>середовище</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для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різнобічного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розвитку</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виховання</w:t>
            </w:r>
            <w:proofErr w:type="spellEnd"/>
            <w:r w:rsidRPr="00266C02">
              <w:rPr>
                <w:rFonts w:ascii="Times New Roman" w:eastAsia="Calibri" w:hAnsi="Times New Roman" w:cs="Times New Roman"/>
                <w:kern w:val="3"/>
                <w:lang w:eastAsia="zh-CN"/>
              </w:rPr>
              <w:t xml:space="preserve"> й </w:t>
            </w:r>
            <w:proofErr w:type="spellStart"/>
            <w:r w:rsidRPr="00266C02">
              <w:rPr>
                <w:rFonts w:ascii="Times New Roman" w:eastAsia="Calibri" w:hAnsi="Times New Roman" w:cs="Times New Roman"/>
                <w:kern w:val="3"/>
                <w:lang w:eastAsia="zh-CN"/>
              </w:rPr>
              <w:t>соціалізації</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особистості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яка</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відповідає</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вимогам</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часу</w:t>
            </w:r>
            <w:proofErr w:type="spellEnd"/>
          </w:p>
        </w:tc>
        <w:tc>
          <w:tcPr>
            <w:tcW w:w="1417" w:type="dxa"/>
          </w:tcPr>
          <w:p w14:paraId="0DE9EAA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
          <w:p w14:paraId="61DBA4EA" w14:textId="77777777" w:rsidR="00266C02" w:rsidRPr="00266C02" w:rsidRDefault="00266C02" w:rsidP="00266C02">
            <w:pPr>
              <w:spacing w:line="20" w:lineRule="atLeast"/>
              <w:jc w:val="center"/>
              <w:rPr>
                <w:rFonts w:ascii="Times New Roman" w:eastAsia="Calibri" w:hAnsi="Times New Roman" w:cs="Times New Roman"/>
                <w:lang w:eastAsia="ru-RU"/>
              </w:rPr>
            </w:pPr>
            <w:r w:rsidRPr="00266C02">
              <w:rPr>
                <w:rFonts w:ascii="Times New Roman" w:eastAsia="Calibri" w:hAnsi="Times New Roman" w:cs="Times New Roman"/>
              </w:rPr>
              <w:t>ЗЗСО</w:t>
            </w:r>
          </w:p>
        </w:tc>
        <w:tc>
          <w:tcPr>
            <w:tcW w:w="709" w:type="dxa"/>
          </w:tcPr>
          <w:p w14:paraId="4252913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p w14:paraId="74995CD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p w14:paraId="3A8AB177"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75C6FFA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p w14:paraId="6E4B0A0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FCB9BE8"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p w14:paraId="5129018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8" w:type="dxa"/>
          </w:tcPr>
          <w:p w14:paraId="2D2B6CC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p w14:paraId="75F81F7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ADC4C5C"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p w14:paraId="006A326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051B5542"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04A28A4A" w14:textId="77777777" w:rsidR="00266C02" w:rsidRPr="00266C02" w:rsidRDefault="00266C02" w:rsidP="00266C02">
            <w:pPr>
              <w:spacing w:line="20" w:lineRule="atLeast"/>
              <w:jc w:val="center"/>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6A9FF887"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160E4417"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3C56DDBA"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6B850B53"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6A10586D"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101D2F62"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4AAF77A7" w14:textId="77777777" w:rsidR="00266C02" w:rsidRPr="00266C02" w:rsidRDefault="00266C02" w:rsidP="00266C02">
            <w:pPr>
              <w:spacing w:line="20" w:lineRule="atLeast"/>
              <w:jc w:val="center"/>
              <w:rPr>
                <w:rFonts w:ascii="Times New Roman" w:eastAsia="Calibri" w:hAnsi="Times New Roman" w:cs="Times New Roman"/>
                <w:lang w:eastAsia="ru-RU"/>
              </w:rPr>
            </w:pPr>
          </w:p>
          <w:p w14:paraId="488E0C39"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lang w:eastAsia="ru-RU"/>
              </w:rPr>
              <w:t>+</w:t>
            </w:r>
          </w:p>
        </w:tc>
      </w:tr>
      <w:tr w:rsidR="00266C02" w:rsidRPr="00266C02" w14:paraId="122B866C" w14:textId="77777777" w:rsidTr="00C606ED">
        <w:trPr>
          <w:trHeight w:val="210"/>
        </w:trPr>
        <w:tc>
          <w:tcPr>
            <w:tcW w:w="3544" w:type="dxa"/>
          </w:tcPr>
          <w:p w14:paraId="6798BE3F" w14:textId="77777777" w:rsidR="00266C02" w:rsidRPr="00266C02" w:rsidRDefault="00266C02" w:rsidP="00266C02">
            <w:pPr>
              <w:spacing w:line="20" w:lineRule="atLeast"/>
              <w:jc w:val="both"/>
              <w:rPr>
                <w:rFonts w:ascii="Times New Roman" w:eastAsia="Calibri" w:hAnsi="Times New Roman" w:cs="Times New Roman"/>
                <w:b/>
                <w:i/>
              </w:rPr>
            </w:pPr>
            <w:proofErr w:type="spellStart"/>
            <w:r w:rsidRPr="00266C02">
              <w:rPr>
                <w:rFonts w:ascii="Times New Roman" w:eastAsia="Calibri" w:hAnsi="Times New Roman" w:cs="Times New Roman"/>
                <w:b/>
                <w:i/>
              </w:rPr>
              <w:t>Забезпечити</w:t>
            </w:r>
            <w:proofErr w:type="spellEnd"/>
            <w:r w:rsidRPr="00266C02">
              <w:rPr>
                <w:rFonts w:ascii="Times New Roman" w:eastAsia="Calibri" w:hAnsi="Times New Roman" w:cs="Times New Roman"/>
                <w:b/>
                <w:i/>
              </w:rPr>
              <w:t>:</w:t>
            </w:r>
          </w:p>
        </w:tc>
        <w:tc>
          <w:tcPr>
            <w:tcW w:w="1417" w:type="dxa"/>
          </w:tcPr>
          <w:p w14:paraId="69C76BC6"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27E728F"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7FD937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60E386F"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6A97C0C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ACAA26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AC6022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94E0BE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444CD0B1" w14:textId="77777777" w:rsidTr="00C606ED">
        <w:trPr>
          <w:trHeight w:val="210"/>
        </w:trPr>
        <w:tc>
          <w:tcPr>
            <w:tcW w:w="3544" w:type="dxa"/>
            <w:vAlign w:val="center"/>
          </w:tcPr>
          <w:p w14:paraId="2AD0871F"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ind w:right="194"/>
              <w:jc w:val="both"/>
              <w:textAlignment w:val="baseline"/>
              <w:rPr>
                <w:rFonts w:ascii="Times New Roman" w:eastAsia="Calibri" w:hAnsi="Times New Roman" w:cs="Times New Roman"/>
                <w:b/>
                <w:bCs/>
                <w:kern w:val="3"/>
                <w:lang w:val="ru-RU" w:eastAsia="ru-RU"/>
              </w:rPr>
            </w:pPr>
            <w:proofErr w:type="spellStart"/>
            <w:r w:rsidRPr="00266C02">
              <w:rPr>
                <w:rFonts w:ascii="Times New Roman" w:eastAsia="Calibri" w:hAnsi="Times New Roman" w:cs="Times New Roman"/>
                <w:kern w:val="3"/>
                <w:lang w:val="ru-RU" w:eastAsia="zh-CN"/>
              </w:rPr>
              <w:lastRenderedPageBreak/>
              <w:t>реалізацію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оновлених</w:t>
            </w:r>
            <w:proofErr w:type="spellEnd"/>
            <w:r w:rsidRPr="00266C02">
              <w:rPr>
                <w:rFonts w:ascii="Times New Roman" w:eastAsia="Calibri" w:hAnsi="Times New Roman" w:cs="Times New Roman"/>
                <w:kern w:val="3"/>
                <w:lang w:val="ru-RU" w:eastAsia="zh-CN"/>
              </w:rPr>
              <w:t xml:space="preserve"> </w:t>
            </w:r>
            <w:proofErr w:type="spellStart"/>
            <w:proofErr w:type="gramStart"/>
            <w:r w:rsidRPr="00266C02">
              <w:rPr>
                <w:rFonts w:ascii="Times New Roman" w:eastAsia="Calibri" w:hAnsi="Times New Roman" w:cs="Times New Roman"/>
                <w:kern w:val="3"/>
                <w:lang w:val="ru-RU" w:eastAsia="zh-CN"/>
              </w:rPr>
              <w:t>цілей</w:t>
            </w:r>
            <w:proofErr w:type="spellEnd"/>
            <w:r w:rsidRPr="00266C02">
              <w:rPr>
                <w:rFonts w:ascii="Times New Roman" w:eastAsia="Calibri" w:hAnsi="Times New Roman" w:cs="Times New Roman"/>
                <w:kern w:val="3"/>
                <w:lang w:val="ru-RU" w:eastAsia="zh-CN"/>
              </w:rPr>
              <w:t xml:space="preserve">  і</w:t>
            </w:r>
            <w:proofErr w:type="gram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змісту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на </w:t>
            </w:r>
            <w:proofErr w:type="spellStart"/>
            <w:r w:rsidRPr="00266C02">
              <w:rPr>
                <w:rFonts w:ascii="Times New Roman" w:eastAsia="Calibri" w:hAnsi="Times New Roman" w:cs="Times New Roman"/>
                <w:kern w:val="3"/>
                <w:lang w:val="ru-RU" w:eastAsia="zh-CN"/>
              </w:rPr>
              <w:t>основі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компетентнісного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підходу</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особистісної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орієнтації</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урахуванням</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світового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досвіду</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принципів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сталого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розвитку</w:t>
            </w:r>
            <w:proofErr w:type="spellEnd"/>
          </w:p>
        </w:tc>
        <w:tc>
          <w:tcPr>
            <w:tcW w:w="1417" w:type="dxa"/>
          </w:tcPr>
          <w:p w14:paraId="1CDC7858" w14:textId="77777777" w:rsidR="00266C02" w:rsidRPr="00266C02" w:rsidRDefault="00266C02" w:rsidP="00266C02">
            <w:pPr>
              <w:widowControl w:val="0"/>
              <w:spacing w:line="20" w:lineRule="atLeast"/>
              <w:jc w:val="center"/>
              <w:rPr>
                <w:rFonts w:ascii="Times New Roman" w:eastAsia="Calibri" w:hAnsi="Times New Roman" w:cs="Times New Roman"/>
                <w:color w:val="000000"/>
                <w:lang w:eastAsia="ru-RU"/>
              </w:rPr>
            </w:pPr>
            <w:proofErr w:type="spellStart"/>
            <w:r w:rsidRPr="00266C02">
              <w:rPr>
                <w:rFonts w:ascii="Times New Roman" w:eastAsia="Calibri" w:hAnsi="Times New Roman" w:cs="Times New Roman"/>
                <w:color w:val="000000"/>
                <w:lang w:eastAsia="ru-RU"/>
              </w:rPr>
              <w:t>Управління</w:t>
            </w:r>
            <w:proofErr w:type="spellEnd"/>
            <w:r w:rsidRPr="00266C02">
              <w:rPr>
                <w:rFonts w:ascii="Times New Roman" w:eastAsia="Calibri" w:hAnsi="Times New Roman" w:cs="Times New Roman"/>
                <w:color w:val="000000"/>
                <w:lang w:eastAsia="ru-RU"/>
              </w:rPr>
              <w:t xml:space="preserve"> </w:t>
            </w:r>
            <w:proofErr w:type="spellStart"/>
            <w:r w:rsidRPr="00266C02">
              <w:rPr>
                <w:rFonts w:ascii="Times New Roman" w:eastAsia="Calibri" w:hAnsi="Times New Roman" w:cs="Times New Roman"/>
                <w:color w:val="000000"/>
                <w:lang w:eastAsia="ru-RU"/>
              </w:rPr>
              <w:t>освіти</w:t>
            </w:r>
            <w:proofErr w:type="spellEnd"/>
            <w:r w:rsidRPr="00266C02">
              <w:rPr>
                <w:rFonts w:ascii="Times New Roman" w:eastAsia="Calibri" w:hAnsi="Times New Roman" w:cs="Times New Roman"/>
                <w:color w:val="000000"/>
                <w:lang w:eastAsia="ru-RU"/>
              </w:rPr>
              <w:t>, ЗЗСО</w:t>
            </w:r>
          </w:p>
        </w:tc>
        <w:tc>
          <w:tcPr>
            <w:tcW w:w="709" w:type="dxa"/>
          </w:tcPr>
          <w:p w14:paraId="510197C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528253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027FE0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94A217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BF2F63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DDC0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02270C4"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05C4876" w14:textId="77777777" w:rsidTr="00C606ED">
        <w:trPr>
          <w:trHeight w:val="515"/>
        </w:trPr>
        <w:tc>
          <w:tcPr>
            <w:tcW w:w="3544" w:type="dxa"/>
            <w:vAlign w:val="center"/>
          </w:tcPr>
          <w:p w14:paraId="51EEE6B3"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ind w:right="194"/>
              <w:jc w:val="both"/>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zh-CN"/>
              </w:rPr>
              <w:t>оволодіння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педагогічними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працівниками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новітніми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освітніми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інтерактивними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індивідуалізованими</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проєктними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освітніми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технологіями</w:t>
            </w:r>
            <w:proofErr w:type="spellEnd"/>
          </w:p>
        </w:tc>
        <w:tc>
          <w:tcPr>
            <w:tcW w:w="1417" w:type="dxa"/>
          </w:tcPr>
          <w:p w14:paraId="5515456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p>
          <w:p w14:paraId="2C15761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4E5FFDC3"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709" w:type="dxa"/>
          </w:tcPr>
          <w:p w14:paraId="5396FE8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AF4EF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A75565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27DFDB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7AC1E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E6E6B4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D166CE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71D896B" w14:textId="77777777" w:rsidTr="00C606ED">
        <w:trPr>
          <w:trHeight w:val="210"/>
        </w:trPr>
        <w:tc>
          <w:tcPr>
            <w:tcW w:w="3544" w:type="dxa"/>
            <w:vAlign w:val="center"/>
          </w:tcPr>
          <w:p w14:paraId="5F54A457"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ind w:right="194"/>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перехід</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від</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адміністративно-розпорядчого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управління</w:t>
            </w:r>
            <w:proofErr w:type="spellEnd"/>
            <w:r w:rsidRPr="00266C02">
              <w:rPr>
                <w:rFonts w:ascii="Times New Roman" w:eastAsia="Calibri" w:hAnsi="Times New Roman" w:cs="Times New Roman"/>
                <w:kern w:val="3"/>
                <w:lang w:val="ru-RU" w:eastAsia="zh-CN"/>
              </w:rPr>
              <w:t xml:space="preserve"> ЗЗСО до </w:t>
            </w:r>
            <w:proofErr w:type="spellStart"/>
            <w:r w:rsidRPr="00266C02">
              <w:rPr>
                <w:rFonts w:ascii="Times New Roman" w:eastAsia="Calibri" w:hAnsi="Times New Roman" w:cs="Times New Roman"/>
                <w:kern w:val="3"/>
                <w:lang w:val="ru-RU" w:eastAsia="zh-CN"/>
              </w:rPr>
              <w:t>системи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менеджменту</w:t>
            </w:r>
          </w:p>
        </w:tc>
        <w:tc>
          <w:tcPr>
            <w:tcW w:w="1417" w:type="dxa"/>
          </w:tcPr>
          <w:p w14:paraId="4D3196C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
          <w:p w14:paraId="0271AC08" w14:textId="77777777" w:rsidR="00266C02" w:rsidRPr="00266C02" w:rsidRDefault="00266C02" w:rsidP="00266C02">
            <w:pPr>
              <w:widowControl w:val="0"/>
              <w:spacing w:line="20" w:lineRule="atLeast"/>
              <w:jc w:val="center"/>
              <w:rPr>
                <w:rFonts w:ascii="Times New Roman" w:eastAsia="Calibri" w:hAnsi="Times New Roman" w:cs="Times New Roman"/>
                <w:color w:val="000000"/>
                <w:lang w:eastAsia="ru-RU"/>
              </w:rPr>
            </w:pPr>
            <w:r w:rsidRPr="00266C02">
              <w:rPr>
                <w:rFonts w:ascii="Times New Roman" w:eastAsia="Calibri" w:hAnsi="Times New Roman" w:cs="Times New Roman"/>
                <w:color w:val="000000"/>
                <w:lang w:eastAsia="ru-RU"/>
              </w:rPr>
              <w:t xml:space="preserve">ЗЗСО </w:t>
            </w:r>
          </w:p>
        </w:tc>
        <w:tc>
          <w:tcPr>
            <w:tcW w:w="709" w:type="dxa"/>
          </w:tcPr>
          <w:p w14:paraId="5DE165A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B06959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A570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3C6F8B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3410F6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1F7AFD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62290E5"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44FAC958" w14:textId="77777777" w:rsidTr="00C606ED">
        <w:trPr>
          <w:trHeight w:val="210"/>
        </w:trPr>
        <w:tc>
          <w:tcPr>
            <w:tcW w:w="3544" w:type="dxa"/>
          </w:tcPr>
          <w:p w14:paraId="032D9AC0" w14:textId="77777777" w:rsidR="00266C02" w:rsidRPr="00266C02" w:rsidRDefault="00266C02" w:rsidP="00C95CCF">
            <w:pPr>
              <w:numPr>
                <w:ilvl w:val="0"/>
                <w:numId w:val="6"/>
              </w:numPr>
              <w:tabs>
                <w:tab w:val="left" w:pos="277"/>
              </w:tabs>
              <w:spacing w:line="20" w:lineRule="atLeast"/>
              <w:ind w:right="194"/>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науково-методичний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супровід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упровадження</w:t>
            </w:r>
            <w:proofErr w:type="spellEnd"/>
            <w:r w:rsidRPr="00266C02">
              <w:rPr>
                <w:rFonts w:ascii="Times New Roman" w:eastAsia="Calibri" w:hAnsi="Times New Roman" w:cs="Times New Roman"/>
                <w:lang w:val="ru-RU"/>
              </w:rPr>
              <w:t xml:space="preserve"> Державного стандарту </w:t>
            </w:r>
            <w:proofErr w:type="spellStart"/>
            <w:r w:rsidRPr="00266C02">
              <w:rPr>
                <w:rFonts w:ascii="Times New Roman" w:eastAsia="Calibri" w:hAnsi="Times New Roman" w:cs="Times New Roman"/>
                <w:lang w:val="ru-RU"/>
              </w:rPr>
              <w:t>базової</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повної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417" w:type="dxa"/>
          </w:tcPr>
          <w:p w14:paraId="0796792B"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32B309B1"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ЗЗСО</w:t>
            </w:r>
          </w:p>
        </w:tc>
        <w:tc>
          <w:tcPr>
            <w:tcW w:w="709" w:type="dxa"/>
          </w:tcPr>
          <w:p w14:paraId="1987961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19505C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D0B34D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1F7DFC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D4FFE8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0E44DD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18B384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0EF81BD" w14:textId="77777777" w:rsidTr="00C606ED">
        <w:trPr>
          <w:trHeight w:val="210"/>
        </w:trPr>
        <w:tc>
          <w:tcPr>
            <w:tcW w:w="3544" w:type="dxa"/>
          </w:tcPr>
          <w:p w14:paraId="640B0EBB" w14:textId="77777777" w:rsidR="00266C02" w:rsidRPr="00266C02" w:rsidRDefault="00266C02" w:rsidP="00C95CCF">
            <w:pPr>
              <w:numPr>
                <w:ilvl w:val="0"/>
                <w:numId w:val="6"/>
              </w:numPr>
              <w:tabs>
                <w:tab w:val="left" w:pos="277"/>
                <w:tab w:val="left" w:pos="426"/>
                <w:tab w:val="left" w:pos="709"/>
              </w:tabs>
              <w:autoSpaceDE w:val="0"/>
              <w:autoSpaceDN w:val="0"/>
              <w:adjustRightInd w:val="0"/>
              <w:spacing w:line="20" w:lineRule="atLeast"/>
              <w:ind w:right="194"/>
              <w:jc w:val="both"/>
              <w:rPr>
                <w:rFonts w:ascii="Times New Roman" w:eastAsia="Calibri" w:hAnsi="Times New Roman" w:cs="Times New Roman"/>
                <w:color w:val="000000"/>
                <w:lang w:val="ru-RU"/>
              </w:rPr>
            </w:pPr>
            <w:r w:rsidRPr="00266C02">
              <w:rPr>
                <w:rFonts w:ascii="Times New Roman" w:eastAsia="Calibri" w:hAnsi="Times New Roman" w:cs="Times New Roman"/>
                <w:lang w:val="ru-RU"/>
              </w:rPr>
              <w:t xml:space="preserve">участь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міських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творчих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групах</w:t>
            </w:r>
            <w:proofErr w:type="spellEnd"/>
            <w:r w:rsidRPr="00266C02">
              <w:rPr>
                <w:rFonts w:ascii="Times New Roman" w:eastAsia="Calibri" w:hAnsi="Times New Roman" w:cs="Times New Roman"/>
                <w:lang w:val="ru-RU"/>
              </w:rPr>
              <w:t xml:space="preserve"> з метою </w:t>
            </w:r>
            <w:proofErr w:type="spellStart"/>
            <w:r w:rsidRPr="00266C02">
              <w:rPr>
                <w:rFonts w:ascii="Times New Roman" w:eastAsia="Calibri" w:hAnsi="Times New Roman" w:cs="Times New Roman"/>
                <w:lang w:val="ru-RU"/>
              </w:rPr>
              <w:t>розробки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навчально-методичних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посібників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реалізації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оновленої</w:t>
            </w:r>
            <w:proofErr w:type="spellEnd"/>
            <w:r w:rsidRPr="00266C02">
              <w:rPr>
                <w:rFonts w:ascii="Times New Roman" w:eastAsia="Calibri" w:hAnsi="Times New Roman" w:cs="Times New Roman"/>
                <w:lang w:val="ru-RU"/>
              </w:rPr>
              <w:t xml:space="preserve"> мети та </w:t>
            </w:r>
            <w:proofErr w:type="spellStart"/>
            <w:r w:rsidRPr="00266C02">
              <w:rPr>
                <w:rFonts w:ascii="Times New Roman" w:eastAsia="Calibri" w:hAnsi="Times New Roman" w:cs="Times New Roman"/>
                <w:lang w:val="ru-RU"/>
              </w:rPr>
              <w:t>змісту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сучасної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базової</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повної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417" w:type="dxa"/>
          </w:tcPr>
          <w:p w14:paraId="17410D0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359C9683" w14:textId="77777777" w:rsidR="00266C02" w:rsidRPr="00266C02" w:rsidRDefault="00266C02" w:rsidP="00266C02">
            <w:pPr>
              <w:widowControl w:val="0"/>
              <w:spacing w:line="20" w:lineRule="atLeast"/>
              <w:jc w:val="center"/>
              <w:rPr>
                <w:rFonts w:ascii="Times New Roman" w:eastAsia="Calibri" w:hAnsi="Times New Roman" w:cs="Times New Roman"/>
                <w:color w:val="000000"/>
                <w:lang w:eastAsia="ru-RU"/>
              </w:rPr>
            </w:pPr>
            <w:r w:rsidRPr="00266C02">
              <w:rPr>
                <w:rFonts w:ascii="Times New Roman" w:eastAsia="Calibri" w:hAnsi="Times New Roman" w:cs="Times New Roman"/>
                <w:color w:val="000000"/>
                <w:lang w:eastAsia="ru-RU"/>
              </w:rPr>
              <w:t>ЗЗСО</w:t>
            </w:r>
          </w:p>
        </w:tc>
        <w:tc>
          <w:tcPr>
            <w:tcW w:w="709" w:type="dxa"/>
          </w:tcPr>
          <w:p w14:paraId="5346ED7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30FD75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1C46BB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765EA4F"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BDA9877"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C17D6CF"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998AB46"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2D34843D" w14:textId="77777777" w:rsidTr="00C606ED">
        <w:trPr>
          <w:trHeight w:val="210"/>
        </w:trPr>
        <w:tc>
          <w:tcPr>
            <w:tcW w:w="3544" w:type="dxa"/>
          </w:tcPr>
          <w:p w14:paraId="7F50D2F3" w14:textId="77777777" w:rsidR="00266C02" w:rsidRPr="00266C02" w:rsidRDefault="00266C02" w:rsidP="00C95CCF">
            <w:pPr>
              <w:numPr>
                <w:ilvl w:val="0"/>
                <w:numId w:val="6"/>
              </w:numPr>
              <w:tabs>
                <w:tab w:val="left" w:pos="277"/>
                <w:tab w:val="left" w:pos="426"/>
              </w:tabs>
              <w:spacing w:line="20" w:lineRule="atLeast"/>
              <w:ind w:right="52"/>
              <w:jc w:val="both"/>
              <w:rPr>
                <w:rFonts w:ascii="Times New Roman" w:eastAsia="Times New Roman" w:hAnsi="Times New Roman" w:cs="Times New Roman"/>
                <w:lang w:val="ru-RU" w:eastAsia="ru-RU"/>
              </w:rPr>
            </w:pPr>
            <w:proofErr w:type="spellStart"/>
            <w:r w:rsidRPr="00266C02">
              <w:rPr>
                <w:rFonts w:ascii="Times New Roman" w:eastAsia="Times New Roman" w:hAnsi="Times New Roman" w:cs="Times New Roman"/>
                <w:lang w:val="ru-RU" w:eastAsia="ru-RU"/>
              </w:rPr>
              <w:t>мотивацію</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вчителя</w:t>
            </w:r>
            <w:proofErr w:type="spellEnd"/>
            <w:r w:rsidRPr="00266C02">
              <w:rPr>
                <w:rFonts w:ascii="Times New Roman" w:eastAsia="Times New Roman" w:hAnsi="Times New Roman" w:cs="Times New Roman"/>
                <w:lang w:val="ru-RU" w:eastAsia="ru-RU"/>
              </w:rPr>
              <w:t xml:space="preserve"> у </w:t>
            </w:r>
            <w:proofErr w:type="spellStart"/>
            <w:r w:rsidRPr="00266C02">
              <w:rPr>
                <w:rFonts w:ascii="Times New Roman" w:eastAsia="Times New Roman" w:hAnsi="Times New Roman" w:cs="Times New Roman"/>
                <w:lang w:val="ru-RU" w:eastAsia="ru-RU"/>
              </w:rPr>
              <w:t>вивченні</w:t>
            </w:r>
            <w:proofErr w:type="spellEnd"/>
            <w:r w:rsidRPr="00266C02">
              <w:rPr>
                <w:rFonts w:ascii="Times New Roman" w:eastAsia="Times New Roman" w:hAnsi="Times New Roman" w:cs="Times New Roman"/>
                <w:lang w:val="ru-RU" w:eastAsia="ru-RU"/>
              </w:rPr>
              <w:t xml:space="preserve"> та </w:t>
            </w:r>
            <w:proofErr w:type="spellStart"/>
            <w:r w:rsidRPr="00266C02">
              <w:rPr>
                <w:rFonts w:ascii="Times New Roman" w:eastAsia="Times New Roman" w:hAnsi="Times New Roman" w:cs="Times New Roman"/>
                <w:lang w:val="ru-RU" w:eastAsia="ru-RU"/>
              </w:rPr>
              <w:t>впровадженні</w:t>
            </w:r>
            <w:proofErr w:type="spellEnd"/>
            <w:r w:rsidRPr="00266C02">
              <w:rPr>
                <w:rFonts w:ascii="Times New Roman" w:eastAsia="Times New Roman" w:hAnsi="Times New Roman" w:cs="Times New Roman"/>
                <w:lang w:val="ru-RU" w:eastAsia="ru-RU"/>
              </w:rPr>
              <w:t xml:space="preserve"> в </w:t>
            </w:r>
            <w:proofErr w:type="spellStart"/>
            <w:r w:rsidRPr="00266C02">
              <w:rPr>
                <w:rFonts w:ascii="Times New Roman" w:eastAsia="Times New Roman" w:hAnsi="Times New Roman" w:cs="Times New Roman"/>
                <w:lang w:val="ru-RU" w:eastAsia="ru-RU"/>
              </w:rPr>
              <w:t>освітній</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процес</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сучасних</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педагогічних</w:t>
            </w:r>
            <w:proofErr w:type="spellEnd"/>
            <w:r w:rsidRPr="00266C02">
              <w:rPr>
                <w:rFonts w:ascii="Times New Roman" w:eastAsia="Times New Roman" w:hAnsi="Times New Roman" w:cs="Times New Roman"/>
                <w:lang w:val="ru-RU" w:eastAsia="ru-RU"/>
              </w:rPr>
              <w:t xml:space="preserve"> та </w:t>
            </w:r>
            <w:proofErr w:type="spellStart"/>
            <w:r w:rsidRPr="00266C02">
              <w:rPr>
                <w:rFonts w:ascii="Times New Roman" w:eastAsia="Times New Roman" w:hAnsi="Times New Roman" w:cs="Times New Roman"/>
                <w:lang w:val="ru-RU" w:eastAsia="ru-RU"/>
              </w:rPr>
              <w:t>інформаційних</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технологій</w:t>
            </w:r>
            <w:proofErr w:type="spellEnd"/>
            <w:r w:rsidRPr="00266C02">
              <w:rPr>
                <w:rFonts w:ascii="Times New Roman" w:eastAsia="Times New Roman" w:hAnsi="Times New Roman" w:cs="Times New Roman"/>
                <w:lang w:val="ru-RU" w:eastAsia="ru-RU"/>
              </w:rPr>
              <w:t xml:space="preserve">, передового </w:t>
            </w:r>
            <w:proofErr w:type="spellStart"/>
            <w:r w:rsidRPr="00266C02">
              <w:rPr>
                <w:rFonts w:ascii="Times New Roman" w:eastAsia="Times New Roman" w:hAnsi="Times New Roman" w:cs="Times New Roman"/>
                <w:lang w:val="ru-RU" w:eastAsia="ru-RU"/>
              </w:rPr>
              <w:t>педагогічного</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досвіду</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інтенсивних</w:t>
            </w:r>
            <w:proofErr w:type="spellEnd"/>
            <w:r w:rsidRPr="00266C02">
              <w:rPr>
                <w:rFonts w:ascii="Times New Roman" w:eastAsia="Times New Roman" w:hAnsi="Times New Roman" w:cs="Times New Roman"/>
                <w:lang w:val="ru-RU" w:eastAsia="ru-RU"/>
              </w:rPr>
              <w:t xml:space="preserve"> форм та </w:t>
            </w:r>
            <w:proofErr w:type="spellStart"/>
            <w:r w:rsidRPr="00266C02">
              <w:rPr>
                <w:rFonts w:ascii="Times New Roman" w:eastAsia="Times New Roman" w:hAnsi="Times New Roman" w:cs="Times New Roman"/>
                <w:lang w:val="ru-RU" w:eastAsia="ru-RU"/>
              </w:rPr>
              <w:t>методів</w:t>
            </w:r>
            <w:proofErr w:type="spellEnd"/>
            <w:r w:rsidRPr="00266C02">
              <w:rPr>
                <w:rFonts w:ascii="Times New Roman" w:eastAsia="Times New Roman" w:hAnsi="Times New Roman" w:cs="Times New Roman"/>
                <w:lang w:val="ru-RU" w:eastAsia="ru-RU"/>
              </w:rPr>
              <w:t xml:space="preserve"> </w:t>
            </w:r>
            <w:proofErr w:type="spellStart"/>
            <w:r w:rsidRPr="00266C02">
              <w:rPr>
                <w:rFonts w:ascii="Times New Roman" w:eastAsia="Times New Roman" w:hAnsi="Times New Roman" w:cs="Times New Roman"/>
                <w:lang w:val="ru-RU" w:eastAsia="ru-RU"/>
              </w:rPr>
              <w:t>навчання</w:t>
            </w:r>
            <w:proofErr w:type="spellEnd"/>
          </w:p>
        </w:tc>
        <w:tc>
          <w:tcPr>
            <w:tcW w:w="1417" w:type="dxa"/>
          </w:tcPr>
          <w:p w14:paraId="5AB9A352"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ЗЗСО</w:t>
            </w:r>
          </w:p>
        </w:tc>
        <w:tc>
          <w:tcPr>
            <w:tcW w:w="709" w:type="dxa"/>
          </w:tcPr>
          <w:p w14:paraId="1EBB6D8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765039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946CEB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C75BBD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BB4142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674F47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FD3D8E4"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1ABEBF3" w14:textId="77777777" w:rsidTr="00C606ED">
        <w:trPr>
          <w:trHeight w:val="210"/>
        </w:trPr>
        <w:tc>
          <w:tcPr>
            <w:tcW w:w="3544" w:type="dxa"/>
          </w:tcPr>
          <w:p w14:paraId="52C1D0BB" w14:textId="77777777" w:rsidR="00266C02" w:rsidRPr="00266C02" w:rsidRDefault="00266C02" w:rsidP="00266C02">
            <w:pPr>
              <w:tabs>
                <w:tab w:val="left" w:pos="277"/>
                <w:tab w:val="left" w:pos="426"/>
              </w:tabs>
              <w:spacing w:line="20" w:lineRule="atLeast"/>
              <w:ind w:right="52"/>
              <w:jc w:val="both"/>
              <w:rPr>
                <w:rFonts w:ascii="Times New Roman" w:eastAsia="Times New Roman" w:hAnsi="Times New Roman" w:cs="Times New Roman"/>
                <w:b/>
                <w:i/>
                <w:lang w:eastAsia="ru-RU"/>
              </w:rPr>
            </w:pPr>
            <w:proofErr w:type="spellStart"/>
            <w:r w:rsidRPr="00266C02">
              <w:rPr>
                <w:rFonts w:ascii="Times New Roman" w:eastAsia="Times New Roman" w:hAnsi="Times New Roman" w:cs="Times New Roman"/>
                <w:b/>
                <w:i/>
                <w:lang w:eastAsia="ru-RU"/>
              </w:rPr>
              <w:t>Організувати</w:t>
            </w:r>
            <w:proofErr w:type="spellEnd"/>
            <w:r w:rsidRPr="00266C02">
              <w:rPr>
                <w:rFonts w:ascii="Times New Roman" w:eastAsia="Times New Roman" w:hAnsi="Times New Roman" w:cs="Times New Roman"/>
                <w:b/>
                <w:i/>
                <w:lang w:eastAsia="ru-RU"/>
              </w:rPr>
              <w:t>:</w:t>
            </w:r>
          </w:p>
        </w:tc>
        <w:tc>
          <w:tcPr>
            <w:tcW w:w="1417" w:type="dxa"/>
          </w:tcPr>
          <w:p w14:paraId="70717517"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4BA5E76B"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6ABDBA6"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A1638BB"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418B5E7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AB2B5F2"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4FAD4C9"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5C214FD"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7C112B89" w14:textId="77777777" w:rsidTr="00C606ED">
        <w:trPr>
          <w:trHeight w:val="210"/>
        </w:trPr>
        <w:tc>
          <w:tcPr>
            <w:tcW w:w="3544" w:type="dxa"/>
          </w:tcPr>
          <w:p w14:paraId="6B87B266"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наскрізний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навчання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виховання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який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формує</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стійку</w:t>
            </w:r>
            <w:proofErr w:type="spellEnd"/>
            <w:r w:rsidRPr="00266C02">
              <w:rPr>
                <w:rFonts w:ascii="Times New Roman" w:eastAsia="Calibri" w:hAnsi="Times New Roman" w:cs="Times New Roman"/>
                <w:kern w:val="3"/>
                <w:lang w:val="ru-RU" w:eastAsia="zh-CN"/>
              </w:rPr>
              <w:t xml:space="preserve"> систему </w:t>
            </w:r>
            <w:proofErr w:type="spellStart"/>
            <w:r w:rsidRPr="00266C02">
              <w:rPr>
                <w:rFonts w:ascii="Times New Roman" w:eastAsia="Calibri" w:hAnsi="Times New Roman" w:cs="Times New Roman"/>
                <w:kern w:val="3"/>
                <w:lang w:val="ru-RU" w:eastAsia="zh-CN"/>
              </w:rPr>
              <w:t>цінностей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компетенцій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мотивів</w:t>
            </w:r>
            <w:proofErr w:type="spellEnd"/>
            <w:r w:rsidRPr="00266C02">
              <w:rPr>
                <w:rFonts w:ascii="Times New Roman" w:eastAsia="Calibri" w:hAnsi="Times New Roman" w:cs="Times New Roman"/>
                <w:kern w:val="3"/>
                <w:lang w:val="ru-RU" w:eastAsia="zh-CN"/>
              </w:rPr>
              <w:t xml:space="preserve"> до </w:t>
            </w:r>
            <w:proofErr w:type="spellStart"/>
            <w:r w:rsidRPr="00266C02">
              <w:rPr>
                <w:rFonts w:ascii="Times New Roman" w:eastAsia="Calibri" w:hAnsi="Times New Roman" w:cs="Times New Roman"/>
                <w:kern w:val="3"/>
                <w:lang w:val="ru-RU" w:eastAsia="zh-CN"/>
              </w:rPr>
              <w:t>отримання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використання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набутих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знань</w:t>
            </w:r>
            <w:proofErr w:type="spellEnd"/>
          </w:p>
        </w:tc>
        <w:tc>
          <w:tcPr>
            <w:tcW w:w="1417" w:type="dxa"/>
          </w:tcPr>
          <w:p w14:paraId="4FD3ED43"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10420713"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ЗЗСО</w:t>
            </w:r>
          </w:p>
        </w:tc>
        <w:tc>
          <w:tcPr>
            <w:tcW w:w="709" w:type="dxa"/>
          </w:tcPr>
          <w:p w14:paraId="50160E5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92FE58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D86784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AC08FF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85FA0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79336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5904E1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CA1D666" w14:textId="77777777" w:rsidTr="00C606ED">
        <w:trPr>
          <w:trHeight w:val="177"/>
        </w:trPr>
        <w:tc>
          <w:tcPr>
            <w:tcW w:w="3544" w:type="dxa"/>
          </w:tcPr>
          <w:p w14:paraId="39C01CC8"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zh-CN"/>
              </w:rPr>
              <w:t>сучасний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ефективний</w:t>
            </w:r>
            <w:proofErr w:type="spellEnd"/>
            <w:r w:rsidRPr="00266C02">
              <w:rPr>
                <w:rFonts w:ascii="Times New Roman" w:eastAsia="Calibri" w:hAnsi="Times New Roman" w:cs="Times New Roman"/>
                <w:kern w:val="3"/>
                <w:lang w:val="ru-RU" w:eastAsia="zh-CN"/>
              </w:rPr>
              <w:t xml:space="preserve"> психолого-</w:t>
            </w:r>
            <w:proofErr w:type="spellStart"/>
            <w:r w:rsidRPr="00266C02">
              <w:rPr>
                <w:rFonts w:ascii="Times New Roman" w:eastAsia="Calibri" w:hAnsi="Times New Roman" w:cs="Times New Roman"/>
                <w:kern w:val="3"/>
                <w:lang w:val="ru-RU" w:eastAsia="zh-CN"/>
              </w:rPr>
              <w:t>педагогічний</w:t>
            </w:r>
            <w:proofErr w:type="spellEnd"/>
            <w:r w:rsidRPr="00266C02">
              <w:rPr>
                <w:rFonts w:ascii="Times New Roman" w:eastAsia="Calibri" w:hAnsi="Times New Roman" w:cs="Times New Roman"/>
                <w:kern w:val="3"/>
                <w:lang w:val="ru-RU" w:eastAsia="zh-CN"/>
              </w:rPr>
              <w:t xml:space="preserve"> </w:t>
            </w:r>
            <w:proofErr w:type="gramStart"/>
            <w:r w:rsidRPr="00266C02">
              <w:rPr>
                <w:rFonts w:ascii="Times New Roman" w:eastAsia="Calibri" w:hAnsi="Times New Roman" w:cs="Times New Roman"/>
                <w:kern w:val="3"/>
                <w:lang w:val="ru-RU" w:eastAsia="zh-CN"/>
              </w:rPr>
              <w:t xml:space="preserve">та  </w:t>
            </w:r>
            <w:proofErr w:type="spellStart"/>
            <w:r w:rsidRPr="00266C02">
              <w:rPr>
                <w:rFonts w:ascii="Times New Roman" w:eastAsia="Calibri" w:hAnsi="Times New Roman" w:cs="Times New Roman"/>
                <w:kern w:val="3"/>
                <w:lang w:val="ru-RU" w:eastAsia="zh-CN"/>
              </w:rPr>
              <w:t>науково</w:t>
            </w:r>
            <w:proofErr w:type="gramEnd"/>
            <w:r w:rsidRPr="00266C02">
              <w:rPr>
                <w:rFonts w:ascii="Times New Roman" w:eastAsia="Calibri" w:hAnsi="Times New Roman" w:cs="Times New Roman"/>
                <w:kern w:val="3"/>
                <w:lang w:val="ru-RU" w:eastAsia="zh-CN"/>
              </w:rPr>
              <w:t>-методичний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супровід</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p>
        </w:tc>
        <w:tc>
          <w:tcPr>
            <w:tcW w:w="1417" w:type="dxa"/>
          </w:tcPr>
          <w:p w14:paraId="1A1D01CB"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65DA9A1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zh-CN"/>
              </w:rPr>
            </w:pPr>
            <w:r w:rsidRPr="00266C02">
              <w:rPr>
                <w:rFonts w:ascii="Times New Roman" w:eastAsia="Calibri" w:hAnsi="Times New Roman" w:cs="Times New Roman"/>
                <w:kern w:val="3"/>
                <w:lang w:eastAsia="zh-CN"/>
              </w:rPr>
              <w:t>ЗЗСО</w:t>
            </w:r>
            <w:r w:rsidRPr="00266C02">
              <w:rPr>
                <w:rFonts w:ascii="Times New Roman" w:eastAsia="Calibri" w:hAnsi="Times New Roman" w:cs="Times New Roman"/>
                <w:kern w:val="3"/>
                <w:lang w:eastAsia="ru-RU"/>
              </w:rPr>
              <w:t xml:space="preserve"> </w:t>
            </w:r>
          </w:p>
          <w:p w14:paraId="0E5754C8" w14:textId="77777777" w:rsidR="00266C02" w:rsidRPr="00266C02" w:rsidRDefault="00266C02" w:rsidP="00266C02">
            <w:pPr>
              <w:spacing w:line="20" w:lineRule="atLeast"/>
              <w:jc w:val="center"/>
              <w:rPr>
                <w:rFonts w:ascii="Times New Roman" w:eastAsia="Calibri" w:hAnsi="Times New Roman" w:cs="Times New Roman"/>
              </w:rPr>
            </w:pPr>
          </w:p>
        </w:tc>
        <w:tc>
          <w:tcPr>
            <w:tcW w:w="709" w:type="dxa"/>
          </w:tcPr>
          <w:p w14:paraId="475C350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6A319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FFE547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AFB197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E0BF78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C23594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3248F7F"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2D1B4B7" w14:textId="77777777" w:rsidTr="00C606ED">
        <w:trPr>
          <w:trHeight w:val="210"/>
        </w:trPr>
        <w:tc>
          <w:tcPr>
            <w:tcW w:w="3544" w:type="dxa"/>
          </w:tcPr>
          <w:p w14:paraId="27AAEA09"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Запровадити</w:t>
            </w:r>
            <w:proofErr w:type="spellEnd"/>
            <w:r w:rsidRPr="00266C02">
              <w:rPr>
                <w:rFonts w:ascii="Times New Roman" w:eastAsia="Calibri" w:hAnsi="Times New Roman" w:cs="Times New Roman"/>
                <w:b/>
                <w:i/>
                <w:kern w:val="3"/>
                <w:lang w:eastAsia="zh-CN"/>
              </w:rPr>
              <w:t>:</w:t>
            </w:r>
          </w:p>
        </w:tc>
        <w:tc>
          <w:tcPr>
            <w:tcW w:w="1417" w:type="dxa"/>
          </w:tcPr>
          <w:p w14:paraId="62E1331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7471A855"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753C0CF"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318AFD2"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151DF757"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9A67562"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1F213F5"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EF4724B"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094D6D11" w14:textId="77777777" w:rsidTr="00C606ED">
        <w:trPr>
          <w:trHeight w:val="210"/>
        </w:trPr>
        <w:tc>
          <w:tcPr>
            <w:tcW w:w="3544" w:type="dxa"/>
          </w:tcPr>
          <w:p w14:paraId="420E818F" w14:textId="77777777" w:rsidR="00266C02" w:rsidRPr="00266C02" w:rsidRDefault="00266C02" w:rsidP="00C95CCF">
            <w:pPr>
              <w:widowControl w:val="0"/>
              <w:numPr>
                <w:ilvl w:val="0"/>
                <w:numId w:val="7"/>
              </w:numPr>
              <w:tabs>
                <w:tab w:val="left" w:pos="-22"/>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zh-CN"/>
              </w:rPr>
              <w:t>системний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моніторинг</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освіті</w:t>
            </w:r>
            <w:proofErr w:type="spellEnd"/>
            <w:r w:rsidRPr="00266C02">
              <w:rPr>
                <w:rFonts w:ascii="Times New Roman" w:eastAsia="Calibri" w:hAnsi="Times New Roman" w:cs="Times New Roman"/>
                <w:kern w:val="3"/>
                <w:lang w:val="ru-RU" w:eastAsia="zh-CN"/>
              </w:rPr>
              <w:t xml:space="preserve"> з метою </w:t>
            </w:r>
            <w:proofErr w:type="spellStart"/>
            <w:r w:rsidRPr="00266C02">
              <w:rPr>
                <w:rFonts w:ascii="Times New Roman" w:eastAsia="Calibri" w:hAnsi="Times New Roman" w:cs="Times New Roman"/>
                <w:kern w:val="3"/>
                <w:lang w:val="ru-RU" w:eastAsia="zh-CN"/>
              </w:rPr>
              <w:t>отримання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вичерпної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інформації</w:t>
            </w:r>
            <w:proofErr w:type="spellEnd"/>
            <w:r w:rsidRPr="00266C02">
              <w:rPr>
                <w:rFonts w:ascii="Times New Roman" w:eastAsia="Calibri" w:hAnsi="Times New Roman" w:cs="Times New Roman"/>
                <w:kern w:val="3"/>
                <w:lang w:val="ru-RU" w:eastAsia="zh-CN"/>
              </w:rPr>
              <w:t xml:space="preserve"> про </w:t>
            </w:r>
            <w:proofErr w:type="spellStart"/>
            <w:r w:rsidRPr="00266C02">
              <w:rPr>
                <w:rFonts w:ascii="Times New Roman" w:eastAsia="Calibri" w:hAnsi="Times New Roman" w:cs="Times New Roman"/>
                <w:kern w:val="3"/>
                <w:lang w:val="ru-RU" w:eastAsia="zh-CN"/>
              </w:rPr>
              <w:t>впровадження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Концепції</w:t>
            </w:r>
            <w:proofErr w:type="spellEnd"/>
            <w:r w:rsidRPr="00266C02">
              <w:rPr>
                <w:rFonts w:ascii="Times New Roman" w:eastAsia="Calibri" w:hAnsi="Times New Roman" w:cs="Times New Roman"/>
                <w:kern w:val="3"/>
                <w:lang w:val="ru-RU" w:eastAsia="zh-CN"/>
              </w:rPr>
              <w:t xml:space="preserve"> «Нова </w:t>
            </w:r>
            <w:proofErr w:type="spellStart"/>
            <w:r w:rsidRPr="00266C02">
              <w:rPr>
                <w:rFonts w:ascii="Times New Roman" w:eastAsia="Calibri" w:hAnsi="Times New Roman" w:cs="Times New Roman"/>
                <w:kern w:val="3"/>
                <w:lang w:val="ru-RU" w:eastAsia="zh-CN"/>
              </w:rPr>
              <w:t>українська</w:t>
            </w:r>
            <w:proofErr w:type="spellEnd"/>
            <w:r w:rsidRPr="00266C02">
              <w:rPr>
                <w:rFonts w:ascii="Times New Roman" w:eastAsia="Calibri" w:hAnsi="Times New Roman" w:cs="Times New Roman"/>
                <w:kern w:val="3"/>
                <w:lang w:val="ru-RU" w:eastAsia="zh-CN"/>
              </w:rPr>
              <w:t xml:space="preserve"> школа»</w:t>
            </w:r>
          </w:p>
        </w:tc>
        <w:tc>
          <w:tcPr>
            <w:tcW w:w="1417" w:type="dxa"/>
          </w:tcPr>
          <w:p w14:paraId="418D23D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5EA3E3BD"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709" w:type="dxa"/>
          </w:tcPr>
          <w:p w14:paraId="5064A93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0BBAD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AF5DC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5083C8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8063A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1F52F6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6280B7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80F9831" w14:textId="77777777" w:rsidTr="00C606ED">
        <w:trPr>
          <w:trHeight w:val="210"/>
        </w:trPr>
        <w:tc>
          <w:tcPr>
            <w:tcW w:w="3544" w:type="dxa"/>
          </w:tcPr>
          <w:p w14:paraId="7A5DD08E" w14:textId="77777777" w:rsidR="00266C02" w:rsidRPr="00266C02" w:rsidRDefault="00266C02" w:rsidP="00266C02">
            <w:pPr>
              <w:widowControl w:val="0"/>
              <w:tabs>
                <w:tab w:val="left" w:pos="-22"/>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розробку</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реалізацію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різноманітних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освітніх</w:t>
            </w:r>
            <w:proofErr w:type="spellEnd"/>
            <w:r w:rsidRPr="00266C02">
              <w:rPr>
                <w:rFonts w:ascii="Times New Roman" w:eastAsia="Calibri" w:hAnsi="Times New Roman" w:cs="Times New Roman"/>
                <w:kern w:val="3"/>
                <w:lang w:val="ru-RU" w:eastAsia="zh-CN"/>
              </w:rPr>
              <w:t xml:space="preserve"> моделей у ЗЗСО </w:t>
            </w:r>
            <w:proofErr w:type="spellStart"/>
            <w:r w:rsidRPr="00266C02">
              <w:rPr>
                <w:rFonts w:ascii="Times New Roman" w:eastAsia="Calibri" w:hAnsi="Times New Roman" w:cs="Times New Roman"/>
                <w:kern w:val="3"/>
                <w:lang w:val="ru-RU" w:eastAsia="zh-CN"/>
              </w:rPr>
              <w:t>різних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типів</w:t>
            </w:r>
            <w:proofErr w:type="spellEnd"/>
            <w:r w:rsidRPr="00266C02">
              <w:rPr>
                <w:rFonts w:ascii="Times New Roman" w:eastAsia="Calibri" w:hAnsi="Times New Roman" w:cs="Times New Roman"/>
                <w:kern w:val="3"/>
                <w:lang w:val="ru-RU" w:eastAsia="zh-CN"/>
              </w:rPr>
              <w:t xml:space="preserve"> і форм </w:t>
            </w:r>
            <w:proofErr w:type="spellStart"/>
            <w:r w:rsidRPr="00266C02">
              <w:rPr>
                <w:rFonts w:ascii="Times New Roman" w:eastAsia="Calibri" w:hAnsi="Times New Roman" w:cs="Times New Roman"/>
                <w:kern w:val="3"/>
                <w:lang w:val="ru-RU" w:eastAsia="zh-CN"/>
              </w:rPr>
              <w:t>власності</w:t>
            </w:r>
            <w:proofErr w:type="spellEnd"/>
          </w:p>
        </w:tc>
        <w:tc>
          <w:tcPr>
            <w:tcW w:w="1417" w:type="dxa"/>
          </w:tcPr>
          <w:p w14:paraId="7C16DE4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145B46F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709" w:type="dxa"/>
          </w:tcPr>
          <w:p w14:paraId="0CBDD8C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A3237D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394FC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594CED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8CEE59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44ABE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27B1CE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283E2AC" w14:textId="77777777" w:rsidTr="00C606ED">
        <w:trPr>
          <w:trHeight w:val="210"/>
        </w:trPr>
        <w:tc>
          <w:tcPr>
            <w:tcW w:w="3544" w:type="dxa"/>
          </w:tcPr>
          <w:p w14:paraId="294E48F9" w14:textId="77777777" w:rsidR="00266C02" w:rsidRPr="00266C02" w:rsidRDefault="00266C02" w:rsidP="00C95CCF">
            <w:pPr>
              <w:widowControl w:val="0"/>
              <w:numPr>
                <w:ilvl w:val="0"/>
                <w:numId w:val="7"/>
              </w:numPr>
              <w:tabs>
                <w:tab w:val="left" w:pos="-22"/>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вивчення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використання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міжнародної</w:t>
            </w:r>
            <w:proofErr w:type="spellEnd"/>
            <w:r w:rsidRPr="00266C02">
              <w:rPr>
                <w:rFonts w:ascii="Times New Roman" w:eastAsia="Calibri" w:hAnsi="Times New Roman" w:cs="Times New Roman"/>
                <w:kern w:val="3"/>
                <w:lang w:val="ru-RU" w:eastAsia="zh-CN"/>
              </w:rPr>
              <w:t xml:space="preserve"> практики (</w:t>
            </w:r>
            <w:proofErr w:type="spellStart"/>
            <w:r w:rsidRPr="00266C02">
              <w:rPr>
                <w:rFonts w:ascii="Times New Roman" w:eastAsia="Calibri" w:hAnsi="Times New Roman" w:cs="Times New Roman"/>
                <w:kern w:val="3"/>
                <w:lang w:val="ru-RU" w:eastAsia="zh-CN"/>
              </w:rPr>
              <w:t>зокрема</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lastRenderedPageBreak/>
              <w:t>країн</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Європейського</w:t>
            </w:r>
            <w:proofErr w:type="spellEnd"/>
            <w:r w:rsidRPr="00266C02">
              <w:rPr>
                <w:rFonts w:ascii="Times New Roman" w:eastAsia="Calibri" w:hAnsi="Times New Roman" w:cs="Times New Roman"/>
                <w:kern w:val="3"/>
                <w:lang w:val="ru-RU" w:eastAsia="zh-CN"/>
              </w:rPr>
              <w:t xml:space="preserve"> Союзу) </w:t>
            </w:r>
            <w:proofErr w:type="spellStart"/>
            <w:r w:rsidRPr="00266C02">
              <w:rPr>
                <w:rFonts w:ascii="Times New Roman" w:eastAsia="Calibri" w:hAnsi="Times New Roman" w:cs="Times New Roman"/>
                <w:kern w:val="3"/>
                <w:lang w:val="ru-RU" w:eastAsia="zh-CN"/>
              </w:rPr>
              <w:t>щодо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отримання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фінансових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ресурсів</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технічної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допомоги</w:t>
            </w:r>
            <w:proofErr w:type="spellEnd"/>
            <w:r w:rsidRPr="00266C02">
              <w:rPr>
                <w:rFonts w:ascii="Times New Roman" w:eastAsia="Calibri" w:hAnsi="Times New Roman" w:cs="Times New Roman"/>
                <w:kern w:val="3"/>
                <w:lang w:val="ru-RU" w:eastAsia="zh-CN"/>
              </w:rPr>
              <w:t>.</w:t>
            </w:r>
          </w:p>
        </w:tc>
        <w:tc>
          <w:tcPr>
            <w:tcW w:w="1417" w:type="dxa"/>
          </w:tcPr>
          <w:p w14:paraId="3B5242A3"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lastRenderedPageBreak/>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5DD33A4F"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lastRenderedPageBreak/>
              <w:t>ЗЗСО</w:t>
            </w:r>
          </w:p>
        </w:tc>
        <w:tc>
          <w:tcPr>
            <w:tcW w:w="709" w:type="dxa"/>
          </w:tcPr>
          <w:p w14:paraId="0B70D36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lastRenderedPageBreak/>
              <w:t>+</w:t>
            </w:r>
          </w:p>
        </w:tc>
        <w:tc>
          <w:tcPr>
            <w:tcW w:w="709" w:type="dxa"/>
          </w:tcPr>
          <w:p w14:paraId="026ABCB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3D63EA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D2D55E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4608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CBCAD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D4606E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86030FC" w14:textId="77777777" w:rsidTr="00C606ED">
        <w:trPr>
          <w:trHeight w:val="210"/>
        </w:trPr>
        <w:tc>
          <w:tcPr>
            <w:tcW w:w="3544" w:type="dxa"/>
          </w:tcPr>
          <w:p w14:paraId="789BCC01" w14:textId="77777777" w:rsidR="00266C02" w:rsidRPr="00266C02" w:rsidRDefault="00266C02" w:rsidP="00266C02">
            <w:pPr>
              <w:widowControl w:val="0"/>
              <w:tabs>
                <w:tab w:val="left" w:pos="-22"/>
                <w:tab w:val="left" w:pos="277"/>
              </w:tabs>
              <w:suppressAutoHyphens/>
              <w:autoSpaceDN w:val="0"/>
              <w:spacing w:line="20" w:lineRule="atLeast"/>
              <w:ind w:right="52"/>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Сприяти</w:t>
            </w:r>
            <w:proofErr w:type="spellEnd"/>
            <w:r w:rsidRPr="00266C02">
              <w:rPr>
                <w:rFonts w:ascii="Times New Roman" w:eastAsia="Calibri" w:hAnsi="Times New Roman" w:cs="Times New Roman"/>
                <w:b/>
                <w:i/>
                <w:kern w:val="3"/>
                <w:lang w:eastAsia="zh-CN"/>
              </w:rPr>
              <w:t>:</w:t>
            </w:r>
          </w:p>
        </w:tc>
        <w:tc>
          <w:tcPr>
            <w:tcW w:w="1417" w:type="dxa"/>
          </w:tcPr>
          <w:p w14:paraId="0BEE354F"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4C7FBD63"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B9166D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4223052"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5EA4B62B"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FED7D8A"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4F602E2"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CD9535E"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4D681DB0" w14:textId="77777777" w:rsidTr="00C606ED">
        <w:trPr>
          <w:trHeight w:val="210"/>
        </w:trPr>
        <w:tc>
          <w:tcPr>
            <w:tcW w:w="3544" w:type="dxa"/>
          </w:tcPr>
          <w:p w14:paraId="4D442CDB" w14:textId="77777777" w:rsidR="00266C02" w:rsidRPr="00266C02" w:rsidRDefault="00266C02" w:rsidP="00C95CCF">
            <w:pPr>
              <w:widowControl w:val="0"/>
              <w:numPr>
                <w:ilvl w:val="0"/>
                <w:numId w:val="6"/>
              </w:numPr>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якісному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проходженню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інституційного</w:t>
            </w:r>
            <w:proofErr w:type="spellEnd"/>
            <w:r w:rsidRPr="00266C02">
              <w:rPr>
                <w:rFonts w:ascii="Times New Roman" w:eastAsia="Calibri" w:hAnsi="Times New Roman" w:cs="Times New Roman"/>
                <w:kern w:val="3"/>
                <w:lang w:val="ru-RU" w:eastAsia="zh-CN"/>
              </w:rPr>
              <w:t xml:space="preserve"> аудиту з </w:t>
            </w:r>
            <w:proofErr w:type="spellStart"/>
            <w:r w:rsidRPr="00266C02">
              <w:rPr>
                <w:rFonts w:ascii="Times New Roman" w:eastAsia="Calibri" w:hAnsi="Times New Roman" w:cs="Times New Roman"/>
                <w:kern w:val="3"/>
                <w:lang w:val="ru-RU" w:eastAsia="zh-CN"/>
              </w:rPr>
              <w:t>перевірки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дотримання</w:t>
            </w:r>
            <w:proofErr w:type="spellEnd"/>
            <w:r w:rsidRPr="00266C02">
              <w:rPr>
                <w:rFonts w:ascii="Times New Roman" w:eastAsia="Calibri" w:hAnsi="Times New Roman" w:cs="Times New Roman"/>
                <w:kern w:val="3"/>
                <w:lang w:val="ru-RU" w:eastAsia="zh-CN"/>
              </w:rPr>
              <w:t xml:space="preserve"> закладом </w:t>
            </w:r>
            <w:proofErr w:type="spellStart"/>
            <w:r w:rsidRPr="00266C02">
              <w:rPr>
                <w:rFonts w:ascii="Times New Roman" w:eastAsia="Calibri" w:hAnsi="Times New Roman" w:cs="Times New Roman"/>
                <w:kern w:val="3"/>
                <w:lang w:val="ru-RU" w:eastAsia="zh-CN"/>
              </w:rPr>
              <w:t>вимог</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законодавства</w:t>
            </w:r>
            <w:proofErr w:type="spellEnd"/>
            <w:r w:rsidRPr="00266C02">
              <w:rPr>
                <w:rFonts w:ascii="Times New Roman" w:eastAsia="Calibri" w:hAnsi="Times New Roman" w:cs="Times New Roman"/>
                <w:kern w:val="3"/>
                <w:lang w:val="ru-RU" w:eastAsia="zh-CN"/>
              </w:rPr>
              <w:t xml:space="preserve"> у </w:t>
            </w:r>
            <w:proofErr w:type="spellStart"/>
            <w:r w:rsidRPr="00266C02">
              <w:rPr>
                <w:rFonts w:ascii="Times New Roman" w:eastAsia="Calibri" w:hAnsi="Times New Roman" w:cs="Times New Roman"/>
                <w:kern w:val="3"/>
                <w:lang w:val="ru-RU" w:eastAsia="zh-CN"/>
              </w:rPr>
              <w:t>сфері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p>
        </w:tc>
        <w:tc>
          <w:tcPr>
            <w:tcW w:w="1417" w:type="dxa"/>
          </w:tcPr>
          <w:p w14:paraId="4B79AA52"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1587E0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8C36BB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C0768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340D25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8D307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DE873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DF6BAC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1B43DAB" w14:textId="77777777" w:rsidTr="00C606ED">
        <w:trPr>
          <w:trHeight w:val="210"/>
        </w:trPr>
        <w:tc>
          <w:tcPr>
            <w:tcW w:w="3544" w:type="dxa"/>
          </w:tcPr>
          <w:p w14:paraId="2E47C806" w14:textId="77777777" w:rsidR="00266C02" w:rsidRPr="00266C02" w:rsidRDefault="00266C02" w:rsidP="00C95CCF">
            <w:pPr>
              <w:numPr>
                <w:ilvl w:val="0"/>
                <w:numId w:val="7"/>
              </w:numPr>
              <w:tabs>
                <w:tab w:val="left" w:pos="-44"/>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участі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педагогів</w:t>
            </w:r>
            <w:proofErr w:type="spellEnd"/>
            <w:r w:rsidRPr="00266C02">
              <w:rPr>
                <w:rFonts w:ascii="Times New Roman" w:eastAsia="Calibri" w:hAnsi="Times New Roman" w:cs="Times New Roman"/>
                <w:kern w:val="3"/>
                <w:lang w:val="ru-RU" w:eastAsia="zh-CN"/>
              </w:rPr>
              <w:t xml:space="preserve"> у </w:t>
            </w:r>
            <w:proofErr w:type="spellStart"/>
            <w:r w:rsidRPr="00266C02">
              <w:rPr>
                <w:rFonts w:ascii="Times New Roman" w:eastAsia="Calibri" w:hAnsi="Times New Roman" w:cs="Times New Roman"/>
                <w:kern w:val="3"/>
                <w:lang w:val="ru-RU" w:eastAsia="zh-CN"/>
              </w:rPr>
              <w:t>розробці</w:t>
            </w:r>
            <w:proofErr w:type="spellEnd"/>
            <w:r w:rsidRPr="00266C02">
              <w:rPr>
                <w:rFonts w:ascii="Times New Roman" w:eastAsia="Calibri" w:hAnsi="Times New Roman" w:cs="Times New Roman"/>
                <w:kern w:val="3"/>
                <w:lang w:val="ru-RU" w:eastAsia="zh-CN"/>
              </w:rPr>
              <w:t xml:space="preserve"> й </w:t>
            </w:r>
            <w:proofErr w:type="spellStart"/>
            <w:r w:rsidRPr="00266C02">
              <w:rPr>
                <w:rFonts w:ascii="Times New Roman" w:eastAsia="Calibri" w:hAnsi="Times New Roman" w:cs="Times New Roman"/>
                <w:kern w:val="3"/>
                <w:lang w:val="ru-RU" w:eastAsia="zh-CN"/>
              </w:rPr>
              <w:t>рецензуванні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обговоренні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програм</w:t>
            </w:r>
            <w:proofErr w:type="spellEnd"/>
            <w:r w:rsidRPr="00266C02">
              <w:rPr>
                <w:rFonts w:ascii="Times New Roman" w:eastAsia="Calibri" w:hAnsi="Times New Roman" w:cs="Times New Roman"/>
                <w:kern w:val="3"/>
                <w:lang w:val="ru-RU" w:eastAsia="zh-CN"/>
              </w:rPr>
              <w:t xml:space="preserve"> і </w:t>
            </w:r>
            <w:proofErr w:type="spellStart"/>
            <w:r w:rsidRPr="00266C02">
              <w:rPr>
                <w:rFonts w:ascii="Times New Roman" w:eastAsia="Calibri" w:hAnsi="Times New Roman" w:cs="Times New Roman"/>
                <w:kern w:val="3"/>
                <w:lang w:val="ru-RU" w:eastAsia="zh-CN"/>
              </w:rPr>
              <w:t>підручників</w:t>
            </w:r>
            <w:proofErr w:type="spellEnd"/>
            <w:r w:rsidRPr="00266C02">
              <w:rPr>
                <w:rFonts w:ascii="Times New Roman" w:eastAsia="Calibri" w:hAnsi="Times New Roman" w:cs="Times New Roman"/>
                <w:kern w:val="3"/>
                <w:lang w:val="ru-RU" w:eastAsia="zh-CN"/>
              </w:rPr>
              <w:t xml:space="preserve"> на засадах </w:t>
            </w:r>
            <w:proofErr w:type="spellStart"/>
            <w:r w:rsidRPr="00266C02">
              <w:rPr>
                <w:rFonts w:ascii="Times New Roman" w:eastAsia="Calibri" w:hAnsi="Times New Roman" w:cs="Times New Roman"/>
                <w:kern w:val="3"/>
                <w:lang w:val="ru-RU" w:eastAsia="zh-CN"/>
              </w:rPr>
              <w:t>діяльнісного</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компетентнісного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підходів</w:t>
            </w:r>
            <w:proofErr w:type="spellEnd"/>
            <w:r w:rsidRPr="00266C02">
              <w:rPr>
                <w:rFonts w:ascii="Times New Roman" w:eastAsia="Calibri" w:hAnsi="Times New Roman" w:cs="Times New Roman"/>
                <w:kern w:val="3"/>
                <w:lang w:val="ru-RU" w:eastAsia="zh-CN"/>
              </w:rPr>
              <w:t xml:space="preserve"> до </w:t>
            </w:r>
            <w:proofErr w:type="spellStart"/>
            <w:r w:rsidRPr="00266C02">
              <w:rPr>
                <w:rFonts w:ascii="Times New Roman" w:eastAsia="Calibri" w:hAnsi="Times New Roman" w:cs="Times New Roman"/>
                <w:kern w:val="3"/>
                <w:lang w:val="ru-RU" w:eastAsia="zh-CN"/>
              </w:rPr>
              <w:t>навчання</w:t>
            </w:r>
            <w:proofErr w:type="spellEnd"/>
          </w:p>
        </w:tc>
        <w:tc>
          <w:tcPr>
            <w:tcW w:w="1417" w:type="dxa"/>
          </w:tcPr>
          <w:p w14:paraId="12D154E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03B35A78"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709" w:type="dxa"/>
          </w:tcPr>
          <w:p w14:paraId="12A26FA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CA347F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F0DB6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C26487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3B7D95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F1A019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3BB40D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F9F3716" w14:textId="77777777" w:rsidTr="00C606ED">
        <w:trPr>
          <w:trHeight w:val="210"/>
        </w:trPr>
        <w:tc>
          <w:tcPr>
            <w:tcW w:w="3544" w:type="dxa"/>
          </w:tcPr>
          <w:p w14:paraId="2AAEABCE" w14:textId="77777777" w:rsidR="00266C02" w:rsidRPr="00266C02" w:rsidRDefault="00266C02" w:rsidP="00C95CCF">
            <w:pPr>
              <w:numPr>
                <w:ilvl w:val="0"/>
                <w:numId w:val="7"/>
              </w:numPr>
              <w:tabs>
                <w:tab w:val="left" w:pos="-44"/>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генеруванню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інноваційних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ідей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їх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визначенню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відбору</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впровадженню</w:t>
            </w:r>
            <w:proofErr w:type="spellEnd"/>
          </w:p>
        </w:tc>
        <w:tc>
          <w:tcPr>
            <w:tcW w:w="1417" w:type="dxa"/>
          </w:tcPr>
          <w:p w14:paraId="0A01B9DB"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7F43CCFD"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709" w:type="dxa"/>
          </w:tcPr>
          <w:p w14:paraId="671BFC3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A7E95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FB008F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F54114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283AD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D67419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D4B5F99"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AFDA18D" w14:textId="77777777" w:rsidTr="00C606ED">
        <w:trPr>
          <w:trHeight w:val="210"/>
        </w:trPr>
        <w:tc>
          <w:tcPr>
            <w:tcW w:w="3544" w:type="dxa"/>
          </w:tcPr>
          <w:p w14:paraId="4A114446" w14:textId="77777777" w:rsidR="00266C02" w:rsidRPr="00266C02" w:rsidRDefault="00266C02" w:rsidP="00C95CCF">
            <w:pPr>
              <w:numPr>
                <w:ilvl w:val="0"/>
                <w:numId w:val="7"/>
              </w:numPr>
              <w:tabs>
                <w:tab w:val="left" w:pos="-44"/>
                <w:tab w:val="left" w:pos="277"/>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участі</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інвестиційних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проєктах</w:t>
            </w:r>
            <w:proofErr w:type="spellEnd"/>
            <w:r w:rsidRPr="00266C02">
              <w:rPr>
                <w:rFonts w:ascii="Times New Roman" w:eastAsia="Calibri" w:hAnsi="Times New Roman" w:cs="Times New Roman"/>
                <w:kern w:val="3"/>
                <w:lang w:val="ru-RU" w:eastAsia="zh-CN"/>
              </w:rPr>
              <w:t xml:space="preserve">, грантах, конкурсах </w:t>
            </w:r>
            <w:proofErr w:type="spellStart"/>
            <w:r w:rsidRPr="00266C02">
              <w:rPr>
                <w:rFonts w:ascii="Times New Roman" w:eastAsia="Calibri" w:hAnsi="Times New Roman" w:cs="Times New Roman"/>
                <w:kern w:val="3"/>
                <w:lang w:val="ru-RU" w:eastAsia="zh-CN"/>
              </w:rPr>
              <w:t>міського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регіонального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міжнародного</w:t>
            </w:r>
            <w:proofErr w:type="spellEnd"/>
            <w:r w:rsidRPr="00266C02">
              <w:rPr>
                <w:rFonts w:ascii="Times New Roman" w:eastAsia="Calibri" w:hAnsi="Times New Roman" w:cs="Times New Roman"/>
                <w:kern w:val="3"/>
                <w:lang w:val="ru-RU" w:eastAsia="zh-CN"/>
              </w:rPr>
              <w:t xml:space="preserve"> </w:t>
            </w:r>
            <w:proofErr w:type="spellStart"/>
            <w:proofErr w:type="gramStart"/>
            <w:r w:rsidRPr="00266C02">
              <w:rPr>
                <w:rFonts w:ascii="Times New Roman" w:eastAsia="Calibri" w:hAnsi="Times New Roman" w:cs="Times New Roman"/>
                <w:kern w:val="3"/>
                <w:lang w:val="ru-RU" w:eastAsia="zh-CN"/>
              </w:rPr>
              <w:t>рівнів</w:t>
            </w:r>
            <w:proofErr w:type="spellEnd"/>
            <w:r w:rsidRPr="00266C02">
              <w:rPr>
                <w:rFonts w:ascii="Times New Roman" w:eastAsia="Calibri" w:hAnsi="Times New Roman" w:cs="Times New Roman"/>
                <w:kern w:val="3"/>
                <w:lang w:val="ru-RU" w:eastAsia="zh-CN"/>
              </w:rPr>
              <w:t xml:space="preserve">  ЗЗСО</w:t>
            </w:r>
            <w:proofErr w:type="gramEnd"/>
            <w:r w:rsidRPr="00266C02">
              <w:rPr>
                <w:rFonts w:ascii="Times New Roman" w:eastAsia="Calibri" w:hAnsi="Times New Roman" w:cs="Times New Roman"/>
                <w:kern w:val="3"/>
                <w:lang w:val="ru-RU" w:eastAsia="zh-CN"/>
              </w:rPr>
              <w:t>.</w:t>
            </w:r>
          </w:p>
        </w:tc>
        <w:tc>
          <w:tcPr>
            <w:tcW w:w="1417" w:type="dxa"/>
          </w:tcPr>
          <w:p w14:paraId="1374FFE2"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0A893B6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DB877A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8D3BD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E0B64F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62C561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DF01A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35B8C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A186035" w14:textId="77777777" w:rsidTr="00C606ED">
        <w:trPr>
          <w:trHeight w:val="210"/>
        </w:trPr>
        <w:tc>
          <w:tcPr>
            <w:tcW w:w="3544" w:type="dxa"/>
          </w:tcPr>
          <w:p w14:paraId="2F2B651B" w14:textId="77777777" w:rsidR="00266C02" w:rsidRPr="00266C02" w:rsidRDefault="00266C02" w:rsidP="00266C02">
            <w:pPr>
              <w:tabs>
                <w:tab w:val="left" w:pos="-44"/>
                <w:tab w:val="left" w:pos="277"/>
              </w:tabs>
              <w:suppressAutoHyphens/>
              <w:autoSpaceDN w:val="0"/>
              <w:spacing w:line="20" w:lineRule="atLeast"/>
              <w:ind w:left="-7" w:right="52"/>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Розробити</w:t>
            </w:r>
            <w:proofErr w:type="spellEnd"/>
            <w:r w:rsidRPr="00266C02">
              <w:rPr>
                <w:rFonts w:ascii="Times New Roman" w:eastAsia="Calibri" w:hAnsi="Times New Roman" w:cs="Times New Roman"/>
                <w:b/>
                <w:i/>
                <w:kern w:val="3"/>
                <w:lang w:eastAsia="zh-CN"/>
              </w:rPr>
              <w:t>:</w:t>
            </w:r>
          </w:p>
        </w:tc>
        <w:tc>
          <w:tcPr>
            <w:tcW w:w="1417" w:type="dxa"/>
          </w:tcPr>
          <w:p w14:paraId="2ED2903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5EF2FB19"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A97D09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D2AEB68"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1295BC7E"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56CDAB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C10112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F6FABA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72EA8F21" w14:textId="77777777" w:rsidTr="00C606ED">
        <w:trPr>
          <w:trHeight w:val="210"/>
        </w:trPr>
        <w:tc>
          <w:tcPr>
            <w:tcW w:w="3544" w:type="dxa"/>
          </w:tcPr>
          <w:p w14:paraId="742FC2D8" w14:textId="77777777" w:rsidR="00266C02" w:rsidRPr="00266C02" w:rsidRDefault="00266C02" w:rsidP="00C95CCF">
            <w:pPr>
              <w:numPr>
                <w:ilvl w:val="0"/>
                <w:numId w:val="7"/>
              </w:numPr>
              <w:tabs>
                <w:tab w:val="left" w:pos="-44"/>
                <w:tab w:val="left" w:pos="277"/>
              </w:tabs>
              <w:suppressAutoHyphens/>
              <w:autoSpaceDN w:val="0"/>
              <w:spacing w:line="20" w:lineRule="atLeast"/>
              <w:ind w:right="194"/>
              <w:jc w:val="both"/>
              <w:textAlignment w:val="baseline"/>
              <w:rPr>
                <w:rFonts w:ascii="Times New Roman" w:eastAsia="Calibri" w:hAnsi="Times New Roman" w:cs="Times New Roman"/>
                <w:b/>
                <w:bCs/>
                <w:kern w:val="3"/>
                <w:lang w:val="ru-RU" w:eastAsia="zh-CN"/>
              </w:rPr>
            </w:pPr>
            <w:r w:rsidRPr="00266C02">
              <w:rPr>
                <w:rFonts w:ascii="Times New Roman" w:eastAsia="Calibri" w:hAnsi="Times New Roman" w:cs="Times New Roman"/>
                <w:kern w:val="3"/>
                <w:lang w:val="ru-RU" w:eastAsia="zh-CN"/>
              </w:rPr>
              <w:t>адаптивно-</w:t>
            </w:r>
            <w:proofErr w:type="spellStart"/>
            <w:r w:rsidRPr="00266C02">
              <w:rPr>
                <w:rFonts w:ascii="Times New Roman" w:eastAsia="Calibri" w:hAnsi="Times New Roman" w:cs="Times New Roman"/>
                <w:kern w:val="3"/>
                <w:lang w:val="ru-RU" w:eastAsia="zh-CN"/>
              </w:rPr>
              <w:t>мережеву</w:t>
            </w:r>
            <w:proofErr w:type="spellEnd"/>
            <w:r w:rsidRPr="00266C02">
              <w:rPr>
                <w:rFonts w:ascii="Times New Roman" w:eastAsia="Calibri" w:hAnsi="Times New Roman" w:cs="Times New Roman"/>
                <w:kern w:val="3"/>
                <w:lang w:val="ru-RU" w:eastAsia="zh-CN"/>
              </w:rPr>
              <w:t xml:space="preserve"> систему </w:t>
            </w:r>
            <w:proofErr w:type="spellStart"/>
            <w:r w:rsidRPr="00266C02">
              <w:rPr>
                <w:rFonts w:ascii="Times New Roman" w:eastAsia="Calibri" w:hAnsi="Times New Roman" w:cs="Times New Roman"/>
                <w:kern w:val="3"/>
                <w:lang w:val="ru-RU" w:eastAsia="zh-CN"/>
              </w:rPr>
              <w:t>підготовки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кадрів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середньої</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старшої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школи</w:t>
            </w:r>
            <w:proofErr w:type="spellEnd"/>
            <w:r w:rsidRPr="00266C02">
              <w:rPr>
                <w:rFonts w:ascii="Times New Roman" w:eastAsia="Calibri" w:hAnsi="Times New Roman" w:cs="Times New Roman"/>
                <w:kern w:val="3"/>
                <w:lang w:val="ru-RU" w:eastAsia="zh-CN"/>
              </w:rPr>
              <w:t xml:space="preserve"> до </w:t>
            </w:r>
            <w:proofErr w:type="spellStart"/>
            <w:r w:rsidRPr="00266C02">
              <w:rPr>
                <w:rFonts w:ascii="Times New Roman" w:eastAsia="Calibri" w:hAnsi="Times New Roman" w:cs="Times New Roman"/>
                <w:kern w:val="3"/>
                <w:lang w:val="ru-RU" w:eastAsia="zh-CN"/>
              </w:rPr>
              <w:t>реалізації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завдань</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Нової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української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школи</w:t>
            </w:r>
            <w:proofErr w:type="spellEnd"/>
            <w:r w:rsidRPr="00266C02">
              <w:rPr>
                <w:rFonts w:ascii="Times New Roman" w:eastAsia="Calibri" w:hAnsi="Times New Roman" w:cs="Times New Roman"/>
                <w:kern w:val="3"/>
                <w:lang w:val="ru-RU" w:eastAsia="zh-CN"/>
              </w:rPr>
              <w:t>»;</w:t>
            </w:r>
          </w:p>
        </w:tc>
        <w:tc>
          <w:tcPr>
            <w:tcW w:w="1417" w:type="dxa"/>
          </w:tcPr>
          <w:p w14:paraId="6752C06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6CABBA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310833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B86BF4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B65E38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ED5D9D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D1362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BA84EF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CBD356D" w14:textId="77777777" w:rsidTr="00C606ED">
        <w:trPr>
          <w:trHeight w:val="210"/>
        </w:trPr>
        <w:tc>
          <w:tcPr>
            <w:tcW w:w="3544" w:type="dxa"/>
          </w:tcPr>
          <w:p w14:paraId="2B81DBAD" w14:textId="77777777" w:rsidR="00266C02" w:rsidRPr="00266C02" w:rsidRDefault="00266C02" w:rsidP="00C95CCF">
            <w:pPr>
              <w:numPr>
                <w:ilvl w:val="0"/>
                <w:numId w:val="7"/>
              </w:numPr>
              <w:tabs>
                <w:tab w:val="left" w:pos="-44"/>
                <w:tab w:val="left" w:pos="277"/>
              </w:tabs>
              <w:suppressAutoHyphens/>
              <w:autoSpaceDN w:val="0"/>
              <w:spacing w:line="20" w:lineRule="atLeast"/>
              <w:ind w:right="194"/>
              <w:jc w:val="both"/>
              <w:textAlignment w:val="baseline"/>
              <w:rPr>
                <w:rFonts w:ascii="Times New Roman" w:eastAsia="Calibri" w:hAnsi="Times New Roman" w:cs="Times New Roman"/>
                <w:b/>
                <w:bCs/>
                <w:kern w:val="3"/>
                <w:lang w:val="ru-RU" w:eastAsia="zh-CN"/>
              </w:rPr>
            </w:pPr>
            <w:proofErr w:type="spellStart"/>
            <w:r w:rsidRPr="00266C02">
              <w:rPr>
                <w:rFonts w:ascii="Times New Roman" w:eastAsia="Calibri" w:hAnsi="Times New Roman" w:cs="Times New Roman"/>
                <w:kern w:val="3"/>
                <w:lang w:val="ru-RU" w:eastAsia="zh-CN"/>
              </w:rPr>
              <w:t>навчально-методичне</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забезпечення</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реалізації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основної</w:t>
            </w:r>
            <w:proofErr w:type="spellEnd"/>
            <w:r w:rsidRPr="00266C02">
              <w:rPr>
                <w:rFonts w:ascii="Times New Roman" w:eastAsia="Calibri" w:hAnsi="Times New Roman" w:cs="Times New Roman"/>
                <w:kern w:val="3"/>
                <w:lang w:val="ru-RU" w:eastAsia="zh-CN"/>
              </w:rPr>
              <w:t xml:space="preserve"> мети та </w:t>
            </w:r>
            <w:proofErr w:type="spellStart"/>
            <w:r w:rsidRPr="00266C02">
              <w:rPr>
                <w:rFonts w:ascii="Times New Roman" w:eastAsia="Calibri" w:hAnsi="Times New Roman" w:cs="Times New Roman"/>
                <w:kern w:val="3"/>
                <w:lang w:val="ru-RU" w:eastAsia="zh-CN"/>
              </w:rPr>
              <w:t>змісту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сучасної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шкільної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w:t>
            </w:r>
          </w:p>
        </w:tc>
        <w:tc>
          <w:tcPr>
            <w:tcW w:w="1417" w:type="dxa"/>
          </w:tcPr>
          <w:p w14:paraId="2FD54AE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24A7253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B4C33C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56C4AD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67FEE4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4E3E67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0E30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956A9CE"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609CA89" w14:textId="77777777" w:rsidTr="00C606ED">
        <w:trPr>
          <w:trHeight w:val="210"/>
        </w:trPr>
        <w:tc>
          <w:tcPr>
            <w:tcW w:w="3544" w:type="dxa"/>
          </w:tcPr>
          <w:p w14:paraId="31B77E86" w14:textId="77777777" w:rsidR="00266C02" w:rsidRPr="00266C02" w:rsidRDefault="00266C02" w:rsidP="00266C02">
            <w:pPr>
              <w:tabs>
                <w:tab w:val="left" w:pos="-44"/>
                <w:tab w:val="left" w:pos="277"/>
              </w:tabs>
              <w:suppressAutoHyphens/>
              <w:autoSpaceDN w:val="0"/>
              <w:spacing w:line="20" w:lineRule="atLeast"/>
              <w:ind w:right="194"/>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Висвітлювати</w:t>
            </w:r>
            <w:proofErr w:type="spellEnd"/>
            <w:r w:rsidRPr="00266C02">
              <w:rPr>
                <w:rFonts w:ascii="Times New Roman" w:eastAsia="Calibri" w:hAnsi="Times New Roman" w:cs="Times New Roman"/>
                <w:b/>
                <w:i/>
                <w:kern w:val="3"/>
                <w:lang w:eastAsia="zh-CN"/>
              </w:rPr>
              <w:t>:</w:t>
            </w:r>
          </w:p>
        </w:tc>
        <w:tc>
          <w:tcPr>
            <w:tcW w:w="1417" w:type="dxa"/>
          </w:tcPr>
          <w:p w14:paraId="677DB21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5C27282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53B3DC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CBEA3B6"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289B4679"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7EB632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C46B44A"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F7F69C7"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194A7DED" w14:textId="77777777" w:rsidTr="00C606ED">
        <w:trPr>
          <w:trHeight w:val="210"/>
        </w:trPr>
        <w:tc>
          <w:tcPr>
            <w:tcW w:w="3544" w:type="dxa"/>
          </w:tcPr>
          <w:p w14:paraId="20ABE268" w14:textId="77777777" w:rsidR="00266C02" w:rsidRPr="00266C02" w:rsidRDefault="00266C02" w:rsidP="00266C02">
            <w:pPr>
              <w:tabs>
                <w:tab w:val="left" w:pos="-44"/>
              </w:tabs>
              <w:suppressAutoHyphens/>
              <w:autoSpaceDN w:val="0"/>
              <w:spacing w:line="20" w:lineRule="atLeast"/>
              <w:ind w:right="52"/>
              <w:jc w:val="both"/>
              <w:textAlignment w:val="baseline"/>
              <w:rPr>
                <w:rFonts w:ascii="Times New Roman" w:eastAsia="Calibri" w:hAnsi="Times New Roman" w:cs="Times New Roman"/>
                <w:b/>
                <w:bCs/>
                <w:kern w:val="3"/>
                <w:lang w:val="ru-RU" w:eastAsia="zh-CN"/>
              </w:rPr>
            </w:pPr>
            <w:r w:rsidRPr="00266C02">
              <w:rPr>
                <w:rFonts w:ascii="Times New Roman" w:eastAsia="Calibri" w:hAnsi="Times New Roman" w:cs="Times New Roman"/>
                <w:b/>
                <w:bCs/>
                <w:kern w:val="3"/>
                <w:lang w:val="ru-RU" w:eastAsia="zh-CN"/>
              </w:rPr>
              <w:t>-</w:t>
            </w:r>
            <w:proofErr w:type="spellStart"/>
            <w:r w:rsidRPr="00266C02">
              <w:rPr>
                <w:rFonts w:ascii="Times New Roman" w:eastAsia="Calibri" w:hAnsi="Times New Roman" w:cs="Times New Roman"/>
                <w:kern w:val="3"/>
                <w:lang w:val="ru-RU" w:eastAsia="zh-CN"/>
              </w:rPr>
              <w:t>реформування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шкільної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ОТГ та </w:t>
            </w:r>
            <w:proofErr w:type="spellStart"/>
            <w:r w:rsidRPr="00266C02">
              <w:rPr>
                <w:rFonts w:ascii="Times New Roman" w:eastAsia="Calibri" w:hAnsi="Times New Roman" w:cs="Times New Roman"/>
                <w:kern w:val="3"/>
                <w:lang w:val="ru-RU" w:eastAsia="zh-CN"/>
              </w:rPr>
              <w:t>реалізації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Концепції</w:t>
            </w:r>
            <w:proofErr w:type="spellEnd"/>
            <w:r w:rsidRPr="00266C02">
              <w:rPr>
                <w:rFonts w:ascii="Times New Roman" w:eastAsia="Calibri" w:hAnsi="Times New Roman" w:cs="Times New Roman"/>
                <w:kern w:val="3"/>
                <w:lang w:val="ru-RU" w:eastAsia="zh-CN"/>
              </w:rPr>
              <w:t xml:space="preserve"> «Нова </w:t>
            </w:r>
            <w:proofErr w:type="spellStart"/>
            <w:r w:rsidRPr="00266C02">
              <w:rPr>
                <w:rFonts w:ascii="Times New Roman" w:eastAsia="Calibri" w:hAnsi="Times New Roman" w:cs="Times New Roman"/>
                <w:kern w:val="3"/>
                <w:lang w:val="ru-RU" w:eastAsia="zh-CN"/>
              </w:rPr>
              <w:t>українська</w:t>
            </w:r>
            <w:proofErr w:type="spellEnd"/>
            <w:r w:rsidRPr="00266C02">
              <w:rPr>
                <w:rFonts w:ascii="Times New Roman" w:eastAsia="Calibri" w:hAnsi="Times New Roman" w:cs="Times New Roman"/>
                <w:kern w:val="3"/>
                <w:lang w:val="ru-RU" w:eastAsia="zh-CN"/>
              </w:rPr>
              <w:t xml:space="preserve"> школа» у ЗМІ, на </w:t>
            </w:r>
            <w:proofErr w:type="spellStart"/>
            <w:r w:rsidRPr="00266C02">
              <w:rPr>
                <w:rFonts w:ascii="Times New Roman" w:eastAsia="Calibri" w:hAnsi="Times New Roman" w:cs="Times New Roman"/>
                <w:kern w:val="3"/>
                <w:lang w:val="ru-RU" w:eastAsia="zh-CN"/>
              </w:rPr>
              <w:t>сайті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Управління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та сайтах ЗЗСО, у </w:t>
            </w:r>
            <w:proofErr w:type="spellStart"/>
            <w:r w:rsidRPr="00266C02">
              <w:rPr>
                <w:rFonts w:ascii="Times New Roman" w:eastAsia="Calibri" w:hAnsi="Times New Roman" w:cs="Times New Roman"/>
                <w:kern w:val="3"/>
                <w:lang w:val="ru-RU" w:eastAsia="zh-CN"/>
              </w:rPr>
              <w:t>соціальних</w:t>
            </w:r>
            <w:proofErr w:type="spellEnd"/>
            <w:r w:rsidRPr="00266C02">
              <w:rPr>
                <w:rFonts w:ascii="Times New Roman" w:eastAsia="Calibri" w:hAnsi="Times New Roman" w:cs="Times New Roman"/>
                <w:kern w:val="3"/>
                <w:lang w:val="ru-RU" w:eastAsia="zh-CN"/>
              </w:rPr>
              <w:t xml:space="preserve"> мережах.</w:t>
            </w:r>
          </w:p>
        </w:tc>
        <w:tc>
          <w:tcPr>
            <w:tcW w:w="1417" w:type="dxa"/>
          </w:tcPr>
          <w:p w14:paraId="7D197430" w14:textId="77777777" w:rsidR="00266C02" w:rsidRPr="00266C02" w:rsidRDefault="00266C02" w:rsidP="00266C02">
            <w:pPr>
              <w:spacing w:line="20" w:lineRule="atLeast"/>
              <w:jc w:val="center"/>
              <w:rPr>
                <w:rFonts w:ascii="Times New Roman" w:eastAsia="Calibri" w:hAnsi="Times New Roman" w:cs="Times New Roman"/>
                <w:lang w:eastAsia="ru-RU"/>
              </w:rPr>
            </w:pPr>
            <w:proofErr w:type="spellStart"/>
            <w:r w:rsidRPr="00266C02">
              <w:rPr>
                <w:rFonts w:ascii="Times New Roman" w:eastAsia="Calibri" w:hAnsi="Times New Roman" w:cs="Times New Roman"/>
                <w:color w:val="000000"/>
              </w:rPr>
              <w:t>Управління</w:t>
            </w:r>
            <w:proofErr w:type="spellEnd"/>
            <w:r w:rsidRPr="00266C02">
              <w:rPr>
                <w:rFonts w:ascii="Times New Roman" w:eastAsia="Calibri" w:hAnsi="Times New Roman" w:cs="Times New Roman"/>
                <w:color w:val="000000"/>
              </w:rPr>
              <w:t xml:space="preserve"> </w:t>
            </w:r>
            <w:proofErr w:type="spellStart"/>
            <w:r w:rsidRPr="00266C02">
              <w:rPr>
                <w:rFonts w:ascii="Times New Roman" w:eastAsia="Calibri" w:hAnsi="Times New Roman" w:cs="Times New Roman"/>
                <w:color w:val="000000"/>
              </w:rPr>
              <w:t>освіти</w:t>
            </w:r>
            <w:proofErr w:type="spellEnd"/>
            <w:r w:rsidRPr="00266C02">
              <w:rPr>
                <w:rFonts w:ascii="Times New Roman" w:eastAsia="Calibri" w:hAnsi="Times New Roman" w:cs="Times New Roman"/>
              </w:rPr>
              <w:t>, ЗЗСО</w:t>
            </w:r>
          </w:p>
        </w:tc>
        <w:tc>
          <w:tcPr>
            <w:tcW w:w="709" w:type="dxa"/>
          </w:tcPr>
          <w:p w14:paraId="548B4F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F72B0F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DFC89B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C3C072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5EA21C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1EB04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E5C62E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59CDB04F" w14:textId="77777777" w:rsidR="00266C02" w:rsidRPr="00266C02" w:rsidRDefault="00266C02" w:rsidP="00266C02">
      <w:pPr>
        <w:suppressAutoHyphens/>
        <w:autoSpaceDN w:val="0"/>
        <w:spacing w:after="0" w:line="20" w:lineRule="atLeast"/>
        <w:jc w:val="both"/>
        <w:textAlignment w:val="baseline"/>
        <w:rPr>
          <w:rFonts w:ascii="Times New Roman" w:eastAsia="Calibri" w:hAnsi="Times New Roman" w:cs="Times New Roman"/>
          <w:b/>
          <w:bCs/>
          <w:i/>
          <w:iCs/>
          <w:kern w:val="3"/>
          <w:sz w:val="24"/>
          <w:szCs w:val="24"/>
          <w:lang w:eastAsia="zh-CN"/>
        </w:rPr>
      </w:pPr>
    </w:p>
    <w:p w14:paraId="42F19DEA" w14:textId="77777777" w:rsidR="00266C02" w:rsidRPr="00266C02" w:rsidRDefault="00266C02" w:rsidP="00266C02">
      <w:pPr>
        <w:suppressAutoHyphens/>
        <w:autoSpaceDN w:val="0"/>
        <w:spacing w:after="0" w:line="20" w:lineRule="atLeast"/>
        <w:jc w:val="both"/>
        <w:textAlignment w:val="baseline"/>
        <w:rPr>
          <w:rFonts w:ascii="Times New Roman" w:eastAsia="Calibri" w:hAnsi="Times New Roman" w:cs="Times New Roman"/>
          <w:b/>
          <w:bCs/>
          <w:i/>
          <w:iCs/>
          <w:kern w:val="3"/>
          <w:sz w:val="28"/>
          <w:szCs w:val="28"/>
          <w:lang w:eastAsia="zh-CN"/>
        </w:rPr>
      </w:pPr>
      <w:r w:rsidRPr="00266C02">
        <w:rPr>
          <w:rFonts w:ascii="Times New Roman" w:eastAsia="Calibri" w:hAnsi="Times New Roman" w:cs="Times New Roman"/>
          <w:b/>
          <w:bCs/>
          <w:i/>
          <w:iCs/>
          <w:kern w:val="3"/>
          <w:sz w:val="28"/>
          <w:szCs w:val="28"/>
          <w:lang w:eastAsia="zh-CN"/>
        </w:rPr>
        <w:t>Очікувані результати:</w:t>
      </w:r>
    </w:p>
    <w:p w14:paraId="4A440455" w14:textId="77777777" w:rsidR="00266C02" w:rsidRPr="00266C02" w:rsidRDefault="00266C02" w:rsidP="00C95CCF">
      <w:pPr>
        <w:numPr>
          <w:ilvl w:val="0"/>
          <w:numId w:val="9"/>
        </w:numPr>
        <w:tabs>
          <w:tab w:val="left" w:pos="284"/>
        </w:tabs>
        <w:spacing w:after="0" w:line="20" w:lineRule="atLeast"/>
        <w:jc w:val="both"/>
        <w:rPr>
          <w:rFonts w:ascii="Times New Roman" w:eastAsia="Calibri" w:hAnsi="Times New Roman" w:cs="Times New Roman"/>
          <w:spacing w:val="-6"/>
          <w:sz w:val="28"/>
          <w:szCs w:val="28"/>
        </w:rPr>
      </w:pPr>
      <w:r w:rsidRPr="00266C02">
        <w:rPr>
          <w:rFonts w:ascii="Times New Roman" w:eastAsia="Calibri" w:hAnsi="Times New Roman" w:cs="Times New Roman"/>
          <w:spacing w:val="-6"/>
          <w:sz w:val="28"/>
          <w:szCs w:val="28"/>
        </w:rPr>
        <w:t>підвищено якість освіти на інноваційній основі;</w:t>
      </w:r>
    </w:p>
    <w:p w14:paraId="2E67010E" w14:textId="77777777" w:rsidR="00266C02" w:rsidRPr="00266C02" w:rsidRDefault="00266C02" w:rsidP="00C95CCF">
      <w:pPr>
        <w:widowControl w:val="0"/>
        <w:numPr>
          <w:ilvl w:val="0"/>
          <w:numId w:val="9"/>
        </w:numPr>
        <w:tabs>
          <w:tab w:val="left" w:pos="284"/>
          <w:tab w:val="left" w:pos="568"/>
          <w:tab w:val="left" w:pos="851"/>
        </w:tabs>
        <w:suppressAutoHyphens/>
        <w:autoSpaceDN w:val="0"/>
        <w:spacing w:after="0" w:line="20" w:lineRule="atLeast"/>
        <w:jc w:val="both"/>
        <w:textAlignment w:val="baseline"/>
        <w:rPr>
          <w:rFonts w:ascii="Times New Roman" w:eastAsia="Calibri" w:hAnsi="Times New Roman" w:cs="Times New Roman"/>
          <w:kern w:val="3"/>
          <w:sz w:val="28"/>
          <w:szCs w:val="28"/>
          <w:lang w:eastAsia="ru-RU"/>
        </w:rPr>
      </w:pPr>
      <w:r w:rsidRPr="00266C02">
        <w:rPr>
          <w:rFonts w:ascii="Times New Roman" w:eastAsia="Calibri" w:hAnsi="Times New Roman" w:cs="Times New Roman"/>
          <w:kern w:val="3"/>
          <w:sz w:val="28"/>
          <w:szCs w:val="28"/>
          <w:lang w:eastAsia="ru-RU"/>
        </w:rPr>
        <w:t xml:space="preserve">  розроблено і впроваджено системний моніторинг якості освіти;</w:t>
      </w:r>
    </w:p>
    <w:p w14:paraId="40A03733" w14:textId="77777777" w:rsidR="00266C02" w:rsidRPr="00266C02" w:rsidRDefault="00266C02" w:rsidP="00C95CCF">
      <w:pPr>
        <w:numPr>
          <w:ilvl w:val="0"/>
          <w:numId w:val="9"/>
        </w:numPr>
        <w:tabs>
          <w:tab w:val="left" w:pos="284"/>
        </w:tabs>
        <w:spacing w:after="0" w:line="20" w:lineRule="atLeast"/>
        <w:jc w:val="both"/>
        <w:rPr>
          <w:rFonts w:ascii="Times New Roman" w:eastAsia="Calibri" w:hAnsi="Times New Roman" w:cs="Times New Roman"/>
          <w:spacing w:val="-6"/>
          <w:sz w:val="28"/>
          <w:szCs w:val="28"/>
        </w:rPr>
      </w:pPr>
      <w:r w:rsidRPr="00266C02">
        <w:rPr>
          <w:rFonts w:ascii="Times New Roman" w:eastAsia="Calibri" w:hAnsi="Times New Roman" w:cs="Times New Roman"/>
          <w:spacing w:val="-6"/>
          <w:sz w:val="28"/>
          <w:szCs w:val="28"/>
        </w:rPr>
        <w:t>створено дієву систему інформування громадськості про новини та  досягнення освіти;</w:t>
      </w:r>
    </w:p>
    <w:p w14:paraId="5D727372" w14:textId="77777777" w:rsidR="00266C02" w:rsidRPr="00266C02" w:rsidRDefault="00266C02" w:rsidP="00C95CCF">
      <w:pPr>
        <w:numPr>
          <w:ilvl w:val="0"/>
          <w:numId w:val="9"/>
        </w:numPr>
        <w:tabs>
          <w:tab w:val="left" w:pos="284"/>
        </w:tabs>
        <w:spacing w:after="0" w:line="20" w:lineRule="atLeast"/>
        <w:jc w:val="both"/>
        <w:rPr>
          <w:rFonts w:ascii="Times New Roman" w:eastAsia="Calibri" w:hAnsi="Times New Roman" w:cs="Times New Roman"/>
          <w:spacing w:val="-6"/>
          <w:sz w:val="28"/>
          <w:szCs w:val="28"/>
        </w:rPr>
      </w:pPr>
      <w:r w:rsidRPr="00266C02">
        <w:rPr>
          <w:rFonts w:ascii="Times New Roman" w:eastAsia="Calibri" w:hAnsi="Times New Roman" w:cs="Times New Roman"/>
          <w:spacing w:val="-6"/>
          <w:sz w:val="28"/>
          <w:szCs w:val="28"/>
        </w:rPr>
        <w:t>трансформація освітнього сектора на інноваційне середовище, в якому учні отримують навички й уміння самостійно оволодівати знаннями протягом життя та застосовувати їх у практичній діяльності;</w:t>
      </w:r>
    </w:p>
    <w:p w14:paraId="0AC3C70A" w14:textId="77777777" w:rsidR="00266C02" w:rsidRPr="00266C02" w:rsidRDefault="00266C02" w:rsidP="00C95CCF">
      <w:pPr>
        <w:numPr>
          <w:ilvl w:val="0"/>
          <w:numId w:val="9"/>
        </w:numPr>
        <w:tabs>
          <w:tab w:val="left" w:pos="284"/>
        </w:tabs>
        <w:spacing w:after="0" w:line="20" w:lineRule="atLeast"/>
        <w:jc w:val="both"/>
        <w:rPr>
          <w:rFonts w:ascii="Times New Roman" w:eastAsia="Calibri" w:hAnsi="Times New Roman" w:cs="Times New Roman"/>
          <w:spacing w:val="-6"/>
          <w:sz w:val="28"/>
          <w:szCs w:val="28"/>
        </w:rPr>
      </w:pPr>
      <w:r w:rsidRPr="00266C02">
        <w:rPr>
          <w:rFonts w:ascii="Times New Roman" w:eastAsia="Calibri" w:hAnsi="Times New Roman" w:cs="Times New Roman"/>
          <w:spacing w:val="-6"/>
          <w:sz w:val="28"/>
          <w:szCs w:val="28"/>
        </w:rPr>
        <w:t xml:space="preserve">підвищено кваліфікацію вчителів щодо реалізації змісту Концепції </w:t>
      </w:r>
      <w:r w:rsidRPr="00266C02">
        <w:rPr>
          <w:rFonts w:ascii="Times New Roman" w:eastAsia="Calibri" w:hAnsi="Times New Roman" w:cs="Times New Roman"/>
          <w:sz w:val="28"/>
          <w:szCs w:val="28"/>
        </w:rPr>
        <w:t xml:space="preserve">«Нова українська школа», </w:t>
      </w:r>
      <w:r w:rsidRPr="00266C02">
        <w:rPr>
          <w:rFonts w:ascii="Calibri" w:eastAsia="Calibri" w:hAnsi="Calibri" w:cs="Times New Roman"/>
        </w:rPr>
        <w:t xml:space="preserve"> </w:t>
      </w:r>
      <w:r w:rsidRPr="00266C02">
        <w:rPr>
          <w:rFonts w:ascii="Times New Roman" w:eastAsia="Calibri" w:hAnsi="Times New Roman" w:cs="Times New Roman"/>
          <w:sz w:val="28"/>
          <w:szCs w:val="28"/>
        </w:rPr>
        <w:t>Державного стандарту базової і повної загальної середньої освіти</w:t>
      </w:r>
      <w:r w:rsidRPr="00266C02">
        <w:rPr>
          <w:rFonts w:ascii="Times New Roman" w:eastAsia="Calibri" w:hAnsi="Times New Roman" w:cs="Times New Roman"/>
          <w:spacing w:val="-6"/>
          <w:sz w:val="28"/>
          <w:szCs w:val="28"/>
        </w:rPr>
        <w:t xml:space="preserve">; </w:t>
      </w:r>
    </w:p>
    <w:p w14:paraId="13B79052" w14:textId="77777777" w:rsidR="00266C02" w:rsidRPr="00266C02" w:rsidRDefault="00266C02" w:rsidP="00C95CCF">
      <w:pPr>
        <w:numPr>
          <w:ilvl w:val="0"/>
          <w:numId w:val="9"/>
        </w:numPr>
        <w:tabs>
          <w:tab w:val="left" w:pos="284"/>
        </w:tabs>
        <w:spacing w:after="0" w:line="20" w:lineRule="atLeast"/>
        <w:jc w:val="both"/>
        <w:rPr>
          <w:rFonts w:ascii="Times New Roman" w:eastAsia="Calibri" w:hAnsi="Times New Roman" w:cs="Times New Roman"/>
          <w:spacing w:val="-6"/>
          <w:sz w:val="28"/>
          <w:szCs w:val="28"/>
        </w:rPr>
      </w:pPr>
      <w:r w:rsidRPr="00266C02">
        <w:rPr>
          <w:rFonts w:ascii="Times New Roman" w:eastAsia="Calibri" w:hAnsi="Times New Roman" w:cs="Times New Roman"/>
          <w:spacing w:val="-6"/>
          <w:sz w:val="28"/>
          <w:szCs w:val="28"/>
        </w:rPr>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14:paraId="04284A6C" w14:textId="77777777" w:rsidR="00266C02" w:rsidRPr="00266C02" w:rsidRDefault="00266C02" w:rsidP="00266C02">
      <w:pPr>
        <w:spacing w:after="0" w:line="20" w:lineRule="atLeast"/>
        <w:ind w:firstLine="709"/>
        <w:contextualSpacing/>
        <w:rPr>
          <w:rFonts w:ascii="Times New Roman" w:eastAsia="Calibri" w:hAnsi="Times New Roman" w:cs="Times New Roman"/>
          <w:b/>
          <w:bCs/>
          <w:color w:val="000000"/>
          <w:sz w:val="28"/>
          <w:szCs w:val="28"/>
        </w:rPr>
      </w:pPr>
    </w:p>
    <w:p w14:paraId="18BBC04B" w14:textId="77777777" w:rsidR="00266C02" w:rsidRPr="00266C02" w:rsidRDefault="00266C02" w:rsidP="00266C02">
      <w:pPr>
        <w:spacing w:after="0" w:line="20" w:lineRule="atLeast"/>
        <w:ind w:left="360"/>
        <w:jc w:val="center"/>
        <w:rPr>
          <w:rFonts w:ascii="Times New Roman" w:eastAsia="Calibri" w:hAnsi="Times New Roman" w:cs="Times New Roman"/>
          <w:b/>
          <w:bCs/>
          <w:i/>
          <w:color w:val="000000"/>
          <w:sz w:val="28"/>
          <w:szCs w:val="28"/>
        </w:rPr>
      </w:pPr>
      <w:r w:rsidRPr="00266C02">
        <w:rPr>
          <w:rFonts w:ascii="Times New Roman" w:eastAsia="Calibri" w:hAnsi="Times New Roman" w:cs="Times New Roman"/>
          <w:b/>
          <w:bCs/>
          <w:i/>
          <w:color w:val="000000"/>
          <w:sz w:val="28"/>
          <w:szCs w:val="28"/>
        </w:rPr>
        <w:t>2.3. Проєкт «Обдаровані діти»</w:t>
      </w:r>
    </w:p>
    <w:p w14:paraId="75CCB36B" w14:textId="77777777" w:rsidR="00266C02" w:rsidRPr="00266C02" w:rsidRDefault="00266C02" w:rsidP="00266C02">
      <w:pPr>
        <w:suppressAutoHyphens/>
        <w:autoSpaceDN w:val="0"/>
        <w:spacing w:after="0" w:line="20" w:lineRule="atLeast"/>
        <w:ind w:firstLine="709"/>
        <w:jc w:val="both"/>
        <w:textAlignment w:val="baseline"/>
        <w:rPr>
          <w:rFonts w:ascii="Times New Roman" w:eastAsia="Calibri" w:hAnsi="Times New Roman" w:cs="Times New Roman"/>
          <w:kern w:val="3"/>
          <w:sz w:val="28"/>
          <w:szCs w:val="28"/>
          <w:lang w:eastAsia="zh-CN"/>
        </w:rPr>
      </w:pPr>
      <w:r w:rsidRPr="00266C02">
        <w:rPr>
          <w:rFonts w:ascii="Times New Roman" w:eastAsia="Calibri" w:hAnsi="Times New Roman" w:cs="Times New Roman"/>
          <w:b/>
          <w:bCs/>
          <w:i/>
          <w:iCs/>
          <w:kern w:val="3"/>
          <w:sz w:val="28"/>
          <w:szCs w:val="28"/>
          <w:lang w:eastAsia="zh-CN"/>
        </w:rPr>
        <w:t xml:space="preserve">Завдання: </w:t>
      </w:r>
      <w:r w:rsidRPr="00266C02">
        <w:rPr>
          <w:rFonts w:ascii="Times New Roman" w:eastAsia="Calibri" w:hAnsi="Times New Roman" w:cs="Times New Roman"/>
          <w:kern w:val="3"/>
          <w:sz w:val="28"/>
          <w:szCs w:val="28"/>
          <w:lang w:eastAsia="zh-CN"/>
        </w:rPr>
        <w:t xml:space="preserve">підвищення якості роботи з обдарованими дітьми та молоддю шляхом удосконалення системи виявлення, підтримки та розвитку </w:t>
      </w:r>
      <w:r w:rsidRPr="00266C02">
        <w:rPr>
          <w:rFonts w:ascii="Times New Roman" w:eastAsia="Calibri" w:hAnsi="Times New Roman" w:cs="Times New Roman"/>
          <w:kern w:val="3"/>
          <w:sz w:val="28"/>
          <w:szCs w:val="28"/>
          <w:lang w:eastAsia="zh-CN"/>
        </w:rPr>
        <w:lastRenderedPageBreak/>
        <w:t>обдарованості, сприяння самореалізації й професійному самовизначенню відповідно до здібностей та інтересів.</w:t>
      </w:r>
    </w:p>
    <w:tbl>
      <w:tblPr>
        <w:tblStyle w:val="21"/>
        <w:tblW w:w="9918" w:type="dxa"/>
        <w:jc w:val="center"/>
        <w:tblLayout w:type="fixed"/>
        <w:tblLook w:val="04A0" w:firstRow="1" w:lastRow="0" w:firstColumn="1" w:lastColumn="0" w:noHBand="0" w:noVBand="1"/>
      </w:tblPr>
      <w:tblGrid>
        <w:gridCol w:w="3261"/>
        <w:gridCol w:w="1701"/>
        <w:gridCol w:w="703"/>
        <w:gridCol w:w="709"/>
        <w:gridCol w:w="709"/>
        <w:gridCol w:w="709"/>
        <w:gridCol w:w="709"/>
        <w:gridCol w:w="709"/>
        <w:gridCol w:w="708"/>
      </w:tblGrid>
      <w:tr w:rsidR="00266C02" w:rsidRPr="00266C02" w14:paraId="0961350E" w14:textId="77777777" w:rsidTr="00C606ED">
        <w:trPr>
          <w:trHeight w:val="210"/>
          <w:jc w:val="center"/>
        </w:trPr>
        <w:tc>
          <w:tcPr>
            <w:tcW w:w="3261" w:type="dxa"/>
            <w:vMerge w:val="restart"/>
          </w:tcPr>
          <w:p w14:paraId="490BF63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701" w:type="dxa"/>
            <w:vMerge w:val="restart"/>
          </w:tcPr>
          <w:p w14:paraId="6AF1C757"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p w14:paraId="58793E41" w14:textId="77777777" w:rsidR="00266C02" w:rsidRPr="00266C02" w:rsidRDefault="00266C02" w:rsidP="00266C02">
            <w:pPr>
              <w:spacing w:line="20" w:lineRule="atLeast"/>
              <w:jc w:val="center"/>
              <w:rPr>
                <w:rFonts w:ascii="Times New Roman" w:eastAsia="Calibri" w:hAnsi="Times New Roman" w:cs="Times New Roman"/>
              </w:rPr>
            </w:pPr>
          </w:p>
        </w:tc>
        <w:tc>
          <w:tcPr>
            <w:tcW w:w="4956" w:type="dxa"/>
            <w:gridSpan w:val="7"/>
          </w:tcPr>
          <w:p w14:paraId="3E5621F3"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70FC379B" w14:textId="77777777" w:rsidTr="00C606ED">
        <w:trPr>
          <w:trHeight w:val="210"/>
          <w:jc w:val="center"/>
        </w:trPr>
        <w:tc>
          <w:tcPr>
            <w:tcW w:w="3261" w:type="dxa"/>
            <w:vMerge/>
          </w:tcPr>
          <w:p w14:paraId="713D2264" w14:textId="77777777" w:rsidR="00266C02" w:rsidRPr="00266C02" w:rsidRDefault="00266C02" w:rsidP="00266C02">
            <w:pPr>
              <w:spacing w:line="20" w:lineRule="atLeast"/>
              <w:jc w:val="both"/>
              <w:rPr>
                <w:rFonts w:ascii="Times New Roman" w:eastAsia="Calibri" w:hAnsi="Times New Roman" w:cs="Times New Roman"/>
              </w:rPr>
            </w:pPr>
          </w:p>
        </w:tc>
        <w:tc>
          <w:tcPr>
            <w:tcW w:w="1701" w:type="dxa"/>
            <w:vMerge/>
          </w:tcPr>
          <w:p w14:paraId="515D3B08" w14:textId="77777777" w:rsidR="00266C02" w:rsidRPr="00266C02" w:rsidRDefault="00266C02" w:rsidP="00266C02">
            <w:pPr>
              <w:spacing w:line="20" w:lineRule="atLeast"/>
              <w:jc w:val="both"/>
              <w:rPr>
                <w:rFonts w:ascii="Times New Roman" w:eastAsia="Calibri" w:hAnsi="Times New Roman" w:cs="Times New Roman"/>
              </w:rPr>
            </w:pPr>
          </w:p>
        </w:tc>
        <w:tc>
          <w:tcPr>
            <w:tcW w:w="703" w:type="dxa"/>
          </w:tcPr>
          <w:p w14:paraId="00AE808B"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418617C8"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504B31D7"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9" w:type="dxa"/>
          </w:tcPr>
          <w:p w14:paraId="6FC3F6C5"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9" w:type="dxa"/>
          </w:tcPr>
          <w:p w14:paraId="4BDED276"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3E3CCC1D"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8" w:type="dxa"/>
          </w:tcPr>
          <w:p w14:paraId="3D6F46CF"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12383517" w14:textId="77777777" w:rsidTr="00C606ED">
        <w:trPr>
          <w:trHeight w:val="210"/>
          <w:jc w:val="center"/>
        </w:trPr>
        <w:tc>
          <w:tcPr>
            <w:tcW w:w="3261" w:type="dxa"/>
          </w:tcPr>
          <w:p w14:paraId="16EE2F4B" w14:textId="77777777" w:rsidR="00266C02" w:rsidRPr="00266C02" w:rsidRDefault="00266C02" w:rsidP="00266C02">
            <w:pPr>
              <w:widowControl w:val="0"/>
              <w:suppressAutoHyphens/>
              <w:autoSpaceDN w:val="0"/>
              <w:spacing w:line="20" w:lineRule="atLeast"/>
              <w:textAlignment w:val="baseline"/>
              <w:rPr>
                <w:rFonts w:ascii="Times New Roman" w:eastAsia="Calibri" w:hAnsi="Times New Roman" w:cs="Times New Roman"/>
                <w:b/>
                <w:bCs/>
                <w:kern w:val="3"/>
                <w:lang w:eastAsia="ru-RU"/>
              </w:rPr>
            </w:pPr>
            <w:r w:rsidRPr="00266C02">
              <w:rPr>
                <w:rFonts w:ascii="Times New Roman" w:eastAsia="Calibri" w:hAnsi="Times New Roman" w:cs="Times New Roman"/>
                <w:b/>
                <w:bCs/>
                <w:kern w:val="3"/>
                <w:lang w:eastAsia="ru-RU"/>
              </w:rPr>
              <w:t xml:space="preserve"> </w:t>
            </w:r>
            <w:proofErr w:type="spellStart"/>
            <w:r w:rsidRPr="00266C02">
              <w:rPr>
                <w:rFonts w:ascii="Times New Roman" w:eastAsia="Calibri" w:hAnsi="Times New Roman" w:cs="Times New Roman"/>
                <w:b/>
                <w:bCs/>
                <w:kern w:val="3"/>
                <w:lang w:eastAsia="ru-RU"/>
              </w:rPr>
              <w:t>Оновити</w:t>
            </w:r>
            <w:proofErr w:type="spellEnd"/>
            <w:r w:rsidRPr="00266C02">
              <w:rPr>
                <w:rFonts w:ascii="Times New Roman" w:eastAsia="Calibri" w:hAnsi="Times New Roman" w:cs="Times New Roman"/>
                <w:b/>
                <w:bCs/>
                <w:kern w:val="3"/>
                <w:lang w:eastAsia="ru-RU"/>
              </w:rPr>
              <w:t xml:space="preserve"> й </w:t>
            </w:r>
            <w:proofErr w:type="spellStart"/>
            <w:r w:rsidRPr="00266C02">
              <w:rPr>
                <w:rFonts w:ascii="Times New Roman" w:eastAsia="Calibri" w:hAnsi="Times New Roman" w:cs="Times New Roman"/>
                <w:b/>
                <w:bCs/>
                <w:kern w:val="3"/>
                <w:lang w:eastAsia="ru-RU"/>
              </w:rPr>
              <w:t>удосконалити</w:t>
            </w:r>
            <w:proofErr w:type="spellEnd"/>
            <w:r w:rsidRPr="00266C02">
              <w:rPr>
                <w:rFonts w:ascii="Times New Roman" w:eastAsia="Calibri" w:hAnsi="Times New Roman" w:cs="Times New Roman"/>
                <w:b/>
                <w:bCs/>
                <w:kern w:val="3"/>
                <w:lang w:eastAsia="ru-RU"/>
              </w:rPr>
              <w:t>:</w:t>
            </w:r>
          </w:p>
        </w:tc>
        <w:tc>
          <w:tcPr>
            <w:tcW w:w="1701" w:type="dxa"/>
          </w:tcPr>
          <w:p w14:paraId="4A991EFF" w14:textId="77777777" w:rsidR="00266C02" w:rsidRPr="00266C02" w:rsidRDefault="00266C02" w:rsidP="00266C02">
            <w:pPr>
              <w:spacing w:line="20" w:lineRule="atLeast"/>
              <w:jc w:val="both"/>
              <w:rPr>
                <w:rFonts w:ascii="Times New Roman" w:eastAsia="Calibri" w:hAnsi="Times New Roman" w:cs="Times New Roman"/>
              </w:rPr>
            </w:pPr>
          </w:p>
        </w:tc>
        <w:tc>
          <w:tcPr>
            <w:tcW w:w="703" w:type="dxa"/>
          </w:tcPr>
          <w:p w14:paraId="6F46F2C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FDD9E55"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40FE018"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014E1EB"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C2BCF1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7B53DBD"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6F0E49F5"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40296A25" w14:textId="77777777" w:rsidTr="00C606ED">
        <w:trPr>
          <w:trHeight w:val="210"/>
          <w:jc w:val="center"/>
        </w:trPr>
        <w:tc>
          <w:tcPr>
            <w:tcW w:w="3261" w:type="dxa"/>
            <w:vAlign w:val="center"/>
          </w:tcPr>
          <w:p w14:paraId="11597B37" w14:textId="77777777" w:rsidR="00266C02" w:rsidRPr="00266C02" w:rsidRDefault="00266C02" w:rsidP="00266C02">
            <w:pPr>
              <w:widowControl w:val="0"/>
              <w:tabs>
                <w:tab w:val="left" w:pos="-22"/>
                <w:tab w:val="left" w:pos="277"/>
              </w:tabs>
              <w:suppressAutoHyphens/>
              <w:autoSpaceDN w:val="0"/>
              <w:spacing w:line="20" w:lineRule="atLeast"/>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ru-RU"/>
              </w:rPr>
              <w:t xml:space="preserve">-систему </w:t>
            </w:r>
            <w:proofErr w:type="spellStart"/>
            <w:r w:rsidRPr="00266C02">
              <w:rPr>
                <w:rFonts w:ascii="Times New Roman" w:eastAsia="Calibri" w:hAnsi="Times New Roman" w:cs="Times New Roman"/>
                <w:kern w:val="3"/>
                <w:lang w:val="ru-RU" w:eastAsia="ru-RU"/>
              </w:rPr>
              <w:t>ранньої</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поетапної</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діагностики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різних</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видів</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обдарованості</w:t>
            </w:r>
            <w:proofErr w:type="spellEnd"/>
            <w:r w:rsidRPr="00266C02">
              <w:rPr>
                <w:rFonts w:ascii="Times New Roman" w:eastAsia="Calibri" w:hAnsi="Times New Roman" w:cs="Times New Roman"/>
                <w:kern w:val="3"/>
                <w:lang w:val="ru-RU" w:eastAsia="ru-RU"/>
              </w:rPr>
              <w:t xml:space="preserve">, таланту </w:t>
            </w:r>
            <w:proofErr w:type="spellStart"/>
            <w:r w:rsidRPr="00266C02">
              <w:rPr>
                <w:rFonts w:ascii="Times New Roman" w:eastAsia="Calibri" w:hAnsi="Times New Roman" w:cs="Times New Roman"/>
                <w:kern w:val="3"/>
                <w:lang w:val="ru-RU" w:eastAsia="ru-RU"/>
              </w:rPr>
              <w:t>дітей</w:t>
            </w:r>
            <w:proofErr w:type="spellEnd"/>
            <w:r w:rsidRPr="00266C02">
              <w:rPr>
                <w:rFonts w:ascii="Times New Roman" w:eastAsia="Calibri" w:hAnsi="Times New Roman" w:cs="Times New Roman"/>
                <w:kern w:val="3"/>
                <w:lang w:val="ru-RU" w:eastAsia="ru-RU"/>
              </w:rPr>
              <w:t xml:space="preserve"> та </w:t>
            </w:r>
            <w:proofErr w:type="spellStart"/>
            <w:r w:rsidRPr="00266C02">
              <w:rPr>
                <w:rFonts w:ascii="Times New Roman" w:eastAsia="Calibri" w:hAnsi="Times New Roman" w:cs="Times New Roman"/>
                <w:kern w:val="3"/>
                <w:lang w:val="ru-RU" w:eastAsia="ru-RU"/>
              </w:rPr>
              <w:t>молоді</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зокрема</w:t>
            </w:r>
            <w:proofErr w:type="spellEnd"/>
            <w:r w:rsidRPr="00266C02">
              <w:rPr>
                <w:rFonts w:ascii="Times New Roman" w:eastAsia="Calibri" w:hAnsi="Times New Roman" w:cs="Times New Roman"/>
                <w:kern w:val="3"/>
                <w:lang w:val="ru-RU" w:eastAsia="ru-RU"/>
              </w:rPr>
              <w:t xml:space="preserve"> на </w:t>
            </w:r>
            <w:proofErr w:type="spellStart"/>
            <w:r w:rsidRPr="00266C02">
              <w:rPr>
                <w:rFonts w:ascii="Times New Roman" w:eastAsia="Calibri" w:hAnsi="Times New Roman" w:cs="Times New Roman"/>
                <w:kern w:val="3"/>
                <w:lang w:val="ru-RU" w:eastAsia="ru-RU"/>
              </w:rPr>
              <w:t>основі</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інформаційно-комунікаційних</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технологій</w:t>
            </w:r>
            <w:proofErr w:type="spellEnd"/>
            <w:r w:rsidRPr="00266C02">
              <w:rPr>
                <w:rFonts w:ascii="Times New Roman" w:eastAsia="Calibri" w:hAnsi="Times New Roman" w:cs="Times New Roman"/>
                <w:kern w:val="3"/>
                <w:lang w:val="ru-RU" w:eastAsia="ru-RU"/>
              </w:rPr>
              <w:t>)</w:t>
            </w:r>
          </w:p>
        </w:tc>
        <w:tc>
          <w:tcPr>
            <w:tcW w:w="1701" w:type="dxa"/>
          </w:tcPr>
          <w:p w14:paraId="30D8A7E0"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ЗЗСО</w:t>
            </w:r>
          </w:p>
        </w:tc>
        <w:tc>
          <w:tcPr>
            <w:tcW w:w="703" w:type="dxa"/>
          </w:tcPr>
          <w:p w14:paraId="02AD0D6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3E6DCE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AB5C9F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B11C1B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342C55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39A0F6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84D7FB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EA283AC" w14:textId="77777777" w:rsidTr="00C606ED">
        <w:trPr>
          <w:trHeight w:val="210"/>
          <w:jc w:val="center"/>
        </w:trPr>
        <w:tc>
          <w:tcPr>
            <w:tcW w:w="3261" w:type="dxa"/>
            <w:vAlign w:val="center"/>
          </w:tcPr>
          <w:p w14:paraId="0FD9DF0B"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ru-RU"/>
              </w:rPr>
              <w:t xml:space="preserve">-систему </w:t>
            </w:r>
            <w:proofErr w:type="spellStart"/>
            <w:r w:rsidRPr="00266C02">
              <w:rPr>
                <w:rFonts w:ascii="Times New Roman" w:eastAsia="Calibri" w:hAnsi="Times New Roman" w:cs="Times New Roman"/>
                <w:kern w:val="3"/>
                <w:lang w:val="ru-RU" w:eastAsia="ru-RU"/>
              </w:rPr>
              <w:t>виявлення</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відбору</w:t>
            </w:r>
            <w:proofErr w:type="spellEnd"/>
            <w:r w:rsidRPr="00266C02">
              <w:rPr>
                <w:rFonts w:ascii="Times New Roman" w:eastAsia="Calibri" w:hAnsi="Times New Roman" w:cs="Times New Roman"/>
                <w:kern w:val="3"/>
                <w:lang w:val="ru-RU" w:eastAsia="ru-RU"/>
              </w:rPr>
              <w:t xml:space="preserve"> та адресного психолого-</w:t>
            </w:r>
            <w:proofErr w:type="spellStart"/>
            <w:r w:rsidRPr="00266C02">
              <w:rPr>
                <w:rFonts w:ascii="Times New Roman" w:eastAsia="Calibri" w:hAnsi="Times New Roman" w:cs="Times New Roman"/>
                <w:kern w:val="3"/>
                <w:lang w:val="ru-RU" w:eastAsia="ru-RU"/>
              </w:rPr>
              <w:t>педагогічного</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супроводу</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обдарованої</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молоді</w:t>
            </w:r>
            <w:proofErr w:type="spellEnd"/>
            <w:r w:rsidRPr="00266C02">
              <w:rPr>
                <w:rFonts w:ascii="Times New Roman" w:eastAsia="Calibri" w:hAnsi="Times New Roman" w:cs="Times New Roman"/>
                <w:kern w:val="3"/>
                <w:lang w:val="ru-RU" w:eastAsia="ru-RU"/>
              </w:rPr>
              <w:t xml:space="preserve"> в </w:t>
            </w:r>
            <w:proofErr w:type="spellStart"/>
            <w:r w:rsidRPr="00266C02">
              <w:rPr>
                <w:rFonts w:ascii="Times New Roman" w:eastAsia="Calibri" w:hAnsi="Times New Roman" w:cs="Times New Roman"/>
                <w:kern w:val="3"/>
                <w:lang w:val="ru-RU" w:eastAsia="ru-RU"/>
              </w:rPr>
              <w:t>умовах</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інтеграції</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формальної</w:t>
            </w:r>
            <w:proofErr w:type="spellEnd"/>
            <w:r w:rsidRPr="00266C02">
              <w:rPr>
                <w:rFonts w:ascii="Times New Roman" w:eastAsia="Calibri" w:hAnsi="Times New Roman" w:cs="Times New Roman"/>
                <w:kern w:val="3"/>
                <w:lang w:val="ru-RU" w:eastAsia="ru-RU"/>
              </w:rPr>
              <w:t xml:space="preserve"> й </w:t>
            </w:r>
            <w:proofErr w:type="spellStart"/>
            <w:r w:rsidRPr="00266C02">
              <w:rPr>
                <w:rFonts w:ascii="Times New Roman" w:eastAsia="Calibri" w:hAnsi="Times New Roman" w:cs="Times New Roman"/>
                <w:kern w:val="3"/>
                <w:lang w:val="ru-RU" w:eastAsia="ru-RU"/>
              </w:rPr>
              <w:t>неформальної</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p>
        </w:tc>
        <w:tc>
          <w:tcPr>
            <w:tcW w:w="1701" w:type="dxa"/>
          </w:tcPr>
          <w:p w14:paraId="344E550E"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p w14:paraId="3C21CC6F"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lang w:eastAsia="zh-CN"/>
              </w:rPr>
            </w:pPr>
          </w:p>
        </w:tc>
        <w:tc>
          <w:tcPr>
            <w:tcW w:w="703" w:type="dxa"/>
          </w:tcPr>
          <w:p w14:paraId="77AC89B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12B8DE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EEF330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9856D2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EB97AA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CA38B2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91DFDE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B510072" w14:textId="77777777" w:rsidTr="00C606ED">
        <w:trPr>
          <w:trHeight w:val="210"/>
          <w:jc w:val="center"/>
        </w:trPr>
        <w:tc>
          <w:tcPr>
            <w:tcW w:w="3261" w:type="dxa"/>
            <w:vAlign w:val="center"/>
          </w:tcPr>
          <w:p w14:paraId="6BA247E1"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zh-CN"/>
              </w:rPr>
              <w:t xml:space="preserve">-систему </w:t>
            </w:r>
            <w:proofErr w:type="spellStart"/>
            <w:r w:rsidRPr="00266C02">
              <w:rPr>
                <w:rFonts w:ascii="Times New Roman" w:eastAsia="Calibri" w:hAnsi="Times New Roman" w:cs="Times New Roman"/>
                <w:kern w:val="3"/>
                <w:lang w:val="ru-RU" w:eastAsia="zh-CN"/>
              </w:rPr>
              <w:t>виявлення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інтелектуально-обдарованих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якісного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формування</w:t>
            </w:r>
            <w:proofErr w:type="spellEnd"/>
            <w:r w:rsidRPr="00266C02">
              <w:rPr>
                <w:rFonts w:ascii="Times New Roman" w:eastAsia="Calibri" w:hAnsi="Times New Roman" w:cs="Times New Roman"/>
                <w:kern w:val="3"/>
                <w:lang w:val="ru-RU" w:eastAsia="zh-CN"/>
              </w:rPr>
              <w:t xml:space="preserve"> складу команд </w:t>
            </w:r>
            <w:proofErr w:type="spellStart"/>
            <w:r w:rsidRPr="00266C02">
              <w:rPr>
                <w:rFonts w:ascii="Times New Roman" w:eastAsia="Calibri" w:hAnsi="Times New Roman" w:cs="Times New Roman"/>
                <w:kern w:val="3"/>
                <w:lang w:val="ru-RU" w:eastAsia="zh-CN"/>
              </w:rPr>
              <w:t>області</w:t>
            </w:r>
            <w:proofErr w:type="spellEnd"/>
            <w:r w:rsidRPr="00266C02">
              <w:rPr>
                <w:rFonts w:ascii="Times New Roman" w:eastAsia="Calibri" w:hAnsi="Times New Roman" w:cs="Times New Roman"/>
                <w:kern w:val="3"/>
                <w:lang w:val="ru-RU" w:eastAsia="zh-CN"/>
              </w:rPr>
              <w:t xml:space="preserve"> для </w:t>
            </w:r>
            <w:proofErr w:type="spellStart"/>
            <w:r w:rsidRPr="00266C02">
              <w:rPr>
                <w:rFonts w:ascii="Times New Roman" w:eastAsia="Calibri" w:hAnsi="Times New Roman" w:cs="Times New Roman"/>
                <w:kern w:val="3"/>
                <w:lang w:val="ru-RU" w:eastAsia="zh-CN"/>
              </w:rPr>
              <w:t>участі</w:t>
            </w:r>
            <w:proofErr w:type="spellEnd"/>
            <w:r w:rsidRPr="00266C02">
              <w:rPr>
                <w:rFonts w:ascii="Times New Roman" w:eastAsia="Calibri" w:hAnsi="Times New Roman" w:cs="Times New Roman"/>
                <w:kern w:val="3"/>
                <w:lang w:val="ru-RU" w:eastAsia="zh-CN"/>
              </w:rPr>
              <w:t xml:space="preserve"> в І</w:t>
            </w:r>
            <w:r w:rsidRPr="00266C02">
              <w:rPr>
                <w:rFonts w:ascii="Times New Roman" w:eastAsia="Calibri" w:hAnsi="Times New Roman" w:cs="Times New Roman"/>
                <w:kern w:val="3"/>
                <w:lang w:eastAsia="zh-CN"/>
              </w:rPr>
              <w:t>V</w:t>
            </w:r>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етапі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олімпіад</w:t>
            </w:r>
            <w:proofErr w:type="spellEnd"/>
            <w:r w:rsidRPr="00266C02">
              <w:rPr>
                <w:rFonts w:ascii="Times New Roman" w:eastAsia="Calibri" w:hAnsi="Times New Roman" w:cs="Times New Roman"/>
                <w:kern w:val="3"/>
                <w:lang w:val="ru-RU" w:eastAsia="zh-CN"/>
              </w:rPr>
              <w:t xml:space="preserve">, ІІІ </w:t>
            </w:r>
            <w:proofErr w:type="spellStart"/>
            <w:r w:rsidRPr="00266C02">
              <w:rPr>
                <w:rFonts w:ascii="Times New Roman" w:eastAsia="Calibri" w:hAnsi="Times New Roman" w:cs="Times New Roman"/>
                <w:kern w:val="3"/>
                <w:lang w:val="ru-RU" w:eastAsia="zh-CN"/>
              </w:rPr>
              <w:t>етапі</w:t>
            </w:r>
            <w:proofErr w:type="spellEnd"/>
            <w:r w:rsidRPr="00266C02">
              <w:rPr>
                <w:rFonts w:ascii="Times New Roman" w:eastAsia="Calibri" w:hAnsi="Times New Roman" w:cs="Times New Roman"/>
                <w:kern w:val="3"/>
                <w:lang w:val="ru-RU" w:eastAsia="zh-CN"/>
              </w:rPr>
              <w:t xml:space="preserve"> конкурсу-</w:t>
            </w:r>
            <w:proofErr w:type="spellStart"/>
            <w:r w:rsidRPr="00266C02">
              <w:rPr>
                <w:rFonts w:ascii="Times New Roman" w:eastAsia="Calibri" w:hAnsi="Times New Roman" w:cs="Times New Roman"/>
                <w:kern w:val="3"/>
                <w:lang w:val="ru-RU" w:eastAsia="zh-CN"/>
              </w:rPr>
              <w:t>захисту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науково-дослідницьких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робіт</w:t>
            </w:r>
            <w:proofErr w:type="spellEnd"/>
            <w:r w:rsidRPr="00266C02">
              <w:rPr>
                <w:rFonts w:ascii="Times New Roman" w:eastAsia="Calibri" w:hAnsi="Times New Roman" w:cs="Times New Roman"/>
                <w:kern w:val="3"/>
                <w:lang w:val="ru-RU" w:eastAsia="zh-CN"/>
              </w:rPr>
              <w:t xml:space="preserve"> МАН та </w:t>
            </w:r>
            <w:proofErr w:type="spellStart"/>
            <w:r w:rsidRPr="00266C02">
              <w:rPr>
                <w:rFonts w:ascii="Times New Roman" w:eastAsia="Calibri" w:hAnsi="Times New Roman" w:cs="Times New Roman"/>
                <w:kern w:val="3"/>
                <w:lang w:val="ru-RU" w:eastAsia="zh-CN"/>
              </w:rPr>
              <w:t>конкурсів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фахової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майстерності</w:t>
            </w:r>
            <w:proofErr w:type="spellEnd"/>
          </w:p>
        </w:tc>
        <w:tc>
          <w:tcPr>
            <w:tcW w:w="1701" w:type="dxa"/>
          </w:tcPr>
          <w:p w14:paraId="4BAC803E"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tc>
        <w:tc>
          <w:tcPr>
            <w:tcW w:w="703" w:type="dxa"/>
          </w:tcPr>
          <w:p w14:paraId="33C0ADF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1DE44E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70634E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428335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47AFD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A32576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850B589"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1EE0605" w14:textId="77777777" w:rsidTr="00C606ED">
        <w:trPr>
          <w:trHeight w:val="210"/>
          <w:jc w:val="center"/>
        </w:trPr>
        <w:tc>
          <w:tcPr>
            <w:tcW w:w="3261" w:type="dxa"/>
            <w:vAlign w:val="center"/>
          </w:tcPr>
          <w:p w14:paraId="0D8AC752"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ru-RU"/>
              </w:rPr>
              <w:t xml:space="preserve">-роботу у </w:t>
            </w:r>
            <w:proofErr w:type="spellStart"/>
            <w:r w:rsidRPr="00266C02">
              <w:rPr>
                <w:rFonts w:ascii="Times New Roman" w:eastAsia="Calibri" w:hAnsi="Times New Roman" w:cs="Times New Roman"/>
                <w:kern w:val="3"/>
                <w:lang w:val="ru-RU" w:eastAsia="ru-RU"/>
              </w:rPr>
              <w:t>дистанційному</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форматі</w:t>
            </w:r>
            <w:proofErr w:type="spellEnd"/>
            <w:r w:rsidRPr="00266C02">
              <w:rPr>
                <w:rFonts w:ascii="Times New Roman" w:eastAsia="Calibri" w:hAnsi="Times New Roman" w:cs="Times New Roman"/>
                <w:kern w:val="3"/>
                <w:lang w:val="ru-RU" w:eastAsia="ru-RU"/>
              </w:rPr>
              <w:t xml:space="preserve"> с </w:t>
            </w:r>
            <w:proofErr w:type="spellStart"/>
            <w:r w:rsidRPr="00266C02">
              <w:rPr>
                <w:rFonts w:ascii="Times New Roman" w:eastAsia="Calibri" w:hAnsi="Times New Roman" w:cs="Times New Roman"/>
                <w:kern w:val="3"/>
                <w:lang w:val="ru-RU" w:eastAsia="ru-RU"/>
              </w:rPr>
              <w:t>залученням</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сучасних</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комп’ютерних</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технологій</w:t>
            </w:r>
            <w:proofErr w:type="spellEnd"/>
            <w:r w:rsidRPr="00266C02">
              <w:rPr>
                <w:rFonts w:ascii="Times New Roman" w:eastAsia="Calibri" w:hAnsi="Times New Roman" w:cs="Times New Roman"/>
                <w:kern w:val="3"/>
                <w:lang w:val="ru-RU" w:eastAsia="ru-RU"/>
              </w:rPr>
              <w:t xml:space="preserve"> та онлайн </w:t>
            </w:r>
            <w:proofErr w:type="spellStart"/>
            <w:r w:rsidRPr="00266C02">
              <w:rPr>
                <w:rFonts w:ascii="Times New Roman" w:eastAsia="Calibri" w:hAnsi="Times New Roman" w:cs="Times New Roman"/>
                <w:kern w:val="3"/>
                <w:lang w:val="ru-RU" w:eastAsia="ru-RU"/>
              </w:rPr>
              <w:t>програм</w:t>
            </w:r>
            <w:proofErr w:type="spellEnd"/>
            <w:r w:rsidRPr="00266C02">
              <w:rPr>
                <w:rFonts w:ascii="Times New Roman" w:eastAsia="Calibri" w:hAnsi="Times New Roman" w:cs="Times New Roman"/>
                <w:kern w:val="3"/>
                <w:lang w:val="ru-RU" w:eastAsia="ru-RU"/>
              </w:rPr>
              <w:t xml:space="preserve"> з </w:t>
            </w:r>
            <w:proofErr w:type="spellStart"/>
            <w:r w:rsidRPr="00266C02">
              <w:rPr>
                <w:rFonts w:ascii="Times New Roman" w:eastAsia="Calibri" w:hAnsi="Times New Roman" w:cs="Times New Roman"/>
                <w:kern w:val="3"/>
                <w:lang w:val="ru-RU" w:eastAsia="ru-RU"/>
              </w:rPr>
              <w:t>обдарованими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учнями</w:t>
            </w:r>
            <w:proofErr w:type="spellEnd"/>
            <w:r w:rsidRPr="00266C02">
              <w:rPr>
                <w:rFonts w:ascii="Times New Roman" w:eastAsia="Calibri" w:hAnsi="Times New Roman" w:cs="Times New Roman"/>
                <w:kern w:val="3"/>
                <w:lang w:val="ru-RU" w:eastAsia="ru-RU"/>
              </w:rPr>
              <w:t xml:space="preserve"> </w:t>
            </w:r>
          </w:p>
        </w:tc>
        <w:tc>
          <w:tcPr>
            <w:tcW w:w="1701" w:type="dxa"/>
          </w:tcPr>
          <w:p w14:paraId="200D4738"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tc>
        <w:tc>
          <w:tcPr>
            <w:tcW w:w="703" w:type="dxa"/>
          </w:tcPr>
          <w:p w14:paraId="3871EC3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57EB3C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8C4621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0F3E30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5A234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807D4B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F78A20F"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E970D42" w14:textId="77777777" w:rsidTr="00C606ED">
        <w:trPr>
          <w:trHeight w:val="210"/>
          <w:jc w:val="center"/>
        </w:trPr>
        <w:tc>
          <w:tcPr>
            <w:tcW w:w="3261" w:type="dxa"/>
            <w:vAlign w:val="center"/>
          </w:tcPr>
          <w:p w14:paraId="3369CF4D"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b/>
                <w:i/>
                <w:kern w:val="3"/>
                <w:lang w:eastAsia="ru-RU"/>
              </w:rPr>
              <w:t>Сприяти</w:t>
            </w:r>
            <w:proofErr w:type="spellEnd"/>
            <w:r w:rsidRPr="00266C02">
              <w:rPr>
                <w:rFonts w:ascii="Times New Roman" w:eastAsia="Calibri" w:hAnsi="Times New Roman" w:cs="Times New Roman"/>
                <w:kern w:val="3"/>
                <w:lang w:eastAsia="ru-RU"/>
              </w:rPr>
              <w:t>:</w:t>
            </w:r>
          </w:p>
        </w:tc>
        <w:tc>
          <w:tcPr>
            <w:tcW w:w="1701" w:type="dxa"/>
          </w:tcPr>
          <w:p w14:paraId="7D427C8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
        </w:tc>
        <w:tc>
          <w:tcPr>
            <w:tcW w:w="703" w:type="dxa"/>
          </w:tcPr>
          <w:p w14:paraId="7AAF88A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B1956A4"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61D967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8211DC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97F518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46673EA"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4979BEBC"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0EE6B54A" w14:textId="77777777" w:rsidTr="00C606ED">
        <w:trPr>
          <w:trHeight w:val="210"/>
          <w:jc w:val="center"/>
        </w:trPr>
        <w:tc>
          <w:tcPr>
            <w:tcW w:w="3261" w:type="dxa"/>
            <w:vAlign w:val="center"/>
          </w:tcPr>
          <w:p w14:paraId="63E48A72"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розширенню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можливостей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працівників</w:t>
            </w:r>
            <w:proofErr w:type="spellEnd"/>
            <w:r w:rsidRPr="00266C02">
              <w:rPr>
                <w:rFonts w:ascii="Times New Roman" w:eastAsia="Calibri" w:hAnsi="Times New Roman" w:cs="Times New Roman"/>
                <w:kern w:val="3"/>
                <w:lang w:val="ru-RU" w:eastAsia="zh-CN"/>
              </w:rPr>
              <w:t xml:space="preserve"> у </w:t>
            </w:r>
            <w:proofErr w:type="spellStart"/>
            <w:r w:rsidRPr="00266C02">
              <w:rPr>
                <w:rFonts w:ascii="Times New Roman" w:eastAsia="Calibri" w:hAnsi="Times New Roman" w:cs="Times New Roman"/>
                <w:kern w:val="3"/>
                <w:lang w:val="ru-RU" w:eastAsia="zh-CN"/>
              </w:rPr>
              <w:t>застосуванні</w:t>
            </w:r>
            <w:proofErr w:type="spellEnd"/>
            <w:r w:rsidRPr="00266C02">
              <w:rPr>
                <w:rFonts w:ascii="Times New Roman" w:eastAsia="Calibri" w:hAnsi="Times New Roman" w:cs="Times New Roman"/>
                <w:kern w:val="3"/>
                <w:lang w:val="ru-RU" w:eastAsia="zh-CN"/>
              </w:rPr>
              <w:t xml:space="preserve"> методик </w:t>
            </w:r>
            <w:proofErr w:type="spellStart"/>
            <w:r w:rsidRPr="00266C02">
              <w:rPr>
                <w:rFonts w:ascii="Times New Roman" w:eastAsia="Calibri" w:hAnsi="Times New Roman" w:cs="Times New Roman"/>
                <w:kern w:val="3"/>
                <w:lang w:val="ru-RU" w:eastAsia="zh-CN"/>
              </w:rPr>
              <w:t>виявлення</w:t>
            </w:r>
            <w:proofErr w:type="spellEnd"/>
            <w:r w:rsidRPr="00266C02">
              <w:rPr>
                <w:rFonts w:ascii="Times New Roman" w:eastAsia="Calibri" w:hAnsi="Times New Roman" w:cs="Times New Roman"/>
                <w:kern w:val="3"/>
                <w:lang w:val="ru-RU" w:eastAsia="zh-CN"/>
              </w:rPr>
              <w:t xml:space="preserve"> і </w:t>
            </w:r>
            <w:proofErr w:type="spellStart"/>
            <w:r w:rsidRPr="00266C02">
              <w:rPr>
                <w:rFonts w:ascii="Times New Roman" w:eastAsia="Calibri" w:hAnsi="Times New Roman" w:cs="Times New Roman"/>
                <w:kern w:val="3"/>
                <w:lang w:val="ru-RU" w:eastAsia="zh-CN"/>
              </w:rPr>
              <w:t>підтримки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обдарованих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p>
        </w:tc>
        <w:tc>
          <w:tcPr>
            <w:tcW w:w="1701" w:type="dxa"/>
          </w:tcPr>
          <w:p w14:paraId="51A01FB7"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xml:space="preserve">, ЗЗСО </w:t>
            </w:r>
          </w:p>
        </w:tc>
        <w:tc>
          <w:tcPr>
            <w:tcW w:w="703" w:type="dxa"/>
          </w:tcPr>
          <w:p w14:paraId="06ED835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0D3EAC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CE3D10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AD5E9F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B7E1B2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FE3656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1B604E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1815FF2" w14:textId="77777777" w:rsidTr="00C606ED">
        <w:trPr>
          <w:trHeight w:val="210"/>
          <w:jc w:val="center"/>
        </w:trPr>
        <w:tc>
          <w:tcPr>
            <w:tcW w:w="3261" w:type="dxa"/>
            <w:vAlign w:val="center"/>
          </w:tcPr>
          <w:p w14:paraId="43C5812B" w14:textId="77777777" w:rsidR="00266C02" w:rsidRPr="00266C02" w:rsidRDefault="00266C02" w:rsidP="00266C02">
            <w:pPr>
              <w:widowControl w:val="0"/>
              <w:tabs>
                <w:tab w:val="left" w:pos="0"/>
                <w:tab w:val="left" w:pos="277"/>
              </w:tabs>
              <w:suppressAutoHyphens/>
              <w:autoSpaceDN w:val="0"/>
              <w:spacing w:line="20" w:lineRule="atLeast"/>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Започаткувати</w:t>
            </w:r>
            <w:proofErr w:type="spellEnd"/>
            <w:r w:rsidRPr="00266C02">
              <w:rPr>
                <w:rFonts w:ascii="Times New Roman" w:eastAsia="Calibri" w:hAnsi="Times New Roman" w:cs="Times New Roman"/>
                <w:b/>
                <w:i/>
                <w:kern w:val="3"/>
                <w:lang w:eastAsia="zh-CN"/>
              </w:rPr>
              <w:t>:</w:t>
            </w:r>
          </w:p>
        </w:tc>
        <w:tc>
          <w:tcPr>
            <w:tcW w:w="1701" w:type="dxa"/>
          </w:tcPr>
          <w:p w14:paraId="0AF92BB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
        </w:tc>
        <w:tc>
          <w:tcPr>
            <w:tcW w:w="703" w:type="dxa"/>
          </w:tcPr>
          <w:p w14:paraId="140DA2FB"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A3238D2"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3BAAEA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BC9FDE6"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1F1E4F3A"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8D22269"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607EF4C7"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479E2450" w14:textId="77777777" w:rsidTr="00C606ED">
        <w:trPr>
          <w:trHeight w:val="210"/>
          <w:jc w:val="center"/>
        </w:trPr>
        <w:tc>
          <w:tcPr>
            <w:tcW w:w="3261" w:type="dxa"/>
          </w:tcPr>
          <w:p w14:paraId="5B4A7EBC" w14:textId="77777777" w:rsidR="00266C02" w:rsidRPr="00266C02" w:rsidRDefault="00266C02" w:rsidP="00266C02">
            <w:pPr>
              <w:widowControl w:val="0"/>
              <w:tabs>
                <w:tab w:val="left" w:pos="-22"/>
                <w:tab w:val="left" w:pos="135"/>
              </w:tabs>
              <w:suppressAutoHyphens/>
              <w:autoSpaceDN w:val="0"/>
              <w:spacing w:line="20" w:lineRule="atLeast"/>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навчання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працівників</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питань</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діагностики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розвитку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здібностей</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обдарованості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дошкільного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підліткового</w:t>
            </w:r>
            <w:proofErr w:type="spellEnd"/>
            <w:r w:rsidRPr="00266C02">
              <w:rPr>
                <w:rFonts w:ascii="Times New Roman" w:eastAsia="Calibri" w:hAnsi="Times New Roman" w:cs="Times New Roman"/>
                <w:kern w:val="3"/>
                <w:lang w:val="ru-RU" w:eastAsia="zh-CN"/>
              </w:rPr>
              <w:t xml:space="preserve"> і старшого </w:t>
            </w:r>
            <w:proofErr w:type="spellStart"/>
            <w:r w:rsidRPr="00266C02">
              <w:rPr>
                <w:rFonts w:ascii="Times New Roman" w:eastAsia="Calibri" w:hAnsi="Times New Roman" w:cs="Times New Roman"/>
                <w:kern w:val="3"/>
                <w:lang w:val="ru-RU" w:eastAsia="zh-CN"/>
              </w:rPr>
              <w:t>шкільного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віку</w:t>
            </w:r>
            <w:proofErr w:type="spellEnd"/>
          </w:p>
        </w:tc>
        <w:tc>
          <w:tcPr>
            <w:tcW w:w="1701" w:type="dxa"/>
          </w:tcPr>
          <w:p w14:paraId="53ECD88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tc>
        <w:tc>
          <w:tcPr>
            <w:tcW w:w="703" w:type="dxa"/>
          </w:tcPr>
          <w:p w14:paraId="403A828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FADB78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6668B0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6EFCB2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8527C6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F7C3D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C5D053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735D995" w14:textId="77777777" w:rsidTr="00C606ED">
        <w:trPr>
          <w:trHeight w:val="210"/>
          <w:jc w:val="center"/>
        </w:trPr>
        <w:tc>
          <w:tcPr>
            <w:tcW w:w="3261" w:type="dxa"/>
          </w:tcPr>
          <w:p w14:paraId="18E3EB5B" w14:textId="77777777" w:rsidR="00266C02" w:rsidRPr="00266C02" w:rsidRDefault="00266C02" w:rsidP="00266C02">
            <w:pPr>
              <w:widowControl w:val="0"/>
              <w:tabs>
                <w:tab w:val="left" w:pos="-22"/>
                <w:tab w:val="left" w:pos="135"/>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впроваджувати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сучасні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педагогічні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технології</w:t>
            </w:r>
            <w:proofErr w:type="spellEnd"/>
            <w:r w:rsidRPr="00266C02">
              <w:rPr>
                <w:rFonts w:ascii="Times New Roman" w:eastAsia="Calibri" w:hAnsi="Times New Roman" w:cs="Times New Roman"/>
                <w:kern w:val="3"/>
                <w:lang w:val="ru-RU" w:eastAsia="zh-CN"/>
              </w:rPr>
              <w:t xml:space="preserve"> і методики </w:t>
            </w:r>
            <w:proofErr w:type="spellStart"/>
            <w:r w:rsidRPr="00266C02">
              <w:rPr>
                <w:rFonts w:ascii="Times New Roman" w:eastAsia="Calibri" w:hAnsi="Times New Roman" w:cs="Times New Roman"/>
                <w:kern w:val="3"/>
                <w:lang w:val="ru-RU" w:eastAsia="zh-CN"/>
              </w:rPr>
              <w:t>раннього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виявленню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обдарованості</w:t>
            </w:r>
            <w:proofErr w:type="spellEnd"/>
          </w:p>
        </w:tc>
        <w:tc>
          <w:tcPr>
            <w:tcW w:w="1701" w:type="dxa"/>
          </w:tcPr>
          <w:p w14:paraId="7AC8B0D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val="ru-RU" w:eastAsia="zh-CN"/>
              </w:rPr>
            </w:pPr>
          </w:p>
          <w:p w14:paraId="00340298" w14:textId="77777777" w:rsidR="00266C02" w:rsidRPr="00266C02" w:rsidRDefault="00266C02" w:rsidP="00266C02">
            <w:pPr>
              <w:spacing w:line="20" w:lineRule="atLeast"/>
              <w:rPr>
                <w:rFonts w:ascii="Times New Roman" w:eastAsia="Calibri" w:hAnsi="Times New Roman" w:cs="Times New Roman"/>
                <w:lang w:eastAsia="zh-CN"/>
              </w:rPr>
            </w:pPr>
            <w:proofErr w:type="spellStart"/>
            <w:r w:rsidRPr="00266C02">
              <w:rPr>
                <w:rFonts w:ascii="Times New Roman" w:eastAsia="Calibri" w:hAnsi="Times New Roman" w:cs="Times New Roman"/>
                <w:color w:val="000000"/>
              </w:rPr>
              <w:t>Управління</w:t>
            </w:r>
            <w:proofErr w:type="spellEnd"/>
            <w:r w:rsidRPr="00266C02">
              <w:rPr>
                <w:rFonts w:ascii="Times New Roman" w:eastAsia="Calibri" w:hAnsi="Times New Roman" w:cs="Times New Roman"/>
                <w:color w:val="000000"/>
              </w:rPr>
              <w:t xml:space="preserve"> </w:t>
            </w:r>
            <w:proofErr w:type="spellStart"/>
            <w:r w:rsidRPr="00266C02">
              <w:rPr>
                <w:rFonts w:ascii="Times New Roman" w:eastAsia="Calibri" w:hAnsi="Times New Roman" w:cs="Times New Roman"/>
                <w:color w:val="000000"/>
              </w:rPr>
              <w:t>освіти</w:t>
            </w:r>
            <w:proofErr w:type="spellEnd"/>
            <w:r w:rsidRPr="00266C02">
              <w:rPr>
                <w:rFonts w:ascii="Times New Roman" w:eastAsia="Calibri" w:hAnsi="Times New Roman" w:cs="Times New Roman"/>
                <w:color w:val="000000"/>
              </w:rPr>
              <w:t>, ЗЗСО</w:t>
            </w:r>
          </w:p>
        </w:tc>
        <w:tc>
          <w:tcPr>
            <w:tcW w:w="703" w:type="dxa"/>
          </w:tcPr>
          <w:p w14:paraId="66542B6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611F26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98C1A9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EE4611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A6E0B4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AB3345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7EB415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8926151" w14:textId="77777777" w:rsidTr="00C606ED">
        <w:trPr>
          <w:trHeight w:val="210"/>
          <w:jc w:val="center"/>
        </w:trPr>
        <w:tc>
          <w:tcPr>
            <w:tcW w:w="3261" w:type="dxa"/>
          </w:tcPr>
          <w:p w14:paraId="37E8E718" w14:textId="77777777" w:rsidR="00266C02" w:rsidRPr="00266C02" w:rsidRDefault="00266C02" w:rsidP="00266C02">
            <w:pPr>
              <w:widowControl w:val="0"/>
              <w:tabs>
                <w:tab w:val="left" w:pos="-22"/>
                <w:tab w:val="left" w:pos="135"/>
              </w:tabs>
              <w:suppressAutoHyphens/>
              <w:autoSpaceDN w:val="0"/>
              <w:spacing w:line="20" w:lineRule="atLeast"/>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Забезпечити</w:t>
            </w:r>
            <w:proofErr w:type="spellEnd"/>
            <w:r w:rsidRPr="00266C02">
              <w:rPr>
                <w:rFonts w:ascii="Times New Roman" w:eastAsia="Calibri" w:hAnsi="Times New Roman" w:cs="Times New Roman"/>
                <w:b/>
                <w:i/>
                <w:kern w:val="3"/>
                <w:lang w:eastAsia="zh-CN"/>
              </w:rPr>
              <w:t>:</w:t>
            </w:r>
          </w:p>
        </w:tc>
        <w:tc>
          <w:tcPr>
            <w:tcW w:w="1701" w:type="dxa"/>
          </w:tcPr>
          <w:p w14:paraId="7CF665DF"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
        </w:tc>
        <w:tc>
          <w:tcPr>
            <w:tcW w:w="703" w:type="dxa"/>
          </w:tcPr>
          <w:p w14:paraId="13AF1A45"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F8F7F17"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F0B6DC4"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47F054A"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7FAE949"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FD463AB"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12008246"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30E06508" w14:textId="77777777" w:rsidTr="00C606ED">
        <w:trPr>
          <w:trHeight w:val="210"/>
          <w:jc w:val="center"/>
        </w:trPr>
        <w:tc>
          <w:tcPr>
            <w:tcW w:w="3261" w:type="dxa"/>
          </w:tcPr>
          <w:p w14:paraId="62AC288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здійснення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моніторингу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результативності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обдарованою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молоддю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працівників</w:t>
            </w:r>
            <w:proofErr w:type="spellEnd"/>
            <w:r w:rsidRPr="00266C02">
              <w:rPr>
                <w:rFonts w:ascii="Times New Roman" w:eastAsia="Calibri" w:hAnsi="Times New Roman" w:cs="Times New Roman"/>
                <w:lang w:val="ru-RU"/>
              </w:rPr>
              <w:t>;</w:t>
            </w:r>
          </w:p>
        </w:tc>
        <w:tc>
          <w:tcPr>
            <w:tcW w:w="1701" w:type="dxa"/>
          </w:tcPr>
          <w:p w14:paraId="019AD308"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tc>
        <w:tc>
          <w:tcPr>
            <w:tcW w:w="703" w:type="dxa"/>
          </w:tcPr>
          <w:p w14:paraId="2B9E78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9753ED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1F9E54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ADD215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054026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1EE264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83F565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33B7CEB" w14:textId="77777777" w:rsidTr="00C606ED">
        <w:trPr>
          <w:trHeight w:val="210"/>
          <w:jc w:val="center"/>
        </w:trPr>
        <w:tc>
          <w:tcPr>
            <w:tcW w:w="3261" w:type="dxa"/>
          </w:tcPr>
          <w:p w14:paraId="2B90AF83" w14:textId="77777777" w:rsidR="00266C02" w:rsidRPr="00266C02" w:rsidRDefault="00266C02" w:rsidP="00266C02">
            <w:pPr>
              <w:tabs>
                <w:tab w:val="left" w:pos="-44"/>
                <w:tab w:val="left" w:pos="277"/>
              </w:tabs>
              <w:suppressAutoHyphens/>
              <w:autoSpaceDN w:val="0"/>
              <w:spacing w:line="20" w:lineRule="atLeast"/>
              <w:ind w:left="-7"/>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формування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якісного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потенціалу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керівних</w:t>
            </w:r>
            <w:proofErr w:type="spellEnd"/>
            <w:r w:rsidRPr="00266C02">
              <w:rPr>
                <w:rFonts w:ascii="Times New Roman" w:eastAsia="Calibri" w:hAnsi="Times New Roman" w:cs="Times New Roman"/>
                <w:kern w:val="3"/>
                <w:lang w:val="ru-RU" w:eastAsia="zh-CN"/>
              </w:rPr>
              <w:t xml:space="preserve"> і </w:t>
            </w:r>
            <w:proofErr w:type="spellStart"/>
            <w:r w:rsidRPr="00266C02">
              <w:rPr>
                <w:rFonts w:ascii="Times New Roman" w:eastAsia="Calibri" w:hAnsi="Times New Roman" w:cs="Times New Roman"/>
                <w:kern w:val="3"/>
                <w:lang w:val="ru-RU" w:eastAsia="zh-CN"/>
              </w:rPr>
              <w:t>педагогічних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кадрів</w:t>
            </w:r>
            <w:proofErr w:type="spellEnd"/>
            <w:r w:rsidRPr="00266C02">
              <w:rPr>
                <w:rFonts w:ascii="Times New Roman" w:eastAsia="Calibri" w:hAnsi="Times New Roman" w:cs="Times New Roman"/>
                <w:kern w:val="3"/>
                <w:lang w:val="ru-RU" w:eastAsia="zh-CN"/>
              </w:rPr>
              <w:t xml:space="preserve"> для </w:t>
            </w:r>
            <w:proofErr w:type="spellStart"/>
            <w:r w:rsidRPr="00266C02">
              <w:rPr>
                <w:rFonts w:ascii="Times New Roman" w:eastAsia="Calibri" w:hAnsi="Times New Roman" w:cs="Times New Roman"/>
                <w:kern w:val="3"/>
                <w:lang w:val="ru-RU" w:eastAsia="zh-CN"/>
              </w:rPr>
              <w:t>роботи</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обдарованими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дітьми</w:t>
            </w:r>
            <w:proofErr w:type="spellEnd"/>
            <w:r w:rsidRPr="00266C02">
              <w:rPr>
                <w:rFonts w:ascii="Times New Roman" w:eastAsia="Calibri" w:hAnsi="Times New Roman" w:cs="Times New Roman"/>
                <w:kern w:val="3"/>
                <w:lang w:val="ru-RU" w:eastAsia="zh-CN"/>
              </w:rPr>
              <w:t>;</w:t>
            </w:r>
          </w:p>
        </w:tc>
        <w:tc>
          <w:tcPr>
            <w:tcW w:w="1701" w:type="dxa"/>
          </w:tcPr>
          <w:p w14:paraId="68A9F2A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color w:val="000000"/>
                <w:kern w:val="3"/>
                <w:lang w:eastAsia="zh-CN"/>
              </w:rPr>
            </w:pPr>
            <w:proofErr w:type="spellStart"/>
            <w:r w:rsidRPr="00266C02">
              <w:rPr>
                <w:rFonts w:ascii="Times New Roman" w:eastAsia="Calibri" w:hAnsi="Times New Roman" w:cs="Times New Roman"/>
                <w:color w:val="000000"/>
                <w:kern w:val="3"/>
                <w:lang w:eastAsia="zh-CN"/>
              </w:rPr>
              <w:t>Управління</w:t>
            </w:r>
            <w:proofErr w:type="spellEnd"/>
            <w:r w:rsidRPr="00266C02">
              <w:rPr>
                <w:rFonts w:ascii="Times New Roman" w:eastAsia="Calibri" w:hAnsi="Times New Roman" w:cs="Times New Roman"/>
                <w:color w:val="000000"/>
                <w:kern w:val="3"/>
                <w:lang w:eastAsia="zh-CN"/>
              </w:rPr>
              <w:t xml:space="preserve"> </w:t>
            </w:r>
            <w:proofErr w:type="spellStart"/>
            <w:r w:rsidRPr="00266C02">
              <w:rPr>
                <w:rFonts w:ascii="Times New Roman" w:eastAsia="Calibri" w:hAnsi="Times New Roman" w:cs="Times New Roman"/>
                <w:color w:val="000000"/>
                <w:kern w:val="3"/>
                <w:lang w:eastAsia="zh-CN"/>
              </w:rPr>
              <w:t>освіти</w:t>
            </w:r>
            <w:proofErr w:type="spellEnd"/>
            <w:r w:rsidRPr="00266C02">
              <w:rPr>
                <w:rFonts w:ascii="Times New Roman" w:eastAsia="Calibri" w:hAnsi="Times New Roman" w:cs="Times New Roman"/>
                <w:color w:val="000000"/>
                <w:kern w:val="3"/>
                <w:lang w:eastAsia="zh-CN"/>
              </w:rPr>
              <w:t>, ЗЗСО</w:t>
            </w:r>
          </w:p>
        </w:tc>
        <w:tc>
          <w:tcPr>
            <w:tcW w:w="703" w:type="dxa"/>
          </w:tcPr>
          <w:p w14:paraId="5ACDF39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A07A1C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1D7388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8A03A9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5F5228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83B6E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B122C54"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1C33F427" w14:textId="77777777" w:rsidR="00266C02" w:rsidRPr="00266C02" w:rsidRDefault="00266C02" w:rsidP="00266C02">
      <w:pPr>
        <w:suppressAutoHyphens/>
        <w:autoSpaceDN w:val="0"/>
        <w:spacing w:after="0" w:line="20" w:lineRule="atLeast"/>
        <w:jc w:val="both"/>
        <w:textAlignment w:val="baseline"/>
        <w:rPr>
          <w:rFonts w:ascii="Times New Roman" w:eastAsia="Calibri" w:hAnsi="Times New Roman" w:cs="Times New Roman"/>
          <w:kern w:val="3"/>
          <w:sz w:val="28"/>
          <w:szCs w:val="28"/>
          <w:lang w:eastAsia="zh-CN"/>
        </w:rPr>
      </w:pPr>
    </w:p>
    <w:p w14:paraId="102A392A" w14:textId="77777777" w:rsidR="00266C02" w:rsidRPr="00266C02" w:rsidRDefault="00266C02" w:rsidP="00266C02">
      <w:pPr>
        <w:suppressAutoHyphens/>
        <w:autoSpaceDN w:val="0"/>
        <w:spacing w:after="0" w:line="20" w:lineRule="atLeast"/>
        <w:textAlignment w:val="baseline"/>
        <w:rPr>
          <w:rFonts w:ascii="Times New Roman" w:eastAsia="Calibri" w:hAnsi="Times New Roman" w:cs="Times New Roman"/>
          <w:b/>
          <w:bCs/>
          <w:i/>
          <w:iCs/>
          <w:kern w:val="3"/>
          <w:sz w:val="28"/>
          <w:szCs w:val="28"/>
          <w:lang w:eastAsia="zh-CN"/>
        </w:rPr>
      </w:pPr>
      <w:r w:rsidRPr="00266C02">
        <w:rPr>
          <w:rFonts w:ascii="Times New Roman" w:eastAsia="Calibri" w:hAnsi="Times New Roman" w:cs="Times New Roman"/>
          <w:b/>
          <w:bCs/>
          <w:i/>
          <w:iCs/>
          <w:kern w:val="3"/>
          <w:sz w:val="28"/>
          <w:szCs w:val="28"/>
          <w:lang w:eastAsia="zh-CN"/>
        </w:rPr>
        <w:t>Очікувані результати:</w:t>
      </w:r>
    </w:p>
    <w:p w14:paraId="3EDFC531" w14:textId="77777777" w:rsidR="00266C02" w:rsidRPr="00266C02" w:rsidRDefault="00266C02" w:rsidP="00C95CCF">
      <w:pPr>
        <w:widowControl w:val="0"/>
        <w:numPr>
          <w:ilvl w:val="0"/>
          <w:numId w:val="8"/>
        </w:numPr>
        <w:tabs>
          <w:tab w:val="left" w:pos="568"/>
          <w:tab w:val="left" w:pos="851"/>
        </w:tabs>
        <w:suppressAutoHyphens/>
        <w:autoSpaceDN w:val="0"/>
        <w:spacing w:after="0" w:line="20" w:lineRule="atLeast"/>
        <w:jc w:val="both"/>
        <w:textAlignment w:val="baseline"/>
        <w:rPr>
          <w:rFonts w:ascii="Times New Roman" w:eastAsia="Calibri" w:hAnsi="Times New Roman" w:cs="Times New Roman"/>
          <w:kern w:val="3"/>
          <w:sz w:val="28"/>
          <w:szCs w:val="28"/>
          <w:lang w:eastAsia="ru-RU"/>
        </w:rPr>
      </w:pPr>
      <w:r w:rsidRPr="00266C02">
        <w:rPr>
          <w:rFonts w:ascii="Times New Roman" w:eastAsia="Calibri" w:hAnsi="Times New Roman" w:cs="Times New Roman"/>
          <w:kern w:val="3"/>
          <w:sz w:val="28"/>
          <w:szCs w:val="28"/>
          <w:lang w:eastAsia="ru-RU"/>
        </w:rPr>
        <w:lastRenderedPageBreak/>
        <w:t>удосконалювати систему виявлення, відбору, психолого-педагогічного супроводу, адресної підтримки обдарованої молоді;</w:t>
      </w:r>
    </w:p>
    <w:p w14:paraId="299CC6D6" w14:textId="77777777" w:rsidR="00266C02" w:rsidRPr="00266C02" w:rsidRDefault="00266C02" w:rsidP="00C95CCF">
      <w:pPr>
        <w:widowControl w:val="0"/>
        <w:numPr>
          <w:ilvl w:val="0"/>
          <w:numId w:val="8"/>
        </w:numPr>
        <w:tabs>
          <w:tab w:val="left" w:pos="568"/>
          <w:tab w:val="left" w:pos="851"/>
        </w:tabs>
        <w:suppressAutoHyphens/>
        <w:autoSpaceDN w:val="0"/>
        <w:spacing w:after="0" w:line="20" w:lineRule="atLeast"/>
        <w:jc w:val="both"/>
        <w:textAlignment w:val="baseline"/>
        <w:rPr>
          <w:rFonts w:ascii="Times New Roman" w:eastAsia="Calibri" w:hAnsi="Times New Roman" w:cs="Times New Roman"/>
          <w:kern w:val="3"/>
          <w:sz w:val="28"/>
          <w:szCs w:val="28"/>
          <w:lang w:eastAsia="zh-CN"/>
        </w:rPr>
      </w:pPr>
      <w:r w:rsidRPr="00266C02">
        <w:rPr>
          <w:rFonts w:ascii="Times New Roman" w:eastAsia="Calibri" w:hAnsi="Times New Roman" w:cs="Times New Roman"/>
          <w:kern w:val="3"/>
          <w:sz w:val="28"/>
          <w:szCs w:val="28"/>
          <w:lang w:eastAsia="zh-CN"/>
        </w:rPr>
        <w:t>збільшувати кількість призерів/переможців олімпіад, турнірів, конкурсів, інтелектуальних змагань;</w:t>
      </w:r>
    </w:p>
    <w:p w14:paraId="7E84D801" w14:textId="77777777" w:rsidR="00266C02" w:rsidRPr="00266C02" w:rsidRDefault="00266C02" w:rsidP="00C95CCF">
      <w:pPr>
        <w:widowControl w:val="0"/>
        <w:numPr>
          <w:ilvl w:val="0"/>
          <w:numId w:val="8"/>
        </w:numPr>
        <w:tabs>
          <w:tab w:val="left" w:pos="568"/>
          <w:tab w:val="left" w:pos="851"/>
        </w:tabs>
        <w:suppressAutoHyphens/>
        <w:autoSpaceDN w:val="0"/>
        <w:spacing w:after="0" w:line="20" w:lineRule="atLeast"/>
        <w:jc w:val="both"/>
        <w:textAlignment w:val="baseline"/>
        <w:rPr>
          <w:rFonts w:ascii="Times New Roman" w:eastAsia="Calibri" w:hAnsi="Times New Roman" w:cs="Times New Roman"/>
          <w:kern w:val="3"/>
          <w:sz w:val="28"/>
          <w:szCs w:val="28"/>
          <w:lang w:eastAsia="zh-CN"/>
        </w:rPr>
      </w:pPr>
      <w:r w:rsidRPr="00266C02">
        <w:rPr>
          <w:rFonts w:ascii="Times New Roman" w:eastAsia="Calibri" w:hAnsi="Times New Roman" w:cs="Times New Roman"/>
          <w:kern w:val="3"/>
          <w:sz w:val="28"/>
          <w:szCs w:val="28"/>
          <w:lang w:eastAsia="zh-CN"/>
        </w:rPr>
        <w:t>забезпечення рівних умов розвитку й підтримки обдарованості;</w:t>
      </w:r>
    </w:p>
    <w:p w14:paraId="495F9D84" w14:textId="77777777" w:rsidR="00266C02" w:rsidRPr="00266C02" w:rsidRDefault="00266C02" w:rsidP="00C95CCF">
      <w:pPr>
        <w:widowControl w:val="0"/>
        <w:numPr>
          <w:ilvl w:val="0"/>
          <w:numId w:val="8"/>
        </w:numPr>
        <w:tabs>
          <w:tab w:val="left" w:pos="568"/>
          <w:tab w:val="left" w:pos="851"/>
        </w:tabs>
        <w:suppressAutoHyphens/>
        <w:autoSpaceDN w:val="0"/>
        <w:spacing w:after="0" w:line="20" w:lineRule="atLeast"/>
        <w:jc w:val="both"/>
        <w:textAlignment w:val="baseline"/>
        <w:rPr>
          <w:rFonts w:ascii="Times New Roman" w:eastAsia="Calibri" w:hAnsi="Times New Roman" w:cs="Times New Roman"/>
          <w:kern w:val="3"/>
          <w:sz w:val="28"/>
          <w:szCs w:val="28"/>
          <w:lang w:eastAsia="zh-CN"/>
        </w:rPr>
      </w:pPr>
      <w:r w:rsidRPr="00266C02">
        <w:rPr>
          <w:rFonts w:ascii="Times New Roman" w:eastAsia="Calibri" w:hAnsi="Times New Roman" w:cs="Times New Roman"/>
          <w:kern w:val="3"/>
          <w:sz w:val="28"/>
          <w:szCs w:val="28"/>
          <w:lang w:eastAsia="zh-CN"/>
        </w:rPr>
        <w:t>розвиток професійного потенціалу наукових, науково-педагогічних і педагогічних працівників закладів освіти Сіверської міської ОТГ щодо роботи з обдарованими дітьми.</w:t>
      </w:r>
    </w:p>
    <w:p w14:paraId="742AB43B" w14:textId="77777777" w:rsidR="00266C02" w:rsidRPr="00266C02" w:rsidRDefault="00266C02" w:rsidP="00266C02">
      <w:pPr>
        <w:widowControl w:val="0"/>
        <w:tabs>
          <w:tab w:val="left" w:pos="568"/>
          <w:tab w:val="left" w:pos="851"/>
        </w:tabs>
        <w:suppressAutoHyphens/>
        <w:autoSpaceDN w:val="0"/>
        <w:spacing w:after="0" w:line="20" w:lineRule="atLeast"/>
        <w:ind w:left="284"/>
        <w:jc w:val="both"/>
        <w:textAlignment w:val="baseline"/>
        <w:rPr>
          <w:rFonts w:ascii="Times New Roman" w:eastAsia="Calibri" w:hAnsi="Times New Roman" w:cs="Times New Roman"/>
          <w:kern w:val="3"/>
          <w:sz w:val="28"/>
          <w:szCs w:val="28"/>
          <w:lang w:eastAsia="ru-RU"/>
        </w:rPr>
      </w:pPr>
    </w:p>
    <w:p w14:paraId="25512F20" w14:textId="77777777" w:rsidR="00266C02" w:rsidRPr="00266C02" w:rsidRDefault="00266C02" w:rsidP="00266C02">
      <w:pPr>
        <w:spacing w:after="0" w:line="20" w:lineRule="atLeast"/>
        <w:jc w:val="center"/>
        <w:rPr>
          <w:rFonts w:ascii="Times New Roman" w:eastAsia="Calibri" w:hAnsi="Times New Roman" w:cs="Times New Roman"/>
          <w:b/>
          <w:bCs/>
          <w:i/>
          <w:sz w:val="28"/>
          <w:szCs w:val="28"/>
        </w:rPr>
      </w:pPr>
      <w:r w:rsidRPr="00266C02">
        <w:rPr>
          <w:rFonts w:ascii="Times New Roman" w:eastAsia="Calibri" w:hAnsi="Times New Roman" w:cs="Times New Roman"/>
          <w:b/>
          <w:bCs/>
          <w:i/>
          <w:sz w:val="28"/>
          <w:szCs w:val="28"/>
        </w:rPr>
        <w:t>2.4. Проєкт «Освіта в інформаційному суспільстві»</w:t>
      </w:r>
    </w:p>
    <w:p w14:paraId="3689A37C" w14:textId="77777777" w:rsidR="00266C02" w:rsidRPr="00266C02" w:rsidRDefault="00266C02" w:rsidP="00266C02">
      <w:pPr>
        <w:spacing w:after="0" w:line="20" w:lineRule="atLeast"/>
        <w:ind w:firstLine="709"/>
        <w:jc w:val="both"/>
        <w:rPr>
          <w:rFonts w:ascii="Calibri" w:eastAsia="Calibri" w:hAnsi="Calibri" w:cs="Times New Roman"/>
        </w:rPr>
      </w:pPr>
      <w:r w:rsidRPr="00266C02">
        <w:rPr>
          <w:rFonts w:ascii="Times New Roman" w:eastAsia="Calibri" w:hAnsi="Times New Roman" w:cs="Times New Roman"/>
          <w:b/>
          <w:bCs/>
          <w:i/>
          <w:iCs/>
          <w:sz w:val="28"/>
          <w:szCs w:val="28"/>
        </w:rPr>
        <w:t xml:space="preserve">Завдання: </w:t>
      </w:r>
      <w:r w:rsidRPr="00266C02">
        <w:rPr>
          <w:rFonts w:ascii="Times New Roman" w:eastAsia="Calibri" w:hAnsi="Times New Roman" w:cs="Times New Roman"/>
          <w:sz w:val="28"/>
          <w:szCs w:val="28"/>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tbl>
      <w:tblPr>
        <w:tblStyle w:val="21"/>
        <w:tblW w:w="10456" w:type="dxa"/>
        <w:jc w:val="center"/>
        <w:tblLayout w:type="fixed"/>
        <w:tblLook w:val="04A0" w:firstRow="1" w:lastRow="0" w:firstColumn="1" w:lastColumn="0" w:noHBand="0" w:noVBand="1"/>
      </w:tblPr>
      <w:tblGrid>
        <w:gridCol w:w="3249"/>
        <w:gridCol w:w="1685"/>
        <w:gridCol w:w="6"/>
        <w:gridCol w:w="850"/>
        <w:gridCol w:w="855"/>
        <w:gridCol w:w="816"/>
        <w:gridCol w:w="9"/>
        <w:gridCol w:w="735"/>
        <w:gridCol w:w="709"/>
        <w:gridCol w:w="709"/>
        <w:gridCol w:w="833"/>
      </w:tblGrid>
      <w:tr w:rsidR="00266C02" w:rsidRPr="00266C02" w14:paraId="665BF15E" w14:textId="77777777" w:rsidTr="00C606ED">
        <w:trPr>
          <w:trHeight w:val="210"/>
          <w:jc w:val="center"/>
        </w:trPr>
        <w:tc>
          <w:tcPr>
            <w:tcW w:w="3251" w:type="dxa"/>
            <w:vMerge w:val="restart"/>
          </w:tcPr>
          <w:p w14:paraId="5951A31D"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693" w:type="dxa"/>
            <w:gridSpan w:val="2"/>
            <w:vMerge w:val="restart"/>
          </w:tcPr>
          <w:p w14:paraId="2BEB6BEC"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p w14:paraId="01981527" w14:textId="77777777" w:rsidR="00266C02" w:rsidRPr="00266C02" w:rsidRDefault="00266C02" w:rsidP="00266C02">
            <w:pPr>
              <w:spacing w:line="20" w:lineRule="atLeast"/>
              <w:jc w:val="center"/>
              <w:rPr>
                <w:rFonts w:ascii="Times New Roman" w:eastAsia="Calibri" w:hAnsi="Times New Roman" w:cs="Times New Roman"/>
              </w:rPr>
            </w:pPr>
          </w:p>
        </w:tc>
        <w:tc>
          <w:tcPr>
            <w:tcW w:w="5512" w:type="dxa"/>
            <w:gridSpan w:val="8"/>
          </w:tcPr>
          <w:p w14:paraId="42703988"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13BBA6E" w14:textId="77777777" w:rsidTr="00C606ED">
        <w:trPr>
          <w:trHeight w:val="210"/>
          <w:jc w:val="center"/>
        </w:trPr>
        <w:tc>
          <w:tcPr>
            <w:tcW w:w="3251" w:type="dxa"/>
            <w:vMerge/>
          </w:tcPr>
          <w:p w14:paraId="70479C14" w14:textId="77777777" w:rsidR="00266C02" w:rsidRPr="00266C02" w:rsidRDefault="00266C02" w:rsidP="00266C02">
            <w:pPr>
              <w:spacing w:line="20" w:lineRule="atLeast"/>
              <w:jc w:val="both"/>
              <w:rPr>
                <w:rFonts w:ascii="Times New Roman" w:eastAsia="Calibri" w:hAnsi="Times New Roman" w:cs="Times New Roman"/>
              </w:rPr>
            </w:pPr>
          </w:p>
        </w:tc>
        <w:tc>
          <w:tcPr>
            <w:tcW w:w="1693" w:type="dxa"/>
            <w:gridSpan w:val="2"/>
            <w:vMerge/>
          </w:tcPr>
          <w:p w14:paraId="063BB1EA" w14:textId="77777777" w:rsidR="00266C02" w:rsidRPr="00266C02" w:rsidRDefault="00266C02" w:rsidP="00266C02">
            <w:pPr>
              <w:spacing w:line="20" w:lineRule="atLeast"/>
              <w:jc w:val="both"/>
              <w:rPr>
                <w:rFonts w:ascii="Times New Roman" w:eastAsia="Calibri" w:hAnsi="Times New Roman" w:cs="Times New Roman"/>
              </w:rPr>
            </w:pPr>
          </w:p>
        </w:tc>
        <w:tc>
          <w:tcPr>
            <w:tcW w:w="850" w:type="dxa"/>
          </w:tcPr>
          <w:p w14:paraId="3B25213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2021</w:t>
            </w:r>
          </w:p>
        </w:tc>
        <w:tc>
          <w:tcPr>
            <w:tcW w:w="855" w:type="dxa"/>
          </w:tcPr>
          <w:p w14:paraId="1A78389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2022</w:t>
            </w:r>
          </w:p>
        </w:tc>
        <w:tc>
          <w:tcPr>
            <w:tcW w:w="816" w:type="dxa"/>
          </w:tcPr>
          <w:p w14:paraId="111EB04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2023</w:t>
            </w:r>
          </w:p>
        </w:tc>
        <w:tc>
          <w:tcPr>
            <w:tcW w:w="744" w:type="dxa"/>
            <w:gridSpan w:val="2"/>
          </w:tcPr>
          <w:p w14:paraId="615D3D9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2024</w:t>
            </w:r>
          </w:p>
        </w:tc>
        <w:tc>
          <w:tcPr>
            <w:tcW w:w="709" w:type="dxa"/>
          </w:tcPr>
          <w:p w14:paraId="5111246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19AF172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2026</w:t>
            </w:r>
          </w:p>
        </w:tc>
        <w:tc>
          <w:tcPr>
            <w:tcW w:w="829" w:type="dxa"/>
          </w:tcPr>
          <w:p w14:paraId="6D181DC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7E4D7487" w14:textId="77777777" w:rsidTr="00C606ED">
        <w:trPr>
          <w:trHeight w:val="210"/>
          <w:jc w:val="center"/>
        </w:trPr>
        <w:tc>
          <w:tcPr>
            <w:tcW w:w="3251" w:type="dxa"/>
          </w:tcPr>
          <w:p w14:paraId="7B6BE519" w14:textId="77777777" w:rsidR="00266C02" w:rsidRPr="00266C02" w:rsidRDefault="00266C02" w:rsidP="00266C02">
            <w:pPr>
              <w:spacing w:line="20" w:lineRule="atLeast"/>
              <w:jc w:val="both"/>
              <w:rPr>
                <w:rFonts w:ascii="Times New Roman" w:eastAsia="Calibri" w:hAnsi="Times New Roman" w:cs="Times New Roman"/>
                <w:b/>
                <w:i/>
              </w:rPr>
            </w:pPr>
            <w:proofErr w:type="spellStart"/>
            <w:r w:rsidRPr="00266C02">
              <w:rPr>
                <w:rFonts w:ascii="Times New Roman" w:eastAsia="Calibri" w:hAnsi="Times New Roman" w:cs="Times New Roman"/>
                <w:b/>
                <w:i/>
              </w:rPr>
              <w:t>Вдосконалити</w:t>
            </w:r>
            <w:proofErr w:type="spellEnd"/>
            <w:r w:rsidRPr="00266C02">
              <w:rPr>
                <w:rFonts w:ascii="Times New Roman" w:eastAsia="Calibri" w:hAnsi="Times New Roman" w:cs="Times New Roman"/>
                <w:b/>
                <w:i/>
              </w:rPr>
              <w:t>:</w:t>
            </w:r>
          </w:p>
        </w:tc>
        <w:tc>
          <w:tcPr>
            <w:tcW w:w="1693" w:type="dxa"/>
            <w:gridSpan w:val="2"/>
          </w:tcPr>
          <w:p w14:paraId="7540F9CC" w14:textId="77777777" w:rsidR="00266C02" w:rsidRPr="00266C02" w:rsidRDefault="00266C02" w:rsidP="00266C02">
            <w:pPr>
              <w:spacing w:line="20" w:lineRule="atLeast"/>
              <w:jc w:val="both"/>
              <w:rPr>
                <w:rFonts w:ascii="Times New Roman" w:eastAsia="Calibri" w:hAnsi="Times New Roman" w:cs="Times New Roman"/>
              </w:rPr>
            </w:pPr>
          </w:p>
        </w:tc>
        <w:tc>
          <w:tcPr>
            <w:tcW w:w="850" w:type="dxa"/>
          </w:tcPr>
          <w:p w14:paraId="58BC01EA" w14:textId="77777777" w:rsidR="00266C02" w:rsidRPr="00266C02" w:rsidRDefault="00266C02" w:rsidP="00266C02">
            <w:pPr>
              <w:spacing w:line="20" w:lineRule="atLeast"/>
              <w:jc w:val="both"/>
              <w:rPr>
                <w:rFonts w:ascii="Times New Roman" w:eastAsia="Calibri" w:hAnsi="Times New Roman" w:cs="Times New Roman"/>
              </w:rPr>
            </w:pPr>
          </w:p>
        </w:tc>
        <w:tc>
          <w:tcPr>
            <w:tcW w:w="855" w:type="dxa"/>
          </w:tcPr>
          <w:p w14:paraId="3FA2631F" w14:textId="77777777" w:rsidR="00266C02" w:rsidRPr="00266C02" w:rsidRDefault="00266C02" w:rsidP="00266C02">
            <w:pPr>
              <w:spacing w:line="20" w:lineRule="atLeast"/>
              <w:jc w:val="both"/>
              <w:rPr>
                <w:rFonts w:ascii="Times New Roman" w:eastAsia="Calibri" w:hAnsi="Times New Roman" w:cs="Times New Roman"/>
              </w:rPr>
            </w:pPr>
          </w:p>
        </w:tc>
        <w:tc>
          <w:tcPr>
            <w:tcW w:w="816" w:type="dxa"/>
          </w:tcPr>
          <w:p w14:paraId="53C1726E" w14:textId="77777777" w:rsidR="00266C02" w:rsidRPr="00266C02" w:rsidRDefault="00266C02" w:rsidP="00266C02">
            <w:pPr>
              <w:spacing w:line="20" w:lineRule="atLeast"/>
              <w:jc w:val="both"/>
              <w:rPr>
                <w:rFonts w:ascii="Times New Roman" w:eastAsia="Calibri" w:hAnsi="Times New Roman" w:cs="Times New Roman"/>
              </w:rPr>
            </w:pPr>
          </w:p>
        </w:tc>
        <w:tc>
          <w:tcPr>
            <w:tcW w:w="744" w:type="dxa"/>
            <w:gridSpan w:val="2"/>
          </w:tcPr>
          <w:p w14:paraId="3F4FBB74"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70D734A5"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B0B802D" w14:textId="77777777" w:rsidR="00266C02" w:rsidRPr="00266C02" w:rsidRDefault="00266C02" w:rsidP="00266C02">
            <w:pPr>
              <w:spacing w:line="20" w:lineRule="atLeast"/>
              <w:jc w:val="both"/>
              <w:rPr>
                <w:rFonts w:ascii="Times New Roman" w:eastAsia="Calibri" w:hAnsi="Times New Roman" w:cs="Times New Roman"/>
              </w:rPr>
            </w:pPr>
          </w:p>
        </w:tc>
        <w:tc>
          <w:tcPr>
            <w:tcW w:w="829" w:type="dxa"/>
          </w:tcPr>
          <w:p w14:paraId="5340F6EB"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5AAA2691" w14:textId="77777777" w:rsidTr="00C606ED">
        <w:trPr>
          <w:trHeight w:val="1754"/>
          <w:jc w:val="center"/>
        </w:trPr>
        <w:tc>
          <w:tcPr>
            <w:tcW w:w="3251" w:type="dxa"/>
          </w:tcPr>
          <w:p w14:paraId="7C7C531B"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впровадження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освітній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процес</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далі</w:t>
            </w:r>
            <w:proofErr w:type="spellEnd"/>
            <w:r w:rsidRPr="00266C02">
              <w:rPr>
                <w:rFonts w:ascii="Times New Roman" w:eastAsia="Calibri" w:hAnsi="Times New Roman" w:cs="Times New Roman"/>
                <w:lang w:val="ru-RU"/>
              </w:rPr>
              <w:t xml:space="preserve"> – ЗДО), ЗЗСО та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позашкільної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далі</w:t>
            </w:r>
            <w:proofErr w:type="spellEnd"/>
            <w:r w:rsidRPr="00266C02">
              <w:rPr>
                <w:rFonts w:ascii="Times New Roman" w:eastAsia="Calibri" w:hAnsi="Times New Roman" w:cs="Times New Roman"/>
                <w:lang w:val="ru-RU"/>
              </w:rPr>
              <w:t xml:space="preserve"> – ЗПО) для </w:t>
            </w:r>
            <w:proofErr w:type="spellStart"/>
            <w:r w:rsidRPr="00266C02">
              <w:rPr>
                <w:rFonts w:ascii="Times New Roman" w:eastAsia="Calibri" w:hAnsi="Times New Roman" w:cs="Times New Roman"/>
                <w:lang w:val="ru-RU"/>
              </w:rPr>
              <w:t>організації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під</w:t>
            </w:r>
            <w:proofErr w:type="spellEnd"/>
            <w:r w:rsidRPr="00266C02">
              <w:rPr>
                <w:rFonts w:ascii="Times New Roman" w:eastAsia="Calibri" w:hAnsi="Times New Roman" w:cs="Times New Roman"/>
                <w:lang w:val="ru-RU"/>
              </w:rPr>
              <w:t xml:space="preserve"> час </w:t>
            </w:r>
            <w:proofErr w:type="spellStart"/>
            <w:r w:rsidRPr="00266C02">
              <w:rPr>
                <w:rFonts w:ascii="Times New Roman" w:eastAsia="Calibri" w:hAnsi="Times New Roman" w:cs="Times New Roman"/>
                <w:lang w:val="ru-RU"/>
              </w:rPr>
              <w:t>карантинних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обмежень</w:t>
            </w:r>
            <w:proofErr w:type="spellEnd"/>
          </w:p>
        </w:tc>
        <w:tc>
          <w:tcPr>
            <w:tcW w:w="1693" w:type="dxa"/>
            <w:gridSpan w:val="2"/>
          </w:tcPr>
          <w:p w14:paraId="488D1A96"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 ЗДО</w:t>
            </w:r>
          </w:p>
          <w:p w14:paraId="6841B5FF" w14:textId="77777777" w:rsidR="00266C02" w:rsidRPr="00266C02" w:rsidRDefault="00266C02" w:rsidP="00266C02">
            <w:pPr>
              <w:spacing w:line="20" w:lineRule="atLeast"/>
              <w:rPr>
                <w:rFonts w:ascii="Times New Roman" w:eastAsia="Calibri" w:hAnsi="Times New Roman" w:cs="Times New Roman"/>
              </w:rPr>
            </w:pPr>
          </w:p>
          <w:p w14:paraId="3BEFD8BF" w14:textId="77777777" w:rsidR="00266C02" w:rsidRPr="00266C02" w:rsidRDefault="00266C02" w:rsidP="00266C02">
            <w:pPr>
              <w:spacing w:line="20" w:lineRule="atLeast"/>
              <w:rPr>
                <w:rFonts w:ascii="Times New Roman" w:eastAsia="Calibri" w:hAnsi="Times New Roman" w:cs="Times New Roman"/>
              </w:rPr>
            </w:pPr>
          </w:p>
          <w:p w14:paraId="7B5ADA72" w14:textId="77777777" w:rsidR="00266C02" w:rsidRPr="00266C02" w:rsidRDefault="00266C02" w:rsidP="00266C02">
            <w:pPr>
              <w:spacing w:line="20" w:lineRule="atLeast"/>
              <w:rPr>
                <w:rFonts w:ascii="Times New Roman" w:eastAsia="Calibri" w:hAnsi="Times New Roman" w:cs="Times New Roman"/>
              </w:rPr>
            </w:pPr>
          </w:p>
          <w:p w14:paraId="677B370E" w14:textId="77777777" w:rsidR="00266C02" w:rsidRPr="00266C02" w:rsidRDefault="00266C02" w:rsidP="00266C02">
            <w:pPr>
              <w:spacing w:line="20" w:lineRule="atLeast"/>
              <w:rPr>
                <w:rFonts w:ascii="Times New Roman" w:eastAsia="Calibri" w:hAnsi="Times New Roman" w:cs="Times New Roman"/>
              </w:rPr>
            </w:pPr>
          </w:p>
          <w:p w14:paraId="7CFC06CC" w14:textId="77777777" w:rsidR="00266C02" w:rsidRPr="00266C02" w:rsidRDefault="00266C02" w:rsidP="00266C02">
            <w:pPr>
              <w:spacing w:line="20" w:lineRule="atLeast"/>
              <w:rPr>
                <w:rFonts w:ascii="Times New Roman" w:eastAsia="Calibri" w:hAnsi="Times New Roman" w:cs="Times New Roman"/>
              </w:rPr>
            </w:pPr>
          </w:p>
        </w:tc>
        <w:tc>
          <w:tcPr>
            <w:tcW w:w="850" w:type="dxa"/>
          </w:tcPr>
          <w:p w14:paraId="6B9DC3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Pr>
          <w:p w14:paraId="1E6EA8C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16" w:type="dxa"/>
          </w:tcPr>
          <w:p w14:paraId="164ECC5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44" w:type="dxa"/>
            <w:gridSpan w:val="2"/>
          </w:tcPr>
          <w:p w14:paraId="6802EA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2E514A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956069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Pr>
          <w:p w14:paraId="3448748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4BD041B" w14:textId="77777777" w:rsidTr="00C606ED">
        <w:trPr>
          <w:trHeight w:val="2280"/>
          <w:jc w:val="center"/>
        </w:trPr>
        <w:tc>
          <w:tcPr>
            <w:tcW w:w="3251" w:type="dxa"/>
          </w:tcPr>
          <w:p w14:paraId="4C96813C" w14:textId="77777777" w:rsidR="00266C02" w:rsidRPr="00266C02" w:rsidRDefault="00266C02" w:rsidP="00266C02">
            <w:pPr>
              <w:tabs>
                <w:tab w:val="left" w:pos="403"/>
              </w:tabs>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використання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дистанційних</w:t>
            </w:r>
            <w:proofErr w:type="spellEnd"/>
            <w:r w:rsidRPr="00266C02">
              <w:rPr>
                <w:rFonts w:ascii="Times New Roman" w:eastAsia="Calibri" w:hAnsi="Times New Roman" w:cs="Times New Roman"/>
                <w:lang w:val="ru-RU"/>
              </w:rPr>
              <w:t xml:space="preserve"> форм у </w:t>
            </w:r>
            <w:proofErr w:type="spellStart"/>
            <w:r w:rsidRPr="00266C02">
              <w:rPr>
                <w:rFonts w:ascii="Times New Roman" w:eastAsia="Calibri" w:hAnsi="Times New Roman" w:cs="Times New Roman"/>
                <w:lang w:val="ru-RU"/>
              </w:rPr>
              <w:t>роботі</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обдарованими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учнями</w:t>
            </w:r>
            <w:proofErr w:type="spellEnd"/>
            <w:r w:rsidRPr="00266C02">
              <w:rPr>
                <w:rFonts w:ascii="Times New Roman" w:eastAsia="Calibri" w:hAnsi="Times New Roman" w:cs="Times New Roman"/>
                <w:lang w:val="ru-RU"/>
              </w:rPr>
              <w:t>:</w:t>
            </w:r>
          </w:p>
          <w:p w14:paraId="44E8BE9A" w14:textId="77777777" w:rsidR="00266C02" w:rsidRPr="00266C02" w:rsidRDefault="00266C02" w:rsidP="00266C02">
            <w:pPr>
              <w:tabs>
                <w:tab w:val="left" w:pos="403"/>
              </w:tabs>
              <w:spacing w:line="20" w:lineRule="atLeast"/>
              <w:ind w:left="119" w:right="119"/>
              <w:jc w:val="both"/>
              <w:rPr>
                <w:rFonts w:ascii="Times New Roman" w:eastAsia="Calibri" w:hAnsi="Times New Roman" w:cs="Times New Roman"/>
                <w:lang w:val="ru-RU" w:eastAsia="zh-CN"/>
              </w:rPr>
            </w:pPr>
            <w:r w:rsidRPr="00266C02">
              <w:rPr>
                <w:rFonts w:ascii="Times New Roman" w:eastAsia="Calibri" w:hAnsi="Times New Roman" w:cs="Times New Roman"/>
                <w:lang w:val="ru-RU" w:eastAsia="zh-CN"/>
              </w:rPr>
              <w:t xml:space="preserve">- з </w:t>
            </w:r>
            <w:proofErr w:type="spellStart"/>
            <w:r w:rsidRPr="00266C02">
              <w:rPr>
                <w:rFonts w:ascii="Times New Roman" w:eastAsia="Calibri" w:hAnsi="Times New Roman" w:cs="Times New Roman"/>
                <w:lang w:val="ru-RU" w:eastAsia="zh-CN"/>
              </w:rPr>
              <w:t>підготовки</w:t>
            </w:r>
            <w:proofErr w:type="spellEnd"/>
            <w:r w:rsidRPr="00266C02">
              <w:rPr>
                <w:rFonts w:ascii="Times New Roman" w:eastAsia="Calibri" w:hAnsi="Times New Roman" w:cs="Times New Roman"/>
                <w:lang w:val="ru-RU" w:eastAsia="zh-CN"/>
              </w:rPr>
              <w:t xml:space="preserve"> до </w:t>
            </w:r>
            <w:proofErr w:type="spellStart"/>
            <w:r w:rsidRPr="00266C02">
              <w:rPr>
                <w:rFonts w:ascii="Times New Roman" w:eastAsia="Calibri" w:hAnsi="Times New Roman" w:cs="Times New Roman"/>
                <w:lang w:val="ru-RU" w:eastAsia="zh-CN"/>
              </w:rPr>
              <w:t>предметних</w:t>
            </w:r>
            <w:proofErr w:type="spellEnd"/>
            <w:r w:rsidRPr="00266C02">
              <w:rPr>
                <w:rFonts w:ascii="Times New Roman" w:eastAsia="Calibri" w:hAnsi="Times New Roman" w:cs="Times New Roman"/>
                <w:lang w:val="ru-RU" w:eastAsia="zh-CN"/>
              </w:rPr>
              <w:t xml:space="preserve"> </w:t>
            </w:r>
            <w:proofErr w:type="spellStart"/>
            <w:r w:rsidRPr="00266C02">
              <w:rPr>
                <w:rFonts w:ascii="Times New Roman" w:eastAsia="Calibri" w:hAnsi="Times New Roman" w:cs="Times New Roman"/>
                <w:lang w:val="ru-RU" w:eastAsia="zh-CN"/>
              </w:rPr>
              <w:t>олімпіад</w:t>
            </w:r>
            <w:proofErr w:type="spellEnd"/>
            <w:r w:rsidRPr="00266C02">
              <w:rPr>
                <w:rFonts w:ascii="Times New Roman" w:eastAsia="Calibri" w:hAnsi="Times New Roman" w:cs="Times New Roman"/>
                <w:lang w:val="ru-RU" w:eastAsia="zh-CN"/>
              </w:rPr>
              <w:t xml:space="preserve">, </w:t>
            </w:r>
            <w:proofErr w:type="spellStart"/>
            <w:r w:rsidRPr="00266C02">
              <w:rPr>
                <w:rFonts w:ascii="Times New Roman" w:eastAsia="Calibri" w:hAnsi="Times New Roman" w:cs="Times New Roman"/>
                <w:lang w:val="ru-RU" w:eastAsia="zh-CN"/>
              </w:rPr>
              <w:t>турнірів</w:t>
            </w:r>
            <w:proofErr w:type="spellEnd"/>
            <w:r w:rsidRPr="00266C02">
              <w:rPr>
                <w:rFonts w:ascii="Times New Roman" w:eastAsia="Calibri" w:hAnsi="Times New Roman" w:cs="Times New Roman"/>
                <w:lang w:val="ru-RU" w:eastAsia="zh-CN"/>
              </w:rPr>
              <w:t xml:space="preserve">, </w:t>
            </w:r>
            <w:proofErr w:type="spellStart"/>
            <w:r w:rsidRPr="00266C02">
              <w:rPr>
                <w:rFonts w:ascii="Times New Roman" w:eastAsia="Calibri" w:hAnsi="Times New Roman" w:cs="Times New Roman"/>
                <w:lang w:val="ru-RU" w:eastAsia="zh-CN"/>
              </w:rPr>
              <w:t>конкурсів</w:t>
            </w:r>
            <w:proofErr w:type="spellEnd"/>
            <w:r w:rsidRPr="00266C02">
              <w:rPr>
                <w:rFonts w:ascii="Times New Roman" w:eastAsia="Calibri" w:hAnsi="Times New Roman" w:cs="Times New Roman"/>
                <w:lang w:val="ru-RU" w:eastAsia="zh-CN"/>
              </w:rPr>
              <w:t xml:space="preserve"> </w:t>
            </w:r>
            <w:proofErr w:type="spellStart"/>
            <w:r w:rsidRPr="00266C02">
              <w:rPr>
                <w:rFonts w:ascii="Times New Roman" w:eastAsia="Calibri" w:hAnsi="Times New Roman" w:cs="Times New Roman"/>
                <w:lang w:val="ru-RU" w:eastAsia="zh-CN"/>
              </w:rPr>
              <w:t>тощо</w:t>
            </w:r>
            <w:proofErr w:type="spellEnd"/>
            <w:r w:rsidRPr="00266C02">
              <w:rPr>
                <w:rFonts w:ascii="Times New Roman" w:eastAsia="Calibri" w:hAnsi="Times New Roman" w:cs="Times New Roman"/>
                <w:lang w:val="ru-RU" w:eastAsia="zh-CN"/>
              </w:rPr>
              <w:t>;</w:t>
            </w:r>
          </w:p>
          <w:p w14:paraId="2FE4F1B0"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із</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залученням</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пошукової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експериментальної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дослід</w:t>
            </w:r>
            <w:r w:rsidRPr="00266C02">
              <w:rPr>
                <w:rFonts w:ascii="Times New Roman" w:eastAsia="Calibri" w:hAnsi="Times New Roman" w:cs="Times New Roman"/>
                <w:lang w:val="ru-RU"/>
              </w:rPr>
              <w:softHyphen/>
              <w:t>ницької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роботи</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складі</w:t>
            </w:r>
            <w:proofErr w:type="spellEnd"/>
            <w:r w:rsidRPr="00266C02">
              <w:rPr>
                <w:rFonts w:ascii="Times New Roman" w:eastAsia="Calibri" w:hAnsi="Times New Roman" w:cs="Times New Roman"/>
                <w:lang w:val="ru-RU"/>
              </w:rPr>
              <w:t xml:space="preserve"> МАН;</w:t>
            </w:r>
          </w:p>
          <w:p w14:paraId="7D18BB4F" w14:textId="77777777" w:rsidR="00266C02" w:rsidRPr="00266C02" w:rsidRDefault="00266C02" w:rsidP="00266C02">
            <w:pPr>
              <w:tabs>
                <w:tab w:val="left" w:pos="403"/>
              </w:tabs>
              <w:spacing w:line="20" w:lineRule="atLeast"/>
              <w:ind w:right="119"/>
              <w:contextualSpacing/>
              <w:jc w:val="both"/>
              <w:rPr>
                <w:rFonts w:ascii="Times New Roman" w:eastAsia="Calibri" w:hAnsi="Times New Roman" w:cs="Times New Roman"/>
              </w:rPr>
            </w:pPr>
            <w:r w:rsidRPr="00266C02">
              <w:rPr>
                <w:rFonts w:ascii="Times New Roman" w:eastAsia="Calibri" w:hAnsi="Times New Roman" w:cs="Times New Roman"/>
              </w:rPr>
              <w:t>-</w:t>
            </w:r>
            <w:proofErr w:type="spellStart"/>
            <w:r w:rsidRPr="00266C02">
              <w:rPr>
                <w:rFonts w:ascii="Times New Roman" w:eastAsia="Calibri" w:hAnsi="Times New Roman" w:cs="Times New Roman"/>
              </w:rPr>
              <w:t>дистанційне</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навчання</w:t>
            </w:r>
            <w:proofErr w:type="spellEnd"/>
            <w:r w:rsidRPr="00266C02">
              <w:rPr>
                <w:rFonts w:ascii="Times New Roman" w:eastAsia="Calibri" w:hAnsi="Times New Roman" w:cs="Times New Roman"/>
              </w:rPr>
              <w:t xml:space="preserve"> </w:t>
            </w:r>
          </w:p>
        </w:tc>
        <w:tc>
          <w:tcPr>
            <w:tcW w:w="1693" w:type="dxa"/>
            <w:gridSpan w:val="2"/>
          </w:tcPr>
          <w:p w14:paraId="38D6C5C1"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 ЗДО</w:t>
            </w:r>
          </w:p>
        </w:tc>
        <w:tc>
          <w:tcPr>
            <w:tcW w:w="850" w:type="dxa"/>
          </w:tcPr>
          <w:p w14:paraId="226D40E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Pr>
          <w:p w14:paraId="5460865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16" w:type="dxa"/>
          </w:tcPr>
          <w:p w14:paraId="160E5A9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44" w:type="dxa"/>
            <w:gridSpan w:val="2"/>
          </w:tcPr>
          <w:p w14:paraId="3FB672C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55D216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0D7CE6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Pr>
          <w:p w14:paraId="221618A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1F882F9" w14:textId="77777777" w:rsidTr="00C606ED">
        <w:trPr>
          <w:trHeight w:val="667"/>
          <w:jc w:val="center"/>
        </w:trPr>
        <w:tc>
          <w:tcPr>
            <w:tcW w:w="3251" w:type="dxa"/>
          </w:tcPr>
          <w:p w14:paraId="22534B30" w14:textId="77777777" w:rsidR="00266C02" w:rsidRPr="00266C02" w:rsidRDefault="00266C02" w:rsidP="00266C02">
            <w:pPr>
              <w:tabs>
                <w:tab w:val="left" w:pos="403"/>
              </w:tabs>
              <w:spacing w:line="20" w:lineRule="atLeast"/>
              <w:ind w:right="119"/>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освітніми</w:t>
            </w:r>
            <w:proofErr w:type="spellEnd"/>
            <w:r w:rsidRPr="00266C02">
              <w:rPr>
                <w:rFonts w:ascii="Times New Roman" w:eastAsia="Calibri" w:hAnsi="Times New Roman" w:cs="Times New Roman"/>
                <w:lang w:val="ru-RU"/>
              </w:rPr>
              <w:t xml:space="preserve"> потребами;</w:t>
            </w:r>
          </w:p>
        </w:tc>
        <w:tc>
          <w:tcPr>
            <w:tcW w:w="1693" w:type="dxa"/>
            <w:gridSpan w:val="2"/>
          </w:tcPr>
          <w:p w14:paraId="70783FEF"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xml:space="preserve">, ЗЗСО, ЗДО </w:t>
            </w:r>
          </w:p>
        </w:tc>
        <w:tc>
          <w:tcPr>
            <w:tcW w:w="850" w:type="dxa"/>
          </w:tcPr>
          <w:p w14:paraId="5039A95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Pr>
          <w:p w14:paraId="4F2134B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16" w:type="dxa"/>
          </w:tcPr>
          <w:p w14:paraId="47EFEB0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44" w:type="dxa"/>
            <w:gridSpan w:val="2"/>
          </w:tcPr>
          <w:p w14:paraId="5A176AB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F66CBA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59F63D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Pr>
          <w:p w14:paraId="3EC6F6D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86E3AA7" w14:textId="77777777" w:rsidTr="00C606ED">
        <w:trPr>
          <w:trHeight w:val="267"/>
          <w:jc w:val="center"/>
        </w:trPr>
        <w:tc>
          <w:tcPr>
            <w:tcW w:w="3251" w:type="dxa"/>
            <w:tcBorders>
              <w:right w:val="single" w:sz="4" w:space="0" w:color="auto"/>
            </w:tcBorders>
          </w:tcPr>
          <w:p w14:paraId="65C587BC"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дорослих</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контексті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протягом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життя</w:t>
            </w:r>
            <w:proofErr w:type="spellEnd"/>
            <w:r w:rsidRPr="00266C02">
              <w:rPr>
                <w:rFonts w:ascii="Times New Roman" w:eastAsia="Calibri" w:hAnsi="Times New Roman" w:cs="Times New Roman"/>
                <w:lang w:val="ru-RU"/>
              </w:rPr>
              <w:t xml:space="preserve">» на курсах </w:t>
            </w:r>
            <w:proofErr w:type="spellStart"/>
            <w:r w:rsidRPr="00266C02">
              <w:rPr>
                <w:rFonts w:ascii="Times New Roman" w:eastAsia="Calibri" w:hAnsi="Times New Roman" w:cs="Times New Roman"/>
                <w:lang w:val="ru-RU"/>
              </w:rPr>
              <w:t>підвищення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кваліфікації</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міжкурсовий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період</w:t>
            </w:r>
            <w:proofErr w:type="spellEnd"/>
            <w:r w:rsidRPr="00266C02">
              <w:rPr>
                <w:rFonts w:ascii="Times New Roman" w:eastAsia="Calibri" w:hAnsi="Times New Roman" w:cs="Times New Roman"/>
                <w:lang w:val="ru-RU"/>
              </w:rPr>
              <w:t>.</w:t>
            </w:r>
          </w:p>
        </w:tc>
        <w:tc>
          <w:tcPr>
            <w:tcW w:w="1693" w:type="dxa"/>
            <w:gridSpan w:val="2"/>
            <w:tcBorders>
              <w:left w:val="single" w:sz="4" w:space="0" w:color="auto"/>
            </w:tcBorders>
          </w:tcPr>
          <w:p w14:paraId="65F52C1C"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 ЗДО</w:t>
            </w:r>
          </w:p>
        </w:tc>
        <w:tc>
          <w:tcPr>
            <w:tcW w:w="850" w:type="dxa"/>
          </w:tcPr>
          <w:p w14:paraId="09AA0E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Pr>
          <w:p w14:paraId="5C07C0F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16" w:type="dxa"/>
          </w:tcPr>
          <w:p w14:paraId="3083B24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44" w:type="dxa"/>
            <w:gridSpan w:val="2"/>
          </w:tcPr>
          <w:p w14:paraId="475B3E1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26A9CB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F0B5C4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Pr>
          <w:p w14:paraId="11DF8E99"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3A3CD48" w14:textId="77777777" w:rsidTr="00C606ED">
        <w:trPr>
          <w:trHeight w:val="70"/>
          <w:jc w:val="center"/>
        </w:trPr>
        <w:tc>
          <w:tcPr>
            <w:tcW w:w="3251" w:type="dxa"/>
            <w:tcBorders>
              <w:right w:val="single" w:sz="4" w:space="0" w:color="auto"/>
            </w:tcBorders>
          </w:tcPr>
          <w:p w14:paraId="47CD05EA" w14:textId="77777777" w:rsidR="00266C02" w:rsidRPr="00266C02" w:rsidRDefault="00266C02" w:rsidP="00266C02">
            <w:pPr>
              <w:spacing w:line="20" w:lineRule="atLeast"/>
              <w:jc w:val="both"/>
              <w:rPr>
                <w:rFonts w:ascii="Times New Roman" w:eastAsia="Calibri" w:hAnsi="Times New Roman" w:cs="Times New Roman"/>
                <w:b/>
                <w:i/>
              </w:rPr>
            </w:pPr>
            <w:proofErr w:type="spellStart"/>
            <w:r w:rsidRPr="00266C02">
              <w:rPr>
                <w:rFonts w:ascii="Times New Roman" w:eastAsia="Calibri" w:hAnsi="Times New Roman" w:cs="Times New Roman"/>
                <w:b/>
                <w:i/>
              </w:rPr>
              <w:t>Розробити</w:t>
            </w:r>
            <w:proofErr w:type="spellEnd"/>
            <w:r w:rsidRPr="00266C02">
              <w:rPr>
                <w:rFonts w:ascii="Times New Roman" w:eastAsia="Calibri" w:hAnsi="Times New Roman" w:cs="Times New Roman"/>
                <w:b/>
                <w:i/>
              </w:rPr>
              <w:t>:</w:t>
            </w:r>
          </w:p>
        </w:tc>
        <w:tc>
          <w:tcPr>
            <w:tcW w:w="1687" w:type="dxa"/>
            <w:tcBorders>
              <w:left w:val="single" w:sz="4" w:space="0" w:color="auto"/>
              <w:right w:val="nil"/>
            </w:tcBorders>
          </w:tcPr>
          <w:p w14:paraId="1F68B56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6" w:type="dxa"/>
            <w:gridSpan w:val="2"/>
            <w:tcBorders>
              <w:left w:val="single" w:sz="4" w:space="0" w:color="auto"/>
              <w:right w:val="nil"/>
            </w:tcBorders>
          </w:tcPr>
          <w:p w14:paraId="0F0410A1"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5" w:type="dxa"/>
            <w:tcBorders>
              <w:left w:val="single" w:sz="4" w:space="0" w:color="auto"/>
              <w:right w:val="nil"/>
            </w:tcBorders>
          </w:tcPr>
          <w:p w14:paraId="29FEACA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25" w:type="dxa"/>
            <w:gridSpan w:val="2"/>
            <w:tcBorders>
              <w:left w:val="single" w:sz="4" w:space="0" w:color="auto"/>
              <w:right w:val="nil"/>
            </w:tcBorders>
          </w:tcPr>
          <w:p w14:paraId="2A327D67"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35" w:type="dxa"/>
            <w:tcBorders>
              <w:left w:val="single" w:sz="4" w:space="0" w:color="auto"/>
              <w:right w:val="nil"/>
            </w:tcBorders>
          </w:tcPr>
          <w:p w14:paraId="6E01A01F"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9" w:type="dxa"/>
            <w:tcBorders>
              <w:left w:val="single" w:sz="4" w:space="0" w:color="auto"/>
              <w:right w:val="nil"/>
            </w:tcBorders>
          </w:tcPr>
          <w:p w14:paraId="4F68BEF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9" w:type="dxa"/>
            <w:tcBorders>
              <w:left w:val="single" w:sz="4" w:space="0" w:color="auto"/>
              <w:right w:val="single" w:sz="4" w:space="0" w:color="auto"/>
            </w:tcBorders>
          </w:tcPr>
          <w:p w14:paraId="0072232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29" w:type="dxa"/>
            <w:tcBorders>
              <w:left w:val="single" w:sz="4" w:space="0" w:color="auto"/>
              <w:right w:val="single" w:sz="4" w:space="0" w:color="auto"/>
            </w:tcBorders>
          </w:tcPr>
          <w:p w14:paraId="35BB75D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5BF01804" w14:textId="77777777" w:rsidTr="00C606ED">
        <w:trPr>
          <w:trHeight w:val="1265"/>
          <w:jc w:val="center"/>
        </w:trPr>
        <w:tc>
          <w:tcPr>
            <w:tcW w:w="3251" w:type="dxa"/>
            <w:tcBorders>
              <w:right w:val="single" w:sz="4" w:space="0" w:color="auto"/>
            </w:tcBorders>
          </w:tcPr>
          <w:p w14:paraId="6E074036" w14:textId="77777777" w:rsidR="00266C02" w:rsidRPr="00266C02" w:rsidRDefault="00266C02" w:rsidP="00C95CCF">
            <w:pPr>
              <w:numPr>
                <w:ilvl w:val="0"/>
                <w:numId w:val="10"/>
              </w:numPr>
              <w:tabs>
                <w:tab w:val="left" w:pos="166"/>
              </w:tabs>
              <w:spacing w:line="20" w:lineRule="atLeast"/>
              <w:ind w:left="-57" w:right="-57" w:firstLine="25"/>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дистанційна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освіта</w:t>
            </w:r>
            <w:proofErr w:type="spellEnd"/>
            <w:r w:rsidRPr="00266C02">
              <w:rPr>
                <w:rFonts w:ascii="Times New Roman" w:eastAsia="Calibri" w:hAnsi="Times New Roman" w:cs="Times New Roman"/>
                <w:lang w:val="ru-RU"/>
              </w:rPr>
              <w:t xml:space="preserve"> ЗДО, ЗЗСО та ЗПО для </w:t>
            </w:r>
            <w:proofErr w:type="spellStart"/>
            <w:r w:rsidRPr="00266C02">
              <w:rPr>
                <w:rFonts w:ascii="Times New Roman" w:eastAsia="Calibri" w:hAnsi="Times New Roman" w:cs="Times New Roman"/>
                <w:lang w:val="ru-RU"/>
              </w:rPr>
              <w:t>організації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під</w:t>
            </w:r>
            <w:proofErr w:type="spellEnd"/>
            <w:r w:rsidRPr="00266C02">
              <w:rPr>
                <w:rFonts w:ascii="Times New Roman" w:eastAsia="Calibri" w:hAnsi="Times New Roman" w:cs="Times New Roman"/>
                <w:lang w:val="ru-RU"/>
              </w:rPr>
              <w:t xml:space="preserve"> час </w:t>
            </w:r>
            <w:proofErr w:type="spellStart"/>
            <w:r w:rsidRPr="00266C02">
              <w:rPr>
                <w:rFonts w:ascii="Times New Roman" w:eastAsia="Calibri" w:hAnsi="Times New Roman" w:cs="Times New Roman"/>
                <w:lang w:val="ru-RU"/>
              </w:rPr>
              <w:t>карантинних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обмежень</w:t>
            </w:r>
            <w:proofErr w:type="spellEnd"/>
            <w:r w:rsidRPr="00266C02">
              <w:rPr>
                <w:rFonts w:ascii="Times New Roman" w:eastAsia="Calibri" w:hAnsi="Times New Roman" w:cs="Times New Roman"/>
                <w:lang w:val="ru-RU"/>
              </w:rPr>
              <w:t>.</w:t>
            </w:r>
          </w:p>
          <w:p w14:paraId="2737379A" w14:textId="77777777" w:rsidR="00266C02" w:rsidRPr="00266C02" w:rsidRDefault="00266C02" w:rsidP="00C95CCF">
            <w:pPr>
              <w:numPr>
                <w:ilvl w:val="0"/>
                <w:numId w:val="10"/>
              </w:numPr>
              <w:tabs>
                <w:tab w:val="left" w:pos="166"/>
              </w:tabs>
              <w:spacing w:line="20" w:lineRule="atLeast"/>
              <w:ind w:left="-57" w:right="-57" w:firstLine="25"/>
              <w:jc w:val="both"/>
              <w:rPr>
                <w:rFonts w:ascii="Times New Roman" w:eastAsia="Calibri" w:hAnsi="Times New Roman" w:cs="Times New Roman"/>
              </w:rPr>
            </w:pPr>
            <w:proofErr w:type="spellStart"/>
            <w:r w:rsidRPr="00266C02">
              <w:rPr>
                <w:rFonts w:ascii="Times New Roman" w:eastAsia="Calibri" w:hAnsi="Times New Roman" w:cs="Times New Roman"/>
              </w:rPr>
              <w:t>робота</w:t>
            </w:r>
            <w:proofErr w:type="spellEnd"/>
            <w:r w:rsidRPr="00266C02">
              <w:rPr>
                <w:rFonts w:ascii="Times New Roman" w:eastAsia="Calibri" w:hAnsi="Times New Roman" w:cs="Times New Roman"/>
              </w:rPr>
              <w:t xml:space="preserve"> з </w:t>
            </w:r>
            <w:proofErr w:type="spellStart"/>
            <w:r w:rsidRPr="00266C02">
              <w:rPr>
                <w:rFonts w:ascii="Times New Roman" w:eastAsia="Calibri" w:hAnsi="Times New Roman" w:cs="Times New Roman"/>
              </w:rPr>
              <w:t>обдарованими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дітьми</w:t>
            </w:r>
            <w:proofErr w:type="spellEnd"/>
            <w:r w:rsidRPr="00266C02">
              <w:rPr>
                <w:rFonts w:ascii="Times New Roman" w:eastAsia="Calibri" w:hAnsi="Times New Roman" w:cs="Times New Roman"/>
              </w:rPr>
              <w:t>,</w:t>
            </w:r>
          </w:p>
          <w:p w14:paraId="0C5CDCA6" w14:textId="77777777" w:rsidR="00266C02" w:rsidRPr="00266C02" w:rsidRDefault="00266C02" w:rsidP="00C95CCF">
            <w:pPr>
              <w:numPr>
                <w:ilvl w:val="0"/>
                <w:numId w:val="10"/>
              </w:numPr>
              <w:tabs>
                <w:tab w:val="left" w:pos="166"/>
              </w:tabs>
              <w:spacing w:line="20" w:lineRule="atLeast"/>
              <w:ind w:left="-57" w:right="-57" w:firstLine="25"/>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особливими</w:t>
            </w:r>
            <w:proofErr w:type="spellEnd"/>
            <w:r w:rsidRPr="00266C02">
              <w:rPr>
                <w:rFonts w:ascii="Times New Roman" w:eastAsia="Calibri" w:hAnsi="Times New Roman" w:cs="Times New Roman"/>
                <w:lang w:val="ru-RU"/>
              </w:rPr>
              <w:t xml:space="preserve"> потребами, </w:t>
            </w:r>
          </w:p>
          <w:p w14:paraId="61898DA4" w14:textId="77777777" w:rsidR="00266C02" w:rsidRPr="00266C02" w:rsidRDefault="00266C02" w:rsidP="00C95CCF">
            <w:pPr>
              <w:numPr>
                <w:ilvl w:val="0"/>
                <w:numId w:val="10"/>
              </w:numPr>
              <w:tabs>
                <w:tab w:val="left" w:pos="166"/>
              </w:tabs>
              <w:spacing w:line="20" w:lineRule="atLeast"/>
              <w:ind w:left="-57" w:right="-57" w:firstLine="25"/>
              <w:jc w:val="both"/>
              <w:rPr>
                <w:rFonts w:ascii="Times New Roman" w:eastAsia="Calibri" w:hAnsi="Times New Roman" w:cs="Times New Roman"/>
              </w:rPr>
            </w:pPr>
            <w:proofErr w:type="spellStart"/>
            <w:r w:rsidRPr="00266C02">
              <w:rPr>
                <w:rFonts w:ascii="Times New Roman" w:eastAsia="Calibri" w:hAnsi="Times New Roman" w:cs="Times New Roman"/>
              </w:rPr>
              <w:t>освіта</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дорослих</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самоосвіта</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тощо</w:t>
            </w:r>
            <w:proofErr w:type="spellEnd"/>
            <w:r w:rsidRPr="00266C02">
              <w:rPr>
                <w:rFonts w:ascii="Times New Roman" w:eastAsia="Calibri" w:hAnsi="Times New Roman" w:cs="Times New Roman"/>
              </w:rPr>
              <w:t>;</w:t>
            </w:r>
          </w:p>
          <w:p w14:paraId="750BB566" w14:textId="77777777" w:rsidR="00266C02" w:rsidRPr="00266C02" w:rsidRDefault="00266C02" w:rsidP="00266C02">
            <w:pPr>
              <w:spacing w:line="20" w:lineRule="atLeast"/>
              <w:ind w:left="-57" w:right="-57"/>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lastRenderedPageBreak/>
              <w:t>навчальні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авторські</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програми</w:t>
            </w:r>
            <w:proofErr w:type="spellEnd"/>
            <w:r w:rsidRPr="00266C02">
              <w:rPr>
                <w:rFonts w:ascii="Times New Roman" w:eastAsia="Calibri" w:hAnsi="Times New Roman" w:cs="Times New Roman"/>
                <w:lang w:val="ru-RU"/>
              </w:rPr>
              <w:t xml:space="preserve">,   </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методичні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рекомендації</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вчителів</w:t>
            </w:r>
            <w:proofErr w:type="spellEnd"/>
            <w:r w:rsidRPr="00266C02">
              <w:rPr>
                <w:rFonts w:ascii="Times New Roman" w:eastAsia="Calibri" w:hAnsi="Times New Roman" w:cs="Times New Roman"/>
                <w:lang w:val="ru-RU"/>
              </w:rPr>
              <w:t xml:space="preserve">; </w:t>
            </w:r>
          </w:p>
          <w:p w14:paraId="5D3B0EAD" w14:textId="77777777" w:rsidR="00266C02" w:rsidRPr="00266C02" w:rsidRDefault="00266C02" w:rsidP="00266C02">
            <w:pPr>
              <w:spacing w:line="20" w:lineRule="atLeast"/>
              <w:ind w:left="-57" w:right="-57"/>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методичні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посібники</w:t>
            </w:r>
            <w:proofErr w:type="spellEnd"/>
            <w:r w:rsidRPr="00266C02">
              <w:rPr>
                <w:rFonts w:ascii="Times New Roman" w:eastAsia="Calibri" w:hAnsi="Times New Roman" w:cs="Times New Roman"/>
                <w:lang w:val="ru-RU"/>
              </w:rPr>
              <w:t xml:space="preserve"> з проблем </w:t>
            </w:r>
            <w:proofErr w:type="spellStart"/>
            <w:r w:rsidRPr="00266C02">
              <w:rPr>
                <w:rFonts w:ascii="Times New Roman" w:eastAsia="Calibri" w:hAnsi="Times New Roman" w:cs="Times New Roman"/>
                <w:lang w:val="ru-RU"/>
              </w:rPr>
              <w:t>інтеграції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медіа</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інформаційних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елементів</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навчальні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програми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різних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предметів</w:t>
            </w:r>
            <w:proofErr w:type="spellEnd"/>
            <w:r w:rsidRPr="00266C02">
              <w:rPr>
                <w:rFonts w:ascii="Times New Roman" w:eastAsia="Calibri" w:hAnsi="Times New Roman" w:cs="Times New Roman"/>
                <w:lang w:val="ru-RU"/>
              </w:rPr>
              <w:t>.</w:t>
            </w:r>
          </w:p>
        </w:tc>
        <w:tc>
          <w:tcPr>
            <w:tcW w:w="1687" w:type="dxa"/>
            <w:tcBorders>
              <w:left w:val="single" w:sz="4" w:space="0" w:color="auto"/>
              <w:right w:val="nil"/>
            </w:tcBorders>
          </w:tcPr>
          <w:p w14:paraId="3DAEF02B" w14:textId="77777777" w:rsidR="00266C02" w:rsidRPr="00266C02" w:rsidRDefault="00266C02" w:rsidP="00266C02">
            <w:pPr>
              <w:tabs>
                <w:tab w:val="left" w:pos="324"/>
              </w:tab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lastRenderedPageBreak/>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 ЗДО</w:t>
            </w:r>
          </w:p>
        </w:tc>
        <w:tc>
          <w:tcPr>
            <w:tcW w:w="856" w:type="dxa"/>
            <w:gridSpan w:val="2"/>
            <w:tcBorders>
              <w:left w:val="single" w:sz="4" w:space="0" w:color="auto"/>
              <w:right w:val="nil"/>
            </w:tcBorders>
          </w:tcPr>
          <w:p w14:paraId="7B407BF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Borders>
              <w:left w:val="single" w:sz="4" w:space="0" w:color="auto"/>
              <w:right w:val="nil"/>
            </w:tcBorders>
          </w:tcPr>
          <w:p w14:paraId="73E14EA2"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5" w:type="dxa"/>
            <w:gridSpan w:val="2"/>
            <w:tcBorders>
              <w:left w:val="single" w:sz="4" w:space="0" w:color="auto"/>
              <w:right w:val="nil"/>
            </w:tcBorders>
          </w:tcPr>
          <w:p w14:paraId="25927FD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35" w:type="dxa"/>
            <w:tcBorders>
              <w:left w:val="single" w:sz="4" w:space="0" w:color="auto"/>
              <w:right w:val="nil"/>
            </w:tcBorders>
          </w:tcPr>
          <w:p w14:paraId="003EE64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Borders>
              <w:left w:val="single" w:sz="4" w:space="0" w:color="auto"/>
              <w:right w:val="nil"/>
            </w:tcBorders>
          </w:tcPr>
          <w:p w14:paraId="0814C162"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Borders>
              <w:left w:val="single" w:sz="4" w:space="0" w:color="auto"/>
              <w:right w:val="single" w:sz="4" w:space="0" w:color="auto"/>
            </w:tcBorders>
          </w:tcPr>
          <w:p w14:paraId="1F4B77B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Borders>
              <w:left w:val="single" w:sz="4" w:space="0" w:color="auto"/>
              <w:right w:val="single" w:sz="4" w:space="0" w:color="auto"/>
            </w:tcBorders>
          </w:tcPr>
          <w:p w14:paraId="2D3B6DCD"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76B41D7" w14:textId="77777777" w:rsidTr="00C606ED">
        <w:trPr>
          <w:trHeight w:val="70"/>
          <w:jc w:val="center"/>
        </w:trPr>
        <w:tc>
          <w:tcPr>
            <w:tcW w:w="3251" w:type="dxa"/>
            <w:tcBorders>
              <w:right w:val="single" w:sz="4" w:space="0" w:color="auto"/>
            </w:tcBorders>
          </w:tcPr>
          <w:p w14:paraId="24D63F0A" w14:textId="77777777" w:rsidR="00266C02" w:rsidRPr="00266C02" w:rsidRDefault="00266C02" w:rsidP="00266C02">
            <w:pPr>
              <w:tabs>
                <w:tab w:val="left" w:pos="166"/>
              </w:tabs>
              <w:spacing w:line="20" w:lineRule="atLeast"/>
              <w:ind w:left="50" w:right="119"/>
              <w:contextualSpacing/>
              <w:jc w:val="both"/>
              <w:rPr>
                <w:rFonts w:ascii="Times New Roman" w:eastAsia="Calibri" w:hAnsi="Times New Roman" w:cs="Times New Roman"/>
                <w:b/>
                <w:i/>
              </w:rPr>
            </w:pPr>
            <w:proofErr w:type="spellStart"/>
            <w:r w:rsidRPr="00266C02">
              <w:rPr>
                <w:rFonts w:ascii="Times New Roman" w:eastAsia="Calibri" w:hAnsi="Times New Roman" w:cs="Times New Roman"/>
                <w:b/>
                <w:i/>
              </w:rPr>
              <w:t>Сприяти</w:t>
            </w:r>
            <w:proofErr w:type="spellEnd"/>
            <w:r w:rsidRPr="00266C02">
              <w:rPr>
                <w:rFonts w:ascii="Times New Roman" w:eastAsia="Calibri" w:hAnsi="Times New Roman" w:cs="Times New Roman"/>
                <w:b/>
                <w:i/>
              </w:rPr>
              <w:t>:</w:t>
            </w:r>
          </w:p>
        </w:tc>
        <w:tc>
          <w:tcPr>
            <w:tcW w:w="1687" w:type="dxa"/>
            <w:tcBorders>
              <w:left w:val="single" w:sz="4" w:space="0" w:color="auto"/>
              <w:right w:val="nil"/>
            </w:tcBorders>
          </w:tcPr>
          <w:p w14:paraId="4A3D1BE1"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6" w:type="dxa"/>
            <w:gridSpan w:val="2"/>
            <w:tcBorders>
              <w:left w:val="single" w:sz="4" w:space="0" w:color="auto"/>
              <w:right w:val="nil"/>
            </w:tcBorders>
          </w:tcPr>
          <w:p w14:paraId="256357E3"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5" w:type="dxa"/>
            <w:tcBorders>
              <w:left w:val="single" w:sz="4" w:space="0" w:color="auto"/>
              <w:right w:val="nil"/>
            </w:tcBorders>
          </w:tcPr>
          <w:p w14:paraId="6F2F6E70"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25" w:type="dxa"/>
            <w:gridSpan w:val="2"/>
            <w:tcBorders>
              <w:left w:val="single" w:sz="4" w:space="0" w:color="auto"/>
              <w:right w:val="nil"/>
            </w:tcBorders>
          </w:tcPr>
          <w:p w14:paraId="09ACA9C4"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35" w:type="dxa"/>
            <w:tcBorders>
              <w:left w:val="single" w:sz="4" w:space="0" w:color="auto"/>
              <w:right w:val="nil"/>
            </w:tcBorders>
          </w:tcPr>
          <w:p w14:paraId="3FF9670C"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9" w:type="dxa"/>
            <w:tcBorders>
              <w:left w:val="single" w:sz="4" w:space="0" w:color="auto"/>
              <w:right w:val="nil"/>
            </w:tcBorders>
          </w:tcPr>
          <w:p w14:paraId="5DF2FC97"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9" w:type="dxa"/>
            <w:tcBorders>
              <w:left w:val="single" w:sz="4" w:space="0" w:color="auto"/>
              <w:right w:val="single" w:sz="4" w:space="0" w:color="auto"/>
            </w:tcBorders>
          </w:tcPr>
          <w:p w14:paraId="4DD126C3"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29" w:type="dxa"/>
            <w:tcBorders>
              <w:left w:val="single" w:sz="4" w:space="0" w:color="auto"/>
              <w:right w:val="single" w:sz="4" w:space="0" w:color="auto"/>
            </w:tcBorders>
          </w:tcPr>
          <w:p w14:paraId="6BC8F4FB"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6D89F7F4" w14:textId="77777777" w:rsidTr="00C606ED">
        <w:trPr>
          <w:trHeight w:val="1968"/>
          <w:jc w:val="center"/>
        </w:trPr>
        <w:tc>
          <w:tcPr>
            <w:tcW w:w="3251" w:type="dxa"/>
            <w:tcBorders>
              <w:right w:val="single" w:sz="4" w:space="0" w:color="auto"/>
            </w:tcBorders>
          </w:tcPr>
          <w:p w14:paraId="08C983F0" w14:textId="77777777" w:rsidR="00266C02" w:rsidRPr="00266C02" w:rsidRDefault="00266C02" w:rsidP="00C95CCF">
            <w:pPr>
              <w:numPr>
                <w:ilvl w:val="0"/>
                <w:numId w:val="10"/>
              </w:numPr>
              <w:tabs>
                <w:tab w:val="left" w:pos="166"/>
              </w:tabs>
              <w:spacing w:line="20" w:lineRule="atLeast"/>
              <w:ind w:left="25" w:right="119" w:firstLine="25"/>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підвищенню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сформованості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медіа-імунітету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особистості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готовності</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протистояння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агресивному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медіа-середовищу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усвідомленого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вибору</w:t>
            </w:r>
            <w:proofErr w:type="spellEnd"/>
            <w:r w:rsidRPr="00266C02">
              <w:rPr>
                <w:rFonts w:ascii="Times New Roman" w:eastAsia="Calibri" w:hAnsi="Times New Roman" w:cs="Times New Roman"/>
                <w:lang w:val="ru-RU"/>
              </w:rPr>
              <w:t xml:space="preserve"> та критичного </w:t>
            </w:r>
            <w:proofErr w:type="spellStart"/>
            <w:r w:rsidRPr="00266C02">
              <w:rPr>
                <w:rFonts w:ascii="Times New Roman" w:eastAsia="Calibri" w:hAnsi="Times New Roman" w:cs="Times New Roman"/>
                <w:lang w:val="ru-RU"/>
              </w:rPr>
              <w:t>сприйняття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різноманітних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інформаційних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джерел</w:t>
            </w:r>
            <w:proofErr w:type="spellEnd"/>
            <w:r w:rsidRPr="00266C02">
              <w:rPr>
                <w:rFonts w:ascii="Times New Roman" w:eastAsia="Calibri" w:hAnsi="Times New Roman" w:cs="Times New Roman"/>
                <w:lang w:val="ru-RU"/>
              </w:rPr>
              <w:t>.</w:t>
            </w:r>
          </w:p>
        </w:tc>
        <w:tc>
          <w:tcPr>
            <w:tcW w:w="1687" w:type="dxa"/>
            <w:tcBorders>
              <w:left w:val="single" w:sz="4" w:space="0" w:color="auto"/>
              <w:right w:val="nil"/>
            </w:tcBorders>
          </w:tcPr>
          <w:p w14:paraId="35D755D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856" w:type="dxa"/>
            <w:gridSpan w:val="2"/>
            <w:tcBorders>
              <w:left w:val="single" w:sz="4" w:space="0" w:color="auto"/>
              <w:right w:val="nil"/>
            </w:tcBorders>
          </w:tcPr>
          <w:p w14:paraId="210425A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Borders>
              <w:left w:val="single" w:sz="4" w:space="0" w:color="auto"/>
              <w:right w:val="nil"/>
            </w:tcBorders>
          </w:tcPr>
          <w:p w14:paraId="3724E1F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5" w:type="dxa"/>
            <w:gridSpan w:val="2"/>
            <w:tcBorders>
              <w:left w:val="single" w:sz="4" w:space="0" w:color="auto"/>
              <w:right w:val="nil"/>
            </w:tcBorders>
          </w:tcPr>
          <w:p w14:paraId="1CFC9A7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35" w:type="dxa"/>
            <w:tcBorders>
              <w:left w:val="single" w:sz="4" w:space="0" w:color="auto"/>
              <w:right w:val="nil"/>
            </w:tcBorders>
          </w:tcPr>
          <w:p w14:paraId="21BE9EC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Borders>
              <w:left w:val="single" w:sz="4" w:space="0" w:color="auto"/>
              <w:right w:val="nil"/>
            </w:tcBorders>
          </w:tcPr>
          <w:p w14:paraId="28DCE539"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Borders>
              <w:left w:val="single" w:sz="4" w:space="0" w:color="auto"/>
              <w:right w:val="single" w:sz="4" w:space="0" w:color="auto"/>
            </w:tcBorders>
          </w:tcPr>
          <w:p w14:paraId="3D527B6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9" w:type="dxa"/>
            <w:tcBorders>
              <w:left w:val="single" w:sz="4" w:space="0" w:color="auto"/>
              <w:right w:val="single" w:sz="4" w:space="0" w:color="auto"/>
            </w:tcBorders>
          </w:tcPr>
          <w:p w14:paraId="2054BAA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3A54633" w14:textId="77777777" w:rsidTr="00C606ED">
        <w:trPr>
          <w:trHeight w:val="70"/>
          <w:jc w:val="center"/>
        </w:trPr>
        <w:tc>
          <w:tcPr>
            <w:tcW w:w="3251" w:type="dxa"/>
            <w:tcBorders>
              <w:right w:val="single" w:sz="4" w:space="0" w:color="auto"/>
            </w:tcBorders>
          </w:tcPr>
          <w:p w14:paraId="60FA3091" w14:textId="77777777" w:rsidR="00266C02" w:rsidRPr="00266C02" w:rsidRDefault="00266C02" w:rsidP="00266C02">
            <w:pPr>
              <w:tabs>
                <w:tab w:val="left" w:pos="166"/>
              </w:tabs>
              <w:spacing w:line="20" w:lineRule="atLeast"/>
              <w:ind w:left="50" w:right="119"/>
              <w:contextualSpacing/>
              <w:jc w:val="both"/>
              <w:rPr>
                <w:rFonts w:ascii="Times New Roman" w:eastAsia="Calibri" w:hAnsi="Times New Roman" w:cs="Times New Roman"/>
                <w:b/>
                <w:i/>
              </w:rPr>
            </w:pPr>
            <w:proofErr w:type="spellStart"/>
            <w:r w:rsidRPr="00266C02">
              <w:rPr>
                <w:rFonts w:ascii="Times New Roman" w:eastAsia="Calibri" w:hAnsi="Times New Roman" w:cs="Times New Roman"/>
                <w:b/>
                <w:i/>
              </w:rPr>
              <w:t>Висвітлювати</w:t>
            </w:r>
            <w:proofErr w:type="spellEnd"/>
            <w:r w:rsidRPr="00266C02">
              <w:rPr>
                <w:rFonts w:ascii="Times New Roman" w:eastAsia="Calibri" w:hAnsi="Times New Roman" w:cs="Times New Roman"/>
                <w:b/>
                <w:i/>
              </w:rPr>
              <w:t>:</w:t>
            </w:r>
          </w:p>
        </w:tc>
        <w:tc>
          <w:tcPr>
            <w:tcW w:w="1687" w:type="dxa"/>
            <w:tcBorders>
              <w:left w:val="single" w:sz="4" w:space="0" w:color="auto"/>
              <w:right w:val="nil"/>
            </w:tcBorders>
          </w:tcPr>
          <w:p w14:paraId="79261E49"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6" w:type="dxa"/>
            <w:gridSpan w:val="2"/>
            <w:tcBorders>
              <w:left w:val="single" w:sz="4" w:space="0" w:color="auto"/>
              <w:right w:val="nil"/>
            </w:tcBorders>
          </w:tcPr>
          <w:p w14:paraId="4664E123"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55" w:type="dxa"/>
            <w:tcBorders>
              <w:left w:val="single" w:sz="4" w:space="0" w:color="auto"/>
              <w:right w:val="nil"/>
            </w:tcBorders>
          </w:tcPr>
          <w:p w14:paraId="271DD70E"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25" w:type="dxa"/>
            <w:gridSpan w:val="2"/>
            <w:tcBorders>
              <w:left w:val="single" w:sz="4" w:space="0" w:color="auto"/>
              <w:right w:val="nil"/>
            </w:tcBorders>
          </w:tcPr>
          <w:p w14:paraId="3ECFF7AC"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35" w:type="dxa"/>
            <w:tcBorders>
              <w:left w:val="single" w:sz="4" w:space="0" w:color="auto"/>
              <w:right w:val="nil"/>
            </w:tcBorders>
          </w:tcPr>
          <w:p w14:paraId="4B5D552E"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9" w:type="dxa"/>
            <w:tcBorders>
              <w:left w:val="single" w:sz="4" w:space="0" w:color="auto"/>
              <w:right w:val="nil"/>
            </w:tcBorders>
          </w:tcPr>
          <w:p w14:paraId="56999B6E"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705" w:type="dxa"/>
            <w:tcBorders>
              <w:left w:val="single" w:sz="4" w:space="0" w:color="auto"/>
              <w:right w:val="single" w:sz="4" w:space="0" w:color="auto"/>
            </w:tcBorders>
          </w:tcPr>
          <w:p w14:paraId="5DEC9D0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c>
          <w:tcPr>
            <w:tcW w:w="833" w:type="dxa"/>
            <w:tcBorders>
              <w:left w:val="single" w:sz="4" w:space="0" w:color="auto"/>
              <w:right w:val="single" w:sz="4" w:space="0" w:color="auto"/>
            </w:tcBorders>
          </w:tcPr>
          <w:p w14:paraId="59502B9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7793507D" w14:textId="77777777" w:rsidTr="00C606ED">
        <w:trPr>
          <w:trHeight w:val="1065"/>
          <w:jc w:val="center"/>
        </w:trPr>
        <w:tc>
          <w:tcPr>
            <w:tcW w:w="3251" w:type="dxa"/>
            <w:tcBorders>
              <w:right w:val="single" w:sz="4" w:space="0" w:color="auto"/>
            </w:tcBorders>
          </w:tcPr>
          <w:p w14:paraId="26830685" w14:textId="77777777" w:rsidR="00266C02" w:rsidRPr="00266C02" w:rsidRDefault="00266C02" w:rsidP="00C95CCF">
            <w:pPr>
              <w:numPr>
                <w:ilvl w:val="0"/>
                <w:numId w:val="10"/>
              </w:numPr>
              <w:tabs>
                <w:tab w:val="left" w:pos="166"/>
              </w:tabs>
              <w:spacing w:line="20" w:lineRule="atLeast"/>
              <w:ind w:left="25" w:right="119" w:firstLine="25"/>
              <w:contextualSpacing/>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досвід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роботи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упровадження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медіаосвіти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дистанційних</w:t>
            </w:r>
            <w:proofErr w:type="spellEnd"/>
            <w:r w:rsidRPr="00266C02">
              <w:rPr>
                <w:rFonts w:ascii="Times New Roman" w:eastAsia="Calibri" w:hAnsi="Times New Roman" w:cs="Times New Roman"/>
                <w:lang w:val="ru-RU"/>
              </w:rPr>
              <w:t xml:space="preserve"> форм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освітянській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пресі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Інтернет-джерелах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інших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засобах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масової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інформації</w:t>
            </w:r>
            <w:proofErr w:type="spellEnd"/>
            <w:r w:rsidRPr="00266C02">
              <w:rPr>
                <w:rFonts w:ascii="Times New Roman" w:eastAsia="Calibri" w:hAnsi="Times New Roman" w:cs="Times New Roman"/>
                <w:lang w:val="ru-RU"/>
              </w:rPr>
              <w:t xml:space="preserve"> </w:t>
            </w:r>
          </w:p>
        </w:tc>
        <w:tc>
          <w:tcPr>
            <w:tcW w:w="1687" w:type="dxa"/>
            <w:tcBorders>
              <w:left w:val="single" w:sz="4" w:space="0" w:color="auto"/>
              <w:right w:val="nil"/>
            </w:tcBorders>
          </w:tcPr>
          <w:p w14:paraId="0B9DD6B0" w14:textId="77777777" w:rsidR="00266C02" w:rsidRPr="00266C02" w:rsidRDefault="00266C02" w:rsidP="00266C02">
            <w:pPr>
              <w:tabs>
                <w:tab w:val="left" w:pos="324"/>
              </w:tab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w:t>
            </w:r>
          </w:p>
        </w:tc>
        <w:tc>
          <w:tcPr>
            <w:tcW w:w="856" w:type="dxa"/>
            <w:gridSpan w:val="2"/>
            <w:tcBorders>
              <w:left w:val="single" w:sz="4" w:space="0" w:color="auto"/>
              <w:right w:val="nil"/>
            </w:tcBorders>
          </w:tcPr>
          <w:p w14:paraId="4141E48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5" w:type="dxa"/>
            <w:tcBorders>
              <w:left w:val="single" w:sz="4" w:space="0" w:color="auto"/>
              <w:right w:val="nil"/>
            </w:tcBorders>
          </w:tcPr>
          <w:p w14:paraId="17E8A034"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25" w:type="dxa"/>
            <w:gridSpan w:val="2"/>
            <w:tcBorders>
              <w:left w:val="single" w:sz="4" w:space="0" w:color="auto"/>
              <w:right w:val="nil"/>
            </w:tcBorders>
          </w:tcPr>
          <w:p w14:paraId="5256B53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35" w:type="dxa"/>
            <w:tcBorders>
              <w:left w:val="single" w:sz="4" w:space="0" w:color="auto"/>
              <w:right w:val="nil"/>
            </w:tcBorders>
          </w:tcPr>
          <w:p w14:paraId="6373066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Borders>
              <w:left w:val="single" w:sz="4" w:space="0" w:color="auto"/>
              <w:right w:val="nil"/>
            </w:tcBorders>
          </w:tcPr>
          <w:p w14:paraId="4EC8735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5" w:type="dxa"/>
            <w:tcBorders>
              <w:left w:val="single" w:sz="4" w:space="0" w:color="auto"/>
              <w:right w:val="single" w:sz="4" w:space="0" w:color="auto"/>
            </w:tcBorders>
          </w:tcPr>
          <w:p w14:paraId="7AFD514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33" w:type="dxa"/>
            <w:tcBorders>
              <w:left w:val="single" w:sz="4" w:space="0" w:color="auto"/>
              <w:right w:val="single" w:sz="4" w:space="0" w:color="auto"/>
            </w:tcBorders>
          </w:tcPr>
          <w:p w14:paraId="632402F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6983CE88" w14:textId="77777777" w:rsidR="00266C02" w:rsidRPr="00266C02" w:rsidRDefault="00266C02" w:rsidP="00266C02">
      <w:pPr>
        <w:spacing w:after="0" w:line="20" w:lineRule="atLeast"/>
        <w:rPr>
          <w:rFonts w:ascii="Times New Roman" w:eastAsia="Calibri" w:hAnsi="Times New Roman" w:cs="Times New Roman"/>
          <w:b/>
          <w:bCs/>
          <w:i/>
          <w:iCs/>
          <w:sz w:val="28"/>
          <w:szCs w:val="28"/>
        </w:rPr>
      </w:pPr>
    </w:p>
    <w:p w14:paraId="009732D1" w14:textId="77777777" w:rsidR="00266C02" w:rsidRPr="00266C02" w:rsidRDefault="00266C02" w:rsidP="00266C02">
      <w:pPr>
        <w:spacing w:after="0" w:line="20" w:lineRule="atLeast"/>
        <w:rPr>
          <w:rFonts w:ascii="Times New Roman" w:eastAsia="Calibri" w:hAnsi="Times New Roman" w:cs="Times New Roman"/>
          <w:sz w:val="28"/>
          <w:szCs w:val="28"/>
        </w:rPr>
      </w:pPr>
      <w:r w:rsidRPr="00266C02">
        <w:rPr>
          <w:rFonts w:ascii="Times New Roman" w:eastAsia="Calibri" w:hAnsi="Times New Roman" w:cs="Times New Roman"/>
          <w:b/>
          <w:bCs/>
          <w:i/>
          <w:iCs/>
          <w:sz w:val="28"/>
          <w:szCs w:val="28"/>
        </w:rPr>
        <w:t>Очікувані  результати:</w:t>
      </w:r>
    </w:p>
    <w:p w14:paraId="4385359F" w14:textId="77777777" w:rsidR="00266C02" w:rsidRPr="00266C02" w:rsidRDefault="00266C02" w:rsidP="00C95CCF">
      <w:pPr>
        <w:numPr>
          <w:ilvl w:val="0"/>
          <w:numId w:val="11"/>
        </w:numPr>
        <w:suppressAutoHyphens/>
        <w:spacing w:after="0" w:line="20" w:lineRule="atLeast"/>
        <w:ind w:firstLine="709"/>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достатні організаційні, кадрові, інформаційні, матеріально-технічні умови для використання технологій дистанційного навчання, електронного та медійного навчального контенту в ЗДО, ЗЗСО та ЗПО Сіверської міської ОТГ;</w:t>
      </w:r>
    </w:p>
    <w:p w14:paraId="6866E95B" w14:textId="77777777" w:rsidR="00266C02" w:rsidRPr="00266C02" w:rsidRDefault="00266C02" w:rsidP="00C95CCF">
      <w:pPr>
        <w:numPr>
          <w:ilvl w:val="0"/>
          <w:numId w:val="11"/>
        </w:numPr>
        <w:suppressAutoHyphens/>
        <w:spacing w:after="0" w:line="20" w:lineRule="atLeast"/>
        <w:ind w:firstLine="709"/>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достатня професійна компетентність учителів для використання сучасного навчального е-контенту в освітньому процесі;</w:t>
      </w:r>
    </w:p>
    <w:p w14:paraId="4F133022" w14:textId="77777777" w:rsidR="00266C02" w:rsidRPr="00266C02" w:rsidRDefault="00266C02" w:rsidP="00C95CCF">
      <w:pPr>
        <w:numPr>
          <w:ilvl w:val="0"/>
          <w:numId w:val="11"/>
        </w:numPr>
        <w:suppressAutoHyphens/>
        <w:spacing w:after="0" w:line="20" w:lineRule="atLeast"/>
        <w:ind w:firstLine="709"/>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інформаційна та медіа-грамотність учасників освітнього процесу, інтеграція медіа-освітніх компонентів у навчальні програми ЗДО, ЗЗСО .</w:t>
      </w:r>
    </w:p>
    <w:p w14:paraId="2E2A6DA8" w14:textId="77777777" w:rsidR="00266C02" w:rsidRPr="00266C02" w:rsidRDefault="00266C02" w:rsidP="00C95CCF">
      <w:pPr>
        <w:numPr>
          <w:ilvl w:val="0"/>
          <w:numId w:val="11"/>
        </w:numPr>
        <w:suppressAutoHyphens/>
        <w:spacing w:after="0" w:line="20" w:lineRule="atLeast"/>
        <w:ind w:firstLine="709"/>
        <w:jc w:val="both"/>
        <w:rPr>
          <w:rFonts w:ascii="Calibri" w:eastAsia="Times New Roman" w:hAnsi="Calibri" w:cs="Times New Roman"/>
          <w:lang w:eastAsia="ar-SA"/>
        </w:rPr>
      </w:pPr>
      <w:r w:rsidRPr="00266C02">
        <w:rPr>
          <w:rFonts w:ascii="Times New Roman" w:eastAsia="Times New Roman" w:hAnsi="Times New Roman" w:cs="Times New Roman"/>
          <w:sz w:val="28"/>
          <w:szCs w:val="28"/>
          <w:lang w:eastAsia="ar-S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14:paraId="2CBD8FB0" w14:textId="77777777" w:rsidR="00266C02" w:rsidRPr="00266C02" w:rsidRDefault="00266C02" w:rsidP="00266C02">
      <w:pPr>
        <w:suppressAutoHyphens/>
        <w:spacing w:after="0" w:line="20" w:lineRule="atLeast"/>
        <w:ind w:left="426"/>
        <w:jc w:val="both"/>
        <w:rPr>
          <w:rFonts w:ascii="Calibri" w:eastAsia="Times New Roman" w:hAnsi="Calibri" w:cs="Times New Roman"/>
          <w:lang w:eastAsia="ar-SA"/>
        </w:rPr>
      </w:pPr>
    </w:p>
    <w:p w14:paraId="7F3E1B9D" w14:textId="77777777" w:rsidR="00266C02" w:rsidRPr="00266C02" w:rsidRDefault="00266C02" w:rsidP="00266C02">
      <w:pPr>
        <w:spacing w:after="0" w:line="20" w:lineRule="atLeast"/>
        <w:jc w:val="center"/>
        <w:rPr>
          <w:rFonts w:ascii="Times New Roman" w:eastAsia="Calibri" w:hAnsi="Times New Roman" w:cs="Times New Roman"/>
          <w:b/>
          <w:bCs/>
          <w:i/>
          <w:sz w:val="28"/>
          <w:szCs w:val="28"/>
        </w:rPr>
      </w:pPr>
      <w:r w:rsidRPr="00266C02">
        <w:rPr>
          <w:rFonts w:ascii="Times New Roman" w:eastAsia="Calibri" w:hAnsi="Times New Roman" w:cs="Times New Roman"/>
          <w:b/>
          <w:bCs/>
          <w:i/>
          <w:sz w:val="28"/>
          <w:szCs w:val="28"/>
        </w:rPr>
        <w:t>2.5. Проєкт «</w:t>
      </w:r>
      <w:proofErr w:type="spellStart"/>
      <w:r w:rsidRPr="00266C02">
        <w:rPr>
          <w:rFonts w:ascii="Times New Roman" w:eastAsia="Calibri" w:hAnsi="Times New Roman" w:cs="Times New Roman"/>
          <w:b/>
          <w:bCs/>
          <w:i/>
          <w:sz w:val="28"/>
          <w:szCs w:val="28"/>
        </w:rPr>
        <w:t>Мовна</w:t>
      </w:r>
      <w:proofErr w:type="spellEnd"/>
      <w:r w:rsidRPr="00266C02">
        <w:rPr>
          <w:rFonts w:ascii="Times New Roman" w:eastAsia="Calibri" w:hAnsi="Times New Roman" w:cs="Times New Roman"/>
          <w:b/>
          <w:bCs/>
          <w:i/>
          <w:sz w:val="28"/>
          <w:szCs w:val="28"/>
        </w:rPr>
        <w:t xml:space="preserve"> освіта»</w:t>
      </w:r>
    </w:p>
    <w:p w14:paraId="0CB65D95" w14:textId="77777777" w:rsidR="00266C02" w:rsidRPr="00266C02" w:rsidRDefault="00266C02" w:rsidP="00266C02">
      <w:pPr>
        <w:spacing w:after="0" w:line="20" w:lineRule="atLeast"/>
        <w:ind w:firstLine="709"/>
        <w:contextualSpacing/>
        <w:jc w:val="both"/>
        <w:rPr>
          <w:rFonts w:ascii="Times New Roman" w:eastAsia="Calibri" w:hAnsi="Times New Roman" w:cs="Times New Roman"/>
          <w:sz w:val="28"/>
          <w:szCs w:val="28"/>
        </w:rPr>
      </w:pPr>
      <w:r w:rsidRPr="00266C02">
        <w:rPr>
          <w:rFonts w:ascii="Times New Roman" w:eastAsia="Calibri" w:hAnsi="Times New Roman" w:cs="Times New Roman"/>
          <w:b/>
          <w:bCs/>
          <w:i/>
          <w:iCs/>
          <w:sz w:val="28"/>
          <w:szCs w:val="28"/>
        </w:rPr>
        <w:t xml:space="preserve"> Завдання</w:t>
      </w:r>
      <w:r w:rsidRPr="00266C02">
        <w:rPr>
          <w:rFonts w:ascii="Times New Roman" w:eastAsia="Calibri" w:hAnsi="Times New Roman" w:cs="Times New Roman"/>
          <w:b/>
          <w:bCs/>
          <w:sz w:val="28"/>
          <w:szCs w:val="28"/>
        </w:rPr>
        <w:t xml:space="preserve">: </w:t>
      </w:r>
      <w:r w:rsidRPr="00266C02">
        <w:rPr>
          <w:rFonts w:ascii="Times New Roman" w:eastAsia="Calibri" w:hAnsi="Times New Roman" w:cs="Times New Roman"/>
          <w:sz w:val="28"/>
          <w:szCs w:val="28"/>
        </w:rPr>
        <w:t xml:space="preserve">поліпшення якості </w:t>
      </w:r>
      <w:proofErr w:type="spellStart"/>
      <w:r w:rsidRPr="00266C02">
        <w:rPr>
          <w:rFonts w:ascii="Times New Roman" w:eastAsia="Calibri" w:hAnsi="Times New Roman" w:cs="Times New Roman"/>
          <w:sz w:val="28"/>
          <w:szCs w:val="28"/>
        </w:rPr>
        <w:t>мовної</w:t>
      </w:r>
      <w:proofErr w:type="spellEnd"/>
      <w:r w:rsidRPr="00266C02">
        <w:rPr>
          <w:rFonts w:ascii="Times New Roman" w:eastAsia="Calibri" w:hAnsi="Times New Roman" w:cs="Times New Roman"/>
          <w:sz w:val="28"/>
          <w:szCs w:val="28"/>
        </w:rPr>
        <w:t xml:space="preserve"> освіти щодо формування багатомовної особистості, яка вільно володіє державною, рідною та іноземними мовами.</w:t>
      </w:r>
    </w:p>
    <w:tbl>
      <w:tblPr>
        <w:tblStyle w:val="21"/>
        <w:tblW w:w="9971" w:type="dxa"/>
        <w:jc w:val="center"/>
        <w:tblLayout w:type="fixed"/>
        <w:tblLook w:val="04A0" w:firstRow="1" w:lastRow="0" w:firstColumn="1" w:lastColumn="0" w:noHBand="0" w:noVBand="1"/>
      </w:tblPr>
      <w:tblGrid>
        <w:gridCol w:w="3289"/>
        <w:gridCol w:w="1715"/>
        <w:gridCol w:w="661"/>
        <w:gridCol w:w="709"/>
        <w:gridCol w:w="709"/>
        <w:gridCol w:w="709"/>
        <w:gridCol w:w="715"/>
        <w:gridCol w:w="715"/>
        <w:gridCol w:w="696"/>
        <w:gridCol w:w="53"/>
      </w:tblGrid>
      <w:tr w:rsidR="00266C02" w:rsidRPr="00266C02" w14:paraId="61BB0BAD" w14:textId="77777777" w:rsidTr="00C606ED">
        <w:trPr>
          <w:trHeight w:val="157"/>
          <w:jc w:val="center"/>
        </w:trPr>
        <w:tc>
          <w:tcPr>
            <w:tcW w:w="3289" w:type="dxa"/>
            <w:vMerge w:val="restart"/>
          </w:tcPr>
          <w:p w14:paraId="4B30E73C"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715" w:type="dxa"/>
            <w:vMerge w:val="restart"/>
          </w:tcPr>
          <w:p w14:paraId="2E23B4ED"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p w14:paraId="2AE0B08E" w14:textId="77777777" w:rsidR="00266C02" w:rsidRPr="00266C02" w:rsidRDefault="00266C02" w:rsidP="00266C02">
            <w:pPr>
              <w:spacing w:line="20" w:lineRule="atLeast"/>
              <w:jc w:val="center"/>
              <w:rPr>
                <w:rFonts w:ascii="Times New Roman" w:eastAsia="Calibri" w:hAnsi="Times New Roman" w:cs="Times New Roman"/>
              </w:rPr>
            </w:pPr>
          </w:p>
        </w:tc>
        <w:tc>
          <w:tcPr>
            <w:tcW w:w="4967" w:type="dxa"/>
            <w:gridSpan w:val="8"/>
          </w:tcPr>
          <w:p w14:paraId="08E203DE"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2E0AB49D" w14:textId="77777777" w:rsidTr="00C606ED">
        <w:trPr>
          <w:gridAfter w:val="1"/>
          <w:wAfter w:w="53" w:type="dxa"/>
          <w:trHeight w:val="347"/>
          <w:jc w:val="center"/>
        </w:trPr>
        <w:tc>
          <w:tcPr>
            <w:tcW w:w="3289" w:type="dxa"/>
            <w:vMerge/>
          </w:tcPr>
          <w:p w14:paraId="5FBBD63F" w14:textId="77777777" w:rsidR="00266C02" w:rsidRPr="00266C02" w:rsidRDefault="00266C02" w:rsidP="00266C02">
            <w:pPr>
              <w:spacing w:line="20" w:lineRule="atLeast"/>
              <w:jc w:val="both"/>
              <w:rPr>
                <w:rFonts w:ascii="Times New Roman" w:eastAsia="Calibri" w:hAnsi="Times New Roman" w:cs="Times New Roman"/>
              </w:rPr>
            </w:pPr>
          </w:p>
        </w:tc>
        <w:tc>
          <w:tcPr>
            <w:tcW w:w="1715" w:type="dxa"/>
            <w:vMerge/>
          </w:tcPr>
          <w:p w14:paraId="44170607" w14:textId="77777777" w:rsidR="00266C02" w:rsidRPr="00266C02" w:rsidRDefault="00266C02" w:rsidP="00266C02">
            <w:pPr>
              <w:spacing w:line="20" w:lineRule="atLeast"/>
              <w:jc w:val="both"/>
              <w:rPr>
                <w:rFonts w:ascii="Times New Roman" w:eastAsia="Calibri" w:hAnsi="Times New Roman" w:cs="Times New Roman"/>
              </w:rPr>
            </w:pPr>
          </w:p>
        </w:tc>
        <w:tc>
          <w:tcPr>
            <w:tcW w:w="661" w:type="dxa"/>
          </w:tcPr>
          <w:p w14:paraId="424F1DE6"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703AD4D9"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1C046FF0"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9" w:type="dxa"/>
          </w:tcPr>
          <w:p w14:paraId="7146FB43"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15" w:type="dxa"/>
          </w:tcPr>
          <w:p w14:paraId="4B223891"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15" w:type="dxa"/>
          </w:tcPr>
          <w:p w14:paraId="7AE0FCFF"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696" w:type="dxa"/>
          </w:tcPr>
          <w:p w14:paraId="2456B92D"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1109BFA7" w14:textId="77777777" w:rsidTr="00C606ED">
        <w:trPr>
          <w:gridAfter w:val="1"/>
          <w:wAfter w:w="53" w:type="dxa"/>
          <w:trHeight w:val="221"/>
          <w:jc w:val="center"/>
        </w:trPr>
        <w:tc>
          <w:tcPr>
            <w:tcW w:w="3289" w:type="dxa"/>
          </w:tcPr>
          <w:p w14:paraId="6BBFA687"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b/>
                <w:i/>
                <w:kern w:val="3"/>
                <w:lang w:val="ru-RU" w:eastAsia="zh-CN"/>
              </w:rPr>
            </w:pPr>
            <w:proofErr w:type="spellStart"/>
            <w:r w:rsidRPr="00266C02">
              <w:rPr>
                <w:rFonts w:ascii="Times New Roman" w:eastAsia="Calibri" w:hAnsi="Times New Roman" w:cs="Times New Roman"/>
                <w:b/>
                <w:i/>
                <w:kern w:val="3"/>
                <w:lang w:val="ru-RU" w:eastAsia="zh-CN"/>
              </w:rPr>
              <w:t>Удосконалювати</w:t>
            </w:r>
            <w:proofErr w:type="spellEnd"/>
            <w:r w:rsidRPr="00266C02">
              <w:rPr>
                <w:rFonts w:ascii="Times New Roman" w:eastAsia="Calibri" w:hAnsi="Times New Roman" w:cs="Times New Roman"/>
                <w:b/>
                <w:i/>
                <w:kern w:val="3"/>
                <w:lang w:val="ru-RU" w:eastAsia="zh-CN"/>
              </w:rPr>
              <w:t>:</w:t>
            </w:r>
          </w:p>
          <w:p w14:paraId="32646B6D"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kern w:val="3"/>
                <w:lang w:val="ru-RU" w:eastAsia="ru-RU"/>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цілісну</w:t>
            </w:r>
            <w:proofErr w:type="spellEnd"/>
            <w:r w:rsidRPr="00266C02">
              <w:rPr>
                <w:rFonts w:ascii="Times New Roman" w:eastAsia="Calibri" w:hAnsi="Times New Roman" w:cs="Times New Roman"/>
                <w:kern w:val="3"/>
                <w:lang w:val="ru-RU" w:eastAsia="zh-CN"/>
              </w:rPr>
              <w:t xml:space="preserve"> систему </w:t>
            </w:r>
            <w:proofErr w:type="spellStart"/>
            <w:r w:rsidRPr="00266C02">
              <w:rPr>
                <w:rFonts w:ascii="Times New Roman" w:eastAsia="Calibri" w:hAnsi="Times New Roman" w:cs="Times New Roman"/>
                <w:kern w:val="3"/>
                <w:lang w:val="ru-RU" w:eastAsia="zh-CN"/>
              </w:rPr>
              <w:t>багатомовної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молоді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Сіверської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міської</w:t>
            </w:r>
            <w:proofErr w:type="spellEnd"/>
            <w:r w:rsidRPr="00266C02">
              <w:rPr>
                <w:rFonts w:ascii="Times New Roman" w:eastAsia="Calibri" w:hAnsi="Times New Roman" w:cs="Times New Roman"/>
                <w:kern w:val="3"/>
                <w:lang w:val="ru-RU" w:eastAsia="zh-CN"/>
              </w:rPr>
              <w:t xml:space="preserve"> ОТГ (</w:t>
            </w:r>
            <w:proofErr w:type="spellStart"/>
            <w:r w:rsidRPr="00266C02">
              <w:rPr>
                <w:rFonts w:ascii="Times New Roman" w:eastAsia="Calibri" w:hAnsi="Times New Roman" w:cs="Times New Roman"/>
                <w:kern w:val="3"/>
                <w:lang w:val="ru-RU" w:eastAsia="zh-CN"/>
              </w:rPr>
              <w:t>навчання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української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іноземних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мов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lastRenderedPageBreak/>
              <w:t>національних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меншин</w:t>
            </w:r>
            <w:proofErr w:type="spellEnd"/>
            <w:r w:rsidRPr="00266C02">
              <w:rPr>
                <w:rFonts w:ascii="Times New Roman" w:eastAsia="Calibri" w:hAnsi="Times New Roman" w:cs="Times New Roman"/>
                <w:kern w:val="3"/>
                <w:lang w:val="ru-RU" w:eastAsia="zh-CN"/>
              </w:rPr>
              <w:t>)</w:t>
            </w:r>
          </w:p>
        </w:tc>
        <w:tc>
          <w:tcPr>
            <w:tcW w:w="1715" w:type="dxa"/>
          </w:tcPr>
          <w:p w14:paraId="5179FB1B"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lastRenderedPageBreak/>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
          <w:p w14:paraId="4FA311B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661" w:type="dxa"/>
          </w:tcPr>
          <w:p w14:paraId="3DEBDB0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p w14:paraId="1C3E2F7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18B01AF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70624D5"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01BFC956"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359BA66F"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2F4CC107"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2E95E5B6" w14:textId="77777777" w:rsidR="00266C02" w:rsidRPr="00266C02" w:rsidRDefault="00266C02" w:rsidP="00266C02">
            <w:pPr>
              <w:spacing w:line="20" w:lineRule="atLeast"/>
              <w:rPr>
                <w:rFonts w:ascii="Times New Roman" w:eastAsia="Calibri" w:hAnsi="Times New Roman" w:cs="Times New Roman"/>
                <w:lang w:eastAsia="ru-RU"/>
              </w:rPr>
            </w:pPr>
          </w:p>
          <w:p w14:paraId="479A4B7C" w14:textId="77777777" w:rsidR="00266C02" w:rsidRPr="00266C02" w:rsidRDefault="00266C02" w:rsidP="00266C02">
            <w:pPr>
              <w:spacing w:line="20" w:lineRule="atLeast"/>
              <w:rPr>
                <w:rFonts w:ascii="Times New Roman" w:eastAsia="Calibri" w:hAnsi="Times New Roman" w:cs="Times New Roman"/>
                <w:lang w:eastAsia="ru-RU"/>
              </w:rPr>
            </w:pPr>
          </w:p>
          <w:p w14:paraId="054EC21F" w14:textId="77777777" w:rsidR="00266C02" w:rsidRPr="00266C02" w:rsidRDefault="00266C02" w:rsidP="00266C02">
            <w:pPr>
              <w:spacing w:line="20" w:lineRule="atLeast"/>
              <w:rPr>
                <w:rFonts w:ascii="Times New Roman" w:eastAsia="Calibri" w:hAnsi="Times New Roman" w:cs="Times New Roman"/>
                <w:lang w:eastAsia="ru-RU"/>
              </w:rPr>
            </w:pPr>
          </w:p>
          <w:p w14:paraId="3979CC38" w14:textId="77777777" w:rsidR="00266C02" w:rsidRPr="00266C02" w:rsidRDefault="00266C02" w:rsidP="00266C02">
            <w:pPr>
              <w:spacing w:line="20" w:lineRule="atLeast"/>
              <w:rPr>
                <w:rFonts w:ascii="Times New Roman" w:eastAsia="Calibri" w:hAnsi="Times New Roman" w:cs="Times New Roman"/>
                <w:lang w:eastAsia="ru-RU"/>
              </w:rPr>
            </w:pPr>
          </w:p>
          <w:p w14:paraId="109C5996" w14:textId="77777777" w:rsidR="00266C02" w:rsidRPr="00266C02" w:rsidRDefault="00266C02" w:rsidP="00266C02">
            <w:pPr>
              <w:spacing w:line="20" w:lineRule="atLeast"/>
              <w:rPr>
                <w:rFonts w:ascii="Times New Roman" w:eastAsia="Calibri" w:hAnsi="Times New Roman" w:cs="Times New Roman"/>
              </w:rPr>
            </w:pPr>
          </w:p>
        </w:tc>
        <w:tc>
          <w:tcPr>
            <w:tcW w:w="696" w:type="dxa"/>
          </w:tcPr>
          <w:p w14:paraId="59258FC8"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AE29A52" w14:textId="77777777" w:rsidTr="00C606ED">
        <w:trPr>
          <w:gridAfter w:val="1"/>
          <w:wAfter w:w="53" w:type="dxa"/>
          <w:trHeight w:val="157"/>
          <w:jc w:val="center"/>
        </w:trPr>
        <w:tc>
          <w:tcPr>
            <w:tcW w:w="3289" w:type="dxa"/>
          </w:tcPr>
          <w:p w14:paraId="3E0A34E5"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b/>
                <w:i/>
                <w:kern w:val="3"/>
                <w:lang w:eastAsia="ru-RU"/>
              </w:rPr>
            </w:pPr>
            <w:proofErr w:type="spellStart"/>
            <w:r w:rsidRPr="00266C02">
              <w:rPr>
                <w:rFonts w:ascii="Times New Roman" w:eastAsia="Calibri" w:hAnsi="Times New Roman" w:cs="Times New Roman"/>
                <w:b/>
                <w:i/>
                <w:kern w:val="3"/>
                <w:lang w:eastAsia="ru-RU"/>
              </w:rPr>
              <w:t>Запровадити</w:t>
            </w:r>
            <w:proofErr w:type="spellEnd"/>
            <w:r w:rsidRPr="00266C02">
              <w:rPr>
                <w:rFonts w:ascii="Times New Roman" w:eastAsia="Calibri" w:hAnsi="Times New Roman" w:cs="Times New Roman"/>
                <w:b/>
                <w:i/>
                <w:kern w:val="3"/>
                <w:lang w:eastAsia="ru-RU"/>
              </w:rPr>
              <w:t>:</w:t>
            </w:r>
          </w:p>
        </w:tc>
        <w:tc>
          <w:tcPr>
            <w:tcW w:w="1715" w:type="dxa"/>
          </w:tcPr>
          <w:p w14:paraId="289C1D1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661" w:type="dxa"/>
            <w:vAlign w:val="center"/>
          </w:tcPr>
          <w:p w14:paraId="0815DF4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vAlign w:val="center"/>
          </w:tcPr>
          <w:p w14:paraId="4A230599" w14:textId="77777777" w:rsidR="00266C02" w:rsidRPr="00266C02" w:rsidRDefault="00266C02" w:rsidP="00266C02">
            <w:pPr>
              <w:widowControl w:val="0"/>
              <w:suppressAutoHyphens/>
              <w:autoSpaceDN w:val="0"/>
              <w:spacing w:line="20" w:lineRule="atLeast"/>
              <w:textAlignment w:val="baseline"/>
              <w:rPr>
                <w:rFonts w:ascii="Times New Roman" w:eastAsia="Calibri" w:hAnsi="Times New Roman" w:cs="Times New Roman"/>
                <w:kern w:val="3"/>
                <w:lang w:eastAsia="ru-RU"/>
              </w:rPr>
            </w:pPr>
          </w:p>
        </w:tc>
        <w:tc>
          <w:tcPr>
            <w:tcW w:w="709" w:type="dxa"/>
            <w:vAlign w:val="center"/>
          </w:tcPr>
          <w:p w14:paraId="3C9AACE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vAlign w:val="center"/>
          </w:tcPr>
          <w:p w14:paraId="14E6F59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vAlign w:val="center"/>
          </w:tcPr>
          <w:p w14:paraId="7B68E1D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01AC1D12" w14:textId="77777777" w:rsidR="00266C02" w:rsidRPr="00266C02" w:rsidRDefault="00266C02" w:rsidP="00266C02">
            <w:pPr>
              <w:spacing w:line="20" w:lineRule="atLeast"/>
              <w:rPr>
                <w:rFonts w:ascii="Times New Roman" w:eastAsia="Calibri" w:hAnsi="Times New Roman" w:cs="Times New Roman"/>
                <w:lang w:eastAsia="ru-RU"/>
              </w:rPr>
            </w:pPr>
          </w:p>
        </w:tc>
        <w:tc>
          <w:tcPr>
            <w:tcW w:w="696" w:type="dxa"/>
          </w:tcPr>
          <w:p w14:paraId="42E3DEAE"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5A518DB4" w14:textId="77777777" w:rsidTr="00C606ED">
        <w:trPr>
          <w:gridAfter w:val="1"/>
          <w:wAfter w:w="53" w:type="dxa"/>
          <w:trHeight w:val="157"/>
          <w:jc w:val="center"/>
        </w:trPr>
        <w:tc>
          <w:tcPr>
            <w:tcW w:w="3289" w:type="dxa"/>
          </w:tcPr>
          <w:p w14:paraId="224715DB"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b/>
                <w:i/>
                <w:kern w:val="3"/>
                <w:lang w:val="ru-RU" w:eastAsia="ru-RU"/>
              </w:rPr>
            </w:pPr>
            <w:proofErr w:type="spellStart"/>
            <w:r w:rsidRPr="00266C02">
              <w:rPr>
                <w:rFonts w:ascii="Times New Roman" w:eastAsia="Calibri" w:hAnsi="Times New Roman" w:cs="Times New Roman"/>
                <w:kern w:val="3"/>
                <w:lang w:val="ru-RU" w:eastAsia="zh-CN"/>
              </w:rPr>
              <w:t>освітні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проєкти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мовної</w:t>
            </w:r>
            <w:proofErr w:type="spellEnd"/>
            <w:r w:rsidRPr="00266C02">
              <w:rPr>
                <w:rFonts w:ascii="Times New Roman" w:eastAsia="Calibri" w:hAnsi="Times New Roman" w:cs="Times New Roman"/>
                <w:kern w:val="3"/>
                <w:lang w:val="ru-RU" w:eastAsia="zh-CN"/>
              </w:rPr>
              <w:t xml:space="preserve"> тематики та </w:t>
            </w:r>
            <w:proofErr w:type="spellStart"/>
            <w:r w:rsidRPr="00266C02">
              <w:rPr>
                <w:rFonts w:ascii="Times New Roman" w:eastAsia="Calibri" w:hAnsi="Times New Roman" w:cs="Times New Roman"/>
                <w:kern w:val="3"/>
                <w:lang w:val="ru-RU" w:eastAsia="zh-CN"/>
              </w:rPr>
              <w:t>інтегровані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проєкти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українська</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мова</w:t>
            </w:r>
            <w:proofErr w:type="spellEnd"/>
            <w:r w:rsidRPr="00266C02">
              <w:rPr>
                <w:rFonts w:ascii="Times New Roman" w:eastAsia="Calibri" w:hAnsi="Times New Roman" w:cs="Times New Roman"/>
                <w:kern w:val="3"/>
                <w:lang w:val="ru-RU" w:eastAsia="zh-CN"/>
              </w:rPr>
              <w:t xml:space="preserve"> – </w:t>
            </w:r>
            <w:proofErr w:type="spellStart"/>
            <w:r w:rsidRPr="00266C02">
              <w:rPr>
                <w:rFonts w:ascii="Times New Roman" w:eastAsia="Calibri" w:hAnsi="Times New Roman" w:cs="Times New Roman"/>
                <w:kern w:val="3"/>
                <w:lang w:val="ru-RU" w:eastAsia="zh-CN"/>
              </w:rPr>
              <w:t>українознавство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іноземні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зарубіжна</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література</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тощо</w:t>
            </w:r>
            <w:proofErr w:type="spellEnd"/>
            <w:r w:rsidRPr="00266C02">
              <w:rPr>
                <w:rFonts w:ascii="Times New Roman" w:eastAsia="Calibri" w:hAnsi="Times New Roman" w:cs="Times New Roman"/>
                <w:kern w:val="3"/>
                <w:lang w:val="ru-RU" w:eastAsia="zh-CN"/>
              </w:rPr>
              <w:t>)</w:t>
            </w:r>
          </w:p>
        </w:tc>
        <w:tc>
          <w:tcPr>
            <w:tcW w:w="1715" w:type="dxa"/>
          </w:tcPr>
          <w:p w14:paraId="1C1E32C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
          <w:p w14:paraId="4D8EA2F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zh-CN"/>
              </w:rPr>
              <w:t>ЗЗСО</w:t>
            </w:r>
          </w:p>
        </w:tc>
        <w:tc>
          <w:tcPr>
            <w:tcW w:w="661" w:type="dxa"/>
          </w:tcPr>
          <w:p w14:paraId="740E605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6693443F"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AADFFED"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03FF52C"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70AD7D2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4AA7887A"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182B9075"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r>
      <w:tr w:rsidR="00266C02" w:rsidRPr="00266C02" w14:paraId="5F99F4ED" w14:textId="77777777" w:rsidTr="00C606ED">
        <w:trPr>
          <w:gridAfter w:val="1"/>
          <w:wAfter w:w="53" w:type="dxa"/>
          <w:trHeight w:val="157"/>
          <w:jc w:val="center"/>
        </w:trPr>
        <w:tc>
          <w:tcPr>
            <w:tcW w:w="3289" w:type="dxa"/>
          </w:tcPr>
          <w:p w14:paraId="05B60AE3"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b/>
                <w:i/>
                <w:kern w:val="3"/>
                <w:lang w:eastAsia="zh-CN"/>
              </w:rPr>
              <w:t>Сприяти</w:t>
            </w:r>
            <w:proofErr w:type="spellEnd"/>
            <w:r w:rsidRPr="00266C02">
              <w:rPr>
                <w:rFonts w:ascii="Times New Roman" w:eastAsia="Calibri" w:hAnsi="Times New Roman" w:cs="Times New Roman"/>
                <w:kern w:val="3"/>
                <w:lang w:eastAsia="zh-CN"/>
              </w:rPr>
              <w:t>:</w:t>
            </w:r>
          </w:p>
        </w:tc>
        <w:tc>
          <w:tcPr>
            <w:tcW w:w="1715" w:type="dxa"/>
          </w:tcPr>
          <w:p w14:paraId="33CC476F"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661" w:type="dxa"/>
          </w:tcPr>
          <w:p w14:paraId="3EDD442B"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498CED1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3E70E33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0BC9E750"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5BBBA73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490B3AA1" w14:textId="77777777" w:rsidR="00266C02" w:rsidRPr="00266C02" w:rsidRDefault="00266C02" w:rsidP="00266C02">
            <w:pPr>
              <w:spacing w:line="20" w:lineRule="atLeast"/>
              <w:rPr>
                <w:rFonts w:ascii="Times New Roman" w:eastAsia="Calibri" w:hAnsi="Times New Roman" w:cs="Times New Roman"/>
                <w:lang w:eastAsia="ru-RU"/>
              </w:rPr>
            </w:pPr>
          </w:p>
        </w:tc>
        <w:tc>
          <w:tcPr>
            <w:tcW w:w="696" w:type="dxa"/>
          </w:tcPr>
          <w:p w14:paraId="4ED5152B"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43AE9E12" w14:textId="77777777" w:rsidTr="00C606ED">
        <w:trPr>
          <w:gridAfter w:val="1"/>
          <w:wAfter w:w="53" w:type="dxa"/>
          <w:trHeight w:val="157"/>
          <w:jc w:val="center"/>
        </w:trPr>
        <w:tc>
          <w:tcPr>
            <w:tcW w:w="3289" w:type="dxa"/>
          </w:tcPr>
          <w:p w14:paraId="30560DED"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розробці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програм</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факультативів</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курсів</w:t>
            </w:r>
            <w:proofErr w:type="spellEnd"/>
            <w:r w:rsidRPr="00266C02">
              <w:rPr>
                <w:rFonts w:ascii="Times New Roman" w:eastAsia="Calibri" w:hAnsi="Times New Roman" w:cs="Times New Roman"/>
                <w:kern w:val="3"/>
                <w:lang w:val="ru-RU" w:eastAsia="zh-CN"/>
              </w:rPr>
              <w:t xml:space="preserve"> за </w:t>
            </w:r>
            <w:proofErr w:type="spellStart"/>
            <w:r w:rsidRPr="00266C02">
              <w:rPr>
                <w:rFonts w:ascii="Times New Roman" w:eastAsia="Calibri" w:hAnsi="Times New Roman" w:cs="Times New Roman"/>
                <w:kern w:val="3"/>
                <w:lang w:val="ru-RU" w:eastAsia="zh-CN"/>
              </w:rPr>
              <w:t>вибором</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української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іноземної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національних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меншин</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навчально-методичних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посібників</w:t>
            </w:r>
            <w:proofErr w:type="spellEnd"/>
            <w:r w:rsidRPr="00266C02">
              <w:rPr>
                <w:rFonts w:ascii="Times New Roman" w:eastAsia="Calibri" w:hAnsi="Times New Roman" w:cs="Times New Roman"/>
                <w:kern w:val="3"/>
                <w:lang w:val="ru-RU" w:eastAsia="zh-CN"/>
              </w:rPr>
              <w:t xml:space="preserve"> </w:t>
            </w:r>
            <w:proofErr w:type="gramStart"/>
            <w:r w:rsidRPr="00266C02">
              <w:rPr>
                <w:rFonts w:ascii="Times New Roman" w:eastAsia="Calibri" w:hAnsi="Times New Roman" w:cs="Times New Roman"/>
                <w:kern w:val="3"/>
                <w:lang w:val="ru-RU" w:eastAsia="zh-CN"/>
              </w:rPr>
              <w:t>у рамках</w:t>
            </w:r>
            <w:proofErr w:type="gram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роботи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творчих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груп</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міських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методичних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об’єднань</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вчителів-філологів</w:t>
            </w:r>
            <w:proofErr w:type="spellEnd"/>
          </w:p>
        </w:tc>
        <w:tc>
          <w:tcPr>
            <w:tcW w:w="1715" w:type="dxa"/>
          </w:tcPr>
          <w:p w14:paraId="7061112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56DC70D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61E0E5CE"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0BDCEE8C"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5B83B1D"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77C0A19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34045129"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24AA5EFF"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370B32F4"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05E3733A" w14:textId="77777777" w:rsidTr="00C606ED">
        <w:trPr>
          <w:gridAfter w:val="1"/>
          <w:wAfter w:w="53" w:type="dxa"/>
          <w:trHeight w:val="157"/>
          <w:jc w:val="center"/>
        </w:trPr>
        <w:tc>
          <w:tcPr>
            <w:tcW w:w="3289" w:type="dxa"/>
          </w:tcPr>
          <w:p w14:paraId="1CF2F3CE" w14:textId="77777777" w:rsidR="00266C02" w:rsidRPr="00266C02" w:rsidRDefault="00266C02" w:rsidP="00266C02">
            <w:pPr>
              <w:widowControl w:val="0"/>
              <w:tabs>
                <w:tab w:val="left" w:pos="-22"/>
                <w:tab w:val="left" w:pos="419"/>
              </w:tabs>
              <w:suppressAutoHyphens/>
              <w:autoSpaceDN w:val="0"/>
              <w:spacing w:line="20" w:lineRule="atLeast"/>
              <w:ind w:right="52"/>
              <w:jc w:val="both"/>
              <w:textAlignment w:val="baseline"/>
              <w:rPr>
                <w:rFonts w:ascii="Times New Roman" w:eastAsia="Calibri" w:hAnsi="Times New Roman" w:cs="Times New Roman"/>
                <w:b/>
                <w:i/>
                <w:kern w:val="3"/>
                <w:lang w:eastAsia="zh-CN"/>
              </w:rPr>
            </w:pPr>
            <w:proofErr w:type="spellStart"/>
            <w:r w:rsidRPr="00266C02">
              <w:rPr>
                <w:rFonts w:ascii="Times New Roman" w:eastAsia="Calibri" w:hAnsi="Times New Roman" w:cs="Times New Roman"/>
                <w:b/>
                <w:i/>
                <w:kern w:val="3"/>
                <w:lang w:eastAsia="zh-CN"/>
              </w:rPr>
              <w:t>Активізувати</w:t>
            </w:r>
            <w:proofErr w:type="spellEnd"/>
            <w:r w:rsidRPr="00266C02">
              <w:rPr>
                <w:rFonts w:ascii="Times New Roman" w:eastAsia="Calibri" w:hAnsi="Times New Roman" w:cs="Times New Roman"/>
                <w:b/>
                <w:i/>
                <w:kern w:val="3"/>
                <w:lang w:eastAsia="zh-CN"/>
              </w:rPr>
              <w:t>:</w:t>
            </w:r>
          </w:p>
        </w:tc>
        <w:tc>
          <w:tcPr>
            <w:tcW w:w="1715" w:type="dxa"/>
          </w:tcPr>
          <w:p w14:paraId="2F7FE27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661" w:type="dxa"/>
          </w:tcPr>
          <w:p w14:paraId="581F53F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44E4B35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14C132E7"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52CA8C07"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3F6AC6A7"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7E53D3E6" w14:textId="77777777" w:rsidR="00266C02" w:rsidRPr="00266C02" w:rsidRDefault="00266C02" w:rsidP="00266C02">
            <w:pPr>
              <w:spacing w:line="20" w:lineRule="atLeast"/>
              <w:rPr>
                <w:rFonts w:ascii="Times New Roman" w:eastAsia="Calibri" w:hAnsi="Times New Roman" w:cs="Times New Roman"/>
                <w:lang w:eastAsia="ru-RU"/>
              </w:rPr>
            </w:pPr>
          </w:p>
        </w:tc>
        <w:tc>
          <w:tcPr>
            <w:tcW w:w="696" w:type="dxa"/>
          </w:tcPr>
          <w:p w14:paraId="70F51996"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5C214864" w14:textId="77777777" w:rsidTr="00C606ED">
        <w:trPr>
          <w:gridAfter w:val="1"/>
          <w:wAfter w:w="53" w:type="dxa"/>
          <w:trHeight w:val="157"/>
          <w:jc w:val="center"/>
        </w:trPr>
        <w:tc>
          <w:tcPr>
            <w:tcW w:w="3289" w:type="dxa"/>
          </w:tcPr>
          <w:p w14:paraId="01C8228F" w14:textId="77777777" w:rsidR="00266C02" w:rsidRPr="00266C02" w:rsidRDefault="00266C02" w:rsidP="00C95CCF">
            <w:pPr>
              <w:numPr>
                <w:ilvl w:val="0"/>
                <w:numId w:val="12"/>
              </w:numPr>
              <w:tabs>
                <w:tab w:val="left" w:pos="284"/>
              </w:tabs>
              <w:spacing w:line="20" w:lineRule="atLeast"/>
              <w:ind w:left="17" w:right="204" w:hanging="17"/>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сучасну</w:t>
            </w:r>
            <w:proofErr w:type="spellEnd"/>
            <w:r w:rsidRPr="00266C02">
              <w:rPr>
                <w:rFonts w:ascii="Times New Roman" w:eastAsia="Calibri" w:hAnsi="Times New Roman" w:cs="Times New Roman"/>
                <w:lang w:val="ru-RU"/>
              </w:rPr>
              <w:t xml:space="preserve"> систему </w:t>
            </w:r>
            <w:proofErr w:type="spellStart"/>
            <w:r w:rsidRPr="00266C02">
              <w:rPr>
                <w:rFonts w:ascii="Times New Roman" w:eastAsia="Calibri" w:hAnsi="Times New Roman" w:cs="Times New Roman"/>
                <w:lang w:val="ru-RU"/>
              </w:rPr>
              <w:t>моніторингу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мовної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української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мови</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іноземної</w:t>
            </w:r>
            <w:proofErr w:type="spellEnd"/>
            <w:r w:rsidRPr="00266C02">
              <w:rPr>
                <w:rFonts w:ascii="Times New Roman" w:eastAsia="Calibri" w:hAnsi="Times New Roman" w:cs="Times New Roman"/>
                <w:lang w:val="ru-RU"/>
              </w:rPr>
              <w:t>);</w:t>
            </w:r>
          </w:p>
        </w:tc>
        <w:tc>
          <w:tcPr>
            <w:tcW w:w="1715" w:type="dxa"/>
          </w:tcPr>
          <w:p w14:paraId="75E27B0C"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val="ru-RU" w:eastAsia="ru-RU"/>
              </w:rPr>
            </w:pPr>
          </w:p>
          <w:p w14:paraId="0C9776EC"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29B9F402"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5DD2B403"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7750B546"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6E4724A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3A552B66"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706ECC15"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65982E46"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1A341BF5"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3A435D0C" w14:textId="77777777" w:rsidTr="00C606ED">
        <w:trPr>
          <w:gridAfter w:val="1"/>
          <w:wAfter w:w="53" w:type="dxa"/>
          <w:trHeight w:val="157"/>
          <w:jc w:val="center"/>
        </w:trPr>
        <w:tc>
          <w:tcPr>
            <w:tcW w:w="3289" w:type="dxa"/>
          </w:tcPr>
          <w:p w14:paraId="03E2FBA0" w14:textId="77777777" w:rsidR="00266C02" w:rsidRPr="00266C02" w:rsidRDefault="00266C02" w:rsidP="00C95CCF">
            <w:pPr>
              <w:numPr>
                <w:ilvl w:val="0"/>
                <w:numId w:val="12"/>
              </w:numPr>
              <w:tabs>
                <w:tab w:val="left" w:pos="284"/>
              </w:tabs>
              <w:spacing w:line="20" w:lineRule="atLeast"/>
              <w:ind w:left="17" w:right="204" w:hanging="17"/>
              <w:jc w:val="both"/>
              <w:rPr>
                <w:rFonts w:ascii="Times New Roman" w:eastAsia="Calibri" w:hAnsi="Times New Roman" w:cs="Times New Roman"/>
              </w:rPr>
            </w:pPr>
            <w:proofErr w:type="spellStart"/>
            <w:r w:rsidRPr="00266C02">
              <w:rPr>
                <w:rFonts w:ascii="Times New Roman" w:eastAsia="Calibri" w:hAnsi="Times New Roman" w:cs="Times New Roman"/>
              </w:rPr>
              <w:t>популяризацію</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вивчення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іноземних</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мов</w:t>
            </w:r>
            <w:proofErr w:type="spellEnd"/>
            <w:r w:rsidRPr="00266C02">
              <w:rPr>
                <w:rFonts w:ascii="Times New Roman" w:eastAsia="Calibri" w:hAnsi="Times New Roman" w:cs="Times New Roman"/>
              </w:rPr>
              <w:t>;</w:t>
            </w:r>
          </w:p>
        </w:tc>
        <w:tc>
          <w:tcPr>
            <w:tcW w:w="1715" w:type="dxa"/>
          </w:tcPr>
          <w:p w14:paraId="35DBCDB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4C6ECB5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517C238C"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226C824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7CDF3FF"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7316453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3869548C"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3BDD607E"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36CB8F40"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6F3B4DDA" w14:textId="77777777" w:rsidTr="00C606ED">
        <w:trPr>
          <w:gridAfter w:val="1"/>
          <w:wAfter w:w="53" w:type="dxa"/>
          <w:trHeight w:val="157"/>
          <w:jc w:val="center"/>
        </w:trPr>
        <w:tc>
          <w:tcPr>
            <w:tcW w:w="3289" w:type="dxa"/>
          </w:tcPr>
          <w:p w14:paraId="4555642F" w14:textId="77777777" w:rsidR="00266C02" w:rsidRPr="00266C02" w:rsidRDefault="00266C02" w:rsidP="00C95CCF">
            <w:pPr>
              <w:numPr>
                <w:ilvl w:val="0"/>
                <w:numId w:val="12"/>
              </w:numPr>
              <w:tabs>
                <w:tab w:val="left" w:pos="284"/>
              </w:tabs>
              <w:spacing w:line="20" w:lineRule="atLeast"/>
              <w:ind w:left="17" w:right="204" w:hanging="17"/>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національно-патріотичне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виховання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засобами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мовної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w:t>
            </w:r>
          </w:p>
        </w:tc>
        <w:tc>
          <w:tcPr>
            <w:tcW w:w="1715" w:type="dxa"/>
          </w:tcPr>
          <w:p w14:paraId="77F13C3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7C9FB4FC"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15EF31F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145BB0E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1C9EA3A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0CF807D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2250BCD6"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0E692467"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p w14:paraId="72A641E8"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7CD2955B" w14:textId="77777777" w:rsidTr="00C606ED">
        <w:trPr>
          <w:gridAfter w:val="1"/>
          <w:wAfter w:w="53" w:type="dxa"/>
          <w:trHeight w:val="157"/>
          <w:jc w:val="center"/>
        </w:trPr>
        <w:tc>
          <w:tcPr>
            <w:tcW w:w="3289" w:type="dxa"/>
          </w:tcPr>
          <w:p w14:paraId="512685AD" w14:textId="77777777" w:rsidR="00266C02" w:rsidRPr="00266C02" w:rsidRDefault="00266C02" w:rsidP="00266C02">
            <w:pPr>
              <w:tabs>
                <w:tab w:val="left" w:pos="284"/>
              </w:tabs>
              <w:spacing w:line="20" w:lineRule="atLeast"/>
              <w:ind w:left="17" w:right="204"/>
              <w:jc w:val="both"/>
              <w:rPr>
                <w:rFonts w:ascii="Times New Roman" w:eastAsia="Calibri" w:hAnsi="Times New Roman" w:cs="Times New Roman"/>
                <w:b/>
                <w:i/>
              </w:rPr>
            </w:pPr>
            <w:proofErr w:type="spellStart"/>
            <w:r w:rsidRPr="00266C02">
              <w:rPr>
                <w:rFonts w:ascii="Times New Roman" w:eastAsia="Calibri" w:hAnsi="Times New Roman" w:cs="Times New Roman"/>
                <w:b/>
                <w:i/>
              </w:rPr>
              <w:t>Проводити</w:t>
            </w:r>
            <w:proofErr w:type="spellEnd"/>
            <w:r w:rsidRPr="00266C02">
              <w:rPr>
                <w:rFonts w:ascii="Times New Roman" w:eastAsia="Calibri" w:hAnsi="Times New Roman" w:cs="Times New Roman"/>
                <w:b/>
                <w:i/>
              </w:rPr>
              <w:t>:</w:t>
            </w:r>
          </w:p>
        </w:tc>
        <w:tc>
          <w:tcPr>
            <w:tcW w:w="1715" w:type="dxa"/>
          </w:tcPr>
          <w:p w14:paraId="4DE323D3"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661" w:type="dxa"/>
          </w:tcPr>
          <w:p w14:paraId="1DE237A9"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0A7E185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2278F2E3"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150ABF2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585479C9"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3BD0F175" w14:textId="77777777" w:rsidR="00266C02" w:rsidRPr="00266C02" w:rsidRDefault="00266C02" w:rsidP="00266C02">
            <w:pPr>
              <w:spacing w:line="20" w:lineRule="atLeast"/>
              <w:rPr>
                <w:rFonts w:ascii="Times New Roman" w:eastAsia="Calibri" w:hAnsi="Times New Roman" w:cs="Times New Roman"/>
                <w:lang w:eastAsia="ru-RU"/>
              </w:rPr>
            </w:pPr>
          </w:p>
        </w:tc>
        <w:tc>
          <w:tcPr>
            <w:tcW w:w="696" w:type="dxa"/>
          </w:tcPr>
          <w:p w14:paraId="59CBDC63"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15462602" w14:textId="77777777" w:rsidTr="00C606ED">
        <w:trPr>
          <w:gridAfter w:val="1"/>
          <w:wAfter w:w="53" w:type="dxa"/>
          <w:trHeight w:val="157"/>
          <w:jc w:val="center"/>
        </w:trPr>
        <w:tc>
          <w:tcPr>
            <w:tcW w:w="3289" w:type="dxa"/>
          </w:tcPr>
          <w:p w14:paraId="35B8CAA1" w14:textId="77777777" w:rsidR="00266C02" w:rsidRPr="00266C02" w:rsidRDefault="00266C02" w:rsidP="00266C02">
            <w:pPr>
              <w:tabs>
                <w:tab w:val="left" w:pos="284"/>
              </w:tabs>
              <w:spacing w:line="20" w:lineRule="atLeast"/>
              <w:ind w:right="204"/>
              <w:jc w:val="both"/>
              <w:rPr>
                <w:rFonts w:ascii="Times New Roman" w:eastAsia="Calibri" w:hAnsi="Times New Roman" w:cs="Times New Roman"/>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тематичні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літературні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виставки</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експозиції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шляхетності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української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мови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літературно-мистецькі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вечори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літературні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вітальні</w:t>
            </w:r>
            <w:proofErr w:type="spellEnd"/>
            <w:r w:rsidRPr="00266C02">
              <w:rPr>
                <w:rFonts w:ascii="Times New Roman" w:eastAsia="Calibri" w:hAnsi="Times New Roman" w:cs="Times New Roman"/>
                <w:lang w:val="ru-RU"/>
              </w:rPr>
              <w:t xml:space="preserve"> за </w:t>
            </w:r>
            <w:proofErr w:type="spellStart"/>
            <w:r w:rsidRPr="00266C02">
              <w:rPr>
                <w:rFonts w:ascii="Times New Roman" w:eastAsia="Calibri" w:hAnsi="Times New Roman" w:cs="Times New Roman"/>
                <w:lang w:val="ru-RU"/>
              </w:rPr>
              <w:t>творчістю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письменників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рідного</w:t>
            </w:r>
            <w:proofErr w:type="spellEnd"/>
            <w:r w:rsidRPr="00266C02">
              <w:rPr>
                <w:rFonts w:ascii="Times New Roman" w:eastAsia="Calibri" w:hAnsi="Times New Roman" w:cs="Times New Roman"/>
                <w:lang w:val="ru-RU"/>
              </w:rPr>
              <w:t xml:space="preserve"> краю; </w:t>
            </w:r>
            <w:proofErr w:type="spellStart"/>
            <w:r w:rsidRPr="00266C02">
              <w:rPr>
                <w:rFonts w:ascii="Times New Roman" w:eastAsia="Calibri" w:hAnsi="Times New Roman" w:cs="Times New Roman"/>
                <w:lang w:val="ru-RU"/>
              </w:rPr>
              <w:t>святкування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пам’ятних</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ювілейних</w:t>
            </w:r>
            <w:proofErr w:type="spellEnd"/>
            <w:r w:rsidRPr="00266C02">
              <w:rPr>
                <w:rFonts w:ascii="Times New Roman" w:eastAsia="Calibri" w:hAnsi="Times New Roman" w:cs="Times New Roman"/>
                <w:lang w:val="ru-RU"/>
              </w:rPr>
              <w:t xml:space="preserve"> дат </w:t>
            </w:r>
            <w:proofErr w:type="spellStart"/>
            <w:r w:rsidRPr="00266C02">
              <w:rPr>
                <w:rFonts w:ascii="Times New Roman" w:eastAsia="Calibri" w:hAnsi="Times New Roman" w:cs="Times New Roman"/>
                <w:lang w:val="ru-RU"/>
              </w:rPr>
              <w:t>літературних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діячів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згідно</w:t>
            </w:r>
            <w:proofErr w:type="spellEnd"/>
            <w:r w:rsidRPr="00266C02">
              <w:rPr>
                <w:rFonts w:ascii="Times New Roman" w:eastAsia="Calibri" w:hAnsi="Times New Roman" w:cs="Times New Roman"/>
                <w:lang w:val="ru-RU"/>
              </w:rPr>
              <w:t xml:space="preserve"> з календарем</w:t>
            </w:r>
          </w:p>
        </w:tc>
        <w:tc>
          <w:tcPr>
            <w:tcW w:w="1715" w:type="dxa"/>
          </w:tcPr>
          <w:p w14:paraId="0D42650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472A4530"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BAD0A25"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786B00C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C091214"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43076FFE" w14:textId="77777777" w:rsidR="00266C02" w:rsidRPr="00266C02" w:rsidRDefault="00266C02" w:rsidP="00266C02">
            <w:pPr>
              <w:widowControl w:val="0"/>
              <w:suppressAutoHyphens/>
              <w:autoSpaceDN w:val="0"/>
              <w:spacing w:line="20" w:lineRule="atLeast"/>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0F603E3D"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7A407144"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r>
      <w:tr w:rsidR="00266C02" w:rsidRPr="00266C02" w14:paraId="6727A92F" w14:textId="77777777" w:rsidTr="00C606ED">
        <w:trPr>
          <w:gridAfter w:val="1"/>
          <w:wAfter w:w="53" w:type="dxa"/>
          <w:trHeight w:val="157"/>
          <w:jc w:val="center"/>
        </w:trPr>
        <w:tc>
          <w:tcPr>
            <w:tcW w:w="3289" w:type="dxa"/>
          </w:tcPr>
          <w:p w14:paraId="3F2CC835" w14:textId="77777777" w:rsidR="00266C02" w:rsidRPr="00266C02" w:rsidRDefault="00266C02" w:rsidP="00266C02">
            <w:pPr>
              <w:tabs>
                <w:tab w:val="left" w:pos="284"/>
              </w:tabs>
              <w:spacing w:line="20" w:lineRule="atLeast"/>
              <w:ind w:right="204"/>
              <w:jc w:val="both"/>
              <w:rPr>
                <w:rFonts w:ascii="Times New Roman" w:eastAsia="Calibri" w:hAnsi="Times New Roman" w:cs="Times New Roman"/>
                <w:b/>
                <w:i/>
              </w:rPr>
            </w:pPr>
            <w:proofErr w:type="spellStart"/>
            <w:r w:rsidRPr="00266C02">
              <w:rPr>
                <w:rFonts w:ascii="Times New Roman" w:eastAsia="Calibri" w:hAnsi="Times New Roman" w:cs="Times New Roman"/>
                <w:b/>
                <w:i/>
              </w:rPr>
              <w:t>Залучати</w:t>
            </w:r>
            <w:proofErr w:type="spellEnd"/>
            <w:r w:rsidRPr="00266C02">
              <w:rPr>
                <w:rFonts w:ascii="Times New Roman" w:eastAsia="Calibri" w:hAnsi="Times New Roman" w:cs="Times New Roman"/>
                <w:b/>
                <w:i/>
              </w:rPr>
              <w:t>:</w:t>
            </w:r>
          </w:p>
        </w:tc>
        <w:tc>
          <w:tcPr>
            <w:tcW w:w="1715" w:type="dxa"/>
          </w:tcPr>
          <w:p w14:paraId="34097CE9"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661" w:type="dxa"/>
          </w:tcPr>
          <w:p w14:paraId="6B09C072"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
        </w:tc>
        <w:tc>
          <w:tcPr>
            <w:tcW w:w="709" w:type="dxa"/>
          </w:tcPr>
          <w:p w14:paraId="7028D264"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691C45A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09" w:type="dxa"/>
          </w:tcPr>
          <w:p w14:paraId="7CA822B4"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59483ED6"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p>
        </w:tc>
        <w:tc>
          <w:tcPr>
            <w:tcW w:w="715" w:type="dxa"/>
          </w:tcPr>
          <w:p w14:paraId="439F83DD" w14:textId="77777777" w:rsidR="00266C02" w:rsidRPr="00266C02" w:rsidRDefault="00266C02" w:rsidP="00266C02">
            <w:pPr>
              <w:spacing w:line="20" w:lineRule="atLeast"/>
              <w:rPr>
                <w:rFonts w:ascii="Times New Roman" w:eastAsia="Calibri" w:hAnsi="Times New Roman" w:cs="Times New Roman"/>
                <w:lang w:eastAsia="ru-RU"/>
              </w:rPr>
            </w:pPr>
          </w:p>
        </w:tc>
        <w:tc>
          <w:tcPr>
            <w:tcW w:w="696" w:type="dxa"/>
          </w:tcPr>
          <w:p w14:paraId="5992933E" w14:textId="77777777" w:rsidR="00266C02" w:rsidRPr="00266C02" w:rsidRDefault="00266C02" w:rsidP="00266C02">
            <w:pPr>
              <w:spacing w:line="20" w:lineRule="atLeast"/>
              <w:rPr>
                <w:rFonts w:ascii="Times New Roman" w:eastAsia="Calibri" w:hAnsi="Times New Roman" w:cs="Times New Roman"/>
                <w:lang w:eastAsia="ru-RU"/>
              </w:rPr>
            </w:pPr>
          </w:p>
        </w:tc>
      </w:tr>
      <w:tr w:rsidR="00266C02" w:rsidRPr="00266C02" w14:paraId="2C40C85A" w14:textId="77777777" w:rsidTr="00C606ED">
        <w:trPr>
          <w:gridAfter w:val="1"/>
          <w:wAfter w:w="53" w:type="dxa"/>
          <w:trHeight w:val="157"/>
          <w:jc w:val="center"/>
        </w:trPr>
        <w:tc>
          <w:tcPr>
            <w:tcW w:w="3289" w:type="dxa"/>
          </w:tcPr>
          <w:p w14:paraId="77924CFB" w14:textId="77777777" w:rsidR="00266C02" w:rsidRPr="00266C02" w:rsidRDefault="00266C02" w:rsidP="00266C02">
            <w:pPr>
              <w:spacing w:line="20" w:lineRule="atLeast"/>
              <w:jc w:val="both"/>
              <w:rPr>
                <w:rFonts w:ascii="Times New Roman" w:eastAsia="Calibri" w:hAnsi="Times New Roman" w:cs="Times New Roman"/>
                <w:b/>
                <w:bCs/>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учнів</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учнівських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олімпіадах</w:t>
            </w:r>
            <w:proofErr w:type="spellEnd"/>
            <w:r w:rsidRPr="00266C02">
              <w:rPr>
                <w:rFonts w:ascii="Times New Roman" w:eastAsia="Calibri" w:hAnsi="Times New Roman" w:cs="Times New Roman"/>
                <w:lang w:val="ru-RU"/>
              </w:rPr>
              <w:t xml:space="preserve"> (у тому </w:t>
            </w:r>
            <w:proofErr w:type="spellStart"/>
            <w:r w:rsidRPr="00266C02">
              <w:rPr>
                <w:rFonts w:ascii="Times New Roman" w:eastAsia="Calibri" w:hAnsi="Times New Roman" w:cs="Times New Roman"/>
                <w:lang w:val="ru-RU"/>
              </w:rPr>
              <w:t>числі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Інтернет-олімпіад</w:t>
            </w:r>
            <w:proofErr w:type="spellEnd"/>
            <w:r w:rsidRPr="00266C02">
              <w:rPr>
                <w:rFonts w:ascii="Times New Roman" w:eastAsia="Calibri" w:hAnsi="Times New Roman" w:cs="Times New Roman"/>
                <w:lang w:val="ru-RU"/>
              </w:rPr>
              <w:t xml:space="preserve">), конкурсах з </w:t>
            </w:r>
            <w:proofErr w:type="spellStart"/>
            <w:r w:rsidRPr="00266C02">
              <w:rPr>
                <w:rFonts w:ascii="Times New Roman" w:eastAsia="Calibri" w:hAnsi="Times New Roman" w:cs="Times New Roman"/>
                <w:lang w:val="ru-RU"/>
              </w:rPr>
              <w:t>українознавства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української</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мови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різних</w:t>
            </w:r>
            <w:proofErr w:type="spellEnd"/>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r w:rsidRPr="00266C02">
              <w:rPr>
                <w:rFonts w:ascii="Times New Roman" w:eastAsia="Calibri" w:hAnsi="Times New Roman" w:cs="Times New Roman"/>
                <w:lang w:val="ru-RU"/>
              </w:rPr>
              <w:t>;</w:t>
            </w:r>
          </w:p>
        </w:tc>
        <w:tc>
          <w:tcPr>
            <w:tcW w:w="1715" w:type="dxa"/>
          </w:tcPr>
          <w:p w14:paraId="42A04261"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191F4D32"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60E1355A"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3AC8B4C2"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0CB4201"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50AFFDCC"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0AA8685C"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79B83E73"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r>
      <w:tr w:rsidR="00266C02" w:rsidRPr="00266C02" w14:paraId="017DF295" w14:textId="77777777" w:rsidTr="00C606ED">
        <w:trPr>
          <w:gridAfter w:val="1"/>
          <w:wAfter w:w="53" w:type="dxa"/>
          <w:trHeight w:val="157"/>
          <w:jc w:val="center"/>
        </w:trPr>
        <w:tc>
          <w:tcPr>
            <w:tcW w:w="3289" w:type="dxa"/>
          </w:tcPr>
          <w:p w14:paraId="4C52E0DD" w14:textId="77777777" w:rsidR="00266C02" w:rsidRPr="00266C02" w:rsidRDefault="00266C02" w:rsidP="00266C02">
            <w:pPr>
              <w:spacing w:line="20" w:lineRule="atLeast"/>
              <w:ind w:right="204"/>
              <w:jc w:val="both"/>
              <w:rPr>
                <w:rFonts w:ascii="Times New Roman" w:eastAsia="Calibri" w:hAnsi="Times New Roman" w:cs="Times New Roman"/>
                <w:b/>
                <w:bCs/>
                <w:lang w:val="ru-RU"/>
              </w:rPr>
            </w:pPr>
            <w:r w:rsidRPr="00266C02">
              <w:rPr>
                <w:rFonts w:ascii="Times New Roman" w:eastAsia="Calibri" w:hAnsi="Times New Roman" w:cs="Times New Roman"/>
                <w:lang w:val="ru-RU"/>
              </w:rPr>
              <w:t>-</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фахових</w:t>
            </w:r>
            <w:proofErr w:type="spellEnd"/>
            <w:r w:rsidRPr="00266C02">
              <w:rPr>
                <w:rFonts w:ascii="Times New Roman" w:eastAsia="Calibri" w:hAnsi="Times New Roman" w:cs="Times New Roman"/>
                <w:lang w:val="ru-RU"/>
              </w:rPr>
              <w:t xml:space="preserve"> конкурсах </w:t>
            </w:r>
            <w:proofErr w:type="spellStart"/>
            <w:r w:rsidRPr="00266C02">
              <w:rPr>
                <w:rFonts w:ascii="Times New Roman" w:eastAsia="Calibri" w:hAnsi="Times New Roman" w:cs="Times New Roman"/>
                <w:lang w:val="ru-RU"/>
              </w:rPr>
              <w:t>різних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r w:rsidRPr="00266C02">
              <w:rPr>
                <w:rFonts w:ascii="Times New Roman" w:eastAsia="Calibri" w:hAnsi="Times New Roman" w:cs="Times New Roman"/>
                <w:lang w:val="ru-RU"/>
              </w:rPr>
              <w:t>.</w:t>
            </w:r>
          </w:p>
        </w:tc>
        <w:tc>
          <w:tcPr>
            <w:tcW w:w="1715" w:type="dxa"/>
          </w:tcPr>
          <w:p w14:paraId="228952A8"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ЗЗСО</w:t>
            </w:r>
          </w:p>
        </w:tc>
        <w:tc>
          <w:tcPr>
            <w:tcW w:w="661" w:type="dxa"/>
          </w:tcPr>
          <w:p w14:paraId="0934BEBE"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7862BFB"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0152156D"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09" w:type="dxa"/>
          </w:tcPr>
          <w:p w14:paraId="450CB6E3"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13D0F677" w14:textId="77777777" w:rsidR="00266C02" w:rsidRPr="00266C02" w:rsidRDefault="00266C02" w:rsidP="00266C02">
            <w:pPr>
              <w:widowControl w:val="0"/>
              <w:suppressAutoHyphens/>
              <w:autoSpaceDN w:val="0"/>
              <w:spacing w:line="20" w:lineRule="atLeast"/>
              <w:jc w:val="center"/>
              <w:textAlignment w:val="baseline"/>
              <w:rPr>
                <w:rFonts w:ascii="Times New Roman" w:eastAsia="Calibri" w:hAnsi="Times New Roman" w:cs="Times New Roman"/>
                <w:kern w:val="3"/>
                <w:lang w:eastAsia="ru-RU"/>
              </w:rPr>
            </w:pPr>
            <w:r w:rsidRPr="00266C02">
              <w:rPr>
                <w:rFonts w:ascii="Times New Roman" w:eastAsia="Calibri" w:hAnsi="Times New Roman" w:cs="Times New Roman"/>
                <w:kern w:val="3"/>
                <w:lang w:eastAsia="ru-RU"/>
              </w:rPr>
              <w:t>+</w:t>
            </w:r>
          </w:p>
        </w:tc>
        <w:tc>
          <w:tcPr>
            <w:tcW w:w="715" w:type="dxa"/>
          </w:tcPr>
          <w:p w14:paraId="528BE38F"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c>
          <w:tcPr>
            <w:tcW w:w="696" w:type="dxa"/>
          </w:tcPr>
          <w:p w14:paraId="5BA5C4DB" w14:textId="77777777" w:rsidR="00266C02" w:rsidRPr="00266C02" w:rsidRDefault="00266C02" w:rsidP="00266C02">
            <w:pPr>
              <w:spacing w:line="20" w:lineRule="atLeast"/>
              <w:rPr>
                <w:rFonts w:ascii="Times New Roman" w:eastAsia="Calibri" w:hAnsi="Times New Roman" w:cs="Times New Roman"/>
                <w:lang w:eastAsia="ru-RU"/>
              </w:rPr>
            </w:pPr>
            <w:r w:rsidRPr="00266C02">
              <w:rPr>
                <w:rFonts w:ascii="Times New Roman" w:eastAsia="Calibri" w:hAnsi="Times New Roman" w:cs="Times New Roman"/>
                <w:lang w:eastAsia="ru-RU"/>
              </w:rPr>
              <w:t>+</w:t>
            </w:r>
          </w:p>
        </w:tc>
      </w:tr>
    </w:tbl>
    <w:p w14:paraId="57CFFC9E" w14:textId="77777777" w:rsidR="00266C02" w:rsidRPr="00266C02" w:rsidRDefault="00266C02" w:rsidP="00266C02">
      <w:pPr>
        <w:spacing w:after="0" w:line="20" w:lineRule="atLeast"/>
        <w:contextualSpacing/>
        <w:jc w:val="both"/>
        <w:rPr>
          <w:rFonts w:ascii="Times New Roman" w:eastAsia="Calibri" w:hAnsi="Times New Roman" w:cs="Times New Roman"/>
          <w:b/>
          <w:bCs/>
          <w:sz w:val="28"/>
          <w:szCs w:val="28"/>
        </w:rPr>
      </w:pPr>
    </w:p>
    <w:p w14:paraId="611B25F8" w14:textId="77777777" w:rsidR="00266C02" w:rsidRPr="00266C02" w:rsidRDefault="00266C02" w:rsidP="00266C02">
      <w:pPr>
        <w:spacing w:after="0" w:line="20" w:lineRule="atLeast"/>
        <w:jc w:val="both"/>
        <w:rPr>
          <w:rFonts w:ascii="Times New Roman" w:eastAsia="Calibri" w:hAnsi="Times New Roman" w:cs="Times New Roman"/>
          <w:b/>
          <w:bCs/>
          <w:sz w:val="28"/>
          <w:szCs w:val="28"/>
        </w:rPr>
      </w:pPr>
      <w:r w:rsidRPr="00266C02">
        <w:rPr>
          <w:rFonts w:ascii="Times New Roman" w:eastAsia="Calibri" w:hAnsi="Times New Roman" w:cs="Times New Roman"/>
          <w:b/>
          <w:bCs/>
          <w:i/>
          <w:iCs/>
          <w:sz w:val="28"/>
          <w:szCs w:val="28"/>
        </w:rPr>
        <w:t>Очікувані результати</w:t>
      </w:r>
      <w:r w:rsidRPr="00266C02">
        <w:rPr>
          <w:rFonts w:ascii="Times New Roman" w:eastAsia="Calibri" w:hAnsi="Times New Roman" w:cs="Times New Roman"/>
          <w:b/>
          <w:bCs/>
          <w:sz w:val="28"/>
          <w:szCs w:val="28"/>
        </w:rPr>
        <w:t>:</w:t>
      </w:r>
    </w:p>
    <w:p w14:paraId="698C87F6" w14:textId="77777777" w:rsidR="00266C02" w:rsidRPr="00266C02" w:rsidRDefault="00266C02" w:rsidP="00C95CCF">
      <w:pPr>
        <w:numPr>
          <w:ilvl w:val="0"/>
          <w:numId w:val="14"/>
        </w:numPr>
        <w:tabs>
          <w:tab w:val="left" w:pos="284"/>
        </w:tabs>
        <w:spacing w:after="0" w:line="20" w:lineRule="atLeast"/>
        <w:jc w:val="both"/>
        <w:rPr>
          <w:rFonts w:ascii="Times New Roman" w:eastAsia="Calibri" w:hAnsi="Times New Roman" w:cs="Times New Roman"/>
          <w:b/>
          <w:bCs/>
          <w:sz w:val="28"/>
          <w:szCs w:val="28"/>
        </w:rPr>
      </w:pPr>
      <w:r w:rsidRPr="00266C02">
        <w:rPr>
          <w:rFonts w:ascii="Times New Roman" w:eastAsia="Calibri" w:hAnsi="Times New Roman" w:cs="Times New Roman"/>
          <w:sz w:val="28"/>
          <w:szCs w:val="28"/>
        </w:rPr>
        <w:t>надається якісна багатомовна освіта в закладах загальної середньої освіти, підпорядкованих Управлінню освіти;</w:t>
      </w:r>
    </w:p>
    <w:p w14:paraId="4F48E5A6" w14:textId="77777777" w:rsidR="00266C02" w:rsidRPr="00266C02" w:rsidRDefault="00266C02" w:rsidP="00C95CCF">
      <w:pPr>
        <w:numPr>
          <w:ilvl w:val="0"/>
          <w:numId w:val="14"/>
        </w:numPr>
        <w:tabs>
          <w:tab w:val="left" w:pos="284"/>
        </w:tabs>
        <w:spacing w:after="0" w:line="20" w:lineRule="atLeast"/>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наявність у шкільних бібліотеках сучасної україномовної літератури, якісних перекладів творів зарубіжних письменників українською мовою;</w:t>
      </w:r>
    </w:p>
    <w:p w14:paraId="3A9EDFC1" w14:textId="77777777" w:rsidR="00266C02" w:rsidRPr="00266C02" w:rsidRDefault="00266C02" w:rsidP="00C95CCF">
      <w:pPr>
        <w:numPr>
          <w:ilvl w:val="0"/>
          <w:numId w:val="14"/>
        </w:numPr>
        <w:tabs>
          <w:tab w:val="left" w:pos="284"/>
        </w:tabs>
        <w:spacing w:after="0" w:line="20" w:lineRule="atLeast"/>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14:paraId="7BFACFC4" w14:textId="77777777" w:rsidR="00266C02" w:rsidRPr="00266C02" w:rsidRDefault="00266C02" w:rsidP="00266C02">
      <w:pPr>
        <w:spacing w:after="0" w:line="20" w:lineRule="atLeast"/>
        <w:jc w:val="both"/>
        <w:rPr>
          <w:rFonts w:ascii="Times New Roman" w:eastAsia="Calibri" w:hAnsi="Times New Roman" w:cs="Times New Roman"/>
          <w:sz w:val="28"/>
          <w:szCs w:val="28"/>
        </w:rPr>
      </w:pPr>
    </w:p>
    <w:p w14:paraId="60019E8B" w14:textId="77777777" w:rsidR="00266C02" w:rsidRPr="00266C02" w:rsidRDefault="00266C02" w:rsidP="00266C02">
      <w:pPr>
        <w:spacing w:after="0" w:line="20" w:lineRule="atLeast"/>
        <w:jc w:val="center"/>
        <w:rPr>
          <w:rFonts w:ascii="Times New Roman" w:eastAsia="Calibri" w:hAnsi="Times New Roman" w:cs="Times New Roman"/>
          <w:b/>
          <w:bCs/>
          <w:sz w:val="28"/>
          <w:szCs w:val="28"/>
        </w:rPr>
      </w:pPr>
      <w:r w:rsidRPr="00266C02">
        <w:rPr>
          <w:rFonts w:ascii="Times New Roman" w:eastAsia="Calibri" w:hAnsi="Times New Roman" w:cs="Times New Roman"/>
          <w:b/>
          <w:bCs/>
          <w:sz w:val="28"/>
          <w:szCs w:val="28"/>
        </w:rPr>
        <w:t>3. ЗДОРОВ’Я ТА БЕЗПЕКА</w:t>
      </w:r>
    </w:p>
    <w:p w14:paraId="392C1C94"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 xml:space="preserve">3.1. Проєкт </w:t>
      </w:r>
    </w:p>
    <w:p w14:paraId="6C512AB0"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«Здоров’я через освіту та соціальний захист здобувачів освіти»</w:t>
      </w:r>
    </w:p>
    <w:p w14:paraId="00DF8260" w14:textId="77777777" w:rsidR="00266C02" w:rsidRPr="00266C02" w:rsidRDefault="00266C02" w:rsidP="00266C02">
      <w:pPr>
        <w:suppressAutoHyphens/>
        <w:autoSpaceDN w:val="0"/>
        <w:spacing w:after="0" w:line="20" w:lineRule="atLeast"/>
        <w:ind w:firstLine="709"/>
        <w:jc w:val="both"/>
        <w:textAlignment w:val="baseline"/>
        <w:rPr>
          <w:rFonts w:ascii="Times New Roman" w:eastAsia="Calibri" w:hAnsi="Times New Roman" w:cs="Times New Roman"/>
          <w:kern w:val="3"/>
          <w:sz w:val="28"/>
          <w:szCs w:val="28"/>
          <w:lang w:eastAsia="zh-CN"/>
        </w:rPr>
      </w:pPr>
      <w:r w:rsidRPr="00266C02">
        <w:rPr>
          <w:rFonts w:ascii="Times New Roman" w:eastAsia="Calibri" w:hAnsi="Times New Roman" w:cs="Times New Roman"/>
          <w:b/>
          <w:bCs/>
          <w:i/>
          <w:iCs/>
          <w:kern w:val="3"/>
          <w:sz w:val="28"/>
          <w:szCs w:val="28"/>
          <w:lang w:eastAsia="zh-CN"/>
        </w:rPr>
        <w:t>Мета</w:t>
      </w:r>
      <w:r w:rsidRPr="00266C02">
        <w:rPr>
          <w:rFonts w:ascii="Times New Roman" w:eastAsia="Calibri" w:hAnsi="Times New Roman" w:cs="Times New Roman"/>
          <w:kern w:val="3"/>
          <w:sz w:val="28"/>
          <w:szCs w:val="28"/>
          <w:lang w:eastAsia="zh-CN"/>
        </w:rPr>
        <w:t xml:space="preserve">: сприяння забезпеченню високого рівня освітніх послуг закладів освіти Сіверської міської ОТГ будь-якого типу та рівня без шкоди для здоров’я; створення безпечних та комфортних умов для всебічного розвитку особистості через розширення </w:t>
      </w:r>
      <w:proofErr w:type="spellStart"/>
      <w:r w:rsidRPr="00266C02">
        <w:rPr>
          <w:rFonts w:ascii="Times New Roman" w:eastAsia="Calibri" w:hAnsi="Times New Roman" w:cs="Times New Roman"/>
          <w:kern w:val="3"/>
          <w:sz w:val="28"/>
          <w:szCs w:val="28"/>
          <w:lang w:eastAsia="zh-CN"/>
        </w:rPr>
        <w:t>здоров'язбережувального</w:t>
      </w:r>
      <w:proofErr w:type="spellEnd"/>
      <w:r w:rsidRPr="00266C02">
        <w:rPr>
          <w:rFonts w:ascii="Times New Roman" w:eastAsia="Calibri" w:hAnsi="Times New Roman" w:cs="Times New Roman"/>
          <w:kern w:val="3"/>
          <w:sz w:val="28"/>
          <w:szCs w:val="28"/>
          <w:lang w:eastAsia="zh-CN"/>
        </w:rPr>
        <w:t xml:space="preserve"> простору.</w:t>
      </w:r>
    </w:p>
    <w:tbl>
      <w:tblPr>
        <w:tblStyle w:val="21"/>
        <w:tblW w:w="10378" w:type="dxa"/>
        <w:tblInd w:w="-714" w:type="dxa"/>
        <w:tblLayout w:type="fixed"/>
        <w:tblLook w:val="04A0" w:firstRow="1" w:lastRow="0" w:firstColumn="1" w:lastColumn="0" w:noHBand="0" w:noVBand="1"/>
      </w:tblPr>
      <w:tblGrid>
        <w:gridCol w:w="3827"/>
        <w:gridCol w:w="1559"/>
        <w:gridCol w:w="709"/>
        <w:gridCol w:w="709"/>
        <w:gridCol w:w="709"/>
        <w:gridCol w:w="709"/>
        <w:gridCol w:w="708"/>
        <w:gridCol w:w="709"/>
        <w:gridCol w:w="709"/>
        <w:gridCol w:w="30"/>
      </w:tblGrid>
      <w:tr w:rsidR="00266C02" w:rsidRPr="00266C02" w14:paraId="124501FD" w14:textId="77777777" w:rsidTr="00C606ED">
        <w:trPr>
          <w:trHeight w:val="210"/>
        </w:trPr>
        <w:tc>
          <w:tcPr>
            <w:tcW w:w="3827" w:type="dxa"/>
            <w:vMerge w:val="restart"/>
          </w:tcPr>
          <w:p w14:paraId="199947A9"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559" w:type="dxa"/>
            <w:vMerge w:val="restart"/>
          </w:tcPr>
          <w:p w14:paraId="285EED5F"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4992" w:type="dxa"/>
            <w:gridSpan w:val="8"/>
          </w:tcPr>
          <w:p w14:paraId="5CC525B9"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22A7E625" w14:textId="77777777" w:rsidTr="00C606ED">
        <w:trPr>
          <w:gridAfter w:val="1"/>
          <w:wAfter w:w="30" w:type="dxa"/>
          <w:trHeight w:val="210"/>
        </w:trPr>
        <w:tc>
          <w:tcPr>
            <w:tcW w:w="3827" w:type="dxa"/>
            <w:vMerge/>
          </w:tcPr>
          <w:p w14:paraId="7C6A058C" w14:textId="77777777" w:rsidR="00266C02" w:rsidRPr="00266C02" w:rsidRDefault="00266C02" w:rsidP="00266C02">
            <w:pPr>
              <w:spacing w:line="20" w:lineRule="atLeast"/>
              <w:jc w:val="both"/>
              <w:rPr>
                <w:rFonts w:ascii="Times New Roman" w:eastAsia="Calibri" w:hAnsi="Times New Roman" w:cs="Times New Roman"/>
              </w:rPr>
            </w:pPr>
          </w:p>
        </w:tc>
        <w:tc>
          <w:tcPr>
            <w:tcW w:w="1559" w:type="dxa"/>
            <w:vMerge/>
          </w:tcPr>
          <w:p w14:paraId="0A63C65F"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0BDDD64"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7EE3059D"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665B5264"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9" w:type="dxa"/>
          </w:tcPr>
          <w:p w14:paraId="5874B7FE"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10C37A2C"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363296DE"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4DD294EB"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4A11264C" w14:textId="77777777" w:rsidTr="00C606ED">
        <w:trPr>
          <w:gridAfter w:val="1"/>
          <w:wAfter w:w="30" w:type="dxa"/>
          <w:trHeight w:val="210"/>
        </w:trPr>
        <w:tc>
          <w:tcPr>
            <w:tcW w:w="3827" w:type="dxa"/>
          </w:tcPr>
          <w:p w14:paraId="1E34ED10" w14:textId="77777777" w:rsidR="00266C02" w:rsidRPr="00266C02" w:rsidRDefault="00266C02" w:rsidP="00266C02">
            <w:pPr>
              <w:suppressAutoHyphens/>
              <w:autoSpaceDN w:val="0"/>
              <w:spacing w:line="20" w:lineRule="atLeast"/>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b/>
                <w:bCs/>
                <w:kern w:val="3"/>
                <w:lang w:val="ru-RU" w:eastAsia="zh-CN"/>
              </w:rPr>
              <w:t>Створити</w:t>
            </w:r>
            <w:proofErr w:type="spellEnd"/>
            <w:r w:rsidRPr="00266C02">
              <w:rPr>
                <w:rFonts w:ascii="Times New Roman" w:eastAsia="Calibri" w:hAnsi="Times New Roman" w:cs="Times New Roman"/>
                <w:kern w:val="3"/>
                <w:lang w:val="ru-RU" w:eastAsia="zh-CN"/>
              </w:rPr>
              <w:t>:</w:t>
            </w:r>
          </w:p>
          <w:p w14:paraId="6F774D8F" w14:textId="77777777" w:rsidR="00266C02" w:rsidRPr="00266C02" w:rsidRDefault="00266C02" w:rsidP="00266C02">
            <w:pPr>
              <w:tabs>
                <w:tab w:val="left" w:pos="477"/>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ефективні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моделі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освітньої</w:t>
            </w:r>
            <w:proofErr w:type="spellEnd"/>
            <w:r w:rsidRPr="00266C02">
              <w:rPr>
                <w:rFonts w:ascii="Times New Roman" w:eastAsia="Calibri" w:hAnsi="Times New Roman" w:cs="Times New Roman"/>
                <w:kern w:val="3"/>
                <w:lang w:val="ru-RU" w:eastAsia="zh-CN"/>
              </w:rPr>
              <w:t xml:space="preserve"> установи </w:t>
            </w:r>
            <w:proofErr w:type="spellStart"/>
            <w:r w:rsidRPr="00266C02">
              <w:rPr>
                <w:rFonts w:ascii="Times New Roman" w:eastAsia="Calibri" w:hAnsi="Times New Roman" w:cs="Times New Roman"/>
                <w:kern w:val="3"/>
                <w:lang w:val="ru-RU" w:eastAsia="zh-CN"/>
              </w:rPr>
              <w:t>щодо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здоров’язбереження</w:t>
            </w:r>
            <w:proofErr w:type="spellEnd"/>
            <w:r w:rsidRPr="00266C02">
              <w:rPr>
                <w:rFonts w:ascii="Times New Roman" w:eastAsia="Calibri" w:hAnsi="Times New Roman" w:cs="Times New Roman"/>
                <w:kern w:val="3"/>
                <w:lang w:val="ru-RU" w:eastAsia="zh-CN"/>
              </w:rPr>
              <w:t xml:space="preserve"> і </w:t>
            </w:r>
            <w:proofErr w:type="spellStart"/>
            <w:r w:rsidRPr="00266C02">
              <w:rPr>
                <w:rFonts w:ascii="Times New Roman" w:eastAsia="Calibri" w:hAnsi="Times New Roman" w:cs="Times New Roman"/>
                <w:kern w:val="3"/>
                <w:lang w:val="ru-RU" w:eastAsia="zh-CN"/>
              </w:rPr>
              <w:t>здоров’я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відновлення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особистості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дитини</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урахуванням</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локальних</w:t>
            </w:r>
            <w:proofErr w:type="spellEnd"/>
            <w:r w:rsidRPr="00266C02">
              <w:rPr>
                <w:rFonts w:ascii="Times New Roman" w:eastAsia="Calibri" w:hAnsi="Times New Roman" w:cs="Times New Roman"/>
                <w:kern w:val="3"/>
                <w:lang w:val="ru-RU" w:eastAsia="zh-CN"/>
              </w:rPr>
              <w:t xml:space="preserve"> умов;</w:t>
            </w:r>
          </w:p>
          <w:p w14:paraId="4EE7637B" w14:textId="77777777" w:rsidR="00266C02" w:rsidRPr="00266C02" w:rsidRDefault="00266C02" w:rsidP="00266C02">
            <w:pPr>
              <w:tabs>
                <w:tab w:val="left" w:pos="477"/>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групу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швидкого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реагування</w:t>
            </w:r>
            <w:proofErr w:type="spellEnd"/>
            <w:r w:rsidRPr="00266C02">
              <w:rPr>
                <w:rFonts w:ascii="Times New Roman" w:eastAsia="Calibri" w:hAnsi="Times New Roman" w:cs="Times New Roman"/>
                <w:kern w:val="3"/>
                <w:lang w:val="ru-RU" w:eastAsia="zh-CN"/>
              </w:rPr>
              <w:t xml:space="preserve"> та психолого-</w:t>
            </w:r>
            <w:proofErr w:type="spellStart"/>
            <w:r w:rsidRPr="00266C02">
              <w:rPr>
                <w:rFonts w:ascii="Times New Roman" w:eastAsia="Calibri" w:hAnsi="Times New Roman" w:cs="Times New Roman"/>
                <w:kern w:val="3"/>
                <w:lang w:val="ru-RU" w:eastAsia="zh-CN"/>
              </w:rPr>
              <w:t>соціального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супроводу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особистості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дитини</w:t>
            </w:r>
            <w:proofErr w:type="spellEnd"/>
            <w:r w:rsidRPr="00266C02">
              <w:rPr>
                <w:rFonts w:ascii="Times New Roman" w:eastAsia="Calibri" w:hAnsi="Times New Roman" w:cs="Times New Roman"/>
                <w:kern w:val="3"/>
                <w:lang w:val="ru-RU" w:eastAsia="zh-CN"/>
              </w:rPr>
              <w:t xml:space="preserve">, яка </w:t>
            </w:r>
            <w:proofErr w:type="spellStart"/>
            <w:r w:rsidRPr="00266C02">
              <w:rPr>
                <w:rFonts w:ascii="Times New Roman" w:eastAsia="Calibri" w:hAnsi="Times New Roman" w:cs="Times New Roman"/>
                <w:kern w:val="3"/>
                <w:lang w:val="ru-RU" w:eastAsia="zh-CN"/>
              </w:rPr>
              <w:t>опинилася</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складних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життєвих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обставинах</w:t>
            </w:r>
            <w:proofErr w:type="spellEnd"/>
            <w:r w:rsidRPr="00266C02">
              <w:rPr>
                <w:rFonts w:ascii="Times New Roman" w:eastAsia="Calibri" w:hAnsi="Times New Roman" w:cs="Times New Roman"/>
                <w:kern w:val="3"/>
                <w:lang w:val="ru-RU" w:eastAsia="zh-CN"/>
              </w:rPr>
              <w:t xml:space="preserve"> на </w:t>
            </w:r>
            <w:proofErr w:type="spellStart"/>
            <w:r w:rsidRPr="00266C02">
              <w:rPr>
                <w:rFonts w:ascii="Times New Roman" w:eastAsia="Calibri" w:hAnsi="Times New Roman" w:cs="Times New Roman"/>
                <w:kern w:val="3"/>
                <w:lang w:val="ru-RU" w:eastAsia="zh-CN"/>
              </w:rPr>
              <w:t>базі</w:t>
            </w:r>
            <w:proofErr w:type="spellEnd"/>
            <w:r w:rsidRPr="00266C02">
              <w:rPr>
                <w:rFonts w:ascii="Times New Roman" w:eastAsia="Calibri" w:hAnsi="Times New Roman" w:cs="Times New Roman"/>
                <w:kern w:val="3"/>
                <w:lang w:val="ru-RU" w:eastAsia="zh-CN"/>
              </w:rPr>
              <w:t xml:space="preserve"> ЗОШ №2.</w:t>
            </w:r>
          </w:p>
        </w:tc>
        <w:tc>
          <w:tcPr>
            <w:tcW w:w="1559" w:type="dxa"/>
          </w:tcPr>
          <w:p w14:paraId="1DE03B5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ru-RU"/>
              </w:rPr>
              <w:t>Управління</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r w:rsidRPr="00266C02">
              <w:rPr>
                <w:rFonts w:ascii="Times New Roman" w:eastAsia="Calibri" w:hAnsi="Times New Roman" w:cs="Times New Roman"/>
                <w:kern w:val="3"/>
                <w:lang w:val="ru-RU" w:eastAsia="ru-RU"/>
              </w:rPr>
              <w:t>,</w:t>
            </w:r>
          </w:p>
          <w:p w14:paraId="3E50D098" w14:textId="77777777" w:rsidR="00266C02" w:rsidRPr="00266C02" w:rsidRDefault="00266C02" w:rsidP="00266C02">
            <w:pPr>
              <w:spacing w:line="20" w:lineRule="atLeast"/>
              <w:jc w:val="center"/>
              <w:rPr>
                <w:rFonts w:ascii="Times New Roman" w:eastAsia="Calibri" w:hAnsi="Times New Roman" w:cs="Times New Roman"/>
                <w:lang w:val="ru-RU"/>
              </w:rPr>
            </w:pPr>
            <w:r w:rsidRPr="00266C02">
              <w:rPr>
                <w:rFonts w:ascii="Times New Roman" w:eastAsia="Calibri" w:hAnsi="Times New Roman" w:cs="Times New Roman"/>
                <w:lang w:val="ru-RU"/>
              </w:rPr>
              <w:t>ЗЗСО</w:t>
            </w:r>
          </w:p>
          <w:p w14:paraId="3D5F3135" w14:textId="77777777" w:rsidR="00266C02" w:rsidRPr="00266C02" w:rsidRDefault="00266C02" w:rsidP="00266C02">
            <w:pPr>
              <w:spacing w:line="20" w:lineRule="atLeast"/>
              <w:rPr>
                <w:rFonts w:ascii="Times New Roman" w:eastAsia="Calibri" w:hAnsi="Times New Roman" w:cs="Times New Roman"/>
                <w:lang w:val="ru-RU"/>
              </w:rPr>
            </w:pPr>
          </w:p>
          <w:p w14:paraId="07EF9DDE" w14:textId="77777777" w:rsidR="00266C02" w:rsidRPr="00266C02" w:rsidRDefault="00266C02" w:rsidP="00266C02">
            <w:pPr>
              <w:spacing w:line="20" w:lineRule="atLeast"/>
              <w:rPr>
                <w:rFonts w:ascii="Times New Roman" w:eastAsia="Calibri" w:hAnsi="Times New Roman" w:cs="Times New Roman"/>
                <w:lang w:val="ru-RU"/>
              </w:rPr>
            </w:pPr>
          </w:p>
          <w:p w14:paraId="0E87F870"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ru-RU"/>
              </w:rPr>
              <w:t>Управління</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p>
        </w:tc>
        <w:tc>
          <w:tcPr>
            <w:tcW w:w="709" w:type="dxa"/>
          </w:tcPr>
          <w:p w14:paraId="1152894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66A13AF" w14:textId="77777777" w:rsidR="00266C02" w:rsidRPr="00266C02" w:rsidRDefault="00266C02" w:rsidP="00266C02">
            <w:pPr>
              <w:spacing w:line="20" w:lineRule="atLeast"/>
              <w:rPr>
                <w:rFonts w:ascii="Times New Roman" w:eastAsia="Calibri" w:hAnsi="Times New Roman" w:cs="Times New Roman"/>
              </w:rPr>
            </w:pPr>
          </w:p>
          <w:p w14:paraId="4E81E9B4" w14:textId="77777777" w:rsidR="00266C02" w:rsidRPr="00266C02" w:rsidRDefault="00266C02" w:rsidP="00266C02">
            <w:pPr>
              <w:spacing w:line="20" w:lineRule="atLeast"/>
              <w:rPr>
                <w:rFonts w:ascii="Times New Roman" w:eastAsia="Calibri" w:hAnsi="Times New Roman" w:cs="Times New Roman"/>
              </w:rPr>
            </w:pPr>
          </w:p>
          <w:p w14:paraId="68EF8304" w14:textId="77777777" w:rsidR="00266C02" w:rsidRPr="00266C02" w:rsidRDefault="00266C02" w:rsidP="00266C02">
            <w:pPr>
              <w:spacing w:line="20" w:lineRule="atLeast"/>
              <w:rPr>
                <w:rFonts w:ascii="Times New Roman" w:eastAsia="Calibri" w:hAnsi="Times New Roman" w:cs="Times New Roman"/>
              </w:rPr>
            </w:pPr>
          </w:p>
          <w:p w14:paraId="47822E7B" w14:textId="77777777" w:rsidR="00266C02" w:rsidRPr="00266C02" w:rsidRDefault="00266C02" w:rsidP="00266C02">
            <w:pPr>
              <w:spacing w:line="20" w:lineRule="atLeast"/>
              <w:rPr>
                <w:rFonts w:ascii="Times New Roman" w:eastAsia="Calibri" w:hAnsi="Times New Roman" w:cs="Times New Roman"/>
              </w:rPr>
            </w:pPr>
          </w:p>
          <w:p w14:paraId="683E127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056C9F4" w14:textId="77777777" w:rsidR="00266C02" w:rsidRPr="00266C02" w:rsidRDefault="00266C02" w:rsidP="00266C02">
            <w:pPr>
              <w:spacing w:line="20" w:lineRule="atLeast"/>
              <w:rPr>
                <w:rFonts w:ascii="Times New Roman" w:eastAsia="Calibri" w:hAnsi="Times New Roman" w:cs="Times New Roman"/>
              </w:rPr>
            </w:pPr>
          </w:p>
          <w:p w14:paraId="0C8E5901" w14:textId="77777777" w:rsidR="00266C02" w:rsidRPr="00266C02" w:rsidRDefault="00266C02" w:rsidP="00266C02">
            <w:pPr>
              <w:spacing w:line="20" w:lineRule="atLeast"/>
              <w:rPr>
                <w:rFonts w:ascii="Times New Roman" w:eastAsia="Calibri" w:hAnsi="Times New Roman" w:cs="Times New Roman"/>
              </w:rPr>
            </w:pPr>
          </w:p>
          <w:p w14:paraId="4BF93A27" w14:textId="77777777" w:rsidR="00266C02" w:rsidRPr="00266C02" w:rsidRDefault="00266C02" w:rsidP="00266C02">
            <w:pPr>
              <w:spacing w:line="20" w:lineRule="atLeast"/>
              <w:rPr>
                <w:rFonts w:ascii="Times New Roman" w:eastAsia="Calibri" w:hAnsi="Times New Roman" w:cs="Times New Roman"/>
              </w:rPr>
            </w:pPr>
          </w:p>
          <w:p w14:paraId="3338CC40"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2500842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FDB6C6B" w14:textId="77777777" w:rsidR="00266C02" w:rsidRPr="00266C02" w:rsidRDefault="00266C02" w:rsidP="00266C02">
            <w:pPr>
              <w:spacing w:line="20" w:lineRule="atLeast"/>
              <w:jc w:val="both"/>
              <w:rPr>
                <w:rFonts w:ascii="Times New Roman" w:eastAsia="Calibri" w:hAnsi="Times New Roman" w:cs="Times New Roman"/>
              </w:rPr>
            </w:pPr>
          </w:p>
          <w:p w14:paraId="3FDB15F2" w14:textId="77777777" w:rsidR="00266C02" w:rsidRPr="00266C02" w:rsidRDefault="00266C02" w:rsidP="00266C02">
            <w:pPr>
              <w:spacing w:line="20" w:lineRule="atLeast"/>
              <w:jc w:val="both"/>
              <w:rPr>
                <w:rFonts w:ascii="Times New Roman" w:eastAsia="Calibri" w:hAnsi="Times New Roman" w:cs="Times New Roman"/>
              </w:rPr>
            </w:pPr>
          </w:p>
          <w:p w14:paraId="52E5ACEB" w14:textId="77777777" w:rsidR="00266C02" w:rsidRPr="00266C02" w:rsidRDefault="00266C02" w:rsidP="00266C02">
            <w:pPr>
              <w:spacing w:line="20" w:lineRule="atLeast"/>
              <w:jc w:val="both"/>
              <w:rPr>
                <w:rFonts w:ascii="Times New Roman" w:eastAsia="Calibri" w:hAnsi="Times New Roman" w:cs="Times New Roman"/>
              </w:rPr>
            </w:pPr>
          </w:p>
          <w:p w14:paraId="5027A290" w14:textId="77777777" w:rsidR="00266C02" w:rsidRPr="00266C02" w:rsidRDefault="00266C02" w:rsidP="00266C02">
            <w:pPr>
              <w:spacing w:line="20" w:lineRule="atLeast"/>
              <w:jc w:val="both"/>
              <w:rPr>
                <w:rFonts w:ascii="Times New Roman" w:eastAsia="Calibri" w:hAnsi="Times New Roman" w:cs="Times New Roman"/>
              </w:rPr>
            </w:pPr>
          </w:p>
          <w:p w14:paraId="1B945D6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D12D1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4BC7771" w14:textId="77777777" w:rsidR="00266C02" w:rsidRPr="00266C02" w:rsidRDefault="00266C02" w:rsidP="00266C02">
            <w:pPr>
              <w:spacing w:line="20" w:lineRule="atLeast"/>
              <w:jc w:val="both"/>
              <w:rPr>
                <w:rFonts w:ascii="Times New Roman" w:eastAsia="Calibri" w:hAnsi="Times New Roman" w:cs="Times New Roman"/>
              </w:rPr>
            </w:pPr>
          </w:p>
          <w:p w14:paraId="2D3F15F3" w14:textId="77777777" w:rsidR="00266C02" w:rsidRPr="00266C02" w:rsidRDefault="00266C02" w:rsidP="00266C02">
            <w:pPr>
              <w:spacing w:line="20" w:lineRule="atLeast"/>
              <w:jc w:val="both"/>
              <w:rPr>
                <w:rFonts w:ascii="Times New Roman" w:eastAsia="Calibri" w:hAnsi="Times New Roman" w:cs="Times New Roman"/>
              </w:rPr>
            </w:pPr>
          </w:p>
          <w:p w14:paraId="6839D455" w14:textId="77777777" w:rsidR="00266C02" w:rsidRPr="00266C02" w:rsidRDefault="00266C02" w:rsidP="00266C02">
            <w:pPr>
              <w:spacing w:line="20" w:lineRule="atLeast"/>
              <w:jc w:val="both"/>
              <w:rPr>
                <w:rFonts w:ascii="Times New Roman" w:eastAsia="Calibri" w:hAnsi="Times New Roman" w:cs="Times New Roman"/>
              </w:rPr>
            </w:pPr>
          </w:p>
          <w:p w14:paraId="0D939E8B" w14:textId="77777777" w:rsidR="00266C02" w:rsidRPr="00266C02" w:rsidRDefault="00266C02" w:rsidP="00266C02">
            <w:pPr>
              <w:spacing w:line="20" w:lineRule="atLeast"/>
              <w:jc w:val="both"/>
              <w:rPr>
                <w:rFonts w:ascii="Times New Roman" w:eastAsia="Calibri" w:hAnsi="Times New Roman" w:cs="Times New Roman"/>
              </w:rPr>
            </w:pPr>
          </w:p>
          <w:p w14:paraId="7335EFE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741F7C3"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38CAFB8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E208ECF" w14:textId="77777777" w:rsidR="00266C02" w:rsidRPr="00266C02" w:rsidRDefault="00266C02" w:rsidP="00266C02">
            <w:pPr>
              <w:spacing w:line="20" w:lineRule="atLeast"/>
              <w:jc w:val="both"/>
              <w:rPr>
                <w:rFonts w:ascii="Times New Roman" w:eastAsia="Calibri" w:hAnsi="Times New Roman" w:cs="Times New Roman"/>
              </w:rPr>
            </w:pPr>
          </w:p>
          <w:p w14:paraId="22138573" w14:textId="77777777" w:rsidR="00266C02" w:rsidRPr="00266C02" w:rsidRDefault="00266C02" w:rsidP="00266C02">
            <w:pPr>
              <w:spacing w:line="20" w:lineRule="atLeast"/>
              <w:jc w:val="both"/>
              <w:rPr>
                <w:rFonts w:ascii="Times New Roman" w:eastAsia="Calibri" w:hAnsi="Times New Roman" w:cs="Times New Roman"/>
              </w:rPr>
            </w:pPr>
          </w:p>
          <w:p w14:paraId="61F355FB" w14:textId="77777777" w:rsidR="00266C02" w:rsidRPr="00266C02" w:rsidRDefault="00266C02" w:rsidP="00266C02">
            <w:pPr>
              <w:spacing w:line="20" w:lineRule="atLeast"/>
              <w:jc w:val="both"/>
              <w:rPr>
                <w:rFonts w:ascii="Times New Roman" w:eastAsia="Calibri" w:hAnsi="Times New Roman" w:cs="Times New Roman"/>
              </w:rPr>
            </w:pPr>
          </w:p>
          <w:p w14:paraId="4F3669C8" w14:textId="77777777" w:rsidR="00266C02" w:rsidRPr="00266C02" w:rsidRDefault="00266C02" w:rsidP="00266C02">
            <w:pPr>
              <w:spacing w:line="20" w:lineRule="atLeast"/>
              <w:jc w:val="both"/>
              <w:rPr>
                <w:rFonts w:ascii="Times New Roman" w:eastAsia="Calibri" w:hAnsi="Times New Roman" w:cs="Times New Roman"/>
              </w:rPr>
            </w:pPr>
          </w:p>
          <w:p w14:paraId="7584F13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8261FA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999E3EC" w14:textId="77777777" w:rsidR="00266C02" w:rsidRPr="00266C02" w:rsidRDefault="00266C02" w:rsidP="00266C02">
            <w:pPr>
              <w:spacing w:line="20" w:lineRule="atLeast"/>
              <w:jc w:val="both"/>
              <w:rPr>
                <w:rFonts w:ascii="Times New Roman" w:eastAsia="Calibri" w:hAnsi="Times New Roman" w:cs="Times New Roman"/>
              </w:rPr>
            </w:pPr>
          </w:p>
          <w:p w14:paraId="5FC9B7CA" w14:textId="77777777" w:rsidR="00266C02" w:rsidRPr="00266C02" w:rsidRDefault="00266C02" w:rsidP="00266C02">
            <w:pPr>
              <w:spacing w:line="20" w:lineRule="atLeast"/>
              <w:jc w:val="both"/>
              <w:rPr>
                <w:rFonts w:ascii="Times New Roman" w:eastAsia="Calibri" w:hAnsi="Times New Roman" w:cs="Times New Roman"/>
              </w:rPr>
            </w:pPr>
          </w:p>
          <w:p w14:paraId="589C9F2A" w14:textId="77777777" w:rsidR="00266C02" w:rsidRPr="00266C02" w:rsidRDefault="00266C02" w:rsidP="00266C02">
            <w:pPr>
              <w:spacing w:line="20" w:lineRule="atLeast"/>
              <w:jc w:val="both"/>
              <w:rPr>
                <w:rFonts w:ascii="Times New Roman" w:eastAsia="Calibri" w:hAnsi="Times New Roman" w:cs="Times New Roman"/>
              </w:rPr>
            </w:pPr>
          </w:p>
          <w:p w14:paraId="0B9305D9" w14:textId="77777777" w:rsidR="00266C02" w:rsidRPr="00266C02" w:rsidRDefault="00266C02" w:rsidP="00266C02">
            <w:pPr>
              <w:spacing w:line="20" w:lineRule="atLeast"/>
              <w:jc w:val="both"/>
              <w:rPr>
                <w:rFonts w:ascii="Times New Roman" w:eastAsia="Calibri" w:hAnsi="Times New Roman" w:cs="Times New Roman"/>
              </w:rPr>
            </w:pPr>
          </w:p>
          <w:p w14:paraId="2254056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C60741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B52AC96" w14:textId="77777777" w:rsidR="00266C02" w:rsidRPr="00266C02" w:rsidRDefault="00266C02" w:rsidP="00266C02">
            <w:pPr>
              <w:spacing w:line="20" w:lineRule="atLeast"/>
              <w:jc w:val="both"/>
              <w:rPr>
                <w:rFonts w:ascii="Times New Roman" w:eastAsia="Calibri" w:hAnsi="Times New Roman" w:cs="Times New Roman"/>
              </w:rPr>
            </w:pPr>
          </w:p>
          <w:p w14:paraId="5DB3D799" w14:textId="77777777" w:rsidR="00266C02" w:rsidRPr="00266C02" w:rsidRDefault="00266C02" w:rsidP="00266C02">
            <w:pPr>
              <w:spacing w:line="20" w:lineRule="atLeast"/>
              <w:jc w:val="both"/>
              <w:rPr>
                <w:rFonts w:ascii="Times New Roman" w:eastAsia="Calibri" w:hAnsi="Times New Roman" w:cs="Times New Roman"/>
              </w:rPr>
            </w:pPr>
          </w:p>
          <w:p w14:paraId="5762F201" w14:textId="77777777" w:rsidR="00266C02" w:rsidRPr="00266C02" w:rsidRDefault="00266C02" w:rsidP="00266C02">
            <w:pPr>
              <w:spacing w:line="20" w:lineRule="atLeast"/>
              <w:jc w:val="both"/>
              <w:rPr>
                <w:rFonts w:ascii="Times New Roman" w:eastAsia="Calibri" w:hAnsi="Times New Roman" w:cs="Times New Roman"/>
              </w:rPr>
            </w:pPr>
          </w:p>
          <w:p w14:paraId="09EB0003" w14:textId="77777777" w:rsidR="00266C02" w:rsidRPr="00266C02" w:rsidRDefault="00266C02" w:rsidP="00266C02">
            <w:pPr>
              <w:spacing w:line="20" w:lineRule="atLeast"/>
              <w:jc w:val="both"/>
              <w:rPr>
                <w:rFonts w:ascii="Times New Roman" w:eastAsia="Calibri" w:hAnsi="Times New Roman" w:cs="Times New Roman"/>
              </w:rPr>
            </w:pPr>
          </w:p>
          <w:p w14:paraId="176C18E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90531E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757999F"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06AD3F88"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3F6B04EB"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07A89446"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694D004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48EF1E1" w14:textId="77777777" w:rsidTr="00C606ED">
        <w:trPr>
          <w:gridAfter w:val="1"/>
          <w:wAfter w:w="30" w:type="dxa"/>
          <w:trHeight w:val="210"/>
        </w:trPr>
        <w:tc>
          <w:tcPr>
            <w:tcW w:w="3827" w:type="dxa"/>
          </w:tcPr>
          <w:p w14:paraId="0EF6FE6A" w14:textId="77777777" w:rsidR="00266C02" w:rsidRPr="00266C02" w:rsidRDefault="00266C02" w:rsidP="00266C02">
            <w:pPr>
              <w:suppressAutoHyphens/>
              <w:autoSpaceDN w:val="0"/>
              <w:spacing w:line="20" w:lineRule="atLeast"/>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b/>
                <w:bCs/>
                <w:kern w:val="3"/>
                <w:lang w:eastAsia="zh-CN"/>
              </w:rPr>
              <w:t>Сприяти</w:t>
            </w:r>
            <w:proofErr w:type="spellEnd"/>
            <w:r w:rsidRPr="00266C02">
              <w:rPr>
                <w:rFonts w:ascii="Times New Roman" w:eastAsia="Calibri" w:hAnsi="Times New Roman" w:cs="Times New Roman"/>
                <w:b/>
                <w:bCs/>
                <w:kern w:val="3"/>
                <w:lang w:eastAsia="zh-CN"/>
              </w:rPr>
              <w:t>:</w:t>
            </w:r>
          </w:p>
          <w:p w14:paraId="348AE2F4" w14:textId="77777777" w:rsidR="00266C02" w:rsidRPr="00266C02" w:rsidRDefault="00266C02" w:rsidP="00C95CCF">
            <w:pPr>
              <w:numPr>
                <w:ilvl w:val="0"/>
                <w:numId w:val="15"/>
              </w:numPr>
              <w:tabs>
                <w:tab w:val="left" w:pos="335"/>
              </w:tabs>
              <w:suppressAutoHyphens/>
              <w:autoSpaceDN w:val="0"/>
              <w:spacing w:line="20" w:lineRule="atLeast"/>
              <w:ind w:firstLine="21"/>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придбанню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необхідного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медичного</w:t>
            </w:r>
            <w:proofErr w:type="spellEnd"/>
            <w:r w:rsidRPr="00266C02">
              <w:rPr>
                <w:rFonts w:ascii="Times New Roman" w:eastAsia="Calibri" w:hAnsi="Times New Roman" w:cs="Times New Roman"/>
                <w:kern w:val="3"/>
                <w:lang w:val="ru-RU" w:eastAsia="zh-CN"/>
              </w:rPr>
              <w:t xml:space="preserve"> </w:t>
            </w:r>
            <w:proofErr w:type="spellStart"/>
            <w:proofErr w:type="gramStart"/>
            <w:r w:rsidRPr="00266C02">
              <w:rPr>
                <w:rFonts w:ascii="Times New Roman" w:eastAsia="Calibri" w:hAnsi="Times New Roman" w:cs="Times New Roman"/>
                <w:kern w:val="3"/>
                <w:lang w:val="ru-RU" w:eastAsia="zh-CN"/>
              </w:rPr>
              <w:t>обладнання</w:t>
            </w:r>
            <w:proofErr w:type="spellEnd"/>
            <w:r w:rsidRPr="00266C02">
              <w:rPr>
                <w:rFonts w:ascii="Times New Roman" w:eastAsia="Calibri" w:hAnsi="Times New Roman" w:cs="Times New Roman"/>
                <w:kern w:val="3"/>
                <w:lang w:val="ru-RU" w:eastAsia="zh-CN"/>
              </w:rPr>
              <w:t xml:space="preserve">  для</w:t>
            </w:r>
            <w:proofErr w:type="gramEnd"/>
            <w:r w:rsidRPr="00266C02">
              <w:rPr>
                <w:rFonts w:ascii="Times New Roman" w:eastAsia="Calibri" w:hAnsi="Times New Roman" w:cs="Times New Roman"/>
                <w:kern w:val="3"/>
                <w:lang w:val="ru-RU" w:eastAsia="zh-CN"/>
              </w:rPr>
              <w:t xml:space="preserve"> ЗДО та ЗЗСО;</w:t>
            </w:r>
          </w:p>
          <w:p w14:paraId="4F317831" w14:textId="77777777" w:rsidR="00266C02" w:rsidRPr="00266C02" w:rsidRDefault="00266C02" w:rsidP="00C95CCF">
            <w:pPr>
              <w:widowControl w:val="0"/>
              <w:numPr>
                <w:ilvl w:val="0"/>
                <w:numId w:val="16"/>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створенню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необхідних</w:t>
            </w:r>
            <w:proofErr w:type="spellEnd"/>
            <w:r w:rsidRPr="00266C02">
              <w:rPr>
                <w:rFonts w:ascii="Times New Roman" w:eastAsia="Calibri" w:hAnsi="Times New Roman" w:cs="Times New Roman"/>
                <w:kern w:val="3"/>
                <w:lang w:val="ru-RU" w:eastAsia="zh-CN"/>
              </w:rPr>
              <w:t xml:space="preserve"> умов для </w:t>
            </w:r>
            <w:proofErr w:type="spellStart"/>
            <w:r w:rsidRPr="00266C02">
              <w:rPr>
                <w:rFonts w:ascii="Times New Roman" w:eastAsia="Calibri" w:hAnsi="Times New Roman" w:cs="Times New Roman"/>
                <w:kern w:val="3"/>
                <w:lang w:val="ru-RU" w:eastAsia="zh-CN"/>
              </w:rPr>
              <w:t>організації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здоров’язбережувального</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здоров’яформувального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r w:rsidRPr="00266C02">
              <w:rPr>
                <w:rFonts w:ascii="Times New Roman" w:eastAsia="Calibri" w:hAnsi="Times New Roman" w:cs="Times New Roman"/>
                <w:kern w:val="3"/>
                <w:lang w:val="ru-RU" w:eastAsia="zh-CN"/>
              </w:rPr>
              <w:t xml:space="preserve"> в закладах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комфортності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середовища</w:t>
            </w:r>
            <w:proofErr w:type="spellEnd"/>
            <w:r w:rsidRPr="00266C02">
              <w:rPr>
                <w:rFonts w:ascii="Times New Roman" w:eastAsia="Calibri" w:hAnsi="Times New Roman" w:cs="Times New Roman"/>
                <w:kern w:val="3"/>
                <w:lang w:val="ru-RU" w:eastAsia="zh-CN"/>
              </w:rPr>
              <w:t>;</w:t>
            </w:r>
          </w:p>
          <w:p w14:paraId="37DCC991" w14:textId="77777777" w:rsidR="00266C02" w:rsidRPr="00266C02" w:rsidRDefault="00266C02" w:rsidP="00C95CCF">
            <w:pPr>
              <w:widowControl w:val="0"/>
              <w:numPr>
                <w:ilvl w:val="0"/>
                <w:numId w:val="16"/>
              </w:numPr>
              <w:tabs>
                <w:tab w:val="left" w:pos="335"/>
                <w:tab w:val="left" w:pos="1090"/>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співпраці</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соціальному</w:t>
            </w:r>
            <w:proofErr w:type="spellEnd"/>
            <w:r w:rsidRPr="00266C02">
              <w:rPr>
                <w:rFonts w:ascii="Times New Roman" w:eastAsia="Calibri" w:hAnsi="Times New Roman" w:cs="Times New Roman"/>
                <w:kern w:val="3"/>
                <w:lang w:val="ru-RU" w:eastAsia="zh-CN"/>
              </w:rPr>
              <w:t xml:space="preserve"> партнерству з </w:t>
            </w:r>
            <w:proofErr w:type="spellStart"/>
            <w:proofErr w:type="gramStart"/>
            <w:r w:rsidRPr="00266C02">
              <w:rPr>
                <w:rFonts w:ascii="Times New Roman" w:eastAsia="Calibri" w:hAnsi="Times New Roman" w:cs="Times New Roman"/>
                <w:kern w:val="3"/>
                <w:lang w:val="ru-RU" w:eastAsia="zh-CN"/>
              </w:rPr>
              <w:t>Представництвом</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Дитячого</w:t>
            </w:r>
            <w:proofErr w:type="spellEnd"/>
            <w:proofErr w:type="gramEnd"/>
            <w:r w:rsidRPr="00266C02">
              <w:rPr>
                <w:rFonts w:ascii="Times New Roman" w:eastAsia="Calibri" w:hAnsi="Times New Roman" w:cs="Times New Roman"/>
                <w:kern w:val="3"/>
                <w:lang w:val="ru-RU" w:eastAsia="zh-CN"/>
              </w:rPr>
              <w:t xml:space="preserve"> фонду </w:t>
            </w:r>
            <w:proofErr w:type="spellStart"/>
            <w:r w:rsidRPr="00266C02">
              <w:rPr>
                <w:rFonts w:ascii="Times New Roman" w:eastAsia="Calibri" w:hAnsi="Times New Roman" w:cs="Times New Roman"/>
                <w:kern w:val="3"/>
                <w:lang w:val="ru-RU" w:eastAsia="zh-CN"/>
              </w:rPr>
              <w:t>Організації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Об’єднаних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Націй</w:t>
            </w:r>
            <w:proofErr w:type="spellEnd"/>
            <w:r w:rsidRPr="00266C02">
              <w:rPr>
                <w:rFonts w:ascii="Times New Roman" w:eastAsia="Calibri" w:hAnsi="Times New Roman" w:cs="Times New Roman"/>
                <w:kern w:val="3"/>
                <w:lang w:val="ru-RU" w:eastAsia="zh-CN"/>
              </w:rPr>
              <w:t xml:space="preserve">  (ЮНІСЕФ) в </w:t>
            </w:r>
            <w:proofErr w:type="spellStart"/>
            <w:r w:rsidRPr="00266C02">
              <w:rPr>
                <w:rFonts w:ascii="Times New Roman" w:eastAsia="Calibri" w:hAnsi="Times New Roman" w:cs="Times New Roman"/>
                <w:kern w:val="3"/>
                <w:lang w:val="ru-RU" w:eastAsia="zh-CN"/>
              </w:rPr>
              <w:t>Україні</w:t>
            </w:r>
            <w:proofErr w:type="spellEnd"/>
            <w:r w:rsidRPr="00266C02">
              <w:rPr>
                <w:rFonts w:ascii="Times New Roman" w:eastAsia="Calibri" w:hAnsi="Times New Roman" w:cs="Times New Roman"/>
                <w:kern w:val="3"/>
                <w:lang w:val="ru-RU" w:eastAsia="zh-CN"/>
              </w:rPr>
              <w:t>;</w:t>
            </w:r>
          </w:p>
          <w:p w14:paraId="2C2D8A61" w14:textId="77777777" w:rsidR="00266C02" w:rsidRPr="00266C02" w:rsidRDefault="00266C02" w:rsidP="00C95CCF">
            <w:pPr>
              <w:widowControl w:val="0"/>
              <w:numPr>
                <w:ilvl w:val="0"/>
                <w:numId w:val="16"/>
              </w:numPr>
              <w:tabs>
                <w:tab w:val="left" w:pos="335"/>
                <w:tab w:val="left" w:pos="1090"/>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безперервному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навчанню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педагогів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різного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фаху</w:t>
            </w:r>
            <w:proofErr w:type="spellEnd"/>
            <w:r w:rsidRPr="00266C02">
              <w:rPr>
                <w:rFonts w:ascii="Times New Roman" w:eastAsia="Calibri" w:hAnsi="Times New Roman" w:cs="Times New Roman"/>
                <w:kern w:val="3"/>
                <w:lang w:val="ru-RU" w:eastAsia="zh-CN"/>
              </w:rPr>
              <w:t xml:space="preserve"> і </w:t>
            </w:r>
            <w:proofErr w:type="spellStart"/>
            <w:r w:rsidRPr="00266C02">
              <w:rPr>
                <w:rFonts w:ascii="Times New Roman" w:eastAsia="Calibri" w:hAnsi="Times New Roman" w:cs="Times New Roman"/>
                <w:kern w:val="3"/>
                <w:lang w:val="ru-RU" w:eastAsia="zh-CN"/>
              </w:rPr>
              <w:t>профілю</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питань</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реалізації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оздоровчої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функції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в закладах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підвищення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рівня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їх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технологічної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підготовки</w:t>
            </w:r>
            <w:proofErr w:type="spellEnd"/>
            <w:r w:rsidRPr="00266C02">
              <w:rPr>
                <w:rFonts w:ascii="Times New Roman" w:eastAsia="Calibri" w:hAnsi="Times New Roman" w:cs="Times New Roman"/>
                <w:kern w:val="3"/>
                <w:lang w:val="ru-RU" w:eastAsia="zh-CN"/>
              </w:rPr>
              <w:t xml:space="preserve"> з </w:t>
            </w:r>
            <w:proofErr w:type="spellStart"/>
            <w:r w:rsidRPr="00266C02">
              <w:rPr>
                <w:rFonts w:ascii="Times New Roman" w:eastAsia="Calibri" w:hAnsi="Times New Roman" w:cs="Times New Roman"/>
                <w:kern w:val="3"/>
                <w:lang w:val="ru-RU" w:eastAsia="zh-CN"/>
              </w:rPr>
              <w:t>цієї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проблеми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участі</w:t>
            </w:r>
            <w:proofErr w:type="spellEnd"/>
            <w:r w:rsidRPr="00266C02">
              <w:rPr>
                <w:rFonts w:ascii="Times New Roman" w:eastAsia="Calibri" w:hAnsi="Times New Roman" w:cs="Times New Roman"/>
                <w:kern w:val="3"/>
                <w:lang w:val="ru-RU" w:eastAsia="zh-CN"/>
              </w:rPr>
              <w:t xml:space="preserve"> у</w:t>
            </w:r>
            <w:r w:rsidRPr="00266C02">
              <w:rPr>
                <w:rFonts w:ascii="Times New Roman" w:eastAsia="Calibri" w:hAnsi="Times New Roman" w:cs="Times New Roman"/>
                <w:kern w:val="3"/>
                <w:lang w:val="ru-RU" w:eastAsia="uk-UA"/>
              </w:rPr>
              <w:t xml:space="preserve"> </w:t>
            </w:r>
            <w:proofErr w:type="spellStart"/>
            <w:r w:rsidRPr="00266C02">
              <w:rPr>
                <w:rFonts w:ascii="Times New Roman" w:eastAsia="Calibri" w:hAnsi="Times New Roman" w:cs="Times New Roman"/>
                <w:kern w:val="3"/>
                <w:lang w:val="ru-RU" w:eastAsia="uk-UA"/>
              </w:rPr>
              <w:t>тренінгових</w:t>
            </w:r>
            <w:proofErr w:type="spellEnd"/>
            <w:r w:rsidRPr="00266C02">
              <w:rPr>
                <w:rFonts w:ascii="Times New Roman" w:eastAsia="Calibri" w:hAnsi="Times New Roman" w:cs="Times New Roman"/>
                <w:kern w:val="3"/>
                <w:lang w:val="ru-RU" w:eastAsia="uk-UA"/>
              </w:rPr>
              <w:t xml:space="preserve"> </w:t>
            </w:r>
            <w:proofErr w:type="spellStart"/>
            <w:r w:rsidRPr="00266C02">
              <w:rPr>
                <w:rFonts w:ascii="Times New Roman" w:eastAsia="Calibri" w:hAnsi="Times New Roman" w:cs="Times New Roman"/>
                <w:kern w:val="3"/>
                <w:lang w:val="ru-RU" w:eastAsia="uk-UA"/>
              </w:rPr>
              <w:t>навчаннях</w:t>
            </w:r>
            <w:proofErr w:type="spellEnd"/>
            <w:r w:rsidRPr="00266C02">
              <w:rPr>
                <w:rFonts w:ascii="Times New Roman" w:eastAsia="Calibri" w:hAnsi="Times New Roman" w:cs="Times New Roman"/>
                <w:kern w:val="3"/>
                <w:lang w:val="ru-RU" w:eastAsia="zh-CN"/>
              </w:rPr>
              <w:t>;</w:t>
            </w:r>
          </w:p>
        </w:tc>
        <w:tc>
          <w:tcPr>
            <w:tcW w:w="1559" w:type="dxa"/>
          </w:tcPr>
          <w:p w14:paraId="6A2288BF"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w:t>
            </w:r>
          </w:p>
          <w:p w14:paraId="49E4FB9A" w14:textId="77777777" w:rsidR="00266C02" w:rsidRPr="00266C02" w:rsidRDefault="00266C02" w:rsidP="00266C02">
            <w:pPr>
              <w:spacing w:line="20" w:lineRule="atLeast"/>
              <w:jc w:val="center"/>
              <w:rPr>
                <w:rFonts w:ascii="Times New Roman" w:eastAsia="Calibri" w:hAnsi="Times New Roman" w:cs="Times New Roman"/>
              </w:rPr>
            </w:pPr>
            <w:proofErr w:type="gramStart"/>
            <w:r w:rsidRPr="00266C02">
              <w:rPr>
                <w:rFonts w:ascii="Times New Roman" w:eastAsia="Calibri" w:hAnsi="Times New Roman" w:cs="Times New Roman"/>
              </w:rPr>
              <w:t>ЗЗСО,ЗДО</w:t>
            </w:r>
            <w:proofErr w:type="gramEnd"/>
          </w:p>
        </w:tc>
        <w:tc>
          <w:tcPr>
            <w:tcW w:w="709" w:type="dxa"/>
          </w:tcPr>
          <w:p w14:paraId="70951238" w14:textId="77777777" w:rsidR="00266C02" w:rsidRPr="00266C02" w:rsidRDefault="00266C02" w:rsidP="00266C02">
            <w:pPr>
              <w:spacing w:line="20" w:lineRule="atLeast"/>
              <w:jc w:val="both"/>
              <w:rPr>
                <w:rFonts w:ascii="Times New Roman" w:eastAsia="Calibri" w:hAnsi="Times New Roman" w:cs="Times New Roman"/>
              </w:rPr>
            </w:pPr>
          </w:p>
          <w:p w14:paraId="21E8CEE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B57392E" w14:textId="77777777" w:rsidR="00266C02" w:rsidRPr="00266C02" w:rsidRDefault="00266C02" w:rsidP="00266C02">
            <w:pPr>
              <w:spacing w:line="20" w:lineRule="atLeast"/>
              <w:jc w:val="both"/>
              <w:rPr>
                <w:rFonts w:ascii="Times New Roman" w:eastAsia="Calibri" w:hAnsi="Times New Roman" w:cs="Times New Roman"/>
              </w:rPr>
            </w:pPr>
          </w:p>
          <w:p w14:paraId="5C3986CE" w14:textId="77777777" w:rsidR="00266C02" w:rsidRPr="00266C02" w:rsidRDefault="00266C02" w:rsidP="00266C02">
            <w:pPr>
              <w:spacing w:line="20" w:lineRule="atLeast"/>
              <w:jc w:val="both"/>
              <w:rPr>
                <w:rFonts w:ascii="Times New Roman" w:eastAsia="Calibri" w:hAnsi="Times New Roman" w:cs="Times New Roman"/>
              </w:rPr>
            </w:pPr>
          </w:p>
          <w:p w14:paraId="25F578A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522AD7B" w14:textId="77777777" w:rsidR="00266C02" w:rsidRPr="00266C02" w:rsidRDefault="00266C02" w:rsidP="00266C02">
            <w:pPr>
              <w:spacing w:line="20" w:lineRule="atLeast"/>
              <w:jc w:val="both"/>
              <w:rPr>
                <w:rFonts w:ascii="Times New Roman" w:eastAsia="Calibri" w:hAnsi="Times New Roman" w:cs="Times New Roman"/>
              </w:rPr>
            </w:pPr>
          </w:p>
          <w:p w14:paraId="2E662977" w14:textId="77777777" w:rsidR="00266C02" w:rsidRPr="00266C02" w:rsidRDefault="00266C02" w:rsidP="00266C02">
            <w:pPr>
              <w:spacing w:line="20" w:lineRule="atLeast"/>
              <w:jc w:val="both"/>
              <w:rPr>
                <w:rFonts w:ascii="Times New Roman" w:eastAsia="Calibri" w:hAnsi="Times New Roman" w:cs="Times New Roman"/>
              </w:rPr>
            </w:pPr>
          </w:p>
          <w:p w14:paraId="205195A5" w14:textId="77777777" w:rsidR="00266C02" w:rsidRPr="00266C02" w:rsidRDefault="00266C02" w:rsidP="00266C02">
            <w:pPr>
              <w:spacing w:line="20" w:lineRule="atLeast"/>
              <w:jc w:val="both"/>
              <w:rPr>
                <w:rFonts w:ascii="Times New Roman" w:eastAsia="Calibri" w:hAnsi="Times New Roman" w:cs="Times New Roman"/>
              </w:rPr>
            </w:pPr>
          </w:p>
          <w:p w14:paraId="74E6A57E" w14:textId="77777777" w:rsidR="00266C02" w:rsidRPr="00266C02" w:rsidRDefault="00266C02" w:rsidP="00266C02">
            <w:pPr>
              <w:spacing w:line="20" w:lineRule="atLeast"/>
              <w:jc w:val="both"/>
              <w:rPr>
                <w:rFonts w:ascii="Times New Roman" w:eastAsia="Calibri" w:hAnsi="Times New Roman" w:cs="Times New Roman"/>
              </w:rPr>
            </w:pPr>
          </w:p>
          <w:p w14:paraId="4F67C8B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B8BC45C" w14:textId="77777777" w:rsidR="00266C02" w:rsidRPr="00266C02" w:rsidRDefault="00266C02" w:rsidP="00266C02">
            <w:pPr>
              <w:spacing w:line="20" w:lineRule="atLeast"/>
              <w:jc w:val="both"/>
              <w:rPr>
                <w:rFonts w:ascii="Times New Roman" w:eastAsia="Calibri" w:hAnsi="Times New Roman" w:cs="Times New Roman"/>
              </w:rPr>
            </w:pPr>
          </w:p>
          <w:p w14:paraId="1BF8D9E3" w14:textId="77777777" w:rsidR="00266C02" w:rsidRPr="00266C02" w:rsidRDefault="00266C02" w:rsidP="00266C02">
            <w:pPr>
              <w:spacing w:line="20" w:lineRule="atLeast"/>
              <w:jc w:val="both"/>
              <w:rPr>
                <w:rFonts w:ascii="Times New Roman" w:eastAsia="Calibri" w:hAnsi="Times New Roman" w:cs="Times New Roman"/>
              </w:rPr>
            </w:pPr>
          </w:p>
          <w:p w14:paraId="34CB927C" w14:textId="77777777" w:rsidR="00266C02" w:rsidRPr="00266C02" w:rsidRDefault="00266C02" w:rsidP="00266C02">
            <w:pPr>
              <w:spacing w:line="20" w:lineRule="atLeast"/>
              <w:jc w:val="both"/>
              <w:rPr>
                <w:rFonts w:ascii="Times New Roman" w:eastAsia="Calibri" w:hAnsi="Times New Roman" w:cs="Times New Roman"/>
              </w:rPr>
            </w:pPr>
          </w:p>
          <w:p w14:paraId="00BF81A8" w14:textId="77777777" w:rsidR="00266C02" w:rsidRPr="00266C02" w:rsidRDefault="00266C02" w:rsidP="00266C02">
            <w:pPr>
              <w:spacing w:line="20" w:lineRule="atLeast"/>
              <w:jc w:val="both"/>
              <w:rPr>
                <w:rFonts w:ascii="Times New Roman" w:eastAsia="Calibri" w:hAnsi="Times New Roman" w:cs="Times New Roman"/>
              </w:rPr>
            </w:pPr>
          </w:p>
          <w:p w14:paraId="4DDDBF0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EF57350" w14:textId="77777777" w:rsidR="00266C02" w:rsidRPr="00266C02" w:rsidRDefault="00266C02" w:rsidP="00266C02">
            <w:pPr>
              <w:spacing w:line="20" w:lineRule="atLeast"/>
              <w:jc w:val="both"/>
              <w:rPr>
                <w:rFonts w:ascii="Times New Roman" w:eastAsia="Calibri" w:hAnsi="Times New Roman" w:cs="Times New Roman"/>
              </w:rPr>
            </w:pPr>
          </w:p>
          <w:p w14:paraId="3955A33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5638F69" w14:textId="77777777" w:rsidR="00266C02" w:rsidRPr="00266C02" w:rsidRDefault="00266C02" w:rsidP="00266C02">
            <w:pPr>
              <w:spacing w:line="20" w:lineRule="atLeast"/>
              <w:jc w:val="both"/>
              <w:rPr>
                <w:rFonts w:ascii="Times New Roman" w:eastAsia="Calibri" w:hAnsi="Times New Roman" w:cs="Times New Roman"/>
              </w:rPr>
            </w:pPr>
          </w:p>
          <w:p w14:paraId="7781707B" w14:textId="77777777" w:rsidR="00266C02" w:rsidRPr="00266C02" w:rsidRDefault="00266C02" w:rsidP="00266C02">
            <w:pPr>
              <w:spacing w:line="20" w:lineRule="atLeast"/>
              <w:jc w:val="both"/>
              <w:rPr>
                <w:rFonts w:ascii="Times New Roman" w:eastAsia="Calibri" w:hAnsi="Times New Roman" w:cs="Times New Roman"/>
              </w:rPr>
            </w:pPr>
          </w:p>
          <w:p w14:paraId="3BC5078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0BDE491" w14:textId="77777777" w:rsidR="00266C02" w:rsidRPr="00266C02" w:rsidRDefault="00266C02" w:rsidP="00266C02">
            <w:pPr>
              <w:spacing w:line="20" w:lineRule="atLeast"/>
              <w:jc w:val="both"/>
              <w:rPr>
                <w:rFonts w:ascii="Times New Roman" w:eastAsia="Calibri" w:hAnsi="Times New Roman" w:cs="Times New Roman"/>
              </w:rPr>
            </w:pPr>
          </w:p>
          <w:p w14:paraId="5FF63616" w14:textId="77777777" w:rsidR="00266C02" w:rsidRPr="00266C02" w:rsidRDefault="00266C02" w:rsidP="00266C02">
            <w:pPr>
              <w:spacing w:line="20" w:lineRule="atLeast"/>
              <w:jc w:val="both"/>
              <w:rPr>
                <w:rFonts w:ascii="Times New Roman" w:eastAsia="Calibri" w:hAnsi="Times New Roman" w:cs="Times New Roman"/>
              </w:rPr>
            </w:pPr>
          </w:p>
          <w:p w14:paraId="0385D8AA" w14:textId="77777777" w:rsidR="00266C02" w:rsidRPr="00266C02" w:rsidRDefault="00266C02" w:rsidP="00266C02">
            <w:pPr>
              <w:spacing w:line="20" w:lineRule="atLeast"/>
              <w:jc w:val="both"/>
              <w:rPr>
                <w:rFonts w:ascii="Times New Roman" w:eastAsia="Calibri" w:hAnsi="Times New Roman" w:cs="Times New Roman"/>
              </w:rPr>
            </w:pPr>
          </w:p>
          <w:p w14:paraId="40D5B019" w14:textId="77777777" w:rsidR="00266C02" w:rsidRPr="00266C02" w:rsidRDefault="00266C02" w:rsidP="00266C02">
            <w:pPr>
              <w:spacing w:line="20" w:lineRule="atLeast"/>
              <w:jc w:val="both"/>
              <w:rPr>
                <w:rFonts w:ascii="Times New Roman" w:eastAsia="Calibri" w:hAnsi="Times New Roman" w:cs="Times New Roman"/>
              </w:rPr>
            </w:pPr>
          </w:p>
          <w:p w14:paraId="60D18DB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2368F21" w14:textId="77777777" w:rsidR="00266C02" w:rsidRPr="00266C02" w:rsidRDefault="00266C02" w:rsidP="00266C02">
            <w:pPr>
              <w:spacing w:line="20" w:lineRule="atLeast"/>
              <w:jc w:val="both"/>
              <w:rPr>
                <w:rFonts w:ascii="Times New Roman" w:eastAsia="Calibri" w:hAnsi="Times New Roman" w:cs="Times New Roman"/>
              </w:rPr>
            </w:pPr>
          </w:p>
          <w:p w14:paraId="621DC32C" w14:textId="77777777" w:rsidR="00266C02" w:rsidRPr="00266C02" w:rsidRDefault="00266C02" w:rsidP="00266C02">
            <w:pPr>
              <w:spacing w:line="20" w:lineRule="atLeast"/>
              <w:jc w:val="both"/>
              <w:rPr>
                <w:rFonts w:ascii="Times New Roman" w:eastAsia="Calibri" w:hAnsi="Times New Roman" w:cs="Times New Roman"/>
              </w:rPr>
            </w:pPr>
          </w:p>
          <w:p w14:paraId="2AD55530" w14:textId="77777777" w:rsidR="00266C02" w:rsidRPr="00266C02" w:rsidRDefault="00266C02" w:rsidP="00266C02">
            <w:pPr>
              <w:spacing w:line="20" w:lineRule="atLeast"/>
              <w:jc w:val="both"/>
              <w:rPr>
                <w:rFonts w:ascii="Times New Roman" w:eastAsia="Calibri" w:hAnsi="Times New Roman" w:cs="Times New Roman"/>
              </w:rPr>
            </w:pPr>
          </w:p>
          <w:p w14:paraId="5531E2FC" w14:textId="77777777" w:rsidR="00266C02" w:rsidRPr="00266C02" w:rsidRDefault="00266C02" w:rsidP="00266C02">
            <w:pPr>
              <w:spacing w:line="20" w:lineRule="atLeast"/>
              <w:jc w:val="both"/>
              <w:rPr>
                <w:rFonts w:ascii="Times New Roman" w:eastAsia="Calibri" w:hAnsi="Times New Roman" w:cs="Times New Roman"/>
              </w:rPr>
            </w:pPr>
          </w:p>
          <w:p w14:paraId="75DDC18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755312D" w14:textId="77777777" w:rsidR="00266C02" w:rsidRPr="00266C02" w:rsidRDefault="00266C02" w:rsidP="00266C02">
            <w:pPr>
              <w:spacing w:line="20" w:lineRule="atLeast"/>
              <w:jc w:val="both"/>
              <w:rPr>
                <w:rFonts w:ascii="Times New Roman" w:eastAsia="Calibri" w:hAnsi="Times New Roman" w:cs="Times New Roman"/>
              </w:rPr>
            </w:pPr>
          </w:p>
          <w:p w14:paraId="7A4C77E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2A153C7" w14:textId="77777777" w:rsidR="00266C02" w:rsidRPr="00266C02" w:rsidRDefault="00266C02" w:rsidP="00266C02">
            <w:pPr>
              <w:spacing w:line="20" w:lineRule="atLeast"/>
              <w:jc w:val="both"/>
              <w:rPr>
                <w:rFonts w:ascii="Times New Roman" w:eastAsia="Calibri" w:hAnsi="Times New Roman" w:cs="Times New Roman"/>
              </w:rPr>
            </w:pPr>
          </w:p>
          <w:p w14:paraId="6217D83A" w14:textId="77777777" w:rsidR="00266C02" w:rsidRPr="00266C02" w:rsidRDefault="00266C02" w:rsidP="00266C02">
            <w:pPr>
              <w:spacing w:line="20" w:lineRule="atLeast"/>
              <w:jc w:val="both"/>
              <w:rPr>
                <w:rFonts w:ascii="Times New Roman" w:eastAsia="Calibri" w:hAnsi="Times New Roman" w:cs="Times New Roman"/>
              </w:rPr>
            </w:pPr>
          </w:p>
          <w:p w14:paraId="47CF083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C7B8D22" w14:textId="77777777" w:rsidR="00266C02" w:rsidRPr="00266C02" w:rsidRDefault="00266C02" w:rsidP="00266C02">
            <w:pPr>
              <w:spacing w:line="20" w:lineRule="atLeast"/>
              <w:jc w:val="both"/>
              <w:rPr>
                <w:rFonts w:ascii="Times New Roman" w:eastAsia="Calibri" w:hAnsi="Times New Roman" w:cs="Times New Roman"/>
              </w:rPr>
            </w:pPr>
          </w:p>
          <w:p w14:paraId="5AE2390D" w14:textId="77777777" w:rsidR="00266C02" w:rsidRPr="00266C02" w:rsidRDefault="00266C02" w:rsidP="00266C02">
            <w:pPr>
              <w:spacing w:line="20" w:lineRule="atLeast"/>
              <w:jc w:val="both"/>
              <w:rPr>
                <w:rFonts w:ascii="Times New Roman" w:eastAsia="Calibri" w:hAnsi="Times New Roman" w:cs="Times New Roman"/>
              </w:rPr>
            </w:pPr>
          </w:p>
          <w:p w14:paraId="33B3908C" w14:textId="77777777" w:rsidR="00266C02" w:rsidRPr="00266C02" w:rsidRDefault="00266C02" w:rsidP="00266C02">
            <w:pPr>
              <w:spacing w:line="20" w:lineRule="atLeast"/>
              <w:jc w:val="both"/>
              <w:rPr>
                <w:rFonts w:ascii="Times New Roman" w:eastAsia="Calibri" w:hAnsi="Times New Roman" w:cs="Times New Roman"/>
              </w:rPr>
            </w:pPr>
          </w:p>
          <w:p w14:paraId="0ABD291F" w14:textId="77777777" w:rsidR="00266C02" w:rsidRPr="00266C02" w:rsidRDefault="00266C02" w:rsidP="00266C02">
            <w:pPr>
              <w:spacing w:line="20" w:lineRule="atLeast"/>
              <w:jc w:val="both"/>
              <w:rPr>
                <w:rFonts w:ascii="Times New Roman" w:eastAsia="Calibri" w:hAnsi="Times New Roman" w:cs="Times New Roman"/>
              </w:rPr>
            </w:pPr>
          </w:p>
          <w:p w14:paraId="15DF511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335EBF8" w14:textId="77777777" w:rsidR="00266C02" w:rsidRPr="00266C02" w:rsidRDefault="00266C02" w:rsidP="00266C02">
            <w:pPr>
              <w:spacing w:line="20" w:lineRule="atLeast"/>
              <w:jc w:val="both"/>
              <w:rPr>
                <w:rFonts w:ascii="Times New Roman" w:eastAsia="Calibri" w:hAnsi="Times New Roman" w:cs="Times New Roman"/>
              </w:rPr>
            </w:pPr>
          </w:p>
          <w:p w14:paraId="36AA470F" w14:textId="77777777" w:rsidR="00266C02" w:rsidRPr="00266C02" w:rsidRDefault="00266C02" w:rsidP="00266C02">
            <w:pPr>
              <w:spacing w:line="20" w:lineRule="atLeast"/>
              <w:jc w:val="both"/>
              <w:rPr>
                <w:rFonts w:ascii="Times New Roman" w:eastAsia="Calibri" w:hAnsi="Times New Roman" w:cs="Times New Roman"/>
              </w:rPr>
            </w:pPr>
          </w:p>
          <w:p w14:paraId="3D74EC9B" w14:textId="77777777" w:rsidR="00266C02" w:rsidRPr="00266C02" w:rsidRDefault="00266C02" w:rsidP="00266C02">
            <w:pPr>
              <w:spacing w:line="20" w:lineRule="atLeast"/>
              <w:jc w:val="both"/>
              <w:rPr>
                <w:rFonts w:ascii="Times New Roman" w:eastAsia="Calibri" w:hAnsi="Times New Roman" w:cs="Times New Roman"/>
              </w:rPr>
            </w:pPr>
          </w:p>
          <w:p w14:paraId="49A5CE33" w14:textId="77777777" w:rsidR="00266C02" w:rsidRPr="00266C02" w:rsidRDefault="00266C02" w:rsidP="00266C02">
            <w:pPr>
              <w:spacing w:line="20" w:lineRule="atLeast"/>
              <w:jc w:val="both"/>
              <w:rPr>
                <w:rFonts w:ascii="Times New Roman" w:eastAsia="Calibri" w:hAnsi="Times New Roman" w:cs="Times New Roman"/>
              </w:rPr>
            </w:pPr>
          </w:p>
          <w:p w14:paraId="78E456D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AE4478D" w14:textId="77777777" w:rsidR="00266C02" w:rsidRPr="00266C02" w:rsidRDefault="00266C02" w:rsidP="00266C02">
            <w:pPr>
              <w:spacing w:line="20" w:lineRule="atLeast"/>
              <w:jc w:val="both"/>
              <w:rPr>
                <w:rFonts w:ascii="Times New Roman" w:eastAsia="Calibri" w:hAnsi="Times New Roman" w:cs="Times New Roman"/>
              </w:rPr>
            </w:pPr>
          </w:p>
          <w:p w14:paraId="5299D72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2DF8812" w14:textId="77777777" w:rsidR="00266C02" w:rsidRPr="00266C02" w:rsidRDefault="00266C02" w:rsidP="00266C02">
            <w:pPr>
              <w:spacing w:line="20" w:lineRule="atLeast"/>
              <w:jc w:val="both"/>
              <w:rPr>
                <w:rFonts w:ascii="Times New Roman" w:eastAsia="Calibri" w:hAnsi="Times New Roman" w:cs="Times New Roman"/>
              </w:rPr>
            </w:pPr>
          </w:p>
          <w:p w14:paraId="04740E62" w14:textId="77777777" w:rsidR="00266C02" w:rsidRPr="00266C02" w:rsidRDefault="00266C02" w:rsidP="00266C02">
            <w:pPr>
              <w:spacing w:line="20" w:lineRule="atLeast"/>
              <w:jc w:val="both"/>
              <w:rPr>
                <w:rFonts w:ascii="Times New Roman" w:eastAsia="Calibri" w:hAnsi="Times New Roman" w:cs="Times New Roman"/>
              </w:rPr>
            </w:pPr>
          </w:p>
          <w:p w14:paraId="735872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32151D6" w14:textId="77777777" w:rsidR="00266C02" w:rsidRPr="00266C02" w:rsidRDefault="00266C02" w:rsidP="00266C02">
            <w:pPr>
              <w:spacing w:line="20" w:lineRule="atLeast"/>
              <w:jc w:val="both"/>
              <w:rPr>
                <w:rFonts w:ascii="Times New Roman" w:eastAsia="Calibri" w:hAnsi="Times New Roman" w:cs="Times New Roman"/>
              </w:rPr>
            </w:pPr>
          </w:p>
          <w:p w14:paraId="504D53C9" w14:textId="77777777" w:rsidR="00266C02" w:rsidRPr="00266C02" w:rsidRDefault="00266C02" w:rsidP="00266C02">
            <w:pPr>
              <w:spacing w:line="20" w:lineRule="atLeast"/>
              <w:jc w:val="both"/>
              <w:rPr>
                <w:rFonts w:ascii="Times New Roman" w:eastAsia="Calibri" w:hAnsi="Times New Roman" w:cs="Times New Roman"/>
              </w:rPr>
            </w:pPr>
          </w:p>
          <w:p w14:paraId="41942614" w14:textId="77777777" w:rsidR="00266C02" w:rsidRPr="00266C02" w:rsidRDefault="00266C02" w:rsidP="00266C02">
            <w:pPr>
              <w:spacing w:line="20" w:lineRule="atLeast"/>
              <w:jc w:val="both"/>
              <w:rPr>
                <w:rFonts w:ascii="Times New Roman" w:eastAsia="Calibri" w:hAnsi="Times New Roman" w:cs="Times New Roman"/>
              </w:rPr>
            </w:pPr>
          </w:p>
          <w:p w14:paraId="6B85A1DB" w14:textId="77777777" w:rsidR="00266C02" w:rsidRPr="00266C02" w:rsidRDefault="00266C02" w:rsidP="00266C02">
            <w:pPr>
              <w:spacing w:line="20" w:lineRule="atLeast"/>
              <w:jc w:val="both"/>
              <w:rPr>
                <w:rFonts w:ascii="Times New Roman" w:eastAsia="Calibri" w:hAnsi="Times New Roman" w:cs="Times New Roman"/>
              </w:rPr>
            </w:pPr>
          </w:p>
          <w:p w14:paraId="009F518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B07BBB9" w14:textId="77777777" w:rsidR="00266C02" w:rsidRPr="00266C02" w:rsidRDefault="00266C02" w:rsidP="00266C02">
            <w:pPr>
              <w:spacing w:line="20" w:lineRule="atLeast"/>
              <w:jc w:val="both"/>
              <w:rPr>
                <w:rFonts w:ascii="Times New Roman" w:eastAsia="Calibri" w:hAnsi="Times New Roman" w:cs="Times New Roman"/>
              </w:rPr>
            </w:pPr>
          </w:p>
          <w:p w14:paraId="72B9A8EF" w14:textId="77777777" w:rsidR="00266C02" w:rsidRPr="00266C02" w:rsidRDefault="00266C02" w:rsidP="00266C02">
            <w:pPr>
              <w:spacing w:line="20" w:lineRule="atLeast"/>
              <w:jc w:val="both"/>
              <w:rPr>
                <w:rFonts w:ascii="Times New Roman" w:eastAsia="Calibri" w:hAnsi="Times New Roman" w:cs="Times New Roman"/>
              </w:rPr>
            </w:pPr>
          </w:p>
          <w:p w14:paraId="5792C073" w14:textId="77777777" w:rsidR="00266C02" w:rsidRPr="00266C02" w:rsidRDefault="00266C02" w:rsidP="00266C02">
            <w:pPr>
              <w:spacing w:line="20" w:lineRule="atLeast"/>
              <w:jc w:val="both"/>
              <w:rPr>
                <w:rFonts w:ascii="Times New Roman" w:eastAsia="Calibri" w:hAnsi="Times New Roman" w:cs="Times New Roman"/>
              </w:rPr>
            </w:pPr>
          </w:p>
          <w:p w14:paraId="33EDDDB6" w14:textId="77777777" w:rsidR="00266C02" w:rsidRPr="00266C02" w:rsidRDefault="00266C02" w:rsidP="00266C02">
            <w:pPr>
              <w:spacing w:line="20" w:lineRule="atLeast"/>
              <w:jc w:val="both"/>
              <w:rPr>
                <w:rFonts w:ascii="Times New Roman" w:eastAsia="Calibri" w:hAnsi="Times New Roman" w:cs="Times New Roman"/>
              </w:rPr>
            </w:pPr>
          </w:p>
          <w:p w14:paraId="475F521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EDD981F" w14:textId="77777777" w:rsidR="00266C02" w:rsidRPr="00266C02" w:rsidRDefault="00266C02" w:rsidP="00266C02">
            <w:pPr>
              <w:spacing w:line="20" w:lineRule="atLeast"/>
              <w:jc w:val="both"/>
              <w:rPr>
                <w:rFonts w:ascii="Times New Roman" w:eastAsia="Calibri" w:hAnsi="Times New Roman" w:cs="Times New Roman"/>
              </w:rPr>
            </w:pPr>
          </w:p>
          <w:p w14:paraId="0621AD9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50D228A" w14:textId="77777777" w:rsidR="00266C02" w:rsidRPr="00266C02" w:rsidRDefault="00266C02" w:rsidP="00266C02">
            <w:pPr>
              <w:spacing w:line="20" w:lineRule="atLeast"/>
              <w:jc w:val="both"/>
              <w:rPr>
                <w:rFonts w:ascii="Times New Roman" w:eastAsia="Calibri" w:hAnsi="Times New Roman" w:cs="Times New Roman"/>
              </w:rPr>
            </w:pPr>
          </w:p>
          <w:p w14:paraId="73F2FA2C" w14:textId="77777777" w:rsidR="00266C02" w:rsidRPr="00266C02" w:rsidRDefault="00266C02" w:rsidP="00266C02">
            <w:pPr>
              <w:spacing w:line="20" w:lineRule="atLeast"/>
              <w:jc w:val="both"/>
              <w:rPr>
                <w:rFonts w:ascii="Times New Roman" w:eastAsia="Calibri" w:hAnsi="Times New Roman" w:cs="Times New Roman"/>
              </w:rPr>
            </w:pPr>
          </w:p>
          <w:p w14:paraId="4B74555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8FB6923" w14:textId="77777777" w:rsidR="00266C02" w:rsidRPr="00266C02" w:rsidRDefault="00266C02" w:rsidP="00266C02">
            <w:pPr>
              <w:spacing w:line="20" w:lineRule="atLeast"/>
              <w:jc w:val="both"/>
              <w:rPr>
                <w:rFonts w:ascii="Times New Roman" w:eastAsia="Calibri" w:hAnsi="Times New Roman" w:cs="Times New Roman"/>
              </w:rPr>
            </w:pPr>
          </w:p>
          <w:p w14:paraId="6FFD3ED3" w14:textId="77777777" w:rsidR="00266C02" w:rsidRPr="00266C02" w:rsidRDefault="00266C02" w:rsidP="00266C02">
            <w:pPr>
              <w:spacing w:line="20" w:lineRule="atLeast"/>
              <w:jc w:val="both"/>
              <w:rPr>
                <w:rFonts w:ascii="Times New Roman" w:eastAsia="Calibri" w:hAnsi="Times New Roman" w:cs="Times New Roman"/>
              </w:rPr>
            </w:pPr>
          </w:p>
          <w:p w14:paraId="6160200F" w14:textId="77777777" w:rsidR="00266C02" w:rsidRPr="00266C02" w:rsidRDefault="00266C02" w:rsidP="00266C02">
            <w:pPr>
              <w:spacing w:line="20" w:lineRule="atLeast"/>
              <w:jc w:val="both"/>
              <w:rPr>
                <w:rFonts w:ascii="Times New Roman" w:eastAsia="Calibri" w:hAnsi="Times New Roman" w:cs="Times New Roman"/>
              </w:rPr>
            </w:pPr>
          </w:p>
          <w:p w14:paraId="3FBABF95" w14:textId="77777777" w:rsidR="00266C02" w:rsidRPr="00266C02" w:rsidRDefault="00266C02" w:rsidP="00266C02">
            <w:pPr>
              <w:spacing w:line="20" w:lineRule="atLeast"/>
              <w:jc w:val="both"/>
              <w:rPr>
                <w:rFonts w:ascii="Times New Roman" w:eastAsia="Calibri" w:hAnsi="Times New Roman" w:cs="Times New Roman"/>
              </w:rPr>
            </w:pPr>
          </w:p>
          <w:p w14:paraId="7A5492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98C68CB" w14:textId="77777777" w:rsidR="00266C02" w:rsidRPr="00266C02" w:rsidRDefault="00266C02" w:rsidP="00266C02">
            <w:pPr>
              <w:spacing w:line="20" w:lineRule="atLeast"/>
              <w:jc w:val="both"/>
              <w:rPr>
                <w:rFonts w:ascii="Times New Roman" w:eastAsia="Calibri" w:hAnsi="Times New Roman" w:cs="Times New Roman"/>
              </w:rPr>
            </w:pPr>
          </w:p>
          <w:p w14:paraId="3A9CFB27" w14:textId="77777777" w:rsidR="00266C02" w:rsidRPr="00266C02" w:rsidRDefault="00266C02" w:rsidP="00266C02">
            <w:pPr>
              <w:spacing w:line="20" w:lineRule="atLeast"/>
              <w:jc w:val="both"/>
              <w:rPr>
                <w:rFonts w:ascii="Times New Roman" w:eastAsia="Calibri" w:hAnsi="Times New Roman" w:cs="Times New Roman"/>
              </w:rPr>
            </w:pPr>
          </w:p>
          <w:p w14:paraId="335BE4FB" w14:textId="77777777" w:rsidR="00266C02" w:rsidRPr="00266C02" w:rsidRDefault="00266C02" w:rsidP="00266C02">
            <w:pPr>
              <w:spacing w:line="20" w:lineRule="atLeast"/>
              <w:jc w:val="both"/>
              <w:rPr>
                <w:rFonts w:ascii="Times New Roman" w:eastAsia="Calibri" w:hAnsi="Times New Roman" w:cs="Times New Roman"/>
              </w:rPr>
            </w:pPr>
          </w:p>
          <w:p w14:paraId="676C348B" w14:textId="77777777" w:rsidR="00266C02" w:rsidRPr="00266C02" w:rsidRDefault="00266C02" w:rsidP="00266C02">
            <w:pPr>
              <w:spacing w:line="20" w:lineRule="atLeast"/>
              <w:jc w:val="both"/>
              <w:rPr>
                <w:rFonts w:ascii="Times New Roman" w:eastAsia="Calibri" w:hAnsi="Times New Roman" w:cs="Times New Roman"/>
              </w:rPr>
            </w:pPr>
          </w:p>
          <w:p w14:paraId="3D289DA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A34CB62" w14:textId="77777777" w:rsidR="00266C02" w:rsidRPr="00266C02" w:rsidRDefault="00266C02" w:rsidP="00266C02">
            <w:pPr>
              <w:spacing w:line="20" w:lineRule="atLeast"/>
              <w:jc w:val="both"/>
              <w:rPr>
                <w:rFonts w:ascii="Times New Roman" w:eastAsia="Calibri" w:hAnsi="Times New Roman" w:cs="Times New Roman"/>
              </w:rPr>
            </w:pPr>
          </w:p>
          <w:p w14:paraId="366B65E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13095E6" w14:textId="77777777" w:rsidR="00266C02" w:rsidRPr="00266C02" w:rsidRDefault="00266C02" w:rsidP="00266C02">
            <w:pPr>
              <w:spacing w:line="20" w:lineRule="atLeast"/>
              <w:jc w:val="both"/>
              <w:rPr>
                <w:rFonts w:ascii="Times New Roman" w:eastAsia="Calibri" w:hAnsi="Times New Roman" w:cs="Times New Roman"/>
              </w:rPr>
            </w:pPr>
          </w:p>
          <w:p w14:paraId="4FF369A0" w14:textId="77777777" w:rsidR="00266C02" w:rsidRPr="00266C02" w:rsidRDefault="00266C02" w:rsidP="00266C02">
            <w:pPr>
              <w:spacing w:line="20" w:lineRule="atLeast"/>
              <w:jc w:val="both"/>
              <w:rPr>
                <w:rFonts w:ascii="Times New Roman" w:eastAsia="Calibri" w:hAnsi="Times New Roman" w:cs="Times New Roman"/>
              </w:rPr>
            </w:pPr>
          </w:p>
          <w:p w14:paraId="48280D7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39A89F8" w14:textId="77777777" w:rsidR="00266C02" w:rsidRPr="00266C02" w:rsidRDefault="00266C02" w:rsidP="00266C02">
            <w:pPr>
              <w:spacing w:line="20" w:lineRule="atLeast"/>
              <w:jc w:val="both"/>
              <w:rPr>
                <w:rFonts w:ascii="Times New Roman" w:eastAsia="Calibri" w:hAnsi="Times New Roman" w:cs="Times New Roman"/>
              </w:rPr>
            </w:pPr>
          </w:p>
          <w:p w14:paraId="1AABB7DA" w14:textId="77777777" w:rsidR="00266C02" w:rsidRPr="00266C02" w:rsidRDefault="00266C02" w:rsidP="00266C02">
            <w:pPr>
              <w:spacing w:line="20" w:lineRule="atLeast"/>
              <w:jc w:val="both"/>
              <w:rPr>
                <w:rFonts w:ascii="Times New Roman" w:eastAsia="Calibri" w:hAnsi="Times New Roman" w:cs="Times New Roman"/>
              </w:rPr>
            </w:pPr>
          </w:p>
          <w:p w14:paraId="48B8E7FB" w14:textId="77777777" w:rsidR="00266C02" w:rsidRPr="00266C02" w:rsidRDefault="00266C02" w:rsidP="00266C02">
            <w:pPr>
              <w:spacing w:line="20" w:lineRule="atLeast"/>
              <w:jc w:val="both"/>
              <w:rPr>
                <w:rFonts w:ascii="Times New Roman" w:eastAsia="Calibri" w:hAnsi="Times New Roman" w:cs="Times New Roman"/>
              </w:rPr>
            </w:pPr>
          </w:p>
          <w:p w14:paraId="78A87474" w14:textId="77777777" w:rsidR="00266C02" w:rsidRPr="00266C02" w:rsidRDefault="00266C02" w:rsidP="00266C02">
            <w:pPr>
              <w:spacing w:line="20" w:lineRule="atLeast"/>
              <w:jc w:val="both"/>
              <w:rPr>
                <w:rFonts w:ascii="Times New Roman" w:eastAsia="Calibri" w:hAnsi="Times New Roman" w:cs="Times New Roman"/>
              </w:rPr>
            </w:pPr>
          </w:p>
          <w:p w14:paraId="7188720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A8BB2B1" w14:textId="77777777" w:rsidR="00266C02" w:rsidRPr="00266C02" w:rsidRDefault="00266C02" w:rsidP="00266C02">
            <w:pPr>
              <w:spacing w:line="20" w:lineRule="atLeast"/>
              <w:jc w:val="both"/>
              <w:rPr>
                <w:rFonts w:ascii="Times New Roman" w:eastAsia="Calibri" w:hAnsi="Times New Roman" w:cs="Times New Roman"/>
              </w:rPr>
            </w:pPr>
          </w:p>
          <w:p w14:paraId="7C52E7AB" w14:textId="77777777" w:rsidR="00266C02" w:rsidRPr="00266C02" w:rsidRDefault="00266C02" w:rsidP="00266C02">
            <w:pPr>
              <w:spacing w:line="20" w:lineRule="atLeast"/>
              <w:jc w:val="both"/>
              <w:rPr>
                <w:rFonts w:ascii="Times New Roman" w:eastAsia="Calibri" w:hAnsi="Times New Roman" w:cs="Times New Roman"/>
              </w:rPr>
            </w:pPr>
          </w:p>
          <w:p w14:paraId="138E943E" w14:textId="77777777" w:rsidR="00266C02" w:rsidRPr="00266C02" w:rsidRDefault="00266C02" w:rsidP="00266C02">
            <w:pPr>
              <w:spacing w:line="20" w:lineRule="atLeast"/>
              <w:jc w:val="both"/>
              <w:rPr>
                <w:rFonts w:ascii="Times New Roman" w:eastAsia="Calibri" w:hAnsi="Times New Roman" w:cs="Times New Roman"/>
              </w:rPr>
            </w:pPr>
          </w:p>
          <w:p w14:paraId="5FD9D195" w14:textId="77777777" w:rsidR="00266C02" w:rsidRPr="00266C02" w:rsidRDefault="00266C02" w:rsidP="00266C02">
            <w:pPr>
              <w:spacing w:line="20" w:lineRule="atLeast"/>
              <w:jc w:val="both"/>
              <w:rPr>
                <w:rFonts w:ascii="Times New Roman" w:eastAsia="Calibri" w:hAnsi="Times New Roman" w:cs="Times New Roman"/>
              </w:rPr>
            </w:pPr>
          </w:p>
          <w:p w14:paraId="424A30C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33DE822" w14:textId="77777777" w:rsidR="00266C02" w:rsidRPr="00266C02" w:rsidRDefault="00266C02" w:rsidP="00266C02">
            <w:pPr>
              <w:spacing w:line="20" w:lineRule="atLeast"/>
              <w:jc w:val="both"/>
              <w:rPr>
                <w:rFonts w:ascii="Times New Roman" w:eastAsia="Calibri" w:hAnsi="Times New Roman" w:cs="Times New Roman"/>
              </w:rPr>
            </w:pPr>
          </w:p>
          <w:p w14:paraId="68FF2FC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0D8AD73" w14:textId="77777777" w:rsidR="00266C02" w:rsidRPr="00266C02" w:rsidRDefault="00266C02" w:rsidP="00266C02">
            <w:pPr>
              <w:spacing w:line="20" w:lineRule="atLeast"/>
              <w:jc w:val="both"/>
              <w:rPr>
                <w:rFonts w:ascii="Times New Roman" w:eastAsia="Calibri" w:hAnsi="Times New Roman" w:cs="Times New Roman"/>
              </w:rPr>
            </w:pPr>
          </w:p>
          <w:p w14:paraId="3382EB8C" w14:textId="77777777" w:rsidR="00266C02" w:rsidRPr="00266C02" w:rsidRDefault="00266C02" w:rsidP="00266C02">
            <w:pPr>
              <w:spacing w:line="20" w:lineRule="atLeast"/>
              <w:jc w:val="both"/>
              <w:rPr>
                <w:rFonts w:ascii="Times New Roman" w:eastAsia="Calibri" w:hAnsi="Times New Roman" w:cs="Times New Roman"/>
              </w:rPr>
            </w:pPr>
          </w:p>
          <w:p w14:paraId="40931A5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6679769" w14:textId="77777777" w:rsidR="00266C02" w:rsidRPr="00266C02" w:rsidRDefault="00266C02" w:rsidP="00266C02">
            <w:pPr>
              <w:spacing w:line="20" w:lineRule="atLeast"/>
              <w:jc w:val="both"/>
              <w:rPr>
                <w:rFonts w:ascii="Times New Roman" w:eastAsia="Calibri" w:hAnsi="Times New Roman" w:cs="Times New Roman"/>
              </w:rPr>
            </w:pPr>
          </w:p>
          <w:p w14:paraId="2F287C60" w14:textId="77777777" w:rsidR="00266C02" w:rsidRPr="00266C02" w:rsidRDefault="00266C02" w:rsidP="00266C02">
            <w:pPr>
              <w:spacing w:line="20" w:lineRule="atLeast"/>
              <w:jc w:val="both"/>
              <w:rPr>
                <w:rFonts w:ascii="Times New Roman" w:eastAsia="Calibri" w:hAnsi="Times New Roman" w:cs="Times New Roman"/>
              </w:rPr>
            </w:pPr>
          </w:p>
          <w:p w14:paraId="3F383190" w14:textId="77777777" w:rsidR="00266C02" w:rsidRPr="00266C02" w:rsidRDefault="00266C02" w:rsidP="00266C02">
            <w:pPr>
              <w:spacing w:line="20" w:lineRule="atLeast"/>
              <w:jc w:val="both"/>
              <w:rPr>
                <w:rFonts w:ascii="Times New Roman" w:eastAsia="Calibri" w:hAnsi="Times New Roman" w:cs="Times New Roman"/>
              </w:rPr>
            </w:pPr>
          </w:p>
          <w:p w14:paraId="69D22E1D" w14:textId="77777777" w:rsidR="00266C02" w:rsidRPr="00266C02" w:rsidRDefault="00266C02" w:rsidP="00266C02">
            <w:pPr>
              <w:spacing w:line="20" w:lineRule="atLeast"/>
              <w:jc w:val="both"/>
              <w:rPr>
                <w:rFonts w:ascii="Times New Roman" w:eastAsia="Calibri" w:hAnsi="Times New Roman" w:cs="Times New Roman"/>
              </w:rPr>
            </w:pPr>
          </w:p>
          <w:p w14:paraId="3F3FEF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2CDD086" w14:textId="77777777" w:rsidR="00266C02" w:rsidRPr="00266C02" w:rsidRDefault="00266C02" w:rsidP="00266C02">
            <w:pPr>
              <w:spacing w:line="20" w:lineRule="atLeast"/>
              <w:jc w:val="both"/>
              <w:rPr>
                <w:rFonts w:ascii="Times New Roman" w:eastAsia="Calibri" w:hAnsi="Times New Roman" w:cs="Times New Roman"/>
              </w:rPr>
            </w:pPr>
          </w:p>
          <w:p w14:paraId="7CC55814" w14:textId="77777777" w:rsidR="00266C02" w:rsidRPr="00266C02" w:rsidRDefault="00266C02" w:rsidP="00266C02">
            <w:pPr>
              <w:spacing w:line="20" w:lineRule="atLeast"/>
              <w:jc w:val="both"/>
              <w:rPr>
                <w:rFonts w:ascii="Times New Roman" w:eastAsia="Calibri" w:hAnsi="Times New Roman" w:cs="Times New Roman"/>
              </w:rPr>
            </w:pPr>
          </w:p>
          <w:p w14:paraId="39D0E855" w14:textId="77777777" w:rsidR="00266C02" w:rsidRPr="00266C02" w:rsidRDefault="00266C02" w:rsidP="00266C02">
            <w:pPr>
              <w:spacing w:line="20" w:lineRule="atLeast"/>
              <w:jc w:val="both"/>
              <w:rPr>
                <w:rFonts w:ascii="Times New Roman" w:eastAsia="Calibri" w:hAnsi="Times New Roman" w:cs="Times New Roman"/>
              </w:rPr>
            </w:pPr>
          </w:p>
          <w:p w14:paraId="1E6DE277" w14:textId="77777777" w:rsidR="00266C02" w:rsidRPr="00266C02" w:rsidRDefault="00266C02" w:rsidP="00266C02">
            <w:pPr>
              <w:spacing w:line="20" w:lineRule="atLeast"/>
              <w:jc w:val="both"/>
              <w:rPr>
                <w:rFonts w:ascii="Times New Roman" w:eastAsia="Calibri" w:hAnsi="Times New Roman" w:cs="Times New Roman"/>
              </w:rPr>
            </w:pPr>
          </w:p>
          <w:p w14:paraId="7895C40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ACF7D3A" w14:textId="77777777" w:rsidTr="00C606ED">
        <w:trPr>
          <w:gridAfter w:val="1"/>
          <w:wAfter w:w="30" w:type="dxa"/>
          <w:trHeight w:val="210"/>
        </w:trPr>
        <w:tc>
          <w:tcPr>
            <w:tcW w:w="3827" w:type="dxa"/>
          </w:tcPr>
          <w:p w14:paraId="1AE1FF69" w14:textId="77777777" w:rsidR="00266C02" w:rsidRPr="00266C02" w:rsidRDefault="00266C02" w:rsidP="00266C02">
            <w:pPr>
              <w:suppressAutoHyphens/>
              <w:autoSpaceDN w:val="0"/>
              <w:spacing w:line="20" w:lineRule="atLeast"/>
              <w:jc w:val="both"/>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b/>
                <w:bCs/>
                <w:kern w:val="3"/>
                <w:lang w:eastAsia="zh-CN"/>
              </w:rPr>
              <w:t>Забезпечити</w:t>
            </w:r>
            <w:proofErr w:type="spellEnd"/>
            <w:r w:rsidRPr="00266C02">
              <w:rPr>
                <w:rFonts w:ascii="Times New Roman" w:eastAsia="Calibri" w:hAnsi="Times New Roman" w:cs="Times New Roman"/>
                <w:kern w:val="3"/>
                <w:lang w:eastAsia="zh-CN"/>
              </w:rPr>
              <w:t>:</w:t>
            </w:r>
          </w:p>
          <w:p w14:paraId="6B101B3C" w14:textId="77777777" w:rsidR="00266C02" w:rsidRPr="00266C02" w:rsidRDefault="00266C02" w:rsidP="00C95CCF">
            <w:pPr>
              <w:numPr>
                <w:ilvl w:val="0"/>
                <w:numId w:val="15"/>
              </w:numPr>
              <w:tabs>
                <w:tab w:val="left" w:pos="39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опитування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учасників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щодо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визначення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комфортності</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безпечності</w:t>
            </w:r>
            <w:proofErr w:type="spellEnd"/>
            <w:r w:rsidRPr="00266C02">
              <w:rPr>
                <w:rFonts w:ascii="Times New Roman" w:eastAsia="Calibri" w:hAnsi="Times New Roman" w:cs="Times New Roman"/>
                <w:kern w:val="3"/>
                <w:lang w:val="ru-RU" w:eastAsia="zh-CN"/>
              </w:rPr>
              <w:t xml:space="preserve"> умов для </w:t>
            </w:r>
            <w:proofErr w:type="spellStart"/>
            <w:r w:rsidRPr="00266C02">
              <w:rPr>
                <w:rFonts w:ascii="Times New Roman" w:eastAsia="Calibri" w:hAnsi="Times New Roman" w:cs="Times New Roman"/>
                <w:kern w:val="3"/>
                <w:lang w:val="ru-RU" w:eastAsia="zh-CN"/>
              </w:rPr>
              <w:t>організації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здоров’язбе-режувальної</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здоров’я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формувального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r w:rsidRPr="00266C02">
              <w:rPr>
                <w:rFonts w:ascii="Times New Roman" w:eastAsia="Calibri" w:hAnsi="Times New Roman" w:cs="Times New Roman"/>
                <w:kern w:val="3"/>
                <w:lang w:val="ru-RU" w:eastAsia="zh-CN"/>
              </w:rPr>
              <w:t xml:space="preserve"> </w:t>
            </w:r>
            <w:proofErr w:type="gramStart"/>
            <w:r w:rsidRPr="00266C02">
              <w:rPr>
                <w:rFonts w:ascii="Times New Roman" w:eastAsia="Calibri" w:hAnsi="Times New Roman" w:cs="Times New Roman"/>
                <w:kern w:val="3"/>
                <w:lang w:val="ru-RU" w:eastAsia="zh-CN"/>
              </w:rPr>
              <w:t>в  закладах</w:t>
            </w:r>
            <w:proofErr w:type="gram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w:t>
            </w:r>
          </w:p>
          <w:p w14:paraId="63F1C08F" w14:textId="77777777" w:rsidR="00266C02" w:rsidRPr="00266C02" w:rsidRDefault="00266C02" w:rsidP="00C95CCF">
            <w:pPr>
              <w:numPr>
                <w:ilvl w:val="0"/>
                <w:numId w:val="15"/>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проведення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моніторингових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досліджень</w:t>
            </w:r>
            <w:proofErr w:type="spellEnd"/>
            <w:r w:rsidRPr="00266C02">
              <w:rPr>
                <w:rFonts w:ascii="Times New Roman" w:eastAsia="Calibri" w:hAnsi="Times New Roman" w:cs="Times New Roman"/>
                <w:kern w:val="3"/>
                <w:lang w:val="ru-RU" w:eastAsia="zh-CN"/>
              </w:rPr>
              <w:t xml:space="preserve"> стану </w:t>
            </w:r>
            <w:proofErr w:type="spellStart"/>
            <w:r w:rsidRPr="00266C02">
              <w:rPr>
                <w:rFonts w:ascii="Times New Roman" w:eastAsia="Calibri" w:hAnsi="Times New Roman" w:cs="Times New Roman"/>
                <w:kern w:val="3"/>
                <w:lang w:val="ru-RU" w:eastAsia="zh-CN"/>
              </w:rPr>
              <w:t>фізичного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здоров’я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психологічного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благополуччя</w:t>
            </w:r>
            <w:proofErr w:type="spellEnd"/>
            <w:r w:rsidRPr="00266C02">
              <w:rPr>
                <w:rFonts w:ascii="Times New Roman" w:eastAsia="Calibri" w:hAnsi="Times New Roman" w:cs="Times New Roman"/>
                <w:kern w:val="3"/>
                <w:lang w:val="ru-RU" w:eastAsia="zh-CN"/>
              </w:rPr>
              <w:t xml:space="preserve">; </w:t>
            </w:r>
          </w:p>
          <w:p w14:paraId="4C752037" w14:textId="77777777" w:rsidR="00266C02" w:rsidRPr="00266C02" w:rsidRDefault="00266C02" w:rsidP="00C95CCF">
            <w:pPr>
              <w:numPr>
                <w:ilvl w:val="0"/>
                <w:numId w:val="15"/>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необхідні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санітарно-гігієнічні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норми</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навчальних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приміщеннях</w:t>
            </w:r>
            <w:proofErr w:type="spellEnd"/>
            <w:r w:rsidRPr="00266C02">
              <w:rPr>
                <w:rFonts w:ascii="Times New Roman" w:eastAsia="Calibri" w:hAnsi="Times New Roman" w:cs="Times New Roman"/>
                <w:kern w:val="3"/>
                <w:lang w:val="ru-RU" w:eastAsia="zh-CN"/>
              </w:rPr>
              <w:t>;</w:t>
            </w:r>
          </w:p>
          <w:p w14:paraId="4461B7E5" w14:textId="77777777" w:rsidR="00266C02" w:rsidRPr="00266C02" w:rsidRDefault="00266C02" w:rsidP="00C95CCF">
            <w:pPr>
              <w:numPr>
                <w:ilvl w:val="0"/>
                <w:numId w:val="15"/>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укомплектування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закладів</w:t>
            </w:r>
            <w:proofErr w:type="spellEnd"/>
            <w:r w:rsidRPr="00266C02">
              <w:rPr>
                <w:rFonts w:ascii="Times New Roman" w:eastAsia="Calibri" w:hAnsi="Times New Roman" w:cs="Times New Roman"/>
                <w:kern w:val="3"/>
                <w:lang w:val="ru-RU" w:eastAsia="zh-CN"/>
              </w:rPr>
              <w:t xml:space="preserve"> </w:t>
            </w:r>
            <w:proofErr w:type="spellStart"/>
            <w:proofErr w:type="gram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медичним</w:t>
            </w:r>
            <w:proofErr w:type="spellEnd"/>
            <w:proofErr w:type="gramEnd"/>
            <w:r w:rsidRPr="00266C02">
              <w:rPr>
                <w:rFonts w:ascii="Times New Roman" w:eastAsia="Calibri" w:hAnsi="Times New Roman" w:cs="Times New Roman"/>
                <w:kern w:val="3"/>
                <w:lang w:val="ru-RU" w:eastAsia="zh-CN"/>
              </w:rPr>
              <w:t xml:space="preserve"> персоналом та </w:t>
            </w:r>
            <w:proofErr w:type="spellStart"/>
            <w:r w:rsidRPr="00266C02">
              <w:rPr>
                <w:rFonts w:ascii="Times New Roman" w:eastAsia="Calibri" w:hAnsi="Times New Roman" w:cs="Times New Roman"/>
                <w:kern w:val="3"/>
                <w:lang w:val="ru-RU" w:eastAsia="zh-CN"/>
              </w:rPr>
              <w:t>приведення</w:t>
            </w:r>
            <w:proofErr w:type="spellEnd"/>
            <w:r w:rsidRPr="00266C02">
              <w:rPr>
                <w:rFonts w:ascii="Times New Roman" w:eastAsia="Calibri" w:hAnsi="Times New Roman" w:cs="Times New Roman"/>
                <w:kern w:val="3"/>
                <w:lang w:val="ru-RU" w:eastAsia="zh-CN"/>
              </w:rPr>
              <w:t xml:space="preserve"> </w:t>
            </w:r>
            <w:r w:rsidRPr="00266C02">
              <w:rPr>
                <w:rFonts w:ascii="Times New Roman" w:eastAsia="Calibri" w:hAnsi="Times New Roman" w:cs="Times New Roman"/>
                <w:kern w:val="3"/>
                <w:lang w:val="ru-RU" w:eastAsia="zh-CN"/>
              </w:rPr>
              <w:lastRenderedPageBreak/>
              <w:t xml:space="preserve">режиму </w:t>
            </w:r>
            <w:proofErr w:type="spellStart"/>
            <w:r w:rsidRPr="00266C02">
              <w:rPr>
                <w:rFonts w:ascii="Times New Roman" w:eastAsia="Calibri" w:hAnsi="Times New Roman" w:cs="Times New Roman"/>
                <w:kern w:val="3"/>
                <w:lang w:val="ru-RU" w:eastAsia="zh-CN"/>
              </w:rPr>
              <w:t>роботи</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відповідно</w:t>
            </w:r>
            <w:proofErr w:type="spellEnd"/>
            <w:r w:rsidRPr="00266C02">
              <w:rPr>
                <w:rFonts w:ascii="Times New Roman" w:eastAsia="Calibri" w:hAnsi="Times New Roman" w:cs="Times New Roman"/>
                <w:kern w:val="3"/>
                <w:lang w:val="ru-RU" w:eastAsia="zh-CN"/>
              </w:rPr>
              <w:t xml:space="preserve"> до часу </w:t>
            </w:r>
            <w:proofErr w:type="spellStart"/>
            <w:r w:rsidRPr="00266C02">
              <w:rPr>
                <w:rFonts w:ascii="Times New Roman" w:eastAsia="Calibri" w:hAnsi="Times New Roman" w:cs="Times New Roman"/>
                <w:kern w:val="3"/>
                <w:lang w:val="ru-RU" w:eastAsia="zh-CN"/>
              </w:rPr>
              <w:t>перебування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у закладах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w:t>
            </w:r>
          </w:p>
          <w:p w14:paraId="73D8A4D4" w14:textId="77777777" w:rsidR="00266C02" w:rsidRPr="00266C02" w:rsidRDefault="00266C02" w:rsidP="00C95CCF">
            <w:pPr>
              <w:numPr>
                <w:ilvl w:val="0"/>
                <w:numId w:val="15"/>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proofErr w:type="spellStart"/>
            <w:r w:rsidRPr="00266C02">
              <w:rPr>
                <w:rFonts w:ascii="Times New Roman" w:eastAsia="Calibri" w:hAnsi="Times New Roman" w:cs="Times New Roman"/>
                <w:kern w:val="3"/>
                <w:lang w:val="ru-RU" w:eastAsia="zh-CN"/>
              </w:rPr>
              <w:t>якісний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рівень</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освітніх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послуг</w:t>
            </w:r>
            <w:proofErr w:type="spellEnd"/>
            <w:r w:rsidRPr="00266C02">
              <w:rPr>
                <w:rFonts w:ascii="Times New Roman" w:eastAsia="Calibri" w:hAnsi="Times New Roman" w:cs="Times New Roman"/>
                <w:kern w:val="3"/>
                <w:lang w:val="ru-RU" w:eastAsia="zh-CN"/>
              </w:rPr>
              <w:t xml:space="preserve"> без </w:t>
            </w:r>
            <w:proofErr w:type="spellStart"/>
            <w:r w:rsidRPr="00266C02">
              <w:rPr>
                <w:rFonts w:ascii="Times New Roman" w:eastAsia="Calibri" w:hAnsi="Times New Roman" w:cs="Times New Roman"/>
                <w:kern w:val="3"/>
                <w:lang w:val="ru-RU" w:eastAsia="zh-CN"/>
              </w:rPr>
              <w:t>шкоди</w:t>
            </w:r>
            <w:proofErr w:type="spellEnd"/>
            <w:r w:rsidRPr="00266C02">
              <w:rPr>
                <w:rFonts w:ascii="Times New Roman" w:eastAsia="Calibri" w:hAnsi="Times New Roman" w:cs="Times New Roman"/>
                <w:kern w:val="3"/>
                <w:lang w:val="ru-RU" w:eastAsia="zh-CN"/>
              </w:rPr>
              <w:t xml:space="preserve"> для </w:t>
            </w:r>
            <w:proofErr w:type="spellStart"/>
            <w:r w:rsidRPr="00266C02">
              <w:rPr>
                <w:rFonts w:ascii="Times New Roman" w:eastAsia="Calibri" w:hAnsi="Times New Roman" w:cs="Times New Roman"/>
                <w:kern w:val="3"/>
                <w:lang w:val="ru-RU" w:eastAsia="zh-CN"/>
              </w:rPr>
              <w:t>здоров’я</w:t>
            </w:r>
            <w:proofErr w:type="spellEnd"/>
            <w:r w:rsidRPr="00266C02">
              <w:rPr>
                <w:rFonts w:ascii="Times New Roman" w:eastAsia="Calibri" w:hAnsi="Times New Roman" w:cs="Times New Roman"/>
                <w:kern w:val="3"/>
                <w:lang w:val="ru-RU" w:eastAsia="zh-CN"/>
              </w:rPr>
              <w:t>; психолого-</w:t>
            </w:r>
            <w:proofErr w:type="spellStart"/>
            <w:r w:rsidRPr="00266C02">
              <w:rPr>
                <w:rFonts w:ascii="Times New Roman" w:eastAsia="Calibri" w:hAnsi="Times New Roman" w:cs="Times New Roman"/>
                <w:kern w:val="3"/>
                <w:lang w:val="ru-RU" w:eastAsia="zh-CN"/>
              </w:rPr>
              <w:t>соціальний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супровід</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особистості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дитини</w:t>
            </w:r>
            <w:proofErr w:type="spellEnd"/>
            <w:r w:rsidRPr="00266C02">
              <w:rPr>
                <w:rFonts w:ascii="Times New Roman" w:eastAsia="Calibri" w:hAnsi="Times New Roman" w:cs="Times New Roman"/>
                <w:kern w:val="3"/>
                <w:lang w:val="ru-RU" w:eastAsia="zh-CN"/>
              </w:rPr>
              <w:t xml:space="preserve">, яка </w:t>
            </w:r>
            <w:proofErr w:type="spellStart"/>
            <w:r w:rsidRPr="00266C02">
              <w:rPr>
                <w:rFonts w:ascii="Times New Roman" w:eastAsia="Calibri" w:hAnsi="Times New Roman" w:cs="Times New Roman"/>
                <w:kern w:val="3"/>
                <w:lang w:val="ru-RU" w:eastAsia="zh-CN"/>
              </w:rPr>
              <w:t>опинилася</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складних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життєвих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умовах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w:t>
            </w:r>
            <w:proofErr w:type="spellEnd"/>
            <w:r w:rsidRPr="00266C02">
              <w:rPr>
                <w:rFonts w:ascii="Times New Roman" w:eastAsia="Calibri" w:hAnsi="Times New Roman" w:cs="Times New Roman"/>
                <w:kern w:val="3"/>
                <w:lang w:val="ru-RU" w:eastAsia="zh-CN"/>
              </w:rPr>
              <w:t xml:space="preserve"> час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r w:rsidRPr="00266C02">
              <w:rPr>
                <w:rFonts w:ascii="Times New Roman" w:eastAsia="Calibri" w:hAnsi="Times New Roman" w:cs="Times New Roman"/>
                <w:kern w:val="3"/>
                <w:lang w:val="ru-RU" w:eastAsia="zh-CN"/>
              </w:rPr>
              <w:t>;</w:t>
            </w:r>
          </w:p>
          <w:p w14:paraId="593854A5" w14:textId="77777777" w:rsidR="00266C02" w:rsidRPr="00266C02" w:rsidRDefault="00266C02" w:rsidP="00266C02">
            <w:p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відстеження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ефективності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впровадження</w:t>
            </w:r>
            <w:proofErr w:type="spellEnd"/>
            <w:r w:rsidRPr="00266C02">
              <w:rPr>
                <w:rFonts w:ascii="Times New Roman" w:eastAsia="Calibri" w:hAnsi="Times New Roman" w:cs="Times New Roman"/>
                <w:kern w:val="3"/>
                <w:lang w:val="ru-RU" w:eastAsia="zh-CN"/>
              </w:rPr>
              <w:t xml:space="preserve"> моделей </w:t>
            </w:r>
            <w:proofErr w:type="spellStart"/>
            <w:r w:rsidRPr="00266C02">
              <w:rPr>
                <w:rFonts w:ascii="Times New Roman" w:eastAsia="Calibri" w:hAnsi="Times New Roman" w:cs="Times New Roman"/>
                <w:kern w:val="3"/>
                <w:lang w:val="ru-RU" w:eastAsia="zh-CN"/>
              </w:rPr>
              <w:t>закладів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 </w:t>
            </w:r>
            <w:proofErr w:type="spellStart"/>
            <w:r w:rsidRPr="00266C02">
              <w:rPr>
                <w:rFonts w:ascii="Times New Roman" w:eastAsia="Calibri" w:hAnsi="Times New Roman" w:cs="Times New Roman"/>
                <w:kern w:val="3"/>
                <w:lang w:val="ru-RU" w:eastAsia="zh-CN"/>
              </w:rPr>
              <w:t>Шкіл</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сприяння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здоров’ю</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освітніх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установ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щодо</w:t>
            </w:r>
            <w:proofErr w:type="spellEnd"/>
            <w:r w:rsidRPr="00266C02">
              <w:rPr>
                <w:rFonts w:ascii="Times New Roman" w:eastAsia="Calibri" w:hAnsi="Times New Roman" w:cs="Times New Roman"/>
                <w:kern w:val="3"/>
                <w:lang w:val="ru-RU" w:eastAsia="zh-CN"/>
              </w:rPr>
              <w:t xml:space="preserve"> психолого-</w:t>
            </w:r>
            <w:proofErr w:type="spellStart"/>
            <w:r w:rsidRPr="00266C02">
              <w:rPr>
                <w:rFonts w:ascii="Times New Roman" w:eastAsia="Calibri" w:hAnsi="Times New Roman" w:cs="Times New Roman"/>
                <w:kern w:val="3"/>
                <w:lang w:val="ru-RU" w:eastAsia="zh-CN"/>
              </w:rPr>
              <w:t>соціального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супроводу</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особистості</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дитини</w:t>
            </w:r>
            <w:proofErr w:type="spellEnd"/>
            <w:r w:rsidRPr="00266C02">
              <w:rPr>
                <w:rFonts w:ascii="Times New Roman" w:eastAsia="Calibri" w:hAnsi="Times New Roman" w:cs="Times New Roman"/>
                <w:kern w:val="3"/>
                <w:lang w:val="ru-RU" w:eastAsia="zh-CN"/>
              </w:rPr>
              <w:t xml:space="preserve">, яка </w:t>
            </w:r>
            <w:proofErr w:type="spellStart"/>
            <w:r w:rsidRPr="00266C02">
              <w:rPr>
                <w:rFonts w:ascii="Times New Roman" w:eastAsia="Calibri" w:hAnsi="Times New Roman" w:cs="Times New Roman"/>
                <w:kern w:val="3"/>
                <w:lang w:val="ru-RU" w:eastAsia="zh-CN"/>
              </w:rPr>
              <w:t>опинилася</w:t>
            </w:r>
            <w:proofErr w:type="spellEnd"/>
            <w:r w:rsidRPr="00266C02">
              <w:rPr>
                <w:rFonts w:ascii="Times New Roman" w:eastAsia="Calibri" w:hAnsi="Times New Roman" w:cs="Times New Roman"/>
                <w:kern w:val="3"/>
                <w:lang w:val="ru-RU" w:eastAsia="zh-CN"/>
              </w:rPr>
              <w:t xml:space="preserve"> в </w:t>
            </w:r>
            <w:proofErr w:type="spellStart"/>
            <w:r w:rsidRPr="00266C02">
              <w:rPr>
                <w:rFonts w:ascii="Times New Roman" w:eastAsia="Calibri" w:hAnsi="Times New Roman" w:cs="Times New Roman"/>
                <w:kern w:val="3"/>
                <w:lang w:val="ru-RU" w:eastAsia="zh-CN"/>
              </w:rPr>
              <w:t>складних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життєвих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умовах</w:t>
            </w:r>
            <w:proofErr w:type="spellEnd"/>
          </w:p>
        </w:tc>
        <w:tc>
          <w:tcPr>
            <w:tcW w:w="1559" w:type="dxa"/>
          </w:tcPr>
          <w:p w14:paraId="6114330D"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lastRenderedPageBreak/>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заклади</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p w14:paraId="5EF77640"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680711B" w14:textId="77777777" w:rsidR="00266C02" w:rsidRPr="00266C02" w:rsidRDefault="00266C02" w:rsidP="00266C02">
            <w:pPr>
              <w:spacing w:line="20" w:lineRule="atLeast"/>
              <w:jc w:val="both"/>
              <w:rPr>
                <w:rFonts w:ascii="Times New Roman" w:eastAsia="Calibri" w:hAnsi="Times New Roman" w:cs="Times New Roman"/>
              </w:rPr>
            </w:pPr>
          </w:p>
          <w:p w14:paraId="187FFC5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00FF6B4C" w14:textId="77777777" w:rsidR="00266C02" w:rsidRPr="00266C02" w:rsidRDefault="00266C02" w:rsidP="00266C02">
            <w:pPr>
              <w:spacing w:line="20" w:lineRule="atLeast"/>
              <w:rPr>
                <w:rFonts w:ascii="Times New Roman" w:eastAsia="Calibri" w:hAnsi="Times New Roman" w:cs="Times New Roman"/>
              </w:rPr>
            </w:pPr>
          </w:p>
          <w:p w14:paraId="61C3FB1B" w14:textId="77777777" w:rsidR="00266C02" w:rsidRPr="00266C02" w:rsidRDefault="00266C02" w:rsidP="00266C02">
            <w:pPr>
              <w:spacing w:line="20" w:lineRule="atLeast"/>
              <w:rPr>
                <w:rFonts w:ascii="Times New Roman" w:eastAsia="Calibri" w:hAnsi="Times New Roman" w:cs="Times New Roman"/>
              </w:rPr>
            </w:pPr>
          </w:p>
          <w:p w14:paraId="36851300" w14:textId="77777777" w:rsidR="00266C02" w:rsidRPr="00266C02" w:rsidRDefault="00266C02" w:rsidP="00266C02">
            <w:pPr>
              <w:spacing w:line="20" w:lineRule="atLeast"/>
              <w:rPr>
                <w:rFonts w:ascii="Times New Roman" w:eastAsia="Calibri" w:hAnsi="Times New Roman" w:cs="Times New Roman"/>
              </w:rPr>
            </w:pPr>
          </w:p>
          <w:p w14:paraId="2A36C44A" w14:textId="77777777" w:rsidR="00266C02" w:rsidRPr="00266C02" w:rsidRDefault="00266C02" w:rsidP="00266C02">
            <w:pPr>
              <w:spacing w:line="20" w:lineRule="atLeast"/>
              <w:rPr>
                <w:rFonts w:ascii="Times New Roman" w:eastAsia="Calibri" w:hAnsi="Times New Roman" w:cs="Times New Roman"/>
              </w:rPr>
            </w:pPr>
          </w:p>
          <w:p w14:paraId="121503D5" w14:textId="77777777" w:rsidR="00266C02" w:rsidRPr="00266C02" w:rsidRDefault="00266C02" w:rsidP="00266C02">
            <w:pPr>
              <w:spacing w:line="20" w:lineRule="atLeast"/>
              <w:rPr>
                <w:rFonts w:ascii="Times New Roman" w:eastAsia="Calibri" w:hAnsi="Times New Roman" w:cs="Times New Roman"/>
              </w:rPr>
            </w:pPr>
          </w:p>
          <w:p w14:paraId="4B40B7A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0CD26121" w14:textId="77777777" w:rsidR="00266C02" w:rsidRPr="00266C02" w:rsidRDefault="00266C02" w:rsidP="00266C02">
            <w:pPr>
              <w:spacing w:line="20" w:lineRule="atLeast"/>
              <w:rPr>
                <w:rFonts w:ascii="Times New Roman" w:eastAsia="Calibri" w:hAnsi="Times New Roman" w:cs="Times New Roman"/>
              </w:rPr>
            </w:pPr>
          </w:p>
          <w:p w14:paraId="7DE4F232" w14:textId="77777777" w:rsidR="00266C02" w:rsidRPr="00266C02" w:rsidRDefault="00266C02" w:rsidP="00266C02">
            <w:pPr>
              <w:spacing w:line="20" w:lineRule="atLeast"/>
              <w:rPr>
                <w:rFonts w:ascii="Times New Roman" w:eastAsia="Calibri" w:hAnsi="Times New Roman" w:cs="Times New Roman"/>
              </w:rPr>
            </w:pPr>
          </w:p>
          <w:p w14:paraId="532C65B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69481458" w14:textId="77777777" w:rsidR="00266C02" w:rsidRPr="00266C02" w:rsidRDefault="00266C02" w:rsidP="00266C02">
            <w:pPr>
              <w:spacing w:line="20" w:lineRule="atLeast"/>
              <w:rPr>
                <w:rFonts w:ascii="Times New Roman" w:eastAsia="Calibri" w:hAnsi="Times New Roman" w:cs="Times New Roman"/>
              </w:rPr>
            </w:pPr>
          </w:p>
          <w:p w14:paraId="0D416A82" w14:textId="77777777" w:rsidR="00266C02" w:rsidRPr="00266C02" w:rsidRDefault="00266C02" w:rsidP="00266C02">
            <w:pPr>
              <w:spacing w:line="20" w:lineRule="atLeast"/>
              <w:rPr>
                <w:rFonts w:ascii="Times New Roman" w:eastAsia="Calibri" w:hAnsi="Times New Roman" w:cs="Times New Roman"/>
              </w:rPr>
            </w:pPr>
          </w:p>
          <w:p w14:paraId="219FBE5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0855E387" w14:textId="77777777" w:rsidR="00266C02" w:rsidRPr="00266C02" w:rsidRDefault="00266C02" w:rsidP="00266C02">
            <w:pPr>
              <w:spacing w:line="20" w:lineRule="atLeast"/>
              <w:rPr>
                <w:rFonts w:ascii="Times New Roman" w:eastAsia="Calibri" w:hAnsi="Times New Roman" w:cs="Times New Roman"/>
              </w:rPr>
            </w:pPr>
          </w:p>
          <w:p w14:paraId="6206764D" w14:textId="77777777" w:rsidR="00266C02" w:rsidRPr="00266C02" w:rsidRDefault="00266C02" w:rsidP="00266C02">
            <w:pPr>
              <w:spacing w:line="20" w:lineRule="atLeast"/>
              <w:rPr>
                <w:rFonts w:ascii="Times New Roman" w:eastAsia="Calibri" w:hAnsi="Times New Roman" w:cs="Times New Roman"/>
              </w:rPr>
            </w:pPr>
          </w:p>
          <w:p w14:paraId="2CF55405" w14:textId="77777777" w:rsidR="00266C02" w:rsidRPr="00266C02" w:rsidRDefault="00266C02" w:rsidP="00266C02">
            <w:pPr>
              <w:spacing w:line="20" w:lineRule="atLeast"/>
              <w:rPr>
                <w:rFonts w:ascii="Times New Roman" w:eastAsia="Calibri" w:hAnsi="Times New Roman" w:cs="Times New Roman"/>
              </w:rPr>
            </w:pPr>
          </w:p>
          <w:p w14:paraId="5AA51ACF" w14:textId="77777777" w:rsidR="00266C02" w:rsidRPr="00266C02" w:rsidRDefault="00266C02" w:rsidP="00266C02">
            <w:pPr>
              <w:spacing w:line="20" w:lineRule="atLeast"/>
              <w:rPr>
                <w:rFonts w:ascii="Times New Roman" w:eastAsia="Calibri" w:hAnsi="Times New Roman" w:cs="Times New Roman"/>
              </w:rPr>
            </w:pPr>
          </w:p>
          <w:p w14:paraId="0B024C9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724225EF" w14:textId="77777777" w:rsidR="00266C02" w:rsidRPr="00266C02" w:rsidRDefault="00266C02" w:rsidP="00266C02">
            <w:pPr>
              <w:spacing w:line="20" w:lineRule="atLeast"/>
              <w:rPr>
                <w:rFonts w:ascii="Times New Roman" w:eastAsia="Calibri" w:hAnsi="Times New Roman" w:cs="Times New Roman"/>
              </w:rPr>
            </w:pPr>
          </w:p>
          <w:p w14:paraId="6EB6282C" w14:textId="77777777" w:rsidR="00266C02" w:rsidRPr="00266C02" w:rsidRDefault="00266C02" w:rsidP="00266C02">
            <w:pPr>
              <w:spacing w:line="20" w:lineRule="atLeast"/>
              <w:rPr>
                <w:rFonts w:ascii="Times New Roman" w:eastAsia="Calibri" w:hAnsi="Times New Roman" w:cs="Times New Roman"/>
              </w:rPr>
            </w:pPr>
          </w:p>
          <w:p w14:paraId="5D3024FB" w14:textId="77777777" w:rsidR="00266C02" w:rsidRPr="00266C02" w:rsidRDefault="00266C02" w:rsidP="00266C02">
            <w:pPr>
              <w:spacing w:line="20" w:lineRule="atLeast"/>
              <w:rPr>
                <w:rFonts w:ascii="Times New Roman" w:eastAsia="Calibri" w:hAnsi="Times New Roman" w:cs="Times New Roman"/>
              </w:rPr>
            </w:pPr>
          </w:p>
          <w:p w14:paraId="1B079AE9" w14:textId="77777777" w:rsidR="00266C02" w:rsidRPr="00266C02" w:rsidRDefault="00266C02" w:rsidP="00266C02">
            <w:pPr>
              <w:spacing w:line="20" w:lineRule="atLeast"/>
              <w:rPr>
                <w:rFonts w:ascii="Times New Roman" w:eastAsia="Calibri" w:hAnsi="Times New Roman" w:cs="Times New Roman"/>
              </w:rPr>
            </w:pPr>
          </w:p>
          <w:p w14:paraId="0DCE9B7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4A2DD368" w14:textId="77777777" w:rsidR="00266C02" w:rsidRPr="00266C02" w:rsidRDefault="00266C02" w:rsidP="00266C02">
            <w:pPr>
              <w:spacing w:line="20" w:lineRule="atLeast"/>
              <w:rPr>
                <w:rFonts w:ascii="Times New Roman" w:eastAsia="Calibri" w:hAnsi="Times New Roman" w:cs="Times New Roman"/>
              </w:rPr>
            </w:pPr>
          </w:p>
          <w:p w14:paraId="5B140DB4"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2B5E92D3" w14:textId="77777777" w:rsidR="00266C02" w:rsidRPr="00266C02" w:rsidRDefault="00266C02" w:rsidP="00266C02">
            <w:pPr>
              <w:spacing w:line="20" w:lineRule="atLeast"/>
              <w:jc w:val="both"/>
              <w:rPr>
                <w:rFonts w:ascii="Times New Roman" w:eastAsia="Calibri" w:hAnsi="Times New Roman" w:cs="Times New Roman"/>
              </w:rPr>
            </w:pPr>
          </w:p>
          <w:p w14:paraId="663379B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FD19C93" w14:textId="77777777" w:rsidR="00266C02" w:rsidRPr="00266C02" w:rsidRDefault="00266C02" w:rsidP="00266C02">
            <w:pPr>
              <w:spacing w:line="20" w:lineRule="atLeast"/>
              <w:rPr>
                <w:rFonts w:ascii="Times New Roman" w:eastAsia="Calibri" w:hAnsi="Times New Roman" w:cs="Times New Roman"/>
              </w:rPr>
            </w:pPr>
          </w:p>
          <w:p w14:paraId="0770A29A" w14:textId="77777777" w:rsidR="00266C02" w:rsidRPr="00266C02" w:rsidRDefault="00266C02" w:rsidP="00266C02">
            <w:pPr>
              <w:spacing w:line="20" w:lineRule="atLeast"/>
              <w:rPr>
                <w:rFonts w:ascii="Times New Roman" w:eastAsia="Calibri" w:hAnsi="Times New Roman" w:cs="Times New Roman"/>
              </w:rPr>
            </w:pPr>
          </w:p>
          <w:p w14:paraId="071A9057" w14:textId="77777777" w:rsidR="00266C02" w:rsidRPr="00266C02" w:rsidRDefault="00266C02" w:rsidP="00266C02">
            <w:pPr>
              <w:spacing w:line="20" w:lineRule="atLeast"/>
              <w:rPr>
                <w:rFonts w:ascii="Times New Roman" w:eastAsia="Calibri" w:hAnsi="Times New Roman" w:cs="Times New Roman"/>
              </w:rPr>
            </w:pPr>
          </w:p>
          <w:p w14:paraId="21201B65" w14:textId="77777777" w:rsidR="00266C02" w:rsidRPr="00266C02" w:rsidRDefault="00266C02" w:rsidP="00266C02">
            <w:pPr>
              <w:spacing w:line="20" w:lineRule="atLeast"/>
              <w:rPr>
                <w:rFonts w:ascii="Times New Roman" w:eastAsia="Calibri" w:hAnsi="Times New Roman" w:cs="Times New Roman"/>
              </w:rPr>
            </w:pPr>
          </w:p>
          <w:p w14:paraId="67C7B799" w14:textId="77777777" w:rsidR="00266C02" w:rsidRPr="00266C02" w:rsidRDefault="00266C02" w:rsidP="00266C02">
            <w:pPr>
              <w:spacing w:line="20" w:lineRule="atLeast"/>
              <w:rPr>
                <w:rFonts w:ascii="Times New Roman" w:eastAsia="Calibri" w:hAnsi="Times New Roman" w:cs="Times New Roman"/>
              </w:rPr>
            </w:pPr>
          </w:p>
          <w:p w14:paraId="73DB547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4044BBBD" w14:textId="77777777" w:rsidR="00266C02" w:rsidRPr="00266C02" w:rsidRDefault="00266C02" w:rsidP="00266C02">
            <w:pPr>
              <w:spacing w:line="20" w:lineRule="atLeast"/>
              <w:rPr>
                <w:rFonts w:ascii="Times New Roman" w:eastAsia="Calibri" w:hAnsi="Times New Roman" w:cs="Times New Roman"/>
              </w:rPr>
            </w:pPr>
          </w:p>
          <w:p w14:paraId="27E31F66" w14:textId="77777777" w:rsidR="00266C02" w:rsidRPr="00266C02" w:rsidRDefault="00266C02" w:rsidP="00266C02">
            <w:pPr>
              <w:spacing w:line="20" w:lineRule="atLeast"/>
              <w:rPr>
                <w:rFonts w:ascii="Times New Roman" w:eastAsia="Calibri" w:hAnsi="Times New Roman" w:cs="Times New Roman"/>
              </w:rPr>
            </w:pPr>
          </w:p>
          <w:p w14:paraId="4F38487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D4026B0" w14:textId="77777777" w:rsidR="00266C02" w:rsidRPr="00266C02" w:rsidRDefault="00266C02" w:rsidP="00266C02">
            <w:pPr>
              <w:spacing w:line="20" w:lineRule="atLeast"/>
              <w:rPr>
                <w:rFonts w:ascii="Times New Roman" w:eastAsia="Calibri" w:hAnsi="Times New Roman" w:cs="Times New Roman"/>
              </w:rPr>
            </w:pPr>
          </w:p>
          <w:p w14:paraId="61190FA4" w14:textId="77777777" w:rsidR="00266C02" w:rsidRPr="00266C02" w:rsidRDefault="00266C02" w:rsidP="00266C02">
            <w:pPr>
              <w:spacing w:line="20" w:lineRule="atLeast"/>
              <w:rPr>
                <w:rFonts w:ascii="Times New Roman" w:eastAsia="Calibri" w:hAnsi="Times New Roman" w:cs="Times New Roman"/>
              </w:rPr>
            </w:pPr>
          </w:p>
          <w:p w14:paraId="197A016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789401A3" w14:textId="77777777" w:rsidR="00266C02" w:rsidRPr="00266C02" w:rsidRDefault="00266C02" w:rsidP="00266C02">
            <w:pPr>
              <w:spacing w:line="20" w:lineRule="atLeast"/>
              <w:rPr>
                <w:rFonts w:ascii="Times New Roman" w:eastAsia="Calibri" w:hAnsi="Times New Roman" w:cs="Times New Roman"/>
              </w:rPr>
            </w:pPr>
          </w:p>
          <w:p w14:paraId="610FBFC7" w14:textId="77777777" w:rsidR="00266C02" w:rsidRPr="00266C02" w:rsidRDefault="00266C02" w:rsidP="00266C02">
            <w:pPr>
              <w:spacing w:line="20" w:lineRule="atLeast"/>
              <w:rPr>
                <w:rFonts w:ascii="Times New Roman" w:eastAsia="Calibri" w:hAnsi="Times New Roman" w:cs="Times New Roman"/>
              </w:rPr>
            </w:pPr>
          </w:p>
          <w:p w14:paraId="343D0EFC" w14:textId="77777777" w:rsidR="00266C02" w:rsidRPr="00266C02" w:rsidRDefault="00266C02" w:rsidP="00266C02">
            <w:pPr>
              <w:spacing w:line="20" w:lineRule="atLeast"/>
              <w:rPr>
                <w:rFonts w:ascii="Times New Roman" w:eastAsia="Calibri" w:hAnsi="Times New Roman" w:cs="Times New Roman"/>
              </w:rPr>
            </w:pPr>
          </w:p>
          <w:p w14:paraId="25749D49" w14:textId="77777777" w:rsidR="00266C02" w:rsidRPr="00266C02" w:rsidRDefault="00266C02" w:rsidP="00266C02">
            <w:pPr>
              <w:spacing w:line="20" w:lineRule="atLeast"/>
              <w:rPr>
                <w:rFonts w:ascii="Times New Roman" w:eastAsia="Calibri" w:hAnsi="Times New Roman" w:cs="Times New Roman"/>
              </w:rPr>
            </w:pPr>
          </w:p>
          <w:p w14:paraId="05C2B4C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99E76DD" w14:textId="77777777" w:rsidR="00266C02" w:rsidRPr="00266C02" w:rsidRDefault="00266C02" w:rsidP="00266C02">
            <w:pPr>
              <w:spacing w:line="20" w:lineRule="atLeast"/>
              <w:rPr>
                <w:rFonts w:ascii="Times New Roman" w:eastAsia="Calibri" w:hAnsi="Times New Roman" w:cs="Times New Roman"/>
              </w:rPr>
            </w:pPr>
          </w:p>
          <w:p w14:paraId="6F42A8B7" w14:textId="77777777" w:rsidR="00266C02" w:rsidRPr="00266C02" w:rsidRDefault="00266C02" w:rsidP="00266C02">
            <w:pPr>
              <w:spacing w:line="20" w:lineRule="atLeast"/>
              <w:rPr>
                <w:rFonts w:ascii="Times New Roman" w:eastAsia="Calibri" w:hAnsi="Times New Roman" w:cs="Times New Roman"/>
              </w:rPr>
            </w:pPr>
          </w:p>
          <w:p w14:paraId="6B4F69AA" w14:textId="77777777" w:rsidR="00266C02" w:rsidRPr="00266C02" w:rsidRDefault="00266C02" w:rsidP="00266C02">
            <w:pPr>
              <w:spacing w:line="20" w:lineRule="atLeast"/>
              <w:rPr>
                <w:rFonts w:ascii="Times New Roman" w:eastAsia="Calibri" w:hAnsi="Times New Roman" w:cs="Times New Roman"/>
              </w:rPr>
            </w:pPr>
          </w:p>
          <w:p w14:paraId="6095A241" w14:textId="77777777" w:rsidR="00266C02" w:rsidRPr="00266C02" w:rsidRDefault="00266C02" w:rsidP="00266C02">
            <w:pPr>
              <w:spacing w:line="20" w:lineRule="atLeast"/>
              <w:rPr>
                <w:rFonts w:ascii="Times New Roman" w:eastAsia="Calibri" w:hAnsi="Times New Roman" w:cs="Times New Roman"/>
              </w:rPr>
            </w:pPr>
          </w:p>
          <w:p w14:paraId="677E8F6C"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D510D14" w14:textId="77777777" w:rsidR="00266C02" w:rsidRPr="00266C02" w:rsidRDefault="00266C02" w:rsidP="00266C02">
            <w:pPr>
              <w:spacing w:line="20" w:lineRule="atLeast"/>
              <w:jc w:val="both"/>
              <w:rPr>
                <w:rFonts w:ascii="Times New Roman" w:eastAsia="Calibri" w:hAnsi="Times New Roman" w:cs="Times New Roman"/>
              </w:rPr>
            </w:pPr>
          </w:p>
          <w:p w14:paraId="296FB93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E21640C" w14:textId="77777777" w:rsidR="00266C02" w:rsidRPr="00266C02" w:rsidRDefault="00266C02" w:rsidP="00266C02">
            <w:pPr>
              <w:spacing w:line="20" w:lineRule="atLeast"/>
              <w:rPr>
                <w:rFonts w:ascii="Times New Roman" w:eastAsia="Calibri" w:hAnsi="Times New Roman" w:cs="Times New Roman"/>
              </w:rPr>
            </w:pPr>
          </w:p>
          <w:p w14:paraId="2207FDDF" w14:textId="77777777" w:rsidR="00266C02" w:rsidRPr="00266C02" w:rsidRDefault="00266C02" w:rsidP="00266C02">
            <w:pPr>
              <w:spacing w:line="20" w:lineRule="atLeast"/>
              <w:rPr>
                <w:rFonts w:ascii="Times New Roman" w:eastAsia="Calibri" w:hAnsi="Times New Roman" w:cs="Times New Roman"/>
              </w:rPr>
            </w:pPr>
          </w:p>
          <w:p w14:paraId="27A321DD" w14:textId="77777777" w:rsidR="00266C02" w:rsidRPr="00266C02" w:rsidRDefault="00266C02" w:rsidP="00266C02">
            <w:pPr>
              <w:spacing w:line="20" w:lineRule="atLeast"/>
              <w:rPr>
                <w:rFonts w:ascii="Times New Roman" w:eastAsia="Calibri" w:hAnsi="Times New Roman" w:cs="Times New Roman"/>
              </w:rPr>
            </w:pPr>
          </w:p>
          <w:p w14:paraId="3856EA8F" w14:textId="77777777" w:rsidR="00266C02" w:rsidRPr="00266C02" w:rsidRDefault="00266C02" w:rsidP="00266C02">
            <w:pPr>
              <w:spacing w:line="20" w:lineRule="atLeast"/>
              <w:rPr>
                <w:rFonts w:ascii="Times New Roman" w:eastAsia="Calibri" w:hAnsi="Times New Roman" w:cs="Times New Roman"/>
              </w:rPr>
            </w:pPr>
          </w:p>
          <w:p w14:paraId="79715087" w14:textId="77777777" w:rsidR="00266C02" w:rsidRPr="00266C02" w:rsidRDefault="00266C02" w:rsidP="00266C02">
            <w:pPr>
              <w:spacing w:line="20" w:lineRule="atLeast"/>
              <w:rPr>
                <w:rFonts w:ascii="Times New Roman" w:eastAsia="Calibri" w:hAnsi="Times New Roman" w:cs="Times New Roman"/>
              </w:rPr>
            </w:pPr>
          </w:p>
          <w:p w14:paraId="0B2B506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7B8D8A3" w14:textId="77777777" w:rsidR="00266C02" w:rsidRPr="00266C02" w:rsidRDefault="00266C02" w:rsidP="00266C02">
            <w:pPr>
              <w:spacing w:line="20" w:lineRule="atLeast"/>
              <w:rPr>
                <w:rFonts w:ascii="Times New Roman" w:eastAsia="Calibri" w:hAnsi="Times New Roman" w:cs="Times New Roman"/>
              </w:rPr>
            </w:pPr>
          </w:p>
          <w:p w14:paraId="295BAECC" w14:textId="77777777" w:rsidR="00266C02" w:rsidRPr="00266C02" w:rsidRDefault="00266C02" w:rsidP="00266C02">
            <w:pPr>
              <w:spacing w:line="20" w:lineRule="atLeast"/>
              <w:rPr>
                <w:rFonts w:ascii="Times New Roman" w:eastAsia="Calibri" w:hAnsi="Times New Roman" w:cs="Times New Roman"/>
              </w:rPr>
            </w:pPr>
          </w:p>
          <w:p w14:paraId="3D4D89D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62AD2297" w14:textId="77777777" w:rsidR="00266C02" w:rsidRPr="00266C02" w:rsidRDefault="00266C02" w:rsidP="00266C02">
            <w:pPr>
              <w:spacing w:line="20" w:lineRule="atLeast"/>
              <w:rPr>
                <w:rFonts w:ascii="Times New Roman" w:eastAsia="Calibri" w:hAnsi="Times New Roman" w:cs="Times New Roman"/>
              </w:rPr>
            </w:pPr>
          </w:p>
          <w:p w14:paraId="2714EAE0" w14:textId="77777777" w:rsidR="00266C02" w:rsidRPr="00266C02" w:rsidRDefault="00266C02" w:rsidP="00266C02">
            <w:pPr>
              <w:spacing w:line="20" w:lineRule="atLeast"/>
              <w:rPr>
                <w:rFonts w:ascii="Times New Roman" w:eastAsia="Calibri" w:hAnsi="Times New Roman" w:cs="Times New Roman"/>
              </w:rPr>
            </w:pPr>
          </w:p>
          <w:p w14:paraId="68835C0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26F6645" w14:textId="77777777" w:rsidR="00266C02" w:rsidRPr="00266C02" w:rsidRDefault="00266C02" w:rsidP="00266C02">
            <w:pPr>
              <w:spacing w:line="20" w:lineRule="atLeast"/>
              <w:rPr>
                <w:rFonts w:ascii="Times New Roman" w:eastAsia="Calibri" w:hAnsi="Times New Roman" w:cs="Times New Roman"/>
              </w:rPr>
            </w:pPr>
          </w:p>
          <w:p w14:paraId="56B32F18" w14:textId="77777777" w:rsidR="00266C02" w:rsidRPr="00266C02" w:rsidRDefault="00266C02" w:rsidP="00266C02">
            <w:pPr>
              <w:spacing w:line="20" w:lineRule="atLeast"/>
              <w:rPr>
                <w:rFonts w:ascii="Times New Roman" w:eastAsia="Calibri" w:hAnsi="Times New Roman" w:cs="Times New Roman"/>
              </w:rPr>
            </w:pPr>
          </w:p>
          <w:p w14:paraId="3322973E" w14:textId="77777777" w:rsidR="00266C02" w:rsidRPr="00266C02" w:rsidRDefault="00266C02" w:rsidP="00266C02">
            <w:pPr>
              <w:spacing w:line="20" w:lineRule="atLeast"/>
              <w:rPr>
                <w:rFonts w:ascii="Times New Roman" w:eastAsia="Calibri" w:hAnsi="Times New Roman" w:cs="Times New Roman"/>
              </w:rPr>
            </w:pPr>
          </w:p>
          <w:p w14:paraId="5110F219" w14:textId="77777777" w:rsidR="00266C02" w:rsidRPr="00266C02" w:rsidRDefault="00266C02" w:rsidP="00266C02">
            <w:pPr>
              <w:spacing w:line="20" w:lineRule="atLeast"/>
              <w:rPr>
                <w:rFonts w:ascii="Times New Roman" w:eastAsia="Calibri" w:hAnsi="Times New Roman" w:cs="Times New Roman"/>
              </w:rPr>
            </w:pPr>
          </w:p>
          <w:p w14:paraId="12249B5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1687F40" w14:textId="77777777" w:rsidR="00266C02" w:rsidRPr="00266C02" w:rsidRDefault="00266C02" w:rsidP="00266C02">
            <w:pPr>
              <w:spacing w:line="20" w:lineRule="atLeast"/>
              <w:rPr>
                <w:rFonts w:ascii="Times New Roman" w:eastAsia="Calibri" w:hAnsi="Times New Roman" w:cs="Times New Roman"/>
              </w:rPr>
            </w:pPr>
          </w:p>
          <w:p w14:paraId="40E66C87" w14:textId="77777777" w:rsidR="00266C02" w:rsidRPr="00266C02" w:rsidRDefault="00266C02" w:rsidP="00266C02">
            <w:pPr>
              <w:spacing w:line="20" w:lineRule="atLeast"/>
              <w:rPr>
                <w:rFonts w:ascii="Times New Roman" w:eastAsia="Calibri" w:hAnsi="Times New Roman" w:cs="Times New Roman"/>
              </w:rPr>
            </w:pPr>
          </w:p>
          <w:p w14:paraId="62DE4C4F" w14:textId="77777777" w:rsidR="00266C02" w:rsidRPr="00266C02" w:rsidRDefault="00266C02" w:rsidP="00266C02">
            <w:pPr>
              <w:spacing w:line="20" w:lineRule="atLeast"/>
              <w:rPr>
                <w:rFonts w:ascii="Times New Roman" w:eastAsia="Calibri" w:hAnsi="Times New Roman" w:cs="Times New Roman"/>
              </w:rPr>
            </w:pPr>
          </w:p>
          <w:p w14:paraId="052267AB" w14:textId="77777777" w:rsidR="00266C02" w:rsidRPr="00266C02" w:rsidRDefault="00266C02" w:rsidP="00266C02">
            <w:pPr>
              <w:spacing w:line="20" w:lineRule="atLeast"/>
              <w:rPr>
                <w:rFonts w:ascii="Times New Roman" w:eastAsia="Calibri" w:hAnsi="Times New Roman" w:cs="Times New Roman"/>
              </w:rPr>
            </w:pPr>
          </w:p>
          <w:p w14:paraId="13EFACF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CCC43A5" w14:textId="77777777" w:rsidR="00266C02" w:rsidRPr="00266C02" w:rsidRDefault="00266C02" w:rsidP="00266C02">
            <w:pPr>
              <w:spacing w:line="20" w:lineRule="atLeast"/>
              <w:jc w:val="both"/>
              <w:rPr>
                <w:rFonts w:ascii="Times New Roman" w:eastAsia="Calibri" w:hAnsi="Times New Roman" w:cs="Times New Roman"/>
              </w:rPr>
            </w:pPr>
          </w:p>
          <w:p w14:paraId="734BF3B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3D0DD17" w14:textId="77777777" w:rsidR="00266C02" w:rsidRPr="00266C02" w:rsidRDefault="00266C02" w:rsidP="00266C02">
            <w:pPr>
              <w:spacing w:line="20" w:lineRule="atLeast"/>
              <w:rPr>
                <w:rFonts w:ascii="Times New Roman" w:eastAsia="Calibri" w:hAnsi="Times New Roman" w:cs="Times New Roman"/>
              </w:rPr>
            </w:pPr>
          </w:p>
          <w:p w14:paraId="3EBE84B6" w14:textId="77777777" w:rsidR="00266C02" w:rsidRPr="00266C02" w:rsidRDefault="00266C02" w:rsidP="00266C02">
            <w:pPr>
              <w:spacing w:line="20" w:lineRule="atLeast"/>
              <w:rPr>
                <w:rFonts w:ascii="Times New Roman" w:eastAsia="Calibri" w:hAnsi="Times New Roman" w:cs="Times New Roman"/>
              </w:rPr>
            </w:pPr>
          </w:p>
          <w:p w14:paraId="2DF60D4A" w14:textId="77777777" w:rsidR="00266C02" w:rsidRPr="00266C02" w:rsidRDefault="00266C02" w:rsidP="00266C02">
            <w:pPr>
              <w:spacing w:line="20" w:lineRule="atLeast"/>
              <w:rPr>
                <w:rFonts w:ascii="Times New Roman" w:eastAsia="Calibri" w:hAnsi="Times New Roman" w:cs="Times New Roman"/>
              </w:rPr>
            </w:pPr>
          </w:p>
          <w:p w14:paraId="53689B2F" w14:textId="77777777" w:rsidR="00266C02" w:rsidRPr="00266C02" w:rsidRDefault="00266C02" w:rsidP="00266C02">
            <w:pPr>
              <w:spacing w:line="20" w:lineRule="atLeast"/>
              <w:rPr>
                <w:rFonts w:ascii="Times New Roman" w:eastAsia="Calibri" w:hAnsi="Times New Roman" w:cs="Times New Roman"/>
              </w:rPr>
            </w:pPr>
          </w:p>
          <w:p w14:paraId="6F1648F7" w14:textId="77777777" w:rsidR="00266C02" w:rsidRPr="00266C02" w:rsidRDefault="00266C02" w:rsidP="00266C02">
            <w:pPr>
              <w:spacing w:line="20" w:lineRule="atLeast"/>
              <w:rPr>
                <w:rFonts w:ascii="Times New Roman" w:eastAsia="Calibri" w:hAnsi="Times New Roman" w:cs="Times New Roman"/>
              </w:rPr>
            </w:pPr>
          </w:p>
          <w:p w14:paraId="44FA255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4B774CF4" w14:textId="77777777" w:rsidR="00266C02" w:rsidRPr="00266C02" w:rsidRDefault="00266C02" w:rsidP="00266C02">
            <w:pPr>
              <w:spacing w:line="20" w:lineRule="atLeast"/>
              <w:rPr>
                <w:rFonts w:ascii="Times New Roman" w:eastAsia="Calibri" w:hAnsi="Times New Roman" w:cs="Times New Roman"/>
              </w:rPr>
            </w:pPr>
          </w:p>
          <w:p w14:paraId="3ACFF805" w14:textId="77777777" w:rsidR="00266C02" w:rsidRPr="00266C02" w:rsidRDefault="00266C02" w:rsidP="00266C02">
            <w:pPr>
              <w:spacing w:line="20" w:lineRule="atLeast"/>
              <w:rPr>
                <w:rFonts w:ascii="Times New Roman" w:eastAsia="Calibri" w:hAnsi="Times New Roman" w:cs="Times New Roman"/>
              </w:rPr>
            </w:pPr>
          </w:p>
          <w:p w14:paraId="576AA75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1A19D8D" w14:textId="77777777" w:rsidR="00266C02" w:rsidRPr="00266C02" w:rsidRDefault="00266C02" w:rsidP="00266C02">
            <w:pPr>
              <w:spacing w:line="20" w:lineRule="atLeast"/>
              <w:rPr>
                <w:rFonts w:ascii="Times New Roman" w:eastAsia="Calibri" w:hAnsi="Times New Roman" w:cs="Times New Roman"/>
              </w:rPr>
            </w:pPr>
          </w:p>
          <w:p w14:paraId="2025FCDF" w14:textId="77777777" w:rsidR="00266C02" w:rsidRPr="00266C02" w:rsidRDefault="00266C02" w:rsidP="00266C02">
            <w:pPr>
              <w:spacing w:line="20" w:lineRule="atLeast"/>
              <w:rPr>
                <w:rFonts w:ascii="Times New Roman" w:eastAsia="Calibri" w:hAnsi="Times New Roman" w:cs="Times New Roman"/>
              </w:rPr>
            </w:pPr>
          </w:p>
          <w:p w14:paraId="6C62B7E6"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235D7EF" w14:textId="77777777" w:rsidR="00266C02" w:rsidRPr="00266C02" w:rsidRDefault="00266C02" w:rsidP="00266C02">
            <w:pPr>
              <w:spacing w:line="20" w:lineRule="atLeast"/>
              <w:rPr>
                <w:rFonts w:ascii="Times New Roman" w:eastAsia="Calibri" w:hAnsi="Times New Roman" w:cs="Times New Roman"/>
              </w:rPr>
            </w:pPr>
          </w:p>
          <w:p w14:paraId="06A9BC87" w14:textId="77777777" w:rsidR="00266C02" w:rsidRPr="00266C02" w:rsidRDefault="00266C02" w:rsidP="00266C02">
            <w:pPr>
              <w:spacing w:line="20" w:lineRule="atLeast"/>
              <w:rPr>
                <w:rFonts w:ascii="Times New Roman" w:eastAsia="Calibri" w:hAnsi="Times New Roman" w:cs="Times New Roman"/>
              </w:rPr>
            </w:pPr>
          </w:p>
          <w:p w14:paraId="38B22C35" w14:textId="77777777" w:rsidR="00266C02" w:rsidRPr="00266C02" w:rsidRDefault="00266C02" w:rsidP="00266C02">
            <w:pPr>
              <w:spacing w:line="20" w:lineRule="atLeast"/>
              <w:rPr>
                <w:rFonts w:ascii="Times New Roman" w:eastAsia="Calibri" w:hAnsi="Times New Roman" w:cs="Times New Roman"/>
              </w:rPr>
            </w:pPr>
          </w:p>
          <w:p w14:paraId="2656CAB1" w14:textId="77777777" w:rsidR="00266C02" w:rsidRPr="00266C02" w:rsidRDefault="00266C02" w:rsidP="00266C02">
            <w:pPr>
              <w:spacing w:line="20" w:lineRule="atLeast"/>
              <w:rPr>
                <w:rFonts w:ascii="Times New Roman" w:eastAsia="Calibri" w:hAnsi="Times New Roman" w:cs="Times New Roman"/>
              </w:rPr>
            </w:pPr>
          </w:p>
          <w:p w14:paraId="6AAAAF2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10F7178" w14:textId="77777777" w:rsidR="00266C02" w:rsidRPr="00266C02" w:rsidRDefault="00266C02" w:rsidP="00266C02">
            <w:pPr>
              <w:spacing w:line="20" w:lineRule="atLeast"/>
              <w:rPr>
                <w:rFonts w:ascii="Times New Roman" w:eastAsia="Calibri" w:hAnsi="Times New Roman" w:cs="Times New Roman"/>
              </w:rPr>
            </w:pPr>
          </w:p>
          <w:p w14:paraId="3880E8CD" w14:textId="77777777" w:rsidR="00266C02" w:rsidRPr="00266C02" w:rsidRDefault="00266C02" w:rsidP="00266C02">
            <w:pPr>
              <w:spacing w:line="20" w:lineRule="atLeast"/>
              <w:rPr>
                <w:rFonts w:ascii="Times New Roman" w:eastAsia="Calibri" w:hAnsi="Times New Roman" w:cs="Times New Roman"/>
              </w:rPr>
            </w:pPr>
          </w:p>
          <w:p w14:paraId="446FE301" w14:textId="77777777" w:rsidR="00266C02" w:rsidRPr="00266C02" w:rsidRDefault="00266C02" w:rsidP="00266C02">
            <w:pPr>
              <w:spacing w:line="20" w:lineRule="atLeast"/>
              <w:rPr>
                <w:rFonts w:ascii="Times New Roman" w:eastAsia="Calibri" w:hAnsi="Times New Roman" w:cs="Times New Roman"/>
              </w:rPr>
            </w:pPr>
          </w:p>
          <w:p w14:paraId="136471BC" w14:textId="77777777" w:rsidR="00266C02" w:rsidRPr="00266C02" w:rsidRDefault="00266C02" w:rsidP="00266C02">
            <w:pPr>
              <w:spacing w:line="20" w:lineRule="atLeast"/>
              <w:rPr>
                <w:rFonts w:ascii="Times New Roman" w:eastAsia="Calibri" w:hAnsi="Times New Roman" w:cs="Times New Roman"/>
              </w:rPr>
            </w:pPr>
          </w:p>
          <w:p w14:paraId="0F6C010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D6F56AF" w14:textId="77777777" w:rsidR="00266C02" w:rsidRPr="00266C02" w:rsidRDefault="00266C02" w:rsidP="00266C02">
            <w:pPr>
              <w:spacing w:line="20" w:lineRule="atLeast"/>
              <w:jc w:val="both"/>
              <w:rPr>
                <w:rFonts w:ascii="Times New Roman" w:eastAsia="Calibri" w:hAnsi="Times New Roman" w:cs="Times New Roman"/>
              </w:rPr>
            </w:pPr>
          </w:p>
          <w:p w14:paraId="735D50D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DF22236" w14:textId="77777777" w:rsidR="00266C02" w:rsidRPr="00266C02" w:rsidRDefault="00266C02" w:rsidP="00266C02">
            <w:pPr>
              <w:spacing w:line="20" w:lineRule="atLeast"/>
              <w:rPr>
                <w:rFonts w:ascii="Times New Roman" w:eastAsia="Calibri" w:hAnsi="Times New Roman" w:cs="Times New Roman"/>
              </w:rPr>
            </w:pPr>
          </w:p>
          <w:p w14:paraId="2D176C20" w14:textId="77777777" w:rsidR="00266C02" w:rsidRPr="00266C02" w:rsidRDefault="00266C02" w:rsidP="00266C02">
            <w:pPr>
              <w:spacing w:line="20" w:lineRule="atLeast"/>
              <w:rPr>
                <w:rFonts w:ascii="Times New Roman" w:eastAsia="Calibri" w:hAnsi="Times New Roman" w:cs="Times New Roman"/>
              </w:rPr>
            </w:pPr>
          </w:p>
          <w:p w14:paraId="769BE0C9" w14:textId="77777777" w:rsidR="00266C02" w:rsidRPr="00266C02" w:rsidRDefault="00266C02" w:rsidP="00266C02">
            <w:pPr>
              <w:spacing w:line="20" w:lineRule="atLeast"/>
              <w:rPr>
                <w:rFonts w:ascii="Times New Roman" w:eastAsia="Calibri" w:hAnsi="Times New Roman" w:cs="Times New Roman"/>
              </w:rPr>
            </w:pPr>
          </w:p>
          <w:p w14:paraId="550B8511" w14:textId="77777777" w:rsidR="00266C02" w:rsidRPr="00266C02" w:rsidRDefault="00266C02" w:rsidP="00266C02">
            <w:pPr>
              <w:spacing w:line="20" w:lineRule="atLeast"/>
              <w:rPr>
                <w:rFonts w:ascii="Times New Roman" w:eastAsia="Calibri" w:hAnsi="Times New Roman" w:cs="Times New Roman"/>
              </w:rPr>
            </w:pPr>
          </w:p>
          <w:p w14:paraId="35FCB55E" w14:textId="77777777" w:rsidR="00266C02" w:rsidRPr="00266C02" w:rsidRDefault="00266C02" w:rsidP="00266C02">
            <w:pPr>
              <w:spacing w:line="20" w:lineRule="atLeast"/>
              <w:rPr>
                <w:rFonts w:ascii="Times New Roman" w:eastAsia="Calibri" w:hAnsi="Times New Roman" w:cs="Times New Roman"/>
              </w:rPr>
            </w:pPr>
          </w:p>
          <w:p w14:paraId="3AC6A8F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724D196B" w14:textId="77777777" w:rsidR="00266C02" w:rsidRPr="00266C02" w:rsidRDefault="00266C02" w:rsidP="00266C02">
            <w:pPr>
              <w:spacing w:line="20" w:lineRule="atLeast"/>
              <w:rPr>
                <w:rFonts w:ascii="Times New Roman" w:eastAsia="Calibri" w:hAnsi="Times New Roman" w:cs="Times New Roman"/>
              </w:rPr>
            </w:pPr>
          </w:p>
          <w:p w14:paraId="12D50A38" w14:textId="77777777" w:rsidR="00266C02" w:rsidRPr="00266C02" w:rsidRDefault="00266C02" w:rsidP="00266C02">
            <w:pPr>
              <w:spacing w:line="20" w:lineRule="atLeast"/>
              <w:rPr>
                <w:rFonts w:ascii="Times New Roman" w:eastAsia="Calibri" w:hAnsi="Times New Roman" w:cs="Times New Roman"/>
              </w:rPr>
            </w:pPr>
          </w:p>
          <w:p w14:paraId="11F5D30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EAC5383" w14:textId="77777777" w:rsidR="00266C02" w:rsidRPr="00266C02" w:rsidRDefault="00266C02" w:rsidP="00266C02">
            <w:pPr>
              <w:spacing w:line="20" w:lineRule="atLeast"/>
              <w:rPr>
                <w:rFonts w:ascii="Times New Roman" w:eastAsia="Calibri" w:hAnsi="Times New Roman" w:cs="Times New Roman"/>
              </w:rPr>
            </w:pPr>
          </w:p>
          <w:p w14:paraId="540C7805" w14:textId="77777777" w:rsidR="00266C02" w:rsidRPr="00266C02" w:rsidRDefault="00266C02" w:rsidP="00266C02">
            <w:pPr>
              <w:spacing w:line="20" w:lineRule="atLeast"/>
              <w:rPr>
                <w:rFonts w:ascii="Times New Roman" w:eastAsia="Calibri" w:hAnsi="Times New Roman" w:cs="Times New Roman"/>
              </w:rPr>
            </w:pPr>
          </w:p>
          <w:p w14:paraId="7D6530D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E0F2D21" w14:textId="77777777" w:rsidR="00266C02" w:rsidRPr="00266C02" w:rsidRDefault="00266C02" w:rsidP="00266C02">
            <w:pPr>
              <w:spacing w:line="20" w:lineRule="atLeast"/>
              <w:rPr>
                <w:rFonts w:ascii="Times New Roman" w:eastAsia="Calibri" w:hAnsi="Times New Roman" w:cs="Times New Roman"/>
              </w:rPr>
            </w:pPr>
          </w:p>
          <w:p w14:paraId="1743050F" w14:textId="77777777" w:rsidR="00266C02" w:rsidRPr="00266C02" w:rsidRDefault="00266C02" w:rsidP="00266C02">
            <w:pPr>
              <w:spacing w:line="20" w:lineRule="atLeast"/>
              <w:rPr>
                <w:rFonts w:ascii="Times New Roman" w:eastAsia="Calibri" w:hAnsi="Times New Roman" w:cs="Times New Roman"/>
              </w:rPr>
            </w:pPr>
          </w:p>
          <w:p w14:paraId="0125E187" w14:textId="77777777" w:rsidR="00266C02" w:rsidRPr="00266C02" w:rsidRDefault="00266C02" w:rsidP="00266C02">
            <w:pPr>
              <w:spacing w:line="20" w:lineRule="atLeast"/>
              <w:rPr>
                <w:rFonts w:ascii="Times New Roman" w:eastAsia="Calibri" w:hAnsi="Times New Roman" w:cs="Times New Roman"/>
              </w:rPr>
            </w:pPr>
          </w:p>
          <w:p w14:paraId="254999B0" w14:textId="77777777" w:rsidR="00266C02" w:rsidRPr="00266C02" w:rsidRDefault="00266C02" w:rsidP="00266C02">
            <w:pPr>
              <w:spacing w:line="20" w:lineRule="atLeast"/>
              <w:rPr>
                <w:rFonts w:ascii="Times New Roman" w:eastAsia="Calibri" w:hAnsi="Times New Roman" w:cs="Times New Roman"/>
              </w:rPr>
            </w:pPr>
          </w:p>
          <w:p w14:paraId="1399BDC6"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0C1202D4" w14:textId="77777777" w:rsidR="00266C02" w:rsidRPr="00266C02" w:rsidRDefault="00266C02" w:rsidP="00266C02">
            <w:pPr>
              <w:spacing w:line="20" w:lineRule="atLeast"/>
              <w:rPr>
                <w:rFonts w:ascii="Times New Roman" w:eastAsia="Calibri" w:hAnsi="Times New Roman" w:cs="Times New Roman"/>
              </w:rPr>
            </w:pPr>
          </w:p>
          <w:p w14:paraId="2A032917" w14:textId="77777777" w:rsidR="00266C02" w:rsidRPr="00266C02" w:rsidRDefault="00266C02" w:rsidP="00266C02">
            <w:pPr>
              <w:spacing w:line="20" w:lineRule="atLeast"/>
              <w:rPr>
                <w:rFonts w:ascii="Times New Roman" w:eastAsia="Calibri" w:hAnsi="Times New Roman" w:cs="Times New Roman"/>
              </w:rPr>
            </w:pPr>
          </w:p>
          <w:p w14:paraId="564C1DAD" w14:textId="77777777" w:rsidR="00266C02" w:rsidRPr="00266C02" w:rsidRDefault="00266C02" w:rsidP="00266C02">
            <w:pPr>
              <w:spacing w:line="20" w:lineRule="atLeast"/>
              <w:rPr>
                <w:rFonts w:ascii="Times New Roman" w:eastAsia="Calibri" w:hAnsi="Times New Roman" w:cs="Times New Roman"/>
              </w:rPr>
            </w:pPr>
          </w:p>
          <w:p w14:paraId="411B4E87" w14:textId="77777777" w:rsidR="00266C02" w:rsidRPr="00266C02" w:rsidRDefault="00266C02" w:rsidP="00266C02">
            <w:pPr>
              <w:spacing w:line="20" w:lineRule="atLeast"/>
              <w:rPr>
                <w:rFonts w:ascii="Times New Roman" w:eastAsia="Calibri" w:hAnsi="Times New Roman" w:cs="Times New Roman"/>
              </w:rPr>
            </w:pPr>
          </w:p>
          <w:p w14:paraId="4FA0569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52634D2" w14:textId="77777777" w:rsidR="00266C02" w:rsidRPr="00266C02" w:rsidRDefault="00266C02" w:rsidP="00266C02">
            <w:pPr>
              <w:spacing w:line="20" w:lineRule="atLeast"/>
              <w:jc w:val="both"/>
              <w:rPr>
                <w:rFonts w:ascii="Times New Roman" w:eastAsia="Calibri" w:hAnsi="Times New Roman" w:cs="Times New Roman"/>
              </w:rPr>
            </w:pPr>
          </w:p>
          <w:p w14:paraId="35C539F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6A4CFB10" w14:textId="77777777" w:rsidR="00266C02" w:rsidRPr="00266C02" w:rsidRDefault="00266C02" w:rsidP="00266C02">
            <w:pPr>
              <w:spacing w:line="20" w:lineRule="atLeast"/>
              <w:rPr>
                <w:rFonts w:ascii="Times New Roman" w:eastAsia="Calibri" w:hAnsi="Times New Roman" w:cs="Times New Roman"/>
              </w:rPr>
            </w:pPr>
          </w:p>
          <w:p w14:paraId="26488236" w14:textId="77777777" w:rsidR="00266C02" w:rsidRPr="00266C02" w:rsidRDefault="00266C02" w:rsidP="00266C02">
            <w:pPr>
              <w:spacing w:line="20" w:lineRule="atLeast"/>
              <w:rPr>
                <w:rFonts w:ascii="Times New Roman" w:eastAsia="Calibri" w:hAnsi="Times New Roman" w:cs="Times New Roman"/>
              </w:rPr>
            </w:pPr>
          </w:p>
          <w:p w14:paraId="46B80C96" w14:textId="77777777" w:rsidR="00266C02" w:rsidRPr="00266C02" w:rsidRDefault="00266C02" w:rsidP="00266C02">
            <w:pPr>
              <w:spacing w:line="20" w:lineRule="atLeast"/>
              <w:rPr>
                <w:rFonts w:ascii="Times New Roman" w:eastAsia="Calibri" w:hAnsi="Times New Roman" w:cs="Times New Roman"/>
              </w:rPr>
            </w:pPr>
          </w:p>
          <w:p w14:paraId="1DC7AE76" w14:textId="77777777" w:rsidR="00266C02" w:rsidRPr="00266C02" w:rsidRDefault="00266C02" w:rsidP="00266C02">
            <w:pPr>
              <w:spacing w:line="20" w:lineRule="atLeast"/>
              <w:rPr>
                <w:rFonts w:ascii="Times New Roman" w:eastAsia="Calibri" w:hAnsi="Times New Roman" w:cs="Times New Roman"/>
              </w:rPr>
            </w:pPr>
          </w:p>
          <w:p w14:paraId="107CA1CA" w14:textId="77777777" w:rsidR="00266C02" w:rsidRPr="00266C02" w:rsidRDefault="00266C02" w:rsidP="00266C02">
            <w:pPr>
              <w:spacing w:line="20" w:lineRule="atLeast"/>
              <w:rPr>
                <w:rFonts w:ascii="Times New Roman" w:eastAsia="Calibri" w:hAnsi="Times New Roman" w:cs="Times New Roman"/>
              </w:rPr>
            </w:pPr>
          </w:p>
          <w:p w14:paraId="1857695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6C714030" w14:textId="77777777" w:rsidR="00266C02" w:rsidRPr="00266C02" w:rsidRDefault="00266C02" w:rsidP="00266C02">
            <w:pPr>
              <w:spacing w:line="20" w:lineRule="atLeast"/>
              <w:rPr>
                <w:rFonts w:ascii="Times New Roman" w:eastAsia="Calibri" w:hAnsi="Times New Roman" w:cs="Times New Roman"/>
              </w:rPr>
            </w:pPr>
          </w:p>
          <w:p w14:paraId="4FB86EDE" w14:textId="77777777" w:rsidR="00266C02" w:rsidRPr="00266C02" w:rsidRDefault="00266C02" w:rsidP="00266C02">
            <w:pPr>
              <w:spacing w:line="20" w:lineRule="atLeast"/>
              <w:rPr>
                <w:rFonts w:ascii="Times New Roman" w:eastAsia="Calibri" w:hAnsi="Times New Roman" w:cs="Times New Roman"/>
              </w:rPr>
            </w:pPr>
          </w:p>
          <w:p w14:paraId="7182172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6C04C6E" w14:textId="77777777" w:rsidR="00266C02" w:rsidRPr="00266C02" w:rsidRDefault="00266C02" w:rsidP="00266C02">
            <w:pPr>
              <w:spacing w:line="20" w:lineRule="atLeast"/>
              <w:rPr>
                <w:rFonts w:ascii="Times New Roman" w:eastAsia="Calibri" w:hAnsi="Times New Roman" w:cs="Times New Roman"/>
              </w:rPr>
            </w:pPr>
          </w:p>
          <w:p w14:paraId="3A40D03C" w14:textId="77777777" w:rsidR="00266C02" w:rsidRPr="00266C02" w:rsidRDefault="00266C02" w:rsidP="00266C02">
            <w:pPr>
              <w:spacing w:line="20" w:lineRule="atLeast"/>
              <w:rPr>
                <w:rFonts w:ascii="Times New Roman" w:eastAsia="Calibri" w:hAnsi="Times New Roman" w:cs="Times New Roman"/>
              </w:rPr>
            </w:pPr>
          </w:p>
          <w:p w14:paraId="6381511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731070D0" w14:textId="77777777" w:rsidR="00266C02" w:rsidRPr="00266C02" w:rsidRDefault="00266C02" w:rsidP="00266C02">
            <w:pPr>
              <w:spacing w:line="20" w:lineRule="atLeast"/>
              <w:rPr>
                <w:rFonts w:ascii="Times New Roman" w:eastAsia="Calibri" w:hAnsi="Times New Roman" w:cs="Times New Roman"/>
              </w:rPr>
            </w:pPr>
          </w:p>
          <w:p w14:paraId="58C4C1C3" w14:textId="77777777" w:rsidR="00266C02" w:rsidRPr="00266C02" w:rsidRDefault="00266C02" w:rsidP="00266C02">
            <w:pPr>
              <w:spacing w:line="20" w:lineRule="atLeast"/>
              <w:rPr>
                <w:rFonts w:ascii="Times New Roman" w:eastAsia="Calibri" w:hAnsi="Times New Roman" w:cs="Times New Roman"/>
              </w:rPr>
            </w:pPr>
          </w:p>
          <w:p w14:paraId="0F4A4CC1" w14:textId="77777777" w:rsidR="00266C02" w:rsidRPr="00266C02" w:rsidRDefault="00266C02" w:rsidP="00266C02">
            <w:pPr>
              <w:spacing w:line="20" w:lineRule="atLeast"/>
              <w:rPr>
                <w:rFonts w:ascii="Times New Roman" w:eastAsia="Calibri" w:hAnsi="Times New Roman" w:cs="Times New Roman"/>
              </w:rPr>
            </w:pPr>
          </w:p>
          <w:p w14:paraId="306F45B5" w14:textId="77777777" w:rsidR="00266C02" w:rsidRPr="00266C02" w:rsidRDefault="00266C02" w:rsidP="00266C02">
            <w:pPr>
              <w:spacing w:line="20" w:lineRule="atLeast"/>
              <w:rPr>
                <w:rFonts w:ascii="Times New Roman" w:eastAsia="Calibri" w:hAnsi="Times New Roman" w:cs="Times New Roman"/>
              </w:rPr>
            </w:pPr>
          </w:p>
          <w:p w14:paraId="37D1F01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0BF3A8AD" w14:textId="77777777" w:rsidR="00266C02" w:rsidRPr="00266C02" w:rsidRDefault="00266C02" w:rsidP="00266C02">
            <w:pPr>
              <w:spacing w:line="20" w:lineRule="atLeast"/>
              <w:rPr>
                <w:rFonts w:ascii="Times New Roman" w:eastAsia="Calibri" w:hAnsi="Times New Roman" w:cs="Times New Roman"/>
              </w:rPr>
            </w:pPr>
          </w:p>
          <w:p w14:paraId="1D9AA8ED" w14:textId="77777777" w:rsidR="00266C02" w:rsidRPr="00266C02" w:rsidRDefault="00266C02" w:rsidP="00266C02">
            <w:pPr>
              <w:spacing w:line="20" w:lineRule="atLeast"/>
              <w:rPr>
                <w:rFonts w:ascii="Times New Roman" w:eastAsia="Calibri" w:hAnsi="Times New Roman" w:cs="Times New Roman"/>
              </w:rPr>
            </w:pPr>
          </w:p>
          <w:p w14:paraId="514F48CA" w14:textId="77777777" w:rsidR="00266C02" w:rsidRPr="00266C02" w:rsidRDefault="00266C02" w:rsidP="00266C02">
            <w:pPr>
              <w:spacing w:line="20" w:lineRule="atLeast"/>
              <w:rPr>
                <w:rFonts w:ascii="Times New Roman" w:eastAsia="Calibri" w:hAnsi="Times New Roman" w:cs="Times New Roman"/>
              </w:rPr>
            </w:pPr>
          </w:p>
          <w:p w14:paraId="69A84C2A" w14:textId="77777777" w:rsidR="00266C02" w:rsidRPr="00266C02" w:rsidRDefault="00266C02" w:rsidP="00266C02">
            <w:pPr>
              <w:spacing w:line="20" w:lineRule="atLeast"/>
              <w:rPr>
                <w:rFonts w:ascii="Times New Roman" w:eastAsia="Calibri" w:hAnsi="Times New Roman" w:cs="Times New Roman"/>
              </w:rPr>
            </w:pPr>
          </w:p>
          <w:p w14:paraId="787EDED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37DA6A"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17C2D52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878C976" w14:textId="77777777" w:rsidR="00266C02" w:rsidRPr="00266C02" w:rsidRDefault="00266C02" w:rsidP="00266C02">
            <w:pPr>
              <w:spacing w:line="20" w:lineRule="atLeast"/>
              <w:rPr>
                <w:rFonts w:ascii="Times New Roman" w:eastAsia="Calibri" w:hAnsi="Times New Roman" w:cs="Times New Roman"/>
              </w:rPr>
            </w:pPr>
          </w:p>
          <w:p w14:paraId="3CD56A7E" w14:textId="77777777" w:rsidR="00266C02" w:rsidRPr="00266C02" w:rsidRDefault="00266C02" w:rsidP="00266C02">
            <w:pPr>
              <w:spacing w:line="20" w:lineRule="atLeast"/>
              <w:rPr>
                <w:rFonts w:ascii="Times New Roman" w:eastAsia="Calibri" w:hAnsi="Times New Roman" w:cs="Times New Roman"/>
              </w:rPr>
            </w:pPr>
          </w:p>
          <w:p w14:paraId="62632735" w14:textId="77777777" w:rsidR="00266C02" w:rsidRPr="00266C02" w:rsidRDefault="00266C02" w:rsidP="00266C02">
            <w:pPr>
              <w:spacing w:line="20" w:lineRule="atLeast"/>
              <w:rPr>
                <w:rFonts w:ascii="Times New Roman" w:eastAsia="Calibri" w:hAnsi="Times New Roman" w:cs="Times New Roman"/>
              </w:rPr>
            </w:pPr>
          </w:p>
          <w:p w14:paraId="10E40861" w14:textId="77777777" w:rsidR="00266C02" w:rsidRPr="00266C02" w:rsidRDefault="00266C02" w:rsidP="00266C02">
            <w:pPr>
              <w:spacing w:line="20" w:lineRule="atLeast"/>
              <w:rPr>
                <w:rFonts w:ascii="Times New Roman" w:eastAsia="Calibri" w:hAnsi="Times New Roman" w:cs="Times New Roman"/>
              </w:rPr>
            </w:pPr>
          </w:p>
          <w:p w14:paraId="172228D7" w14:textId="77777777" w:rsidR="00266C02" w:rsidRPr="00266C02" w:rsidRDefault="00266C02" w:rsidP="00266C02">
            <w:pPr>
              <w:spacing w:line="20" w:lineRule="atLeast"/>
              <w:rPr>
                <w:rFonts w:ascii="Times New Roman" w:eastAsia="Calibri" w:hAnsi="Times New Roman" w:cs="Times New Roman"/>
              </w:rPr>
            </w:pPr>
          </w:p>
          <w:p w14:paraId="14856B0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5D683B8B" w14:textId="77777777" w:rsidR="00266C02" w:rsidRPr="00266C02" w:rsidRDefault="00266C02" w:rsidP="00266C02">
            <w:pPr>
              <w:spacing w:line="20" w:lineRule="atLeast"/>
              <w:rPr>
                <w:rFonts w:ascii="Times New Roman" w:eastAsia="Calibri" w:hAnsi="Times New Roman" w:cs="Times New Roman"/>
              </w:rPr>
            </w:pPr>
          </w:p>
          <w:p w14:paraId="02C12655" w14:textId="77777777" w:rsidR="00266C02" w:rsidRPr="00266C02" w:rsidRDefault="00266C02" w:rsidP="00266C02">
            <w:pPr>
              <w:spacing w:line="20" w:lineRule="atLeast"/>
              <w:rPr>
                <w:rFonts w:ascii="Times New Roman" w:eastAsia="Calibri" w:hAnsi="Times New Roman" w:cs="Times New Roman"/>
              </w:rPr>
            </w:pPr>
          </w:p>
          <w:p w14:paraId="46E82E6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5448B647" w14:textId="77777777" w:rsidR="00266C02" w:rsidRPr="00266C02" w:rsidRDefault="00266C02" w:rsidP="00266C02">
            <w:pPr>
              <w:spacing w:line="20" w:lineRule="atLeast"/>
              <w:rPr>
                <w:rFonts w:ascii="Times New Roman" w:eastAsia="Calibri" w:hAnsi="Times New Roman" w:cs="Times New Roman"/>
              </w:rPr>
            </w:pPr>
          </w:p>
          <w:p w14:paraId="0485AD9E" w14:textId="77777777" w:rsidR="00266C02" w:rsidRPr="00266C02" w:rsidRDefault="00266C02" w:rsidP="00266C02">
            <w:pPr>
              <w:spacing w:line="20" w:lineRule="atLeast"/>
              <w:rPr>
                <w:rFonts w:ascii="Times New Roman" w:eastAsia="Calibri" w:hAnsi="Times New Roman" w:cs="Times New Roman"/>
              </w:rPr>
            </w:pPr>
          </w:p>
          <w:p w14:paraId="1762487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0839ED4" w14:textId="77777777" w:rsidR="00266C02" w:rsidRPr="00266C02" w:rsidRDefault="00266C02" w:rsidP="00266C02">
            <w:pPr>
              <w:spacing w:line="20" w:lineRule="atLeast"/>
              <w:rPr>
                <w:rFonts w:ascii="Times New Roman" w:eastAsia="Calibri" w:hAnsi="Times New Roman" w:cs="Times New Roman"/>
              </w:rPr>
            </w:pPr>
          </w:p>
          <w:p w14:paraId="4471066E" w14:textId="77777777" w:rsidR="00266C02" w:rsidRPr="00266C02" w:rsidRDefault="00266C02" w:rsidP="00266C02">
            <w:pPr>
              <w:spacing w:line="20" w:lineRule="atLeast"/>
              <w:rPr>
                <w:rFonts w:ascii="Times New Roman" w:eastAsia="Calibri" w:hAnsi="Times New Roman" w:cs="Times New Roman"/>
              </w:rPr>
            </w:pPr>
          </w:p>
          <w:p w14:paraId="3F107484" w14:textId="77777777" w:rsidR="00266C02" w:rsidRPr="00266C02" w:rsidRDefault="00266C02" w:rsidP="00266C02">
            <w:pPr>
              <w:spacing w:line="20" w:lineRule="atLeast"/>
              <w:rPr>
                <w:rFonts w:ascii="Times New Roman" w:eastAsia="Calibri" w:hAnsi="Times New Roman" w:cs="Times New Roman"/>
              </w:rPr>
            </w:pPr>
          </w:p>
          <w:p w14:paraId="7552BB86" w14:textId="77777777" w:rsidR="00266C02" w:rsidRPr="00266C02" w:rsidRDefault="00266C02" w:rsidP="00266C02">
            <w:pPr>
              <w:spacing w:line="20" w:lineRule="atLeast"/>
              <w:rPr>
                <w:rFonts w:ascii="Times New Roman" w:eastAsia="Calibri" w:hAnsi="Times New Roman" w:cs="Times New Roman"/>
              </w:rPr>
            </w:pPr>
          </w:p>
          <w:p w14:paraId="01F1002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59F0D51" w14:textId="77777777" w:rsidR="00266C02" w:rsidRPr="00266C02" w:rsidRDefault="00266C02" w:rsidP="00266C02">
            <w:pPr>
              <w:spacing w:line="20" w:lineRule="atLeast"/>
              <w:rPr>
                <w:rFonts w:ascii="Times New Roman" w:eastAsia="Calibri" w:hAnsi="Times New Roman" w:cs="Times New Roman"/>
              </w:rPr>
            </w:pPr>
          </w:p>
          <w:p w14:paraId="11CEA4AA" w14:textId="77777777" w:rsidR="00266C02" w:rsidRPr="00266C02" w:rsidRDefault="00266C02" w:rsidP="00266C02">
            <w:pPr>
              <w:spacing w:line="20" w:lineRule="atLeast"/>
              <w:rPr>
                <w:rFonts w:ascii="Times New Roman" w:eastAsia="Calibri" w:hAnsi="Times New Roman" w:cs="Times New Roman"/>
              </w:rPr>
            </w:pPr>
          </w:p>
          <w:p w14:paraId="3F8FB5C5" w14:textId="77777777" w:rsidR="00266C02" w:rsidRPr="00266C02" w:rsidRDefault="00266C02" w:rsidP="00266C02">
            <w:pPr>
              <w:spacing w:line="20" w:lineRule="atLeast"/>
              <w:rPr>
                <w:rFonts w:ascii="Times New Roman" w:eastAsia="Calibri" w:hAnsi="Times New Roman" w:cs="Times New Roman"/>
              </w:rPr>
            </w:pPr>
          </w:p>
          <w:p w14:paraId="073D2042" w14:textId="77777777" w:rsidR="00266C02" w:rsidRPr="00266C02" w:rsidRDefault="00266C02" w:rsidP="00266C02">
            <w:pPr>
              <w:spacing w:line="20" w:lineRule="atLeast"/>
              <w:rPr>
                <w:rFonts w:ascii="Times New Roman" w:eastAsia="Calibri" w:hAnsi="Times New Roman" w:cs="Times New Roman"/>
              </w:rPr>
            </w:pPr>
          </w:p>
          <w:p w14:paraId="4F0B47B6" w14:textId="77777777" w:rsidR="00266C02" w:rsidRPr="00266C02" w:rsidRDefault="00266C02" w:rsidP="00266C02">
            <w:pPr>
              <w:spacing w:line="20" w:lineRule="atLeast"/>
              <w:rPr>
                <w:rFonts w:ascii="Times New Roman" w:eastAsia="Calibri" w:hAnsi="Times New Roman" w:cs="Times New Roman"/>
              </w:rPr>
            </w:pPr>
          </w:p>
          <w:p w14:paraId="7ECAF2B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9E29F90" w14:textId="77777777" w:rsidTr="00C606ED">
        <w:trPr>
          <w:gridAfter w:val="1"/>
          <w:wAfter w:w="30" w:type="dxa"/>
          <w:trHeight w:val="1968"/>
        </w:trPr>
        <w:tc>
          <w:tcPr>
            <w:tcW w:w="3827" w:type="dxa"/>
          </w:tcPr>
          <w:p w14:paraId="1503ED05" w14:textId="77777777" w:rsidR="00266C02" w:rsidRPr="00266C02" w:rsidRDefault="00266C02" w:rsidP="00266C02">
            <w:pPr>
              <w:tabs>
                <w:tab w:val="left" w:pos="335"/>
              </w:tabs>
              <w:suppressAutoHyphens/>
              <w:autoSpaceDN w:val="0"/>
              <w:spacing w:line="20" w:lineRule="atLeast"/>
              <w:textAlignment w:val="baseline"/>
              <w:rPr>
                <w:rFonts w:ascii="Times New Roman" w:eastAsia="Calibri" w:hAnsi="Times New Roman" w:cs="Times New Roman"/>
                <w:b/>
                <w:bCs/>
                <w:kern w:val="3"/>
                <w:lang w:eastAsia="zh-CN"/>
              </w:rPr>
            </w:pPr>
            <w:proofErr w:type="spellStart"/>
            <w:r w:rsidRPr="00266C02">
              <w:rPr>
                <w:rFonts w:ascii="Times New Roman" w:eastAsia="Calibri" w:hAnsi="Times New Roman" w:cs="Times New Roman"/>
                <w:b/>
                <w:bCs/>
                <w:kern w:val="3"/>
                <w:lang w:eastAsia="zh-CN"/>
              </w:rPr>
              <w:t>Запровадити</w:t>
            </w:r>
            <w:proofErr w:type="spellEnd"/>
            <w:r w:rsidRPr="00266C02">
              <w:rPr>
                <w:rFonts w:ascii="Times New Roman" w:eastAsia="Calibri" w:hAnsi="Times New Roman" w:cs="Times New Roman"/>
                <w:b/>
                <w:bCs/>
                <w:kern w:val="3"/>
                <w:lang w:eastAsia="zh-CN"/>
              </w:rPr>
              <w:t>:</w:t>
            </w:r>
          </w:p>
          <w:p w14:paraId="52A88F37" w14:textId="77777777" w:rsidR="00266C02" w:rsidRPr="00266C02" w:rsidRDefault="00266C02" w:rsidP="00C95CCF">
            <w:pPr>
              <w:numPr>
                <w:ilvl w:val="0"/>
                <w:numId w:val="17"/>
              </w:numPr>
              <w:tabs>
                <w:tab w:val="left" w:pos="335"/>
              </w:tabs>
              <w:suppressAutoHyphens/>
              <w:autoSpaceDN w:val="0"/>
              <w:spacing w:line="20" w:lineRule="atLeast"/>
              <w:jc w:val="both"/>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kern w:val="3"/>
                <w:lang w:eastAsia="zh-CN"/>
              </w:rPr>
              <w:t>комплексний</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супровід</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проведення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моніторингових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досліджень</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із</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метою</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виявлення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тенденцій</w:t>
            </w:r>
            <w:proofErr w:type="spellEnd"/>
            <w:r w:rsidRPr="00266C02">
              <w:rPr>
                <w:rFonts w:ascii="Times New Roman" w:eastAsia="Calibri" w:hAnsi="Times New Roman" w:cs="Times New Roman"/>
                <w:kern w:val="3"/>
                <w:lang w:eastAsia="zh-CN"/>
              </w:rPr>
              <w:t xml:space="preserve"> у </w:t>
            </w:r>
            <w:proofErr w:type="spellStart"/>
            <w:r w:rsidRPr="00266C02">
              <w:rPr>
                <w:rFonts w:ascii="Times New Roman" w:eastAsia="Calibri" w:hAnsi="Times New Roman" w:cs="Times New Roman"/>
                <w:kern w:val="3"/>
                <w:lang w:eastAsia="zh-CN"/>
              </w:rPr>
              <w:t>стані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здоров'я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учасників</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освітнього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процесу</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та</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відслідкування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ефективності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впровадження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моделей</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освітніх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установ</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щодо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здоров’язбереження</w:t>
            </w:r>
            <w:proofErr w:type="spellEnd"/>
            <w:r w:rsidRPr="00266C02">
              <w:rPr>
                <w:rFonts w:ascii="Times New Roman" w:eastAsia="Calibri" w:hAnsi="Times New Roman" w:cs="Times New Roman"/>
                <w:kern w:val="3"/>
                <w:lang w:eastAsia="zh-CN"/>
              </w:rPr>
              <w:t xml:space="preserve"> і </w:t>
            </w:r>
            <w:proofErr w:type="spellStart"/>
            <w:r w:rsidRPr="00266C02">
              <w:rPr>
                <w:rFonts w:ascii="Times New Roman" w:eastAsia="Calibri" w:hAnsi="Times New Roman" w:cs="Times New Roman"/>
                <w:kern w:val="3"/>
                <w:lang w:eastAsia="zh-CN"/>
              </w:rPr>
              <w:t>здоров’яформування</w:t>
            </w:r>
            <w:proofErr w:type="spellEnd"/>
            <w:r w:rsidRPr="00266C02">
              <w:rPr>
                <w:rFonts w:ascii="Times New Roman" w:eastAsia="Calibri" w:hAnsi="Times New Roman" w:cs="Times New Roman"/>
                <w:kern w:val="3"/>
                <w:lang w:eastAsia="zh-CN"/>
              </w:rPr>
              <w:t>;</w:t>
            </w:r>
          </w:p>
          <w:p w14:paraId="278B05E0" w14:textId="77777777" w:rsidR="00266C02" w:rsidRPr="00266C02" w:rsidRDefault="00266C02" w:rsidP="00C95CCF">
            <w:pPr>
              <w:numPr>
                <w:ilvl w:val="0"/>
                <w:numId w:val="17"/>
              </w:numPr>
              <w:tabs>
                <w:tab w:val="left" w:pos="335"/>
              </w:tabs>
              <w:suppressAutoHyphens/>
              <w:autoSpaceDN w:val="0"/>
              <w:spacing w:line="20" w:lineRule="atLeast"/>
              <w:jc w:val="both"/>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kern w:val="3"/>
                <w:lang w:eastAsia="zh-CN"/>
              </w:rPr>
              <w:t>науково-методичний</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супровід</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діяльності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педагогів</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які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здійснюють</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психолого-соціальну</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підтримку</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особистості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дитини</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яка</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опинилася</w:t>
            </w:r>
            <w:proofErr w:type="spellEnd"/>
            <w:r w:rsidRPr="00266C02">
              <w:rPr>
                <w:rFonts w:ascii="Times New Roman" w:eastAsia="Calibri" w:hAnsi="Times New Roman" w:cs="Times New Roman"/>
                <w:kern w:val="3"/>
                <w:lang w:eastAsia="zh-CN"/>
              </w:rPr>
              <w:t xml:space="preserve"> в </w:t>
            </w:r>
            <w:proofErr w:type="spellStart"/>
            <w:r w:rsidRPr="00266C02">
              <w:rPr>
                <w:rFonts w:ascii="Times New Roman" w:eastAsia="Calibri" w:hAnsi="Times New Roman" w:cs="Times New Roman"/>
                <w:kern w:val="3"/>
                <w:lang w:eastAsia="zh-CN"/>
              </w:rPr>
              <w:t>складних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життєвих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умовах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під</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час</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освітнього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процесу</w:t>
            </w:r>
            <w:proofErr w:type="spellEnd"/>
            <w:r w:rsidRPr="00266C02">
              <w:rPr>
                <w:rFonts w:ascii="Times New Roman" w:eastAsia="Calibri" w:hAnsi="Times New Roman" w:cs="Times New Roman"/>
                <w:kern w:val="3"/>
                <w:lang w:eastAsia="zh-CN"/>
              </w:rPr>
              <w:t>;</w:t>
            </w:r>
          </w:p>
          <w:p w14:paraId="1B6D3480" w14:textId="77777777" w:rsidR="00266C02" w:rsidRPr="00266C02" w:rsidRDefault="00266C02" w:rsidP="00C95CCF">
            <w:pPr>
              <w:numPr>
                <w:ilvl w:val="0"/>
                <w:numId w:val="17"/>
              </w:num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 xml:space="preserve">комплекс </w:t>
            </w:r>
            <w:proofErr w:type="spellStart"/>
            <w:proofErr w:type="gramStart"/>
            <w:r w:rsidRPr="00266C02">
              <w:rPr>
                <w:rFonts w:ascii="Times New Roman" w:eastAsia="Calibri" w:hAnsi="Times New Roman" w:cs="Times New Roman"/>
                <w:kern w:val="3"/>
                <w:lang w:val="ru-RU" w:eastAsia="zh-CN"/>
              </w:rPr>
              <w:t>заходів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щодо</w:t>
            </w:r>
            <w:proofErr w:type="spellEnd"/>
            <w:proofErr w:type="gram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попередження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травмування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нещасних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випадків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під</w:t>
            </w:r>
            <w:proofErr w:type="spellEnd"/>
            <w:r w:rsidRPr="00266C02">
              <w:rPr>
                <w:rFonts w:ascii="Times New Roman" w:eastAsia="Calibri" w:hAnsi="Times New Roman" w:cs="Times New Roman"/>
                <w:kern w:val="3"/>
                <w:lang w:val="ru-RU" w:eastAsia="zh-CN"/>
              </w:rPr>
              <w:t xml:space="preserve"> час </w:t>
            </w:r>
            <w:proofErr w:type="spellStart"/>
            <w:r w:rsidRPr="00266C02">
              <w:rPr>
                <w:rFonts w:ascii="Times New Roman" w:eastAsia="Calibri" w:hAnsi="Times New Roman" w:cs="Times New Roman"/>
                <w:kern w:val="3"/>
                <w:lang w:val="ru-RU" w:eastAsia="zh-CN"/>
              </w:rPr>
              <w:t>освітнього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процесу</w:t>
            </w:r>
            <w:proofErr w:type="spellEnd"/>
          </w:p>
        </w:tc>
        <w:tc>
          <w:tcPr>
            <w:tcW w:w="1559" w:type="dxa"/>
          </w:tcPr>
          <w:p w14:paraId="4783C8F9"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ru-RU"/>
              </w:rPr>
              <w:t>Управління</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заклади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p>
          <w:p w14:paraId="25C1D452" w14:textId="77777777" w:rsidR="00266C02" w:rsidRPr="00266C02" w:rsidRDefault="00266C02" w:rsidP="00266C02">
            <w:pPr>
              <w:spacing w:line="20" w:lineRule="atLeast"/>
              <w:jc w:val="both"/>
              <w:rPr>
                <w:rFonts w:ascii="Times New Roman" w:eastAsia="Calibri" w:hAnsi="Times New Roman" w:cs="Times New Roman"/>
                <w:lang w:val="ru-RU"/>
              </w:rPr>
            </w:pPr>
          </w:p>
          <w:p w14:paraId="17FB1BCB" w14:textId="77777777" w:rsidR="00266C02" w:rsidRPr="00266C02" w:rsidRDefault="00266C02" w:rsidP="00266C02">
            <w:pPr>
              <w:spacing w:line="20" w:lineRule="atLeast"/>
              <w:rPr>
                <w:rFonts w:ascii="Times New Roman" w:eastAsia="Calibri" w:hAnsi="Times New Roman" w:cs="Times New Roman"/>
                <w:lang w:val="ru-RU"/>
              </w:rPr>
            </w:pPr>
          </w:p>
          <w:p w14:paraId="1765F199" w14:textId="77777777" w:rsidR="00266C02" w:rsidRPr="00266C02" w:rsidRDefault="00266C02" w:rsidP="00266C02">
            <w:pPr>
              <w:spacing w:line="20" w:lineRule="atLeast"/>
              <w:rPr>
                <w:rFonts w:ascii="Times New Roman" w:eastAsia="Calibri" w:hAnsi="Times New Roman" w:cs="Times New Roman"/>
                <w:lang w:val="ru-RU"/>
              </w:rPr>
            </w:pPr>
          </w:p>
          <w:p w14:paraId="3CF22C8F" w14:textId="77777777" w:rsidR="00266C02" w:rsidRPr="00266C02" w:rsidRDefault="00266C02" w:rsidP="00266C02">
            <w:pPr>
              <w:spacing w:line="20" w:lineRule="atLeast"/>
              <w:rPr>
                <w:rFonts w:ascii="Times New Roman" w:eastAsia="Calibri" w:hAnsi="Times New Roman" w:cs="Times New Roman"/>
                <w:lang w:val="ru-RU"/>
              </w:rPr>
            </w:pPr>
          </w:p>
          <w:p w14:paraId="31A449B5" w14:textId="77777777" w:rsidR="00266C02" w:rsidRPr="00266C02" w:rsidRDefault="00266C02" w:rsidP="00266C02">
            <w:pPr>
              <w:spacing w:line="20" w:lineRule="atLeast"/>
              <w:rPr>
                <w:rFonts w:ascii="Times New Roman" w:eastAsia="Calibri" w:hAnsi="Times New Roman" w:cs="Times New Roman"/>
                <w:lang w:val="ru-RU"/>
              </w:rPr>
            </w:pPr>
          </w:p>
          <w:p w14:paraId="06AC83D7" w14:textId="77777777" w:rsidR="00266C02" w:rsidRPr="00266C02" w:rsidRDefault="00266C02" w:rsidP="00266C02">
            <w:pPr>
              <w:spacing w:line="20" w:lineRule="atLeast"/>
              <w:rPr>
                <w:rFonts w:ascii="Times New Roman" w:eastAsia="Calibri" w:hAnsi="Times New Roman" w:cs="Times New Roman"/>
                <w:lang w:val="ru-RU"/>
              </w:rPr>
            </w:pPr>
          </w:p>
          <w:p w14:paraId="234A95D7" w14:textId="77777777" w:rsidR="00266C02" w:rsidRPr="00266C02" w:rsidRDefault="00266C02" w:rsidP="00266C02">
            <w:pPr>
              <w:spacing w:line="20" w:lineRule="atLeast"/>
              <w:rPr>
                <w:rFonts w:ascii="Times New Roman" w:eastAsia="Calibri" w:hAnsi="Times New Roman" w:cs="Times New Roman"/>
                <w:lang w:val="ru-RU"/>
              </w:rPr>
            </w:pPr>
          </w:p>
          <w:p w14:paraId="7F631E8F" w14:textId="77777777" w:rsidR="00266C02" w:rsidRPr="00266C02" w:rsidRDefault="00266C02" w:rsidP="00266C02">
            <w:pPr>
              <w:spacing w:line="20" w:lineRule="atLeast"/>
              <w:rPr>
                <w:rFonts w:ascii="Times New Roman" w:eastAsia="Calibri" w:hAnsi="Times New Roman" w:cs="Times New Roman"/>
                <w:lang w:val="ru-RU"/>
              </w:rPr>
            </w:pPr>
          </w:p>
          <w:p w14:paraId="189862C4" w14:textId="77777777" w:rsidR="00266C02" w:rsidRPr="00266C02" w:rsidRDefault="00266C02" w:rsidP="00266C02">
            <w:pPr>
              <w:spacing w:line="20" w:lineRule="atLeast"/>
              <w:rPr>
                <w:rFonts w:ascii="Times New Roman" w:eastAsia="Calibri" w:hAnsi="Times New Roman" w:cs="Times New Roman"/>
                <w:lang w:val="ru-RU"/>
              </w:rPr>
            </w:pPr>
          </w:p>
          <w:p w14:paraId="2911B4C6"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val="ru-RU" w:eastAsia="ru-RU"/>
              </w:rPr>
            </w:pPr>
            <w:proofErr w:type="spellStart"/>
            <w:r w:rsidRPr="00266C02">
              <w:rPr>
                <w:rFonts w:ascii="Times New Roman" w:eastAsia="Calibri" w:hAnsi="Times New Roman" w:cs="Times New Roman"/>
                <w:kern w:val="3"/>
                <w:lang w:val="ru-RU" w:eastAsia="ru-RU"/>
              </w:rPr>
              <w:t>Управління</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заклади</w:t>
            </w:r>
            <w:proofErr w:type="spellEnd"/>
            <w:r w:rsidRPr="00266C02">
              <w:rPr>
                <w:rFonts w:ascii="Times New Roman" w:eastAsia="Calibri" w:hAnsi="Times New Roman" w:cs="Times New Roman"/>
                <w:kern w:val="3"/>
                <w:lang w:val="ru-RU" w:eastAsia="ru-RU"/>
              </w:rPr>
              <w:t xml:space="preserve"> </w:t>
            </w:r>
            <w:proofErr w:type="spellStart"/>
            <w:r w:rsidRPr="00266C02">
              <w:rPr>
                <w:rFonts w:ascii="Times New Roman" w:eastAsia="Calibri" w:hAnsi="Times New Roman" w:cs="Times New Roman"/>
                <w:kern w:val="3"/>
                <w:lang w:val="ru-RU" w:eastAsia="ru-RU"/>
              </w:rPr>
              <w:t>освіти</w:t>
            </w:r>
            <w:proofErr w:type="spellEnd"/>
          </w:p>
        </w:tc>
        <w:tc>
          <w:tcPr>
            <w:tcW w:w="709" w:type="dxa"/>
          </w:tcPr>
          <w:p w14:paraId="2750D2EB" w14:textId="77777777" w:rsidR="00266C02" w:rsidRPr="00266C02" w:rsidRDefault="00266C02" w:rsidP="00266C02">
            <w:pPr>
              <w:spacing w:line="20" w:lineRule="atLeast"/>
              <w:jc w:val="both"/>
              <w:rPr>
                <w:rFonts w:ascii="Times New Roman" w:eastAsia="Calibri" w:hAnsi="Times New Roman" w:cs="Times New Roman"/>
                <w:lang w:val="ru-RU"/>
              </w:rPr>
            </w:pPr>
          </w:p>
          <w:p w14:paraId="62B843A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520960E6" w14:textId="77777777" w:rsidR="00266C02" w:rsidRPr="00266C02" w:rsidRDefault="00266C02" w:rsidP="00266C02">
            <w:pPr>
              <w:spacing w:line="20" w:lineRule="atLeast"/>
              <w:rPr>
                <w:rFonts w:ascii="Times New Roman" w:eastAsia="Calibri" w:hAnsi="Times New Roman" w:cs="Times New Roman"/>
              </w:rPr>
            </w:pPr>
          </w:p>
          <w:p w14:paraId="4CD7269B" w14:textId="77777777" w:rsidR="00266C02" w:rsidRPr="00266C02" w:rsidRDefault="00266C02" w:rsidP="00266C02">
            <w:pPr>
              <w:spacing w:line="20" w:lineRule="atLeast"/>
              <w:rPr>
                <w:rFonts w:ascii="Times New Roman" w:eastAsia="Calibri" w:hAnsi="Times New Roman" w:cs="Times New Roman"/>
              </w:rPr>
            </w:pPr>
          </w:p>
          <w:p w14:paraId="74F0D3FC" w14:textId="77777777" w:rsidR="00266C02" w:rsidRPr="00266C02" w:rsidRDefault="00266C02" w:rsidP="00266C02">
            <w:pPr>
              <w:spacing w:line="20" w:lineRule="atLeast"/>
              <w:rPr>
                <w:rFonts w:ascii="Times New Roman" w:eastAsia="Calibri" w:hAnsi="Times New Roman" w:cs="Times New Roman"/>
              </w:rPr>
            </w:pPr>
          </w:p>
          <w:p w14:paraId="560155EB" w14:textId="77777777" w:rsidR="00266C02" w:rsidRPr="00266C02" w:rsidRDefault="00266C02" w:rsidP="00266C02">
            <w:pPr>
              <w:spacing w:line="20" w:lineRule="atLeast"/>
              <w:rPr>
                <w:rFonts w:ascii="Times New Roman" w:eastAsia="Calibri" w:hAnsi="Times New Roman" w:cs="Times New Roman"/>
              </w:rPr>
            </w:pPr>
          </w:p>
          <w:p w14:paraId="0C49FD74" w14:textId="77777777" w:rsidR="00266C02" w:rsidRPr="00266C02" w:rsidRDefault="00266C02" w:rsidP="00266C02">
            <w:pPr>
              <w:spacing w:line="20" w:lineRule="atLeast"/>
              <w:rPr>
                <w:rFonts w:ascii="Times New Roman" w:eastAsia="Calibri" w:hAnsi="Times New Roman" w:cs="Times New Roman"/>
              </w:rPr>
            </w:pPr>
          </w:p>
          <w:p w14:paraId="0D8CFFE5" w14:textId="77777777" w:rsidR="00266C02" w:rsidRPr="00266C02" w:rsidRDefault="00266C02" w:rsidP="00266C02">
            <w:pPr>
              <w:spacing w:line="20" w:lineRule="atLeast"/>
              <w:rPr>
                <w:rFonts w:ascii="Times New Roman" w:eastAsia="Calibri" w:hAnsi="Times New Roman" w:cs="Times New Roman"/>
              </w:rPr>
            </w:pPr>
          </w:p>
          <w:p w14:paraId="7541A2DE" w14:textId="77777777" w:rsidR="00266C02" w:rsidRPr="00266C02" w:rsidRDefault="00266C02" w:rsidP="00266C02">
            <w:pPr>
              <w:spacing w:line="20" w:lineRule="atLeast"/>
              <w:rPr>
                <w:rFonts w:ascii="Times New Roman" w:eastAsia="Calibri" w:hAnsi="Times New Roman" w:cs="Times New Roman"/>
              </w:rPr>
            </w:pPr>
          </w:p>
          <w:p w14:paraId="7212251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3D24F849" w14:textId="77777777" w:rsidR="00266C02" w:rsidRPr="00266C02" w:rsidRDefault="00266C02" w:rsidP="00266C02">
            <w:pPr>
              <w:spacing w:line="20" w:lineRule="atLeast"/>
              <w:rPr>
                <w:rFonts w:ascii="Times New Roman" w:eastAsia="Calibri" w:hAnsi="Times New Roman" w:cs="Times New Roman"/>
              </w:rPr>
            </w:pPr>
          </w:p>
          <w:p w14:paraId="4E55CCC7" w14:textId="77777777" w:rsidR="00266C02" w:rsidRPr="00266C02" w:rsidRDefault="00266C02" w:rsidP="00266C02">
            <w:pPr>
              <w:spacing w:line="20" w:lineRule="atLeast"/>
              <w:rPr>
                <w:rFonts w:ascii="Times New Roman" w:eastAsia="Calibri" w:hAnsi="Times New Roman" w:cs="Times New Roman"/>
              </w:rPr>
            </w:pPr>
          </w:p>
          <w:p w14:paraId="4C9DDA57" w14:textId="77777777" w:rsidR="00266C02" w:rsidRPr="00266C02" w:rsidRDefault="00266C02" w:rsidP="00266C02">
            <w:pPr>
              <w:spacing w:line="20" w:lineRule="atLeast"/>
              <w:rPr>
                <w:rFonts w:ascii="Times New Roman" w:eastAsia="Calibri" w:hAnsi="Times New Roman" w:cs="Times New Roman"/>
              </w:rPr>
            </w:pPr>
          </w:p>
          <w:p w14:paraId="5ECE1298" w14:textId="77777777" w:rsidR="00266C02" w:rsidRPr="00266C02" w:rsidRDefault="00266C02" w:rsidP="00266C02">
            <w:pPr>
              <w:spacing w:line="20" w:lineRule="atLeast"/>
              <w:rPr>
                <w:rFonts w:ascii="Times New Roman" w:eastAsia="Calibri" w:hAnsi="Times New Roman" w:cs="Times New Roman"/>
              </w:rPr>
            </w:pPr>
          </w:p>
          <w:p w14:paraId="22AC4D01" w14:textId="77777777" w:rsidR="00266C02" w:rsidRPr="00266C02" w:rsidRDefault="00266C02" w:rsidP="00266C02">
            <w:pPr>
              <w:spacing w:line="20" w:lineRule="atLeast"/>
              <w:rPr>
                <w:rFonts w:ascii="Times New Roman" w:eastAsia="Calibri" w:hAnsi="Times New Roman" w:cs="Times New Roman"/>
              </w:rPr>
            </w:pPr>
          </w:p>
          <w:p w14:paraId="4712D58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896CF1F" w14:textId="77777777" w:rsidR="00266C02" w:rsidRPr="00266C02" w:rsidRDefault="00266C02" w:rsidP="00266C02">
            <w:pPr>
              <w:spacing w:line="20" w:lineRule="atLeast"/>
              <w:jc w:val="both"/>
              <w:rPr>
                <w:rFonts w:ascii="Times New Roman" w:eastAsia="Calibri" w:hAnsi="Times New Roman" w:cs="Times New Roman"/>
              </w:rPr>
            </w:pPr>
          </w:p>
          <w:p w14:paraId="0C94B6C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0339919" w14:textId="77777777" w:rsidR="00266C02" w:rsidRPr="00266C02" w:rsidRDefault="00266C02" w:rsidP="00266C02">
            <w:pPr>
              <w:spacing w:line="20" w:lineRule="atLeast"/>
              <w:rPr>
                <w:rFonts w:ascii="Times New Roman" w:eastAsia="Calibri" w:hAnsi="Times New Roman" w:cs="Times New Roman"/>
              </w:rPr>
            </w:pPr>
          </w:p>
          <w:p w14:paraId="16853A83" w14:textId="77777777" w:rsidR="00266C02" w:rsidRPr="00266C02" w:rsidRDefault="00266C02" w:rsidP="00266C02">
            <w:pPr>
              <w:spacing w:line="20" w:lineRule="atLeast"/>
              <w:rPr>
                <w:rFonts w:ascii="Times New Roman" w:eastAsia="Calibri" w:hAnsi="Times New Roman" w:cs="Times New Roman"/>
              </w:rPr>
            </w:pPr>
          </w:p>
          <w:p w14:paraId="102272AF" w14:textId="77777777" w:rsidR="00266C02" w:rsidRPr="00266C02" w:rsidRDefault="00266C02" w:rsidP="00266C02">
            <w:pPr>
              <w:spacing w:line="20" w:lineRule="atLeast"/>
              <w:rPr>
                <w:rFonts w:ascii="Times New Roman" w:eastAsia="Calibri" w:hAnsi="Times New Roman" w:cs="Times New Roman"/>
              </w:rPr>
            </w:pPr>
          </w:p>
          <w:p w14:paraId="149654CE" w14:textId="77777777" w:rsidR="00266C02" w:rsidRPr="00266C02" w:rsidRDefault="00266C02" w:rsidP="00266C02">
            <w:pPr>
              <w:spacing w:line="20" w:lineRule="atLeast"/>
              <w:rPr>
                <w:rFonts w:ascii="Times New Roman" w:eastAsia="Calibri" w:hAnsi="Times New Roman" w:cs="Times New Roman"/>
              </w:rPr>
            </w:pPr>
          </w:p>
          <w:p w14:paraId="66402346" w14:textId="77777777" w:rsidR="00266C02" w:rsidRPr="00266C02" w:rsidRDefault="00266C02" w:rsidP="00266C02">
            <w:pPr>
              <w:spacing w:line="20" w:lineRule="atLeast"/>
              <w:rPr>
                <w:rFonts w:ascii="Times New Roman" w:eastAsia="Calibri" w:hAnsi="Times New Roman" w:cs="Times New Roman"/>
              </w:rPr>
            </w:pPr>
          </w:p>
          <w:p w14:paraId="4596165C" w14:textId="77777777" w:rsidR="00266C02" w:rsidRPr="00266C02" w:rsidRDefault="00266C02" w:rsidP="00266C02">
            <w:pPr>
              <w:spacing w:line="20" w:lineRule="atLeast"/>
              <w:rPr>
                <w:rFonts w:ascii="Times New Roman" w:eastAsia="Calibri" w:hAnsi="Times New Roman" w:cs="Times New Roman"/>
              </w:rPr>
            </w:pPr>
          </w:p>
          <w:p w14:paraId="29E4B0C6" w14:textId="77777777" w:rsidR="00266C02" w:rsidRPr="00266C02" w:rsidRDefault="00266C02" w:rsidP="00266C02">
            <w:pPr>
              <w:spacing w:line="20" w:lineRule="atLeast"/>
              <w:rPr>
                <w:rFonts w:ascii="Times New Roman" w:eastAsia="Calibri" w:hAnsi="Times New Roman" w:cs="Times New Roman"/>
              </w:rPr>
            </w:pPr>
          </w:p>
          <w:p w14:paraId="455E5E3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505240D9" w14:textId="77777777" w:rsidR="00266C02" w:rsidRPr="00266C02" w:rsidRDefault="00266C02" w:rsidP="00266C02">
            <w:pPr>
              <w:spacing w:line="20" w:lineRule="atLeast"/>
              <w:rPr>
                <w:rFonts w:ascii="Times New Roman" w:eastAsia="Calibri" w:hAnsi="Times New Roman" w:cs="Times New Roman"/>
              </w:rPr>
            </w:pPr>
          </w:p>
          <w:p w14:paraId="7E8E93E1" w14:textId="77777777" w:rsidR="00266C02" w:rsidRPr="00266C02" w:rsidRDefault="00266C02" w:rsidP="00266C02">
            <w:pPr>
              <w:spacing w:line="20" w:lineRule="atLeast"/>
              <w:rPr>
                <w:rFonts w:ascii="Times New Roman" w:eastAsia="Calibri" w:hAnsi="Times New Roman" w:cs="Times New Roman"/>
              </w:rPr>
            </w:pPr>
          </w:p>
          <w:p w14:paraId="3ECC10C8" w14:textId="77777777" w:rsidR="00266C02" w:rsidRPr="00266C02" w:rsidRDefault="00266C02" w:rsidP="00266C02">
            <w:pPr>
              <w:spacing w:line="20" w:lineRule="atLeast"/>
              <w:rPr>
                <w:rFonts w:ascii="Times New Roman" w:eastAsia="Calibri" w:hAnsi="Times New Roman" w:cs="Times New Roman"/>
              </w:rPr>
            </w:pPr>
          </w:p>
          <w:p w14:paraId="35AC8DD1" w14:textId="77777777" w:rsidR="00266C02" w:rsidRPr="00266C02" w:rsidRDefault="00266C02" w:rsidP="00266C02">
            <w:pPr>
              <w:spacing w:line="20" w:lineRule="atLeast"/>
              <w:rPr>
                <w:rFonts w:ascii="Times New Roman" w:eastAsia="Calibri" w:hAnsi="Times New Roman" w:cs="Times New Roman"/>
              </w:rPr>
            </w:pPr>
          </w:p>
          <w:p w14:paraId="37C95781" w14:textId="77777777" w:rsidR="00266C02" w:rsidRPr="00266C02" w:rsidRDefault="00266C02" w:rsidP="00266C02">
            <w:pPr>
              <w:spacing w:line="20" w:lineRule="atLeast"/>
              <w:rPr>
                <w:rFonts w:ascii="Times New Roman" w:eastAsia="Calibri" w:hAnsi="Times New Roman" w:cs="Times New Roman"/>
              </w:rPr>
            </w:pPr>
          </w:p>
          <w:p w14:paraId="422EBBC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15E6281F" w14:textId="77777777" w:rsidR="00266C02" w:rsidRPr="00266C02" w:rsidRDefault="00266C02" w:rsidP="00266C02">
            <w:pPr>
              <w:spacing w:line="20" w:lineRule="atLeast"/>
              <w:rPr>
                <w:rFonts w:ascii="Times New Roman" w:eastAsia="Calibri" w:hAnsi="Times New Roman" w:cs="Times New Roman"/>
              </w:rPr>
            </w:pPr>
          </w:p>
          <w:p w14:paraId="399DDF8A" w14:textId="77777777" w:rsidR="00266C02" w:rsidRPr="00266C02" w:rsidRDefault="00266C02" w:rsidP="00266C02">
            <w:pPr>
              <w:spacing w:line="20" w:lineRule="atLeast"/>
              <w:rPr>
                <w:rFonts w:ascii="Times New Roman" w:eastAsia="Calibri" w:hAnsi="Times New Roman" w:cs="Times New Roman"/>
              </w:rPr>
            </w:pPr>
          </w:p>
          <w:p w14:paraId="78958666"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1B51EC05" w14:textId="77777777" w:rsidR="00266C02" w:rsidRPr="00266C02" w:rsidRDefault="00266C02" w:rsidP="00266C02">
            <w:pPr>
              <w:spacing w:line="20" w:lineRule="atLeast"/>
              <w:jc w:val="both"/>
              <w:rPr>
                <w:rFonts w:ascii="Times New Roman" w:eastAsia="Calibri" w:hAnsi="Times New Roman" w:cs="Times New Roman"/>
              </w:rPr>
            </w:pPr>
          </w:p>
          <w:p w14:paraId="30D8442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3BA3DF6" w14:textId="77777777" w:rsidR="00266C02" w:rsidRPr="00266C02" w:rsidRDefault="00266C02" w:rsidP="00266C02">
            <w:pPr>
              <w:spacing w:line="20" w:lineRule="atLeast"/>
              <w:rPr>
                <w:rFonts w:ascii="Times New Roman" w:eastAsia="Calibri" w:hAnsi="Times New Roman" w:cs="Times New Roman"/>
              </w:rPr>
            </w:pPr>
          </w:p>
          <w:p w14:paraId="4AE80B5D" w14:textId="77777777" w:rsidR="00266C02" w:rsidRPr="00266C02" w:rsidRDefault="00266C02" w:rsidP="00266C02">
            <w:pPr>
              <w:spacing w:line="20" w:lineRule="atLeast"/>
              <w:rPr>
                <w:rFonts w:ascii="Times New Roman" w:eastAsia="Calibri" w:hAnsi="Times New Roman" w:cs="Times New Roman"/>
              </w:rPr>
            </w:pPr>
          </w:p>
          <w:p w14:paraId="4308D882" w14:textId="77777777" w:rsidR="00266C02" w:rsidRPr="00266C02" w:rsidRDefault="00266C02" w:rsidP="00266C02">
            <w:pPr>
              <w:spacing w:line="20" w:lineRule="atLeast"/>
              <w:rPr>
                <w:rFonts w:ascii="Times New Roman" w:eastAsia="Calibri" w:hAnsi="Times New Roman" w:cs="Times New Roman"/>
              </w:rPr>
            </w:pPr>
          </w:p>
          <w:p w14:paraId="4566D861" w14:textId="77777777" w:rsidR="00266C02" w:rsidRPr="00266C02" w:rsidRDefault="00266C02" w:rsidP="00266C02">
            <w:pPr>
              <w:spacing w:line="20" w:lineRule="atLeast"/>
              <w:rPr>
                <w:rFonts w:ascii="Times New Roman" w:eastAsia="Calibri" w:hAnsi="Times New Roman" w:cs="Times New Roman"/>
              </w:rPr>
            </w:pPr>
          </w:p>
          <w:p w14:paraId="1587E353" w14:textId="77777777" w:rsidR="00266C02" w:rsidRPr="00266C02" w:rsidRDefault="00266C02" w:rsidP="00266C02">
            <w:pPr>
              <w:spacing w:line="20" w:lineRule="atLeast"/>
              <w:rPr>
                <w:rFonts w:ascii="Times New Roman" w:eastAsia="Calibri" w:hAnsi="Times New Roman" w:cs="Times New Roman"/>
              </w:rPr>
            </w:pPr>
          </w:p>
          <w:p w14:paraId="192891B7" w14:textId="77777777" w:rsidR="00266C02" w:rsidRPr="00266C02" w:rsidRDefault="00266C02" w:rsidP="00266C02">
            <w:pPr>
              <w:spacing w:line="20" w:lineRule="atLeast"/>
              <w:rPr>
                <w:rFonts w:ascii="Times New Roman" w:eastAsia="Calibri" w:hAnsi="Times New Roman" w:cs="Times New Roman"/>
              </w:rPr>
            </w:pPr>
          </w:p>
          <w:p w14:paraId="446AD38D" w14:textId="77777777" w:rsidR="00266C02" w:rsidRPr="00266C02" w:rsidRDefault="00266C02" w:rsidP="00266C02">
            <w:pPr>
              <w:spacing w:line="20" w:lineRule="atLeast"/>
              <w:rPr>
                <w:rFonts w:ascii="Times New Roman" w:eastAsia="Calibri" w:hAnsi="Times New Roman" w:cs="Times New Roman"/>
              </w:rPr>
            </w:pPr>
          </w:p>
          <w:p w14:paraId="5142994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02FFC09F" w14:textId="77777777" w:rsidR="00266C02" w:rsidRPr="00266C02" w:rsidRDefault="00266C02" w:rsidP="00266C02">
            <w:pPr>
              <w:spacing w:line="20" w:lineRule="atLeast"/>
              <w:rPr>
                <w:rFonts w:ascii="Times New Roman" w:eastAsia="Calibri" w:hAnsi="Times New Roman" w:cs="Times New Roman"/>
              </w:rPr>
            </w:pPr>
          </w:p>
          <w:p w14:paraId="288D363B" w14:textId="77777777" w:rsidR="00266C02" w:rsidRPr="00266C02" w:rsidRDefault="00266C02" w:rsidP="00266C02">
            <w:pPr>
              <w:spacing w:line="20" w:lineRule="atLeast"/>
              <w:rPr>
                <w:rFonts w:ascii="Times New Roman" w:eastAsia="Calibri" w:hAnsi="Times New Roman" w:cs="Times New Roman"/>
              </w:rPr>
            </w:pPr>
          </w:p>
          <w:p w14:paraId="4C663E31" w14:textId="77777777" w:rsidR="00266C02" w:rsidRPr="00266C02" w:rsidRDefault="00266C02" w:rsidP="00266C02">
            <w:pPr>
              <w:spacing w:line="20" w:lineRule="atLeast"/>
              <w:rPr>
                <w:rFonts w:ascii="Times New Roman" w:eastAsia="Calibri" w:hAnsi="Times New Roman" w:cs="Times New Roman"/>
              </w:rPr>
            </w:pPr>
          </w:p>
          <w:p w14:paraId="096CB698" w14:textId="77777777" w:rsidR="00266C02" w:rsidRPr="00266C02" w:rsidRDefault="00266C02" w:rsidP="00266C02">
            <w:pPr>
              <w:spacing w:line="20" w:lineRule="atLeast"/>
              <w:rPr>
                <w:rFonts w:ascii="Times New Roman" w:eastAsia="Calibri" w:hAnsi="Times New Roman" w:cs="Times New Roman"/>
              </w:rPr>
            </w:pPr>
          </w:p>
          <w:p w14:paraId="2AA5A210" w14:textId="77777777" w:rsidR="00266C02" w:rsidRPr="00266C02" w:rsidRDefault="00266C02" w:rsidP="00266C02">
            <w:pPr>
              <w:spacing w:line="20" w:lineRule="atLeast"/>
              <w:rPr>
                <w:rFonts w:ascii="Times New Roman" w:eastAsia="Calibri" w:hAnsi="Times New Roman" w:cs="Times New Roman"/>
              </w:rPr>
            </w:pPr>
          </w:p>
          <w:p w14:paraId="2F47062C"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52C48EF7"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59AD706C" w14:textId="77777777" w:rsidR="00266C02" w:rsidRPr="00266C02" w:rsidRDefault="00266C02" w:rsidP="00266C02">
            <w:pPr>
              <w:spacing w:line="20" w:lineRule="atLeast"/>
              <w:jc w:val="both"/>
              <w:rPr>
                <w:rFonts w:ascii="Times New Roman" w:eastAsia="Calibri" w:hAnsi="Times New Roman" w:cs="Times New Roman"/>
              </w:rPr>
            </w:pPr>
          </w:p>
          <w:p w14:paraId="6DBEBF2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9B7B519" w14:textId="77777777" w:rsidR="00266C02" w:rsidRPr="00266C02" w:rsidRDefault="00266C02" w:rsidP="00266C02">
            <w:pPr>
              <w:spacing w:line="20" w:lineRule="atLeast"/>
              <w:rPr>
                <w:rFonts w:ascii="Times New Roman" w:eastAsia="Calibri" w:hAnsi="Times New Roman" w:cs="Times New Roman"/>
              </w:rPr>
            </w:pPr>
          </w:p>
          <w:p w14:paraId="27AB6503" w14:textId="77777777" w:rsidR="00266C02" w:rsidRPr="00266C02" w:rsidRDefault="00266C02" w:rsidP="00266C02">
            <w:pPr>
              <w:spacing w:line="20" w:lineRule="atLeast"/>
              <w:rPr>
                <w:rFonts w:ascii="Times New Roman" w:eastAsia="Calibri" w:hAnsi="Times New Roman" w:cs="Times New Roman"/>
              </w:rPr>
            </w:pPr>
          </w:p>
          <w:p w14:paraId="754EF143" w14:textId="77777777" w:rsidR="00266C02" w:rsidRPr="00266C02" w:rsidRDefault="00266C02" w:rsidP="00266C02">
            <w:pPr>
              <w:spacing w:line="20" w:lineRule="atLeast"/>
              <w:rPr>
                <w:rFonts w:ascii="Times New Roman" w:eastAsia="Calibri" w:hAnsi="Times New Roman" w:cs="Times New Roman"/>
              </w:rPr>
            </w:pPr>
          </w:p>
          <w:p w14:paraId="708A9AFC" w14:textId="77777777" w:rsidR="00266C02" w:rsidRPr="00266C02" w:rsidRDefault="00266C02" w:rsidP="00266C02">
            <w:pPr>
              <w:spacing w:line="20" w:lineRule="atLeast"/>
              <w:rPr>
                <w:rFonts w:ascii="Times New Roman" w:eastAsia="Calibri" w:hAnsi="Times New Roman" w:cs="Times New Roman"/>
              </w:rPr>
            </w:pPr>
          </w:p>
          <w:p w14:paraId="1068BB4C" w14:textId="77777777" w:rsidR="00266C02" w:rsidRPr="00266C02" w:rsidRDefault="00266C02" w:rsidP="00266C02">
            <w:pPr>
              <w:spacing w:line="20" w:lineRule="atLeast"/>
              <w:rPr>
                <w:rFonts w:ascii="Times New Roman" w:eastAsia="Calibri" w:hAnsi="Times New Roman" w:cs="Times New Roman"/>
              </w:rPr>
            </w:pPr>
          </w:p>
          <w:p w14:paraId="1CE60EEE" w14:textId="77777777" w:rsidR="00266C02" w:rsidRPr="00266C02" w:rsidRDefault="00266C02" w:rsidP="00266C02">
            <w:pPr>
              <w:spacing w:line="20" w:lineRule="atLeast"/>
              <w:rPr>
                <w:rFonts w:ascii="Times New Roman" w:eastAsia="Calibri" w:hAnsi="Times New Roman" w:cs="Times New Roman"/>
              </w:rPr>
            </w:pPr>
          </w:p>
          <w:p w14:paraId="40D77C67" w14:textId="77777777" w:rsidR="00266C02" w:rsidRPr="00266C02" w:rsidRDefault="00266C02" w:rsidP="00266C02">
            <w:pPr>
              <w:spacing w:line="20" w:lineRule="atLeast"/>
              <w:rPr>
                <w:rFonts w:ascii="Times New Roman" w:eastAsia="Calibri" w:hAnsi="Times New Roman" w:cs="Times New Roman"/>
              </w:rPr>
            </w:pPr>
          </w:p>
          <w:p w14:paraId="25CC613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CBB81F5" w14:textId="77777777" w:rsidR="00266C02" w:rsidRPr="00266C02" w:rsidRDefault="00266C02" w:rsidP="00266C02">
            <w:pPr>
              <w:spacing w:line="20" w:lineRule="atLeast"/>
              <w:rPr>
                <w:rFonts w:ascii="Times New Roman" w:eastAsia="Calibri" w:hAnsi="Times New Roman" w:cs="Times New Roman"/>
              </w:rPr>
            </w:pPr>
          </w:p>
          <w:p w14:paraId="30756634" w14:textId="77777777" w:rsidR="00266C02" w:rsidRPr="00266C02" w:rsidRDefault="00266C02" w:rsidP="00266C02">
            <w:pPr>
              <w:spacing w:line="20" w:lineRule="atLeast"/>
              <w:rPr>
                <w:rFonts w:ascii="Times New Roman" w:eastAsia="Calibri" w:hAnsi="Times New Roman" w:cs="Times New Roman"/>
              </w:rPr>
            </w:pPr>
          </w:p>
          <w:p w14:paraId="22DE9655" w14:textId="77777777" w:rsidR="00266C02" w:rsidRPr="00266C02" w:rsidRDefault="00266C02" w:rsidP="00266C02">
            <w:pPr>
              <w:spacing w:line="20" w:lineRule="atLeast"/>
              <w:rPr>
                <w:rFonts w:ascii="Times New Roman" w:eastAsia="Calibri" w:hAnsi="Times New Roman" w:cs="Times New Roman"/>
              </w:rPr>
            </w:pPr>
          </w:p>
          <w:p w14:paraId="503A129F" w14:textId="77777777" w:rsidR="00266C02" w:rsidRPr="00266C02" w:rsidRDefault="00266C02" w:rsidP="00266C02">
            <w:pPr>
              <w:spacing w:line="20" w:lineRule="atLeast"/>
              <w:rPr>
                <w:rFonts w:ascii="Times New Roman" w:eastAsia="Calibri" w:hAnsi="Times New Roman" w:cs="Times New Roman"/>
              </w:rPr>
            </w:pPr>
          </w:p>
          <w:p w14:paraId="5EE92C23" w14:textId="77777777" w:rsidR="00266C02" w:rsidRPr="00266C02" w:rsidRDefault="00266C02" w:rsidP="00266C02">
            <w:pPr>
              <w:spacing w:line="20" w:lineRule="atLeast"/>
              <w:rPr>
                <w:rFonts w:ascii="Times New Roman" w:eastAsia="Calibri" w:hAnsi="Times New Roman" w:cs="Times New Roman"/>
              </w:rPr>
            </w:pPr>
          </w:p>
          <w:p w14:paraId="324F1468"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ECE9D85" w14:textId="77777777" w:rsidR="00266C02" w:rsidRPr="00266C02" w:rsidRDefault="00266C02" w:rsidP="00266C02">
            <w:pPr>
              <w:spacing w:line="20" w:lineRule="atLeast"/>
              <w:jc w:val="both"/>
              <w:rPr>
                <w:rFonts w:ascii="Times New Roman" w:eastAsia="Calibri" w:hAnsi="Times New Roman" w:cs="Times New Roman"/>
              </w:rPr>
            </w:pPr>
          </w:p>
          <w:p w14:paraId="777DB29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C38F1F8" w14:textId="77777777" w:rsidR="00266C02" w:rsidRPr="00266C02" w:rsidRDefault="00266C02" w:rsidP="00266C02">
            <w:pPr>
              <w:spacing w:line="20" w:lineRule="atLeast"/>
              <w:rPr>
                <w:rFonts w:ascii="Times New Roman" w:eastAsia="Calibri" w:hAnsi="Times New Roman" w:cs="Times New Roman"/>
              </w:rPr>
            </w:pPr>
          </w:p>
          <w:p w14:paraId="1FA78A0B" w14:textId="77777777" w:rsidR="00266C02" w:rsidRPr="00266C02" w:rsidRDefault="00266C02" w:rsidP="00266C02">
            <w:pPr>
              <w:spacing w:line="20" w:lineRule="atLeast"/>
              <w:rPr>
                <w:rFonts w:ascii="Times New Roman" w:eastAsia="Calibri" w:hAnsi="Times New Roman" w:cs="Times New Roman"/>
              </w:rPr>
            </w:pPr>
          </w:p>
          <w:p w14:paraId="79677E64" w14:textId="77777777" w:rsidR="00266C02" w:rsidRPr="00266C02" w:rsidRDefault="00266C02" w:rsidP="00266C02">
            <w:pPr>
              <w:spacing w:line="20" w:lineRule="atLeast"/>
              <w:rPr>
                <w:rFonts w:ascii="Times New Roman" w:eastAsia="Calibri" w:hAnsi="Times New Roman" w:cs="Times New Roman"/>
              </w:rPr>
            </w:pPr>
          </w:p>
          <w:p w14:paraId="1268BD97" w14:textId="77777777" w:rsidR="00266C02" w:rsidRPr="00266C02" w:rsidRDefault="00266C02" w:rsidP="00266C02">
            <w:pPr>
              <w:spacing w:line="20" w:lineRule="atLeast"/>
              <w:rPr>
                <w:rFonts w:ascii="Times New Roman" w:eastAsia="Calibri" w:hAnsi="Times New Roman" w:cs="Times New Roman"/>
              </w:rPr>
            </w:pPr>
          </w:p>
          <w:p w14:paraId="573DF5B0" w14:textId="77777777" w:rsidR="00266C02" w:rsidRPr="00266C02" w:rsidRDefault="00266C02" w:rsidP="00266C02">
            <w:pPr>
              <w:spacing w:line="20" w:lineRule="atLeast"/>
              <w:rPr>
                <w:rFonts w:ascii="Times New Roman" w:eastAsia="Calibri" w:hAnsi="Times New Roman" w:cs="Times New Roman"/>
              </w:rPr>
            </w:pPr>
          </w:p>
          <w:p w14:paraId="7F0744BD" w14:textId="77777777" w:rsidR="00266C02" w:rsidRPr="00266C02" w:rsidRDefault="00266C02" w:rsidP="00266C02">
            <w:pPr>
              <w:spacing w:line="20" w:lineRule="atLeast"/>
              <w:rPr>
                <w:rFonts w:ascii="Times New Roman" w:eastAsia="Calibri" w:hAnsi="Times New Roman" w:cs="Times New Roman"/>
              </w:rPr>
            </w:pPr>
          </w:p>
          <w:p w14:paraId="54E504C3" w14:textId="77777777" w:rsidR="00266C02" w:rsidRPr="00266C02" w:rsidRDefault="00266C02" w:rsidP="00266C02">
            <w:pPr>
              <w:spacing w:line="20" w:lineRule="atLeast"/>
              <w:rPr>
                <w:rFonts w:ascii="Times New Roman" w:eastAsia="Calibri" w:hAnsi="Times New Roman" w:cs="Times New Roman"/>
              </w:rPr>
            </w:pPr>
          </w:p>
          <w:p w14:paraId="70F4A1A6"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73EA6453" w14:textId="77777777" w:rsidR="00266C02" w:rsidRPr="00266C02" w:rsidRDefault="00266C02" w:rsidP="00266C02">
            <w:pPr>
              <w:spacing w:line="20" w:lineRule="atLeast"/>
              <w:rPr>
                <w:rFonts w:ascii="Times New Roman" w:eastAsia="Calibri" w:hAnsi="Times New Roman" w:cs="Times New Roman"/>
              </w:rPr>
            </w:pPr>
          </w:p>
          <w:p w14:paraId="0217AA49" w14:textId="77777777" w:rsidR="00266C02" w:rsidRPr="00266C02" w:rsidRDefault="00266C02" w:rsidP="00266C02">
            <w:pPr>
              <w:spacing w:line="20" w:lineRule="atLeast"/>
              <w:rPr>
                <w:rFonts w:ascii="Times New Roman" w:eastAsia="Calibri" w:hAnsi="Times New Roman" w:cs="Times New Roman"/>
              </w:rPr>
            </w:pPr>
          </w:p>
          <w:p w14:paraId="60EC55CF" w14:textId="77777777" w:rsidR="00266C02" w:rsidRPr="00266C02" w:rsidRDefault="00266C02" w:rsidP="00266C02">
            <w:pPr>
              <w:spacing w:line="20" w:lineRule="atLeast"/>
              <w:rPr>
                <w:rFonts w:ascii="Times New Roman" w:eastAsia="Calibri" w:hAnsi="Times New Roman" w:cs="Times New Roman"/>
              </w:rPr>
            </w:pPr>
          </w:p>
          <w:p w14:paraId="65A4D53E" w14:textId="77777777" w:rsidR="00266C02" w:rsidRPr="00266C02" w:rsidRDefault="00266C02" w:rsidP="00266C02">
            <w:pPr>
              <w:spacing w:line="20" w:lineRule="atLeast"/>
              <w:rPr>
                <w:rFonts w:ascii="Times New Roman" w:eastAsia="Calibri" w:hAnsi="Times New Roman" w:cs="Times New Roman"/>
              </w:rPr>
            </w:pPr>
          </w:p>
          <w:p w14:paraId="7F95A3B4" w14:textId="77777777" w:rsidR="00266C02" w:rsidRPr="00266C02" w:rsidRDefault="00266C02" w:rsidP="00266C02">
            <w:pPr>
              <w:spacing w:line="20" w:lineRule="atLeast"/>
              <w:rPr>
                <w:rFonts w:ascii="Times New Roman" w:eastAsia="Calibri" w:hAnsi="Times New Roman" w:cs="Times New Roman"/>
              </w:rPr>
            </w:pPr>
          </w:p>
          <w:p w14:paraId="2AB63E1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C7871B0"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23AE4069" w14:textId="77777777" w:rsidR="00266C02" w:rsidRPr="00266C02" w:rsidRDefault="00266C02" w:rsidP="00266C02">
            <w:pPr>
              <w:spacing w:line="20" w:lineRule="atLeast"/>
              <w:jc w:val="both"/>
              <w:rPr>
                <w:rFonts w:ascii="Times New Roman" w:eastAsia="Calibri" w:hAnsi="Times New Roman" w:cs="Times New Roman"/>
              </w:rPr>
            </w:pPr>
          </w:p>
          <w:p w14:paraId="6EE9BCF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1802E16B" w14:textId="77777777" w:rsidR="00266C02" w:rsidRPr="00266C02" w:rsidRDefault="00266C02" w:rsidP="00266C02">
            <w:pPr>
              <w:spacing w:line="20" w:lineRule="atLeast"/>
              <w:rPr>
                <w:rFonts w:ascii="Times New Roman" w:eastAsia="Calibri" w:hAnsi="Times New Roman" w:cs="Times New Roman"/>
              </w:rPr>
            </w:pPr>
          </w:p>
          <w:p w14:paraId="418E7440" w14:textId="77777777" w:rsidR="00266C02" w:rsidRPr="00266C02" w:rsidRDefault="00266C02" w:rsidP="00266C02">
            <w:pPr>
              <w:spacing w:line="20" w:lineRule="atLeast"/>
              <w:rPr>
                <w:rFonts w:ascii="Times New Roman" w:eastAsia="Calibri" w:hAnsi="Times New Roman" w:cs="Times New Roman"/>
              </w:rPr>
            </w:pPr>
          </w:p>
          <w:p w14:paraId="110EA5CD" w14:textId="77777777" w:rsidR="00266C02" w:rsidRPr="00266C02" w:rsidRDefault="00266C02" w:rsidP="00266C02">
            <w:pPr>
              <w:spacing w:line="20" w:lineRule="atLeast"/>
              <w:rPr>
                <w:rFonts w:ascii="Times New Roman" w:eastAsia="Calibri" w:hAnsi="Times New Roman" w:cs="Times New Roman"/>
              </w:rPr>
            </w:pPr>
          </w:p>
          <w:p w14:paraId="79FB682F" w14:textId="77777777" w:rsidR="00266C02" w:rsidRPr="00266C02" w:rsidRDefault="00266C02" w:rsidP="00266C02">
            <w:pPr>
              <w:spacing w:line="20" w:lineRule="atLeast"/>
              <w:rPr>
                <w:rFonts w:ascii="Times New Roman" w:eastAsia="Calibri" w:hAnsi="Times New Roman" w:cs="Times New Roman"/>
              </w:rPr>
            </w:pPr>
          </w:p>
          <w:p w14:paraId="3CD8D48D" w14:textId="77777777" w:rsidR="00266C02" w:rsidRPr="00266C02" w:rsidRDefault="00266C02" w:rsidP="00266C02">
            <w:pPr>
              <w:spacing w:line="20" w:lineRule="atLeast"/>
              <w:rPr>
                <w:rFonts w:ascii="Times New Roman" w:eastAsia="Calibri" w:hAnsi="Times New Roman" w:cs="Times New Roman"/>
              </w:rPr>
            </w:pPr>
          </w:p>
          <w:p w14:paraId="655EFA44" w14:textId="77777777" w:rsidR="00266C02" w:rsidRPr="00266C02" w:rsidRDefault="00266C02" w:rsidP="00266C02">
            <w:pPr>
              <w:spacing w:line="20" w:lineRule="atLeast"/>
              <w:rPr>
                <w:rFonts w:ascii="Times New Roman" w:eastAsia="Calibri" w:hAnsi="Times New Roman" w:cs="Times New Roman"/>
              </w:rPr>
            </w:pPr>
          </w:p>
          <w:p w14:paraId="07B3E2C4" w14:textId="77777777" w:rsidR="00266C02" w:rsidRPr="00266C02" w:rsidRDefault="00266C02" w:rsidP="00266C02">
            <w:pPr>
              <w:spacing w:line="20" w:lineRule="atLeast"/>
              <w:rPr>
                <w:rFonts w:ascii="Times New Roman" w:eastAsia="Calibri" w:hAnsi="Times New Roman" w:cs="Times New Roman"/>
              </w:rPr>
            </w:pPr>
          </w:p>
          <w:p w14:paraId="1B0F277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F68A9F0" w14:textId="77777777" w:rsidR="00266C02" w:rsidRPr="00266C02" w:rsidRDefault="00266C02" w:rsidP="00266C02">
            <w:pPr>
              <w:spacing w:line="20" w:lineRule="atLeast"/>
              <w:rPr>
                <w:rFonts w:ascii="Times New Roman" w:eastAsia="Calibri" w:hAnsi="Times New Roman" w:cs="Times New Roman"/>
              </w:rPr>
            </w:pPr>
          </w:p>
          <w:p w14:paraId="5D4C2325" w14:textId="77777777" w:rsidR="00266C02" w:rsidRPr="00266C02" w:rsidRDefault="00266C02" w:rsidP="00266C02">
            <w:pPr>
              <w:spacing w:line="20" w:lineRule="atLeast"/>
              <w:rPr>
                <w:rFonts w:ascii="Times New Roman" w:eastAsia="Calibri" w:hAnsi="Times New Roman" w:cs="Times New Roman"/>
              </w:rPr>
            </w:pPr>
          </w:p>
          <w:p w14:paraId="4CED1CCE" w14:textId="77777777" w:rsidR="00266C02" w:rsidRPr="00266C02" w:rsidRDefault="00266C02" w:rsidP="00266C02">
            <w:pPr>
              <w:spacing w:line="20" w:lineRule="atLeast"/>
              <w:rPr>
                <w:rFonts w:ascii="Times New Roman" w:eastAsia="Calibri" w:hAnsi="Times New Roman" w:cs="Times New Roman"/>
              </w:rPr>
            </w:pPr>
          </w:p>
          <w:p w14:paraId="3F76E6EC" w14:textId="77777777" w:rsidR="00266C02" w:rsidRPr="00266C02" w:rsidRDefault="00266C02" w:rsidP="00266C02">
            <w:pPr>
              <w:spacing w:line="20" w:lineRule="atLeast"/>
              <w:rPr>
                <w:rFonts w:ascii="Times New Roman" w:eastAsia="Calibri" w:hAnsi="Times New Roman" w:cs="Times New Roman"/>
              </w:rPr>
            </w:pPr>
          </w:p>
          <w:p w14:paraId="4F85CEA4" w14:textId="77777777" w:rsidR="00266C02" w:rsidRPr="00266C02" w:rsidRDefault="00266C02" w:rsidP="00266C02">
            <w:pPr>
              <w:spacing w:line="20" w:lineRule="atLeast"/>
              <w:rPr>
                <w:rFonts w:ascii="Times New Roman" w:eastAsia="Calibri" w:hAnsi="Times New Roman" w:cs="Times New Roman"/>
              </w:rPr>
            </w:pPr>
          </w:p>
          <w:p w14:paraId="5B553A6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6FAF410F" w14:textId="77777777" w:rsidR="00266C02" w:rsidRPr="00266C02" w:rsidRDefault="00266C02" w:rsidP="00266C02">
            <w:pPr>
              <w:spacing w:line="20" w:lineRule="atLeast"/>
              <w:rPr>
                <w:rFonts w:ascii="Times New Roman" w:eastAsia="Calibri" w:hAnsi="Times New Roman" w:cs="Times New Roman"/>
              </w:rPr>
            </w:pPr>
          </w:p>
        </w:tc>
        <w:tc>
          <w:tcPr>
            <w:tcW w:w="709" w:type="dxa"/>
          </w:tcPr>
          <w:p w14:paraId="315FD802"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44EE8C6F"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0E8E51A6" w14:textId="77777777" w:rsidR="00266C02" w:rsidRPr="00266C02" w:rsidRDefault="00266C02" w:rsidP="00266C02">
            <w:pPr>
              <w:spacing w:line="20" w:lineRule="atLeast"/>
              <w:rPr>
                <w:rFonts w:ascii="Times New Roman" w:eastAsia="Calibri" w:hAnsi="Times New Roman" w:cs="Times New Roman"/>
              </w:rPr>
            </w:pPr>
          </w:p>
          <w:p w14:paraId="04DF002F" w14:textId="77777777" w:rsidR="00266C02" w:rsidRPr="00266C02" w:rsidRDefault="00266C02" w:rsidP="00266C02">
            <w:pPr>
              <w:spacing w:line="20" w:lineRule="atLeast"/>
              <w:rPr>
                <w:rFonts w:ascii="Times New Roman" w:eastAsia="Calibri" w:hAnsi="Times New Roman" w:cs="Times New Roman"/>
              </w:rPr>
            </w:pPr>
          </w:p>
          <w:p w14:paraId="7A16CB5C" w14:textId="77777777" w:rsidR="00266C02" w:rsidRPr="00266C02" w:rsidRDefault="00266C02" w:rsidP="00266C02">
            <w:pPr>
              <w:spacing w:line="20" w:lineRule="atLeast"/>
              <w:rPr>
                <w:rFonts w:ascii="Times New Roman" w:eastAsia="Calibri" w:hAnsi="Times New Roman" w:cs="Times New Roman"/>
              </w:rPr>
            </w:pPr>
          </w:p>
          <w:p w14:paraId="578482C7" w14:textId="77777777" w:rsidR="00266C02" w:rsidRPr="00266C02" w:rsidRDefault="00266C02" w:rsidP="00266C02">
            <w:pPr>
              <w:spacing w:line="20" w:lineRule="atLeast"/>
              <w:rPr>
                <w:rFonts w:ascii="Times New Roman" w:eastAsia="Calibri" w:hAnsi="Times New Roman" w:cs="Times New Roman"/>
              </w:rPr>
            </w:pPr>
          </w:p>
          <w:p w14:paraId="1199FDF6" w14:textId="77777777" w:rsidR="00266C02" w:rsidRPr="00266C02" w:rsidRDefault="00266C02" w:rsidP="00266C02">
            <w:pPr>
              <w:spacing w:line="20" w:lineRule="atLeast"/>
              <w:rPr>
                <w:rFonts w:ascii="Times New Roman" w:eastAsia="Calibri" w:hAnsi="Times New Roman" w:cs="Times New Roman"/>
              </w:rPr>
            </w:pPr>
          </w:p>
          <w:p w14:paraId="5BB08EE5" w14:textId="77777777" w:rsidR="00266C02" w:rsidRPr="00266C02" w:rsidRDefault="00266C02" w:rsidP="00266C02">
            <w:pPr>
              <w:spacing w:line="20" w:lineRule="atLeast"/>
              <w:rPr>
                <w:rFonts w:ascii="Times New Roman" w:eastAsia="Calibri" w:hAnsi="Times New Roman" w:cs="Times New Roman"/>
              </w:rPr>
            </w:pPr>
          </w:p>
          <w:p w14:paraId="1F66E0CD" w14:textId="77777777" w:rsidR="00266C02" w:rsidRPr="00266C02" w:rsidRDefault="00266C02" w:rsidP="00266C02">
            <w:pPr>
              <w:spacing w:line="20" w:lineRule="atLeast"/>
              <w:rPr>
                <w:rFonts w:ascii="Times New Roman" w:eastAsia="Calibri" w:hAnsi="Times New Roman" w:cs="Times New Roman"/>
              </w:rPr>
            </w:pPr>
          </w:p>
          <w:p w14:paraId="48CAEAB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B9C65CC" w14:textId="77777777" w:rsidR="00266C02" w:rsidRPr="00266C02" w:rsidRDefault="00266C02" w:rsidP="00266C02">
            <w:pPr>
              <w:spacing w:line="20" w:lineRule="atLeast"/>
              <w:rPr>
                <w:rFonts w:ascii="Times New Roman" w:eastAsia="Calibri" w:hAnsi="Times New Roman" w:cs="Times New Roman"/>
              </w:rPr>
            </w:pPr>
          </w:p>
          <w:p w14:paraId="29FA16BB" w14:textId="77777777" w:rsidR="00266C02" w:rsidRPr="00266C02" w:rsidRDefault="00266C02" w:rsidP="00266C02">
            <w:pPr>
              <w:spacing w:line="20" w:lineRule="atLeast"/>
              <w:rPr>
                <w:rFonts w:ascii="Times New Roman" w:eastAsia="Calibri" w:hAnsi="Times New Roman" w:cs="Times New Roman"/>
              </w:rPr>
            </w:pPr>
          </w:p>
          <w:p w14:paraId="7A46D2AE" w14:textId="77777777" w:rsidR="00266C02" w:rsidRPr="00266C02" w:rsidRDefault="00266C02" w:rsidP="00266C02">
            <w:pPr>
              <w:spacing w:line="20" w:lineRule="atLeast"/>
              <w:rPr>
                <w:rFonts w:ascii="Times New Roman" w:eastAsia="Calibri" w:hAnsi="Times New Roman" w:cs="Times New Roman"/>
              </w:rPr>
            </w:pPr>
          </w:p>
          <w:p w14:paraId="0A0D59BF" w14:textId="77777777" w:rsidR="00266C02" w:rsidRPr="00266C02" w:rsidRDefault="00266C02" w:rsidP="00266C02">
            <w:pPr>
              <w:spacing w:line="20" w:lineRule="atLeast"/>
              <w:rPr>
                <w:rFonts w:ascii="Times New Roman" w:eastAsia="Calibri" w:hAnsi="Times New Roman" w:cs="Times New Roman"/>
              </w:rPr>
            </w:pPr>
          </w:p>
          <w:p w14:paraId="3D38A3AB" w14:textId="77777777" w:rsidR="00266C02" w:rsidRPr="00266C02" w:rsidRDefault="00266C02" w:rsidP="00266C02">
            <w:pPr>
              <w:spacing w:line="20" w:lineRule="atLeast"/>
              <w:rPr>
                <w:rFonts w:ascii="Times New Roman" w:eastAsia="Calibri" w:hAnsi="Times New Roman" w:cs="Times New Roman"/>
              </w:rPr>
            </w:pPr>
          </w:p>
          <w:p w14:paraId="40EBA23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ABA5885" w14:textId="77777777" w:rsidR="00266C02" w:rsidRPr="00266C02" w:rsidRDefault="00266C02" w:rsidP="00266C02">
            <w:pPr>
              <w:spacing w:line="20" w:lineRule="atLeast"/>
              <w:rPr>
                <w:rFonts w:ascii="Times New Roman" w:eastAsia="Calibri" w:hAnsi="Times New Roman" w:cs="Times New Roman"/>
              </w:rPr>
            </w:pPr>
          </w:p>
        </w:tc>
      </w:tr>
      <w:tr w:rsidR="00266C02" w:rsidRPr="00266C02" w14:paraId="51F82150" w14:textId="77777777" w:rsidTr="00C606ED">
        <w:trPr>
          <w:gridAfter w:val="1"/>
          <w:wAfter w:w="30" w:type="dxa"/>
          <w:trHeight w:val="210"/>
        </w:trPr>
        <w:tc>
          <w:tcPr>
            <w:tcW w:w="3827" w:type="dxa"/>
          </w:tcPr>
          <w:p w14:paraId="16102876" w14:textId="77777777" w:rsidR="00266C02" w:rsidRPr="00266C02" w:rsidRDefault="00266C02" w:rsidP="00266C02">
            <w:pPr>
              <w:tabs>
                <w:tab w:val="left" w:pos="335"/>
              </w:tabs>
              <w:suppressAutoHyphens/>
              <w:autoSpaceDN w:val="0"/>
              <w:spacing w:line="20" w:lineRule="atLeast"/>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b/>
                <w:bCs/>
                <w:kern w:val="3"/>
                <w:lang w:eastAsia="zh-CN"/>
              </w:rPr>
              <w:t>Удосконалити</w:t>
            </w:r>
            <w:proofErr w:type="spellEnd"/>
            <w:r w:rsidRPr="00266C02">
              <w:rPr>
                <w:rFonts w:ascii="Times New Roman" w:eastAsia="Calibri" w:hAnsi="Times New Roman" w:cs="Times New Roman"/>
                <w:kern w:val="3"/>
                <w:lang w:eastAsia="zh-CN"/>
              </w:rPr>
              <w:t>:</w:t>
            </w:r>
          </w:p>
          <w:p w14:paraId="04ED05D8" w14:textId="77777777" w:rsidR="00266C02" w:rsidRPr="00266C02" w:rsidRDefault="00266C02" w:rsidP="00C95CCF">
            <w:pPr>
              <w:numPr>
                <w:ilvl w:val="0"/>
                <w:numId w:val="18"/>
              </w:numPr>
              <w:tabs>
                <w:tab w:val="left" w:pos="335"/>
              </w:tabs>
              <w:suppressAutoHyphens/>
              <w:autoSpaceDN w:val="0"/>
              <w:spacing w:line="20" w:lineRule="atLeast"/>
              <w:jc w:val="both"/>
              <w:textAlignment w:val="baseline"/>
              <w:rPr>
                <w:rFonts w:ascii="Times New Roman" w:eastAsia="Calibri" w:hAnsi="Times New Roman" w:cs="Times New Roman"/>
                <w:kern w:val="3"/>
                <w:lang w:eastAsia="zh-CN"/>
              </w:rPr>
            </w:pPr>
            <w:proofErr w:type="spellStart"/>
            <w:r w:rsidRPr="00266C02">
              <w:rPr>
                <w:rFonts w:ascii="Times New Roman" w:eastAsia="Calibri" w:hAnsi="Times New Roman" w:cs="Times New Roman"/>
                <w:kern w:val="3"/>
                <w:lang w:eastAsia="zh-CN"/>
              </w:rPr>
              <w:t>систему</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моніторингових</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досліджень</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рівня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фізичного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здоров'я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та</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фізичної</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підготовленості</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психо</w:t>
            </w:r>
            <w:r w:rsidRPr="00266C02">
              <w:rPr>
                <w:rFonts w:ascii="Times New Roman" w:eastAsia="Calibri" w:hAnsi="Times New Roman" w:cs="Times New Roman"/>
                <w:kern w:val="3"/>
                <w:lang w:eastAsia="zh-CN"/>
              </w:rPr>
              <w:softHyphen/>
              <w:t>емоційного</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благополуччя</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школярів</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та</w:t>
            </w:r>
            <w:proofErr w:type="spellEnd"/>
            <w:r w:rsidRPr="00266C02">
              <w:rPr>
                <w:rFonts w:ascii="Times New Roman" w:eastAsia="Calibri" w:hAnsi="Times New Roman" w:cs="Times New Roman"/>
                <w:kern w:val="3"/>
                <w:lang w:eastAsia="zh-CN"/>
              </w:rPr>
              <w:t xml:space="preserve"> </w:t>
            </w:r>
            <w:proofErr w:type="spellStart"/>
            <w:r w:rsidRPr="00266C02">
              <w:rPr>
                <w:rFonts w:ascii="Times New Roman" w:eastAsia="Calibri" w:hAnsi="Times New Roman" w:cs="Times New Roman"/>
                <w:kern w:val="3"/>
                <w:lang w:eastAsia="zh-CN"/>
              </w:rPr>
              <w:t>педагогів</w:t>
            </w:r>
            <w:proofErr w:type="spellEnd"/>
            <w:r w:rsidRPr="00266C02">
              <w:rPr>
                <w:rFonts w:ascii="Times New Roman" w:eastAsia="Calibri" w:hAnsi="Times New Roman" w:cs="Times New Roman"/>
                <w:kern w:val="3"/>
                <w:lang w:eastAsia="zh-CN"/>
              </w:rPr>
              <w:t xml:space="preserve">; </w:t>
            </w:r>
          </w:p>
          <w:p w14:paraId="1405F42E" w14:textId="77777777" w:rsidR="00266C02" w:rsidRPr="00266C02" w:rsidRDefault="00266C02" w:rsidP="00266C02">
            <w:pPr>
              <w:tabs>
                <w:tab w:val="left" w:pos="335"/>
              </w:tabs>
              <w:suppressAutoHyphens/>
              <w:autoSpaceDN w:val="0"/>
              <w:spacing w:line="20" w:lineRule="atLeast"/>
              <w:jc w:val="both"/>
              <w:textAlignment w:val="baseline"/>
              <w:rPr>
                <w:rFonts w:ascii="Times New Roman" w:eastAsia="Calibri" w:hAnsi="Times New Roman" w:cs="Times New Roman"/>
                <w:kern w:val="3"/>
                <w:lang w:val="ru-RU" w:eastAsia="zh-CN"/>
              </w:rPr>
            </w:pPr>
            <w:r w:rsidRPr="00266C02">
              <w:rPr>
                <w:rFonts w:ascii="Times New Roman" w:eastAsia="Calibri" w:hAnsi="Times New Roman" w:cs="Times New Roman"/>
                <w:kern w:val="3"/>
                <w:lang w:val="ru-RU" w:eastAsia="zh-CN"/>
              </w:rPr>
              <w:t>-</w:t>
            </w:r>
            <w:proofErr w:type="spellStart"/>
            <w:r w:rsidRPr="00266C02">
              <w:rPr>
                <w:rFonts w:ascii="Times New Roman" w:eastAsia="Calibri" w:hAnsi="Times New Roman" w:cs="Times New Roman"/>
                <w:kern w:val="3"/>
                <w:lang w:val="ru-RU" w:eastAsia="zh-CN"/>
              </w:rPr>
              <w:t>підліткових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залежностей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адаптації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до </w:t>
            </w:r>
            <w:proofErr w:type="spellStart"/>
            <w:r w:rsidRPr="00266C02">
              <w:rPr>
                <w:rFonts w:ascii="Times New Roman" w:eastAsia="Calibri" w:hAnsi="Times New Roman" w:cs="Times New Roman"/>
                <w:kern w:val="3"/>
                <w:lang w:val="ru-RU" w:eastAsia="zh-CN"/>
              </w:rPr>
              <w:t>навчання</w:t>
            </w:r>
            <w:proofErr w:type="spellEnd"/>
            <w:r w:rsidRPr="00266C02">
              <w:rPr>
                <w:rFonts w:ascii="Times New Roman" w:eastAsia="Calibri" w:hAnsi="Times New Roman" w:cs="Times New Roman"/>
                <w:kern w:val="3"/>
                <w:lang w:val="ru-RU" w:eastAsia="zh-CN"/>
              </w:rPr>
              <w:t xml:space="preserve"> у 1-му та 5-му </w:t>
            </w:r>
            <w:proofErr w:type="spellStart"/>
            <w:r w:rsidRPr="00266C02">
              <w:rPr>
                <w:rFonts w:ascii="Times New Roman" w:eastAsia="Calibri" w:hAnsi="Times New Roman" w:cs="Times New Roman"/>
                <w:kern w:val="3"/>
                <w:lang w:val="ru-RU" w:eastAsia="zh-CN"/>
              </w:rPr>
              <w:t>класах</w:t>
            </w:r>
            <w:proofErr w:type="spellEnd"/>
            <w:r w:rsidRPr="00266C02">
              <w:rPr>
                <w:rFonts w:ascii="Times New Roman" w:eastAsia="Calibri" w:hAnsi="Times New Roman" w:cs="Times New Roman"/>
                <w:kern w:val="3"/>
                <w:lang w:val="ru-RU" w:eastAsia="zh-CN"/>
              </w:rPr>
              <w:t>.</w:t>
            </w:r>
          </w:p>
        </w:tc>
        <w:tc>
          <w:tcPr>
            <w:tcW w:w="1559" w:type="dxa"/>
          </w:tcPr>
          <w:p w14:paraId="437551D7"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заклади</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p w14:paraId="06D189BD"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2F9DC8F7" w14:textId="77777777" w:rsidR="00266C02" w:rsidRPr="00266C02" w:rsidRDefault="00266C02" w:rsidP="00266C02">
            <w:pPr>
              <w:spacing w:line="20" w:lineRule="atLeast"/>
              <w:jc w:val="both"/>
              <w:rPr>
                <w:rFonts w:ascii="Times New Roman" w:eastAsia="Calibri" w:hAnsi="Times New Roman" w:cs="Times New Roman"/>
              </w:rPr>
            </w:pPr>
          </w:p>
          <w:p w14:paraId="5333732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7D4E386" w14:textId="77777777" w:rsidR="00266C02" w:rsidRPr="00266C02" w:rsidRDefault="00266C02" w:rsidP="00266C02">
            <w:pPr>
              <w:spacing w:line="20" w:lineRule="atLeast"/>
              <w:jc w:val="both"/>
              <w:rPr>
                <w:rFonts w:ascii="Times New Roman" w:eastAsia="Calibri" w:hAnsi="Times New Roman" w:cs="Times New Roman"/>
              </w:rPr>
            </w:pPr>
          </w:p>
          <w:p w14:paraId="3D297567" w14:textId="77777777" w:rsidR="00266C02" w:rsidRPr="00266C02" w:rsidRDefault="00266C02" w:rsidP="00266C02">
            <w:pPr>
              <w:spacing w:line="20" w:lineRule="atLeast"/>
              <w:jc w:val="both"/>
              <w:rPr>
                <w:rFonts w:ascii="Times New Roman" w:eastAsia="Calibri" w:hAnsi="Times New Roman" w:cs="Times New Roman"/>
              </w:rPr>
            </w:pPr>
          </w:p>
          <w:p w14:paraId="7A89D5A5" w14:textId="77777777" w:rsidR="00266C02" w:rsidRPr="00266C02" w:rsidRDefault="00266C02" w:rsidP="00266C02">
            <w:pPr>
              <w:spacing w:line="20" w:lineRule="atLeast"/>
              <w:jc w:val="both"/>
              <w:rPr>
                <w:rFonts w:ascii="Times New Roman" w:eastAsia="Calibri" w:hAnsi="Times New Roman" w:cs="Times New Roman"/>
              </w:rPr>
            </w:pPr>
          </w:p>
          <w:p w14:paraId="14D603FE" w14:textId="77777777" w:rsidR="00266C02" w:rsidRPr="00266C02" w:rsidRDefault="00266C02" w:rsidP="00266C02">
            <w:pPr>
              <w:spacing w:line="20" w:lineRule="atLeast"/>
              <w:jc w:val="both"/>
              <w:rPr>
                <w:rFonts w:ascii="Times New Roman" w:eastAsia="Calibri" w:hAnsi="Times New Roman" w:cs="Times New Roman"/>
              </w:rPr>
            </w:pPr>
          </w:p>
          <w:p w14:paraId="7163F43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29D1D74" w14:textId="77777777" w:rsidR="00266C02" w:rsidRPr="00266C02" w:rsidRDefault="00266C02" w:rsidP="00266C02">
            <w:pPr>
              <w:spacing w:line="20" w:lineRule="atLeast"/>
              <w:jc w:val="both"/>
              <w:rPr>
                <w:rFonts w:ascii="Times New Roman" w:eastAsia="Calibri" w:hAnsi="Times New Roman" w:cs="Times New Roman"/>
              </w:rPr>
            </w:pPr>
          </w:p>
          <w:p w14:paraId="007FB09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3DA6C608" w14:textId="77777777" w:rsidR="00266C02" w:rsidRPr="00266C02" w:rsidRDefault="00266C02" w:rsidP="00266C02">
            <w:pPr>
              <w:spacing w:line="20" w:lineRule="atLeast"/>
              <w:jc w:val="both"/>
              <w:rPr>
                <w:rFonts w:ascii="Times New Roman" w:eastAsia="Calibri" w:hAnsi="Times New Roman" w:cs="Times New Roman"/>
              </w:rPr>
            </w:pPr>
          </w:p>
          <w:p w14:paraId="420802B0" w14:textId="77777777" w:rsidR="00266C02" w:rsidRPr="00266C02" w:rsidRDefault="00266C02" w:rsidP="00266C02">
            <w:pPr>
              <w:spacing w:line="20" w:lineRule="atLeast"/>
              <w:jc w:val="both"/>
              <w:rPr>
                <w:rFonts w:ascii="Times New Roman" w:eastAsia="Calibri" w:hAnsi="Times New Roman" w:cs="Times New Roman"/>
              </w:rPr>
            </w:pPr>
          </w:p>
          <w:p w14:paraId="485C00D0" w14:textId="77777777" w:rsidR="00266C02" w:rsidRPr="00266C02" w:rsidRDefault="00266C02" w:rsidP="00266C02">
            <w:pPr>
              <w:spacing w:line="20" w:lineRule="atLeast"/>
              <w:jc w:val="both"/>
              <w:rPr>
                <w:rFonts w:ascii="Times New Roman" w:eastAsia="Calibri" w:hAnsi="Times New Roman" w:cs="Times New Roman"/>
              </w:rPr>
            </w:pPr>
          </w:p>
          <w:p w14:paraId="0C981477" w14:textId="77777777" w:rsidR="00266C02" w:rsidRPr="00266C02" w:rsidRDefault="00266C02" w:rsidP="00266C02">
            <w:pPr>
              <w:spacing w:line="20" w:lineRule="atLeast"/>
              <w:jc w:val="both"/>
              <w:rPr>
                <w:rFonts w:ascii="Times New Roman" w:eastAsia="Calibri" w:hAnsi="Times New Roman" w:cs="Times New Roman"/>
              </w:rPr>
            </w:pPr>
          </w:p>
          <w:p w14:paraId="4155D81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54FF9C5" w14:textId="77777777" w:rsidR="00266C02" w:rsidRPr="00266C02" w:rsidRDefault="00266C02" w:rsidP="00266C02">
            <w:pPr>
              <w:spacing w:line="20" w:lineRule="atLeast"/>
              <w:jc w:val="both"/>
              <w:rPr>
                <w:rFonts w:ascii="Times New Roman" w:eastAsia="Calibri" w:hAnsi="Times New Roman" w:cs="Times New Roman"/>
              </w:rPr>
            </w:pPr>
          </w:p>
          <w:p w14:paraId="382DC75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F4641F5" w14:textId="77777777" w:rsidR="00266C02" w:rsidRPr="00266C02" w:rsidRDefault="00266C02" w:rsidP="00266C02">
            <w:pPr>
              <w:spacing w:line="20" w:lineRule="atLeast"/>
              <w:jc w:val="both"/>
              <w:rPr>
                <w:rFonts w:ascii="Times New Roman" w:eastAsia="Calibri" w:hAnsi="Times New Roman" w:cs="Times New Roman"/>
              </w:rPr>
            </w:pPr>
          </w:p>
          <w:p w14:paraId="555D218E" w14:textId="77777777" w:rsidR="00266C02" w:rsidRPr="00266C02" w:rsidRDefault="00266C02" w:rsidP="00266C02">
            <w:pPr>
              <w:spacing w:line="20" w:lineRule="atLeast"/>
              <w:jc w:val="both"/>
              <w:rPr>
                <w:rFonts w:ascii="Times New Roman" w:eastAsia="Calibri" w:hAnsi="Times New Roman" w:cs="Times New Roman"/>
              </w:rPr>
            </w:pPr>
          </w:p>
          <w:p w14:paraId="70DD1E59" w14:textId="77777777" w:rsidR="00266C02" w:rsidRPr="00266C02" w:rsidRDefault="00266C02" w:rsidP="00266C02">
            <w:pPr>
              <w:spacing w:line="20" w:lineRule="atLeast"/>
              <w:jc w:val="both"/>
              <w:rPr>
                <w:rFonts w:ascii="Times New Roman" w:eastAsia="Calibri" w:hAnsi="Times New Roman" w:cs="Times New Roman"/>
              </w:rPr>
            </w:pPr>
          </w:p>
          <w:p w14:paraId="6DE22D65" w14:textId="77777777" w:rsidR="00266C02" w:rsidRPr="00266C02" w:rsidRDefault="00266C02" w:rsidP="00266C02">
            <w:pPr>
              <w:spacing w:line="20" w:lineRule="atLeast"/>
              <w:jc w:val="both"/>
              <w:rPr>
                <w:rFonts w:ascii="Times New Roman" w:eastAsia="Calibri" w:hAnsi="Times New Roman" w:cs="Times New Roman"/>
              </w:rPr>
            </w:pPr>
          </w:p>
          <w:p w14:paraId="18F47FA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6D18B78" w14:textId="77777777" w:rsidR="00266C02" w:rsidRPr="00266C02" w:rsidRDefault="00266C02" w:rsidP="00266C02">
            <w:pPr>
              <w:spacing w:line="20" w:lineRule="atLeast"/>
              <w:jc w:val="both"/>
              <w:rPr>
                <w:rFonts w:ascii="Times New Roman" w:eastAsia="Calibri" w:hAnsi="Times New Roman" w:cs="Times New Roman"/>
              </w:rPr>
            </w:pPr>
          </w:p>
          <w:p w14:paraId="5FE0731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40ABA31A" w14:textId="77777777" w:rsidR="00266C02" w:rsidRPr="00266C02" w:rsidRDefault="00266C02" w:rsidP="00266C02">
            <w:pPr>
              <w:spacing w:line="20" w:lineRule="atLeast"/>
              <w:jc w:val="both"/>
              <w:rPr>
                <w:rFonts w:ascii="Times New Roman" w:eastAsia="Calibri" w:hAnsi="Times New Roman" w:cs="Times New Roman"/>
              </w:rPr>
            </w:pPr>
          </w:p>
          <w:p w14:paraId="139CF84F" w14:textId="77777777" w:rsidR="00266C02" w:rsidRPr="00266C02" w:rsidRDefault="00266C02" w:rsidP="00266C02">
            <w:pPr>
              <w:spacing w:line="20" w:lineRule="atLeast"/>
              <w:jc w:val="both"/>
              <w:rPr>
                <w:rFonts w:ascii="Times New Roman" w:eastAsia="Calibri" w:hAnsi="Times New Roman" w:cs="Times New Roman"/>
              </w:rPr>
            </w:pPr>
          </w:p>
          <w:p w14:paraId="07EEBCB4" w14:textId="77777777" w:rsidR="00266C02" w:rsidRPr="00266C02" w:rsidRDefault="00266C02" w:rsidP="00266C02">
            <w:pPr>
              <w:spacing w:line="20" w:lineRule="atLeast"/>
              <w:jc w:val="both"/>
              <w:rPr>
                <w:rFonts w:ascii="Times New Roman" w:eastAsia="Calibri" w:hAnsi="Times New Roman" w:cs="Times New Roman"/>
              </w:rPr>
            </w:pPr>
          </w:p>
          <w:p w14:paraId="6CC9FC3C" w14:textId="77777777" w:rsidR="00266C02" w:rsidRPr="00266C02" w:rsidRDefault="00266C02" w:rsidP="00266C02">
            <w:pPr>
              <w:spacing w:line="20" w:lineRule="atLeast"/>
              <w:jc w:val="both"/>
              <w:rPr>
                <w:rFonts w:ascii="Times New Roman" w:eastAsia="Calibri" w:hAnsi="Times New Roman" w:cs="Times New Roman"/>
              </w:rPr>
            </w:pPr>
          </w:p>
          <w:p w14:paraId="1BDE88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3277655" w14:textId="77777777" w:rsidR="00266C02" w:rsidRPr="00266C02" w:rsidRDefault="00266C02" w:rsidP="00266C02">
            <w:pPr>
              <w:spacing w:line="20" w:lineRule="atLeast"/>
              <w:jc w:val="both"/>
              <w:rPr>
                <w:rFonts w:ascii="Times New Roman" w:eastAsia="Calibri" w:hAnsi="Times New Roman" w:cs="Times New Roman"/>
              </w:rPr>
            </w:pPr>
          </w:p>
          <w:p w14:paraId="5BF380E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27A61370" w14:textId="77777777" w:rsidR="00266C02" w:rsidRPr="00266C02" w:rsidRDefault="00266C02" w:rsidP="00266C02">
            <w:pPr>
              <w:spacing w:line="20" w:lineRule="atLeast"/>
              <w:jc w:val="both"/>
              <w:rPr>
                <w:rFonts w:ascii="Times New Roman" w:eastAsia="Calibri" w:hAnsi="Times New Roman" w:cs="Times New Roman"/>
              </w:rPr>
            </w:pPr>
          </w:p>
          <w:p w14:paraId="29447586" w14:textId="77777777" w:rsidR="00266C02" w:rsidRPr="00266C02" w:rsidRDefault="00266C02" w:rsidP="00266C02">
            <w:pPr>
              <w:spacing w:line="20" w:lineRule="atLeast"/>
              <w:jc w:val="both"/>
              <w:rPr>
                <w:rFonts w:ascii="Times New Roman" w:eastAsia="Calibri" w:hAnsi="Times New Roman" w:cs="Times New Roman"/>
              </w:rPr>
            </w:pPr>
          </w:p>
          <w:p w14:paraId="425D543F" w14:textId="77777777" w:rsidR="00266C02" w:rsidRPr="00266C02" w:rsidRDefault="00266C02" w:rsidP="00266C02">
            <w:pPr>
              <w:spacing w:line="20" w:lineRule="atLeast"/>
              <w:jc w:val="both"/>
              <w:rPr>
                <w:rFonts w:ascii="Times New Roman" w:eastAsia="Calibri" w:hAnsi="Times New Roman" w:cs="Times New Roman"/>
              </w:rPr>
            </w:pPr>
          </w:p>
          <w:p w14:paraId="1175C211" w14:textId="77777777" w:rsidR="00266C02" w:rsidRPr="00266C02" w:rsidRDefault="00266C02" w:rsidP="00266C02">
            <w:pPr>
              <w:spacing w:line="20" w:lineRule="atLeast"/>
              <w:jc w:val="both"/>
              <w:rPr>
                <w:rFonts w:ascii="Times New Roman" w:eastAsia="Calibri" w:hAnsi="Times New Roman" w:cs="Times New Roman"/>
              </w:rPr>
            </w:pPr>
          </w:p>
          <w:p w14:paraId="6DA2BD1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73D4765" w14:textId="77777777" w:rsidR="00266C02" w:rsidRPr="00266C02" w:rsidRDefault="00266C02" w:rsidP="00266C02">
            <w:pPr>
              <w:spacing w:line="20" w:lineRule="atLeast"/>
              <w:jc w:val="both"/>
              <w:rPr>
                <w:rFonts w:ascii="Times New Roman" w:eastAsia="Calibri" w:hAnsi="Times New Roman" w:cs="Times New Roman"/>
              </w:rPr>
            </w:pPr>
          </w:p>
          <w:p w14:paraId="24E8A2F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0BC0BD31" w14:textId="77777777" w:rsidR="00266C02" w:rsidRPr="00266C02" w:rsidRDefault="00266C02" w:rsidP="00266C02">
            <w:pPr>
              <w:spacing w:line="20" w:lineRule="atLeast"/>
              <w:jc w:val="both"/>
              <w:rPr>
                <w:rFonts w:ascii="Times New Roman" w:eastAsia="Calibri" w:hAnsi="Times New Roman" w:cs="Times New Roman"/>
              </w:rPr>
            </w:pPr>
          </w:p>
          <w:p w14:paraId="7C26C402" w14:textId="77777777" w:rsidR="00266C02" w:rsidRPr="00266C02" w:rsidRDefault="00266C02" w:rsidP="00266C02">
            <w:pPr>
              <w:spacing w:line="20" w:lineRule="atLeast"/>
              <w:jc w:val="both"/>
              <w:rPr>
                <w:rFonts w:ascii="Times New Roman" w:eastAsia="Calibri" w:hAnsi="Times New Roman" w:cs="Times New Roman"/>
              </w:rPr>
            </w:pPr>
          </w:p>
          <w:p w14:paraId="763A7E4E" w14:textId="77777777" w:rsidR="00266C02" w:rsidRPr="00266C02" w:rsidRDefault="00266C02" w:rsidP="00266C02">
            <w:pPr>
              <w:spacing w:line="20" w:lineRule="atLeast"/>
              <w:jc w:val="both"/>
              <w:rPr>
                <w:rFonts w:ascii="Times New Roman" w:eastAsia="Calibri" w:hAnsi="Times New Roman" w:cs="Times New Roman"/>
              </w:rPr>
            </w:pPr>
          </w:p>
          <w:p w14:paraId="3D0C60A9" w14:textId="77777777" w:rsidR="00266C02" w:rsidRPr="00266C02" w:rsidRDefault="00266C02" w:rsidP="00266C02">
            <w:pPr>
              <w:spacing w:line="20" w:lineRule="atLeast"/>
              <w:jc w:val="both"/>
              <w:rPr>
                <w:rFonts w:ascii="Times New Roman" w:eastAsia="Calibri" w:hAnsi="Times New Roman" w:cs="Times New Roman"/>
              </w:rPr>
            </w:pPr>
          </w:p>
          <w:p w14:paraId="1EE503A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2C99906" w14:textId="77777777" w:rsidR="00266C02" w:rsidRPr="00266C02" w:rsidRDefault="00266C02" w:rsidP="00266C02">
            <w:pPr>
              <w:spacing w:line="20" w:lineRule="atLeast"/>
              <w:jc w:val="both"/>
              <w:rPr>
                <w:rFonts w:ascii="Times New Roman" w:eastAsia="Calibri" w:hAnsi="Times New Roman" w:cs="Times New Roman"/>
              </w:rPr>
            </w:pPr>
          </w:p>
          <w:p w14:paraId="1B004AF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p w14:paraId="754943D1" w14:textId="77777777" w:rsidR="00266C02" w:rsidRPr="00266C02" w:rsidRDefault="00266C02" w:rsidP="00266C02">
            <w:pPr>
              <w:spacing w:line="20" w:lineRule="atLeast"/>
              <w:jc w:val="both"/>
              <w:rPr>
                <w:rFonts w:ascii="Times New Roman" w:eastAsia="Calibri" w:hAnsi="Times New Roman" w:cs="Times New Roman"/>
              </w:rPr>
            </w:pPr>
          </w:p>
          <w:p w14:paraId="16BB9174" w14:textId="77777777" w:rsidR="00266C02" w:rsidRPr="00266C02" w:rsidRDefault="00266C02" w:rsidP="00266C02">
            <w:pPr>
              <w:spacing w:line="20" w:lineRule="atLeast"/>
              <w:jc w:val="both"/>
              <w:rPr>
                <w:rFonts w:ascii="Times New Roman" w:eastAsia="Calibri" w:hAnsi="Times New Roman" w:cs="Times New Roman"/>
              </w:rPr>
            </w:pPr>
          </w:p>
          <w:p w14:paraId="34C7D19A" w14:textId="77777777" w:rsidR="00266C02" w:rsidRPr="00266C02" w:rsidRDefault="00266C02" w:rsidP="00266C02">
            <w:pPr>
              <w:spacing w:line="20" w:lineRule="atLeast"/>
              <w:jc w:val="both"/>
              <w:rPr>
                <w:rFonts w:ascii="Times New Roman" w:eastAsia="Calibri" w:hAnsi="Times New Roman" w:cs="Times New Roman"/>
              </w:rPr>
            </w:pPr>
          </w:p>
          <w:p w14:paraId="70C0DF34" w14:textId="77777777" w:rsidR="00266C02" w:rsidRPr="00266C02" w:rsidRDefault="00266C02" w:rsidP="00266C02">
            <w:pPr>
              <w:spacing w:line="20" w:lineRule="atLeast"/>
              <w:jc w:val="both"/>
              <w:rPr>
                <w:rFonts w:ascii="Times New Roman" w:eastAsia="Calibri" w:hAnsi="Times New Roman" w:cs="Times New Roman"/>
              </w:rPr>
            </w:pPr>
          </w:p>
          <w:p w14:paraId="323FBB1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575C9B5" w14:textId="77777777" w:rsidTr="00C606ED">
        <w:trPr>
          <w:gridAfter w:val="1"/>
          <w:wAfter w:w="30" w:type="dxa"/>
          <w:trHeight w:val="210"/>
        </w:trPr>
        <w:tc>
          <w:tcPr>
            <w:tcW w:w="3827" w:type="dxa"/>
          </w:tcPr>
          <w:p w14:paraId="3722E55C" w14:textId="77777777" w:rsidR="00266C02" w:rsidRPr="00266C02" w:rsidRDefault="00266C02" w:rsidP="00266C02">
            <w:pPr>
              <w:tabs>
                <w:tab w:val="left" w:pos="335"/>
              </w:tabs>
              <w:suppressAutoHyphens/>
              <w:autoSpaceDN w:val="0"/>
              <w:spacing w:line="20" w:lineRule="atLeast"/>
              <w:jc w:val="both"/>
              <w:textAlignment w:val="baseline"/>
              <w:rPr>
                <w:rFonts w:ascii="Times New Roman" w:eastAsia="Calibri" w:hAnsi="Times New Roman" w:cs="Times New Roman"/>
                <w:b/>
                <w:bCs/>
                <w:kern w:val="3"/>
                <w:lang w:val="ru-RU" w:eastAsia="zh-CN"/>
              </w:rPr>
            </w:pPr>
            <w:proofErr w:type="spellStart"/>
            <w:r w:rsidRPr="00266C02">
              <w:rPr>
                <w:rFonts w:ascii="Times New Roman" w:eastAsia="Calibri" w:hAnsi="Times New Roman" w:cs="Times New Roman"/>
                <w:b/>
                <w:bCs/>
                <w:kern w:val="3"/>
                <w:lang w:val="ru-RU" w:eastAsia="zh-CN"/>
              </w:rPr>
              <w:t>Організувати</w:t>
            </w:r>
            <w:proofErr w:type="spellEnd"/>
            <w:r w:rsidRPr="00266C02">
              <w:rPr>
                <w:rFonts w:ascii="Times New Roman" w:eastAsia="Calibri" w:hAnsi="Times New Roman" w:cs="Times New Roman"/>
                <w:b/>
                <w:bCs/>
                <w:kern w:val="3"/>
                <w:lang w:val="ru-RU" w:eastAsia="zh-CN"/>
              </w:rPr>
              <w:t>:</w:t>
            </w:r>
          </w:p>
          <w:p w14:paraId="50C5D875" w14:textId="77777777" w:rsidR="00266C02" w:rsidRPr="00266C02" w:rsidRDefault="00266C02" w:rsidP="00266C02">
            <w:pPr>
              <w:tabs>
                <w:tab w:val="left" w:pos="335"/>
              </w:tabs>
              <w:suppressAutoHyphens/>
              <w:autoSpaceDN w:val="0"/>
              <w:spacing w:line="20" w:lineRule="atLeast"/>
              <w:jc w:val="both"/>
              <w:textAlignment w:val="baseline"/>
              <w:rPr>
                <w:rFonts w:ascii="Times New Roman" w:eastAsia="Calibri" w:hAnsi="Times New Roman" w:cs="Times New Roman"/>
                <w:b/>
                <w:bCs/>
                <w:kern w:val="3"/>
                <w:lang w:val="ru-RU" w:eastAsia="zh-CN"/>
              </w:rPr>
            </w:pPr>
            <w:r w:rsidRPr="00266C02">
              <w:rPr>
                <w:rFonts w:ascii="Times New Roman" w:eastAsia="Calibri" w:hAnsi="Times New Roman" w:cs="Times New Roman"/>
                <w:b/>
                <w:bCs/>
                <w:kern w:val="3"/>
                <w:lang w:val="ru-RU" w:eastAsia="zh-CN"/>
              </w:rPr>
              <w:t xml:space="preserve">- </w:t>
            </w:r>
            <w:proofErr w:type="spellStart"/>
            <w:r w:rsidRPr="00266C02">
              <w:rPr>
                <w:rFonts w:ascii="Times New Roman" w:eastAsia="Calibri" w:hAnsi="Times New Roman" w:cs="Times New Roman"/>
                <w:kern w:val="3"/>
                <w:lang w:val="ru-RU" w:eastAsia="zh-CN"/>
              </w:rPr>
              <w:t>харчування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учнів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закладів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дошкільної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 xml:space="preserve">, 1-4 </w:t>
            </w:r>
            <w:proofErr w:type="spellStart"/>
            <w:r w:rsidRPr="00266C02">
              <w:rPr>
                <w:rFonts w:ascii="Times New Roman" w:eastAsia="Calibri" w:hAnsi="Times New Roman" w:cs="Times New Roman"/>
                <w:kern w:val="3"/>
                <w:lang w:val="ru-RU" w:eastAsia="zh-CN"/>
              </w:rPr>
              <w:t>класів</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пільгових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категорій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закладів</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загальної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середньої</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освіти</w:t>
            </w:r>
            <w:proofErr w:type="spellEnd"/>
            <w:r w:rsidRPr="00266C02">
              <w:rPr>
                <w:rFonts w:ascii="Times New Roman" w:eastAsia="Calibri" w:hAnsi="Times New Roman" w:cs="Times New Roman"/>
                <w:kern w:val="3"/>
                <w:lang w:val="ru-RU" w:eastAsia="zh-CN"/>
              </w:rPr>
              <w:t>;</w:t>
            </w:r>
          </w:p>
        </w:tc>
        <w:tc>
          <w:tcPr>
            <w:tcW w:w="1559" w:type="dxa"/>
          </w:tcPr>
          <w:p w14:paraId="510DD8C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p w14:paraId="1B41D65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47C94443" w14:textId="77777777" w:rsidR="00266C02" w:rsidRPr="00266C02" w:rsidRDefault="00266C02" w:rsidP="00266C02">
            <w:pPr>
              <w:spacing w:line="20" w:lineRule="atLeast"/>
              <w:jc w:val="both"/>
              <w:rPr>
                <w:rFonts w:ascii="Times New Roman" w:eastAsia="Calibri" w:hAnsi="Times New Roman" w:cs="Times New Roman"/>
              </w:rPr>
            </w:pPr>
          </w:p>
          <w:p w14:paraId="0F4CAB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B4B4DCC" w14:textId="77777777" w:rsidR="00266C02" w:rsidRPr="00266C02" w:rsidRDefault="00266C02" w:rsidP="00266C02">
            <w:pPr>
              <w:spacing w:line="20" w:lineRule="atLeast"/>
              <w:jc w:val="both"/>
              <w:rPr>
                <w:rFonts w:ascii="Times New Roman" w:eastAsia="Calibri" w:hAnsi="Times New Roman" w:cs="Times New Roman"/>
              </w:rPr>
            </w:pPr>
          </w:p>
          <w:p w14:paraId="62F43B7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E991798" w14:textId="77777777" w:rsidR="00266C02" w:rsidRPr="00266C02" w:rsidRDefault="00266C02" w:rsidP="00266C02">
            <w:pPr>
              <w:spacing w:line="20" w:lineRule="atLeast"/>
              <w:jc w:val="both"/>
              <w:rPr>
                <w:rFonts w:ascii="Times New Roman" w:eastAsia="Calibri" w:hAnsi="Times New Roman" w:cs="Times New Roman"/>
              </w:rPr>
            </w:pPr>
          </w:p>
          <w:p w14:paraId="622B0F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8F47C04" w14:textId="77777777" w:rsidR="00266C02" w:rsidRPr="00266C02" w:rsidRDefault="00266C02" w:rsidP="00266C02">
            <w:pPr>
              <w:spacing w:line="20" w:lineRule="atLeast"/>
              <w:jc w:val="both"/>
              <w:rPr>
                <w:rFonts w:ascii="Times New Roman" w:eastAsia="Calibri" w:hAnsi="Times New Roman" w:cs="Times New Roman"/>
              </w:rPr>
            </w:pPr>
          </w:p>
          <w:p w14:paraId="46466BA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69D13CE" w14:textId="77777777" w:rsidR="00266C02" w:rsidRPr="00266C02" w:rsidRDefault="00266C02" w:rsidP="00266C02">
            <w:pPr>
              <w:spacing w:line="20" w:lineRule="atLeast"/>
              <w:jc w:val="both"/>
              <w:rPr>
                <w:rFonts w:ascii="Times New Roman" w:eastAsia="Calibri" w:hAnsi="Times New Roman" w:cs="Times New Roman"/>
              </w:rPr>
            </w:pPr>
          </w:p>
          <w:p w14:paraId="230D7E6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7B73AF0" w14:textId="77777777" w:rsidR="00266C02" w:rsidRPr="00266C02" w:rsidRDefault="00266C02" w:rsidP="00266C02">
            <w:pPr>
              <w:spacing w:line="20" w:lineRule="atLeast"/>
              <w:jc w:val="both"/>
              <w:rPr>
                <w:rFonts w:ascii="Times New Roman" w:eastAsia="Calibri" w:hAnsi="Times New Roman" w:cs="Times New Roman"/>
              </w:rPr>
            </w:pPr>
          </w:p>
          <w:p w14:paraId="2B5CFD4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96C67F4"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3EDCBE1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9457390" w14:textId="77777777" w:rsidTr="00C606ED">
        <w:trPr>
          <w:gridAfter w:val="1"/>
          <w:wAfter w:w="30" w:type="dxa"/>
          <w:trHeight w:val="210"/>
        </w:trPr>
        <w:tc>
          <w:tcPr>
            <w:tcW w:w="3827" w:type="dxa"/>
          </w:tcPr>
          <w:p w14:paraId="02C7EB91" w14:textId="77777777" w:rsidR="00266C02" w:rsidRPr="00266C02" w:rsidRDefault="00266C02" w:rsidP="00C95CCF">
            <w:pPr>
              <w:numPr>
                <w:ilvl w:val="0"/>
                <w:numId w:val="18"/>
              </w:numPr>
              <w:tabs>
                <w:tab w:val="left" w:pos="335"/>
              </w:tabs>
              <w:suppressAutoHyphens/>
              <w:autoSpaceDN w:val="0"/>
              <w:spacing w:line="20" w:lineRule="atLeast"/>
              <w:jc w:val="both"/>
              <w:textAlignment w:val="baseline"/>
              <w:rPr>
                <w:rFonts w:ascii="Times New Roman" w:eastAsia="Calibri" w:hAnsi="Times New Roman" w:cs="Times New Roman"/>
                <w:b/>
                <w:bCs/>
                <w:kern w:val="3"/>
                <w:lang w:val="ru-RU" w:eastAsia="zh-CN"/>
              </w:rPr>
            </w:pPr>
            <w:proofErr w:type="spellStart"/>
            <w:r w:rsidRPr="00266C02">
              <w:rPr>
                <w:rFonts w:ascii="Times New Roman" w:eastAsia="Calibri" w:hAnsi="Times New Roman" w:cs="Times New Roman"/>
                <w:kern w:val="3"/>
                <w:lang w:val="ru-RU" w:eastAsia="zh-CN"/>
              </w:rPr>
              <w:t>оздоровлення</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сиріт</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позбавлених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батьківського</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піклування</w:t>
            </w:r>
            <w:proofErr w:type="spellEnd"/>
            <w:r w:rsidRPr="00266C02">
              <w:rPr>
                <w:rFonts w:ascii="Times New Roman" w:eastAsia="Calibri" w:hAnsi="Times New Roman" w:cs="Times New Roman"/>
                <w:kern w:val="3"/>
                <w:lang w:val="ru-RU" w:eastAsia="zh-CN"/>
              </w:rPr>
              <w:t xml:space="preserve"> та </w:t>
            </w:r>
            <w:proofErr w:type="spellStart"/>
            <w:r w:rsidRPr="00266C02">
              <w:rPr>
                <w:rFonts w:ascii="Times New Roman" w:eastAsia="Calibri" w:hAnsi="Times New Roman" w:cs="Times New Roman"/>
                <w:kern w:val="3"/>
                <w:lang w:val="ru-RU" w:eastAsia="zh-CN"/>
              </w:rPr>
              <w:t>дітей</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інших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пільгових</w:t>
            </w:r>
            <w:proofErr w:type="spellEnd"/>
            <w:r w:rsidRPr="00266C02">
              <w:rPr>
                <w:rFonts w:ascii="Times New Roman" w:eastAsia="Calibri" w:hAnsi="Times New Roman" w:cs="Times New Roman"/>
                <w:kern w:val="3"/>
                <w:lang w:val="ru-RU" w:eastAsia="zh-CN"/>
              </w:rPr>
              <w:t xml:space="preserve"> </w:t>
            </w:r>
            <w:proofErr w:type="spellStart"/>
            <w:r w:rsidRPr="00266C02">
              <w:rPr>
                <w:rFonts w:ascii="Times New Roman" w:eastAsia="Calibri" w:hAnsi="Times New Roman" w:cs="Times New Roman"/>
                <w:kern w:val="3"/>
                <w:lang w:val="ru-RU" w:eastAsia="zh-CN"/>
              </w:rPr>
              <w:t>категорій</w:t>
            </w:r>
            <w:proofErr w:type="spellEnd"/>
            <w:r w:rsidRPr="00266C02">
              <w:rPr>
                <w:rFonts w:ascii="Times New Roman" w:eastAsia="Calibri" w:hAnsi="Times New Roman" w:cs="Times New Roman"/>
                <w:kern w:val="3"/>
                <w:lang w:val="ru-RU" w:eastAsia="zh-CN"/>
              </w:rPr>
              <w:t xml:space="preserve"> </w:t>
            </w:r>
            <w:proofErr w:type="gramStart"/>
            <w:r w:rsidRPr="00266C02">
              <w:rPr>
                <w:rFonts w:ascii="Times New Roman" w:eastAsia="Calibri" w:hAnsi="Times New Roman" w:cs="Times New Roman"/>
                <w:kern w:val="3"/>
                <w:lang w:val="ru-RU" w:eastAsia="zh-CN"/>
              </w:rPr>
              <w:t xml:space="preserve">у  </w:t>
            </w:r>
            <w:proofErr w:type="spellStart"/>
            <w:r w:rsidRPr="00266C02">
              <w:rPr>
                <w:rFonts w:ascii="Times New Roman" w:eastAsia="Calibri" w:hAnsi="Times New Roman" w:cs="Times New Roman"/>
                <w:kern w:val="3"/>
                <w:lang w:val="ru-RU" w:eastAsia="zh-CN"/>
              </w:rPr>
              <w:t>пришкільних</w:t>
            </w:r>
            <w:proofErr w:type="spellEnd"/>
            <w:proofErr w:type="gramEnd"/>
            <w:r w:rsidRPr="00266C02">
              <w:rPr>
                <w:rFonts w:ascii="Times New Roman" w:eastAsia="Calibri" w:hAnsi="Times New Roman" w:cs="Times New Roman"/>
                <w:kern w:val="3"/>
                <w:lang w:val="ru-RU" w:eastAsia="zh-CN"/>
              </w:rPr>
              <w:t xml:space="preserve"> таборах;</w:t>
            </w:r>
          </w:p>
        </w:tc>
        <w:tc>
          <w:tcPr>
            <w:tcW w:w="1559" w:type="dxa"/>
          </w:tcPr>
          <w:p w14:paraId="4AA4BFBD"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lang w:eastAsia="ru-RU"/>
              </w:rPr>
              <w:t>Управління</w:t>
            </w:r>
            <w:proofErr w:type="spellEnd"/>
            <w:r w:rsidRPr="00266C02">
              <w:rPr>
                <w:rFonts w:ascii="Times New Roman" w:eastAsia="Calibri" w:hAnsi="Times New Roman" w:cs="Times New Roman"/>
                <w:lang w:eastAsia="ru-RU"/>
              </w:rPr>
              <w:t xml:space="preserve"> </w:t>
            </w:r>
            <w:proofErr w:type="spellStart"/>
            <w:r w:rsidRPr="00266C02">
              <w:rPr>
                <w:rFonts w:ascii="Times New Roman" w:eastAsia="Calibri" w:hAnsi="Times New Roman" w:cs="Times New Roman"/>
                <w:lang w:eastAsia="ru-RU"/>
              </w:rPr>
              <w:t>освіти</w:t>
            </w:r>
            <w:proofErr w:type="spellEnd"/>
          </w:p>
        </w:tc>
        <w:tc>
          <w:tcPr>
            <w:tcW w:w="709" w:type="dxa"/>
          </w:tcPr>
          <w:p w14:paraId="2D5C99F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48C781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BE7195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BC4E1E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B1BEC1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93DABB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DF05DA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33F7130" w14:textId="77777777" w:rsidTr="00C606ED">
        <w:trPr>
          <w:gridAfter w:val="1"/>
          <w:wAfter w:w="30" w:type="dxa"/>
          <w:trHeight w:val="210"/>
        </w:trPr>
        <w:tc>
          <w:tcPr>
            <w:tcW w:w="3827" w:type="dxa"/>
          </w:tcPr>
          <w:p w14:paraId="486F0F16" w14:textId="77777777" w:rsidR="00266C02" w:rsidRPr="00266C02" w:rsidRDefault="00266C02" w:rsidP="00266C02">
            <w:pPr>
              <w:spacing w:line="20" w:lineRule="atLeast"/>
              <w:jc w:val="both"/>
              <w:rPr>
                <w:rFonts w:ascii="Times New Roman" w:eastAsia="Times New Roman" w:hAnsi="Times New Roman" w:cs="Times New Roman"/>
                <w:bCs/>
                <w:lang w:val="ru-RU" w:eastAsia="ru-RU"/>
              </w:rPr>
            </w:pPr>
            <w:r w:rsidRPr="00266C02">
              <w:rPr>
                <w:rFonts w:ascii="Times New Roman" w:eastAsia="Times New Roman" w:hAnsi="Times New Roman" w:cs="Times New Roman"/>
                <w:bCs/>
                <w:lang w:val="ru-RU" w:eastAsia="ru-RU"/>
              </w:rPr>
              <w:t>-</w:t>
            </w:r>
            <w:proofErr w:type="spellStart"/>
            <w:r w:rsidRPr="00266C02">
              <w:rPr>
                <w:rFonts w:ascii="Times New Roman" w:eastAsia="Times New Roman" w:hAnsi="Times New Roman" w:cs="Times New Roman"/>
                <w:bCs/>
                <w:lang w:val="ru-RU" w:eastAsia="ru-RU"/>
              </w:rPr>
              <w:t>надання</w:t>
            </w:r>
            <w:proofErr w:type="spellEnd"/>
            <w:r w:rsidRPr="00266C02">
              <w:rPr>
                <w:rFonts w:ascii="Times New Roman" w:eastAsia="Times New Roman" w:hAnsi="Times New Roman" w:cs="Times New Roman"/>
                <w:bCs/>
                <w:lang w:val="ru-RU" w:eastAsia="ru-RU"/>
              </w:rPr>
              <w:t xml:space="preserve"> </w:t>
            </w:r>
            <w:proofErr w:type="spellStart"/>
            <w:proofErr w:type="gramStart"/>
            <w:r w:rsidRPr="00266C02">
              <w:rPr>
                <w:rFonts w:ascii="Times New Roman" w:eastAsia="Times New Roman" w:hAnsi="Times New Roman" w:cs="Times New Roman"/>
                <w:bCs/>
                <w:lang w:val="ru-RU" w:eastAsia="ru-RU"/>
              </w:rPr>
              <w:t>одноразової</w:t>
            </w:r>
            <w:proofErr w:type="spellEnd"/>
            <w:r w:rsidRPr="00266C02">
              <w:rPr>
                <w:rFonts w:ascii="Times New Roman" w:eastAsia="Times New Roman" w:hAnsi="Times New Roman" w:cs="Times New Roman"/>
                <w:bCs/>
                <w:lang w:val="ru-RU" w:eastAsia="ru-RU"/>
              </w:rPr>
              <w:t xml:space="preserve">  </w:t>
            </w:r>
            <w:proofErr w:type="spellStart"/>
            <w:r w:rsidRPr="00266C02">
              <w:rPr>
                <w:rFonts w:ascii="Times New Roman" w:eastAsia="Times New Roman" w:hAnsi="Times New Roman" w:cs="Times New Roman"/>
                <w:bCs/>
                <w:lang w:val="ru-RU" w:eastAsia="ru-RU"/>
              </w:rPr>
              <w:t>матеріальної</w:t>
            </w:r>
            <w:proofErr w:type="spellEnd"/>
            <w:proofErr w:type="gramEnd"/>
            <w:r w:rsidRPr="00266C02">
              <w:rPr>
                <w:rFonts w:ascii="Times New Roman" w:eastAsia="Times New Roman" w:hAnsi="Times New Roman" w:cs="Times New Roman"/>
                <w:bCs/>
                <w:lang w:val="ru-RU" w:eastAsia="ru-RU"/>
              </w:rPr>
              <w:t xml:space="preserve">  </w:t>
            </w:r>
            <w:proofErr w:type="spellStart"/>
            <w:r w:rsidRPr="00266C02">
              <w:rPr>
                <w:rFonts w:ascii="Times New Roman" w:eastAsia="Times New Roman" w:hAnsi="Times New Roman" w:cs="Times New Roman"/>
                <w:bCs/>
                <w:lang w:val="ru-RU" w:eastAsia="ru-RU"/>
              </w:rPr>
              <w:t>допомоги</w:t>
            </w:r>
            <w:proofErr w:type="spellEnd"/>
            <w:r w:rsidRPr="00266C02">
              <w:rPr>
                <w:rFonts w:ascii="Times New Roman" w:eastAsia="Times New Roman" w:hAnsi="Times New Roman" w:cs="Times New Roman"/>
                <w:bCs/>
                <w:lang w:val="ru-RU" w:eastAsia="ru-RU"/>
              </w:rPr>
              <w:t xml:space="preserve"> </w:t>
            </w:r>
            <w:proofErr w:type="spellStart"/>
            <w:r w:rsidRPr="00266C02">
              <w:rPr>
                <w:rFonts w:ascii="Times New Roman" w:eastAsia="Times New Roman" w:hAnsi="Times New Roman" w:cs="Times New Roman"/>
                <w:bCs/>
                <w:lang w:val="ru-RU" w:eastAsia="ru-RU"/>
              </w:rPr>
              <w:t>дітям</w:t>
            </w:r>
            <w:proofErr w:type="spellEnd"/>
            <w:r w:rsidRPr="00266C02">
              <w:rPr>
                <w:rFonts w:ascii="Times New Roman" w:eastAsia="Times New Roman" w:hAnsi="Times New Roman" w:cs="Times New Roman"/>
                <w:bCs/>
                <w:lang w:val="ru-RU" w:eastAsia="ru-RU"/>
              </w:rPr>
              <w:t xml:space="preserve">-сиротам та </w:t>
            </w:r>
            <w:proofErr w:type="spellStart"/>
            <w:r w:rsidRPr="00266C02">
              <w:rPr>
                <w:rFonts w:ascii="Times New Roman" w:eastAsia="Times New Roman" w:hAnsi="Times New Roman" w:cs="Times New Roman"/>
                <w:bCs/>
                <w:lang w:val="ru-RU" w:eastAsia="ru-RU"/>
              </w:rPr>
              <w:t>дітям</w:t>
            </w:r>
            <w:proofErr w:type="spellEnd"/>
            <w:r w:rsidRPr="00266C02">
              <w:rPr>
                <w:rFonts w:ascii="Times New Roman" w:eastAsia="Times New Roman" w:hAnsi="Times New Roman" w:cs="Times New Roman"/>
                <w:bCs/>
                <w:lang w:val="ru-RU" w:eastAsia="ru-RU"/>
              </w:rPr>
              <w:t xml:space="preserve">,  </w:t>
            </w:r>
            <w:proofErr w:type="spellStart"/>
            <w:r w:rsidRPr="00266C02">
              <w:rPr>
                <w:rFonts w:ascii="Times New Roman" w:eastAsia="Times New Roman" w:hAnsi="Times New Roman" w:cs="Times New Roman"/>
                <w:bCs/>
                <w:lang w:val="ru-RU" w:eastAsia="ru-RU"/>
              </w:rPr>
              <w:t>позбавленим</w:t>
            </w:r>
            <w:proofErr w:type="spellEnd"/>
          </w:p>
          <w:p w14:paraId="67A2AC89" w14:textId="77777777" w:rsidR="00266C02" w:rsidRPr="00266C02" w:rsidRDefault="00266C02" w:rsidP="00266C02">
            <w:pPr>
              <w:spacing w:line="20" w:lineRule="atLeast"/>
              <w:jc w:val="both"/>
              <w:rPr>
                <w:rFonts w:ascii="Times New Roman" w:eastAsia="Times New Roman" w:hAnsi="Times New Roman" w:cs="Times New Roman"/>
                <w:bCs/>
                <w:lang w:val="ru-RU" w:eastAsia="ru-RU"/>
              </w:rPr>
            </w:pPr>
            <w:proofErr w:type="spellStart"/>
            <w:r w:rsidRPr="00266C02">
              <w:rPr>
                <w:rFonts w:ascii="Times New Roman" w:eastAsia="Times New Roman" w:hAnsi="Times New Roman" w:cs="Times New Roman"/>
                <w:bCs/>
                <w:lang w:val="ru-RU" w:eastAsia="ru-RU"/>
              </w:rPr>
              <w:t>батьківського</w:t>
            </w:r>
            <w:proofErr w:type="spellEnd"/>
            <w:r w:rsidRPr="00266C02">
              <w:rPr>
                <w:rFonts w:ascii="Times New Roman" w:eastAsia="Times New Roman" w:hAnsi="Times New Roman" w:cs="Times New Roman"/>
                <w:bCs/>
                <w:lang w:val="ru-RU" w:eastAsia="ru-RU"/>
              </w:rPr>
              <w:t xml:space="preserve"> </w:t>
            </w:r>
            <w:proofErr w:type="spellStart"/>
            <w:proofErr w:type="gramStart"/>
            <w:r w:rsidRPr="00266C02">
              <w:rPr>
                <w:rFonts w:ascii="Times New Roman" w:eastAsia="Times New Roman" w:hAnsi="Times New Roman" w:cs="Times New Roman"/>
                <w:bCs/>
                <w:lang w:val="ru-RU" w:eastAsia="ru-RU"/>
              </w:rPr>
              <w:t>піклування</w:t>
            </w:r>
            <w:proofErr w:type="spellEnd"/>
            <w:r w:rsidRPr="00266C02">
              <w:rPr>
                <w:rFonts w:ascii="Times New Roman" w:eastAsia="Times New Roman" w:hAnsi="Times New Roman" w:cs="Times New Roman"/>
                <w:bCs/>
                <w:lang w:val="ru-RU" w:eastAsia="ru-RU"/>
              </w:rPr>
              <w:t xml:space="preserve">,  </w:t>
            </w:r>
            <w:proofErr w:type="spellStart"/>
            <w:r w:rsidRPr="00266C02">
              <w:rPr>
                <w:rFonts w:ascii="Times New Roman" w:eastAsia="Times New Roman" w:hAnsi="Times New Roman" w:cs="Times New Roman"/>
                <w:bCs/>
                <w:lang w:val="ru-RU" w:eastAsia="ru-RU"/>
              </w:rPr>
              <w:t>після</w:t>
            </w:r>
            <w:proofErr w:type="spellEnd"/>
            <w:proofErr w:type="gramEnd"/>
            <w:r w:rsidRPr="00266C02">
              <w:rPr>
                <w:rFonts w:ascii="Times New Roman" w:eastAsia="Times New Roman" w:hAnsi="Times New Roman" w:cs="Times New Roman"/>
                <w:bCs/>
                <w:lang w:val="ru-RU" w:eastAsia="ru-RU"/>
              </w:rPr>
              <w:t xml:space="preserve"> </w:t>
            </w:r>
          </w:p>
          <w:p w14:paraId="66C1F309" w14:textId="77777777" w:rsidR="00266C02" w:rsidRPr="00266C02" w:rsidRDefault="00266C02" w:rsidP="00266C02">
            <w:pPr>
              <w:spacing w:line="20" w:lineRule="atLeast"/>
              <w:jc w:val="both"/>
              <w:rPr>
                <w:rFonts w:ascii="Times New Roman" w:eastAsia="Calibri" w:hAnsi="Times New Roman" w:cs="Times New Roman"/>
                <w:lang w:val="ru-RU"/>
              </w:rPr>
            </w:pPr>
            <w:proofErr w:type="spellStart"/>
            <w:r w:rsidRPr="00266C02">
              <w:rPr>
                <w:rFonts w:ascii="Times New Roman" w:eastAsia="Times New Roman" w:hAnsi="Times New Roman" w:cs="Times New Roman"/>
                <w:bCs/>
                <w:lang w:val="ru-RU" w:eastAsia="ru-RU"/>
              </w:rPr>
              <w:t>досягнення</w:t>
            </w:r>
            <w:proofErr w:type="spellEnd"/>
            <w:r w:rsidRPr="00266C02">
              <w:rPr>
                <w:rFonts w:ascii="Times New Roman" w:eastAsia="Times New Roman" w:hAnsi="Times New Roman" w:cs="Times New Roman"/>
                <w:bCs/>
                <w:lang w:val="ru-RU" w:eastAsia="ru-RU"/>
              </w:rPr>
              <w:t xml:space="preserve"> ними 18-річного </w:t>
            </w:r>
            <w:proofErr w:type="spellStart"/>
            <w:proofErr w:type="gramStart"/>
            <w:r w:rsidRPr="00266C02">
              <w:rPr>
                <w:rFonts w:ascii="Times New Roman" w:eastAsia="Times New Roman" w:hAnsi="Times New Roman" w:cs="Times New Roman"/>
                <w:bCs/>
                <w:lang w:val="ru-RU" w:eastAsia="ru-RU"/>
              </w:rPr>
              <w:t>віку</w:t>
            </w:r>
            <w:proofErr w:type="spellEnd"/>
            <w:r w:rsidRPr="00266C02">
              <w:rPr>
                <w:rFonts w:ascii="Times New Roman" w:eastAsia="Times New Roman" w:hAnsi="Times New Roman" w:cs="Times New Roman"/>
                <w:bCs/>
                <w:lang w:val="ru-RU" w:eastAsia="ru-RU"/>
              </w:rPr>
              <w:t xml:space="preserve"> ;</w:t>
            </w:r>
            <w:proofErr w:type="gramEnd"/>
          </w:p>
        </w:tc>
        <w:tc>
          <w:tcPr>
            <w:tcW w:w="1559" w:type="dxa"/>
          </w:tcPr>
          <w:p w14:paraId="3995965B"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lang w:eastAsia="ru-RU"/>
              </w:rPr>
              <w:t>Управління</w:t>
            </w:r>
            <w:proofErr w:type="spellEnd"/>
            <w:r w:rsidRPr="00266C02">
              <w:rPr>
                <w:rFonts w:ascii="Times New Roman" w:eastAsia="Calibri" w:hAnsi="Times New Roman" w:cs="Times New Roman"/>
                <w:lang w:eastAsia="ru-RU"/>
              </w:rPr>
              <w:t xml:space="preserve"> </w:t>
            </w:r>
            <w:proofErr w:type="spellStart"/>
            <w:r w:rsidRPr="00266C02">
              <w:rPr>
                <w:rFonts w:ascii="Times New Roman" w:eastAsia="Calibri" w:hAnsi="Times New Roman" w:cs="Times New Roman"/>
                <w:lang w:eastAsia="ru-RU"/>
              </w:rPr>
              <w:t>освіти</w:t>
            </w:r>
            <w:proofErr w:type="spellEnd"/>
          </w:p>
        </w:tc>
        <w:tc>
          <w:tcPr>
            <w:tcW w:w="709" w:type="dxa"/>
          </w:tcPr>
          <w:p w14:paraId="3AB6051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3EE09A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DF49A9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BDB6DB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C0DF88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04191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B43CDE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33E5F67C" w14:textId="77777777" w:rsidR="00266C02" w:rsidRPr="00266C02" w:rsidRDefault="00266C02" w:rsidP="00266C02">
      <w:pPr>
        <w:spacing w:after="0" w:line="20" w:lineRule="atLeast"/>
        <w:rPr>
          <w:rFonts w:ascii="Calibri" w:eastAsia="Calibri" w:hAnsi="Calibri" w:cs="Times New Roman"/>
        </w:rPr>
      </w:pPr>
    </w:p>
    <w:p w14:paraId="182DC7CC" w14:textId="77777777" w:rsidR="00266C02" w:rsidRPr="00266C02" w:rsidRDefault="00266C02" w:rsidP="00266C02">
      <w:pPr>
        <w:suppressAutoHyphens/>
        <w:autoSpaceDN w:val="0"/>
        <w:spacing w:after="0" w:line="20" w:lineRule="atLeast"/>
        <w:ind w:firstLine="709"/>
        <w:textAlignment w:val="baseline"/>
        <w:rPr>
          <w:rFonts w:ascii="Times New Roman" w:eastAsia="Calibri" w:hAnsi="Times New Roman" w:cs="Times New Roman"/>
          <w:b/>
          <w:bCs/>
          <w:i/>
          <w:iCs/>
          <w:kern w:val="3"/>
          <w:sz w:val="28"/>
          <w:szCs w:val="28"/>
          <w:lang w:eastAsia="zh-CN"/>
        </w:rPr>
      </w:pPr>
      <w:r w:rsidRPr="00266C02">
        <w:rPr>
          <w:rFonts w:ascii="Times New Roman" w:eastAsia="Calibri" w:hAnsi="Times New Roman" w:cs="Times New Roman"/>
          <w:b/>
          <w:bCs/>
          <w:i/>
          <w:iCs/>
          <w:kern w:val="3"/>
          <w:sz w:val="28"/>
          <w:szCs w:val="28"/>
          <w:lang w:eastAsia="zh-CN"/>
        </w:rPr>
        <w:t xml:space="preserve">   Очікувані результати:</w:t>
      </w:r>
    </w:p>
    <w:p w14:paraId="2F5691EF" w14:textId="77777777" w:rsidR="00266C02" w:rsidRPr="00266C02" w:rsidRDefault="00266C02" w:rsidP="00C95CCF">
      <w:pPr>
        <w:widowControl w:val="0"/>
        <w:numPr>
          <w:ilvl w:val="0"/>
          <w:numId w:val="19"/>
        </w:numPr>
        <w:tabs>
          <w:tab w:val="left" w:pos="993"/>
        </w:tabs>
        <w:suppressAutoHyphens/>
        <w:autoSpaceDN w:val="0"/>
        <w:spacing w:after="0" w:line="20" w:lineRule="atLeast"/>
        <w:jc w:val="both"/>
        <w:textAlignment w:val="baseline"/>
        <w:rPr>
          <w:rFonts w:ascii="Times New Roman" w:eastAsia="Calibri" w:hAnsi="Times New Roman" w:cs="Times New Roman"/>
          <w:kern w:val="3"/>
          <w:sz w:val="28"/>
          <w:szCs w:val="28"/>
          <w:lang w:eastAsia="uk-UA"/>
        </w:rPr>
      </w:pPr>
      <w:r w:rsidRPr="00266C02">
        <w:rPr>
          <w:rFonts w:ascii="Times New Roman" w:eastAsia="Calibri" w:hAnsi="Times New Roman" w:cs="Times New Roman"/>
          <w:kern w:val="3"/>
          <w:sz w:val="28"/>
          <w:szCs w:val="28"/>
          <w:lang w:eastAsia="uk-UA"/>
        </w:rPr>
        <w:lastRenderedPageBreak/>
        <w:t xml:space="preserve">активна свідома участь суб’єктів освітнього процесу у практичних діях, пов’язаних зі </w:t>
      </w:r>
      <w:proofErr w:type="spellStart"/>
      <w:r w:rsidRPr="00266C02">
        <w:rPr>
          <w:rFonts w:ascii="Times New Roman" w:eastAsia="Calibri" w:hAnsi="Times New Roman" w:cs="Times New Roman"/>
          <w:kern w:val="3"/>
          <w:sz w:val="28"/>
          <w:szCs w:val="28"/>
          <w:lang w:eastAsia="uk-UA"/>
        </w:rPr>
        <w:t>здоров’язбереженням</w:t>
      </w:r>
      <w:proofErr w:type="spellEnd"/>
      <w:r w:rsidRPr="00266C02">
        <w:rPr>
          <w:rFonts w:ascii="Times New Roman" w:eastAsia="Calibri" w:hAnsi="Times New Roman" w:cs="Times New Roman"/>
          <w:kern w:val="3"/>
          <w:sz w:val="28"/>
          <w:szCs w:val="28"/>
          <w:lang w:eastAsia="uk-UA"/>
        </w:rPr>
        <w:t xml:space="preserve"> і </w:t>
      </w:r>
      <w:proofErr w:type="spellStart"/>
      <w:r w:rsidRPr="00266C02">
        <w:rPr>
          <w:rFonts w:ascii="Times New Roman" w:eastAsia="Calibri" w:hAnsi="Times New Roman" w:cs="Times New Roman"/>
          <w:kern w:val="3"/>
          <w:sz w:val="28"/>
          <w:szCs w:val="28"/>
          <w:lang w:eastAsia="uk-UA"/>
        </w:rPr>
        <w:t>здоров’яформуванням</w:t>
      </w:r>
      <w:proofErr w:type="spellEnd"/>
      <w:r w:rsidRPr="00266C02">
        <w:rPr>
          <w:rFonts w:ascii="Times New Roman" w:eastAsia="Calibri" w:hAnsi="Times New Roman" w:cs="Times New Roman"/>
          <w:kern w:val="3"/>
          <w:sz w:val="28"/>
          <w:szCs w:val="28"/>
          <w:lang w:eastAsia="uk-UA"/>
        </w:rPr>
        <w:t>;</w:t>
      </w:r>
    </w:p>
    <w:p w14:paraId="272959D7" w14:textId="77777777" w:rsidR="00266C02" w:rsidRPr="00266C02" w:rsidRDefault="00266C02" w:rsidP="00C95CCF">
      <w:pPr>
        <w:widowControl w:val="0"/>
        <w:numPr>
          <w:ilvl w:val="0"/>
          <w:numId w:val="19"/>
        </w:numPr>
        <w:tabs>
          <w:tab w:val="left" w:pos="993"/>
        </w:tabs>
        <w:suppressAutoHyphens/>
        <w:autoSpaceDN w:val="0"/>
        <w:spacing w:after="0" w:line="20" w:lineRule="atLeast"/>
        <w:jc w:val="both"/>
        <w:textAlignment w:val="baseline"/>
        <w:rPr>
          <w:rFonts w:ascii="Times New Roman" w:eastAsia="Calibri" w:hAnsi="Times New Roman" w:cs="Times New Roman"/>
          <w:kern w:val="3"/>
          <w:sz w:val="28"/>
          <w:szCs w:val="28"/>
          <w:lang w:eastAsia="uk-UA"/>
        </w:rPr>
      </w:pPr>
      <w:r w:rsidRPr="00266C02">
        <w:rPr>
          <w:rFonts w:ascii="Times New Roman" w:eastAsia="Calibri" w:hAnsi="Times New Roman" w:cs="Times New Roman"/>
          <w:kern w:val="3"/>
          <w:sz w:val="28"/>
          <w:szCs w:val="28"/>
          <w:lang w:eastAsia="uk-UA"/>
        </w:rPr>
        <w:t xml:space="preserve">стабілізація кількості шкільних захворювань, призупинення зростання показників щодо підліткових </w:t>
      </w:r>
      <w:proofErr w:type="spellStart"/>
      <w:r w:rsidRPr="00266C02">
        <w:rPr>
          <w:rFonts w:ascii="Times New Roman" w:eastAsia="Calibri" w:hAnsi="Times New Roman" w:cs="Times New Roman"/>
          <w:kern w:val="3"/>
          <w:sz w:val="28"/>
          <w:szCs w:val="28"/>
          <w:lang w:eastAsia="uk-UA"/>
        </w:rPr>
        <w:t>залежностей</w:t>
      </w:r>
      <w:proofErr w:type="spellEnd"/>
      <w:r w:rsidRPr="00266C02">
        <w:rPr>
          <w:rFonts w:ascii="Times New Roman" w:eastAsia="Calibri" w:hAnsi="Times New Roman" w:cs="Times New Roman"/>
          <w:kern w:val="3"/>
          <w:sz w:val="28"/>
          <w:szCs w:val="28"/>
          <w:lang w:eastAsia="uk-UA"/>
        </w:rPr>
        <w:t>;</w:t>
      </w:r>
    </w:p>
    <w:p w14:paraId="786842AD" w14:textId="77777777" w:rsidR="00266C02" w:rsidRPr="00266C02" w:rsidRDefault="00266C02" w:rsidP="00C95CCF">
      <w:pPr>
        <w:widowControl w:val="0"/>
        <w:numPr>
          <w:ilvl w:val="0"/>
          <w:numId w:val="19"/>
        </w:numPr>
        <w:tabs>
          <w:tab w:val="left" w:pos="993"/>
        </w:tabs>
        <w:suppressAutoHyphens/>
        <w:autoSpaceDN w:val="0"/>
        <w:spacing w:after="0" w:line="20" w:lineRule="atLeast"/>
        <w:jc w:val="both"/>
        <w:textAlignment w:val="baseline"/>
        <w:rPr>
          <w:rFonts w:ascii="Times New Roman" w:eastAsia="Calibri" w:hAnsi="Times New Roman" w:cs="Times New Roman"/>
          <w:kern w:val="3"/>
          <w:sz w:val="28"/>
          <w:szCs w:val="28"/>
          <w:lang w:eastAsia="uk-UA"/>
        </w:rPr>
      </w:pPr>
      <w:r w:rsidRPr="00266C02">
        <w:rPr>
          <w:rFonts w:ascii="Times New Roman" w:eastAsia="Calibri" w:hAnsi="Times New Roman" w:cs="Times New Roman"/>
          <w:kern w:val="3"/>
          <w:sz w:val="28"/>
          <w:szCs w:val="28"/>
          <w:lang w:eastAsia="uk-UA"/>
        </w:rPr>
        <w:t>якісна підготовка педагогів з метою забезпечення на місцях постійного психолого-соціального супроводу особистості дитини, яка опинилася в складних життєвих умовах.</w:t>
      </w:r>
    </w:p>
    <w:p w14:paraId="52D2E22E" w14:textId="77777777" w:rsidR="00266C02" w:rsidRPr="00266C02" w:rsidRDefault="00266C02" w:rsidP="00C95CCF">
      <w:pPr>
        <w:widowControl w:val="0"/>
        <w:numPr>
          <w:ilvl w:val="0"/>
          <w:numId w:val="19"/>
        </w:numPr>
        <w:tabs>
          <w:tab w:val="left" w:pos="284"/>
        </w:tabs>
        <w:suppressAutoHyphens/>
        <w:autoSpaceDN w:val="0"/>
        <w:spacing w:after="0" w:line="20" w:lineRule="atLeast"/>
        <w:jc w:val="both"/>
        <w:textAlignment w:val="baseline"/>
        <w:rPr>
          <w:rFonts w:ascii="Times New Roman" w:eastAsia="Calibri" w:hAnsi="Times New Roman" w:cs="Times New Roman"/>
          <w:kern w:val="3"/>
          <w:sz w:val="28"/>
          <w:szCs w:val="28"/>
          <w:lang w:eastAsia="uk-UA"/>
        </w:rPr>
      </w:pPr>
    </w:p>
    <w:p w14:paraId="7F3BD7F2"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3.2. Проєкт «Безпечне освітнє середовище»</w:t>
      </w:r>
    </w:p>
    <w:p w14:paraId="35D86BEE" w14:textId="77777777" w:rsidR="00266C02" w:rsidRPr="00266C02" w:rsidRDefault="00266C02" w:rsidP="00266C02">
      <w:pPr>
        <w:spacing w:after="0" w:line="20" w:lineRule="atLeast"/>
        <w:ind w:firstLine="709"/>
        <w:jc w:val="both"/>
        <w:rPr>
          <w:rFonts w:ascii="Times New Roman" w:eastAsia="Calibri" w:hAnsi="Times New Roman" w:cs="Times New Roman"/>
          <w:b/>
          <w:bCs/>
          <w:i/>
          <w:iCs/>
          <w:sz w:val="28"/>
          <w:szCs w:val="28"/>
        </w:rPr>
      </w:pPr>
      <w:r w:rsidRPr="00266C02">
        <w:rPr>
          <w:rFonts w:ascii="Times New Roman" w:eastAsia="Calibri" w:hAnsi="Times New Roman" w:cs="Times New Roman"/>
          <w:b/>
          <w:bCs/>
          <w:i/>
          <w:iCs/>
          <w:sz w:val="28"/>
          <w:szCs w:val="28"/>
        </w:rPr>
        <w:t xml:space="preserve">Завдання: </w:t>
      </w:r>
      <w:r w:rsidRPr="00266C02">
        <w:rPr>
          <w:rFonts w:ascii="Times New Roman" w:eastAsia="Calibri" w:hAnsi="Times New Roman" w:cs="Times New Roman"/>
          <w:sz w:val="28"/>
          <w:szCs w:val="28"/>
        </w:rPr>
        <w:t>створення безпечного, комфортного середовища в закладах освіти, підпорядкованих Управлінню освіти;</w:t>
      </w:r>
      <w:r w:rsidRPr="00266C02">
        <w:rPr>
          <w:rFonts w:ascii="Times New Roman" w:eastAsia="Calibri" w:hAnsi="Times New Roman" w:cs="Times New Roman"/>
          <w:b/>
          <w:bCs/>
          <w:i/>
          <w:iCs/>
          <w:sz w:val="28"/>
          <w:szCs w:val="28"/>
        </w:rPr>
        <w:t xml:space="preserve"> </w:t>
      </w:r>
      <w:r w:rsidRPr="00266C02">
        <w:rPr>
          <w:rFonts w:ascii="Times New Roman" w:eastAsia="Calibri" w:hAnsi="Times New Roman" w:cs="Times New Roman"/>
          <w:sz w:val="28"/>
          <w:szCs w:val="28"/>
        </w:rPr>
        <w:t>підвищення рівня освітньої компетентності керівників закладів освіти, заступників, учителів, здобувачів освіти та батьків з питань безпеки життєдіяльності та охорони праці.</w:t>
      </w:r>
    </w:p>
    <w:p w14:paraId="4AB15D9B" w14:textId="77777777" w:rsidR="00266C02" w:rsidRPr="00266C02" w:rsidRDefault="00266C02" w:rsidP="00266C02">
      <w:pPr>
        <w:spacing w:after="0" w:line="20" w:lineRule="atLeast"/>
        <w:rPr>
          <w:rFonts w:ascii="Times New Roman" w:eastAsia="Calibri" w:hAnsi="Times New Roman" w:cs="Times New Roman"/>
          <w:b/>
          <w:bCs/>
          <w:i/>
          <w:iCs/>
          <w:sz w:val="28"/>
          <w:szCs w:val="28"/>
        </w:rPr>
      </w:pPr>
    </w:p>
    <w:tbl>
      <w:tblPr>
        <w:tblStyle w:val="21"/>
        <w:tblW w:w="10382" w:type="dxa"/>
        <w:tblInd w:w="-714" w:type="dxa"/>
        <w:tblLayout w:type="fixed"/>
        <w:tblLook w:val="04A0" w:firstRow="1" w:lastRow="0" w:firstColumn="1" w:lastColumn="0" w:noHBand="0" w:noVBand="1"/>
      </w:tblPr>
      <w:tblGrid>
        <w:gridCol w:w="3686"/>
        <w:gridCol w:w="1559"/>
        <w:gridCol w:w="709"/>
        <w:gridCol w:w="709"/>
        <w:gridCol w:w="708"/>
        <w:gridCol w:w="851"/>
        <w:gridCol w:w="708"/>
        <w:gridCol w:w="709"/>
        <w:gridCol w:w="709"/>
        <w:gridCol w:w="34"/>
      </w:tblGrid>
      <w:tr w:rsidR="00266C02" w:rsidRPr="00266C02" w14:paraId="4A7A6B84" w14:textId="77777777" w:rsidTr="00C606ED">
        <w:trPr>
          <w:trHeight w:val="210"/>
        </w:trPr>
        <w:tc>
          <w:tcPr>
            <w:tcW w:w="3686" w:type="dxa"/>
            <w:vMerge w:val="restart"/>
          </w:tcPr>
          <w:p w14:paraId="1160DC7A"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559" w:type="dxa"/>
            <w:vMerge w:val="restart"/>
          </w:tcPr>
          <w:p w14:paraId="4BF6EDA4"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5137" w:type="dxa"/>
            <w:gridSpan w:val="8"/>
          </w:tcPr>
          <w:p w14:paraId="5B0784B1"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48CF604" w14:textId="77777777" w:rsidTr="00C606ED">
        <w:trPr>
          <w:gridAfter w:val="1"/>
          <w:wAfter w:w="34" w:type="dxa"/>
          <w:trHeight w:val="210"/>
        </w:trPr>
        <w:tc>
          <w:tcPr>
            <w:tcW w:w="3686" w:type="dxa"/>
            <w:vMerge/>
          </w:tcPr>
          <w:p w14:paraId="557B9266" w14:textId="77777777" w:rsidR="00266C02" w:rsidRPr="00266C02" w:rsidRDefault="00266C02" w:rsidP="00266C02">
            <w:pPr>
              <w:spacing w:line="20" w:lineRule="atLeast"/>
              <w:jc w:val="both"/>
              <w:rPr>
                <w:rFonts w:ascii="Times New Roman" w:eastAsia="Calibri" w:hAnsi="Times New Roman" w:cs="Times New Roman"/>
              </w:rPr>
            </w:pPr>
          </w:p>
        </w:tc>
        <w:tc>
          <w:tcPr>
            <w:tcW w:w="1559" w:type="dxa"/>
            <w:vMerge/>
          </w:tcPr>
          <w:p w14:paraId="00AC3F08"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AFABF90" w14:textId="77777777" w:rsidR="00266C02" w:rsidRPr="00266C02" w:rsidRDefault="00266C02" w:rsidP="00266C02">
            <w:pPr>
              <w:spacing w:line="20" w:lineRule="atLeast"/>
              <w:ind w:right="-108"/>
              <w:jc w:val="both"/>
              <w:rPr>
                <w:rFonts w:ascii="Times New Roman" w:eastAsia="Calibri" w:hAnsi="Times New Roman" w:cs="Times New Roman"/>
              </w:rPr>
            </w:pPr>
            <w:r w:rsidRPr="00266C02">
              <w:rPr>
                <w:rFonts w:ascii="Times New Roman" w:eastAsia="Calibri" w:hAnsi="Times New Roman" w:cs="Times New Roman"/>
              </w:rPr>
              <w:t>2021</w:t>
            </w:r>
          </w:p>
        </w:tc>
        <w:tc>
          <w:tcPr>
            <w:tcW w:w="709" w:type="dxa"/>
          </w:tcPr>
          <w:p w14:paraId="3093F738" w14:textId="77777777" w:rsidR="00266C02" w:rsidRPr="00266C02" w:rsidRDefault="00266C02" w:rsidP="00266C02">
            <w:pPr>
              <w:spacing w:line="20" w:lineRule="atLeast"/>
              <w:ind w:right="-111"/>
              <w:jc w:val="both"/>
              <w:rPr>
                <w:rFonts w:ascii="Times New Roman" w:eastAsia="Calibri" w:hAnsi="Times New Roman" w:cs="Times New Roman"/>
              </w:rPr>
            </w:pPr>
            <w:r w:rsidRPr="00266C02">
              <w:rPr>
                <w:rFonts w:ascii="Times New Roman" w:eastAsia="Calibri" w:hAnsi="Times New Roman" w:cs="Times New Roman"/>
              </w:rPr>
              <w:t>2022</w:t>
            </w:r>
          </w:p>
        </w:tc>
        <w:tc>
          <w:tcPr>
            <w:tcW w:w="708" w:type="dxa"/>
          </w:tcPr>
          <w:p w14:paraId="377FE0C2" w14:textId="77777777" w:rsidR="00266C02" w:rsidRPr="00266C02" w:rsidRDefault="00266C02" w:rsidP="00266C02">
            <w:pPr>
              <w:spacing w:line="20" w:lineRule="atLeast"/>
              <w:ind w:right="-106"/>
              <w:jc w:val="both"/>
              <w:rPr>
                <w:rFonts w:ascii="Times New Roman" w:eastAsia="Calibri" w:hAnsi="Times New Roman" w:cs="Times New Roman"/>
              </w:rPr>
            </w:pPr>
            <w:r w:rsidRPr="00266C02">
              <w:rPr>
                <w:rFonts w:ascii="Times New Roman" w:eastAsia="Calibri" w:hAnsi="Times New Roman" w:cs="Times New Roman"/>
              </w:rPr>
              <w:t>2023</w:t>
            </w:r>
          </w:p>
        </w:tc>
        <w:tc>
          <w:tcPr>
            <w:tcW w:w="851" w:type="dxa"/>
          </w:tcPr>
          <w:p w14:paraId="3FDE3BE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4BAD0D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48E8AF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219E64C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757BFF13" w14:textId="77777777" w:rsidTr="00C606ED">
        <w:trPr>
          <w:gridAfter w:val="1"/>
          <w:wAfter w:w="34" w:type="dxa"/>
          <w:trHeight w:val="210"/>
        </w:trPr>
        <w:tc>
          <w:tcPr>
            <w:tcW w:w="3686" w:type="dxa"/>
          </w:tcPr>
          <w:p w14:paraId="3EC6DB7C" w14:textId="77777777" w:rsidR="00266C02" w:rsidRPr="00266C02" w:rsidRDefault="00266C02" w:rsidP="00266C02">
            <w:pPr>
              <w:spacing w:line="20" w:lineRule="atLeast"/>
              <w:jc w:val="both"/>
              <w:rPr>
                <w:rFonts w:ascii="Times New Roman" w:eastAsia="Calibri" w:hAnsi="Times New Roman" w:cs="Times New Roman"/>
                <w:b/>
                <w:bCs/>
                <w:lang w:val="ru-RU"/>
              </w:rPr>
            </w:pPr>
            <w:proofErr w:type="spellStart"/>
            <w:r w:rsidRPr="00266C02">
              <w:rPr>
                <w:rFonts w:ascii="Times New Roman" w:eastAsia="Calibri" w:hAnsi="Times New Roman" w:cs="Times New Roman"/>
                <w:b/>
                <w:bCs/>
                <w:lang w:val="ru-RU"/>
              </w:rPr>
              <w:t>Продовжити</w:t>
            </w:r>
            <w:proofErr w:type="spellEnd"/>
            <w:r w:rsidRPr="00266C02">
              <w:rPr>
                <w:rFonts w:ascii="Times New Roman" w:eastAsia="Calibri" w:hAnsi="Times New Roman" w:cs="Times New Roman"/>
                <w:b/>
                <w:bCs/>
                <w:lang w:val="ru-RU"/>
              </w:rPr>
              <w:t xml:space="preserve">: </w:t>
            </w:r>
          </w:p>
          <w:p w14:paraId="6DDEEA54" w14:textId="77777777" w:rsidR="00266C02" w:rsidRPr="00266C02" w:rsidRDefault="00266C02" w:rsidP="00266C02">
            <w:pPr>
              <w:spacing w:line="20" w:lineRule="atLeast"/>
              <w:jc w:val="both"/>
              <w:rPr>
                <w:rFonts w:ascii="Times New Roman" w:eastAsia="Calibri" w:hAnsi="Times New Roman" w:cs="Times New Roman"/>
                <w:b/>
                <w:bCs/>
                <w:lang w:val="ru-RU"/>
              </w:rPr>
            </w:pPr>
            <w:r w:rsidRPr="00266C02">
              <w:rPr>
                <w:rFonts w:ascii="Times New Roman" w:eastAsia="Calibri" w:hAnsi="Times New Roman" w:cs="Times New Roman"/>
                <w:lang w:val="ru-RU"/>
              </w:rPr>
              <w:t xml:space="preserve">- роботу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семінарах</w:t>
            </w:r>
            <w:proofErr w:type="spellEnd"/>
            <w:r w:rsidRPr="00266C02">
              <w:rPr>
                <w:rFonts w:ascii="Times New Roman" w:eastAsia="Calibri" w:hAnsi="Times New Roman" w:cs="Times New Roman"/>
                <w:lang w:val="ru-RU"/>
              </w:rPr>
              <w:t xml:space="preserve">, практикумах, </w:t>
            </w:r>
            <w:proofErr w:type="spellStart"/>
            <w:r w:rsidRPr="00266C02">
              <w:rPr>
                <w:rFonts w:ascii="Times New Roman" w:eastAsia="Calibri" w:hAnsi="Times New Roman" w:cs="Times New Roman"/>
                <w:lang w:val="ru-RU"/>
              </w:rPr>
              <w:t>конференціях</w:t>
            </w:r>
            <w:proofErr w:type="spellEnd"/>
            <w:r w:rsidRPr="00266C02">
              <w:rPr>
                <w:rFonts w:ascii="Times New Roman" w:eastAsia="Calibri" w:hAnsi="Times New Roman" w:cs="Times New Roman"/>
                <w:lang w:val="ru-RU"/>
              </w:rPr>
              <w:t xml:space="preserve">, онлайн-курсах, </w:t>
            </w:r>
            <w:proofErr w:type="spellStart"/>
            <w:r w:rsidRPr="00266C02">
              <w:rPr>
                <w:rFonts w:ascii="Times New Roman" w:eastAsia="Calibri" w:hAnsi="Times New Roman" w:cs="Times New Roman"/>
                <w:lang w:val="ru-RU"/>
              </w:rPr>
              <w:t>вебінарах</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керівників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методистів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вимірі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сучасності</w:t>
            </w:r>
            <w:proofErr w:type="spellEnd"/>
            <w:r w:rsidRPr="00266C02">
              <w:rPr>
                <w:rFonts w:ascii="Times New Roman" w:eastAsia="Calibri" w:hAnsi="Times New Roman" w:cs="Times New Roman"/>
                <w:lang w:val="ru-RU"/>
              </w:rPr>
              <w:t>;</w:t>
            </w:r>
          </w:p>
        </w:tc>
        <w:tc>
          <w:tcPr>
            <w:tcW w:w="1559" w:type="dxa"/>
          </w:tcPr>
          <w:p w14:paraId="1BD080E5"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28ED85B8" w14:textId="77777777" w:rsidR="00266C02" w:rsidRPr="00266C02" w:rsidRDefault="00266C02" w:rsidP="00266C02">
            <w:pPr>
              <w:spacing w:line="20" w:lineRule="atLeast"/>
              <w:rPr>
                <w:rFonts w:ascii="Times New Roman" w:eastAsia="Calibri" w:hAnsi="Times New Roman" w:cs="Times New Roman"/>
              </w:rPr>
            </w:pPr>
          </w:p>
          <w:p w14:paraId="3B2FA3FC"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DB2C09B" w14:textId="77777777" w:rsidR="00266C02" w:rsidRPr="00266C02" w:rsidRDefault="00266C02" w:rsidP="00266C02">
            <w:pPr>
              <w:spacing w:line="20" w:lineRule="atLeast"/>
              <w:jc w:val="both"/>
              <w:rPr>
                <w:rFonts w:ascii="Times New Roman" w:eastAsia="Calibri" w:hAnsi="Times New Roman" w:cs="Times New Roman"/>
              </w:rPr>
            </w:pPr>
          </w:p>
          <w:p w14:paraId="3D93CDC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A4A3278" w14:textId="77777777" w:rsidR="00266C02" w:rsidRPr="00266C02" w:rsidRDefault="00266C02" w:rsidP="00266C02">
            <w:pPr>
              <w:spacing w:line="20" w:lineRule="atLeast"/>
              <w:jc w:val="both"/>
              <w:rPr>
                <w:rFonts w:ascii="Times New Roman" w:eastAsia="Calibri" w:hAnsi="Times New Roman" w:cs="Times New Roman"/>
              </w:rPr>
            </w:pPr>
          </w:p>
          <w:p w14:paraId="3B7F040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12C96F1C" w14:textId="77777777" w:rsidR="00266C02" w:rsidRPr="00266C02" w:rsidRDefault="00266C02" w:rsidP="00266C02">
            <w:pPr>
              <w:spacing w:line="20" w:lineRule="atLeast"/>
              <w:jc w:val="both"/>
              <w:rPr>
                <w:rFonts w:ascii="Times New Roman" w:eastAsia="Calibri" w:hAnsi="Times New Roman" w:cs="Times New Roman"/>
              </w:rPr>
            </w:pPr>
          </w:p>
          <w:p w14:paraId="54B8495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CE30D23" w14:textId="77777777" w:rsidR="00266C02" w:rsidRPr="00266C02" w:rsidRDefault="00266C02" w:rsidP="00266C02">
            <w:pPr>
              <w:spacing w:line="20" w:lineRule="atLeast"/>
              <w:jc w:val="both"/>
              <w:rPr>
                <w:rFonts w:ascii="Times New Roman" w:eastAsia="Calibri" w:hAnsi="Times New Roman" w:cs="Times New Roman"/>
              </w:rPr>
            </w:pPr>
          </w:p>
          <w:p w14:paraId="6D7BD2D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253E40F" w14:textId="77777777" w:rsidR="00266C02" w:rsidRPr="00266C02" w:rsidRDefault="00266C02" w:rsidP="00266C02">
            <w:pPr>
              <w:spacing w:line="20" w:lineRule="atLeast"/>
              <w:jc w:val="both"/>
              <w:rPr>
                <w:rFonts w:ascii="Times New Roman" w:eastAsia="Calibri" w:hAnsi="Times New Roman" w:cs="Times New Roman"/>
              </w:rPr>
            </w:pPr>
          </w:p>
          <w:p w14:paraId="2760F39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D6D76B1"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7B6F3CC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56BF896" w14:textId="77777777" w:rsidTr="00C606ED">
        <w:trPr>
          <w:gridAfter w:val="1"/>
          <w:wAfter w:w="34" w:type="dxa"/>
          <w:trHeight w:val="210"/>
        </w:trPr>
        <w:tc>
          <w:tcPr>
            <w:tcW w:w="3686" w:type="dxa"/>
          </w:tcPr>
          <w:p w14:paraId="30F5791C" w14:textId="77777777" w:rsidR="00266C02" w:rsidRPr="00266C02" w:rsidRDefault="00266C02" w:rsidP="00266C02">
            <w:pPr>
              <w:spacing w:line="20" w:lineRule="atLeast"/>
              <w:jc w:val="both"/>
              <w:rPr>
                <w:rFonts w:ascii="Times New Roman" w:eastAsia="Calibri" w:hAnsi="Times New Roman" w:cs="Times New Roman"/>
                <w:b/>
                <w:bCs/>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активне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залучення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батьківської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громади</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інформаційно-просвітницького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забезпечення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безпечного</w:t>
            </w:r>
            <w:proofErr w:type="spellEnd"/>
            <w:r w:rsidRPr="00266C02">
              <w:rPr>
                <w:rFonts w:ascii="Times New Roman" w:eastAsia="Calibri" w:hAnsi="Times New Roman" w:cs="Times New Roman"/>
                <w:lang w:val="ru-RU"/>
              </w:rPr>
              <w:t xml:space="preserve">, комфортного </w:t>
            </w:r>
            <w:proofErr w:type="spellStart"/>
            <w:r w:rsidRPr="00266C02">
              <w:rPr>
                <w:rFonts w:ascii="Times New Roman" w:eastAsia="Calibri" w:hAnsi="Times New Roman" w:cs="Times New Roman"/>
                <w:lang w:val="ru-RU"/>
              </w:rPr>
              <w:t>середовища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учасників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процесу</w:t>
            </w:r>
            <w:proofErr w:type="spellEnd"/>
            <w:r w:rsidRPr="00266C02">
              <w:rPr>
                <w:rFonts w:ascii="Times New Roman" w:eastAsia="Calibri" w:hAnsi="Times New Roman" w:cs="Times New Roman"/>
                <w:lang w:val="ru-RU"/>
              </w:rPr>
              <w:t>.</w:t>
            </w:r>
          </w:p>
        </w:tc>
        <w:tc>
          <w:tcPr>
            <w:tcW w:w="1559" w:type="dxa"/>
          </w:tcPr>
          <w:p w14:paraId="5433EEBA"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675A415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C88A1E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0B827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63C4111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3D153A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0844BB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E59C875"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8CD1C74" w14:textId="77777777" w:rsidTr="00C606ED">
        <w:trPr>
          <w:gridAfter w:val="1"/>
          <w:wAfter w:w="34" w:type="dxa"/>
          <w:trHeight w:val="210"/>
        </w:trPr>
        <w:tc>
          <w:tcPr>
            <w:tcW w:w="3686" w:type="dxa"/>
          </w:tcPr>
          <w:p w14:paraId="5A2C624A" w14:textId="77777777" w:rsidR="00266C02" w:rsidRPr="00266C02" w:rsidRDefault="00266C02" w:rsidP="00266C02">
            <w:pPr>
              <w:spacing w:line="20" w:lineRule="atLeast"/>
              <w:jc w:val="both"/>
              <w:rPr>
                <w:rFonts w:ascii="Times New Roman" w:eastAsia="Calibri" w:hAnsi="Times New Roman" w:cs="Times New Roman"/>
                <w:bCs/>
                <w:lang w:val="ru-RU"/>
              </w:rPr>
            </w:pPr>
            <w:proofErr w:type="spellStart"/>
            <w:r w:rsidRPr="00266C02">
              <w:rPr>
                <w:rFonts w:ascii="Times New Roman" w:eastAsia="Calibri" w:hAnsi="Times New Roman" w:cs="Times New Roman"/>
                <w:b/>
                <w:bCs/>
                <w:lang w:val="ru-RU"/>
              </w:rPr>
              <w:t>Забезпечити</w:t>
            </w:r>
            <w:proofErr w:type="spellEnd"/>
            <w:r w:rsidRPr="00266C02">
              <w:rPr>
                <w:rFonts w:ascii="Times New Roman" w:eastAsia="Calibri" w:hAnsi="Times New Roman" w:cs="Times New Roman"/>
                <w:bCs/>
                <w:lang w:val="ru-RU"/>
              </w:rPr>
              <w:t>:</w:t>
            </w:r>
          </w:p>
          <w:p w14:paraId="73C39BE1" w14:textId="77777777" w:rsidR="00266C02" w:rsidRPr="00266C02" w:rsidRDefault="00266C02" w:rsidP="00266C02">
            <w:pPr>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b/>
                <w:bCs/>
                <w:lang w:val="ru-RU"/>
              </w:rPr>
              <w:t>-</w:t>
            </w:r>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виконання</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заходів</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міської</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Програми</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забезпечення</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заходів</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пожежної</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безпеки</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установ</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комунальної</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власності</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бюджетної</w:t>
            </w:r>
            <w:proofErr w:type="spellEnd"/>
            <w:r w:rsidRPr="00266C02">
              <w:rPr>
                <w:rFonts w:ascii="Times New Roman" w:eastAsia="Calibri" w:hAnsi="Times New Roman" w:cs="Times New Roman"/>
                <w:bCs/>
                <w:lang w:val="ru-RU"/>
              </w:rPr>
              <w:t xml:space="preserve"> </w:t>
            </w:r>
            <w:proofErr w:type="spellStart"/>
            <w:r w:rsidRPr="00266C02">
              <w:rPr>
                <w:rFonts w:ascii="Times New Roman" w:eastAsia="Calibri" w:hAnsi="Times New Roman" w:cs="Times New Roman"/>
                <w:bCs/>
                <w:lang w:val="ru-RU"/>
              </w:rPr>
              <w:t>сфери</w:t>
            </w:r>
            <w:proofErr w:type="spellEnd"/>
            <w:r w:rsidRPr="00266C02">
              <w:rPr>
                <w:rFonts w:ascii="Times New Roman" w:eastAsia="Calibri" w:hAnsi="Times New Roman" w:cs="Times New Roman"/>
                <w:bCs/>
                <w:lang w:val="ru-RU"/>
              </w:rPr>
              <w:t xml:space="preserve"> на 2021-2027 </w:t>
            </w:r>
            <w:proofErr w:type="spellStart"/>
            <w:r w:rsidRPr="00266C02">
              <w:rPr>
                <w:rFonts w:ascii="Times New Roman" w:eastAsia="Calibri" w:hAnsi="Times New Roman" w:cs="Times New Roman"/>
                <w:bCs/>
                <w:lang w:val="ru-RU"/>
              </w:rPr>
              <w:t>рр</w:t>
            </w:r>
            <w:proofErr w:type="spellEnd"/>
            <w:r w:rsidRPr="00266C02">
              <w:rPr>
                <w:rFonts w:ascii="Times New Roman" w:eastAsia="Calibri" w:hAnsi="Times New Roman" w:cs="Times New Roman"/>
                <w:bCs/>
                <w:lang w:val="ru-RU"/>
              </w:rPr>
              <w:t>.</w:t>
            </w:r>
          </w:p>
        </w:tc>
        <w:tc>
          <w:tcPr>
            <w:tcW w:w="1559" w:type="dxa"/>
          </w:tcPr>
          <w:p w14:paraId="323FEF44"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59CAC62A" w14:textId="77777777" w:rsidR="00266C02" w:rsidRPr="00266C02" w:rsidRDefault="00266C02" w:rsidP="00266C02">
            <w:pPr>
              <w:spacing w:line="20" w:lineRule="atLeast"/>
              <w:rPr>
                <w:rFonts w:ascii="Times New Roman" w:eastAsia="Calibri" w:hAnsi="Times New Roman" w:cs="Times New Roman"/>
              </w:rPr>
            </w:pPr>
          </w:p>
          <w:p w14:paraId="5321178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7901020" w14:textId="77777777" w:rsidR="00266C02" w:rsidRPr="00266C02" w:rsidRDefault="00266C02" w:rsidP="00266C02">
            <w:pPr>
              <w:spacing w:line="20" w:lineRule="atLeast"/>
              <w:jc w:val="both"/>
              <w:rPr>
                <w:rFonts w:ascii="Times New Roman" w:eastAsia="Calibri" w:hAnsi="Times New Roman" w:cs="Times New Roman"/>
              </w:rPr>
            </w:pPr>
          </w:p>
          <w:p w14:paraId="2CC7680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8EF9F0C" w14:textId="77777777" w:rsidR="00266C02" w:rsidRPr="00266C02" w:rsidRDefault="00266C02" w:rsidP="00266C02">
            <w:pPr>
              <w:spacing w:line="20" w:lineRule="atLeast"/>
              <w:jc w:val="both"/>
              <w:rPr>
                <w:rFonts w:ascii="Times New Roman" w:eastAsia="Calibri" w:hAnsi="Times New Roman" w:cs="Times New Roman"/>
              </w:rPr>
            </w:pPr>
          </w:p>
          <w:p w14:paraId="1BB597E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0906AC8" w14:textId="77777777" w:rsidR="00266C02" w:rsidRPr="00266C02" w:rsidRDefault="00266C02" w:rsidP="00266C02">
            <w:pPr>
              <w:spacing w:line="20" w:lineRule="atLeast"/>
              <w:jc w:val="both"/>
              <w:rPr>
                <w:rFonts w:ascii="Times New Roman" w:eastAsia="Calibri" w:hAnsi="Times New Roman" w:cs="Times New Roman"/>
              </w:rPr>
            </w:pPr>
          </w:p>
          <w:p w14:paraId="5F5D3E8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73523B4" w14:textId="77777777" w:rsidR="00266C02" w:rsidRPr="00266C02" w:rsidRDefault="00266C02" w:rsidP="00266C02">
            <w:pPr>
              <w:spacing w:line="20" w:lineRule="atLeast"/>
              <w:jc w:val="both"/>
              <w:rPr>
                <w:rFonts w:ascii="Times New Roman" w:eastAsia="Calibri" w:hAnsi="Times New Roman" w:cs="Times New Roman"/>
              </w:rPr>
            </w:pPr>
          </w:p>
          <w:p w14:paraId="6CA7759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F584EAB" w14:textId="77777777" w:rsidR="00266C02" w:rsidRPr="00266C02" w:rsidRDefault="00266C02" w:rsidP="00266C02">
            <w:pPr>
              <w:spacing w:line="20" w:lineRule="atLeast"/>
              <w:jc w:val="both"/>
              <w:rPr>
                <w:rFonts w:ascii="Times New Roman" w:eastAsia="Calibri" w:hAnsi="Times New Roman" w:cs="Times New Roman"/>
              </w:rPr>
            </w:pPr>
          </w:p>
          <w:p w14:paraId="29CEE4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11ABEF1"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p w14:paraId="7A1BD52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397017F" w14:textId="77777777" w:rsidTr="00C606ED">
        <w:trPr>
          <w:gridAfter w:val="1"/>
          <w:wAfter w:w="34" w:type="dxa"/>
          <w:trHeight w:val="210"/>
        </w:trPr>
        <w:tc>
          <w:tcPr>
            <w:tcW w:w="3686" w:type="dxa"/>
          </w:tcPr>
          <w:p w14:paraId="0FC940B8" w14:textId="77777777" w:rsidR="00266C02" w:rsidRPr="00266C02" w:rsidRDefault="00266C02" w:rsidP="00266C02">
            <w:pPr>
              <w:spacing w:line="20" w:lineRule="atLeast"/>
              <w:jc w:val="both"/>
              <w:rPr>
                <w:rFonts w:ascii="Times New Roman" w:eastAsia="Calibri" w:hAnsi="Times New Roman" w:cs="Times New Roman"/>
                <w:b/>
                <w:bCs/>
                <w:lang w:val="ru-RU"/>
              </w:rPr>
            </w:pPr>
            <w:r w:rsidRPr="00266C02">
              <w:rPr>
                <w:rFonts w:ascii="Times New Roman" w:eastAsia="Calibri" w:hAnsi="Times New Roman" w:cs="Times New Roman"/>
                <w:b/>
                <w:bCs/>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проведення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керівників</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заступників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керівників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завгоспів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перевірку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знань</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охорони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безпеки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життєдіяльності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учасників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процесу</w:t>
            </w:r>
            <w:proofErr w:type="spellEnd"/>
            <w:r w:rsidRPr="00266C02">
              <w:rPr>
                <w:rFonts w:ascii="Times New Roman" w:eastAsia="Calibri" w:hAnsi="Times New Roman" w:cs="Times New Roman"/>
                <w:lang w:val="ru-RU"/>
              </w:rPr>
              <w:t>;</w:t>
            </w:r>
          </w:p>
        </w:tc>
        <w:tc>
          <w:tcPr>
            <w:tcW w:w="1559" w:type="dxa"/>
          </w:tcPr>
          <w:p w14:paraId="36C49DA0"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2FDFC13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05314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03F5A4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1976996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5E7CED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8F644A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AB4C282"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32058F2" w14:textId="77777777" w:rsidTr="00C606ED">
        <w:trPr>
          <w:gridAfter w:val="1"/>
          <w:wAfter w:w="34" w:type="dxa"/>
          <w:trHeight w:val="210"/>
        </w:trPr>
        <w:tc>
          <w:tcPr>
            <w:tcW w:w="3686" w:type="dxa"/>
          </w:tcPr>
          <w:p w14:paraId="532119CF" w14:textId="77777777" w:rsidR="00266C02" w:rsidRPr="00266C02" w:rsidRDefault="00266C02" w:rsidP="00266C02">
            <w:pPr>
              <w:spacing w:line="20" w:lineRule="atLeast"/>
              <w:jc w:val="both"/>
              <w:rPr>
                <w:rFonts w:ascii="Times New Roman" w:eastAsia="Calibri" w:hAnsi="Times New Roman" w:cs="Times New Roman"/>
                <w:b/>
                <w:bCs/>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проведення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періодичного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працівників</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питань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охорони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пожежного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мінімуму</w:t>
            </w:r>
            <w:proofErr w:type="spellEnd"/>
            <w:r w:rsidRPr="00266C02">
              <w:rPr>
                <w:rFonts w:ascii="Times New Roman" w:eastAsia="Calibri" w:hAnsi="Times New Roman" w:cs="Times New Roman"/>
                <w:lang w:val="ru-RU"/>
              </w:rPr>
              <w:t xml:space="preserve">, правил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технічної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експлуатації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електроприладів</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теплових</w:t>
            </w:r>
            <w:proofErr w:type="spellEnd"/>
            <w:r w:rsidRPr="00266C02">
              <w:rPr>
                <w:rFonts w:ascii="Times New Roman" w:eastAsia="Calibri" w:hAnsi="Times New Roman" w:cs="Times New Roman"/>
                <w:lang w:val="ru-RU"/>
              </w:rPr>
              <w:t xml:space="preserve"> установок і мереж;</w:t>
            </w:r>
          </w:p>
        </w:tc>
        <w:tc>
          <w:tcPr>
            <w:tcW w:w="1559" w:type="dxa"/>
          </w:tcPr>
          <w:p w14:paraId="37E80EA3" w14:textId="77777777" w:rsidR="00266C02" w:rsidRPr="00266C02" w:rsidRDefault="00266C02" w:rsidP="00266C02">
            <w:pPr>
              <w:widowControl w:val="0"/>
              <w:suppressAutoHyphens/>
              <w:autoSpaceDN w:val="0"/>
              <w:snapToGrid w:val="0"/>
              <w:spacing w:line="20" w:lineRule="atLeast"/>
              <w:jc w:val="center"/>
              <w:textAlignment w:val="baseline"/>
              <w:rPr>
                <w:rFonts w:ascii="Times New Roman" w:eastAsia="Calibri" w:hAnsi="Times New Roman" w:cs="Times New Roman"/>
                <w:kern w:val="3"/>
                <w:lang w:eastAsia="ru-RU"/>
              </w:rPr>
            </w:pPr>
            <w:proofErr w:type="spellStart"/>
            <w:r w:rsidRPr="00266C02">
              <w:rPr>
                <w:rFonts w:ascii="Times New Roman" w:eastAsia="Calibri" w:hAnsi="Times New Roman" w:cs="Times New Roman"/>
                <w:kern w:val="3"/>
                <w:lang w:eastAsia="ru-RU"/>
              </w:rPr>
              <w:t>Управління</w:t>
            </w:r>
            <w:proofErr w:type="spellEnd"/>
            <w:r w:rsidRPr="00266C02">
              <w:rPr>
                <w:rFonts w:ascii="Times New Roman" w:eastAsia="Calibri" w:hAnsi="Times New Roman" w:cs="Times New Roman"/>
                <w:kern w:val="3"/>
                <w:lang w:eastAsia="ru-RU"/>
              </w:rPr>
              <w:t xml:space="preserve"> </w:t>
            </w:r>
            <w:proofErr w:type="spellStart"/>
            <w:r w:rsidRPr="00266C02">
              <w:rPr>
                <w:rFonts w:ascii="Times New Roman" w:eastAsia="Calibri" w:hAnsi="Times New Roman" w:cs="Times New Roman"/>
                <w:kern w:val="3"/>
                <w:lang w:eastAsia="ru-RU"/>
              </w:rPr>
              <w:t>освіти</w:t>
            </w:r>
            <w:proofErr w:type="spellEnd"/>
          </w:p>
        </w:tc>
        <w:tc>
          <w:tcPr>
            <w:tcW w:w="709" w:type="dxa"/>
          </w:tcPr>
          <w:p w14:paraId="5C86676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B3961E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36E07C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3F2D38D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4EB020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6BA740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A0313EE"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75D35EA" w14:textId="77777777" w:rsidTr="00C606ED">
        <w:trPr>
          <w:gridAfter w:val="1"/>
          <w:wAfter w:w="34" w:type="dxa"/>
          <w:trHeight w:val="210"/>
        </w:trPr>
        <w:tc>
          <w:tcPr>
            <w:tcW w:w="3686" w:type="dxa"/>
          </w:tcPr>
          <w:p w14:paraId="2B00FA55" w14:textId="77777777" w:rsidR="00266C02" w:rsidRPr="00266C02" w:rsidRDefault="00266C02" w:rsidP="00266C02">
            <w:pPr>
              <w:spacing w:line="20" w:lineRule="atLeast"/>
              <w:ind w:firstLine="171"/>
              <w:jc w:val="both"/>
              <w:rPr>
                <w:rFonts w:ascii="Times New Roman" w:eastAsia="Calibri" w:hAnsi="Times New Roman" w:cs="Times New Roman"/>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щорічне</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проведення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Тижня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життєдіяльності</w:t>
            </w:r>
            <w:proofErr w:type="spellEnd"/>
            <w:r w:rsidRPr="00266C02">
              <w:rPr>
                <w:rFonts w:ascii="Times New Roman" w:eastAsia="Calibri" w:hAnsi="Times New Roman" w:cs="Times New Roman"/>
                <w:lang w:val="ru-RU"/>
              </w:rPr>
              <w:t xml:space="preserve"> (в рамках </w:t>
            </w:r>
            <w:proofErr w:type="spellStart"/>
            <w:r w:rsidRPr="00266C02">
              <w:rPr>
                <w:rFonts w:ascii="Times New Roman" w:eastAsia="Calibri" w:hAnsi="Times New Roman" w:cs="Times New Roman"/>
                <w:lang w:val="ru-RU"/>
              </w:rPr>
              <w:t>якого</w:t>
            </w:r>
            <w:proofErr w:type="spellEnd"/>
            <w:r w:rsidRPr="00266C02">
              <w:rPr>
                <w:rFonts w:ascii="Times New Roman" w:eastAsia="Calibri" w:hAnsi="Times New Roman" w:cs="Times New Roman"/>
                <w:lang w:val="ru-RU"/>
              </w:rPr>
              <w:t xml:space="preserve"> проводиться день </w:t>
            </w:r>
            <w:proofErr w:type="spellStart"/>
            <w:r w:rsidRPr="00266C02">
              <w:rPr>
                <w:rFonts w:ascii="Times New Roman" w:eastAsia="Calibri" w:hAnsi="Times New Roman" w:cs="Times New Roman"/>
                <w:lang w:val="ru-RU"/>
              </w:rPr>
              <w:t>Цивільного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Захисту</w:t>
            </w:r>
            <w:proofErr w:type="spellEnd"/>
            <w:r w:rsidRPr="00266C02">
              <w:rPr>
                <w:rFonts w:ascii="Times New Roman" w:eastAsia="Calibri" w:hAnsi="Times New Roman" w:cs="Times New Roman"/>
                <w:lang w:val="ru-RU"/>
              </w:rPr>
              <w:t>).</w:t>
            </w:r>
          </w:p>
        </w:tc>
        <w:tc>
          <w:tcPr>
            <w:tcW w:w="1559" w:type="dxa"/>
          </w:tcPr>
          <w:p w14:paraId="5F904E1E"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заклади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3E11BA6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929C62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2A3CF3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41512CE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2353F8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D44B6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E5CC0C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89BF87A" w14:textId="77777777" w:rsidTr="00C606ED">
        <w:trPr>
          <w:gridAfter w:val="1"/>
          <w:wAfter w:w="34" w:type="dxa"/>
          <w:trHeight w:val="210"/>
        </w:trPr>
        <w:tc>
          <w:tcPr>
            <w:tcW w:w="3686" w:type="dxa"/>
          </w:tcPr>
          <w:p w14:paraId="5DEA29BF" w14:textId="77777777" w:rsidR="00266C02" w:rsidRPr="00266C02" w:rsidRDefault="00266C02" w:rsidP="00266C02">
            <w:pPr>
              <w:spacing w:line="20" w:lineRule="atLeast"/>
              <w:ind w:left="29" w:firstLine="142"/>
              <w:jc w:val="both"/>
              <w:rPr>
                <w:rFonts w:ascii="Times New Roman" w:eastAsia="Calibri" w:hAnsi="Times New Roman" w:cs="Times New Roman"/>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передбачення</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колективних</w:t>
            </w:r>
            <w:proofErr w:type="spellEnd"/>
            <w:r w:rsidRPr="00266C02">
              <w:rPr>
                <w:rFonts w:ascii="Times New Roman" w:eastAsia="Calibri" w:hAnsi="Times New Roman" w:cs="Times New Roman"/>
                <w:lang w:val="ru-RU"/>
              </w:rPr>
              <w:t xml:space="preserve"> договорах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вирішення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питань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спрямованих</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створення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lastRenderedPageBreak/>
              <w:t>безпечних</w:t>
            </w:r>
            <w:proofErr w:type="spellEnd"/>
            <w:r w:rsidRPr="00266C02">
              <w:rPr>
                <w:rFonts w:ascii="Times New Roman" w:eastAsia="Calibri" w:hAnsi="Times New Roman" w:cs="Times New Roman"/>
                <w:lang w:val="ru-RU"/>
              </w:rPr>
              <w:t xml:space="preserve"> умов </w:t>
            </w:r>
            <w:proofErr w:type="spellStart"/>
            <w:r w:rsidRPr="00266C02">
              <w:rPr>
                <w:rFonts w:ascii="Times New Roman" w:eastAsia="Calibri" w:hAnsi="Times New Roman" w:cs="Times New Roman"/>
                <w:lang w:val="ru-RU"/>
              </w:rPr>
              <w:t>праці</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учасників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процесу</w:t>
            </w:r>
            <w:proofErr w:type="spellEnd"/>
            <w:r w:rsidRPr="00266C02">
              <w:rPr>
                <w:rFonts w:ascii="Times New Roman" w:eastAsia="Calibri" w:hAnsi="Times New Roman" w:cs="Times New Roman"/>
                <w:lang w:val="ru-RU"/>
              </w:rPr>
              <w:t>;</w:t>
            </w:r>
          </w:p>
        </w:tc>
        <w:tc>
          <w:tcPr>
            <w:tcW w:w="1559" w:type="dxa"/>
          </w:tcPr>
          <w:p w14:paraId="7B50791F"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lastRenderedPageBreak/>
              <w:t>Заклади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59439A5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183D9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A31BB6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30EF016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C15EC5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017AAB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FD907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894E959" w14:textId="77777777" w:rsidTr="00C606ED">
        <w:trPr>
          <w:gridAfter w:val="1"/>
          <w:wAfter w:w="34" w:type="dxa"/>
          <w:trHeight w:val="210"/>
        </w:trPr>
        <w:tc>
          <w:tcPr>
            <w:tcW w:w="3686" w:type="dxa"/>
          </w:tcPr>
          <w:p w14:paraId="52983297" w14:textId="77777777" w:rsidR="00266C02" w:rsidRPr="00266C02" w:rsidRDefault="00266C02" w:rsidP="00266C02">
            <w:pPr>
              <w:spacing w:line="20" w:lineRule="atLeast"/>
              <w:ind w:firstLine="171"/>
              <w:jc w:val="both"/>
              <w:rPr>
                <w:rFonts w:ascii="Times New Roman" w:eastAsia="Calibri" w:hAnsi="Times New Roman" w:cs="Times New Roman"/>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перегляд </w:t>
            </w:r>
            <w:proofErr w:type="spellStart"/>
            <w:r w:rsidRPr="00266C02">
              <w:rPr>
                <w:rFonts w:ascii="Times New Roman" w:eastAsia="Calibri" w:hAnsi="Times New Roman" w:cs="Times New Roman"/>
                <w:lang w:val="ru-RU"/>
              </w:rPr>
              <w:t>інструкцій</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охорони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доповнення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внесення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зміни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відповідно</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діючих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нормативних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документів</w:t>
            </w:r>
            <w:proofErr w:type="spellEnd"/>
            <w:r w:rsidRPr="00266C02">
              <w:rPr>
                <w:rFonts w:ascii="Times New Roman" w:eastAsia="Calibri" w:hAnsi="Times New Roman" w:cs="Times New Roman"/>
                <w:lang w:val="ru-RU"/>
              </w:rPr>
              <w:t>.</w:t>
            </w:r>
          </w:p>
        </w:tc>
        <w:tc>
          <w:tcPr>
            <w:tcW w:w="1559" w:type="dxa"/>
          </w:tcPr>
          <w:p w14:paraId="33D9B5A1"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Заклади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4219B51C"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F45C1E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22D50E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7F85838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014F6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F3D347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A12A6C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1B63933" w14:textId="77777777" w:rsidTr="00C606ED">
        <w:trPr>
          <w:gridAfter w:val="1"/>
          <w:wAfter w:w="34" w:type="dxa"/>
          <w:trHeight w:val="210"/>
        </w:trPr>
        <w:tc>
          <w:tcPr>
            <w:tcW w:w="3686" w:type="dxa"/>
          </w:tcPr>
          <w:p w14:paraId="33C8D8FE" w14:textId="77777777" w:rsidR="00266C02" w:rsidRPr="00266C02" w:rsidRDefault="00266C02" w:rsidP="00266C02">
            <w:pPr>
              <w:spacing w:line="20" w:lineRule="atLeast"/>
              <w:jc w:val="both"/>
              <w:rPr>
                <w:rFonts w:ascii="Times New Roman" w:eastAsia="Calibri" w:hAnsi="Times New Roman" w:cs="Times New Roman"/>
                <w:b/>
                <w:bCs/>
                <w:lang w:val="ru-RU"/>
              </w:rPr>
            </w:pPr>
            <w:proofErr w:type="spellStart"/>
            <w:r w:rsidRPr="00266C02">
              <w:rPr>
                <w:rFonts w:ascii="Times New Roman" w:eastAsia="Calibri" w:hAnsi="Times New Roman" w:cs="Times New Roman"/>
                <w:b/>
                <w:bCs/>
                <w:lang w:val="ru-RU"/>
              </w:rPr>
              <w:t>Удосконалити</w:t>
            </w:r>
            <w:proofErr w:type="spellEnd"/>
            <w:r w:rsidRPr="00266C02">
              <w:rPr>
                <w:rFonts w:ascii="Times New Roman" w:eastAsia="Calibri" w:hAnsi="Times New Roman" w:cs="Times New Roman"/>
                <w:b/>
                <w:bCs/>
                <w:lang w:val="ru-RU"/>
              </w:rPr>
              <w:t xml:space="preserve">: </w:t>
            </w:r>
          </w:p>
          <w:p w14:paraId="3B396410" w14:textId="77777777" w:rsidR="00266C02" w:rsidRPr="00266C02" w:rsidRDefault="00266C02" w:rsidP="00266C02">
            <w:pPr>
              <w:spacing w:line="20" w:lineRule="atLeast"/>
              <w:ind w:firstLine="171"/>
              <w:jc w:val="both"/>
              <w:rPr>
                <w:rFonts w:ascii="Times New Roman" w:eastAsia="Calibri" w:hAnsi="Times New Roman" w:cs="Times New Roman"/>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методичний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супровід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підвищення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кваліфікації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вчителів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предметів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Основи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здоров’я</w:t>
            </w:r>
            <w:proofErr w:type="spellEnd"/>
            <w:r w:rsidRPr="00266C02">
              <w:rPr>
                <w:rFonts w:ascii="Times New Roman" w:eastAsia="Calibri" w:hAnsi="Times New Roman" w:cs="Times New Roman"/>
                <w:lang w:val="ru-RU"/>
              </w:rPr>
              <w:t>», «</w:t>
            </w:r>
            <w:proofErr w:type="spellStart"/>
            <w:r w:rsidRPr="00266C02">
              <w:rPr>
                <w:rFonts w:ascii="Times New Roman" w:eastAsia="Calibri" w:hAnsi="Times New Roman" w:cs="Times New Roman"/>
                <w:lang w:val="ru-RU"/>
              </w:rPr>
              <w:t>Захист</w:t>
            </w:r>
            <w:proofErr w:type="spellEnd"/>
            <w:r w:rsidRPr="00266C02">
              <w:rPr>
                <w:rFonts w:ascii="Times New Roman" w:eastAsia="Calibri" w:hAnsi="Times New Roman" w:cs="Times New Roman"/>
                <w:lang w:val="ru-RU"/>
              </w:rPr>
              <w:t xml:space="preserve"> України», «</w:t>
            </w:r>
            <w:proofErr w:type="spellStart"/>
            <w:r w:rsidRPr="00266C02">
              <w:rPr>
                <w:rFonts w:ascii="Times New Roman" w:eastAsia="Calibri" w:hAnsi="Times New Roman" w:cs="Times New Roman"/>
                <w:lang w:val="ru-RU"/>
              </w:rPr>
              <w:t>Фізична</w:t>
            </w:r>
            <w:proofErr w:type="spellEnd"/>
            <w:r w:rsidRPr="00266C02">
              <w:rPr>
                <w:rFonts w:ascii="Times New Roman" w:eastAsia="Calibri" w:hAnsi="Times New Roman" w:cs="Times New Roman"/>
                <w:lang w:val="ru-RU"/>
              </w:rPr>
              <w:t xml:space="preserve"> культура» з </w:t>
            </w:r>
            <w:proofErr w:type="spellStart"/>
            <w:r w:rsidRPr="00266C02">
              <w:rPr>
                <w:rFonts w:ascii="Times New Roman" w:eastAsia="Calibri" w:hAnsi="Times New Roman" w:cs="Times New Roman"/>
                <w:lang w:val="ru-RU"/>
              </w:rPr>
              <w:t>питань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життєдіяльності</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цивільного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захисту</w:t>
            </w:r>
            <w:proofErr w:type="spellEnd"/>
            <w:r w:rsidRPr="00266C02">
              <w:rPr>
                <w:rFonts w:ascii="Times New Roman" w:eastAsia="Calibri" w:hAnsi="Times New Roman" w:cs="Times New Roman"/>
                <w:lang w:val="ru-RU"/>
              </w:rPr>
              <w:t>.</w:t>
            </w:r>
          </w:p>
        </w:tc>
        <w:tc>
          <w:tcPr>
            <w:tcW w:w="1559" w:type="dxa"/>
          </w:tcPr>
          <w:p w14:paraId="23C080D9"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2B1BBFC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99F37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71CF2F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3CA1E16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951B11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E03BC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06E476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6FFB84B" w14:textId="77777777" w:rsidTr="00C606ED">
        <w:trPr>
          <w:gridAfter w:val="1"/>
          <w:wAfter w:w="34" w:type="dxa"/>
          <w:trHeight w:val="210"/>
        </w:trPr>
        <w:tc>
          <w:tcPr>
            <w:tcW w:w="3686" w:type="dxa"/>
          </w:tcPr>
          <w:p w14:paraId="16BD19E5" w14:textId="77777777" w:rsidR="00266C02" w:rsidRPr="00266C02" w:rsidRDefault="00266C02" w:rsidP="00266C02">
            <w:pPr>
              <w:tabs>
                <w:tab w:val="left" w:pos="0"/>
              </w:tabs>
              <w:spacing w:line="20" w:lineRule="atLeast"/>
              <w:ind w:firstLine="171"/>
              <w:jc w:val="both"/>
              <w:rPr>
                <w:rFonts w:ascii="Times New Roman" w:eastAsia="Calibri" w:hAnsi="Times New Roman" w:cs="Times New Roman"/>
                <w:lang w:val="ru-RU"/>
              </w:rPr>
            </w:pPr>
            <w:r w:rsidRPr="00266C02">
              <w:rPr>
                <w:rFonts w:ascii="Times New Roman" w:eastAsia="Calibri" w:hAnsi="Times New Roman" w:cs="Times New Roman"/>
                <w:b/>
                <w:lang w:val="ru-RU"/>
              </w:rPr>
              <w:t>-</w:t>
            </w: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науково-методичний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супровід</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цивільного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захисту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життєдіяльності</w:t>
            </w:r>
            <w:proofErr w:type="spellEnd"/>
            <w:r w:rsidRPr="00266C02">
              <w:rPr>
                <w:rFonts w:ascii="Times New Roman" w:eastAsia="Calibri" w:hAnsi="Times New Roman" w:cs="Times New Roman"/>
                <w:lang w:val="ru-RU"/>
              </w:rPr>
              <w:t xml:space="preserve"> (основ </w:t>
            </w:r>
            <w:proofErr w:type="spellStart"/>
            <w:r w:rsidRPr="00266C02">
              <w:rPr>
                <w:rFonts w:ascii="Times New Roman" w:eastAsia="Calibri" w:hAnsi="Times New Roman" w:cs="Times New Roman"/>
                <w:lang w:val="ru-RU"/>
              </w:rPr>
              <w:t>здоров’я</w:t>
            </w:r>
            <w:proofErr w:type="spellEnd"/>
            <w:r w:rsidRPr="00266C02">
              <w:rPr>
                <w:rFonts w:ascii="Times New Roman" w:eastAsia="Calibri" w:hAnsi="Times New Roman" w:cs="Times New Roman"/>
                <w:lang w:val="ru-RU"/>
              </w:rPr>
              <w:t xml:space="preserve">) шляхом </w:t>
            </w:r>
            <w:proofErr w:type="spellStart"/>
            <w:r w:rsidRPr="00266C02">
              <w:rPr>
                <w:rFonts w:ascii="Times New Roman" w:eastAsia="Calibri" w:hAnsi="Times New Roman" w:cs="Times New Roman"/>
                <w:lang w:val="ru-RU"/>
              </w:rPr>
              <w:t>проведення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семінарів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тренінгів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вебінарів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круглих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столів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фестивалів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спільно</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представниками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національної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поліції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спеціалістами</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мінної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безпеки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цивільного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захисту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фахівцями</w:t>
            </w:r>
            <w:proofErr w:type="spellEnd"/>
            <w:r w:rsidRPr="00266C02">
              <w:rPr>
                <w:rFonts w:ascii="Times New Roman" w:eastAsia="Calibri" w:hAnsi="Times New Roman" w:cs="Times New Roman"/>
                <w:lang w:val="ru-RU"/>
              </w:rPr>
              <w:t xml:space="preserve"> 8 ДПРЗ ГУ ДСНС України в </w:t>
            </w:r>
            <w:proofErr w:type="spellStart"/>
            <w:r w:rsidRPr="00266C02">
              <w:rPr>
                <w:rFonts w:ascii="Times New Roman" w:eastAsia="Calibri" w:hAnsi="Times New Roman" w:cs="Times New Roman"/>
                <w:lang w:val="ru-RU"/>
              </w:rPr>
              <w:t>Донецькій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області</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медичними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працівниками</w:t>
            </w:r>
            <w:proofErr w:type="spellEnd"/>
            <w:r w:rsidRPr="00266C02">
              <w:rPr>
                <w:rFonts w:ascii="Times New Roman" w:eastAsia="Calibri" w:hAnsi="Times New Roman" w:cs="Times New Roman"/>
                <w:lang w:val="ru-RU"/>
              </w:rPr>
              <w:t>;</w:t>
            </w:r>
          </w:p>
        </w:tc>
        <w:tc>
          <w:tcPr>
            <w:tcW w:w="1559" w:type="dxa"/>
          </w:tcPr>
          <w:p w14:paraId="6F971ACA"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заклади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12EBA4D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520279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D9AE6D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6A9718B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19C883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D2173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758DC1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7A5B9C1" w14:textId="77777777" w:rsidTr="00C606ED">
        <w:trPr>
          <w:gridAfter w:val="1"/>
          <w:wAfter w:w="34" w:type="dxa"/>
          <w:trHeight w:val="210"/>
        </w:trPr>
        <w:tc>
          <w:tcPr>
            <w:tcW w:w="3686" w:type="dxa"/>
          </w:tcPr>
          <w:p w14:paraId="3B4DE499" w14:textId="77777777" w:rsidR="00266C02" w:rsidRPr="00266C02" w:rsidRDefault="00266C02" w:rsidP="00266C02">
            <w:pPr>
              <w:spacing w:line="20" w:lineRule="atLeast"/>
              <w:ind w:left="-55"/>
              <w:jc w:val="both"/>
              <w:rPr>
                <w:rFonts w:ascii="Times New Roman" w:eastAsia="Calibri" w:hAnsi="Times New Roman" w:cs="Times New Roman"/>
                <w:lang w:val="ru-RU"/>
              </w:rPr>
            </w:pPr>
            <w:proofErr w:type="spellStart"/>
            <w:r w:rsidRPr="00266C02">
              <w:rPr>
                <w:rFonts w:ascii="Times New Roman" w:eastAsia="Calibri" w:hAnsi="Times New Roman" w:cs="Times New Roman"/>
                <w:b/>
                <w:bCs/>
                <w:lang w:val="ru-RU"/>
              </w:rPr>
              <w:t>Висвітлювати</w:t>
            </w:r>
            <w:proofErr w:type="spellEnd"/>
            <w:r w:rsidRPr="00266C02">
              <w:rPr>
                <w:rFonts w:ascii="Times New Roman" w:eastAsia="Calibri" w:hAnsi="Times New Roman" w:cs="Times New Roman"/>
                <w:b/>
                <w:bCs/>
                <w:lang w:val="ru-RU"/>
              </w:rPr>
              <w:t xml:space="preserve"> </w:t>
            </w:r>
            <w:r w:rsidRPr="00266C02">
              <w:rPr>
                <w:rFonts w:ascii="Times New Roman" w:eastAsia="Calibri" w:hAnsi="Times New Roman" w:cs="Times New Roman"/>
                <w:lang w:val="ru-RU"/>
              </w:rPr>
              <w:t xml:space="preserve">заходи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безпечного</w:t>
            </w:r>
            <w:proofErr w:type="spellEnd"/>
            <w:r w:rsidRPr="00266C02">
              <w:rPr>
                <w:rFonts w:ascii="Times New Roman" w:eastAsia="Calibri" w:hAnsi="Times New Roman" w:cs="Times New Roman"/>
                <w:lang w:val="ru-RU"/>
              </w:rPr>
              <w:t xml:space="preserve">, комфортного </w:t>
            </w:r>
            <w:proofErr w:type="spellStart"/>
            <w:r w:rsidRPr="00266C02">
              <w:rPr>
                <w:rFonts w:ascii="Times New Roman" w:eastAsia="Calibri" w:hAnsi="Times New Roman" w:cs="Times New Roman"/>
                <w:lang w:val="ru-RU"/>
              </w:rPr>
              <w:t>середовища</w:t>
            </w:r>
            <w:proofErr w:type="spellEnd"/>
            <w:r w:rsidRPr="00266C02">
              <w:rPr>
                <w:rFonts w:ascii="Times New Roman" w:eastAsia="Calibri" w:hAnsi="Times New Roman" w:cs="Times New Roman"/>
                <w:lang w:val="ru-RU"/>
              </w:rPr>
              <w:t xml:space="preserve"> в закладах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Інтернет-джерелах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інших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засобах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масової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інформації</w:t>
            </w:r>
            <w:proofErr w:type="spellEnd"/>
            <w:r w:rsidRPr="00266C02">
              <w:rPr>
                <w:rFonts w:ascii="Times New Roman" w:eastAsia="Calibri" w:hAnsi="Times New Roman" w:cs="Times New Roman"/>
                <w:lang w:val="ru-RU"/>
              </w:rPr>
              <w:t>.</w:t>
            </w:r>
          </w:p>
        </w:tc>
        <w:tc>
          <w:tcPr>
            <w:tcW w:w="1559" w:type="dxa"/>
          </w:tcPr>
          <w:p w14:paraId="364782C5"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заклади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709" w:type="dxa"/>
          </w:tcPr>
          <w:p w14:paraId="70709A7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AE23AA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3F0920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7F1DDD7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7C62BC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88A030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1A3E56F"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6BD3E047" w14:textId="77777777" w:rsidR="00266C02" w:rsidRPr="00266C02" w:rsidRDefault="00266C02" w:rsidP="00266C02">
      <w:pPr>
        <w:spacing w:after="0" w:line="20" w:lineRule="atLeast"/>
        <w:rPr>
          <w:rFonts w:ascii="Calibri" w:eastAsia="Calibri" w:hAnsi="Calibri" w:cs="Times New Roman"/>
          <w:sz w:val="20"/>
        </w:rPr>
      </w:pPr>
    </w:p>
    <w:p w14:paraId="3A4FE25A" w14:textId="77777777" w:rsidR="00266C02" w:rsidRPr="00266C02" w:rsidRDefault="00266C02" w:rsidP="00266C02">
      <w:pPr>
        <w:spacing w:after="0" w:line="20" w:lineRule="atLeast"/>
        <w:rPr>
          <w:rFonts w:ascii="Times New Roman" w:eastAsia="Calibri" w:hAnsi="Times New Roman" w:cs="Times New Roman"/>
          <w:sz w:val="28"/>
          <w:szCs w:val="28"/>
        </w:rPr>
      </w:pPr>
      <w:r w:rsidRPr="00266C02">
        <w:rPr>
          <w:rFonts w:ascii="Times New Roman" w:eastAsia="Calibri" w:hAnsi="Times New Roman" w:cs="Times New Roman"/>
          <w:b/>
          <w:bCs/>
          <w:i/>
          <w:iCs/>
          <w:sz w:val="28"/>
          <w:szCs w:val="28"/>
        </w:rPr>
        <w:t>Очікувані результати:</w:t>
      </w:r>
    </w:p>
    <w:p w14:paraId="25AB7987" w14:textId="77777777" w:rsidR="00266C02" w:rsidRPr="00266C02" w:rsidRDefault="00266C02" w:rsidP="00C95CCF">
      <w:pPr>
        <w:numPr>
          <w:ilvl w:val="1"/>
          <w:numId w:val="20"/>
        </w:numPr>
        <w:shd w:val="clear" w:color="auto" w:fill="FFFFFF"/>
        <w:tabs>
          <w:tab w:val="left" w:pos="284"/>
        </w:tabs>
        <w:suppressAutoHyphens/>
        <w:spacing w:after="0" w:line="20" w:lineRule="atLeast"/>
        <w:ind w:right="86"/>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14:paraId="3E61F9EC" w14:textId="77777777" w:rsidR="00266C02" w:rsidRPr="00266C02" w:rsidRDefault="00266C02" w:rsidP="00C95CCF">
      <w:pPr>
        <w:numPr>
          <w:ilvl w:val="1"/>
          <w:numId w:val="20"/>
        </w:numPr>
        <w:shd w:val="clear" w:color="auto" w:fill="FFFFFF"/>
        <w:tabs>
          <w:tab w:val="left" w:pos="284"/>
        </w:tabs>
        <w:suppressAutoHyphens/>
        <w:spacing w:after="0" w:line="20" w:lineRule="atLeast"/>
        <w:ind w:right="86"/>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налагоджено систему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професійної підготовки із цієї проблеми;</w:t>
      </w:r>
    </w:p>
    <w:p w14:paraId="4FBDB052" w14:textId="77777777" w:rsidR="00266C02" w:rsidRPr="00266C02" w:rsidRDefault="00266C02" w:rsidP="00C95CCF">
      <w:pPr>
        <w:numPr>
          <w:ilvl w:val="1"/>
          <w:numId w:val="20"/>
        </w:numPr>
        <w:shd w:val="clear" w:color="auto" w:fill="FFFFFF"/>
        <w:tabs>
          <w:tab w:val="left" w:pos="284"/>
        </w:tabs>
        <w:suppressAutoHyphens/>
        <w:spacing w:after="0" w:line="20" w:lineRule="atLeast"/>
        <w:ind w:right="86"/>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покращено безпечні умови проведення освітнього процесу здобувачів освіти.</w:t>
      </w:r>
    </w:p>
    <w:p w14:paraId="3B220E9C" w14:textId="77777777" w:rsidR="00266C02" w:rsidRPr="00266C02" w:rsidRDefault="00266C02" w:rsidP="00266C02">
      <w:pPr>
        <w:spacing w:after="0" w:line="20" w:lineRule="atLeast"/>
        <w:jc w:val="center"/>
        <w:rPr>
          <w:rFonts w:ascii="Times New Roman" w:eastAsia="Calibri" w:hAnsi="Times New Roman" w:cs="Times New Roman"/>
          <w:b/>
          <w:color w:val="000000"/>
          <w:sz w:val="28"/>
          <w:szCs w:val="28"/>
        </w:rPr>
      </w:pPr>
    </w:p>
    <w:p w14:paraId="249741D4"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3.3. Проєкт “Шкільний автобус»</w:t>
      </w:r>
    </w:p>
    <w:p w14:paraId="59C51C9C" w14:textId="77777777" w:rsidR="00266C02" w:rsidRPr="00266C02" w:rsidRDefault="00266C02" w:rsidP="00266C02">
      <w:pPr>
        <w:spacing w:after="0" w:line="20" w:lineRule="atLeast"/>
        <w:ind w:firstLine="709"/>
        <w:jc w:val="both"/>
        <w:rPr>
          <w:rFonts w:ascii="Times New Roman" w:eastAsia="Times New Roman" w:hAnsi="Times New Roman" w:cs="Times New Roman"/>
          <w:sz w:val="28"/>
          <w:szCs w:val="28"/>
          <w:lang w:eastAsia="ru-RU"/>
        </w:rPr>
      </w:pPr>
      <w:r w:rsidRPr="00266C02">
        <w:rPr>
          <w:rFonts w:ascii="Times New Roman" w:eastAsia="Times New Roman" w:hAnsi="Times New Roman" w:cs="Times New Roman"/>
          <w:b/>
          <w:i/>
          <w:sz w:val="28"/>
          <w:szCs w:val="28"/>
          <w:lang w:eastAsia="ru-RU"/>
        </w:rPr>
        <w:t>Завдання:</w:t>
      </w:r>
      <w:r w:rsidRPr="00266C02">
        <w:rPr>
          <w:rFonts w:ascii="Times New Roman" w:eastAsia="Times New Roman" w:hAnsi="Times New Roman" w:cs="Times New Roman"/>
          <w:b/>
          <w:sz w:val="28"/>
          <w:szCs w:val="28"/>
          <w:lang w:eastAsia="ru-RU"/>
        </w:rPr>
        <w:t xml:space="preserve"> </w:t>
      </w:r>
      <w:r w:rsidRPr="00266C02">
        <w:rPr>
          <w:rFonts w:ascii="Times New Roman" w:eastAsia="Times New Roman" w:hAnsi="Times New Roman" w:cs="Times New Roman"/>
          <w:sz w:val="28"/>
          <w:szCs w:val="28"/>
          <w:lang w:eastAsia="ru-RU"/>
        </w:rPr>
        <w:t>виконання вимог законодавства щодо забезпечення на території  Сіверської міської ОТГ регулярного безоплатного перевезення до місць навчання і додому учнів та педагогічних працівників;</w:t>
      </w:r>
      <w:r w:rsidRPr="00266C02">
        <w:rPr>
          <w:rFonts w:ascii="Times New Roman" w:eastAsia="Times New Roman" w:hAnsi="Times New Roman" w:cs="Times New Roman"/>
          <w:b/>
          <w:sz w:val="28"/>
          <w:szCs w:val="28"/>
          <w:lang w:eastAsia="ru-RU"/>
        </w:rPr>
        <w:t xml:space="preserve"> </w:t>
      </w:r>
      <w:r w:rsidRPr="00266C02">
        <w:rPr>
          <w:rFonts w:ascii="Times New Roman" w:eastAsia="Times New Roman" w:hAnsi="Times New Roman" w:cs="Times New Roman"/>
          <w:sz w:val="28"/>
          <w:szCs w:val="28"/>
          <w:lang w:eastAsia="ru-RU"/>
        </w:rPr>
        <w:t>забезпечення прав громадян на доступність здобуття загальної середньої освіти.</w:t>
      </w:r>
    </w:p>
    <w:tbl>
      <w:tblPr>
        <w:tblStyle w:val="21"/>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266C02" w:rsidRPr="00266C02" w14:paraId="6A50789E" w14:textId="77777777" w:rsidTr="00C606ED">
        <w:trPr>
          <w:trHeight w:val="210"/>
        </w:trPr>
        <w:tc>
          <w:tcPr>
            <w:tcW w:w="3828" w:type="dxa"/>
            <w:vMerge w:val="restart"/>
          </w:tcPr>
          <w:p w14:paraId="79E76828"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Шляхи</w:t>
            </w:r>
            <w:proofErr w:type="spellEnd"/>
            <w:r w:rsidRPr="00266C02">
              <w:rPr>
                <w:rFonts w:ascii="Times New Roman" w:eastAsia="Calibri" w:hAnsi="Times New Roman" w:cs="Times New Roman"/>
                <w:sz w:val="24"/>
                <w:szCs w:val="24"/>
              </w:rPr>
              <w:t xml:space="preserve"> </w:t>
            </w:r>
            <w:proofErr w:type="spellStart"/>
            <w:r w:rsidRPr="00266C02">
              <w:rPr>
                <w:rFonts w:ascii="Times New Roman" w:eastAsia="Calibri" w:hAnsi="Times New Roman" w:cs="Times New Roman"/>
                <w:sz w:val="24"/>
                <w:szCs w:val="24"/>
              </w:rPr>
              <w:t>реалізації</w:t>
            </w:r>
            <w:proofErr w:type="spellEnd"/>
          </w:p>
        </w:tc>
        <w:tc>
          <w:tcPr>
            <w:tcW w:w="1559" w:type="dxa"/>
            <w:vMerge w:val="restart"/>
          </w:tcPr>
          <w:p w14:paraId="3D93BE6B"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Виконавці</w:t>
            </w:r>
            <w:proofErr w:type="spellEnd"/>
          </w:p>
        </w:tc>
        <w:tc>
          <w:tcPr>
            <w:tcW w:w="4991" w:type="dxa"/>
            <w:gridSpan w:val="8"/>
          </w:tcPr>
          <w:p w14:paraId="67FCDA52" w14:textId="77777777" w:rsidR="00266C02" w:rsidRPr="00266C02" w:rsidRDefault="00266C02" w:rsidP="00266C02">
            <w:pPr>
              <w:tabs>
                <w:tab w:val="left" w:pos="324"/>
              </w:tabs>
              <w:spacing w:line="20" w:lineRule="atLeast"/>
              <w:ind w:left="-57" w:right="-57"/>
              <w:jc w:val="center"/>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Термін</w:t>
            </w:r>
            <w:proofErr w:type="spellEnd"/>
            <w:r w:rsidRPr="00266C02">
              <w:rPr>
                <w:rFonts w:ascii="Times New Roman" w:eastAsia="Calibri" w:hAnsi="Times New Roman" w:cs="Times New Roman"/>
                <w:sz w:val="24"/>
                <w:szCs w:val="24"/>
              </w:rPr>
              <w:t xml:space="preserve"> </w:t>
            </w:r>
            <w:proofErr w:type="spellStart"/>
            <w:r w:rsidRPr="00266C02">
              <w:rPr>
                <w:rFonts w:ascii="Times New Roman" w:eastAsia="Calibri" w:hAnsi="Times New Roman" w:cs="Times New Roman"/>
                <w:sz w:val="24"/>
                <w:szCs w:val="24"/>
              </w:rPr>
              <w:t>виконання</w:t>
            </w:r>
            <w:proofErr w:type="spellEnd"/>
          </w:p>
        </w:tc>
      </w:tr>
      <w:tr w:rsidR="00266C02" w:rsidRPr="00266C02" w14:paraId="340EC250" w14:textId="77777777" w:rsidTr="00C606ED">
        <w:trPr>
          <w:gridAfter w:val="1"/>
          <w:wAfter w:w="30" w:type="dxa"/>
          <w:trHeight w:val="210"/>
        </w:trPr>
        <w:tc>
          <w:tcPr>
            <w:tcW w:w="3828" w:type="dxa"/>
            <w:vMerge/>
          </w:tcPr>
          <w:p w14:paraId="2C3036C4"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p>
        </w:tc>
        <w:tc>
          <w:tcPr>
            <w:tcW w:w="1559" w:type="dxa"/>
            <w:vMerge/>
          </w:tcPr>
          <w:p w14:paraId="50B1D039"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p>
        </w:tc>
        <w:tc>
          <w:tcPr>
            <w:tcW w:w="709" w:type="dxa"/>
          </w:tcPr>
          <w:p w14:paraId="508DFE70"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2021</w:t>
            </w:r>
          </w:p>
        </w:tc>
        <w:tc>
          <w:tcPr>
            <w:tcW w:w="708" w:type="dxa"/>
          </w:tcPr>
          <w:p w14:paraId="7266DF75"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2022</w:t>
            </w:r>
          </w:p>
        </w:tc>
        <w:tc>
          <w:tcPr>
            <w:tcW w:w="709" w:type="dxa"/>
          </w:tcPr>
          <w:p w14:paraId="6F97845C"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2023</w:t>
            </w:r>
          </w:p>
        </w:tc>
        <w:tc>
          <w:tcPr>
            <w:tcW w:w="709" w:type="dxa"/>
          </w:tcPr>
          <w:p w14:paraId="22BDBD2D"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2024</w:t>
            </w:r>
          </w:p>
        </w:tc>
        <w:tc>
          <w:tcPr>
            <w:tcW w:w="708" w:type="dxa"/>
          </w:tcPr>
          <w:p w14:paraId="640F35A5"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2025</w:t>
            </w:r>
          </w:p>
        </w:tc>
        <w:tc>
          <w:tcPr>
            <w:tcW w:w="709" w:type="dxa"/>
          </w:tcPr>
          <w:p w14:paraId="3689F407"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2026</w:t>
            </w:r>
          </w:p>
        </w:tc>
        <w:tc>
          <w:tcPr>
            <w:tcW w:w="709" w:type="dxa"/>
          </w:tcPr>
          <w:p w14:paraId="65637866"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2027</w:t>
            </w:r>
          </w:p>
        </w:tc>
      </w:tr>
      <w:tr w:rsidR="00266C02" w:rsidRPr="00266C02" w14:paraId="4CB5B7DC" w14:textId="77777777" w:rsidTr="00C606ED">
        <w:trPr>
          <w:gridAfter w:val="1"/>
          <w:wAfter w:w="30" w:type="dxa"/>
          <w:trHeight w:val="210"/>
        </w:trPr>
        <w:tc>
          <w:tcPr>
            <w:tcW w:w="3828" w:type="dxa"/>
          </w:tcPr>
          <w:p w14:paraId="35414810" w14:textId="77777777" w:rsidR="00266C02" w:rsidRPr="00266C02" w:rsidRDefault="00266C02" w:rsidP="00266C02">
            <w:pPr>
              <w:spacing w:line="20" w:lineRule="atLeast"/>
              <w:ind w:firstLine="142"/>
              <w:rPr>
                <w:rFonts w:ascii="Times New Roman" w:eastAsia="Calibri" w:hAnsi="Times New Roman" w:cs="Times New Roman"/>
                <w:b/>
                <w:sz w:val="24"/>
                <w:szCs w:val="28"/>
                <w:lang w:val="ru-RU"/>
              </w:rPr>
            </w:pPr>
            <w:proofErr w:type="spellStart"/>
            <w:r w:rsidRPr="00266C02">
              <w:rPr>
                <w:rFonts w:ascii="Times New Roman" w:eastAsia="Calibri" w:hAnsi="Times New Roman" w:cs="Times New Roman"/>
                <w:b/>
                <w:sz w:val="24"/>
                <w:szCs w:val="28"/>
                <w:lang w:val="ru-RU"/>
              </w:rPr>
              <w:t>Сприяти</w:t>
            </w:r>
            <w:proofErr w:type="spellEnd"/>
            <w:r w:rsidRPr="00266C02">
              <w:rPr>
                <w:rFonts w:ascii="Times New Roman" w:eastAsia="Calibri" w:hAnsi="Times New Roman" w:cs="Times New Roman"/>
                <w:b/>
                <w:sz w:val="24"/>
                <w:szCs w:val="28"/>
                <w:lang w:val="ru-RU"/>
              </w:rPr>
              <w:t>:</w:t>
            </w:r>
          </w:p>
          <w:p w14:paraId="24764EDA" w14:textId="77777777" w:rsidR="00266C02" w:rsidRPr="00266C02" w:rsidRDefault="00266C02" w:rsidP="00266C02">
            <w:pPr>
              <w:spacing w:line="20" w:lineRule="atLeast"/>
              <w:ind w:firstLine="142"/>
              <w:jc w:val="both"/>
              <w:rPr>
                <w:rFonts w:ascii="Times New Roman" w:eastAsia="Calibri" w:hAnsi="Times New Roman" w:cs="Times New Roman"/>
                <w:b/>
                <w:sz w:val="24"/>
                <w:szCs w:val="28"/>
                <w:lang w:val="ru-RU"/>
              </w:rPr>
            </w:pPr>
            <w:r w:rsidRPr="00266C02">
              <w:rPr>
                <w:rFonts w:ascii="Times New Roman" w:eastAsia="Times New Roman" w:hAnsi="Times New Roman" w:cs="Times New Roman"/>
                <w:b/>
                <w:sz w:val="24"/>
                <w:szCs w:val="28"/>
                <w:lang w:val="ru-RU" w:eastAsia="ru-RU"/>
              </w:rPr>
              <w:t>-</w:t>
            </w:r>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збереженню</w:t>
            </w:r>
            <w:proofErr w:type="spellEnd"/>
            <w:r w:rsidRPr="00266C02">
              <w:rPr>
                <w:rFonts w:ascii="Times New Roman" w:eastAsia="Times New Roman" w:hAnsi="Times New Roman" w:cs="Times New Roman"/>
                <w:sz w:val="24"/>
                <w:szCs w:val="28"/>
                <w:lang w:val="ru-RU" w:eastAsia="ru-RU"/>
              </w:rPr>
              <w:t xml:space="preserve"> парку </w:t>
            </w:r>
            <w:proofErr w:type="spellStart"/>
            <w:r w:rsidRPr="00266C02">
              <w:rPr>
                <w:rFonts w:ascii="Times New Roman" w:eastAsia="Times New Roman" w:hAnsi="Times New Roman" w:cs="Times New Roman"/>
                <w:sz w:val="24"/>
                <w:szCs w:val="28"/>
                <w:lang w:val="ru-RU" w:eastAsia="ru-RU"/>
              </w:rPr>
              <w:t>автобусів</w:t>
            </w:r>
            <w:proofErr w:type="spellEnd"/>
            <w:r w:rsidRPr="00266C02">
              <w:rPr>
                <w:rFonts w:ascii="Times New Roman" w:eastAsia="Times New Roman" w:hAnsi="Times New Roman" w:cs="Times New Roman"/>
                <w:sz w:val="24"/>
                <w:szCs w:val="28"/>
                <w:lang w:val="ru-RU" w:eastAsia="ru-RU"/>
              </w:rPr>
              <w:t xml:space="preserve"> для </w:t>
            </w:r>
            <w:proofErr w:type="spellStart"/>
            <w:r w:rsidRPr="00266C02">
              <w:rPr>
                <w:rFonts w:ascii="Times New Roman" w:eastAsia="Times New Roman" w:hAnsi="Times New Roman" w:cs="Times New Roman"/>
                <w:sz w:val="24"/>
                <w:szCs w:val="28"/>
                <w:lang w:val="ru-RU" w:eastAsia="ru-RU"/>
              </w:rPr>
              <w:t>забезпечення</w:t>
            </w:r>
            <w:proofErr w:type="spellEnd"/>
            <w:r w:rsidRPr="00266C02">
              <w:rPr>
                <w:rFonts w:ascii="Times New Roman" w:eastAsia="Times New Roman" w:hAnsi="Times New Roman" w:cs="Times New Roman"/>
                <w:sz w:val="24"/>
                <w:szCs w:val="28"/>
                <w:lang w:val="ru-RU" w:eastAsia="ru-RU"/>
              </w:rPr>
              <w:t xml:space="preserve"> на </w:t>
            </w:r>
            <w:proofErr w:type="spellStart"/>
            <w:r w:rsidRPr="00266C02">
              <w:rPr>
                <w:rFonts w:ascii="Times New Roman" w:eastAsia="Times New Roman" w:hAnsi="Times New Roman" w:cs="Times New Roman"/>
                <w:sz w:val="24"/>
                <w:szCs w:val="28"/>
                <w:lang w:val="ru-RU" w:eastAsia="ru-RU"/>
              </w:rPr>
              <w:t>території</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Сіверської</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міської</w:t>
            </w:r>
            <w:proofErr w:type="spellEnd"/>
            <w:r w:rsidRPr="00266C02">
              <w:rPr>
                <w:rFonts w:ascii="Times New Roman" w:eastAsia="Times New Roman" w:hAnsi="Times New Roman" w:cs="Times New Roman"/>
                <w:sz w:val="24"/>
                <w:szCs w:val="28"/>
                <w:lang w:val="ru-RU" w:eastAsia="ru-RU"/>
              </w:rPr>
              <w:t xml:space="preserve"> ОТГ </w:t>
            </w:r>
            <w:r w:rsidRPr="00266C02">
              <w:rPr>
                <w:rFonts w:ascii="Times New Roman" w:eastAsia="Times New Roman" w:hAnsi="Times New Roman" w:cs="Times New Roman"/>
                <w:sz w:val="24"/>
                <w:szCs w:val="28"/>
                <w:lang w:val="ru-RU" w:eastAsia="ru-RU"/>
              </w:rPr>
              <w:lastRenderedPageBreak/>
              <w:t xml:space="preserve">регулярного </w:t>
            </w:r>
            <w:proofErr w:type="spellStart"/>
            <w:r w:rsidRPr="00266C02">
              <w:rPr>
                <w:rFonts w:ascii="Times New Roman" w:eastAsia="Times New Roman" w:hAnsi="Times New Roman" w:cs="Times New Roman"/>
                <w:sz w:val="24"/>
                <w:szCs w:val="28"/>
                <w:lang w:val="ru-RU" w:eastAsia="ru-RU"/>
              </w:rPr>
              <w:t>безоплатного</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перевезення</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учнів</w:t>
            </w:r>
            <w:proofErr w:type="spellEnd"/>
            <w:r w:rsidRPr="00266C02">
              <w:rPr>
                <w:rFonts w:ascii="Times New Roman" w:eastAsia="Times New Roman" w:hAnsi="Times New Roman" w:cs="Times New Roman"/>
                <w:sz w:val="24"/>
                <w:szCs w:val="28"/>
                <w:lang w:val="ru-RU" w:eastAsia="ru-RU"/>
              </w:rPr>
              <w:t xml:space="preserve"> і </w:t>
            </w:r>
            <w:proofErr w:type="spellStart"/>
            <w:r w:rsidRPr="00266C02">
              <w:rPr>
                <w:rFonts w:ascii="Times New Roman" w:eastAsia="Times New Roman" w:hAnsi="Times New Roman" w:cs="Times New Roman"/>
                <w:sz w:val="24"/>
                <w:szCs w:val="28"/>
                <w:lang w:val="ru-RU" w:eastAsia="ru-RU"/>
              </w:rPr>
              <w:t>педагогічних</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працівників</w:t>
            </w:r>
            <w:proofErr w:type="spellEnd"/>
            <w:r w:rsidRPr="00266C02">
              <w:rPr>
                <w:rFonts w:ascii="Times New Roman" w:eastAsia="Times New Roman" w:hAnsi="Times New Roman" w:cs="Times New Roman"/>
                <w:sz w:val="24"/>
                <w:szCs w:val="28"/>
                <w:lang w:val="ru-RU" w:eastAsia="ru-RU"/>
              </w:rPr>
              <w:t xml:space="preserve"> до </w:t>
            </w:r>
            <w:proofErr w:type="spellStart"/>
            <w:r w:rsidRPr="00266C02">
              <w:rPr>
                <w:rFonts w:ascii="Times New Roman" w:eastAsia="Times New Roman" w:hAnsi="Times New Roman" w:cs="Times New Roman"/>
                <w:sz w:val="24"/>
                <w:szCs w:val="28"/>
                <w:lang w:val="ru-RU" w:eastAsia="ru-RU"/>
              </w:rPr>
              <w:t>місць</w:t>
            </w:r>
            <w:proofErr w:type="spellEnd"/>
            <w:r w:rsidRPr="00266C02">
              <w:rPr>
                <w:rFonts w:ascii="Times New Roman" w:eastAsia="Times New Roman" w:hAnsi="Times New Roman" w:cs="Times New Roman"/>
                <w:sz w:val="24"/>
                <w:szCs w:val="28"/>
                <w:lang w:val="ru-RU" w:eastAsia="ru-RU"/>
              </w:rPr>
              <w:t xml:space="preserve"> </w:t>
            </w:r>
            <w:proofErr w:type="spellStart"/>
            <w:r w:rsidRPr="00266C02">
              <w:rPr>
                <w:rFonts w:ascii="Times New Roman" w:eastAsia="Times New Roman" w:hAnsi="Times New Roman" w:cs="Times New Roman"/>
                <w:sz w:val="24"/>
                <w:szCs w:val="28"/>
                <w:lang w:val="ru-RU" w:eastAsia="ru-RU"/>
              </w:rPr>
              <w:t>навчання</w:t>
            </w:r>
            <w:proofErr w:type="spellEnd"/>
            <w:r w:rsidRPr="00266C02">
              <w:rPr>
                <w:rFonts w:ascii="Times New Roman" w:eastAsia="Times New Roman" w:hAnsi="Times New Roman" w:cs="Times New Roman"/>
                <w:sz w:val="24"/>
                <w:szCs w:val="28"/>
                <w:lang w:val="ru-RU" w:eastAsia="ru-RU"/>
              </w:rPr>
              <w:t xml:space="preserve"> і </w:t>
            </w:r>
            <w:proofErr w:type="spellStart"/>
            <w:r w:rsidRPr="00266C02">
              <w:rPr>
                <w:rFonts w:ascii="Times New Roman" w:eastAsia="Times New Roman" w:hAnsi="Times New Roman" w:cs="Times New Roman"/>
                <w:sz w:val="24"/>
                <w:szCs w:val="28"/>
                <w:lang w:val="ru-RU" w:eastAsia="ru-RU"/>
              </w:rPr>
              <w:t>додому</w:t>
            </w:r>
            <w:proofErr w:type="spellEnd"/>
            <w:r w:rsidRPr="00266C02">
              <w:rPr>
                <w:rFonts w:ascii="Times New Roman" w:eastAsia="Times New Roman" w:hAnsi="Times New Roman" w:cs="Times New Roman"/>
                <w:sz w:val="24"/>
                <w:szCs w:val="28"/>
                <w:lang w:val="ru-RU" w:eastAsia="ru-RU"/>
              </w:rPr>
              <w:t>;</w:t>
            </w:r>
          </w:p>
        </w:tc>
        <w:tc>
          <w:tcPr>
            <w:tcW w:w="1559" w:type="dxa"/>
          </w:tcPr>
          <w:p w14:paraId="69BBCE25"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lastRenderedPageBreak/>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64E0502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C7106C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71CA7E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1620C9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989646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6DEA18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5E8BD6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6421D0F" w14:textId="77777777" w:rsidTr="00C606ED">
        <w:trPr>
          <w:gridAfter w:val="1"/>
          <w:wAfter w:w="30" w:type="dxa"/>
          <w:trHeight w:val="210"/>
        </w:trPr>
        <w:tc>
          <w:tcPr>
            <w:tcW w:w="3828" w:type="dxa"/>
          </w:tcPr>
          <w:p w14:paraId="725B3E4C" w14:textId="77777777" w:rsidR="00266C02" w:rsidRPr="00266C02" w:rsidRDefault="00266C02" w:rsidP="00266C02">
            <w:pPr>
              <w:spacing w:line="20" w:lineRule="atLeast"/>
              <w:ind w:firstLine="142"/>
              <w:jc w:val="both"/>
              <w:rPr>
                <w:rFonts w:ascii="Times New Roman" w:eastAsia="Calibri" w:hAnsi="Times New Roman" w:cs="Times New Roman"/>
                <w:b/>
                <w:sz w:val="24"/>
                <w:szCs w:val="28"/>
                <w:lang w:val="ru-RU"/>
              </w:rPr>
            </w:pPr>
            <w:r w:rsidRPr="00266C02">
              <w:rPr>
                <w:rFonts w:ascii="Times New Roman" w:eastAsia="Calibri" w:hAnsi="Times New Roman" w:cs="Times New Roman"/>
                <w:b/>
                <w:sz w:val="24"/>
                <w:szCs w:val="28"/>
                <w:lang w:val="ru-RU"/>
              </w:rPr>
              <w:t>-</w:t>
            </w:r>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розвитку</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модернізації</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технічної</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бази</w:t>
            </w:r>
            <w:proofErr w:type="spellEnd"/>
            <w:r w:rsidRPr="00266C02">
              <w:rPr>
                <w:rFonts w:ascii="Times New Roman" w:eastAsia="Calibri" w:hAnsi="Times New Roman" w:cs="Times New Roman"/>
                <w:sz w:val="24"/>
                <w:szCs w:val="28"/>
                <w:lang w:val="ru-RU"/>
              </w:rPr>
              <w:t xml:space="preserve"> для </w:t>
            </w:r>
            <w:proofErr w:type="spellStart"/>
            <w:r w:rsidRPr="00266C02">
              <w:rPr>
                <w:rFonts w:ascii="Times New Roman" w:eastAsia="Calibri" w:hAnsi="Times New Roman" w:cs="Times New Roman"/>
                <w:sz w:val="24"/>
                <w:szCs w:val="28"/>
                <w:lang w:val="ru-RU"/>
              </w:rPr>
              <w:t>утримання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експлуатації</w:t>
            </w:r>
            <w:proofErr w:type="spellEnd"/>
            <w:r w:rsidRPr="00266C02">
              <w:rPr>
                <w:rFonts w:ascii="Times New Roman" w:eastAsia="Calibri" w:hAnsi="Times New Roman" w:cs="Times New Roman"/>
                <w:sz w:val="24"/>
                <w:szCs w:val="28"/>
                <w:lang w:val="ru-RU"/>
              </w:rPr>
              <w:t xml:space="preserve">, ремонту, </w:t>
            </w:r>
            <w:proofErr w:type="spellStart"/>
            <w:r w:rsidRPr="00266C02">
              <w:rPr>
                <w:rFonts w:ascii="Times New Roman" w:eastAsia="Calibri" w:hAnsi="Times New Roman" w:cs="Times New Roman"/>
                <w:sz w:val="24"/>
                <w:szCs w:val="28"/>
                <w:lang w:val="ru-RU"/>
              </w:rPr>
              <w:t>обслуговування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rPr>
              <w:t>i</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збереження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автобусів</w:t>
            </w:r>
            <w:proofErr w:type="spellEnd"/>
            <w:r w:rsidRPr="00266C02">
              <w:rPr>
                <w:rFonts w:ascii="Times New Roman" w:eastAsia="Calibri" w:hAnsi="Times New Roman" w:cs="Times New Roman"/>
                <w:sz w:val="24"/>
                <w:szCs w:val="28"/>
                <w:lang w:val="ru-RU"/>
              </w:rPr>
              <w:t>;</w:t>
            </w:r>
          </w:p>
        </w:tc>
        <w:tc>
          <w:tcPr>
            <w:tcW w:w="1559" w:type="dxa"/>
          </w:tcPr>
          <w:p w14:paraId="3171DF79"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7896F427"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52217C2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9A47A9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5FF18C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0666F0D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6328B26"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C11143C"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77D1C730" w14:textId="77777777" w:rsidTr="00C606ED">
        <w:trPr>
          <w:gridAfter w:val="1"/>
          <w:wAfter w:w="30" w:type="dxa"/>
          <w:trHeight w:val="210"/>
        </w:trPr>
        <w:tc>
          <w:tcPr>
            <w:tcW w:w="3828" w:type="dxa"/>
          </w:tcPr>
          <w:p w14:paraId="7161AB6D" w14:textId="77777777" w:rsidR="00266C02" w:rsidRPr="00266C02" w:rsidRDefault="00266C02" w:rsidP="00266C02">
            <w:pPr>
              <w:spacing w:line="20" w:lineRule="atLeast"/>
              <w:ind w:firstLine="142"/>
              <w:rPr>
                <w:rFonts w:ascii="Times New Roman" w:eastAsia="Calibri" w:hAnsi="Times New Roman" w:cs="Times New Roman"/>
                <w:b/>
                <w:sz w:val="24"/>
                <w:szCs w:val="28"/>
                <w:lang w:val="ru-RU"/>
              </w:rPr>
            </w:pPr>
            <w:proofErr w:type="spellStart"/>
            <w:r w:rsidRPr="00266C02">
              <w:rPr>
                <w:rFonts w:ascii="Times New Roman" w:eastAsia="Calibri" w:hAnsi="Times New Roman" w:cs="Times New Roman"/>
                <w:b/>
                <w:sz w:val="24"/>
                <w:szCs w:val="28"/>
                <w:lang w:val="ru-RU"/>
              </w:rPr>
              <w:t>Забезпечити</w:t>
            </w:r>
            <w:proofErr w:type="spellEnd"/>
            <w:r w:rsidRPr="00266C02">
              <w:rPr>
                <w:rFonts w:ascii="Times New Roman" w:eastAsia="Calibri" w:hAnsi="Times New Roman" w:cs="Times New Roman"/>
                <w:b/>
                <w:sz w:val="24"/>
                <w:szCs w:val="28"/>
                <w:lang w:val="ru-RU"/>
              </w:rPr>
              <w:t>:</w:t>
            </w:r>
          </w:p>
          <w:p w14:paraId="4AFA72C7" w14:textId="77777777" w:rsidR="00266C02" w:rsidRPr="00266C02" w:rsidRDefault="00266C02" w:rsidP="00266C02">
            <w:pPr>
              <w:spacing w:line="20" w:lineRule="atLeast"/>
              <w:ind w:firstLine="142"/>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 xml:space="preserve">- </w:t>
            </w:r>
            <w:proofErr w:type="spellStart"/>
            <w:r w:rsidRPr="00266C02">
              <w:rPr>
                <w:rFonts w:ascii="Times New Roman" w:eastAsia="Calibri" w:hAnsi="Times New Roman" w:cs="Times New Roman"/>
                <w:sz w:val="24"/>
                <w:szCs w:val="28"/>
                <w:lang w:val="ru-RU"/>
              </w:rPr>
              <w:t>розподіл</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транспортних</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засобів</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відповідно</w:t>
            </w:r>
            <w:proofErr w:type="spellEnd"/>
            <w:r w:rsidRPr="00266C02">
              <w:rPr>
                <w:rFonts w:ascii="Times New Roman" w:eastAsia="Calibri" w:hAnsi="Times New Roman" w:cs="Times New Roman"/>
                <w:sz w:val="24"/>
                <w:szCs w:val="28"/>
                <w:lang w:val="ru-RU"/>
              </w:rPr>
              <w:t xml:space="preserve"> до потреб;</w:t>
            </w:r>
          </w:p>
        </w:tc>
        <w:tc>
          <w:tcPr>
            <w:tcW w:w="1559" w:type="dxa"/>
          </w:tcPr>
          <w:p w14:paraId="051211A4"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213B6FC9"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003C362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0F56E1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28D945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0C7FCA7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1D87AF79"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96376CE"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1244C9B1" w14:textId="77777777" w:rsidTr="00C606ED">
        <w:trPr>
          <w:gridAfter w:val="1"/>
          <w:wAfter w:w="30" w:type="dxa"/>
          <w:trHeight w:val="210"/>
        </w:trPr>
        <w:tc>
          <w:tcPr>
            <w:tcW w:w="3828" w:type="dxa"/>
          </w:tcPr>
          <w:p w14:paraId="45D378E5" w14:textId="77777777" w:rsidR="00266C02" w:rsidRPr="00266C02" w:rsidRDefault="00266C02" w:rsidP="00266C02">
            <w:pPr>
              <w:tabs>
                <w:tab w:val="left" w:pos="0"/>
              </w:tabs>
              <w:spacing w:line="20" w:lineRule="atLeast"/>
              <w:ind w:firstLine="142"/>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w:t>
            </w:r>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закріплення</w:t>
            </w:r>
            <w:proofErr w:type="spellEnd"/>
            <w:r w:rsidRPr="00266C02">
              <w:rPr>
                <w:rFonts w:ascii="Times New Roman" w:eastAsia="Calibri" w:hAnsi="Times New Roman" w:cs="Times New Roman"/>
                <w:sz w:val="24"/>
                <w:szCs w:val="28"/>
                <w:lang w:val="ru-RU"/>
              </w:rPr>
              <w:t xml:space="preserve"> за закладами </w:t>
            </w:r>
            <w:proofErr w:type="spellStart"/>
            <w:r w:rsidRPr="00266C02">
              <w:rPr>
                <w:rFonts w:ascii="Times New Roman" w:eastAsia="Calibri" w:hAnsi="Times New Roman" w:cs="Times New Roman"/>
                <w:sz w:val="24"/>
                <w:szCs w:val="28"/>
                <w:lang w:val="ru-RU"/>
              </w:rPr>
              <w:t>освіти</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територій</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обслуговування</w:t>
            </w:r>
            <w:proofErr w:type="spellEnd"/>
            <w:r w:rsidRPr="00266C02">
              <w:rPr>
                <w:rFonts w:ascii="Times New Roman" w:eastAsia="Calibri" w:hAnsi="Times New Roman" w:cs="Times New Roman"/>
                <w:sz w:val="24"/>
                <w:szCs w:val="28"/>
                <w:lang w:val="ru-RU"/>
              </w:rPr>
              <w:t xml:space="preserve"> з </w:t>
            </w:r>
            <w:proofErr w:type="spellStart"/>
            <w:r w:rsidRPr="00266C02">
              <w:rPr>
                <w:rFonts w:ascii="Times New Roman" w:eastAsia="Calibri" w:hAnsi="Times New Roman" w:cs="Times New Roman"/>
                <w:sz w:val="24"/>
                <w:szCs w:val="28"/>
                <w:lang w:val="ru-RU"/>
              </w:rPr>
              <w:t>урахуванням</w:t>
            </w:r>
            <w:proofErr w:type="spellEnd"/>
            <w:r w:rsidRPr="00266C02">
              <w:rPr>
                <w:rFonts w:ascii="Times New Roman" w:eastAsia="Calibri" w:hAnsi="Times New Roman" w:cs="Times New Roman"/>
                <w:sz w:val="24"/>
                <w:szCs w:val="28"/>
                <w:lang w:val="ru-RU"/>
              </w:rPr>
              <w:t xml:space="preserve"> потреб в </w:t>
            </w:r>
            <w:proofErr w:type="spellStart"/>
            <w:r w:rsidRPr="00266C02">
              <w:rPr>
                <w:rFonts w:ascii="Times New Roman" w:eastAsia="Calibri" w:hAnsi="Times New Roman" w:cs="Times New Roman"/>
                <w:sz w:val="24"/>
                <w:szCs w:val="28"/>
                <w:lang w:val="ru-RU"/>
              </w:rPr>
              <w:t>організації</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перевезення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учнів</w:t>
            </w:r>
            <w:proofErr w:type="spellEnd"/>
            <w:r w:rsidRPr="00266C02">
              <w:rPr>
                <w:rFonts w:ascii="Times New Roman" w:eastAsia="Calibri" w:hAnsi="Times New Roman" w:cs="Times New Roman"/>
                <w:sz w:val="24"/>
                <w:szCs w:val="28"/>
                <w:lang w:val="ru-RU"/>
              </w:rPr>
              <w:t xml:space="preserve"> та </w:t>
            </w:r>
            <w:proofErr w:type="spellStart"/>
            <w:r w:rsidRPr="00266C02">
              <w:rPr>
                <w:rFonts w:ascii="Times New Roman" w:eastAsia="Calibri" w:hAnsi="Times New Roman" w:cs="Times New Roman"/>
                <w:sz w:val="24"/>
                <w:szCs w:val="28"/>
                <w:lang w:val="ru-RU"/>
              </w:rPr>
              <w:t>педагогічних</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працівників</w:t>
            </w:r>
            <w:proofErr w:type="spellEnd"/>
            <w:r w:rsidRPr="00266C02">
              <w:rPr>
                <w:rFonts w:ascii="Times New Roman" w:eastAsia="Calibri" w:hAnsi="Times New Roman" w:cs="Times New Roman"/>
                <w:sz w:val="24"/>
                <w:szCs w:val="28"/>
                <w:lang w:val="ru-RU"/>
              </w:rPr>
              <w:t xml:space="preserve"> на </w:t>
            </w:r>
            <w:proofErr w:type="spellStart"/>
            <w:r w:rsidRPr="00266C02">
              <w:rPr>
                <w:rFonts w:ascii="Times New Roman" w:eastAsia="Calibri" w:hAnsi="Times New Roman" w:cs="Times New Roman"/>
                <w:sz w:val="24"/>
                <w:szCs w:val="28"/>
                <w:lang w:val="ru-RU"/>
              </w:rPr>
              <w:t>території</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Сіверської</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міської</w:t>
            </w:r>
            <w:proofErr w:type="spellEnd"/>
            <w:r w:rsidRPr="00266C02">
              <w:rPr>
                <w:rFonts w:ascii="Times New Roman" w:eastAsia="Calibri" w:hAnsi="Times New Roman" w:cs="Times New Roman"/>
                <w:sz w:val="24"/>
                <w:szCs w:val="28"/>
                <w:lang w:val="ru-RU"/>
              </w:rPr>
              <w:t xml:space="preserve"> ОТГ;</w:t>
            </w:r>
          </w:p>
        </w:tc>
        <w:tc>
          <w:tcPr>
            <w:tcW w:w="1559" w:type="dxa"/>
          </w:tcPr>
          <w:p w14:paraId="5CD1B7CA"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7484AEF9"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21398A8F"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7854C6B"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FD16EC1"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7092995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3114D10"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9C629F8"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087947C5" w14:textId="77777777" w:rsidTr="00C606ED">
        <w:trPr>
          <w:gridAfter w:val="1"/>
          <w:wAfter w:w="30" w:type="dxa"/>
          <w:trHeight w:val="210"/>
        </w:trPr>
        <w:tc>
          <w:tcPr>
            <w:tcW w:w="3828" w:type="dxa"/>
          </w:tcPr>
          <w:p w14:paraId="73FA406C" w14:textId="77777777" w:rsidR="00266C02" w:rsidRPr="00266C02" w:rsidRDefault="00266C02" w:rsidP="00266C02">
            <w:pPr>
              <w:tabs>
                <w:tab w:val="left" w:pos="115"/>
              </w:tabs>
              <w:spacing w:line="20" w:lineRule="atLeast"/>
              <w:ind w:firstLine="142"/>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w:t>
            </w:r>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розробку</w:t>
            </w:r>
            <w:proofErr w:type="spellEnd"/>
            <w:r w:rsidRPr="00266C02">
              <w:rPr>
                <w:rFonts w:ascii="Times New Roman" w:eastAsia="Calibri" w:hAnsi="Times New Roman" w:cs="Times New Roman"/>
                <w:sz w:val="24"/>
                <w:szCs w:val="28"/>
                <w:lang w:val="ru-RU"/>
              </w:rPr>
              <w:t xml:space="preserve"> і </w:t>
            </w:r>
            <w:proofErr w:type="spellStart"/>
            <w:r w:rsidRPr="00266C02">
              <w:rPr>
                <w:rFonts w:ascii="Times New Roman" w:eastAsia="Calibri" w:hAnsi="Times New Roman" w:cs="Times New Roman"/>
                <w:sz w:val="24"/>
                <w:szCs w:val="28"/>
                <w:lang w:val="ru-RU"/>
              </w:rPr>
              <w:t>затвердження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маршрутів</w:t>
            </w:r>
            <w:proofErr w:type="spellEnd"/>
            <w:r w:rsidRPr="00266C02">
              <w:rPr>
                <w:rFonts w:ascii="Times New Roman" w:eastAsia="Calibri" w:hAnsi="Times New Roman" w:cs="Times New Roman"/>
                <w:sz w:val="24"/>
                <w:szCs w:val="28"/>
                <w:lang w:val="ru-RU"/>
              </w:rPr>
              <w:t xml:space="preserve"> руху </w:t>
            </w:r>
            <w:proofErr w:type="spellStart"/>
            <w:r w:rsidRPr="00266C02">
              <w:rPr>
                <w:rFonts w:ascii="Times New Roman" w:eastAsia="Calibri" w:hAnsi="Times New Roman" w:cs="Times New Roman"/>
                <w:sz w:val="24"/>
                <w:szCs w:val="28"/>
                <w:lang w:val="ru-RU"/>
              </w:rPr>
              <w:t>автобусів</w:t>
            </w:r>
            <w:proofErr w:type="spellEnd"/>
            <w:r w:rsidRPr="00266C02">
              <w:rPr>
                <w:rFonts w:ascii="Times New Roman" w:eastAsia="Calibri" w:hAnsi="Times New Roman" w:cs="Times New Roman"/>
                <w:sz w:val="24"/>
                <w:szCs w:val="28"/>
                <w:lang w:val="ru-RU"/>
              </w:rPr>
              <w:t xml:space="preserve"> для </w:t>
            </w:r>
            <w:proofErr w:type="spellStart"/>
            <w:r w:rsidRPr="00266C02">
              <w:rPr>
                <w:rFonts w:ascii="Times New Roman" w:eastAsia="Calibri" w:hAnsi="Times New Roman" w:cs="Times New Roman"/>
                <w:sz w:val="24"/>
                <w:szCs w:val="28"/>
                <w:lang w:val="ru-RU"/>
              </w:rPr>
              <w:t>перевезення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учнів</w:t>
            </w:r>
            <w:proofErr w:type="spellEnd"/>
            <w:r w:rsidRPr="00266C02">
              <w:rPr>
                <w:rFonts w:ascii="Times New Roman" w:eastAsia="Calibri" w:hAnsi="Times New Roman" w:cs="Times New Roman"/>
                <w:sz w:val="24"/>
                <w:szCs w:val="28"/>
                <w:lang w:val="ru-RU"/>
              </w:rPr>
              <w:t xml:space="preserve"> та </w:t>
            </w:r>
            <w:proofErr w:type="spellStart"/>
            <w:r w:rsidRPr="00266C02">
              <w:rPr>
                <w:rFonts w:ascii="Times New Roman" w:eastAsia="Calibri" w:hAnsi="Times New Roman" w:cs="Times New Roman"/>
                <w:sz w:val="24"/>
                <w:szCs w:val="28"/>
                <w:lang w:val="ru-RU"/>
              </w:rPr>
              <w:t>педагогічних</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працівників</w:t>
            </w:r>
            <w:proofErr w:type="spellEnd"/>
            <w:r w:rsidRPr="00266C02">
              <w:rPr>
                <w:rFonts w:ascii="Times New Roman" w:eastAsia="Calibri" w:hAnsi="Times New Roman" w:cs="Times New Roman"/>
                <w:sz w:val="24"/>
                <w:szCs w:val="28"/>
                <w:lang w:val="ru-RU"/>
              </w:rPr>
              <w:t>;</w:t>
            </w:r>
          </w:p>
        </w:tc>
        <w:tc>
          <w:tcPr>
            <w:tcW w:w="1559" w:type="dxa"/>
          </w:tcPr>
          <w:p w14:paraId="6286671E"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заклади</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592EDBB7"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75AFD1F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5162247"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6D2DF740"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8" w:type="dxa"/>
          </w:tcPr>
          <w:p w14:paraId="17733D07"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3AF8E2E0"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79248117"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p>
        </w:tc>
      </w:tr>
      <w:tr w:rsidR="00266C02" w:rsidRPr="00266C02" w14:paraId="29D14D67" w14:textId="77777777" w:rsidTr="00C606ED">
        <w:trPr>
          <w:gridAfter w:val="1"/>
          <w:wAfter w:w="30" w:type="dxa"/>
          <w:trHeight w:val="210"/>
        </w:trPr>
        <w:tc>
          <w:tcPr>
            <w:tcW w:w="3828" w:type="dxa"/>
          </w:tcPr>
          <w:p w14:paraId="2FC30026" w14:textId="77777777" w:rsidR="00266C02" w:rsidRPr="00266C02" w:rsidRDefault="00266C02" w:rsidP="00266C02">
            <w:pPr>
              <w:tabs>
                <w:tab w:val="left" w:pos="115"/>
              </w:tabs>
              <w:spacing w:line="20" w:lineRule="atLeast"/>
              <w:ind w:firstLine="142"/>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w:t>
            </w:r>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проведення</w:t>
            </w:r>
            <w:proofErr w:type="spellEnd"/>
            <w:r w:rsidRPr="00266C02">
              <w:rPr>
                <w:rFonts w:ascii="Times New Roman" w:eastAsia="Calibri" w:hAnsi="Times New Roman" w:cs="Times New Roman"/>
                <w:sz w:val="24"/>
                <w:szCs w:val="28"/>
                <w:lang w:val="ru-RU"/>
              </w:rPr>
              <w:t xml:space="preserve"> за </w:t>
            </w:r>
            <w:proofErr w:type="spellStart"/>
            <w:r w:rsidRPr="00266C02">
              <w:rPr>
                <w:rFonts w:ascii="Times New Roman" w:eastAsia="Calibri" w:hAnsi="Times New Roman" w:cs="Times New Roman"/>
                <w:sz w:val="24"/>
                <w:szCs w:val="28"/>
                <w:lang w:val="ru-RU"/>
              </w:rPr>
              <w:t>необхідності</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коригування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графіків</w:t>
            </w:r>
            <w:proofErr w:type="spellEnd"/>
            <w:r w:rsidRPr="00266C02">
              <w:rPr>
                <w:rFonts w:ascii="Times New Roman" w:eastAsia="Calibri" w:hAnsi="Times New Roman" w:cs="Times New Roman"/>
                <w:sz w:val="24"/>
                <w:szCs w:val="28"/>
                <w:lang w:val="ru-RU"/>
              </w:rPr>
              <w:t xml:space="preserve"> руху </w:t>
            </w:r>
            <w:proofErr w:type="spellStart"/>
            <w:r w:rsidRPr="00266C02">
              <w:rPr>
                <w:rFonts w:ascii="Times New Roman" w:eastAsia="Calibri" w:hAnsi="Times New Roman" w:cs="Times New Roman"/>
                <w:sz w:val="24"/>
                <w:szCs w:val="28"/>
                <w:lang w:val="ru-RU"/>
              </w:rPr>
              <w:t>автобусів</w:t>
            </w:r>
            <w:proofErr w:type="spellEnd"/>
            <w:r w:rsidRPr="00266C02">
              <w:rPr>
                <w:rFonts w:ascii="Times New Roman" w:eastAsia="Calibri" w:hAnsi="Times New Roman" w:cs="Times New Roman"/>
                <w:sz w:val="24"/>
                <w:szCs w:val="28"/>
                <w:lang w:val="ru-RU"/>
              </w:rPr>
              <w:t xml:space="preserve"> та </w:t>
            </w:r>
            <w:proofErr w:type="spellStart"/>
            <w:r w:rsidRPr="00266C02">
              <w:rPr>
                <w:rFonts w:ascii="Times New Roman" w:eastAsia="Calibri" w:hAnsi="Times New Roman" w:cs="Times New Roman"/>
                <w:sz w:val="24"/>
                <w:szCs w:val="28"/>
                <w:lang w:val="ru-RU"/>
              </w:rPr>
              <w:t>розкладів</w:t>
            </w:r>
            <w:proofErr w:type="spellEnd"/>
            <w:r w:rsidRPr="00266C02">
              <w:rPr>
                <w:rFonts w:ascii="Times New Roman" w:eastAsia="Calibri" w:hAnsi="Times New Roman" w:cs="Times New Roman"/>
                <w:sz w:val="24"/>
                <w:szCs w:val="28"/>
                <w:lang w:val="ru-RU"/>
              </w:rPr>
              <w:t xml:space="preserve"> занять;</w:t>
            </w:r>
          </w:p>
        </w:tc>
        <w:tc>
          <w:tcPr>
            <w:tcW w:w="1559" w:type="dxa"/>
          </w:tcPr>
          <w:p w14:paraId="66E97264"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заклади</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24D65633"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4DB59D4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B5F497D"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193300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26A7554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C7FC74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D0DE9DB"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39582E6D" w14:textId="77777777" w:rsidTr="00C606ED">
        <w:trPr>
          <w:gridAfter w:val="1"/>
          <w:wAfter w:w="30" w:type="dxa"/>
          <w:trHeight w:val="210"/>
        </w:trPr>
        <w:tc>
          <w:tcPr>
            <w:tcW w:w="3828" w:type="dxa"/>
          </w:tcPr>
          <w:p w14:paraId="5D932FE6" w14:textId="77777777" w:rsidR="00266C02" w:rsidRPr="00266C02" w:rsidRDefault="00266C02" w:rsidP="00266C02">
            <w:pPr>
              <w:tabs>
                <w:tab w:val="left" w:pos="29"/>
              </w:tabs>
              <w:spacing w:line="20" w:lineRule="atLeast"/>
              <w:ind w:right="45" w:firstLine="171"/>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 xml:space="preserve">- </w:t>
            </w:r>
            <w:proofErr w:type="spellStart"/>
            <w:r w:rsidRPr="00266C02">
              <w:rPr>
                <w:rFonts w:ascii="Times New Roman" w:eastAsia="Calibri" w:hAnsi="Times New Roman" w:cs="Times New Roman"/>
                <w:sz w:val="24"/>
                <w:szCs w:val="28"/>
                <w:lang w:val="ru-RU"/>
              </w:rPr>
              <w:t>паливно-мастильними</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матеріалами</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необхідними</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запчастинами</w:t>
            </w:r>
            <w:proofErr w:type="spellEnd"/>
            <w:r w:rsidRPr="00266C02">
              <w:rPr>
                <w:rFonts w:ascii="Times New Roman" w:eastAsia="Calibri" w:hAnsi="Times New Roman" w:cs="Times New Roman"/>
                <w:sz w:val="24"/>
                <w:szCs w:val="28"/>
                <w:lang w:val="ru-RU"/>
              </w:rPr>
              <w:t>;</w:t>
            </w:r>
          </w:p>
        </w:tc>
        <w:tc>
          <w:tcPr>
            <w:tcW w:w="1559" w:type="dxa"/>
          </w:tcPr>
          <w:p w14:paraId="72A16F55"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3638F57C"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422E5536"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687D72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456BC08"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2E783AD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55767CA9"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D993377"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3FC55A80" w14:textId="77777777" w:rsidTr="00C606ED">
        <w:trPr>
          <w:gridAfter w:val="1"/>
          <w:wAfter w:w="30" w:type="dxa"/>
          <w:trHeight w:val="210"/>
        </w:trPr>
        <w:tc>
          <w:tcPr>
            <w:tcW w:w="3828" w:type="dxa"/>
          </w:tcPr>
          <w:p w14:paraId="06F9EF68" w14:textId="77777777" w:rsidR="00266C02" w:rsidRPr="00266C02" w:rsidRDefault="00266C02" w:rsidP="00266C02">
            <w:pPr>
              <w:tabs>
                <w:tab w:val="left" w:pos="115"/>
              </w:tabs>
              <w:spacing w:line="20" w:lineRule="atLeast"/>
              <w:ind w:firstLine="142"/>
              <w:jc w:val="both"/>
              <w:rPr>
                <w:rFonts w:ascii="Times New Roman" w:eastAsia="Calibri" w:hAnsi="Times New Roman" w:cs="Times New Roman"/>
                <w:sz w:val="24"/>
                <w:szCs w:val="28"/>
                <w:lang w:val="ru-RU"/>
              </w:rPr>
            </w:pPr>
            <w:r w:rsidRPr="00266C02">
              <w:rPr>
                <w:rFonts w:ascii="Times New Roman" w:eastAsia="Calibri" w:hAnsi="Times New Roman" w:cs="Times New Roman"/>
                <w:b/>
                <w:sz w:val="24"/>
                <w:szCs w:val="28"/>
                <w:lang w:val="ru-RU"/>
              </w:rPr>
              <w:t xml:space="preserve">- </w:t>
            </w:r>
            <w:proofErr w:type="spellStart"/>
            <w:r w:rsidRPr="00266C02">
              <w:rPr>
                <w:rFonts w:ascii="Times New Roman" w:eastAsia="Calibri" w:hAnsi="Times New Roman" w:cs="Times New Roman"/>
                <w:sz w:val="24"/>
                <w:szCs w:val="28"/>
                <w:lang w:val="ru-RU"/>
              </w:rPr>
              <w:t>проведення</w:t>
            </w:r>
            <w:proofErr w:type="spellEnd"/>
            <w:r w:rsidRPr="00266C02">
              <w:rPr>
                <w:rFonts w:ascii="Times New Roman" w:eastAsia="Calibri" w:hAnsi="Times New Roman" w:cs="Times New Roman"/>
                <w:b/>
                <w:sz w:val="24"/>
                <w:szCs w:val="28"/>
                <w:lang w:val="ru-RU"/>
              </w:rPr>
              <w:t xml:space="preserve"> </w:t>
            </w:r>
            <w:proofErr w:type="spellStart"/>
            <w:r w:rsidRPr="00266C02">
              <w:rPr>
                <w:rFonts w:ascii="Times New Roman" w:eastAsia="Calibri" w:hAnsi="Times New Roman" w:cs="Times New Roman"/>
                <w:sz w:val="24"/>
                <w:szCs w:val="28"/>
                <w:lang w:val="ru-RU"/>
              </w:rPr>
              <w:t>технічного</w:t>
            </w:r>
            <w:proofErr w:type="spellEnd"/>
            <w:r w:rsidRPr="00266C02">
              <w:rPr>
                <w:rFonts w:ascii="Times New Roman" w:eastAsia="Calibri" w:hAnsi="Times New Roman" w:cs="Times New Roman"/>
                <w:sz w:val="24"/>
                <w:szCs w:val="28"/>
                <w:lang w:val="ru-RU"/>
              </w:rPr>
              <w:t xml:space="preserve"> контролю, </w:t>
            </w:r>
            <w:proofErr w:type="spellStart"/>
            <w:r w:rsidRPr="00266C02">
              <w:rPr>
                <w:rFonts w:ascii="Times New Roman" w:eastAsia="Calibri" w:hAnsi="Times New Roman" w:cs="Times New Roman"/>
                <w:sz w:val="24"/>
                <w:szCs w:val="28"/>
                <w:lang w:val="ru-RU"/>
              </w:rPr>
              <w:t>техобслуговування</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медогляду</w:t>
            </w:r>
            <w:proofErr w:type="spellEnd"/>
            <w:r w:rsidRPr="00266C02">
              <w:rPr>
                <w:rFonts w:ascii="Times New Roman" w:eastAsia="Calibri" w:hAnsi="Times New Roman" w:cs="Times New Roman"/>
                <w:sz w:val="24"/>
                <w:szCs w:val="28"/>
                <w:lang w:val="ru-RU"/>
              </w:rPr>
              <w:t xml:space="preserve">, </w:t>
            </w:r>
            <w:proofErr w:type="spellStart"/>
            <w:r w:rsidRPr="00266C02">
              <w:rPr>
                <w:rFonts w:ascii="Times New Roman" w:eastAsia="Calibri" w:hAnsi="Times New Roman" w:cs="Times New Roman"/>
                <w:sz w:val="24"/>
                <w:szCs w:val="28"/>
                <w:lang w:val="ru-RU"/>
              </w:rPr>
              <w:t>страхування</w:t>
            </w:r>
            <w:proofErr w:type="spellEnd"/>
          </w:p>
        </w:tc>
        <w:tc>
          <w:tcPr>
            <w:tcW w:w="1559" w:type="dxa"/>
          </w:tcPr>
          <w:p w14:paraId="3D621A29" w14:textId="77777777" w:rsidR="00266C02" w:rsidRPr="00266C02" w:rsidRDefault="00266C02" w:rsidP="00266C02">
            <w:pPr>
              <w:spacing w:line="20" w:lineRule="atLeast"/>
              <w:jc w:val="center"/>
              <w:rPr>
                <w:rFonts w:ascii="Times New Roman" w:eastAsia="Calibri" w:hAnsi="Times New Roman" w:cs="Times New Roman"/>
                <w:sz w:val="24"/>
                <w:szCs w:val="28"/>
              </w:rPr>
            </w:pPr>
            <w:proofErr w:type="spellStart"/>
            <w:r w:rsidRPr="00266C02">
              <w:rPr>
                <w:rFonts w:ascii="Times New Roman" w:eastAsia="Calibri" w:hAnsi="Times New Roman" w:cs="Times New Roman"/>
                <w:sz w:val="24"/>
                <w:szCs w:val="28"/>
              </w:rPr>
              <w:t>Управління</w:t>
            </w:r>
            <w:proofErr w:type="spellEnd"/>
            <w:r w:rsidRPr="00266C02">
              <w:rPr>
                <w:rFonts w:ascii="Times New Roman" w:eastAsia="Calibri" w:hAnsi="Times New Roman" w:cs="Times New Roman"/>
                <w:sz w:val="24"/>
                <w:szCs w:val="28"/>
              </w:rPr>
              <w:t xml:space="preserve"> </w:t>
            </w:r>
            <w:proofErr w:type="spellStart"/>
            <w:r w:rsidRPr="00266C02">
              <w:rPr>
                <w:rFonts w:ascii="Times New Roman" w:eastAsia="Calibri" w:hAnsi="Times New Roman" w:cs="Times New Roman"/>
                <w:sz w:val="24"/>
                <w:szCs w:val="28"/>
              </w:rPr>
              <w:t>освіти</w:t>
            </w:r>
            <w:proofErr w:type="spellEnd"/>
          </w:p>
        </w:tc>
        <w:tc>
          <w:tcPr>
            <w:tcW w:w="709" w:type="dxa"/>
          </w:tcPr>
          <w:p w14:paraId="77926544"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4643E1C1"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538934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5677401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37E3AE9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4AEB69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D9ECA58"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bl>
    <w:p w14:paraId="112DB3C0" w14:textId="77777777" w:rsidR="00266C02" w:rsidRPr="00266C02" w:rsidRDefault="00266C02" w:rsidP="00266C02">
      <w:pPr>
        <w:spacing w:after="0" w:line="20" w:lineRule="atLeast"/>
        <w:rPr>
          <w:rFonts w:ascii="Calibri" w:eastAsia="Calibri" w:hAnsi="Calibri" w:cs="Times New Roman"/>
          <w:sz w:val="20"/>
        </w:rPr>
      </w:pPr>
    </w:p>
    <w:p w14:paraId="215578A9" w14:textId="77777777" w:rsidR="00266C02" w:rsidRPr="00266C02" w:rsidRDefault="00266C02" w:rsidP="00266C02">
      <w:pPr>
        <w:spacing w:after="0" w:line="20" w:lineRule="atLeast"/>
        <w:rPr>
          <w:rFonts w:ascii="Times New Roman" w:eastAsia="Calibri" w:hAnsi="Times New Roman" w:cs="Times New Roman"/>
          <w:sz w:val="28"/>
          <w:szCs w:val="28"/>
        </w:rPr>
      </w:pPr>
      <w:r w:rsidRPr="00266C02">
        <w:rPr>
          <w:rFonts w:ascii="Times New Roman" w:eastAsia="Calibri" w:hAnsi="Times New Roman" w:cs="Times New Roman"/>
          <w:b/>
          <w:bCs/>
          <w:i/>
          <w:iCs/>
          <w:sz w:val="28"/>
          <w:szCs w:val="28"/>
        </w:rPr>
        <w:t>Очікувані результати:</w:t>
      </w:r>
    </w:p>
    <w:p w14:paraId="6702AFCD" w14:textId="77777777" w:rsidR="00266C02" w:rsidRPr="00266C02" w:rsidRDefault="00266C02" w:rsidP="00266C02">
      <w:pPr>
        <w:spacing w:after="0" w:line="20" w:lineRule="atLeast"/>
        <w:rPr>
          <w:rFonts w:ascii="Times New Roman" w:eastAsia="Times New Roman" w:hAnsi="Times New Roman" w:cs="Times New Roman"/>
          <w:sz w:val="28"/>
          <w:szCs w:val="28"/>
          <w:lang w:eastAsia="ru-RU"/>
        </w:rPr>
      </w:pPr>
      <w:r w:rsidRPr="00266C02">
        <w:rPr>
          <w:rFonts w:ascii="Times New Roman" w:eastAsia="Times New Roman" w:hAnsi="Times New Roman" w:cs="Times New Roman"/>
          <w:sz w:val="28"/>
          <w:szCs w:val="28"/>
          <w:lang w:eastAsia="ru-RU"/>
        </w:rPr>
        <w:t>- забезпечено доступну загальну середню освіту</w:t>
      </w:r>
    </w:p>
    <w:p w14:paraId="6D1F4574" w14:textId="77777777" w:rsidR="00266C02" w:rsidRPr="00266C02" w:rsidRDefault="00266C02" w:rsidP="00266C02">
      <w:pPr>
        <w:spacing w:after="0" w:line="20" w:lineRule="atLeast"/>
        <w:rPr>
          <w:rFonts w:ascii="Times New Roman" w:eastAsia="Times New Roman" w:hAnsi="Times New Roman" w:cs="Times New Roman"/>
          <w:sz w:val="28"/>
          <w:szCs w:val="28"/>
          <w:lang w:eastAsia="ru-RU"/>
        </w:rPr>
      </w:pPr>
      <w:r w:rsidRPr="00266C02">
        <w:rPr>
          <w:rFonts w:ascii="Times New Roman" w:eastAsia="Times New Roman" w:hAnsi="Times New Roman" w:cs="Times New Roman"/>
          <w:sz w:val="28"/>
          <w:szCs w:val="28"/>
          <w:lang w:eastAsia="ru-RU"/>
        </w:rPr>
        <w:t>- забезпечено соціальний захист учасників освітнього процесу.</w:t>
      </w:r>
    </w:p>
    <w:p w14:paraId="63B86840" w14:textId="77777777" w:rsidR="00266C02" w:rsidRPr="00266C02" w:rsidRDefault="00266C02" w:rsidP="00266C02">
      <w:pPr>
        <w:spacing w:after="0" w:line="20" w:lineRule="atLeast"/>
        <w:jc w:val="both"/>
        <w:rPr>
          <w:rFonts w:ascii="Times New Roman" w:eastAsia="Times New Roman" w:hAnsi="Times New Roman" w:cs="Times New Roman"/>
          <w:sz w:val="28"/>
          <w:szCs w:val="28"/>
          <w:lang w:eastAsia="ru-RU"/>
        </w:rPr>
      </w:pPr>
      <w:r w:rsidRPr="00266C02">
        <w:rPr>
          <w:rFonts w:ascii="Times New Roman" w:eastAsia="Times New Roman" w:hAnsi="Times New Roman" w:cs="Times New Roman"/>
          <w:sz w:val="28"/>
          <w:szCs w:val="28"/>
          <w:lang w:eastAsia="ru-RU"/>
        </w:rPr>
        <w:t>- створено належні та безпечні умови для здобуття повної загальної середньої освіти дітьми, які проживають на території Сіверської міської ради.</w:t>
      </w:r>
    </w:p>
    <w:p w14:paraId="34845BDB" w14:textId="77777777" w:rsidR="00266C02" w:rsidRPr="00266C02" w:rsidRDefault="00266C02" w:rsidP="00266C02">
      <w:pPr>
        <w:spacing w:after="0" w:line="20" w:lineRule="atLeast"/>
        <w:jc w:val="both"/>
        <w:rPr>
          <w:rFonts w:ascii="Times New Roman" w:eastAsia="Times New Roman" w:hAnsi="Times New Roman" w:cs="Times New Roman"/>
          <w:sz w:val="28"/>
          <w:szCs w:val="28"/>
          <w:lang w:eastAsia="ru-RU"/>
        </w:rPr>
      </w:pPr>
    </w:p>
    <w:p w14:paraId="54C4BD05"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3.4. Проєкт «Освіта дітей з особливими освітніми потребами»</w:t>
      </w:r>
    </w:p>
    <w:p w14:paraId="1A944834" w14:textId="77777777" w:rsidR="00266C02" w:rsidRPr="00266C02" w:rsidRDefault="00266C02" w:rsidP="00266C02">
      <w:pPr>
        <w:suppressAutoHyphens/>
        <w:spacing w:after="0" w:line="20" w:lineRule="atLeast"/>
        <w:ind w:firstLine="709"/>
        <w:jc w:val="both"/>
        <w:rPr>
          <w:rFonts w:ascii="Times New Roman" w:eastAsia="Times New Roman" w:hAnsi="Times New Roman" w:cs="Times New Roman"/>
          <w:color w:val="000000"/>
          <w:sz w:val="28"/>
          <w:szCs w:val="28"/>
          <w:lang w:eastAsia="ar-SA"/>
        </w:rPr>
      </w:pPr>
      <w:r w:rsidRPr="00266C02">
        <w:rPr>
          <w:rFonts w:ascii="Times New Roman" w:eastAsia="Times New Roman" w:hAnsi="Times New Roman" w:cs="Times New Roman"/>
          <w:b/>
          <w:bCs/>
          <w:i/>
          <w:iCs/>
          <w:sz w:val="28"/>
          <w:szCs w:val="28"/>
          <w:lang w:eastAsia="ar-SA"/>
        </w:rPr>
        <w:t>Завдання</w:t>
      </w:r>
      <w:r w:rsidRPr="00266C02">
        <w:rPr>
          <w:rFonts w:ascii="Times New Roman" w:eastAsia="Times New Roman" w:hAnsi="Times New Roman" w:cs="Times New Roman"/>
          <w:b/>
          <w:bCs/>
          <w:i/>
          <w:iCs/>
          <w:color w:val="000000"/>
          <w:sz w:val="28"/>
          <w:szCs w:val="28"/>
          <w:lang w:eastAsia="ar-SA"/>
        </w:rPr>
        <w:t>:</w:t>
      </w:r>
      <w:r w:rsidRPr="00266C02">
        <w:rPr>
          <w:rFonts w:ascii="Times New Roman" w:eastAsia="Times New Roman" w:hAnsi="Times New Roman" w:cs="Times New Roman"/>
          <w:b/>
          <w:bCs/>
          <w:color w:val="000000"/>
          <w:sz w:val="28"/>
          <w:szCs w:val="28"/>
          <w:lang w:eastAsia="ar-SA"/>
        </w:rPr>
        <w:t xml:space="preserve"> </w:t>
      </w:r>
      <w:r w:rsidRPr="00266C02">
        <w:rPr>
          <w:rFonts w:ascii="Times New Roman" w:eastAsia="Times New Roman" w:hAnsi="Times New Roman" w:cs="Times New Roman"/>
          <w:color w:val="000000"/>
          <w:sz w:val="28"/>
          <w:szCs w:val="28"/>
          <w:lang w:eastAsia="ar-SA"/>
        </w:rPr>
        <w:t>розширення практики інклюзивного та індивідуального навчання (педагогічний патронаж) дітей з особливими освітніми потребами в закладах дошкільної, загальної середньої та позашкільної освіти, розташованих на території Сіверської міської територіальної громади,  шляхом реалізації управлінських інноваційних моделей та підготовки педагогічних кадрів до роботи у форматі інклюзивної освіти; надання якісних послуг фахівцями комунальної установи «Інклюзивно - ресурсний центр  Сіверської міської ради».</w:t>
      </w:r>
    </w:p>
    <w:tbl>
      <w:tblPr>
        <w:tblStyle w:val="21"/>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266C02" w:rsidRPr="00266C02" w14:paraId="4DAE9329" w14:textId="77777777" w:rsidTr="00C606ED">
        <w:trPr>
          <w:trHeight w:val="210"/>
        </w:trPr>
        <w:tc>
          <w:tcPr>
            <w:tcW w:w="3828" w:type="dxa"/>
            <w:vMerge w:val="restart"/>
          </w:tcPr>
          <w:p w14:paraId="45A2AF22" w14:textId="77777777" w:rsidR="00266C02" w:rsidRPr="00266C02" w:rsidRDefault="00266C02" w:rsidP="00266C02">
            <w:pPr>
              <w:spacing w:line="20" w:lineRule="atLeast"/>
              <w:jc w:val="both"/>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Шляхи</w:t>
            </w:r>
            <w:proofErr w:type="spellEnd"/>
            <w:r w:rsidRPr="00266C02">
              <w:rPr>
                <w:rFonts w:ascii="Times New Roman" w:eastAsia="Calibri" w:hAnsi="Times New Roman" w:cs="Times New Roman"/>
                <w:sz w:val="24"/>
                <w:szCs w:val="24"/>
              </w:rPr>
              <w:t xml:space="preserve"> </w:t>
            </w:r>
            <w:proofErr w:type="spellStart"/>
            <w:r w:rsidRPr="00266C02">
              <w:rPr>
                <w:rFonts w:ascii="Times New Roman" w:eastAsia="Calibri" w:hAnsi="Times New Roman" w:cs="Times New Roman"/>
                <w:sz w:val="24"/>
                <w:szCs w:val="24"/>
              </w:rPr>
              <w:t>реалізації</w:t>
            </w:r>
            <w:proofErr w:type="spellEnd"/>
          </w:p>
        </w:tc>
        <w:tc>
          <w:tcPr>
            <w:tcW w:w="1559" w:type="dxa"/>
            <w:vMerge w:val="restart"/>
          </w:tcPr>
          <w:p w14:paraId="0D2586B1" w14:textId="77777777" w:rsidR="00266C02" w:rsidRPr="00266C02" w:rsidRDefault="00266C02" w:rsidP="00266C02">
            <w:pPr>
              <w:spacing w:line="20" w:lineRule="atLeast"/>
              <w:jc w:val="both"/>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Виконавці</w:t>
            </w:r>
            <w:proofErr w:type="spellEnd"/>
          </w:p>
        </w:tc>
        <w:tc>
          <w:tcPr>
            <w:tcW w:w="4991" w:type="dxa"/>
            <w:gridSpan w:val="8"/>
          </w:tcPr>
          <w:p w14:paraId="73ACF7E2" w14:textId="77777777" w:rsidR="00266C02" w:rsidRPr="00266C02" w:rsidRDefault="00266C02" w:rsidP="00266C02">
            <w:pPr>
              <w:tabs>
                <w:tab w:val="left" w:pos="324"/>
              </w:tabs>
              <w:spacing w:line="20" w:lineRule="atLeast"/>
              <w:jc w:val="center"/>
              <w:rPr>
                <w:rFonts w:ascii="Times New Roman" w:eastAsia="Calibri" w:hAnsi="Times New Roman" w:cs="Times New Roman"/>
                <w:sz w:val="24"/>
                <w:szCs w:val="24"/>
              </w:rPr>
            </w:pPr>
            <w:proofErr w:type="spellStart"/>
            <w:r w:rsidRPr="00266C02">
              <w:rPr>
                <w:rFonts w:ascii="Times New Roman" w:eastAsia="Calibri" w:hAnsi="Times New Roman" w:cs="Times New Roman"/>
                <w:sz w:val="24"/>
                <w:szCs w:val="24"/>
              </w:rPr>
              <w:t>Термін</w:t>
            </w:r>
            <w:proofErr w:type="spellEnd"/>
            <w:r w:rsidRPr="00266C02">
              <w:rPr>
                <w:rFonts w:ascii="Times New Roman" w:eastAsia="Calibri" w:hAnsi="Times New Roman" w:cs="Times New Roman"/>
                <w:sz w:val="24"/>
                <w:szCs w:val="24"/>
              </w:rPr>
              <w:t xml:space="preserve"> </w:t>
            </w:r>
            <w:proofErr w:type="spellStart"/>
            <w:r w:rsidRPr="00266C02">
              <w:rPr>
                <w:rFonts w:ascii="Times New Roman" w:eastAsia="Calibri" w:hAnsi="Times New Roman" w:cs="Times New Roman"/>
                <w:sz w:val="24"/>
                <w:szCs w:val="24"/>
              </w:rPr>
              <w:t>виконання</w:t>
            </w:r>
            <w:proofErr w:type="spellEnd"/>
          </w:p>
        </w:tc>
      </w:tr>
      <w:tr w:rsidR="00266C02" w:rsidRPr="00266C02" w14:paraId="527E7FCD" w14:textId="77777777" w:rsidTr="00C606ED">
        <w:trPr>
          <w:gridAfter w:val="1"/>
          <w:wAfter w:w="30" w:type="dxa"/>
          <w:trHeight w:val="210"/>
        </w:trPr>
        <w:tc>
          <w:tcPr>
            <w:tcW w:w="3828" w:type="dxa"/>
            <w:vMerge/>
          </w:tcPr>
          <w:p w14:paraId="3D5061B0" w14:textId="77777777" w:rsidR="00266C02" w:rsidRPr="00266C02" w:rsidRDefault="00266C02" w:rsidP="00266C02">
            <w:pPr>
              <w:spacing w:line="20" w:lineRule="atLeast"/>
              <w:jc w:val="both"/>
              <w:rPr>
                <w:rFonts w:ascii="Times New Roman" w:eastAsia="Calibri" w:hAnsi="Times New Roman" w:cs="Times New Roman"/>
                <w:sz w:val="24"/>
                <w:szCs w:val="24"/>
              </w:rPr>
            </w:pPr>
          </w:p>
        </w:tc>
        <w:tc>
          <w:tcPr>
            <w:tcW w:w="1559" w:type="dxa"/>
            <w:vMerge/>
          </w:tcPr>
          <w:p w14:paraId="4FC075F4" w14:textId="77777777" w:rsidR="00266C02" w:rsidRPr="00266C02" w:rsidRDefault="00266C02" w:rsidP="00266C02">
            <w:pPr>
              <w:spacing w:line="20" w:lineRule="atLeast"/>
              <w:jc w:val="both"/>
              <w:rPr>
                <w:rFonts w:ascii="Times New Roman" w:eastAsia="Calibri" w:hAnsi="Times New Roman" w:cs="Times New Roman"/>
                <w:sz w:val="24"/>
                <w:szCs w:val="24"/>
              </w:rPr>
            </w:pPr>
          </w:p>
        </w:tc>
        <w:tc>
          <w:tcPr>
            <w:tcW w:w="709" w:type="dxa"/>
          </w:tcPr>
          <w:p w14:paraId="2579E364"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2021</w:t>
            </w:r>
          </w:p>
        </w:tc>
        <w:tc>
          <w:tcPr>
            <w:tcW w:w="708" w:type="dxa"/>
          </w:tcPr>
          <w:p w14:paraId="50152D52"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2022</w:t>
            </w:r>
          </w:p>
        </w:tc>
        <w:tc>
          <w:tcPr>
            <w:tcW w:w="709" w:type="dxa"/>
          </w:tcPr>
          <w:p w14:paraId="57789341"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2023</w:t>
            </w:r>
          </w:p>
        </w:tc>
        <w:tc>
          <w:tcPr>
            <w:tcW w:w="709" w:type="dxa"/>
          </w:tcPr>
          <w:p w14:paraId="47B6171B"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2024</w:t>
            </w:r>
          </w:p>
        </w:tc>
        <w:tc>
          <w:tcPr>
            <w:tcW w:w="708" w:type="dxa"/>
          </w:tcPr>
          <w:p w14:paraId="2FA12F44"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2025</w:t>
            </w:r>
          </w:p>
        </w:tc>
        <w:tc>
          <w:tcPr>
            <w:tcW w:w="709" w:type="dxa"/>
          </w:tcPr>
          <w:p w14:paraId="559F0FFB" w14:textId="77777777" w:rsidR="00266C02" w:rsidRPr="00266C02" w:rsidRDefault="00266C02" w:rsidP="00266C02">
            <w:pPr>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2026</w:t>
            </w:r>
          </w:p>
        </w:tc>
        <w:tc>
          <w:tcPr>
            <w:tcW w:w="709" w:type="dxa"/>
          </w:tcPr>
          <w:p w14:paraId="5234E693"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sz w:val="24"/>
                <w:szCs w:val="24"/>
              </w:rPr>
            </w:pPr>
            <w:r w:rsidRPr="00266C02">
              <w:rPr>
                <w:rFonts w:ascii="Times New Roman" w:eastAsia="Calibri" w:hAnsi="Times New Roman" w:cs="Times New Roman"/>
                <w:sz w:val="24"/>
                <w:szCs w:val="24"/>
              </w:rPr>
              <w:t>2027</w:t>
            </w:r>
          </w:p>
        </w:tc>
      </w:tr>
      <w:tr w:rsidR="00266C02" w:rsidRPr="00266C02" w14:paraId="10A1CDFE" w14:textId="77777777" w:rsidTr="00C606ED">
        <w:trPr>
          <w:gridAfter w:val="1"/>
          <w:wAfter w:w="30" w:type="dxa"/>
          <w:trHeight w:val="210"/>
        </w:trPr>
        <w:tc>
          <w:tcPr>
            <w:tcW w:w="3828" w:type="dxa"/>
            <w:vAlign w:val="center"/>
          </w:tcPr>
          <w:p w14:paraId="59F9B29D" w14:textId="77777777" w:rsidR="00266C02" w:rsidRPr="00266C02" w:rsidRDefault="00266C02" w:rsidP="00266C02">
            <w:pPr>
              <w:tabs>
                <w:tab w:val="left" w:pos="268"/>
              </w:tabs>
              <w:suppressAutoHyphens/>
              <w:autoSpaceDN w:val="0"/>
              <w:spacing w:line="20" w:lineRule="atLeast"/>
              <w:jc w:val="both"/>
              <w:textAlignment w:val="baseline"/>
              <w:rPr>
                <w:rFonts w:ascii="Times New Roman" w:eastAsia="Calibri" w:hAnsi="Times New Roman" w:cs="Times New Roman"/>
                <w:b/>
                <w:color w:val="000000"/>
                <w:kern w:val="3"/>
                <w:sz w:val="24"/>
                <w:szCs w:val="28"/>
                <w:lang w:eastAsia="zh-CN"/>
              </w:rPr>
            </w:pPr>
            <w:proofErr w:type="spellStart"/>
            <w:r w:rsidRPr="00266C02">
              <w:rPr>
                <w:rFonts w:ascii="Times New Roman" w:eastAsia="Calibri" w:hAnsi="Times New Roman" w:cs="Times New Roman"/>
                <w:b/>
                <w:color w:val="000000"/>
                <w:kern w:val="3"/>
                <w:sz w:val="24"/>
                <w:szCs w:val="28"/>
                <w:lang w:eastAsia="zh-CN"/>
              </w:rPr>
              <w:t>Створити</w:t>
            </w:r>
            <w:proofErr w:type="spellEnd"/>
            <w:r w:rsidRPr="00266C02">
              <w:rPr>
                <w:rFonts w:ascii="Times New Roman" w:eastAsia="Calibri" w:hAnsi="Times New Roman" w:cs="Times New Roman"/>
                <w:b/>
                <w:color w:val="000000"/>
                <w:kern w:val="3"/>
                <w:sz w:val="24"/>
                <w:szCs w:val="28"/>
                <w:lang w:eastAsia="zh-CN"/>
              </w:rPr>
              <w:t>:</w:t>
            </w:r>
          </w:p>
          <w:p w14:paraId="5B461464" w14:textId="77777777" w:rsidR="00266C02" w:rsidRPr="00266C02" w:rsidRDefault="00266C02" w:rsidP="00C95CCF">
            <w:pPr>
              <w:numPr>
                <w:ilvl w:val="0"/>
                <w:numId w:val="21"/>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умови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на</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базі</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закладів</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для</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надання</w:t>
            </w:r>
            <w:proofErr w:type="spellEnd"/>
            <w:r w:rsidRPr="00266C02">
              <w:rPr>
                <w:rFonts w:ascii="Times New Roman" w:eastAsia="Calibri" w:hAnsi="Times New Roman" w:cs="Times New Roman"/>
                <w:color w:val="000000"/>
                <w:kern w:val="3"/>
                <w:sz w:val="24"/>
                <w:szCs w:val="28"/>
                <w:lang w:eastAsia="zh-CN"/>
              </w:rPr>
              <w:t xml:space="preserve"> </w:t>
            </w:r>
            <w:proofErr w:type="spellStart"/>
            <w:proofErr w:type="gramStart"/>
            <w:r w:rsidRPr="00266C02">
              <w:rPr>
                <w:rFonts w:ascii="Times New Roman" w:eastAsia="Calibri" w:hAnsi="Times New Roman" w:cs="Times New Roman"/>
                <w:color w:val="000000"/>
                <w:kern w:val="3"/>
                <w:sz w:val="24"/>
                <w:szCs w:val="28"/>
                <w:lang w:eastAsia="zh-CN"/>
              </w:rPr>
              <w:t>підтримки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педагогам</w:t>
            </w:r>
            <w:proofErr w:type="spellEnd"/>
            <w:proofErr w:type="gram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які</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працюють</w:t>
            </w:r>
            <w:proofErr w:type="spellEnd"/>
            <w:r w:rsidRPr="00266C02">
              <w:rPr>
                <w:rFonts w:ascii="Times New Roman" w:eastAsia="Calibri" w:hAnsi="Times New Roman" w:cs="Times New Roman"/>
                <w:color w:val="000000"/>
                <w:kern w:val="3"/>
                <w:sz w:val="24"/>
                <w:szCs w:val="28"/>
                <w:lang w:eastAsia="zh-CN"/>
              </w:rPr>
              <w:t xml:space="preserve"> з </w:t>
            </w:r>
            <w:proofErr w:type="spellStart"/>
            <w:r w:rsidRPr="00266C02">
              <w:rPr>
                <w:rFonts w:ascii="Times New Roman" w:eastAsia="Calibri" w:hAnsi="Times New Roman" w:cs="Times New Roman"/>
                <w:color w:val="000000"/>
                <w:kern w:val="3"/>
                <w:sz w:val="24"/>
                <w:szCs w:val="28"/>
                <w:lang w:eastAsia="zh-CN"/>
              </w:rPr>
              <w:t>дітьми</w:t>
            </w:r>
            <w:proofErr w:type="spellEnd"/>
            <w:r w:rsidRPr="00266C02">
              <w:rPr>
                <w:rFonts w:ascii="Times New Roman" w:eastAsia="Calibri" w:hAnsi="Times New Roman" w:cs="Times New Roman"/>
                <w:color w:val="000000"/>
                <w:kern w:val="3"/>
                <w:sz w:val="24"/>
                <w:szCs w:val="28"/>
                <w:lang w:eastAsia="zh-CN"/>
              </w:rPr>
              <w:t xml:space="preserve"> з </w:t>
            </w:r>
            <w:proofErr w:type="spellStart"/>
            <w:r w:rsidRPr="00266C02">
              <w:rPr>
                <w:rFonts w:ascii="Times New Roman" w:eastAsia="Calibri" w:hAnsi="Times New Roman" w:cs="Times New Roman"/>
                <w:color w:val="000000"/>
                <w:kern w:val="3"/>
                <w:sz w:val="24"/>
                <w:szCs w:val="28"/>
                <w:lang w:eastAsia="zh-CN"/>
              </w:rPr>
              <w:t>особливими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lastRenderedPageBreak/>
              <w:t>освітніми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потребами</w:t>
            </w:r>
            <w:proofErr w:type="spellEnd"/>
            <w:r w:rsidRPr="00266C02">
              <w:rPr>
                <w:rFonts w:ascii="Times New Roman" w:eastAsia="Calibri" w:hAnsi="Times New Roman" w:cs="Times New Roman"/>
                <w:color w:val="000000"/>
                <w:kern w:val="3"/>
                <w:sz w:val="24"/>
                <w:szCs w:val="28"/>
                <w:lang w:eastAsia="zh-CN"/>
              </w:rPr>
              <w:t xml:space="preserve"> в </w:t>
            </w:r>
            <w:proofErr w:type="spellStart"/>
            <w:r w:rsidRPr="00266C02">
              <w:rPr>
                <w:rFonts w:ascii="Times New Roman" w:eastAsia="Calibri" w:hAnsi="Times New Roman" w:cs="Times New Roman"/>
                <w:color w:val="000000"/>
                <w:kern w:val="3"/>
                <w:sz w:val="24"/>
                <w:szCs w:val="28"/>
                <w:lang w:eastAsia="zh-CN"/>
              </w:rPr>
              <w:t>умовах</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інклюзивного</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навчання</w:t>
            </w:r>
            <w:proofErr w:type="spellEnd"/>
          </w:p>
        </w:tc>
        <w:tc>
          <w:tcPr>
            <w:tcW w:w="1559" w:type="dxa"/>
          </w:tcPr>
          <w:p w14:paraId="2A8914A0"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lastRenderedPageBreak/>
              <w:t>Управління</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67E8FEDC"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p w14:paraId="70863BB9" w14:textId="77777777" w:rsidR="00266C02" w:rsidRPr="00266C02" w:rsidRDefault="00266C02" w:rsidP="00266C02">
            <w:pPr>
              <w:spacing w:line="20" w:lineRule="atLeast"/>
              <w:rPr>
                <w:rFonts w:ascii="Times New Roman" w:eastAsia="Calibri" w:hAnsi="Times New Roman" w:cs="Times New Roman"/>
                <w:szCs w:val="28"/>
              </w:rPr>
            </w:pPr>
          </w:p>
          <w:p w14:paraId="68AE276F" w14:textId="77777777" w:rsidR="00266C02" w:rsidRPr="00266C02" w:rsidRDefault="00266C02" w:rsidP="00266C02">
            <w:pPr>
              <w:spacing w:line="20" w:lineRule="atLeast"/>
              <w:rPr>
                <w:rFonts w:ascii="Times New Roman" w:eastAsia="Calibri" w:hAnsi="Times New Roman" w:cs="Times New Roman"/>
                <w:szCs w:val="28"/>
              </w:rPr>
            </w:pPr>
          </w:p>
          <w:p w14:paraId="7C2BB7A5" w14:textId="77777777" w:rsidR="00266C02" w:rsidRPr="00266C02" w:rsidRDefault="00266C02" w:rsidP="00266C02">
            <w:pPr>
              <w:spacing w:line="20" w:lineRule="atLeast"/>
              <w:rPr>
                <w:rFonts w:ascii="Times New Roman" w:eastAsia="Calibri" w:hAnsi="Times New Roman" w:cs="Times New Roman"/>
                <w:szCs w:val="28"/>
              </w:rPr>
            </w:pPr>
          </w:p>
          <w:p w14:paraId="34312B7B" w14:textId="77777777" w:rsidR="00266C02" w:rsidRPr="00266C02" w:rsidRDefault="00266C02" w:rsidP="00266C02">
            <w:pPr>
              <w:spacing w:line="20" w:lineRule="atLeast"/>
              <w:rPr>
                <w:rFonts w:ascii="Times New Roman" w:eastAsia="Calibri" w:hAnsi="Times New Roman" w:cs="Times New Roman"/>
                <w:szCs w:val="28"/>
              </w:rPr>
            </w:pPr>
          </w:p>
          <w:p w14:paraId="5D5DCEF2" w14:textId="77777777" w:rsidR="00266C02" w:rsidRPr="00266C02" w:rsidRDefault="00266C02" w:rsidP="00266C02">
            <w:pPr>
              <w:spacing w:line="20" w:lineRule="atLeast"/>
              <w:rPr>
                <w:rFonts w:ascii="Times New Roman" w:eastAsia="Calibri" w:hAnsi="Times New Roman" w:cs="Times New Roman"/>
                <w:szCs w:val="28"/>
              </w:rPr>
            </w:pPr>
          </w:p>
        </w:tc>
        <w:tc>
          <w:tcPr>
            <w:tcW w:w="708" w:type="dxa"/>
          </w:tcPr>
          <w:p w14:paraId="72D8FBC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lastRenderedPageBreak/>
              <w:t>+</w:t>
            </w:r>
          </w:p>
        </w:tc>
        <w:tc>
          <w:tcPr>
            <w:tcW w:w="709" w:type="dxa"/>
          </w:tcPr>
          <w:p w14:paraId="093F96F3"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78EAEC8"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67D42BEF"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51A664A3"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76FA1DF"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7EF1E425" w14:textId="77777777" w:rsidTr="00C606ED">
        <w:trPr>
          <w:gridAfter w:val="1"/>
          <w:wAfter w:w="30" w:type="dxa"/>
          <w:trHeight w:val="210"/>
        </w:trPr>
        <w:tc>
          <w:tcPr>
            <w:tcW w:w="3828" w:type="dxa"/>
            <w:vAlign w:val="center"/>
          </w:tcPr>
          <w:p w14:paraId="2A6844FE" w14:textId="77777777" w:rsidR="00266C02" w:rsidRPr="00266C02" w:rsidRDefault="00266C02" w:rsidP="00C95CCF">
            <w:pPr>
              <w:numPr>
                <w:ilvl w:val="0"/>
                <w:numId w:val="21"/>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266C02">
              <w:rPr>
                <w:rFonts w:ascii="Times New Roman" w:eastAsia="Calibri" w:hAnsi="Times New Roman" w:cs="Times New Roman"/>
                <w:color w:val="000000"/>
                <w:kern w:val="3"/>
                <w:sz w:val="24"/>
                <w:szCs w:val="28"/>
                <w:lang w:val="ru-RU" w:eastAsia="zh-CN"/>
              </w:rPr>
              <w:t>сенсорні</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ресурсні</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кімнати</w:t>
            </w:r>
            <w:proofErr w:type="spellEnd"/>
            <w:r w:rsidRPr="00266C02">
              <w:rPr>
                <w:rFonts w:ascii="Times New Roman" w:eastAsia="Calibri" w:hAnsi="Times New Roman" w:cs="Times New Roman"/>
                <w:color w:val="000000"/>
                <w:kern w:val="3"/>
                <w:sz w:val="24"/>
                <w:szCs w:val="28"/>
                <w:lang w:val="ru-RU" w:eastAsia="zh-CN"/>
              </w:rPr>
              <w:t xml:space="preserve"> в закладах </w:t>
            </w:r>
            <w:proofErr w:type="spellStart"/>
            <w:r w:rsidRPr="00266C02">
              <w:rPr>
                <w:rFonts w:ascii="Times New Roman" w:eastAsia="Calibri" w:hAnsi="Times New Roman" w:cs="Times New Roman"/>
                <w:color w:val="000000"/>
                <w:kern w:val="3"/>
                <w:sz w:val="24"/>
                <w:szCs w:val="28"/>
                <w:lang w:val="ru-RU" w:eastAsia="zh-CN"/>
              </w:rPr>
              <w:t>освіти</w:t>
            </w:r>
            <w:proofErr w:type="spellEnd"/>
            <w:r w:rsidRPr="00266C02">
              <w:rPr>
                <w:rFonts w:ascii="Times New Roman" w:eastAsia="Calibri" w:hAnsi="Times New Roman" w:cs="Times New Roman"/>
                <w:color w:val="000000"/>
                <w:kern w:val="3"/>
                <w:sz w:val="24"/>
                <w:szCs w:val="28"/>
                <w:lang w:val="ru-RU" w:eastAsia="zh-CN"/>
              </w:rPr>
              <w:t xml:space="preserve"> для </w:t>
            </w:r>
            <w:proofErr w:type="spellStart"/>
            <w:r w:rsidRPr="00266C02">
              <w:rPr>
                <w:rFonts w:ascii="Times New Roman" w:eastAsia="Calibri" w:hAnsi="Times New Roman" w:cs="Times New Roman"/>
                <w:color w:val="000000"/>
                <w:kern w:val="3"/>
                <w:sz w:val="24"/>
                <w:szCs w:val="28"/>
                <w:lang w:val="ru-RU" w:eastAsia="zh-CN"/>
              </w:rPr>
              <w:t>надання</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освітніх</w:t>
            </w:r>
            <w:proofErr w:type="spellEnd"/>
            <w:r w:rsidRPr="00266C02">
              <w:rPr>
                <w:rFonts w:ascii="Times New Roman" w:eastAsia="Calibri" w:hAnsi="Times New Roman" w:cs="Times New Roman"/>
                <w:color w:val="000000"/>
                <w:kern w:val="3"/>
                <w:sz w:val="24"/>
                <w:szCs w:val="28"/>
                <w:lang w:val="ru-RU" w:eastAsia="zh-CN"/>
              </w:rPr>
              <w:t xml:space="preserve"> послух </w:t>
            </w:r>
            <w:proofErr w:type="spellStart"/>
            <w:r w:rsidRPr="00266C02">
              <w:rPr>
                <w:rFonts w:ascii="Times New Roman" w:eastAsia="Calibri" w:hAnsi="Times New Roman" w:cs="Times New Roman"/>
                <w:color w:val="000000"/>
                <w:kern w:val="3"/>
                <w:sz w:val="24"/>
                <w:szCs w:val="28"/>
                <w:lang w:val="ru-RU" w:eastAsia="zh-CN"/>
              </w:rPr>
              <w:t>дітям</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особливими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освітніми</w:t>
            </w:r>
            <w:proofErr w:type="spellEnd"/>
            <w:r w:rsidRPr="00266C02">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7D2B9531"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0C077F9A" w14:textId="77777777" w:rsidR="00266C02" w:rsidRPr="00266C02" w:rsidRDefault="00266C02" w:rsidP="00266C02">
            <w:pPr>
              <w:spacing w:line="20" w:lineRule="atLeast"/>
              <w:rPr>
                <w:rFonts w:ascii="Times New Roman" w:eastAsia="Calibri" w:hAnsi="Times New Roman" w:cs="Times New Roman"/>
                <w:szCs w:val="28"/>
              </w:rPr>
            </w:pPr>
          </w:p>
        </w:tc>
        <w:tc>
          <w:tcPr>
            <w:tcW w:w="708" w:type="dxa"/>
          </w:tcPr>
          <w:p w14:paraId="16B6E1BB"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00FE91EA"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41305C5B"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7753D830"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66999987"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2DA3C60E"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p>
        </w:tc>
      </w:tr>
      <w:tr w:rsidR="00266C02" w:rsidRPr="00266C02" w14:paraId="3CC28324" w14:textId="77777777" w:rsidTr="00C606ED">
        <w:trPr>
          <w:gridAfter w:val="1"/>
          <w:wAfter w:w="30" w:type="dxa"/>
          <w:trHeight w:val="210"/>
        </w:trPr>
        <w:tc>
          <w:tcPr>
            <w:tcW w:w="3828" w:type="dxa"/>
          </w:tcPr>
          <w:p w14:paraId="20CA5036" w14:textId="77777777" w:rsidR="00266C02" w:rsidRPr="00266C02" w:rsidRDefault="00266C02" w:rsidP="00C95CCF">
            <w:pPr>
              <w:numPr>
                <w:ilvl w:val="0"/>
                <w:numId w:val="22"/>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266C02">
              <w:rPr>
                <w:rFonts w:ascii="Times New Roman" w:eastAsia="Calibri" w:hAnsi="Times New Roman" w:cs="Times New Roman"/>
                <w:color w:val="000000"/>
                <w:kern w:val="3"/>
                <w:sz w:val="24"/>
                <w:szCs w:val="28"/>
                <w:lang w:val="ru-RU" w:eastAsia="zh-CN"/>
              </w:rPr>
              <w:t>інклюзивне</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освітнє</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середовище</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урахуванням</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вимог</w:t>
            </w:r>
            <w:proofErr w:type="spellEnd"/>
            <w:r w:rsidRPr="00266C02">
              <w:rPr>
                <w:rFonts w:ascii="Times New Roman" w:eastAsia="Calibri" w:hAnsi="Times New Roman" w:cs="Times New Roman"/>
                <w:color w:val="000000"/>
                <w:kern w:val="3"/>
                <w:sz w:val="24"/>
                <w:szCs w:val="28"/>
                <w:lang w:val="ru-RU" w:eastAsia="zh-CN"/>
              </w:rPr>
              <w:t xml:space="preserve"> до </w:t>
            </w:r>
            <w:proofErr w:type="spellStart"/>
            <w:r w:rsidRPr="00266C02">
              <w:rPr>
                <w:rFonts w:ascii="Times New Roman" w:eastAsia="Calibri" w:hAnsi="Times New Roman" w:cs="Times New Roman"/>
                <w:color w:val="000000"/>
                <w:kern w:val="3"/>
                <w:sz w:val="24"/>
                <w:szCs w:val="28"/>
                <w:lang w:val="ru-RU" w:eastAsia="zh-CN"/>
              </w:rPr>
              <w:t>сучасного</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освітнього</w:t>
            </w:r>
            <w:proofErr w:type="spellEnd"/>
            <w:r w:rsidRPr="00266C02">
              <w:rPr>
                <w:rFonts w:ascii="Times New Roman" w:eastAsia="Calibri" w:hAnsi="Times New Roman" w:cs="Times New Roman"/>
                <w:color w:val="000000"/>
                <w:kern w:val="3"/>
                <w:sz w:val="24"/>
                <w:szCs w:val="28"/>
                <w:lang w:val="ru-RU" w:eastAsia="zh-CN"/>
              </w:rPr>
              <w:t xml:space="preserve"> дизайну для </w:t>
            </w:r>
            <w:proofErr w:type="spellStart"/>
            <w:r w:rsidRPr="00266C02">
              <w:rPr>
                <w:rFonts w:ascii="Times New Roman" w:eastAsia="Calibri" w:hAnsi="Times New Roman" w:cs="Times New Roman"/>
                <w:color w:val="000000"/>
                <w:kern w:val="3"/>
                <w:sz w:val="24"/>
                <w:szCs w:val="28"/>
                <w:lang w:val="ru-RU" w:eastAsia="zh-CN"/>
              </w:rPr>
              <w:t>дітей</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особливими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освітніми</w:t>
            </w:r>
            <w:proofErr w:type="spellEnd"/>
            <w:r w:rsidRPr="00266C02">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0C73E955"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Управління</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55CB20D1"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6CB6E1F1"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F06C998"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270AD8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37BED230"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E925EB9"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0489D2C"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12CFF5F4" w14:textId="77777777" w:rsidTr="00C606ED">
        <w:trPr>
          <w:gridAfter w:val="1"/>
          <w:wAfter w:w="30" w:type="dxa"/>
          <w:trHeight w:val="210"/>
        </w:trPr>
        <w:tc>
          <w:tcPr>
            <w:tcW w:w="3828" w:type="dxa"/>
          </w:tcPr>
          <w:p w14:paraId="0D2DD3F9" w14:textId="77777777" w:rsidR="00266C02" w:rsidRPr="00266C02" w:rsidRDefault="00266C02" w:rsidP="00C95CCF">
            <w:pPr>
              <w:numPr>
                <w:ilvl w:val="0"/>
                <w:numId w:val="22"/>
              </w:numPr>
              <w:suppressAutoHyphens/>
              <w:spacing w:line="20" w:lineRule="atLeast"/>
              <w:jc w:val="both"/>
              <w:rPr>
                <w:rFonts w:ascii="Times New Roman" w:eastAsia="Times New Roman" w:hAnsi="Times New Roman" w:cs="Times New Roman"/>
                <w:color w:val="000000"/>
                <w:sz w:val="24"/>
                <w:szCs w:val="28"/>
                <w:lang w:val="ru-RU" w:eastAsia="ar-SA"/>
              </w:rPr>
            </w:pPr>
            <w:proofErr w:type="spellStart"/>
            <w:r w:rsidRPr="00266C02">
              <w:rPr>
                <w:rFonts w:ascii="Times New Roman" w:eastAsia="Times New Roman" w:hAnsi="Times New Roman" w:cs="Times New Roman"/>
                <w:color w:val="000000"/>
                <w:sz w:val="24"/>
                <w:szCs w:val="28"/>
                <w:lang w:val="ru-RU" w:eastAsia="ar-SA"/>
              </w:rPr>
              <w:t>проведення</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комплексної</w:t>
            </w:r>
            <w:proofErr w:type="spellEnd"/>
            <w:r w:rsidRPr="00266C02">
              <w:rPr>
                <w:rFonts w:ascii="Times New Roman" w:eastAsia="Times New Roman" w:hAnsi="Times New Roman" w:cs="Times New Roman"/>
                <w:color w:val="000000"/>
                <w:sz w:val="24"/>
                <w:szCs w:val="28"/>
                <w:lang w:val="ru-RU" w:eastAsia="ar-SA"/>
              </w:rPr>
              <w:t xml:space="preserve"> психолого-</w:t>
            </w:r>
            <w:proofErr w:type="spellStart"/>
            <w:r w:rsidRPr="00266C02">
              <w:rPr>
                <w:rFonts w:ascii="Times New Roman" w:eastAsia="Times New Roman" w:hAnsi="Times New Roman" w:cs="Times New Roman"/>
                <w:color w:val="000000"/>
                <w:sz w:val="24"/>
                <w:szCs w:val="28"/>
                <w:lang w:val="ru-RU" w:eastAsia="ar-SA"/>
              </w:rPr>
              <w:t>педагогічної</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оцінки</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розвитку</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дітей</w:t>
            </w:r>
            <w:proofErr w:type="spellEnd"/>
            <w:r w:rsidRPr="00266C02">
              <w:rPr>
                <w:rFonts w:ascii="Times New Roman" w:eastAsia="Times New Roman" w:hAnsi="Times New Roman" w:cs="Times New Roman"/>
                <w:color w:val="000000"/>
                <w:sz w:val="24"/>
                <w:szCs w:val="28"/>
                <w:lang w:val="ru-RU" w:eastAsia="ar-SA"/>
              </w:rPr>
              <w:t xml:space="preserve"> з </w:t>
            </w:r>
            <w:proofErr w:type="spellStart"/>
            <w:r w:rsidRPr="00266C02">
              <w:rPr>
                <w:rFonts w:ascii="Times New Roman" w:eastAsia="Times New Roman" w:hAnsi="Times New Roman" w:cs="Times New Roman"/>
                <w:color w:val="000000"/>
                <w:sz w:val="24"/>
                <w:szCs w:val="28"/>
                <w:lang w:val="ru-RU" w:eastAsia="ar-SA"/>
              </w:rPr>
              <w:t>особливими</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освітніми</w:t>
            </w:r>
            <w:proofErr w:type="spellEnd"/>
            <w:r w:rsidRPr="00266C02">
              <w:rPr>
                <w:rFonts w:ascii="Times New Roman" w:eastAsia="Times New Roman" w:hAnsi="Times New Roman" w:cs="Times New Roman"/>
                <w:color w:val="000000"/>
                <w:sz w:val="24"/>
                <w:szCs w:val="28"/>
                <w:lang w:val="ru-RU" w:eastAsia="ar-SA"/>
              </w:rPr>
              <w:t xml:space="preserve"> потребами та </w:t>
            </w:r>
            <w:proofErr w:type="spellStart"/>
            <w:r w:rsidRPr="00266C02">
              <w:rPr>
                <w:rFonts w:ascii="Times New Roman" w:eastAsia="Times New Roman" w:hAnsi="Times New Roman" w:cs="Times New Roman"/>
                <w:color w:val="000000"/>
                <w:sz w:val="24"/>
                <w:szCs w:val="28"/>
                <w:lang w:val="ru-RU" w:eastAsia="ar-SA"/>
              </w:rPr>
              <w:t>якісне</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надання</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корекційно</w:t>
            </w:r>
            <w:proofErr w:type="spellEnd"/>
            <w:r w:rsidRPr="00266C02">
              <w:rPr>
                <w:rFonts w:ascii="Times New Roman" w:eastAsia="Times New Roman" w:hAnsi="Times New Roman" w:cs="Times New Roman"/>
                <w:color w:val="000000"/>
                <w:sz w:val="24"/>
                <w:szCs w:val="28"/>
                <w:lang w:val="ru-RU" w:eastAsia="ar-SA"/>
              </w:rPr>
              <w:t xml:space="preserve"> – </w:t>
            </w:r>
            <w:proofErr w:type="spellStart"/>
            <w:r w:rsidRPr="00266C02">
              <w:rPr>
                <w:rFonts w:ascii="Times New Roman" w:eastAsia="Times New Roman" w:hAnsi="Times New Roman" w:cs="Times New Roman"/>
                <w:color w:val="000000"/>
                <w:sz w:val="24"/>
                <w:szCs w:val="28"/>
                <w:lang w:val="ru-RU" w:eastAsia="ar-SA"/>
              </w:rPr>
              <w:t>розвиткових</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proofErr w:type="gramStart"/>
            <w:r w:rsidRPr="00266C02">
              <w:rPr>
                <w:rFonts w:ascii="Times New Roman" w:eastAsia="Times New Roman" w:hAnsi="Times New Roman" w:cs="Times New Roman"/>
                <w:color w:val="000000"/>
                <w:sz w:val="24"/>
                <w:szCs w:val="28"/>
                <w:lang w:val="ru-RU" w:eastAsia="ar-SA"/>
              </w:rPr>
              <w:t>послуг</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фахівцями</w:t>
            </w:r>
            <w:proofErr w:type="spellEnd"/>
            <w:proofErr w:type="gram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комунальної</w:t>
            </w:r>
            <w:proofErr w:type="spellEnd"/>
            <w:r w:rsidRPr="00266C02">
              <w:rPr>
                <w:rFonts w:ascii="Times New Roman" w:eastAsia="Times New Roman" w:hAnsi="Times New Roman" w:cs="Times New Roman"/>
                <w:color w:val="000000"/>
                <w:sz w:val="24"/>
                <w:szCs w:val="28"/>
                <w:lang w:val="ru-RU" w:eastAsia="ar-SA"/>
              </w:rPr>
              <w:t xml:space="preserve"> установи «Інклюзивно - </w:t>
            </w:r>
            <w:proofErr w:type="spellStart"/>
            <w:r w:rsidRPr="00266C02">
              <w:rPr>
                <w:rFonts w:ascii="Times New Roman" w:eastAsia="Times New Roman" w:hAnsi="Times New Roman" w:cs="Times New Roman"/>
                <w:color w:val="000000"/>
                <w:sz w:val="24"/>
                <w:szCs w:val="28"/>
                <w:lang w:val="ru-RU" w:eastAsia="ar-SA"/>
              </w:rPr>
              <w:t>ресурсний</w:t>
            </w:r>
            <w:proofErr w:type="spellEnd"/>
            <w:r w:rsidRPr="00266C02">
              <w:rPr>
                <w:rFonts w:ascii="Times New Roman" w:eastAsia="Times New Roman" w:hAnsi="Times New Roman" w:cs="Times New Roman"/>
                <w:color w:val="000000"/>
                <w:sz w:val="24"/>
                <w:szCs w:val="28"/>
                <w:lang w:val="ru-RU" w:eastAsia="ar-SA"/>
              </w:rPr>
              <w:t xml:space="preserve"> центр»</w:t>
            </w:r>
          </w:p>
        </w:tc>
        <w:tc>
          <w:tcPr>
            <w:tcW w:w="1559" w:type="dxa"/>
          </w:tcPr>
          <w:p w14:paraId="3229AD68" w14:textId="77777777" w:rsidR="00266C02" w:rsidRPr="00266C02" w:rsidRDefault="00266C02" w:rsidP="00266C02">
            <w:pPr>
              <w:suppressAutoHyphens/>
              <w:autoSpaceDN w:val="0"/>
              <w:spacing w:line="20" w:lineRule="atLeast"/>
              <w:textAlignment w:val="baseline"/>
              <w:rPr>
                <w:rFonts w:ascii="Times New Roman" w:eastAsia="Calibri" w:hAnsi="Times New Roman" w:cs="Times New Roman"/>
                <w:color w:val="000000"/>
                <w:kern w:val="3"/>
                <w:sz w:val="24"/>
                <w:szCs w:val="28"/>
                <w:lang w:eastAsia="zh-CN"/>
              </w:rPr>
            </w:pPr>
            <w:r w:rsidRPr="00266C02">
              <w:rPr>
                <w:rFonts w:ascii="Times New Roman" w:eastAsia="Calibri" w:hAnsi="Times New Roman" w:cs="Times New Roman"/>
                <w:color w:val="000000"/>
                <w:kern w:val="3"/>
                <w:sz w:val="24"/>
                <w:szCs w:val="28"/>
                <w:lang w:eastAsia="zh-CN"/>
              </w:rPr>
              <w:t xml:space="preserve">КУ «ІРЦ      </w:t>
            </w:r>
          </w:p>
        </w:tc>
        <w:tc>
          <w:tcPr>
            <w:tcW w:w="709" w:type="dxa"/>
          </w:tcPr>
          <w:p w14:paraId="03EE403B"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6622DBEB"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25BA0F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03AC7F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1A17582E"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C9EAEC3"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EA31E58"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3B757A2D" w14:textId="77777777" w:rsidTr="00C606ED">
        <w:trPr>
          <w:gridAfter w:val="1"/>
          <w:wAfter w:w="30" w:type="dxa"/>
          <w:trHeight w:val="210"/>
        </w:trPr>
        <w:tc>
          <w:tcPr>
            <w:tcW w:w="3828" w:type="dxa"/>
          </w:tcPr>
          <w:p w14:paraId="4F1B5F44" w14:textId="77777777" w:rsidR="00266C02" w:rsidRPr="00266C02" w:rsidRDefault="00266C02" w:rsidP="00C95CCF">
            <w:pPr>
              <w:numPr>
                <w:ilvl w:val="0"/>
                <w:numId w:val="22"/>
              </w:numPr>
              <w:suppressAutoHyphens/>
              <w:spacing w:line="20" w:lineRule="atLeast"/>
              <w:jc w:val="both"/>
              <w:rPr>
                <w:rFonts w:ascii="Times New Roman" w:eastAsia="Times New Roman" w:hAnsi="Times New Roman" w:cs="Times New Roman"/>
                <w:color w:val="000000"/>
                <w:sz w:val="24"/>
                <w:szCs w:val="28"/>
                <w:lang w:val="ru-RU" w:eastAsia="ar-SA"/>
              </w:rPr>
            </w:pPr>
            <w:proofErr w:type="spellStart"/>
            <w:r w:rsidRPr="00266C02">
              <w:rPr>
                <w:rFonts w:ascii="Times New Roman" w:eastAsia="Times New Roman" w:hAnsi="Times New Roman" w:cs="Times New Roman"/>
                <w:color w:val="000000"/>
                <w:sz w:val="24"/>
                <w:szCs w:val="28"/>
                <w:lang w:val="ru-RU" w:eastAsia="ar-SA"/>
              </w:rPr>
              <w:t>надання</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корекційно-розвиткових</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послуг</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дітям</w:t>
            </w:r>
            <w:proofErr w:type="spellEnd"/>
            <w:r w:rsidRPr="00266C02">
              <w:rPr>
                <w:rFonts w:ascii="Times New Roman" w:eastAsia="Times New Roman" w:hAnsi="Times New Roman" w:cs="Times New Roman"/>
                <w:color w:val="000000"/>
                <w:sz w:val="24"/>
                <w:szCs w:val="28"/>
                <w:lang w:val="ru-RU" w:eastAsia="ar-SA"/>
              </w:rPr>
              <w:t xml:space="preserve"> та </w:t>
            </w:r>
            <w:proofErr w:type="spellStart"/>
            <w:r w:rsidRPr="00266C02">
              <w:rPr>
                <w:rFonts w:ascii="Times New Roman" w:eastAsia="Times New Roman" w:hAnsi="Times New Roman" w:cs="Times New Roman"/>
                <w:color w:val="000000"/>
                <w:sz w:val="24"/>
                <w:szCs w:val="28"/>
                <w:lang w:val="ru-RU" w:eastAsia="ar-SA"/>
              </w:rPr>
              <w:t>учням</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інклюзивних</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груп</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класів</w:t>
            </w:r>
            <w:proofErr w:type="spellEnd"/>
            <w:r w:rsidRPr="00266C02">
              <w:rPr>
                <w:rFonts w:ascii="Times New Roman" w:eastAsia="Times New Roman" w:hAnsi="Times New Roman" w:cs="Times New Roman"/>
                <w:color w:val="000000"/>
                <w:sz w:val="24"/>
                <w:szCs w:val="28"/>
                <w:lang w:val="ru-RU" w:eastAsia="ar-SA"/>
              </w:rPr>
              <w:t xml:space="preserve"> </w:t>
            </w:r>
            <w:proofErr w:type="spellStart"/>
            <w:r w:rsidRPr="00266C02">
              <w:rPr>
                <w:rFonts w:ascii="Times New Roman" w:eastAsia="Times New Roman" w:hAnsi="Times New Roman" w:cs="Times New Roman"/>
                <w:color w:val="000000"/>
                <w:sz w:val="24"/>
                <w:szCs w:val="28"/>
                <w:lang w:val="ru-RU" w:eastAsia="ar-SA"/>
              </w:rPr>
              <w:t>практичними</w:t>
            </w:r>
            <w:proofErr w:type="spellEnd"/>
            <w:r w:rsidRPr="00266C02">
              <w:rPr>
                <w:rFonts w:ascii="Times New Roman" w:eastAsia="Times New Roman" w:hAnsi="Times New Roman" w:cs="Times New Roman"/>
                <w:color w:val="000000"/>
                <w:sz w:val="24"/>
                <w:szCs w:val="28"/>
                <w:lang w:val="ru-RU" w:eastAsia="ar-SA"/>
              </w:rPr>
              <w:t xml:space="preserve"> психологами, </w:t>
            </w:r>
            <w:proofErr w:type="spellStart"/>
            <w:r w:rsidRPr="00266C02">
              <w:rPr>
                <w:rFonts w:ascii="Times New Roman" w:eastAsia="Times New Roman" w:hAnsi="Times New Roman" w:cs="Times New Roman"/>
                <w:color w:val="000000"/>
                <w:sz w:val="24"/>
                <w:szCs w:val="28"/>
                <w:lang w:val="ru-RU" w:eastAsia="ar-SA"/>
              </w:rPr>
              <w:t>вчителями</w:t>
            </w:r>
            <w:proofErr w:type="spellEnd"/>
            <w:r w:rsidRPr="00266C02">
              <w:rPr>
                <w:rFonts w:ascii="Times New Roman" w:eastAsia="Times New Roman" w:hAnsi="Times New Roman" w:cs="Times New Roman"/>
                <w:color w:val="000000"/>
                <w:sz w:val="24"/>
                <w:szCs w:val="28"/>
                <w:lang w:val="ru-RU" w:eastAsia="ar-SA"/>
              </w:rPr>
              <w:t xml:space="preserve">-логопедами, </w:t>
            </w:r>
            <w:proofErr w:type="spellStart"/>
            <w:r w:rsidRPr="00266C02">
              <w:rPr>
                <w:rFonts w:ascii="Times New Roman" w:eastAsia="Times New Roman" w:hAnsi="Times New Roman" w:cs="Times New Roman"/>
                <w:color w:val="000000"/>
                <w:sz w:val="24"/>
                <w:szCs w:val="28"/>
                <w:lang w:val="ru-RU" w:eastAsia="ar-SA"/>
              </w:rPr>
              <w:t>вчителями</w:t>
            </w:r>
            <w:proofErr w:type="spellEnd"/>
            <w:r w:rsidRPr="00266C02">
              <w:rPr>
                <w:rFonts w:ascii="Times New Roman" w:eastAsia="Times New Roman" w:hAnsi="Times New Roman" w:cs="Times New Roman"/>
                <w:color w:val="000000"/>
                <w:sz w:val="24"/>
                <w:szCs w:val="28"/>
                <w:lang w:val="ru-RU" w:eastAsia="ar-SA"/>
              </w:rPr>
              <w:t>-дефектологами</w:t>
            </w:r>
          </w:p>
        </w:tc>
        <w:tc>
          <w:tcPr>
            <w:tcW w:w="1559" w:type="dxa"/>
          </w:tcPr>
          <w:p w14:paraId="6822946F"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11A55346"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0E785BF4"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A6C69F8"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C2A3020"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29851E1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72DFD92D"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109B937A"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7044F9EC" w14:textId="77777777" w:rsidTr="00C606ED">
        <w:trPr>
          <w:gridAfter w:val="1"/>
          <w:wAfter w:w="30" w:type="dxa"/>
          <w:trHeight w:val="210"/>
        </w:trPr>
        <w:tc>
          <w:tcPr>
            <w:tcW w:w="3828" w:type="dxa"/>
          </w:tcPr>
          <w:p w14:paraId="24DCD56F" w14:textId="77777777" w:rsidR="00266C02" w:rsidRPr="00266C02" w:rsidRDefault="00266C02" w:rsidP="00C95CCF">
            <w:pPr>
              <w:numPr>
                <w:ilvl w:val="0"/>
                <w:numId w:val="22"/>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266C02">
              <w:rPr>
                <w:rFonts w:ascii="Times New Roman" w:eastAsia="Calibri" w:hAnsi="Times New Roman" w:cs="Times New Roman"/>
                <w:color w:val="000000"/>
                <w:kern w:val="3"/>
                <w:sz w:val="24"/>
                <w:szCs w:val="28"/>
                <w:lang w:val="ru-RU" w:eastAsia="zh-CN"/>
              </w:rPr>
              <w:t>надання</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консультаційних</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послуг</w:t>
            </w:r>
            <w:proofErr w:type="spellEnd"/>
            <w:r w:rsidRPr="00266C02">
              <w:rPr>
                <w:rFonts w:ascii="Times New Roman" w:eastAsia="Calibri" w:hAnsi="Times New Roman" w:cs="Times New Roman"/>
                <w:color w:val="000000"/>
                <w:kern w:val="3"/>
                <w:sz w:val="24"/>
                <w:szCs w:val="28"/>
                <w:lang w:val="ru-RU" w:eastAsia="zh-CN"/>
              </w:rPr>
              <w:t xml:space="preserve"> батькам </w:t>
            </w:r>
            <w:proofErr w:type="spellStart"/>
            <w:r w:rsidRPr="00266C02">
              <w:rPr>
                <w:rFonts w:ascii="Times New Roman" w:eastAsia="Calibri" w:hAnsi="Times New Roman" w:cs="Times New Roman"/>
                <w:color w:val="000000"/>
                <w:kern w:val="3"/>
                <w:sz w:val="24"/>
                <w:szCs w:val="28"/>
                <w:lang w:val="ru-RU" w:eastAsia="zh-CN"/>
              </w:rPr>
              <w:t>дітей</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особливими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освітніми</w:t>
            </w:r>
            <w:proofErr w:type="spellEnd"/>
            <w:r w:rsidRPr="00266C02">
              <w:rPr>
                <w:rFonts w:ascii="Times New Roman" w:eastAsia="Calibri" w:hAnsi="Times New Roman" w:cs="Times New Roman"/>
                <w:color w:val="000000"/>
                <w:kern w:val="3"/>
                <w:sz w:val="24"/>
                <w:szCs w:val="28"/>
                <w:lang w:val="ru-RU" w:eastAsia="zh-CN"/>
              </w:rPr>
              <w:t xml:space="preserve"> потребами, </w:t>
            </w:r>
            <w:proofErr w:type="spellStart"/>
            <w:r w:rsidRPr="00266C02">
              <w:rPr>
                <w:rFonts w:ascii="Times New Roman" w:eastAsia="Calibri" w:hAnsi="Times New Roman" w:cs="Times New Roman"/>
                <w:color w:val="000000"/>
                <w:kern w:val="3"/>
                <w:sz w:val="24"/>
                <w:szCs w:val="28"/>
                <w:lang w:val="ru-RU" w:eastAsia="zh-CN"/>
              </w:rPr>
              <w:t>зокрема</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інвалідністю</w:t>
            </w:r>
            <w:proofErr w:type="spellEnd"/>
            <w:r w:rsidRPr="00266C02">
              <w:rPr>
                <w:rFonts w:ascii="Times New Roman" w:eastAsia="Calibri" w:hAnsi="Times New Roman" w:cs="Times New Roman"/>
                <w:color w:val="000000"/>
                <w:kern w:val="3"/>
                <w:sz w:val="24"/>
                <w:szCs w:val="28"/>
                <w:lang w:val="ru-RU" w:eastAsia="zh-CN"/>
              </w:rPr>
              <w:t xml:space="preserve">, на </w:t>
            </w:r>
            <w:proofErr w:type="spellStart"/>
            <w:r w:rsidRPr="00266C02">
              <w:rPr>
                <w:rFonts w:ascii="Times New Roman" w:eastAsia="Calibri" w:hAnsi="Times New Roman" w:cs="Times New Roman"/>
                <w:color w:val="000000"/>
                <w:kern w:val="3"/>
                <w:sz w:val="24"/>
                <w:szCs w:val="28"/>
                <w:lang w:val="ru-RU" w:eastAsia="zh-CN"/>
              </w:rPr>
              <w:t>базі</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закладів</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дошкільної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загальної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середньої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позашкільної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освіти</w:t>
            </w:r>
            <w:proofErr w:type="spellEnd"/>
            <w:r w:rsidRPr="00266C02">
              <w:rPr>
                <w:rFonts w:ascii="Times New Roman" w:eastAsia="Calibri" w:hAnsi="Times New Roman" w:cs="Times New Roman"/>
                <w:color w:val="000000"/>
                <w:kern w:val="3"/>
                <w:sz w:val="24"/>
                <w:szCs w:val="28"/>
                <w:lang w:val="ru-RU" w:eastAsia="zh-CN"/>
              </w:rPr>
              <w:t xml:space="preserve">, у </w:t>
            </w:r>
            <w:proofErr w:type="spellStart"/>
            <w:r w:rsidRPr="00266C02">
              <w:rPr>
                <w:rFonts w:ascii="Times New Roman" w:eastAsia="Calibri" w:hAnsi="Times New Roman" w:cs="Times New Roman"/>
                <w:color w:val="000000"/>
                <w:kern w:val="3"/>
                <w:sz w:val="24"/>
                <w:szCs w:val="28"/>
                <w:lang w:val="ru-RU" w:eastAsia="zh-CN"/>
              </w:rPr>
              <w:t>яких</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навчаються</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такі</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діти</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використанням</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сучасних</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дистанційних</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технологій</w:t>
            </w:r>
            <w:proofErr w:type="spellEnd"/>
          </w:p>
        </w:tc>
        <w:tc>
          <w:tcPr>
            <w:tcW w:w="1559" w:type="dxa"/>
          </w:tcPr>
          <w:p w14:paraId="46F4C8EF"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КУ «ІРЦ»</w:t>
            </w:r>
          </w:p>
        </w:tc>
        <w:tc>
          <w:tcPr>
            <w:tcW w:w="709" w:type="dxa"/>
          </w:tcPr>
          <w:p w14:paraId="37CD48D9"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5970865F"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CDFC6A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3FD59E5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0128FC27"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1C5E17A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0BDE69D"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074DCFA3" w14:textId="77777777" w:rsidTr="00C606ED">
        <w:trPr>
          <w:gridAfter w:val="1"/>
          <w:wAfter w:w="30" w:type="dxa"/>
          <w:trHeight w:val="210"/>
        </w:trPr>
        <w:tc>
          <w:tcPr>
            <w:tcW w:w="3828" w:type="dxa"/>
          </w:tcPr>
          <w:p w14:paraId="2134D603" w14:textId="77777777" w:rsidR="00266C02" w:rsidRPr="00266C02" w:rsidRDefault="00266C02" w:rsidP="00C95CCF">
            <w:pPr>
              <w:numPr>
                <w:ilvl w:val="0"/>
                <w:numId w:val="22"/>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266C02">
              <w:rPr>
                <w:rFonts w:ascii="Times New Roman" w:eastAsia="Calibri" w:hAnsi="Times New Roman" w:cs="Times New Roman"/>
                <w:color w:val="000000"/>
                <w:kern w:val="3"/>
                <w:sz w:val="24"/>
                <w:szCs w:val="28"/>
                <w:lang w:val="ru-RU" w:eastAsia="zh-CN"/>
              </w:rPr>
              <w:t>вивчення</w:t>
            </w:r>
            <w:proofErr w:type="spellEnd"/>
            <w:r w:rsidRPr="00266C02">
              <w:rPr>
                <w:rFonts w:ascii="Times New Roman" w:eastAsia="Calibri" w:hAnsi="Times New Roman" w:cs="Times New Roman"/>
                <w:color w:val="000000"/>
                <w:kern w:val="3"/>
                <w:sz w:val="24"/>
                <w:szCs w:val="28"/>
                <w:lang w:val="ru-RU" w:eastAsia="zh-CN"/>
              </w:rPr>
              <w:t xml:space="preserve"> та </w:t>
            </w:r>
            <w:proofErr w:type="spellStart"/>
            <w:r w:rsidRPr="00266C02">
              <w:rPr>
                <w:rFonts w:ascii="Times New Roman" w:eastAsia="Calibri" w:hAnsi="Times New Roman" w:cs="Times New Roman"/>
                <w:color w:val="000000"/>
                <w:kern w:val="3"/>
                <w:sz w:val="24"/>
                <w:szCs w:val="28"/>
                <w:lang w:val="ru-RU" w:eastAsia="zh-CN"/>
              </w:rPr>
              <w:t>узагальнення</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кращого</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досвіду</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педагогічних</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колективів</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закладів</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дошкільної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загальної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середньої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позашкільної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які</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впроваджують</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інклюзивне</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навчання</w:t>
            </w:r>
            <w:proofErr w:type="spellEnd"/>
          </w:p>
        </w:tc>
        <w:tc>
          <w:tcPr>
            <w:tcW w:w="1559" w:type="dxa"/>
          </w:tcPr>
          <w:p w14:paraId="0302ED90"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226050D5"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6409B29A"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6315A9C4"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511EACA7"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20D26474"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2646B31"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171015B"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117C5A56" w14:textId="77777777" w:rsidTr="00C606ED">
        <w:trPr>
          <w:gridAfter w:val="1"/>
          <w:wAfter w:w="30" w:type="dxa"/>
          <w:trHeight w:val="210"/>
        </w:trPr>
        <w:tc>
          <w:tcPr>
            <w:tcW w:w="3828" w:type="dxa"/>
          </w:tcPr>
          <w:p w14:paraId="4F234FF2" w14:textId="77777777" w:rsidR="00266C02" w:rsidRPr="00266C02" w:rsidRDefault="00266C02" w:rsidP="00C95CCF">
            <w:pPr>
              <w:numPr>
                <w:ilvl w:val="0"/>
                <w:numId w:val="22"/>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proofErr w:type="spellStart"/>
            <w:r w:rsidRPr="00266C02">
              <w:rPr>
                <w:rFonts w:ascii="Times New Roman" w:eastAsia="Calibri" w:hAnsi="Times New Roman" w:cs="Times New Roman"/>
                <w:color w:val="000000"/>
                <w:kern w:val="3"/>
                <w:sz w:val="24"/>
                <w:szCs w:val="28"/>
                <w:lang w:val="ru-RU" w:eastAsia="zh-CN"/>
              </w:rPr>
              <w:t>спеціалізованою</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навчальною</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літературою</w:t>
            </w:r>
            <w:proofErr w:type="spellEnd"/>
            <w:r w:rsidRPr="00266C02">
              <w:rPr>
                <w:rFonts w:ascii="Times New Roman" w:eastAsia="Calibri" w:hAnsi="Times New Roman" w:cs="Times New Roman"/>
                <w:color w:val="000000"/>
                <w:kern w:val="3"/>
                <w:sz w:val="24"/>
                <w:szCs w:val="28"/>
                <w:lang w:val="ru-RU" w:eastAsia="zh-CN"/>
              </w:rPr>
              <w:t xml:space="preserve"> та </w:t>
            </w:r>
            <w:proofErr w:type="spellStart"/>
            <w:r w:rsidRPr="00266C02">
              <w:rPr>
                <w:rFonts w:ascii="Times New Roman" w:eastAsia="Calibri" w:hAnsi="Times New Roman" w:cs="Times New Roman"/>
                <w:color w:val="000000"/>
                <w:kern w:val="3"/>
                <w:sz w:val="24"/>
                <w:szCs w:val="28"/>
                <w:lang w:val="ru-RU" w:eastAsia="zh-CN"/>
              </w:rPr>
              <w:t>технічними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засобами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навчання</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урахуванням</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нозологій</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дітей</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особливими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освітніми</w:t>
            </w:r>
            <w:proofErr w:type="spellEnd"/>
            <w:r w:rsidRPr="00266C02">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18BEC571"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Управління</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69A94150"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1D3B7BE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E0DC8C1"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1DB5A8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172D7CD0"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719E3C5"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4743DCD9"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r w:rsidR="00266C02" w:rsidRPr="00266C02" w14:paraId="0ADCFDF3" w14:textId="77777777" w:rsidTr="00C606ED">
        <w:trPr>
          <w:gridAfter w:val="1"/>
          <w:wAfter w:w="30" w:type="dxa"/>
          <w:trHeight w:val="210"/>
        </w:trPr>
        <w:tc>
          <w:tcPr>
            <w:tcW w:w="3828" w:type="dxa"/>
          </w:tcPr>
          <w:p w14:paraId="6AA23F20" w14:textId="77777777" w:rsidR="00266C02" w:rsidRPr="00266C02" w:rsidRDefault="00266C02" w:rsidP="00266C02">
            <w:pPr>
              <w:tabs>
                <w:tab w:val="left" w:pos="268"/>
              </w:tabs>
              <w:suppressAutoHyphens/>
              <w:autoSpaceDN w:val="0"/>
              <w:spacing w:line="20" w:lineRule="atLeast"/>
              <w:jc w:val="both"/>
              <w:textAlignment w:val="baseline"/>
              <w:rPr>
                <w:rFonts w:ascii="Times New Roman" w:eastAsia="Calibri" w:hAnsi="Times New Roman" w:cs="Times New Roman"/>
                <w:b/>
                <w:color w:val="000000"/>
                <w:kern w:val="3"/>
                <w:sz w:val="24"/>
                <w:szCs w:val="28"/>
                <w:lang w:val="ru-RU" w:eastAsia="zh-CN"/>
              </w:rPr>
            </w:pPr>
            <w:proofErr w:type="spellStart"/>
            <w:r w:rsidRPr="00266C02">
              <w:rPr>
                <w:rFonts w:ascii="Times New Roman" w:eastAsia="Calibri" w:hAnsi="Times New Roman" w:cs="Times New Roman"/>
                <w:b/>
                <w:color w:val="000000"/>
                <w:kern w:val="3"/>
                <w:sz w:val="24"/>
                <w:szCs w:val="28"/>
                <w:lang w:val="ru-RU" w:eastAsia="zh-CN"/>
              </w:rPr>
              <w:t>Запровадити</w:t>
            </w:r>
            <w:proofErr w:type="spellEnd"/>
            <w:r w:rsidRPr="00266C02">
              <w:rPr>
                <w:rFonts w:ascii="Times New Roman" w:eastAsia="Calibri" w:hAnsi="Times New Roman" w:cs="Times New Roman"/>
                <w:b/>
                <w:color w:val="000000"/>
                <w:kern w:val="3"/>
                <w:sz w:val="24"/>
                <w:szCs w:val="28"/>
                <w:lang w:val="ru-RU" w:eastAsia="zh-CN"/>
              </w:rPr>
              <w:t>:</w:t>
            </w:r>
          </w:p>
          <w:p w14:paraId="6D5C9D11" w14:textId="77777777" w:rsidR="00266C02" w:rsidRPr="00266C02" w:rsidRDefault="00266C02" w:rsidP="00266C02">
            <w:p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val="ru-RU" w:eastAsia="zh-CN"/>
              </w:rPr>
            </w:pPr>
            <w:r w:rsidRPr="00266C02">
              <w:rPr>
                <w:rFonts w:ascii="Times New Roman" w:eastAsia="Calibri" w:hAnsi="Times New Roman" w:cs="Times New Roman"/>
                <w:color w:val="000000"/>
                <w:kern w:val="3"/>
                <w:sz w:val="24"/>
                <w:szCs w:val="28"/>
                <w:lang w:val="ru-RU" w:eastAsia="zh-CN"/>
              </w:rPr>
              <w:t xml:space="preserve">-систему </w:t>
            </w:r>
            <w:proofErr w:type="spellStart"/>
            <w:r w:rsidRPr="00266C02">
              <w:rPr>
                <w:rFonts w:ascii="Times New Roman" w:eastAsia="Calibri" w:hAnsi="Times New Roman" w:cs="Times New Roman"/>
                <w:color w:val="000000"/>
                <w:kern w:val="3"/>
                <w:sz w:val="24"/>
                <w:szCs w:val="28"/>
                <w:lang w:val="ru-RU" w:eastAsia="zh-CN"/>
              </w:rPr>
              <w:t>раннього</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виявлення</w:t>
            </w:r>
            <w:proofErr w:type="spellEnd"/>
            <w:r w:rsidRPr="00266C02">
              <w:rPr>
                <w:rFonts w:ascii="Times New Roman" w:eastAsia="Calibri" w:hAnsi="Times New Roman" w:cs="Times New Roman"/>
                <w:color w:val="000000"/>
                <w:kern w:val="3"/>
                <w:sz w:val="24"/>
                <w:szCs w:val="28"/>
                <w:lang w:val="ru-RU" w:eastAsia="zh-CN"/>
              </w:rPr>
              <w:t xml:space="preserve"> й </w:t>
            </w:r>
            <w:proofErr w:type="spellStart"/>
            <w:r w:rsidRPr="00266C02">
              <w:rPr>
                <w:rFonts w:ascii="Times New Roman" w:eastAsia="Calibri" w:hAnsi="Times New Roman" w:cs="Times New Roman"/>
                <w:color w:val="000000"/>
                <w:kern w:val="3"/>
                <w:sz w:val="24"/>
                <w:szCs w:val="28"/>
                <w:lang w:val="ru-RU" w:eastAsia="zh-CN"/>
              </w:rPr>
              <w:t>надання</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потрібної</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підтримки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дітям</w:t>
            </w:r>
            <w:proofErr w:type="spellEnd"/>
            <w:r w:rsidRPr="00266C02">
              <w:rPr>
                <w:rFonts w:ascii="Times New Roman" w:eastAsia="Calibri" w:hAnsi="Times New Roman" w:cs="Times New Roman"/>
                <w:color w:val="000000"/>
                <w:kern w:val="3"/>
                <w:sz w:val="24"/>
                <w:szCs w:val="28"/>
                <w:lang w:val="ru-RU" w:eastAsia="zh-CN"/>
              </w:rPr>
              <w:t xml:space="preserve"> з </w:t>
            </w:r>
            <w:proofErr w:type="spellStart"/>
            <w:r w:rsidRPr="00266C02">
              <w:rPr>
                <w:rFonts w:ascii="Times New Roman" w:eastAsia="Calibri" w:hAnsi="Times New Roman" w:cs="Times New Roman"/>
                <w:color w:val="000000"/>
                <w:kern w:val="3"/>
                <w:sz w:val="24"/>
                <w:szCs w:val="28"/>
                <w:lang w:val="ru-RU" w:eastAsia="zh-CN"/>
              </w:rPr>
              <w:t>особливими</w:t>
            </w:r>
            <w:proofErr w:type="spellEnd"/>
            <w:r w:rsidRPr="00266C02">
              <w:rPr>
                <w:rFonts w:ascii="Times New Roman" w:eastAsia="Calibri" w:hAnsi="Times New Roman" w:cs="Times New Roman"/>
                <w:color w:val="000000"/>
                <w:kern w:val="3"/>
                <w:sz w:val="24"/>
                <w:szCs w:val="28"/>
                <w:lang w:val="ru-RU" w:eastAsia="zh-CN"/>
              </w:rPr>
              <w:t xml:space="preserve"> </w:t>
            </w:r>
            <w:proofErr w:type="spellStart"/>
            <w:r w:rsidRPr="00266C02">
              <w:rPr>
                <w:rFonts w:ascii="Times New Roman" w:eastAsia="Calibri" w:hAnsi="Times New Roman" w:cs="Times New Roman"/>
                <w:color w:val="000000"/>
                <w:kern w:val="3"/>
                <w:sz w:val="24"/>
                <w:szCs w:val="28"/>
                <w:lang w:val="ru-RU" w:eastAsia="zh-CN"/>
              </w:rPr>
              <w:t>освітніми</w:t>
            </w:r>
            <w:proofErr w:type="spellEnd"/>
            <w:r w:rsidRPr="00266C02">
              <w:rPr>
                <w:rFonts w:ascii="Times New Roman" w:eastAsia="Calibri" w:hAnsi="Times New Roman" w:cs="Times New Roman"/>
                <w:color w:val="000000"/>
                <w:kern w:val="3"/>
                <w:sz w:val="24"/>
                <w:szCs w:val="28"/>
                <w:lang w:val="ru-RU" w:eastAsia="zh-CN"/>
              </w:rPr>
              <w:t xml:space="preserve"> потребами;</w:t>
            </w:r>
          </w:p>
        </w:tc>
        <w:tc>
          <w:tcPr>
            <w:tcW w:w="1559" w:type="dxa"/>
          </w:tcPr>
          <w:p w14:paraId="15028B57"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заклади</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p>
        </w:tc>
        <w:tc>
          <w:tcPr>
            <w:tcW w:w="709" w:type="dxa"/>
          </w:tcPr>
          <w:p w14:paraId="1DA84D51"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5CAAE58E"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23355D37"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5145DEA5"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8" w:type="dxa"/>
          </w:tcPr>
          <w:p w14:paraId="007B4DB7"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15611CEE" w14:textId="77777777" w:rsidR="00266C02" w:rsidRPr="00266C02" w:rsidRDefault="00266C02" w:rsidP="00266C02">
            <w:pPr>
              <w:spacing w:line="20" w:lineRule="atLeast"/>
              <w:jc w:val="both"/>
              <w:rPr>
                <w:rFonts w:ascii="Times New Roman" w:eastAsia="Calibri" w:hAnsi="Times New Roman" w:cs="Times New Roman"/>
                <w:szCs w:val="28"/>
              </w:rPr>
            </w:pPr>
          </w:p>
        </w:tc>
        <w:tc>
          <w:tcPr>
            <w:tcW w:w="709" w:type="dxa"/>
          </w:tcPr>
          <w:p w14:paraId="499F99D3"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p>
        </w:tc>
      </w:tr>
      <w:tr w:rsidR="00266C02" w:rsidRPr="00266C02" w14:paraId="25014ABA" w14:textId="77777777" w:rsidTr="00C606ED">
        <w:trPr>
          <w:gridAfter w:val="1"/>
          <w:wAfter w:w="30" w:type="dxa"/>
          <w:trHeight w:val="210"/>
        </w:trPr>
        <w:tc>
          <w:tcPr>
            <w:tcW w:w="3828" w:type="dxa"/>
            <w:vAlign w:val="center"/>
          </w:tcPr>
          <w:p w14:paraId="5B06F73E" w14:textId="77777777" w:rsidR="00266C02" w:rsidRPr="00266C02" w:rsidRDefault="00266C02" w:rsidP="00266C02">
            <w:pPr>
              <w:tabs>
                <w:tab w:val="left" w:pos="268"/>
              </w:tabs>
              <w:suppressAutoHyphens/>
              <w:autoSpaceDN w:val="0"/>
              <w:spacing w:line="20" w:lineRule="atLeast"/>
              <w:jc w:val="both"/>
              <w:textAlignment w:val="baseline"/>
              <w:rPr>
                <w:rFonts w:ascii="Times New Roman" w:eastAsia="Calibri" w:hAnsi="Times New Roman" w:cs="Times New Roman"/>
                <w:b/>
                <w:color w:val="000000"/>
                <w:kern w:val="3"/>
                <w:sz w:val="24"/>
                <w:szCs w:val="28"/>
                <w:lang w:eastAsia="ja-JP"/>
              </w:rPr>
            </w:pPr>
            <w:proofErr w:type="spellStart"/>
            <w:r w:rsidRPr="00266C02">
              <w:rPr>
                <w:rFonts w:ascii="Times New Roman" w:eastAsia="Calibri" w:hAnsi="Times New Roman" w:cs="Times New Roman"/>
                <w:b/>
                <w:color w:val="000000"/>
                <w:kern w:val="3"/>
                <w:sz w:val="24"/>
                <w:szCs w:val="28"/>
                <w:lang w:eastAsia="ja-JP"/>
              </w:rPr>
              <w:t>Проводити</w:t>
            </w:r>
            <w:proofErr w:type="spellEnd"/>
            <w:r w:rsidRPr="00266C02">
              <w:rPr>
                <w:rFonts w:ascii="Times New Roman" w:eastAsia="Calibri" w:hAnsi="Times New Roman" w:cs="Times New Roman"/>
                <w:b/>
                <w:color w:val="000000"/>
                <w:kern w:val="3"/>
                <w:sz w:val="24"/>
                <w:szCs w:val="28"/>
                <w:lang w:eastAsia="ja-JP"/>
              </w:rPr>
              <w:t>:</w:t>
            </w:r>
          </w:p>
          <w:p w14:paraId="3547E68E" w14:textId="77777777" w:rsidR="00266C02" w:rsidRPr="00266C02" w:rsidRDefault="00266C02" w:rsidP="00C95CCF">
            <w:pPr>
              <w:numPr>
                <w:ilvl w:val="0"/>
                <w:numId w:val="24"/>
              </w:numPr>
              <w:tabs>
                <w:tab w:val="left" w:pos="268"/>
              </w:tabs>
              <w:suppressAutoHyphens/>
              <w:autoSpaceDN w:val="0"/>
              <w:spacing w:line="20" w:lineRule="atLeast"/>
              <w:jc w:val="both"/>
              <w:textAlignment w:val="baseline"/>
              <w:rPr>
                <w:rFonts w:ascii="Times New Roman" w:eastAsia="Calibri" w:hAnsi="Times New Roman" w:cs="Times New Roman"/>
                <w:color w:val="000000"/>
                <w:kern w:val="3"/>
                <w:sz w:val="24"/>
                <w:szCs w:val="28"/>
                <w:lang w:eastAsia="ja-JP"/>
              </w:rPr>
            </w:pPr>
            <w:proofErr w:type="spellStart"/>
            <w:r w:rsidRPr="00266C02">
              <w:rPr>
                <w:rFonts w:ascii="Times New Roman" w:eastAsia="Calibri" w:hAnsi="Times New Roman" w:cs="Times New Roman"/>
                <w:color w:val="000000"/>
                <w:kern w:val="3"/>
                <w:sz w:val="24"/>
                <w:szCs w:val="28"/>
                <w:lang w:eastAsia="ja-JP"/>
              </w:rPr>
              <w:t>щорічні</w:t>
            </w:r>
            <w:proofErr w:type="spellEnd"/>
            <w:r w:rsidRPr="00266C02">
              <w:rPr>
                <w:rFonts w:ascii="Times New Roman" w:eastAsia="Calibri" w:hAnsi="Times New Roman" w:cs="Times New Roman"/>
                <w:color w:val="000000"/>
                <w:kern w:val="3"/>
                <w:sz w:val="24"/>
                <w:szCs w:val="28"/>
                <w:lang w:eastAsia="ja-JP"/>
              </w:rPr>
              <w:t xml:space="preserve"> </w:t>
            </w:r>
            <w:proofErr w:type="spellStart"/>
            <w:r w:rsidRPr="00266C02">
              <w:rPr>
                <w:rFonts w:ascii="Times New Roman" w:eastAsia="Calibri" w:hAnsi="Times New Roman" w:cs="Times New Roman"/>
                <w:color w:val="000000"/>
                <w:kern w:val="3"/>
                <w:sz w:val="24"/>
                <w:szCs w:val="28"/>
                <w:lang w:eastAsia="ja-JP"/>
              </w:rPr>
              <w:t>моніторингові</w:t>
            </w:r>
            <w:proofErr w:type="spellEnd"/>
            <w:r w:rsidRPr="00266C02">
              <w:rPr>
                <w:rFonts w:ascii="Times New Roman" w:eastAsia="Calibri" w:hAnsi="Times New Roman" w:cs="Times New Roman"/>
                <w:color w:val="000000"/>
                <w:kern w:val="3"/>
                <w:sz w:val="24"/>
                <w:szCs w:val="28"/>
                <w:lang w:eastAsia="ja-JP"/>
              </w:rPr>
              <w:t xml:space="preserve"> </w:t>
            </w:r>
            <w:proofErr w:type="spellStart"/>
            <w:r w:rsidRPr="00266C02">
              <w:rPr>
                <w:rFonts w:ascii="Times New Roman" w:eastAsia="Calibri" w:hAnsi="Times New Roman" w:cs="Times New Roman"/>
                <w:color w:val="000000"/>
                <w:kern w:val="3"/>
                <w:sz w:val="24"/>
                <w:szCs w:val="28"/>
                <w:lang w:eastAsia="ja-JP"/>
              </w:rPr>
              <w:t>дослідження</w:t>
            </w:r>
            <w:proofErr w:type="spellEnd"/>
            <w:r w:rsidRPr="00266C02">
              <w:rPr>
                <w:rFonts w:ascii="Times New Roman" w:eastAsia="Calibri" w:hAnsi="Times New Roman" w:cs="Times New Roman"/>
                <w:color w:val="000000"/>
                <w:kern w:val="3"/>
                <w:sz w:val="24"/>
                <w:szCs w:val="28"/>
                <w:lang w:eastAsia="ja-JP"/>
              </w:rPr>
              <w:t xml:space="preserve"> </w:t>
            </w:r>
            <w:proofErr w:type="spellStart"/>
            <w:r w:rsidRPr="00266C02">
              <w:rPr>
                <w:rFonts w:ascii="Times New Roman" w:eastAsia="Calibri" w:hAnsi="Times New Roman" w:cs="Times New Roman"/>
                <w:color w:val="000000"/>
                <w:kern w:val="3"/>
                <w:sz w:val="24"/>
                <w:szCs w:val="28"/>
                <w:lang w:eastAsia="ja-JP"/>
              </w:rPr>
              <w:t>стану</w:t>
            </w:r>
            <w:proofErr w:type="spellEnd"/>
            <w:r w:rsidRPr="00266C02">
              <w:rPr>
                <w:rFonts w:ascii="Times New Roman" w:eastAsia="Calibri" w:hAnsi="Times New Roman" w:cs="Times New Roman"/>
                <w:color w:val="000000"/>
                <w:kern w:val="3"/>
                <w:sz w:val="24"/>
                <w:szCs w:val="28"/>
                <w:lang w:eastAsia="ja-JP"/>
              </w:rPr>
              <w:t xml:space="preserve"> </w:t>
            </w:r>
            <w:proofErr w:type="spellStart"/>
            <w:r w:rsidRPr="00266C02">
              <w:rPr>
                <w:rFonts w:ascii="Times New Roman" w:eastAsia="Calibri" w:hAnsi="Times New Roman" w:cs="Times New Roman"/>
                <w:color w:val="000000"/>
                <w:kern w:val="3"/>
                <w:sz w:val="24"/>
                <w:szCs w:val="28"/>
                <w:lang w:eastAsia="ja-JP"/>
              </w:rPr>
              <w:t>інклюзивної</w:t>
            </w:r>
            <w:proofErr w:type="spellEnd"/>
            <w:r w:rsidRPr="00266C02">
              <w:rPr>
                <w:rFonts w:ascii="Times New Roman" w:eastAsia="Calibri" w:hAnsi="Times New Roman" w:cs="Times New Roman"/>
                <w:color w:val="000000"/>
                <w:kern w:val="3"/>
                <w:sz w:val="24"/>
                <w:szCs w:val="28"/>
                <w:lang w:eastAsia="ja-JP"/>
              </w:rPr>
              <w:t xml:space="preserve"> </w:t>
            </w:r>
            <w:proofErr w:type="spellStart"/>
            <w:r w:rsidRPr="00266C02">
              <w:rPr>
                <w:rFonts w:ascii="Times New Roman" w:eastAsia="Calibri" w:hAnsi="Times New Roman" w:cs="Times New Roman"/>
                <w:color w:val="000000"/>
                <w:kern w:val="3"/>
                <w:sz w:val="24"/>
                <w:szCs w:val="28"/>
                <w:lang w:eastAsia="ja-JP"/>
              </w:rPr>
              <w:t>освіти</w:t>
            </w:r>
            <w:proofErr w:type="spellEnd"/>
            <w:r w:rsidRPr="00266C02">
              <w:rPr>
                <w:rFonts w:ascii="Times New Roman" w:eastAsia="Calibri" w:hAnsi="Times New Roman" w:cs="Times New Roman"/>
                <w:color w:val="000000"/>
                <w:kern w:val="3"/>
                <w:sz w:val="24"/>
                <w:szCs w:val="28"/>
                <w:lang w:eastAsia="ja-JP"/>
              </w:rPr>
              <w:t>.</w:t>
            </w:r>
          </w:p>
        </w:tc>
        <w:tc>
          <w:tcPr>
            <w:tcW w:w="1559" w:type="dxa"/>
          </w:tcPr>
          <w:p w14:paraId="2264B80B" w14:textId="77777777" w:rsidR="00266C02" w:rsidRPr="00266C02" w:rsidRDefault="00266C02" w:rsidP="00266C02">
            <w:pPr>
              <w:suppressAutoHyphens/>
              <w:autoSpaceDN w:val="0"/>
              <w:spacing w:line="20" w:lineRule="atLeast"/>
              <w:jc w:val="center"/>
              <w:textAlignment w:val="baseline"/>
              <w:rPr>
                <w:rFonts w:ascii="Times New Roman" w:eastAsia="Calibri" w:hAnsi="Times New Roman" w:cs="Times New Roman"/>
                <w:color w:val="000000"/>
                <w:kern w:val="3"/>
                <w:sz w:val="24"/>
                <w:szCs w:val="28"/>
                <w:lang w:eastAsia="zh-CN"/>
              </w:rPr>
            </w:pPr>
            <w:proofErr w:type="spellStart"/>
            <w:r w:rsidRPr="00266C02">
              <w:rPr>
                <w:rFonts w:ascii="Times New Roman" w:eastAsia="Calibri" w:hAnsi="Times New Roman" w:cs="Times New Roman"/>
                <w:color w:val="000000"/>
                <w:kern w:val="3"/>
                <w:sz w:val="24"/>
                <w:szCs w:val="28"/>
                <w:lang w:eastAsia="zh-CN"/>
              </w:rPr>
              <w:t>Управління</w:t>
            </w:r>
            <w:proofErr w:type="spellEnd"/>
            <w:r w:rsidRPr="00266C02">
              <w:rPr>
                <w:rFonts w:ascii="Times New Roman" w:eastAsia="Calibri" w:hAnsi="Times New Roman" w:cs="Times New Roman"/>
                <w:color w:val="000000"/>
                <w:kern w:val="3"/>
                <w:sz w:val="24"/>
                <w:szCs w:val="28"/>
                <w:lang w:eastAsia="zh-CN"/>
              </w:rPr>
              <w:t xml:space="preserve"> </w:t>
            </w:r>
            <w:proofErr w:type="spellStart"/>
            <w:r w:rsidRPr="00266C02">
              <w:rPr>
                <w:rFonts w:ascii="Times New Roman" w:eastAsia="Calibri" w:hAnsi="Times New Roman" w:cs="Times New Roman"/>
                <w:color w:val="000000"/>
                <w:kern w:val="3"/>
                <w:sz w:val="24"/>
                <w:szCs w:val="28"/>
                <w:lang w:eastAsia="zh-CN"/>
              </w:rPr>
              <w:t>освіти</w:t>
            </w:r>
            <w:proofErr w:type="spellEnd"/>
            <w:r w:rsidRPr="00266C02">
              <w:rPr>
                <w:rFonts w:ascii="Times New Roman" w:eastAsia="Calibri" w:hAnsi="Times New Roman" w:cs="Times New Roman"/>
                <w:color w:val="000000"/>
                <w:kern w:val="3"/>
                <w:sz w:val="24"/>
                <w:szCs w:val="28"/>
                <w:lang w:eastAsia="zh-CN"/>
              </w:rPr>
              <w:t xml:space="preserve"> </w:t>
            </w:r>
          </w:p>
        </w:tc>
        <w:tc>
          <w:tcPr>
            <w:tcW w:w="709" w:type="dxa"/>
          </w:tcPr>
          <w:p w14:paraId="0CF54B67" w14:textId="77777777" w:rsidR="00266C02" w:rsidRPr="00266C02" w:rsidRDefault="00266C02" w:rsidP="00266C02">
            <w:pPr>
              <w:spacing w:line="20" w:lineRule="atLeast"/>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395A53E2"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5950D80C"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0D7D2120"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8" w:type="dxa"/>
          </w:tcPr>
          <w:p w14:paraId="146C7729"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0240BA8" w14:textId="77777777" w:rsidR="00266C02" w:rsidRPr="00266C02" w:rsidRDefault="00266C02" w:rsidP="00266C02">
            <w:pPr>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c>
          <w:tcPr>
            <w:tcW w:w="709" w:type="dxa"/>
          </w:tcPr>
          <w:p w14:paraId="21DFE282" w14:textId="77777777" w:rsidR="00266C02" w:rsidRPr="00266C02" w:rsidRDefault="00266C02" w:rsidP="00266C02">
            <w:pPr>
              <w:tabs>
                <w:tab w:val="left" w:pos="324"/>
              </w:tabs>
              <w:spacing w:line="20" w:lineRule="atLeast"/>
              <w:jc w:val="both"/>
              <w:rPr>
                <w:rFonts w:ascii="Times New Roman" w:eastAsia="Calibri" w:hAnsi="Times New Roman" w:cs="Times New Roman"/>
                <w:szCs w:val="28"/>
              </w:rPr>
            </w:pPr>
            <w:r w:rsidRPr="00266C02">
              <w:rPr>
                <w:rFonts w:ascii="Times New Roman" w:eastAsia="Calibri" w:hAnsi="Times New Roman" w:cs="Times New Roman"/>
                <w:szCs w:val="28"/>
              </w:rPr>
              <w:t>+</w:t>
            </w:r>
          </w:p>
        </w:tc>
      </w:tr>
    </w:tbl>
    <w:p w14:paraId="3D9C8F92" w14:textId="77777777" w:rsidR="00266C02" w:rsidRPr="00266C02" w:rsidRDefault="00266C02" w:rsidP="00266C02">
      <w:pPr>
        <w:spacing w:after="0" w:line="20" w:lineRule="atLeast"/>
        <w:rPr>
          <w:rFonts w:ascii="Calibri" w:eastAsia="Calibri" w:hAnsi="Calibri" w:cs="Times New Roman"/>
          <w:sz w:val="20"/>
        </w:rPr>
      </w:pPr>
    </w:p>
    <w:p w14:paraId="3A3CB140" w14:textId="77777777" w:rsidR="00266C02" w:rsidRPr="00266C02" w:rsidRDefault="00266C02" w:rsidP="00266C02">
      <w:pPr>
        <w:suppressAutoHyphens/>
        <w:autoSpaceDN w:val="0"/>
        <w:spacing w:after="0" w:line="20" w:lineRule="atLeast"/>
        <w:textAlignment w:val="baseline"/>
        <w:rPr>
          <w:rFonts w:ascii="Times New Roman" w:eastAsia="Calibri" w:hAnsi="Times New Roman" w:cs="Times New Roman"/>
          <w:b/>
          <w:bCs/>
          <w:i/>
          <w:iCs/>
          <w:color w:val="000000"/>
          <w:kern w:val="3"/>
          <w:sz w:val="28"/>
          <w:szCs w:val="28"/>
          <w:lang w:eastAsia="zh-CN"/>
        </w:rPr>
      </w:pPr>
      <w:r w:rsidRPr="00266C02">
        <w:rPr>
          <w:rFonts w:ascii="Times New Roman" w:eastAsia="Calibri" w:hAnsi="Times New Roman" w:cs="Times New Roman"/>
          <w:b/>
          <w:bCs/>
          <w:i/>
          <w:iCs/>
          <w:color w:val="000000"/>
          <w:kern w:val="3"/>
          <w:sz w:val="28"/>
          <w:szCs w:val="28"/>
          <w:lang w:eastAsia="zh-CN"/>
        </w:rPr>
        <w:lastRenderedPageBreak/>
        <w:t>Очікувані результати:</w:t>
      </w:r>
    </w:p>
    <w:p w14:paraId="4568BC97" w14:textId="77777777" w:rsidR="00266C02" w:rsidRPr="00266C02" w:rsidRDefault="00266C02" w:rsidP="00C95CCF">
      <w:pPr>
        <w:numPr>
          <w:ilvl w:val="0"/>
          <w:numId w:val="25"/>
        </w:numPr>
        <w:tabs>
          <w:tab w:val="left" w:pos="426"/>
        </w:tabs>
        <w:suppressAutoHyphens/>
        <w:autoSpaceDN w:val="0"/>
        <w:spacing w:after="0" w:line="20" w:lineRule="atLeast"/>
        <w:jc w:val="both"/>
        <w:textAlignment w:val="baseline"/>
        <w:rPr>
          <w:rFonts w:ascii="Times New Roman" w:eastAsia="Times New Roman" w:hAnsi="Times New Roman" w:cs="Times New Roman"/>
          <w:color w:val="000000"/>
          <w:sz w:val="28"/>
          <w:szCs w:val="28"/>
          <w:lang w:eastAsia="ar-SA"/>
        </w:rPr>
      </w:pPr>
      <w:r w:rsidRPr="00266C02">
        <w:rPr>
          <w:rFonts w:ascii="Times New Roman" w:eastAsia="Times New Roman" w:hAnsi="Times New Roman" w:cs="Times New Roman"/>
          <w:color w:val="000000"/>
          <w:sz w:val="28"/>
          <w:szCs w:val="28"/>
          <w:lang w:eastAsia="ar-SA"/>
        </w:rPr>
        <w:t>створено ефективну мережу закладів з  інклюзивною освітою на території Сіверської міської територіальної громади;</w:t>
      </w:r>
    </w:p>
    <w:p w14:paraId="5E17CC9D" w14:textId="77777777" w:rsidR="00266C02" w:rsidRPr="00266C02" w:rsidRDefault="00266C02" w:rsidP="00C95CCF">
      <w:pPr>
        <w:numPr>
          <w:ilvl w:val="0"/>
          <w:numId w:val="25"/>
        </w:numPr>
        <w:tabs>
          <w:tab w:val="left" w:pos="426"/>
        </w:tabs>
        <w:suppressAutoHyphens/>
        <w:autoSpaceDN w:val="0"/>
        <w:spacing w:after="0" w:line="20" w:lineRule="atLeast"/>
        <w:jc w:val="both"/>
        <w:textAlignment w:val="baseline"/>
        <w:rPr>
          <w:rFonts w:ascii="Calibri" w:eastAsia="Times New Roman" w:hAnsi="Calibri" w:cs="Times New Roman"/>
          <w:lang w:eastAsia="ar-SA"/>
        </w:rPr>
      </w:pPr>
      <w:r w:rsidRPr="00266C02">
        <w:rPr>
          <w:rFonts w:ascii="Times New Roman" w:eastAsia="Times New Roman" w:hAnsi="Times New Roman" w:cs="Times New Roman"/>
          <w:color w:val="000000"/>
          <w:sz w:val="28"/>
          <w:szCs w:val="28"/>
          <w:lang w:eastAsia="ar-SA"/>
        </w:rPr>
        <w:t xml:space="preserve">створено безпечне освітнє середовище, </w:t>
      </w:r>
      <w:r w:rsidRPr="00266C02">
        <w:rPr>
          <w:rFonts w:ascii="Times New Roman" w:eastAsia="Times New Roman" w:hAnsi="Times New Roman" w:cs="Times New Roman"/>
          <w:color w:val="000000"/>
          <w:sz w:val="28"/>
          <w:szCs w:val="28"/>
          <w:lang w:eastAsia="ru-RU"/>
        </w:rPr>
        <w:t xml:space="preserve">толерантне ставлення до дітей з особливими освітніми потребами з боку однолітків, педагогів, батьків, громадськості; сформовано навички вирішення конфліктів мирним шляхом, полегшено </w:t>
      </w:r>
      <w:r w:rsidRPr="00266C02">
        <w:rPr>
          <w:rFonts w:ascii="Times New Roman" w:eastAsia="Times New Roman" w:hAnsi="Times New Roman" w:cs="Times New Roman"/>
          <w:color w:val="000000"/>
          <w:sz w:val="28"/>
          <w:szCs w:val="28"/>
          <w:lang w:eastAsia="ar-SA"/>
        </w:rPr>
        <w:t xml:space="preserve">соціально-психологічну </w:t>
      </w:r>
      <w:r w:rsidRPr="00266C02">
        <w:rPr>
          <w:rFonts w:ascii="Times New Roman" w:eastAsia="Times New Roman" w:hAnsi="Times New Roman" w:cs="Times New Roman"/>
          <w:color w:val="000000"/>
          <w:sz w:val="28"/>
          <w:szCs w:val="28"/>
          <w:lang w:eastAsia="ru-RU"/>
        </w:rPr>
        <w:t>адаптацію та створено умови для самоактуалізації дітей в умовах закладу освіти;</w:t>
      </w:r>
    </w:p>
    <w:p w14:paraId="5211821E" w14:textId="77777777" w:rsidR="00266C02" w:rsidRPr="00266C02" w:rsidRDefault="00266C02" w:rsidP="00C95CCF">
      <w:pPr>
        <w:widowControl w:val="0"/>
        <w:numPr>
          <w:ilvl w:val="0"/>
          <w:numId w:val="25"/>
        </w:numPr>
        <w:tabs>
          <w:tab w:val="left" w:pos="426"/>
        </w:tabs>
        <w:suppressAutoHyphens/>
        <w:autoSpaceDN w:val="0"/>
        <w:spacing w:after="0" w:line="20" w:lineRule="atLeast"/>
        <w:jc w:val="both"/>
        <w:textAlignment w:val="baseline"/>
        <w:rPr>
          <w:rFonts w:ascii="Calibri" w:eastAsia="Calibri" w:hAnsi="Calibri" w:cs="Times New Roman"/>
        </w:rPr>
      </w:pPr>
      <w:r w:rsidRPr="00266C02">
        <w:rPr>
          <w:rFonts w:ascii="Times New Roman" w:eastAsia="Calibri" w:hAnsi="Times New Roman" w:cs="Times New Roman"/>
          <w:color w:val="000000"/>
          <w:sz w:val="28"/>
          <w:szCs w:val="28"/>
        </w:rPr>
        <w:t>посилено співпрацю та розвиток партнерських відносин закладів освіти з міжвідомчими службами, соціальними партнерами та КУ «ІРЦ м. Сіверськ».</w:t>
      </w:r>
    </w:p>
    <w:p w14:paraId="04B9A5FF" w14:textId="77777777" w:rsidR="00266C02" w:rsidRPr="00266C02" w:rsidRDefault="00266C02" w:rsidP="00266C02">
      <w:pPr>
        <w:widowControl w:val="0"/>
        <w:tabs>
          <w:tab w:val="left" w:pos="426"/>
        </w:tabs>
        <w:suppressAutoHyphens/>
        <w:autoSpaceDN w:val="0"/>
        <w:spacing w:after="0" w:line="20" w:lineRule="atLeast"/>
        <w:contextualSpacing/>
        <w:jc w:val="both"/>
        <w:textAlignment w:val="baseline"/>
        <w:rPr>
          <w:rFonts w:ascii="Calibri" w:eastAsia="Calibri" w:hAnsi="Calibri" w:cs="Times New Roman"/>
        </w:rPr>
      </w:pPr>
    </w:p>
    <w:p w14:paraId="6121ED18" w14:textId="77777777" w:rsidR="00266C02" w:rsidRPr="00266C02" w:rsidRDefault="00266C02" w:rsidP="00266C02">
      <w:pPr>
        <w:tabs>
          <w:tab w:val="left" w:pos="3570"/>
        </w:tabs>
        <w:spacing w:after="0" w:line="20" w:lineRule="atLeast"/>
        <w:jc w:val="center"/>
        <w:rPr>
          <w:rFonts w:ascii="Times New Roman" w:eastAsia="Calibri" w:hAnsi="Times New Roman" w:cs="Times New Roman"/>
          <w:b/>
          <w:bCs/>
          <w:sz w:val="28"/>
          <w:szCs w:val="28"/>
        </w:rPr>
      </w:pPr>
      <w:r w:rsidRPr="00266C02">
        <w:rPr>
          <w:rFonts w:ascii="Times New Roman" w:eastAsia="Calibri" w:hAnsi="Times New Roman" w:cs="Times New Roman"/>
          <w:b/>
          <w:bCs/>
          <w:sz w:val="28"/>
          <w:szCs w:val="28"/>
        </w:rPr>
        <w:t>4. ВИХОВАННЯ НА ЦІННОСТЯХ СТАЛОГО РОЗВИТКУ</w:t>
      </w:r>
    </w:p>
    <w:p w14:paraId="6D919A2B" w14:textId="77777777" w:rsidR="00266C02" w:rsidRPr="00266C02" w:rsidRDefault="00266C02" w:rsidP="00266C02">
      <w:pPr>
        <w:suppressAutoHyphens/>
        <w:autoSpaceDN w:val="0"/>
        <w:spacing w:after="0" w:line="20" w:lineRule="atLeast"/>
        <w:jc w:val="center"/>
        <w:textAlignment w:val="baseline"/>
        <w:rPr>
          <w:rFonts w:ascii="Times New Roman" w:eastAsia="Calibri" w:hAnsi="Times New Roman" w:cs="Times New Roman"/>
          <w:b/>
          <w:bCs/>
          <w:i/>
          <w:kern w:val="3"/>
          <w:sz w:val="28"/>
          <w:szCs w:val="28"/>
          <w:lang w:eastAsia="zh-CN"/>
        </w:rPr>
      </w:pPr>
      <w:r w:rsidRPr="00266C02">
        <w:rPr>
          <w:rFonts w:ascii="Times New Roman" w:eastAsia="Calibri" w:hAnsi="Times New Roman" w:cs="Times New Roman"/>
          <w:b/>
          <w:bCs/>
          <w:i/>
          <w:kern w:val="3"/>
          <w:sz w:val="28"/>
          <w:szCs w:val="28"/>
          <w:lang w:eastAsia="zh-CN"/>
        </w:rPr>
        <w:t>4.1. Проєкт «</w:t>
      </w:r>
      <w:proofErr w:type="spellStart"/>
      <w:r w:rsidRPr="00266C02">
        <w:rPr>
          <w:rFonts w:ascii="Times New Roman" w:eastAsia="Calibri" w:hAnsi="Times New Roman" w:cs="Times New Roman"/>
          <w:b/>
          <w:bCs/>
          <w:i/>
          <w:kern w:val="3"/>
          <w:sz w:val="28"/>
          <w:szCs w:val="28"/>
          <w:lang w:eastAsia="zh-CN"/>
        </w:rPr>
        <w:t>Позашкілля</w:t>
      </w:r>
      <w:proofErr w:type="spellEnd"/>
      <w:r w:rsidRPr="00266C02">
        <w:rPr>
          <w:rFonts w:ascii="Times New Roman" w:eastAsia="Calibri" w:hAnsi="Times New Roman" w:cs="Times New Roman"/>
          <w:b/>
          <w:bCs/>
          <w:i/>
          <w:kern w:val="3"/>
          <w:sz w:val="28"/>
          <w:szCs w:val="28"/>
          <w:lang w:eastAsia="zh-CN"/>
        </w:rPr>
        <w:t>»</w:t>
      </w:r>
    </w:p>
    <w:p w14:paraId="05D44568" w14:textId="77777777" w:rsidR="00266C02" w:rsidRPr="00266C02" w:rsidRDefault="00266C02" w:rsidP="00266C02">
      <w:pPr>
        <w:spacing w:after="0" w:line="20" w:lineRule="atLeast"/>
        <w:ind w:right="-6" w:firstLine="709"/>
        <w:jc w:val="both"/>
        <w:rPr>
          <w:rFonts w:ascii="Times New Roman" w:eastAsia="Times New Roman" w:hAnsi="Times New Roman" w:cs="Times New Roman"/>
          <w:b/>
          <w:bCs/>
          <w:i/>
          <w:iCs/>
          <w:sz w:val="28"/>
          <w:szCs w:val="28"/>
          <w:lang w:eastAsia="ru-RU"/>
        </w:rPr>
      </w:pPr>
      <w:r w:rsidRPr="00266C02">
        <w:rPr>
          <w:rFonts w:ascii="Times New Roman" w:eastAsia="Times New Roman" w:hAnsi="Times New Roman" w:cs="Times New Roman"/>
          <w:b/>
          <w:i/>
          <w:sz w:val="28"/>
          <w:szCs w:val="28"/>
          <w:lang w:eastAsia="ru-RU"/>
        </w:rPr>
        <w:t>Завдання</w:t>
      </w:r>
      <w:r w:rsidRPr="00266C02">
        <w:rPr>
          <w:rFonts w:ascii="Times New Roman" w:eastAsia="Times New Roman" w:hAnsi="Times New Roman" w:cs="Times New Roman"/>
          <w:b/>
          <w:bCs/>
          <w:i/>
          <w:iCs/>
          <w:sz w:val="28"/>
          <w:szCs w:val="28"/>
          <w:lang w:eastAsia="ru-RU"/>
        </w:rPr>
        <w:t xml:space="preserve">: </w:t>
      </w:r>
      <w:r w:rsidRPr="00266C02">
        <w:rPr>
          <w:rFonts w:ascii="Times New Roman" w:eastAsia="Times New Roman" w:hAnsi="Times New Roman" w:cs="Times New Roman"/>
          <w:sz w:val="28"/>
          <w:szCs w:val="28"/>
          <w:lang w:eastAsia="ru-RU"/>
        </w:rPr>
        <w:t>розвиток позашкільної освіти на території Сіверської міської ОТГ, створення відповідних умов для всебічного гармонійного розвитку вихованців, задоволення їх інтересів, духовних запитів і потреб у професійному визначенні.</w:t>
      </w:r>
    </w:p>
    <w:tbl>
      <w:tblPr>
        <w:tblStyle w:val="21"/>
        <w:tblW w:w="10094" w:type="dxa"/>
        <w:tblInd w:w="-289" w:type="dxa"/>
        <w:tblLayout w:type="fixed"/>
        <w:tblLook w:val="04A0" w:firstRow="1" w:lastRow="0" w:firstColumn="1" w:lastColumn="0" w:noHBand="0" w:noVBand="1"/>
      </w:tblPr>
      <w:tblGrid>
        <w:gridCol w:w="3544"/>
        <w:gridCol w:w="1559"/>
        <w:gridCol w:w="709"/>
        <w:gridCol w:w="708"/>
        <w:gridCol w:w="709"/>
        <w:gridCol w:w="709"/>
        <w:gridCol w:w="708"/>
        <w:gridCol w:w="709"/>
        <w:gridCol w:w="709"/>
        <w:gridCol w:w="30"/>
      </w:tblGrid>
      <w:tr w:rsidR="00266C02" w:rsidRPr="00266C02" w14:paraId="02FA736E" w14:textId="77777777" w:rsidTr="00C606ED">
        <w:trPr>
          <w:trHeight w:val="210"/>
        </w:trPr>
        <w:tc>
          <w:tcPr>
            <w:tcW w:w="3544" w:type="dxa"/>
            <w:vMerge w:val="restart"/>
          </w:tcPr>
          <w:p w14:paraId="3B775BE8"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559" w:type="dxa"/>
            <w:vMerge w:val="restart"/>
          </w:tcPr>
          <w:p w14:paraId="6D0DA4CD"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4991" w:type="dxa"/>
            <w:gridSpan w:val="8"/>
          </w:tcPr>
          <w:p w14:paraId="3F783E4A"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57E66AA7" w14:textId="77777777" w:rsidTr="00C606ED">
        <w:trPr>
          <w:gridAfter w:val="1"/>
          <w:wAfter w:w="30" w:type="dxa"/>
          <w:trHeight w:val="210"/>
        </w:trPr>
        <w:tc>
          <w:tcPr>
            <w:tcW w:w="3544" w:type="dxa"/>
            <w:vMerge/>
          </w:tcPr>
          <w:p w14:paraId="5D2AEE91" w14:textId="77777777" w:rsidR="00266C02" w:rsidRPr="00266C02" w:rsidRDefault="00266C02" w:rsidP="00266C02">
            <w:pPr>
              <w:spacing w:line="20" w:lineRule="atLeast"/>
              <w:jc w:val="both"/>
              <w:rPr>
                <w:rFonts w:ascii="Times New Roman" w:eastAsia="Calibri" w:hAnsi="Times New Roman" w:cs="Times New Roman"/>
              </w:rPr>
            </w:pPr>
          </w:p>
        </w:tc>
        <w:tc>
          <w:tcPr>
            <w:tcW w:w="1559" w:type="dxa"/>
            <w:vMerge/>
          </w:tcPr>
          <w:p w14:paraId="530F25F1"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072F634C"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8" w:type="dxa"/>
          </w:tcPr>
          <w:p w14:paraId="40011ECB"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060736D4"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709" w:type="dxa"/>
          </w:tcPr>
          <w:p w14:paraId="5DCF17C3"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6CCF8F3F"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71B743F1"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1EB66FA9"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31F1B85A" w14:textId="77777777" w:rsidTr="00C606ED">
        <w:trPr>
          <w:gridAfter w:val="1"/>
          <w:wAfter w:w="30" w:type="dxa"/>
          <w:trHeight w:val="815"/>
        </w:trPr>
        <w:tc>
          <w:tcPr>
            <w:tcW w:w="3544" w:type="dxa"/>
          </w:tcPr>
          <w:p w14:paraId="3D9674B7" w14:textId="77777777" w:rsidR="00266C02" w:rsidRPr="00266C02" w:rsidRDefault="00266C02" w:rsidP="00266C02">
            <w:pPr>
              <w:tabs>
                <w:tab w:val="left" w:pos="426"/>
              </w:tabs>
              <w:suppressAutoHyphens/>
              <w:spacing w:line="20" w:lineRule="atLeast"/>
              <w:jc w:val="both"/>
              <w:rPr>
                <w:rFonts w:ascii="Times New Roman" w:eastAsia="Calibri" w:hAnsi="Times New Roman" w:cs="Times New Roman"/>
                <w:b/>
              </w:rPr>
            </w:pPr>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b/>
              </w:rPr>
              <w:t>Створити</w:t>
            </w:r>
            <w:proofErr w:type="spellEnd"/>
            <w:r w:rsidRPr="00266C02">
              <w:rPr>
                <w:rFonts w:ascii="Times New Roman" w:eastAsia="Calibri" w:hAnsi="Times New Roman" w:cs="Times New Roman"/>
                <w:b/>
              </w:rPr>
              <w:t>:</w:t>
            </w:r>
          </w:p>
          <w:p w14:paraId="50086779" w14:textId="77777777" w:rsidR="00266C02" w:rsidRPr="00266C02" w:rsidRDefault="00266C02" w:rsidP="00C95CCF">
            <w:pPr>
              <w:numPr>
                <w:ilvl w:val="0"/>
                <w:numId w:val="26"/>
              </w:numPr>
              <w:tabs>
                <w:tab w:val="left" w:pos="426"/>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умови</w:t>
            </w:r>
            <w:proofErr w:type="spellEnd"/>
            <w:r w:rsidRPr="00266C02">
              <w:rPr>
                <w:rFonts w:ascii="Times New Roman" w:eastAsia="Calibri" w:hAnsi="Times New Roman" w:cs="Times New Roman"/>
                <w:lang w:val="ru-RU"/>
              </w:rPr>
              <w:t xml:space="preserve"> по </w:t>
            </w:r>
            <w:proofErr w:type="spellStart"/>
            <w:r w:rsidRPr="00266C02">
              <w:rPr>
                <w:rFonts w:ascii="Times New Roman" w:eastAsia="Calibri" w:hAnsi="Times New Roman" w:cs="Times New Roman"/>
                <w:lang w:val="ru-RU"/>
              </w:rPr>
              <w:t>залученню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фахівців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різного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профілю</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розробленні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освітнього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середовища</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використанням</w:t>
            </w:r>
            <w:proofErr w:type="spellEnd"/>
            <w:r w:rsidRPr="00266C02">
              <w:rPr>
                <w:rFonts w:ascii="Times New Roman" w:eastAsia="Calibri" w:hAnsi="Times New Roman" w:cs="Times New Roman"/>
                <w:lang w:val="ru-RU"/>
              </w:rPr>
              <w:t xml:space="preserve"> ІКТ</w:t>
            </w:r>
          </w:p>
        </w:tc>
        <w:tc>
          <w:tcPr>
            <w:tcW w:w="1559" w:type="dxa"/>
            <w:vAlign w:val="center"/>
          </w:tcPr>
          <w:p w14:paraId="6D76625F"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71A8D96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5A9779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15D019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811F64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4231E5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25025F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7CDEC5E"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C545A9E" w14:textId="77777777" w:rsidTr="00C606ED">
        <w:trPr>
          <w:gridAfter w:val="1"/>
          <w:wAfter w:w="30" w:type="dxa"/>
          <w:trHeight w:val="210"/>
        </w:trPr>
        <w:tc>
          <w:tcPr>
            <w:tcW w:w="3544" w:type="dxa"/>
          </w:tcPr>
          <w:p w14:paraId="213A253F" w14:textId="77777777" w:rsidR="00266C02" w:rsidRPr="00266C02" w:rsidRDefault="00266C02" w:rsidP="00C95CCF">
            <w:pPr>
              <w:numPr>
                <w:ilvl w:val="0"/>
                <w:numId w:val="26"/>
              </w:numPr>
              <w:tabs>
                <w:tab w:val="left" w:pos="426"/>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умови</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забезпечення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позашкільною</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освітою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загальної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середньої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розташованих</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сільській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місцевості</w:t>
            </w:r>
            <w:proofErr w:type="spellEnd"/>
          </w:p>
        </w:tc>
        <w:tc>
          <w:tcPr>
            <w:tcW w:w="1559" w:type="dxa"/>
            <w:vAlign w:val="center"/>
          </w:tcPr>
          <w:p w14:paraId="4EB39F7A"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5BF9F0F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E9F532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14519C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FB3D7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B70D07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1FA832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8751A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8703908" w14:textId="77777777" w:rsidTr="00C606ED">
        <w:trPr>
          <w:gridAfter w:val="1"/>
          <w:wAfter w:w="30" w:type="dxa"/>
          <w:trHeight w:val="210"/>
        </w:trPr>
        <w:tc>
          <w:tcPr>
            <w:tcW w:w="3544" w:type="dxa"/>
          </w:tcPr>
          <w:p w14:paraId="4B254F44" w14:textId="77777777" w:rsidR="00266C02" w:rsidRPr="00266C02" w:rsidRDefault="00266C02" w:rsidP="00C95CCF">
            <w:pPr>
              <w:numPr>
                <w:ilvl w:val="0"/>
                <w:numId w:val="26"/>
              </w:numPr>
              <w:tabs>
                <w:tab w:val="left" w:pos="426"/>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умови</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поліпшення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якості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проведення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змагань</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спортивних</w:t>
            </w:r>
            <w:proofErr w:type="spellEnd"/>
            <w:r w:rsidRPr="00266C02">
              <w:rPr>
                <w:rFonts w:ascii="Times New Roman" w:eastAsia="Calibri" w:hAnsi="Times New Roman" w:cs="Times New Roman"/>
                <w:lang w:val="ru-RU"/>
              </w:rPr>
              <w:t xml:space="preserve"> свят </w:t>
            </w:r>
            <w:proofErr w:type="spellStart"/>
            <w:r w:rsidRPr="00266C02">
              <w:rPr>
                <w:rFonts w:ascii="Times New Roman" w:eastAsia="Calibri" w:hAnsi="Times New Roman" w:cs="Times New Roman"/>
                <w:lang w:val="ru-RU"/>
              </w:rPr>
              <w:t>усіх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p>
        </w:tc>
        <w:tc>
          <w:tcPr>
            <w:tcW w:w="1559" w:type="dxa"/>
            <w:vAlign w:val="center"/>
          </w:tcPr>
          <w:p w14:paraId="715EC4E2"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5BB4027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3D0874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1E33B3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5626C5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BE31F8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33D09F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7B3D14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04A85ABD" w14:textId="77777777" w:rsidTr="00C606ED">
        <w:trPr>
          <w:gridAfter w:val="1"/>
          <w:wAfter w:w="30" w:type="dxa"/>
          <w:trHeight w:val="210"/>
        </w:trPr>
        <w:tc>
          <w:tcPr>
            <w:tcW w:w="3544" w:type="dxa"/>
          </w:tcPr>
          <w:p w14:paraId="4448B023"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lang w:val="ru-RU"/>
              </w:rPr>
            </w:pPr>
            <w:proofErr w:type="spellStart"/>
            <w:r w:rsidRPr="00266C02">
              <w:rPr>
                <w:rFonts w:ascii="Times New Roman" w:eastAsia="Calibri" w:hAnsi="Times New Roman" w:cs="Times New Roman"/>
                <w:b/>
                <w:lang w:val="ru-RU"/>
              </w:rPr>
              <w:t>Запровадити</w:t>
            </w:r>
            <w:proofErr w:type="spellEnd"/>
            <w:r w:rsidRPr="00266C02">
              <w:rPr>
                <w:rFonts w:ascii="Times New Roman" w:eastAsia="Calibri" w:hAnsi="Times New Roman" w:cs="Times New Roman"/>
                <w:b/>
                <w:lang w:val="ru-RU"/>
              </w:rPr>
              <w:t>:</w:t>
            </w:r>
          </w:p>
          <w:p w14:paraId="339A0C74"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співпрацю</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взаємодію</w:t>
            </w:r>
            <w:proofErr w:type="spellEnd"/>
            <w:r w:rsidRPr="00266C02">
              <w:rPr>
                <w:rFonts w:ascii="Times New Roman" w:eastAsia="Calibri" w:hAnsi="Times New Roman" w:cs="Times New Roman"/>
                <w:lang w:val="ru-RU"/>
              </w:rPr>
              <w:t xml:space="preserve"> ЗПО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ОТГ </w:t>
            </w:r>
            <w:proofErr w:type="spellStart"/>
            <w:r w:rsidRPr="00266C02">
              <w:rPr>
                <w:rFonts w:ascii="Times New Roman" w:eastAsia="Calibri" w:hAnsi="Times New Roman" w:cs="Times New Roman"/>
                <w:lang w:val="ru-RU"/>
              </w:rPr>
              <w:t>із</w:t>
            </w:r>
            <w:proofErr w:type="spellEnd"/>
            <w:r w:rsidRPr="00266C02">
              <w:rPr>
                <w:rFonts w:ascii="Times New Roman" w:eastAsia="Calibri" w:hAnsi="Times New Roman" w:cs="Times New Roman"/>
                <w:lang w:val="ru-RU"/>
              </w:rPr>
              <w:t xml:space="preserve"> закладами </w:t>
            </w:r>
            <w:proofErr w:type="spellStart"/>
            <w:r w:rsidRPr="00266C02">
              <w:rPr>
                <w:rFonts w:ascii="Times New Roman" w:eastAsia="Calibri" w:hAnsi="Times New Roman" w:cs="Times New Roman"/>
                <w:lang w:val="ru-RU"/>
              </w:rPr>
              <w:t>подібного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профілю</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області</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інших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регіонів</w:t>
            </w:r>
            <w:proofErr w:type="spellEnd"/>
            <w:r w:rsidRPr="00266C02">
              <w:rPr>
                <w:rFonts w:ascii="Times New Roman" w:eastAsia="Calibri" w:hAnsi="Times New Roman" w:cs="Times New Roman"/>
                <w:lang w:val="ru-RU"/>
              </w:rPr>
              <w:t xml:space="preserve"> України</w:t>
            </w:r>
          </w:p>
        </w:tc>
        <w:tc>
          <w:tcPr>
            <w:tcW w:w="1559" w:type="dxa"/>
          </w:tcPr>
          <w:p w14:paraId="37DC7A89" w14:textId="77777777" w:rsidR="00266C02" w:rsidRPr="00266C02" w:rsidRDefault="00266C02" w:rsidP="00266C02">
            <w:pPr>
              <w:widowControl w:val="0"/>
              <w:autoSpaceDE w:val="0"/>
              <w:autoSpaceDN w:val="0"/>
              <w:spacing w:line="20" w:lineRule="atLeast"/>
              <w:jc w:val="center"/>
              <w:rPr>
                <w:rFonts w:ascii="Times New Roman" w:eastAsia="Times New Roman" w:hAnsi="Times New Roman" w:cs="Times New Roman"/>
              </w:rPr>
            </w:pPr>
            <w:r w:rsidRPr="00266C02">
              <w:rPr>
                <w:rFonts w:ascii="Times New Roman" w:eastAsia="Times New Roman" w:hAnsi="Times New Roman" w:cs="Times New Roman"/>
              </w:rPr>
              <w:t>ЗПО</w:t>
            </w:r>
          </w:p>
        </w:tc>
        <w:tc>
          <w:tcPr>
            <w:tcW w:w="709" w:type="dxa"/>
          </w:tcPr>
          <w:p w14:paraId="20559CA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F68A0E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BF22BD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487BF9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6CE462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265D30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75EA33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3C8D5FA" w14:textId="77777777" w:rsidTr="00C606ED">
        <w:trPr>
          <w:gridAfter w:val="1"/>
          <w:wAfter w:w="30" w:type="dxa"/>
          <w:trHeight w:val="210"/>
        </w:trPr>
        <w:tc>
          <w:tcPr>
            <w:tcW w:w="3544" w:type="dxa"/>
          </w:tcPr>
          <w:p w14:paraId="49ADAB8C" w14:textId="77777777" w:rsidR="00266C02" w:rsidRPr="00266C02" w:rsidRDefault="00266C02" w:rsidP="00C95CCF">
            <w:pPr>
              <w:numPr>
                <w:ilvl w:val="0"/>
                <w:numId w:val="27"/>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співпрацю</w:t>
            </w:r>
            <w:proofErr w:type="spellEnd"/>
            <w:r w:rsidRPr="00266C02">
              <w:rPr>
                <w:rFonts w:ascii="Times New Roman" w:eastAsia="Calibri" w:hAnsi="Times New Roman" w:cs="Times New Roman"/>
                <w:lang w:val="ru-RU"/>
              </w:rPr>
              <w:t xml:space="preserve"> з закладами </w:t>
            </w:r>
            <w:proofErr w:type="spellStart"/>
            <w:r w:rsidRPr="00266C02">
              <w:rPr>
                <w:rFonts w:ascii="Times New Roman" w:eastAsia="Calibri" w:hAnsi="Times New Roman" w:cs="Times New Roman"/>
                <w:lang w:val="ru-RU"/>
              </w:rPr>
              <w:t>вищими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та закладами </w:t>
            </w:r>
            <w:proofErr w:type="spellStart"/>
            <w:r w:rsidRPr="00266C02">
              <w:rPr>
                <w:rFonts w:ascii="Times New Roman" w:eastAsia="Calibri" w:hAnsi="Times New Roman" w:cs="Times New Roman"/>
                <w:lang w:val="ru-RU"/>
              </w:rPr>
              <w:t>профтехосвіти</w:t>
            </w:r>
            <w:proofErr w:type="spellEnd"/>
          </w:p>
        </w:tc>
        <w:tc>
          <w:tcPr>
            <w:tcW w:w="1559" w:type="dxa"/>
          </w:tcPr>
          <w:p w14:paraId="269AFE1E" w14:textId="77777777" w:rsidR="00266C02" w:rsidRPr="00266C02" w:rsidRDefault="00266C02" w:rsidP="00266C02">
            <w:pPr>
              <w:widowControl w:val="0"/>
              <w:autoSpaceDE w:val="0"/>
              <w:autoSpaceDN w:val="0"/>
              <w:spacing w:line="20" w:lineRule="atLeast"/>
              <w:jc w:val="center"/>
              <w:rPr>
                <w:rFonts w:ascii="Times New Roman" w:eastAsia="Times New Roman" w:hAnsi="Times New Roman" w:cs="Times New Roman"/>
              </w:rPr>
            </w:pPr>
            <w:r w:rsidRPr="00266C02">
              <w:rPr>
                <w:rFonts w:ascii="Times New Roman" w:eastAsia="Times New Roman" w:hAnsi="Times New Roman" w:cs="Times New Roman"/>
              </w:rPr>
              <w:t>ЗПО</w:t>
            </w:r>
          </w:p>
        </w:tc>
        <w:tc>
          <w:tcPr>
            <w:tcW w:w="709" w:type="dxa"/>
          </w:tcPr>
          <w:p w14:paraId="231379B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D318A3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090624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E17392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BF759B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B399A3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BDD4C6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987EF2A" w14:textId="77777777" w:rsidTr="00C606ED">
        <w:trPr>
          <w:gridAfter w:val="1"/>
          <w:wAfter w:w="30" w:type="dxa"/>
          <w:trHeight w:val="210"/>
        </w:trPr>
        <w:tc>
          <w:tcPr>
            <w:tcW w:w="3544" w:type="dxa"/>
          </w:tcPr>
          <w:p w14:paraId="1AC58109"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rPr>
            </w:pPr>
            <w:proofErr w:type="spellStart"/>
            <w:r w:rsidRPr="00266C02">
              <w:rPr>
                <w:rFonts w:ascii="Times New Roman" w:eastAsia="Calibri" w:hAnsi="Times New Roman" w:cs="Times New Roman"/>
                <w:b/>
              </w:rPr>
              <w:t>Проводити</w:t>
            </w:r>
            <w:proofErr w:type="spellEnd"/>
            <w:r w:rsidRPr="00266C02">
              <w:rPr>
                <w:rFonts w:ascii="Times New Roman" w:eastAsia="Calibri" w:hAnsi="Times New Roman" w:cs="Times New Roman"/>
                <w:b/>
              </w:rPr>
              <w:t>:</w:t>
            </w:r>
          </w:p>
          <w:p w14:paraId="25F3E600" w14:textId="77777777" w:rsidR="00266C02" w:rsidRPr="00266C02" w:rsidRDefault="00266C02" w:rsidP="00C95CCF">
            <w:pPr>
              <w:numPr>
                <w:ilvl w:val="0"/>
                <w:numId w:val="27"/>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систематичний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моніторинг</w:t>
            </w:r>
            <w:proofErr w:type="spellEnd"/>
            <w:r w:rsidRPr="00266C02">
              <w:rPr>
                <w:rFonts w:ascii="Times New Roman" w:eastAsia="Calibri" w:hAnsi="Times New Roman" w:cs="Times New Roman"/>
                <w:lang w:val="ru-RU"/>
              </w:rPr>
              <w:t xml:space="preserve"> потреб </w:t>
            </w:r>
            <w:proofErr w:type="spellStart"/>
            <w:r w:rsidRPr="00266C02">
              <w:rPr>
                <w:rFonts w:ascii="Times New Roman" w:eastAsia="Calibri" w:hAnsi="Times New Roman" w:cs="Times New Roman"/>
                <w:lang w:val="ru-RU"/>
              </w:rPr>
              <w:t>дітей</w:t>
            </w:r>
            <w:proofErr w:type="spellEnd"/>
            <w:r w:rsidRPr="00266C02">
              <w:rPr>
                <w:rFonts w:ascii="Times New Roman" w:eastAsia="Calibri" w:hAnsi="Times New Roman" w:cs="Times New Roman"/>
                <w:lang w:val="ru-RU"/>
              </w:rPr>
              <w:t xml:space="preserve"> і </w:t>
            </w:r>
            <w:proofErr w:type="spellStart"/>
            <w:r w:rsidRPr="00266C02">
              <w:rPr>
                <w:rFonts w:ascii="Times New Roman" w:eastAsia="Calibri" w:hAnsi="Times New Roman" w:cs="Times New Roman"/>
                <w:lang w:val="ru-RU"/>
              </w:rPr>
              <w:t>молоді</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додатковій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освіті</w:t>
            </w:r>
            <w:proofErr w:type="spellEnd"/>
            <w:r w:rsidRPr="00266C02">
              <w:rPr>
                <w:rFonts w:ascii="Times New Roman" w:eastAsia="Calibri" w:hAnsi="Times New Roman" w:cs="Times New Roman"/>
                <w:lang w:val="ru-RU"/>
              </w:rPr>
              <w:t xml:space="preserve"> з метою </w:t>
            </w:r>
            <w:proofErr w:type="spellStart"/>
            <w:r w:rsidRPr="00266C02">
              <w:rPr>
                <w:rFonts w:ascii="Times New Roman" w:eastAsia="Calibri" w:hAnsi="Times New Roman" w:cs="Times New Roman"/>
                <w:lang w:val="ru-RU"/>
              </w:rPr>
              <w:t>надання</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наближення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послуг</w:t>
            </w:r>
            <w:proofErr w:type="spellEnd"/>
            <w:r w:rsidRPr="00266C02">
              <w:rPr>
                <w:rFonts w:ascii="Times New Roman" w:eastAsia="Calibri" w:hAnsi="Times New Roman" w:cs="Times New Roman"/>
                <w:lang w:val="ru-RU"/>
              </w:rPr>
              <w:t xml:space="preserve"> до потреб </w:t>
            </w:r>
            <w:proofErr w:type="spellStart"/>
            <w:r w:rsidRPr="00266C02">
              <w:rPr>
                <w:rFonts w:ascii="Times New Roman" w:eastAsia="Calibri" w:hAnsi="Times New Roman" w:cs="Times New Roman"/>
                <w:lang w:val="ru-RU"/>
              </w:rPr>
              <w:t>дітей</w:t>
            </w:r>
            <w:proofErr w:type="spellEnd"/>
          </w:p>
        </w:tc>
        <w:tc>
          <w:tcPr>
            <w:tcW w:w="1559" w:type="dxa"/>
            <w:vAlign w:val="center"/>
          </w:tcPr>
          <w:p w14:paraId="18CB5C87"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4CA9684E"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A135A3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377EC2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AAC8D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8BD842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98484E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BEC0BA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2A20771" w14:textId="77777777" w:rsidTr="00C606ED">
        <w:trPr>
          <w:gridAfter w:val="1"/>
          <w:wAfter w:w="30" w:type="dxa"/>
          <w:trHeight w:val="210"/>
        </w:trPr>
        <w:tc>
          <w:tcPr>
            <w:tcW w:w="3544" w:type="dxa"/>
          </w:tcPr>
          <w:p w14:paraId="1EEF14DF" w14:textId="77777777" w:rsidR="00266C02" w:rsidRPr="00266C02" w:rsidRDefault="00266C02" w:rsidP="00C95CCF">
            <w:pPr>
              <w:numPr>
                <w:ilvl w:val="0"/>
                <w:numId w:val="27"/>
              </w:numPr>
              <w:tabs>
                <w:tab w:val="left" w:pos="284"/>
              </w:tabs>
              <w:suppressAutoHyphen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профорієнтаційну</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роботу</w:t>
            </w:r>
            <w:proofErr w:type="spellEnd"/>
            <w:r w:rsidRPr="00266C02">
              <w:rPr>
                <w:rFonts w:ascii="Times New Roman" w:eastAsia="Calibri" w:hAnsi="Times New Roman" w:cs="Times New Roman"/>
              </w:rPr>
              <w:t xml:space="preserve"> з </w:t>
            </w:r>
            <w:proofErr w:type="spellStart"/>
            <w:r w:rsidRPr="00266C02">
              <w:rPr>
                <w:rFonts w:ascii="Times New Roman" w:eastAsia="Calibri" w:hAnsi="Times New Roman" w:cs="Times New Roman"/>
              </w:rPr>
              <w:t>підлітками</w:t>
            </w:r>
            <w:proofErr w:type="spellEnd"/>
            <w:r w:rsidRPr="00266C02">
              <w:rPr>
                <w:rFonts w:ascii="Times New Roman" w:eastAsia="Calibri" w:hAnsi="Times New Roman" w:cs="Times New Roman"/>
              </w:rPr>
              <w:t xml:space="preserve"> </w:t>
            </w:r>
          </w:p>
        </w:tc>
        <w:tc>
          <w:tcPr>
            <w:tcW w:w="1559" w:type="dxa"/>
          </w:tcPr>
          <w:p w14:paraId="55007717" w14:textId="77777777" w:rsidR="00266C02" w:rsidRPr="00266C02" w:rsidRDefault="00266C02" w:rsidP="00266C02">
            <w:pPr>
              <w:widowControl w:val="0"/>
              <w:autoSpaceDE w:val="0"/>
              <w:autoSpaceDN w:val="0"/>
              <w:spacing w:line="20" w:lineRule="atLeast"/>
              <w:jc w:val="center"/>
              <w:rPr>
                <w:rFonts w:ascii="Times New Roman" w:eastAsia="Times New Roman" w:hAnsi="Times New Roman" w:cs="Times New Roman"/>
              </w:rPr>
            </w:pPr>
            <w:r w:rsidRPr="00266C02">
              <w:rPr>
                <w:rFonts w:ascii="Times New Roman" w:eastAsia="Times New Roman" w:hAnsi="Times New Roman" w:cs="Times New Roman"/>
              </w:rPr>
              <w:t>ЗПО</w:t>
            </w:r>
          </w:p>
        </w:tc>
        <w:tc>
          <w:tcPr>
            <w:tcW w:w="709" w:type="dxa"/>
          </w:tcPr>
          <w:p w14:paraId="0DE5A38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DBEE9F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021F7C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22C5C3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ADACE0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71DA0E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6B3968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CF150DD" w14:textId="77777777" w:rsidTr="00C606ED">
        <w:trPr>
          <w:gridAfter w:val="1"/>
          <w:wAfter w:w="30" w:type="dxa"/>
          <w:trHeight w:val="210"/>
        </w:trPr>
        <w:tc>
          <w:tcPr>
            <w:tcW w:w="3544" w:type="dxa"/>
          </w:tcPr>
          <w:p w14:paraId="5D044A73"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семінари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тренінги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круглі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столи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методичні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об’єднання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ЗПО</w:t>
            </w:r>
          </w:p>
        </w:tc>
        <w:tc>
          <w:tcPr>
            <w:tcW w:w="1559" w:type="dxa"/>
            <w:vAlign w:val="center"/>
          </w:tcPr>
          <w:p w14:paraId="08A8F3CC"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ЗПО</w:t>
            </w:r>
          </w:p>
        </w:tc>
        <w:tc>
          <w:tcPr>
            <w:tcW w:w="709" w:type="dxa"/>
          </w:tcPr>
          <w:p w14:paraId="549DA0A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E29858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9F3875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E9C20D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6A5E60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5774ED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D19AC3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C73349E" w14:textId="77777777" w:rsidTr="00C606ED">
        <w:trPr>
          <w:gridAfter w:val="1"/>
          <w:wAfter w:w="30" w:type="dxa"/>
          <w:trHeight w:val="210"/>
        </w:trPr>
        <w:tc>
          <w:tcPr>
            <w:tcW w:w="3544" w:type="dxa"/>
          </w:tcPr>
          <w:p w14:paraId="10B80AAD" w14:textId="77777777" w:rsidR="00266C02" w:rsidRPr="00266C02" w:rsidRDefault="00266C02" w:rsidP="00C95CCF">
            <w:pPr>
              <w:numPr>
                <w:ilvl w:val="0"/>
                <w:numId w:val="29"/>
              </w:numPr>
              <w:tabs>
                <w:tab w:val="left" w:pos="284"/>
              </w:tab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lastRenderedPageBreak/>
              <w:t>спільні</w:t>
            </w:r>
            <w:proofErr w:type="spellEnd"/>
            <w:r w:rsidRPr="00266C02">
              <w:rPr>
                <w:rFonts w:ascii="Times New Roman" w:eastAsia="Calibri" w:hAnsi="Times New Roman" w:cs="Times New Roman"/>
                <w:lang w:val="ru-RU"/>
              </w:rPr>
              <w:t xml:space="preserve"> </w:t>
            </w:r>
            <w:proofErr w:type="spellStart"/>
            <w:proofErr w:type="gramStart"/>
            <w:r w:rsidRPr="00266C02">
              <w:rPr>
                <w:rFonts w:ascii="Times New Roman" w:eastAsia="Calibri" w:hAnsi="Times New Roman" w:cs="Times New Roman"/>
                <w:lang w:val="ru-RU"/>
              </w:rPr>
              <w:t>методичні</w:t>
            </w:r>
            <w:proofErr w:type="spellEnd"/>
            <w:r w:rsidRPr="00266C02">
              <w:rPr>
                <w:rFonts w:ascii="Times New Roman" w:eastAsia="Calibri" w:hAnsi="Times New Roman" w:cs="Times New Roman"/>
                <w:lang w:val="ru-RU"/>
              </w:rPr>
              <w:t xml:space="preserve">  заходи</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семінари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тренінги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практикуми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спрямовані</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підвищення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співпраці</w:t>
            </w:r>
            <w:proofErr w:type="spellEnd"/>
            <w:r w:rsidRPr="00266C02">
              <w:rPr>
                <w:rFonts w:ascii="Times New Roman" w:eastAsia="Calibri" w:hAnsi="Times New Roman" w:cs="Times New Roman"/>
                <w:lang w:val="ru-RU"/>
              </w:rPr>
              <w:t xml:space="preserve"> ЗПО та ЗЗСО.</w:t>
            </w:r>
          </w:p>
        </w:tc>
        <w:tc>
          <w:tcPr>
            <w:tcW w:w="1559" w:type="dxa"/>
            <w:vAlign w:val="center"/>
          </w:tcPr>
          <w:p w14:paraId="7F7E40E5"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ЗПО</w:t>
            </w:r>
          </w:p>
        </w:tc>
        <w:tc>
          <w:tcPr>
            <w:tcW w:w="709" w:type="dxa"/>
          </w:tcPr>
          <w:p w14:paraId="298C9E48"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2A10B3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7374B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F4E475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913A8D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4086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07FA894"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3A8A6EE" w14:textId="77777777" w:rsidTr="00C606ED">
        <w:trPr>
          <w:gridAfter w:val="1"/>
          <w:wAfter w:w="30" w:type="dxa"/>
          <w:trHeight w:val="210"/>
        </w:trPr>
        <w:tc>
          <w:tcPr>
            <w:tcW w:w="3544" w:type="dxa"/>
          </w:tcPr>
          <w:p w14:paraId="1AB67F2C"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rPr>
            </w:pPr>
            <w:proofErr w:type="spellStart"/>
            <w:r w:rsidRPr="00266C02">
              <w:rPr>
                <w:rFonts w:ascii="Times New Roman" w:eastAsia="Calibri" w:hAnsi="Times New Roman" w:cs="Times New Roman"/>
                <w:b/>
              </w:rPr>
              <w:t>Сприяти</w:t>
            </w:r>
            <w:proofErr w:type="spellEnd"/>
            <w:r w:rsidRPr="00266C02">
              <w:rPr>
                <w:rFonts w:ascii="Times New Roman" w:eastAsia="Calibri" w:hAnsi="Times New Roman" w:cs="Times New Roman"/>
                <w:b/>
              </w:rPr>
              <w:t>:</w:t>
            </w:r>
          </w:p>
          <w:p w14:paraId="66397281"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проходженню</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педагогічними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працівниками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курсів</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підвищення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кваліфікації</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керівних</w:t>
            </w:r>
            <w:proofErr w:type="spellEnd"/>
            <w:r w:rsidRPr="00266C02">
              <w:rPr>
                <w:rFonts w:ascii="Times New Roman" w:eastAsia="Calibri" w:hAnsi="Times New Roman" w:cs="Times New Roman"/>
              </w:rPr>
              <w:t xml:space="preserve"> і </w:t>
            </w:r>
            <w:proofErr w:type="spellStart"/>
            <w:r w:rsidRPr="00266C02">
              <w:rPr>
                <w:rFonts w:ascii="Times New Roman" w:eastAsia="Calibri" w:hAnsi="Times New Roman" w:cs="Times New Roman"/>
              </w:rPr>
              <w:t>педагогічних</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кадрів</w:t>
            </w:r>
            <w:proofErr w:type="spellEnd"/>
            <w:r w:rsidRPr="00266C02">
              <w:rPr>
                <w:rFonts w:ascii="Times New Roman" w:eastAsia="Calibri" w:hAnsi="Times New Roman" w:cs="Times New Roman"/>
              </w:rPr>
              <w:t xml:space="preserve"> ЗПО;</w:t>
            </w:r>
          </w:p>
        </w:tc>
        <w:tc>
          <w:tcPr>
            <w:tcW w:w="1559" w:type="dxa"/>
            <w:vAlign w:val="center"/>
          </w:tcPr>
          <w:p w14:paraId="44EAAF8E"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7A5DBB9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8F37ED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056651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D71BD0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F6CEDC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0EA2B6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28F046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A127562" w14:textId="77777777" w:rsidTr="00C606ED">
        <w:trPr>
          <w:gridAfter w:val="1"/>
          <w:wAfter w:w="30" w:type="dxa"/>
          <w:trHeight w:val="210"/>
        </w:trPr>
        <w:tc>
          <w:tcPr>
            <w:tcW w:w="3544" w:type="dxa"/>
          </w:tcPr>
          <w:p w14:paraId="4818C530"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творчих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здібностей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обдарувань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віддалених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населених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пунктів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ОТГ </w:t>
            </w:r>
          </w:p>
        </w:tc>
        <w:tc>
          <w:tcPr>
            <w:tcW w:w="1559" w:type="dxa"/>
            <w:vAlign w:val="center"/>
          </w:tcPr>
          <w:p w14:paraId="79519C46"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4AE5217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341ABC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96780B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2C2497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288672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E9A9E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0286E0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67B5F39" w14:textId="77777777" w:rsidTr="00C606ED">
        <w:trPr>
          <w:gridAfter w:val="1"/>
          <w:wAfter w:w="30" w:type="dxa"/>
          <w:trHeight w:val="210"/>
        </w:trPr>
        <w:tc>
          <w:tcPr>
            <w:tcW w:w="3544" w:type="dxa"/>
          </w:tcPr>
          <w:p w14:paraId="312E2531"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ЗПО в </w:t>
            </w:r>
            <w:proofErr w:type="spellStart"/>
            <w:r w:rsidRPr="00266C02">
              <w:rPr>
                <w:rFonts w:ascii="Times New Roman" w:eastAsia="Calibri" w:hAnsi="Times New Roman" w:cs="Times New Roman"/>
                <w:lang w:val="ru-RU"/>
              </w:rPr>
              <w:t>обласних</w:t>
            </w:r>
            <w:proofErr w:type="spellEnd"/>
            <w:r w:rsidRPr="00266C02">
              <w:rPr>
                <w:rFonts w:ascii="Times New Roman" w:eastAsia="Calibri" w:hAnsi="Times New Roman" w:cs="Times New Roman"/>
                <w:lang w:val="ru-RU"/>
              </w:rPr>
              <w:t xml:space="preserve"> технопарках з </w:t>
            </w:r>
            <w:proofErr w:type="spellStart"/>
            <w:r w:rsidRPr="00266C02">
              <w:rPr>
                <w:rFonts w:ascii="Times New Roman" w:eastAsia="Calibri" w:hAnsi="Times New Roman" w:cs="Times New Roman"/>
                <w:lang w:val="ru-RU"/>
              </w:rPr>
              <w:t>обміну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досвідом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інноваційних</w:t>
            </w:r>
            <w:proofErr w:type="spellEnd"/>
            <w:r w:rsidRPr="00266C02">
              <w:rPr>
                <w:rFonts w:ascii="Times New Roman" w:eastAsia="Calibri" w:hAnsi="Times New Roman" w:cs="Times New Roman"/>
                <w:lang w:val="ru-RU"/>
              </w:rPr>
              <w:t xml:space="preserve"> форм </w:t>
            </w:r>
            <w:proofErr w:type="spellStart"/>
            <w:r w:rsidRPr="00266C02">
              <w:rPr>
                <w:rFonts w:ascii="Times New Roman" w:eastAsia="Calibri" w:hAnsi="Times New Roman" w:cs="Times New Roman"/>
                <w:lang w:val="ru-RU"/>
              </w:rPr>
              <w:t>навчання</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виховання</w:t>
            </w:r>
            <w:proofErr w:type="spellEnd"/>
          </w:p>
        </w:tc>
        <w:tc>
          <w:tcPr>
            <w:tcW w:w="1559" w:type="dxa"/>
            <w:vAlign w:val="center"/>
          </w:tcPr>
          <w:p w14:paraId="5255948D"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ЗПО</w:t>
            </w:r>
          </w:p>
        </w:tc>
        <w:tc>
          <w:tcPr>
            <w:tcW w:w="709" w:type="dxa"/>
          </w:tcPr>
          <w:p w14:paraId="3830D79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4CA903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A0AA2A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50FE93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E72D4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64C0D6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EA9E32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EA41E2A" w14:textId="77777777" w:rsidTr="00C606ED">
        <w:trPr>
          <w:gridAfter w:val="1"/>
          <w:wAfter w:w="30" w:type="dxa"/>
          <w:trHeight w:val="210"/>
        </w:trPr>
        <w:tc>
          <w:tcPr>
            <w:tcW w:w="3544" w:type="dxa"/>
          </w:tcPr>
          <w:p w14:paraId="5600FFD2"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ЗПО </w:t>
            </w:r>
            <w:proofErr w:type="gramStart"/>
            <w:r w:rsidRPr="00266C02">
              <w:rPr>
                <w:rFonts w:ascii="Times New Roman" w:eastAsia="Calibri" w:hAnsi="Times New Roman" w:cs="Times New Roman"/>
                <w:lang w:val="ru-RU"/>
              </w:rPr>
              <w:t>у конкурсах</w:t>
            </w:r>
            <w:proofErr w:type="gram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фахової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майстерності</w:t>
            </w:r>
            <w:proofErr w:type="spellEnd"/>
          </w:p>
        </w:tc>
        <w:tc>
          <w:tcPr>
            <w:tcW w:w="1559" w:type="dxa"/>
          </w:tcPr>
          <w:p w14:paraId="7F630DA0" w14:textId="77777777" w:rsidR="00266C02" w:rsidRPr="00266C02" w:rsidRDefault="00266C02" w:rsidP="00266C02">
            <w:pPr>
              <w:widowControl w:val="0"/>
              <w:autoSpaceDE w:val="0"/>
              <w:autoSpaceDN w:val="0"/>
              <w:spacing w:line="20" w:lineRule="atLeast"/>
              <w:jc w:val="center"/>
              <w:rPr>
                <w:rFonts w:ascii="Times New Roman" w:eastAsia="Times New Roman" w:hAnsi="Times New Roman" w:cs="Times New Roman"/>
              </w:rPr>
            </w:pPr>
            <w:r w:rsidRPr="00266C02">
              <w:rPr>
                <w:rFonts w:ascii="Times New Roman" w:eastAsia="Times New Roman" w:hAnsi="Times New Roman" w:cs="Times New Roman"/>
              </w:rPr>
              <w:t>ЗПО</w:t>
            </w:r>
          </w:p>
        </w:tc>
        <w:tc>
          <w:tcPr>
            <w:tcW w:w="709" w:type="dxa"/>
          </w:tcPr>
          <w:p w14:paraId="160EBA60"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E10A31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F4E1F6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318393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356E7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7F1F23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7E606E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169AC17" w14:textId="77777777" w:rsidTr="00C606ED">
        <w:trPr>
          <w:gridAfter w:val="1"/>
          <w:wAfter w:w="30" w:type="dxa"/>
          <w:trHeight w:val="210"/>
        </w:trPr>
        <w:tc>
          <w:tcPr>
            <w:tcW w:w="3544" w:type="dxa"/>
          </w:tcPr>
          <w:p w14:paraId="59262552" w14:textId="77777777" w:rsidR="00266C02" w:rsidRPr="00266C02" w:rsidRDefault="00266C02" w:rsidP="00C95CCF">
            <w:pPr>
              <w:numPr>
                <w:ilvl w:val="0"/>
                <w:numId w:val="28"/>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покращенню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матеріально-технічно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бази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закладів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позашкільної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освіти</w:t>
            </w:r>
            <w:proofErr w:type="spellEnd"/>
          </w:p>
        </w:tc>
        <w:tc>
          <w:tcPr>
            <w:tcW w:w="1559" w:type="dxa"/>
          </w:tcPr>
          <w:p w14:paraId="2772A27E" w14:textId="77777777" w:rsidR="00266C02" w:rsidRPr="00266C02" w:rsidRDefault="00266C02" w:rsidP="00266C02">
            <w:pPr>
              <w:widowControl w:val="0"/>
              <w:autoSpaceDE w:val="0"/>
              <w:autoSpaceDN w:val="0"/>
              <w:spacing w:line="20" w:lineRule="atLeast"/>
              <w:jc w:val="center"/>
              <w:rPr>
                <w:rFonts w:ascii="Times New Roman" w:eastAsia="Times New Roman" w:hAnsi="Times New Roman" w:cs="Times New Roman"/>
              </w:rPr>
            </w:pPr>
            <w:proofErr w:type="spellStart"/>
            <w:r w:rsidRPr="00266C02">
              <w:rPr>
                <w:rFonts w:ascii="Times New Roman" w:eastAsia="Times New Roman" w:hAnsi="Times New Roman" w:cs="Times New Roman"/>
              </w:rPr>
              <w:t>Управління</w:t>
            </w:r>
            <w:proofErr w:type="spellEnd"/>
            <w:r w:rsidRPr="00266C02">
              <w:rPr>
                <w:rFonts w:ascii="Times New Roman" w:eastAsia="Times New Roman" w:hAnsi="Times New Roman" w:cs="Times New Roman"/>
              </w:rPr>
              <w:t xml:space="preserve"> </w:t>
            </w:r>
            <w:proofErr w:type="spellStart"/>
            <w:r w:rsidRPr="00266C02">
              <w:rPr>
                <w:rFonts w:ascii="Times New Roman" w:eastAsia="Times New Roman" w:hAnsi="Times New Roman" w:cs="Times New Roman"/>
              </w:rPr>
              <w:t>освіти</w:t>
            </w:r>
            <w:proofErr w:type="spellEnd"/>
            <w:r w:rsidRPr="00266C02">
              <w:rPr>
                <w:rFonts w:ascii="Times New Roman" w:eastAsia="Times New Roman" w:hAnsi="Times New Roman" w:cs="Times New Roman"/>
              </w:rPr>
              <w:t>, ЗПО</w:t>
            </w:r>
          </w:p>
        </w:tc>
        <w:tc>
          <w:tcPr>
            <w:tcW w:w="709" w:type="dxa"/>
          </w:tcPr>
          <w:p w14:paraId="73D07E3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087A20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E60E06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58DD02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C76F78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B02D8F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749B32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0DFBC38D" w14:textId="77777777" w:rsidR="00266C02" w:rsidRPr="00266C02" w:rsidRDefault="00266C02" w:rsidP="00266C02">
      <w:pPr>
        <w:spacing w:after="0" w:line="20" w:lineRule="atLeast"/>
        <w:ind w:right="1134" w:firstLine="720"/>
        <w:jc w:val="both"/>
        <w:rPr>
          <w:rFonts w:ascii="Times New Roman" w:eastAsia="Times New Roman" w:hAnsi="Times New Roman" w:cs="Times New Roman"/>
          <w:b/>
          <w:bCs/>
          <w:i/>
          <w:iCs/>
          <w:sz w:val="28"/>
          <w:szCs w:val="28"/>
          <w:lang w:eastAsia="ru-RU"/>
        </w:rPr>
      </w:pPr>
    </w:p>
    <w:p w14:paraId="0E89BFDC" w14:textId="77777777" w:rsidR="00266C02" w:rsidRPr="00266C02" w:rsidRDefault="00266C02" w:rsidP="00266C02">
      <w:pPr>
        <w:spacing w:after="0" w:line="20" w:lineRule="atLeast"/>
        <w:ind w:right="1134" w:firstLine="720"/>
        <w:jc w:val="both"/>
        <w:rPr>
          <w:rFonts w:ascii="Times New Roman" w:eastAsia="Times New Roman" w:hAnsi="Times New Roman" w:cs="Times New Roman"/>
          <w:b/>
          <w:bCs/>
          <w:i/>
          <w:iCs/>
          <w:sz w:val="28"/>
          <w:szCs w:val="28"/>
          <w:lang w:eastAsia="ru-RU"/>
        </w:rPr>
      </w:pPr>
      <w:r w:rsidRPr="00266C02">
        <w:rPr>
          <w:rFonts w:ascii="Times New Roman" w:eastAsia="Times New Roman" w:hAnsi="Times New Roman" w:cs="Times New Roman"/>
          <w:b/>
          <w:bCs/>
          <w:i/>
          <w:iCs/>
          <w:sz w:val="28"/>
          <w:szCs w:val="28"/>
          <w:lang w:eastAsia="ru-RU"/>
        </w:rPr>
        <w:t>Очікувані результати:</w:t>
      </w:r>
    </w:p>
    <w:p w14:paraId="559200E9" w14:textId="77777777" w:rsidR="00266C02" w:rsidRPr="00266C02" w:rsidRDefault="00266C02" w:rsidP="00C95CCF">
      <w:pPr>
        <w:numPr>
          <w:ilvl w:val="0"/>
          <w:numId w:val="30"/>
        </w:numPr>
        <w:tabs>
          <w:tab w:val="left" w:pos="993"/>
        </w:tabs>
        <w:suppressAutoHyphen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задоволення потреб учнівської молоді в додатковій освіті, держави та суспільства – у висококваліфікованих фахівцях;</w:t>
      </w:r>
    </w:p>
    <w:p w14:paraId="5D39C801" w14:textId="77777777" w:rsidR="00266C02" w:rsidRPr="00266C02" w:rsidRDefault="00266C02" w:rsidP="00C95CCF">
      <w:pPr>
        <w:numPr>
          <w:ilvl w:val="0"/>
          <w:numId w:val="30"/>
        </w:numPr>
        <w:tabs>
          <w:tab w:val="left" w:pos="993"/>
          <w:tab w:val="left" w:pos="1276"/>
        </w:tabs>
        <w:suppressAutoHyphen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підвищення поінформованості про досягнення і проблеми ЗПО родин вихованців, бізнес-структур, неурядових організацій, з метою налагодження партнерських відносин та залучення їх до освітнього процесу;</w:t>
      </w:r>
    </w:p>
    <w:p w14:paraId="0CBAB4A5" w14:textId="77777777" w:rsidR="00266C02" w:rsidRPr="00266C02" w:rsidRDefault="00266C02" w:rsidP="00C95CCF">
      <w:pPr>
        <w:numPr>
          <w:ilvl w:val="0"/>
          <w:numId w:val="30"/>
        </w:numPr>
        <w:tabs>
          <w:tab w:val="left" w:pos="993"/>
        </w:tabs>
        <w:suppressAutoHyphen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 xml:space="preserve">підвищення рівня </w:t>
      </w:r>
      <w:proofErr w:type="spellStart"/>
      <w:r w:rsidRPr="00266C02">
        <w:rPr>
          <w:rFonts w:ascii="Times New Roman" w:eastAsia="Calibri" w:hAnsi="Times New Roman" w:cs="Times New Roman"/>
          <w:sz w:val="28"/>
          <w:szCs w:val="28"/>
        </w:rPr>
        <w:t>інформаціно</w:t>
      </w:r>
      <w:proofErr w:type="spellEnd"/>
      <w:r w:rsidRPr="00266C02">
        <w:rPr>
          <w:rFonts w:ascii="Times New Roman" w:eastAsia="Calibri" w:hAnsi="Times New Roman" w:cs="Times New Roman"/>
          <w:sz w:val="28"/>
          <w:szCs w:val="28"/>
        </w:rPr>
        <w:t>-комунікативної компетентності педагогів, щодо надання якісних освітніх послуг у дистанційному форматі;</w:t>
      </w:r>
    </w:p>
    <w:p w14:paraId="71B0CF17" w14:textId="77777777" w:rsidR="00266C02" w:rsidRPr="00266C02" w:rsidRDefault="00266C02" w:rsidP="00C95CCF">
      <w:pPr>
        <w:numPr>
          <w:ilvl w:val="0"/>
          <w:numId w:val="30"/>
        </w:numPr>
        <w:tabs>
          <w:tab w:val="left" w:pos="993"/>
        </w:tabs>
        <w:suppressAutoHyphen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здобуття вихованцями, первинних професійних навичок і вмінь, необхідних для їхньої соціалізації, подальшої самореалізації та професійної діяльності;</w:t>
      </w:r>
    </w:p>
    <w:p w14:paraId="2705AB8E" w14:textId="77777777" w:rsidR="00266C02" w:rsidRPr="00266C02" w:rsidRDefault="00266C02" w:rsidP="00C95CCF">
      <w:pPr>
        <w:numPr>
          <w:ilvl w:val="0"/>
          <w:numId w:val="30"/>
        </w:numPr>
        <w:tabs>
          <w:tab w:val="left" w:pos="993"/>
        </w:tabs>
        <w:suppressAutoHyphens/>
        <w:spacing w:after="0" w:line="20" w:lineRule="atLeast"/>
        <w:ind w:firstLine="709"/>
        <w:jc w:val="both"/>
        <w:rPr>
          <w:rFonts w:ascii="Times New Roman" w:eastAsia="Calibri" w:hAnsi="Times New Roman" w:cs="Times New Roman"/>
          <w:sz w:val="28"/>
          <w:szCs w:val="28"/>
        </w:rPr>
      </w:pPr>
      <w:r w:rsidRPr="00266C02">
        <w:rPr>
          <w:rFonts w:ascii="Times New Roman" w:eastAsia="Calibri" w:hAnsi="Times New Roman" w:cs="Times New Roman"/>
          <w:sz w:val="28"/>
          <w:szCs w:val="28"/>
        </w:rPr>
        <w:t>зростання іміджу закладів позашкільної освіти;</w:t>
      </w:r>
    </w:p>
    <w:p w14:paraId="1F93265A" w14:textId="77777777" w:rsidR="00266C02" w:rsidRPr="00266C02" w:rsidRDefault="00266C02" w:rsidP="00C95CCF">
      <w:pPr>
        <w:numPr>
          <w:ilvl w:val="0"/>
          <w:numId w:val="30"/>
        </w:numPr>
        <w:tabs>
          <w:tab w:val="left" w:pos="993"/>
        </w:tabs>
        <w:suppressAutoHyphens/>
        <w:spacing w:after="0" w:line="20" w:lineRule="atLeast"/>
        <w:ind w:firstLine="709"/>
        <w:jc w:val="both"/>
        <w:rPr>
          <w:rFonts w:ascii="Calibri" w:eastAsia="Calibri" w:hAnsi="Calibri" w:cs="Times New Roman"/>
        </w:rPr>
      </w:pPr>
      <w:r w:rsidRPr="00266C02">
        <w:rPr>
          <w:rFonts w:ascii="Times New Roman" w:eastAsia="Calibri" w:hAnsi="Times New Roman" w:cs="Times New Roman"/>
          <w:sz w:val="28"/>
          <w:szCs w:val="28"/>
        </w:rPr>
        <w:t>підвищення рівня професійної компетентності педагогів ЗПО.</w:t>
      </w:r>
    </w:p>
    <w:p w14:paraId="6B331446" w14:textId="77777777" w:rsidR="00266C02" w:rsidRPr="00266C02" w:rsidRDefault="00266C02" w:rsidP="00266C02">
      <w:pPr>
        <w:spacing w:after="0" w:line="20" w:lineRule="atLeast"/>
        <w:jc w:val="center"/>
        <w:rPr>
          <w:rFonts w:ascii="Times New Roman" w:eastAsia="Calibri" w:hAnsi="Times New Roman" w:cs="Times New Roman"/>
          <w:b/>
          <w:bCs/>
          <w:sz w:val="28"/>
          <w:szCs w:val="28"/>
        </w:rPr>
      </w:pPr>
    </w:p>
    <w:p w14:paraId="219DA982" w14:textId="77777777" w:rsidR="00266C02" w:rsidRPr="00266C02" w:rsidRDefault="00266C02" w:rsidP="00266C02">
      <w:pPr>
        <w:tabs>
          <w:tab w:val="left" w:pos="4125"/>
        </w:tabs>
        <w:spacing w:after="0" w:line="20" w:lineRule="atLeast"/>
        <w:jc w:val="center"/>
        <w:rPr>
          <w:rFonts w:ascii="Times New Roman" w:eastAsia="Calibri" w:hAnsi="Times New Roman" w:cs="Times New Roman"/>
          <w:b/>
          <w:bCs/>
          <w:i/>
          <w:sz w:val="28"/>
          <w:szCs w:val="28"/>
        </w:rPr>
      </w:pPr>
      <w:r w:rsidRPr="00266C02">
        <w:rPr>
          <w:rFonts w:ascii="Times New Roman" w:eastAsia="Calibri" w:hAnsi="Times New Roman" w:cs="Times New Roman"/>
          <w:b/>
          <w:bCs/>
          <w:i/>
          <w:sz w:val="28"/>
          <w:szCs w:val="28"/>
        </w:rPr>
        <w:t>4.2. Проєкт «Учнівське самоврядування»</w:t>
      </w:r>
    </w:p>
    <w:p w14:paraId="387C9F3E" w14:textId="77777777" w:rsidR="00266C02" w:rsidRPr="00266C02" w:rsidRDefault="00266C02" w:rsidP="00266C02">
      <w:pPr>
        <w:spacing w:after="0" w:line="20" w:lineRule="atLeast"/>
        <w:ind w:right="-6" w:firstLine="709"/>
        <w:jc w:val="both"/>
        <w:rPr>
          <w:rFonts w:ascii="Times New Roman" w:eastAsia="Times New Roman" w:hAnsi="Times New Roman" w:cs="Times New Roman"/>
          <w:sz w:val="28"/>
          <w:szCs w:val="28"/>
          <w:lang w:eastAsia="ru-RU"/>
        </w:rPr>
      </w:pPr>
      <w:r w:rsidRPr="00266C02">
        <w:rPr>
          <w:rFonts w:ascii="Times New Roman" w:eastAsia="Times New Roman" w:hAnsi="Times New Roman" w:cs="Times New Roman"/>
          <w:b/>
          <w:i/>
          <w:sz w:val="28"/>
          <w:szCs w:val="28"/>
          <w:lang w:eastAsia="ru-RU"/>
        </w:rPr>
        <w:t>Завдання</w:t>
      </w:r>
      <w:r w:rsidRPr="00266C02">
        <w:rPr>
          <w:rFonts w:ascii="Times New Roman" w:eastAsia="Times New Roman" w:hAnsi="Times New Roman" w:cs="Times New Roman"/>
          <w:b/>
          <w:bCs/>
          <w:i/>
          <w:iCs/>
          <w:sz w:val="28"/>
          <w:szCs w:val="28"/>
          <w:lang w:eastAsia="ru-RU"/>
        </w:rPr>
        <w:t xml:space="preserve">: </w:t>
      </w:r>
      <w:r w:rsidRPr="00266C02">
        <w:rPr>
          <w:rFonts w:ascii="Times New Roman" w:eastAsia="Times New Roman" w:hAnsi="Times New Roman" w:cs="Times New Roman"/>
          <w:sz w:val="28"/>
          <w:szCs w:val="28"/>
          <w:lang w:eastAsia="ru-RU"/>
        </w:rPr>
        <w:t>забезпечення розвитку й модернізації системи учнівського самоврядування в розрізі сучасних вимог.</w:t>
      </w:r>
    </w:p>
    <w:tbl>
      <w:tblPr>
        <w:tblStyle w:val="21"/>
        <w:tblW w:w="10229" w:type="dxa"/>
        <w:tblInd w:w="-431" w:type="dxa"/>
        <w:tblLayout w:type="fixed"/>
        <w:tblLook w:val="04A0" w:firstRow="1" w:lastRow="0" w:firstColumn="1" w:lastColumn="0" w:noHBand="0" w:noVBand="1"/>
      </w:tblPr>
      <w:tblGrid>
        <w:gridCol w:w="3545"/>
        <w:gridCol w:w="1559"/>
        <w:gridCol w:w="709"/>
        <w:gridCol w:w="708"/>
        <w:gridCol w:w="709"/>
        <w:gridCol w:w="851"/>
        <w:gridCol w:w="708"/>
        <w:gridCol w:w="709"/>
        <w:gridCol w:w="709"/>
        <w:gridCol w:w="22"/>
      </w:tblGrid>
      <w:tr w:rsidR="00266C02" w:rsidRPr="00266C02" w14:paraId="0AB7DF7B" w14:textId="77777777" w:rsidTr="00C606ED">
        <w:trPr>
          <w:trHeight w:val="210"/>
        </w:trPr>
        <w:tc>
          <w:tcPr>
            <w:tcW w:w="3545" w:type="dxa"/>
            <w:vMerge w:val="restart"/>
          </w:tcPr>
          <w:p w14:paraId="1FF5DE26" w14:textId="77777777" w:rsidR="00266C02" w:rsidRPr="00266C02" w:rsidRDefault="00266C02" w:rsidP="00266C02">
            <w:pPr>
              <w:spacing w:line="20" w:lineRule="atLeast"/>
              <w:ind w:left="-57" w:right="-57"/>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559" w:type="dxa"/>
            <w:vMerge w:val="restart"/>
          </w:tcPr>
          <w:p w14:paraId="36581C5D" w14:textId="77777777" w:rsidR="00266C02" w:rsidRPr="00266C02" w:rsidRDefault="00266C02" w:rsidP="00266C02">
            <w:pPr>
              <w:spacing w:line="20" w:lineRule="atLeast"/>
              <w:ind w:left="-57" w:right="-57"/>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5125" w:type="dxa"/>
            <w:gridSpan w:val="8"/>
          </w:tcPr>
          <w:p w14:paraId="6D44FD57" w14:textId="77777777" w:rsidR="00266C02" w:rsidRPr="00266C02" w:rsidRDefault="00266C02" w:rsidP="00266C02">
            <w:pPr>
              <w:tabs>
                <w:tab w:val="left" w:pos="324"/>
              </w:tabs>
              <w:spacing w:line="20" w:lineRule="atLeast"/>
              <w:ind w:left="-57" w:right="-57"/>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239477A2" w14:textId="77777777" w:rsidTr="00C606ED">
        <w:trPr>
          <w:gridAfter w:val="1"/>
          <w:wAfter w:w="22" w:type="dxa"/>
          <w:trHeight w:val="210"/>
        </w:trPr>
        <w:tc>
          <w:tcPr>
            <w:tcW w:w="3545" w:type="dxa"/>
            <w:vMerge/>
          </w:tcPr>
          <w:p w14:paraId="4B052250" w14:textId="77777777" w:rsidR="00266C02" w:rsidRPr="00266C02" w:rsidRDefault="00266C02" w:rsidP="00266C02">
            <w:pPr>
              <w:spacing w:line="20" w:lineRule="atLeast"/>
              <w:ind w:left="-57" w:right="-57"/>
              <w:jc w:val="both"/>
              <w:rPr>
                <w:rFonts w:ascii="Times New Roman" w:eastAsia="Calibri" w:hAnsi="Times New Roman" w:cs="Times New Roman"/>
              </w:rPr>
            </w:pPr>
          </w:p>
        </w:tc>
        <w:tc>
          <w:tcPr>
            <w:tcW w:w="1559" w:type="dxa"/>
            <w:vMerge/>
          </w:tcPr>
          <w:p w14:paraId="1F022C7C" w14:textId="77777777" w:rsidR="00266C02" w:rsidRPr="00266C02" w:rsidRDefault="00266C02" w:rsidP="00266C02">
            <w:pPr>
              <w:spacing w:line="20" w:lineRule="atLeast"/>
              <w:ind w:left="-57" w:right="-57"/>
              <w:jc w:val="both"/>
              <w:rPr>
                <w:rFonts w:ascii="Times New Roman" w:eastAsia="Calibri" w:hAnsi="Times New Roman" w:cs="Times New Roman"/>
              </w:rPr>
            </w:pPr>
          </w:p>
        </w:tc>
        <w:tc>
          <w:tcPr>
            <w:tcW w:w="709" w:type="dxa"/>
          </w:tcPr>
          <w:p w14:paraId="31714739"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2021</w:t>
            </w:r>
          </w:p>
        </w:tc>
        <w:tc>
          <w:tcPr>
            <w:tcW w:w="708" w:type="dxa"/>
          </w:tcPr>
          <w:p w14:paraId="61C615B2"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2022</w:t>
            </w:r>
          </w:p>
        </w:tc>
        <w:tc>
          <w:tcPr>
            <w:tcW w:w="709" w:type="dxa"/>
          </w:tcPr>
          <w:p w14:paraId="073B2C27"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2023</w:t>
            </w:r>
          </w:p>
        </w:tc>
        <w:tc>
          <w:tcPr>
            <w:tcW w:w="851" w:type="dxa"/>
          </w:tcPr>
          <w:p w14:paraId="04198985"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62BD7361"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190035B2" w14:textId="77777777" w:rsidR="00266C02" w:rsidRPr="00266C02" w:rsidRDefault="00266C02" w:rsidP="00266C02">
            <w:pPr>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38189EE5" w14:textId="77777777" w:rsidR="00266C02" w:rsidRPr="00266C02" w:rsidRDefault="00266C02" w:rsidP="00266C02">
            <w:pPr>
              <w:tabs>
                <w:tab w:val="left" w:pos="324"/>
              </w:tabs>
              <w:spacing w:line="20" w:lineRule="atLeast"/>
              <w:ind w:left="-57" w:right="-57"/>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34144557" w14:textId="77777777" w:rsidTr="00C606ED">
        <w:trPr>
          <w:gridAfter w:val="1"/>
          <w:wAfter w:w="22" w:type="dxa"/>
          <w:trHeight w:val="70"/>
        </w:trPr>
        <w:tc>
          <w:tcPr>
            <w:tcW w:w="3545" w:type="dxa"/>
          </w:tcPr>
          <w:p w14:paraId="11BE3D6C"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rPr>
            </w:pPr>
            <w:r w:rsidRPr="00266C02">
              <w:rPr>
                <w:rFonts w:ascii="Times New Roman" w:eastAsia="Calibri" w:hAnsi="Times New Roman" w:cs="Times New Roman"/>
              </w:rPr>
              <w:lastRenderedPageBreak/>
              <w:t xml:space="preserve"> </w:t>
            </w:r>
            <w:proofErr w:type="spellStart"/>
            <w:r w:rsidRPr="00266C02">
              <w:rPr>
                <w:rFonts w:ascii="Times New Roman" w:eastAsia="Calibri" w:hAnsi="Times New Roman" w:cs="Times New Roman"/>
                <w:b/>
              </w:rPr>
              <w:t>Створити</w:t>
            </w:r>
            <w:proofErr w:type="spellEnd"/>
            <w:r w:rsidRPr="00266C02">
              <w:rPr>
                <w:rFonts w:ascii="Times New Roman" w:eastAsia="Calibri" w:hAnsi="Times New Roman" w:cs="Times New Roman"/>
                <w:b/>
              </w:rPr>
              <w:t>:</w:t>
            </w:r>
          </w:p>
          <w:p w14:paraId="4A471B38" w14:textId="77777777" w:rsidR="00266C02" w:rsidRPr="00266C02" w:rsidRDefault="00266C02" w:rsidP="00C95CCF">
            <w:pPr>
              <w:numPr>
                <w:ilvl w:val="0"/>
                <w:numId w:val="31"/>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дієву</w:t>
            </w:r>
            <w:proofErr w:type="spellEnd"/>
            <w:r w:rsidRPr="00266C02">
              <w:rPr>
                <w:rFonts w:ascii="Times New Roman" w:eastAsia="Calibri" w:hAnsi="Times New Roman" w:cs="Times New Roman"/>
                <w:lang w:val="ru-RU"/>
              </w:rPr>
              <w:t xml:space="preserve"> систему </w:t>
            </w:r>
            <w:proofErr w:type="spellStart"/>
            <w:r w:rsidRPr="00266C02">
              <w:rPr>
                <w:rFonts w:ascii="Times New Roman" w:eastAsia="Calibri" w:hAnsi="Times New Roman" w:cs="Times New Roman"/>
                <w:lang w:val="ru-RU"/>
              </w:rPr>
              <w:t>міських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органів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самоврядування</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урахуванням</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вимог</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децентралізації</w:t>
            </w:r>
            <w:proofErr w:type="spellEnd"/>
            <w:r w:rsidRPr="00266C02">
              <w:rPr>
                <w:rFonts w:ascii="Times New Roman" w:eastAsia="Calibri" w:hAnsi="Times New Roman" w:cs="Times New Roman"/>
                <w:lang w:val="ru-RU"/>
              </w:rPr>
              <w:t>;</w:t>
            </w:r>
          </w:p>
        </w:tc>
        <w:tc>
          <w:tcPr>
            <w:tcW w:w="1559" w:type="dxa"/>
            <w:vAlign w:val="center"/>
          </w:tcPr>
          <w:p w14:paraId="24EC1C05"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 ЗЗСО</w:t>
            </w:r>
          </w:p>
        </w:tc>
        <w:tc>
          <w:tcPr>
            <w:tcW w:w="709" w:type="dxa"/>
          </w:tcPr>
          <w:p w14:paraId="10FBBC2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46D8021" w14:textId="77777777" w:rsidR="00266C02" w:rsidRPr="00266C02" w:rsidRDefault="00266C02" w:rsidP="00266C02">
            <w:pPr>
              <w:spacing w:line="20" w:lineRule="atLeast"/>
              <w:rPr>
                <w:rFonts w:ascii="Times New Roman" w:eastAsia="Calibri" w:hAnsi="Times New Roman" w:cs="Times New Roman"/>
              </w:rPr>
            </w:pPr>
          </w:p>
          <w:p w14:paraId="17D93DAB" w14:textId="77777777" w:rsidR="00266C02" w:rsidRPr="00266C02" w:rsidRDefault="00266C02" w:rsidP="00266C02">
            <w:pPr>
              <w:spacing w:line="20" w:lineRule="atLeast"/>
              <w:rPr>
                <w:rFonts w:ascii="Times New Roman" w:eastAsia="Calibri" w:hAnsi="Times New Roman" w:cs="Times New Roman"/>
              </w:rPr>
            </w:pPr>
          </w:p>
          <w:p w14:paraId="041F8E22" w14:textId="77777777" w:rsidR="00266C02" w:rsidRPr="00266C02" w:rsidRDefault="00266C02" w:rsidP="00266C02">
            <w:pPr>
              <w:spacing w:line="20" w:lineRule="atLeast"/>
              <w:rPr>
                <w:rFonts w:ascii="Times New Roman" w:eastAsia="Calibri" w:hAnsi="Times New Roman" w:cs="Times New Roman"/>
              </w:rPr>
            </w:pPr>
          </w:p>
          <w:p w14:paraId="499C6CFE" w14:textId="77777777" w:rsidR="00266C02" w:rsidRPr="00266C02" w:rsidRDefault="00266C02" w:rsidP="00266C02">
            <w:pPr>
              <w:spacing w:line="20" w:lineRule="atLeast"/>
              <w:rPr>
                <w:rFonts w:ascii="Times New Roman" w:eastAsia="Calibri" w:hAnsi="Times New Roman" w:cs="Times New Roman"/>
              </w:rPr>
            </w:pPr>
          </w:p>
        </w:tc>
        <w:tc>
          <w:tcPr>
            <w:tcW w:w="708" w:type="dxa"/>
          </w:tcPr>
          <w:p w14:paraId="110E206C"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65FE8209" w14:textId="77777777" w:rsidR="00266C02" w:rsidRPr="00266C02" w:rsidRDefault="00266C02" w:rsidP="00266C02">
            <w:pPr>
              <w:spacing w:line="20" w:lineRule="atLeast"/>
              <w:jc w:val="both"/>
              <w:rPr>
                <w:rFonts w:ascii="Times New Roman" w:eastAsia="Calibri" w:hAnsi="Times New Roman" w:cs="Times New Roman"/>
              </w:rPr>
            </w:pPr>
          </w:p>
        </w:tc>
        <w:tc>
          <w:tcPr>
            <w:tcW w:w="851" w:type="dxa"/>
          </w:tcPr>
          <w:p w14:paraId="6FCF72F3" w14:textId="77777777" w:rsidR="00266C02" w:rsidRPr="00266C02" w:rsidRDefault="00266C02" w:rsidP="00266C02">
            <w:pPr>
              <w:spacing w:line="20" w:lineRule="atLeast"/>
              <w:jc w:val="both"/>
              <w:rPr>
                <w:rFonts w:ascii="Times New Roman" w:eastAsia="Calibri" w:hAnsi="Times New Roman" w:cs="Times New Roman"/>
              </w:rPr>
            </w:pPr>
          </w:p>
        </w:tc>
        <w:tc>
          <w:tcPr>
            <w:tcW w:w="708" w:type="dxa"/>
          </w:tcPr>
          <w:p w14:paraId="0479D2C3"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0972754" w14:textId="77777777" w:rsidR="00266C02" w:rsidRPr="00266C02" w:rsidRDefault="00266C02" w:rsidP="00266C02">
            <w:pPr>
              <w:spacing w:line="20" w:lineRule="atLeast"/>
              <w:jc w:val="both"/>
              <w:rPr>
                <w:rFonts w:ascii="Times New Roman" w:eastAsia="Calibri" w:hAnsi="Times New Roman" w:cs="Times New Roman"/>
              </w:rPr>
            </w:pPr>
          </w:p>
        </w:tc>
        <w:tc>
          <w:tcPr>
            <w:tcW w:w="709" w:type="dxa"/>
          </w:tcPr>
          <w:p w14:paraId="51CCACF6" w14:textId="77777777" w:rsidR="00266C02" w:rsidRPr="00266C02" w:rsidRDefault="00266C02" w:rsidP="00266C02">
            <w:pPr>
              <w:tabs>
                <w:tab w:val="left" w:pos="324"/>
              </w:tabs>
              <w:spacing w:line="20" w:lineRule="atLeast"/>
              <w:jc w:val="both"/>
              <w:rPr>
                <w:rFonts w:ascii="Times New Roman" w:eastAsia="Calibri" w:hAnsi="Times New Roman" w:cs="Times New Roman"/>
              </w:rPr>
            </w:pPr>
          </w:p>
        </w:tc>
      </w:tr>
      <w:tr w:rsidR="00266C02" w:rsidRPr="00266C02" w14:paraId="7B742F37" w14:textId="77777777" w:rsidTr="00C606ED">
        <w:trPr>
          <w:gridAfter w:val="1"/>
          <w:wAfter w:w="22" w:type="dxa"/>
          <w:trHeight w:val="210"/>
        </w:trPr>
        <w:tc>
          <w:tcPr>
            <w:tcW w:w="3545" w:type="dxa"/>
          </w:tcPr>
          <w:p w14:paraId="08B4EAA2" w14:textId="77777777" w:rsidR="00266C02" w:rsidRPr="00266C02" w:rsidRDefault="00266C02" w:rsidP="00C95CCF">
            <w:pPr>
              <w:numPr>
                <w:ilvl w:val="0"/>
                <w:numId w:val="31"/>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методичні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рекомендації</w:t>
            </w:r>
            <w:proofErr w:type="spellEnd"/>
            <w:r w:rsidRPr="00266C02">
              <w:rPr>
                <w:rFonts w:ascii="Times New Roman" w:eastAsia="Calibri" w:hAnsi="Times New Roman" w:cs="Times New Roman"/>
                <w:lang w:val="ru-RU"/>
              </w:rPr>
              <w:t xml:space="preserve"> з </w:t>
            </w:r>
            <w:proofErr w:type="spellStart"/>
            <w:r w:rsidRPr="00266C02">
              <w:rPr>
                <w:rFonts w:ascii="Times New Roman" w:eastAsia="Calibri" w:hAnsi="Times New Roman" w:cs="Times New Roman"/>
                <w:lang w:val="ru-RU"/>
              </w:rPr>
              <w:t>організації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самоврядування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рівнів</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педагогів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вихователів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керівників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ОТГ;</w:t>
            </w:r>
          </w:p>
        </w:tc>
        <w:tc>
          <w:tcPr>
            <w:tcW w:w="1559" w:type="dxa"/>
            <w:vAlign w:val="center"/>
          </w:tcPr>
          <w:p w14:paraId="1F99FC08" w14:textId="77777777" w:rsidR="00266C02" w:rsidRPr="00266C02" w:rsidRDefault="00266C02" w:rsidP="00266C02">
            <w:pPr>
              <w:spacing w:line="20" w:lineRule="atLeast"/>
              <w:jc w:val="center"/>
              <w:rPr>
                <w:rFonts w:ascii="Times New Roman" w:eastAsia="Calibri" w:hAnsi="Times New Roman" w:cs="Times New Roman"/>
                <w:color w:val="FF0000"/>
              </w:rPr>
            </w:pPr>
            <w:r w:rsidRPr="00266C02">
              <w:rPr>
                <w:rFonts w:ascii="Times New Roman" w:eastAsia="Calibri" w:hAnsi="Times New Roman" w:cs="Times New Roman"/>
              </w:rPr>
              <w:t>ЗПО</w:t>
            </w:r>
          </w:p>
        </w:tc>
        <w:tc>
          <w:tcPr>
            <w:tcW w:w="709" w:type="dxa"/>
          </w:tcPr>
          <w:p w14:paraId="716674B4"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298074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D5B888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5B909DA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5FDB40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0F0B45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D42EC68"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5CFDF25C" w14:textId="77777777" w:rsidTr="00C606ED">
        <w:trPr>
          <w:gridAfter w:val="1"/>
          <w:wAfter w:w="22" w:type="dxa"/>
          <w:trHeight w:val="210"/>
        </w:trPr>
        <w:tc>
          <w:tcPr>
            <w:tcW w:w="3545" w:type="dxa"/>
          </w:tcPr>
          <w:p w14:paraId="334449BA" w14:textId="77777777" w:rsidR="00266C02" w:rsidRPr="00266C02" w:rsidRDefault="00266C02" w:rsidP="00C95CCF">
            <w:pPr>
              <w:numPr>
                <w:ilvl w:val="0"/>
                <w:numId w:val="31"/>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умови</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набуття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учнями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навичок</w:t>
            </w:r>
            <w:proofErr w:type="spellEnd"/>
            <w:r w:rsidRPr="00266C02">
              <w:rPr>
                <w:rFonts w:ascii="Times New Roman" w:eastAsia="Calibri" w:hAnsi="Times New Roman" w:cs="Times New Roman"/>
                <w:lang w:val="ru-RU"/>
              </w:rPr>
              <w:t xml:space="preserve"> парламентаризму, </w:t>
            </w:r>
            <w:proofErr w:type="spellStart"/>
            <w:r w:rsidRPr="00266C02">
              <w:rPr>
                <w:rFonts w:ascii="Times New Roman" w:eastAsia="Calibri" w:hAnsi="Times New Roman" w:cs="Times New Roman"/>
                <w:lang w:val="ru-RU"/>
              </w:rPr>
              <w:t>умінь</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відстоювати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власну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позицію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демократичними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засобами</w:t>
            </w:r>
            <w:proofErr w:type="spellEnd"/>
            <w:r w:rsidRPr="00266C02">
              <w:rPr>
                <w:rFonts w:ascii="Times New Roman" w:eastAsia="Calibri" w:hAnsi="Times New Roman" w:cs="Times New Roman"/>
                <w:lang w:val="ru-RU"/>
              </w:rPr>
              <w:t xml:space="preserve"> через </w:t>
            </w:r>
            <w:proofErr w:type="spellStart"/>
            <w:r w:rsidRPr="00266C02">
              <w:rPr>
                <w:rFonts w:ascii="Times New Roman" w:eastAsia="Calibri" w:hAnsi="Times New Roman" w:cs="Times New Roman"/>
                <w:lang w:val="ru-RU"/>
              </w:rPr>
              <w:t>долучення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їх</w:t>
            </w:r>
            <w:proofErr w:type="spellEnd"/>
            <w:r w:rsidRPr="00266C02">
              <w:rPr>
                <w:rFonts w:ascii="Times New Roman" w:eastAsia="Calibri" w:hAnsi="Times New Roman" w:cs="Times New Roman"/>
                <w:lang w:val="ru-RU"/>
              </w:rPr>
              <w:t xml:space="preserve"> до </w:t>
            </w: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в </w:t>
            </w:r>
            <w:proofErr w:type="spellStart"/>
            <w:r w:rsidRPr="00266C02">
              <w:rPr>
                <w:rFonts w:ascii="Times New Roman" w:eastAsia="Calibri" w:hAnsi="Times New Roman" w:cs="Times New Roman"/>
                <w:lang w:val="ru-RU"/>
              </w:rPr>
              <w:t>тренінгах</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освітніх</w:t>
            </w:r>
            <w:proofErr w:type="spellEnd"/>
            <w:r w:rsidRPr="00266C02">
              <w:rPr>
                <w:rFonts w:ascii="Times New Roman" w:eastAsia="Calibri" w:hAnsi="Times New Roman" w:cs="Times New Roman"/>
                <w:lang w:val="ru-RU"/>
              </w:rPr>
              <w:t xml:space="preserve"> проектах.</w:t>
            </w:r>
          </w:p>
        </w:tc>
        <w:tc>
          <w:tcPr>
            <w:tcW w:w="1559" w:type="dxa"/>
            <w:vAlign w:val="center"/>
          </w:tcPr>
          <w:p w14:paraId="5DCD46A6"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 ЗЗСО</w:t>
            </w:r>
          </w:p>
        </w:tc>
        <w:tc>
          <w:tcPr>
            <w:tcW w:w="709" w:type="dxa"/>
          </w:tcPr>
          <w:p w14:paraId="271C4598"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2A6924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B46F1F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7BBD0C0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E82AEE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67D79D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6B8DCDD"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5C20021" w14:textId="77777777" w:rsidTr="00C606ED">
        <w:trPr>
          <w:gridAfter w:val="1"/>
          <w:wAfter w:w="22" w:type="dxa"/>
          <w:trHeight w:val="210"/>
        </w:trPr>
        <w:tc>
          <w:tcPr>
            <w:tcW w:w="3545" w:type="dxa"/>
          </w:tcPr>
          <w:p w14:paraId="154798BA"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rPr>
            </w:pPr>
            <w:proofErr w:type="spellStart"/>
            <w:r w:rsidRPr="00266C02">
              <w:rPr>
                <w:rFonts w:ascii="Times New Roman" w:eastAsia="Calibri" w:hAnsi="Times New Roman" w:cs="Times New Roman"/>
                <w:b/>
              </w:rPr>
              <w:t>Запровадити</w:t>
            </w:r>
            <w:proofErr w:type="spellEnd"/>
            <w:r w:rsidRPr="00266C02">
              <w:rPr>
                <w:rFonts w:ascii="Times New Roman" w:eastAsia="Calibri" w:hAnsi="Times New Roman" w:cs="Times New Roman"/>
                <w:b/>
              </w:rPr>
              <w:t>:</w:t>
            </w:r>
          </w:p>
          <w:p w14:paraId="76BAE139"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співпрацю</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органів</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учнівського</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самоврядування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Сіверської</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міської</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територіальної</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громади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та</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інших</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регіонів</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країни</w:t>
            </w:r>
            <w:proofErr w:type="spellEnd"/>
            <w:r w:rsidRPr="00266C02">
              <w:rPr>
                <w:rFonts w:ascii="Times New Roman" w:eastAsia="Calibri" w:hAnsi="Times New Roman" w:cs="Times New Roman"/>
              </w:rPr>
              <w:t>;</w:t>
            </w:r>
          </w:p>
        </w:tc>
        <w:tc>
          <w:tcPr>
            <w:tcW w:w="1559" w:type="dxa"/>
            <w:vAlign w:val="center"/>
          </w:tcPr>
          <w:p w14:paraId="7A5F36BF"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 ЗЗСО</w:t>
            </w:r>
          </w:p>
        </w:tc>
        <w:tc>
          <w:tcPr>
            <w:tcW w:w="709" w:type="dxa"/>
          </w:tcPr>
          <w:p w14:paraId="31C44515"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19B0EA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48EA05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EAB25B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6D2C91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F78D7D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9FC0E6C"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57BC4DA" w14:textId="77777777" w:rsidTr="00C606ED">
        <w:trPr>
          <w:gridAfter w:val="1"/>
          <w:wAfter w:w="22" w:type="dxa"/>
          <w:trHeight w:val="210"/>
        </w:trPr>
        <w:tc>
          <w:tcPr>
            <w:tcW w:w="3545" w:type="dxa"/>
          </w:tcPr>
          <w:p w14:paraId="3E8BC2FC"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тренінгові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заняття</w:t>
            </w:r>
            <w:proofErr w:type="spellEnd"/>
            <w:r w:rsidRPr="00266C02">
              <w:rPr>
                <w:rFonts w:ascii="Times New Roman" w:eastAsia="Calibri" w:hAnsi="Times New Roman" w:cs="Times New Roman"/>
                <w:lang w:val="ru-RU"/>
              </w:rPr>
              <w:t xml:space="preserve"> для </w:t>
            </w:r>
            <w:proofErr w:type="spellStart"/>
            <w:r w:rsidRPr="00266C02">
              <w:rPr>
                <w:rFonts w:ascii="Times New Roman" w:eastAsia="Calibri" w:hAnsi="Times New Roman" w:cs="Times New Roman"/>
                <w:lang w:val="ru-RU"/>
              </w:rPr>
              <w:t>набуття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учнями</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вихованцями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навичок</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суб’єкта</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громадянського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суспільства</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правової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держави</w:t>
            </w:r>
            <w:proofErr w:type="spellEnd"/>
            <w:r w:rsidRPr="00266C02">
              <w:rPr>
                <w:rFonts w:ascii="Times New Roman" w:eastAsia="Calibri" w:hAnsi="Times New Roman" w:cs="Times New Roman"/>
                <w:lang w:val="ru-RU"/>
              </w:rPr>
              <w:t xml:space="preserve"> на засадах </w:t>
            </w:r>
            <w:proofErr w:type="spellStart"/>
            <w:r w:rsidRPr="00266C02">
              <w:rPr>
                <w:rFonts w:ascii="Times New Roman" w:eastAsia="Calibri" w:hAnsi="Times New Roman" w:cs="Times New Roman"/>
                <w:lang w:val="ru-RU"/>
              </w:rPr>
              <w:t>ідей</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сталого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w:t>
            </w:r>
          </w:p>
        </w:tc>
        <w:tc>
          <w:tcPr>
            <w:tcW w:w="1559" w:type="dxa"/>
            <w:vAlign w:val="center"/>
          </w:tcPr>
          <w:p w14:paraId="12C424F3" w14:textId="77777777" w:rsidR="00266C02" w:rsidRPr="00266C02" w:rsidRDefault="00266C02" w:rsidP="00266C02">
            <w:pPr>
              <w:spacing w:line="20" w:lineRule="atLeast"/>
              <w:jc w:val="center"/>
              <w:rPr>
                <w:rFonts w:ascii="Times New Roman" w:eastAsia="Calibri" w:hAnsi="Times New Roman" w:cs="Times New Roman"/>
                <w:color w:val="FF0000"/>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09CA4B3B"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0B4DED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D4BD3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6D6C814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6A99DB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4149CF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5D5C88F"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3A0C8282" w14:textId="77777777" w:rsidTr="00C606ED">
        <w:trPr>
          <w:gridAfter w:val="1"/>
          <w:wAfter w:w="22" w:type="dxa"/>
          <w:trHeight w:val="210"/>
        </w:trPr>
        <w:tc>
          <w:tcPr>
            <w:tcW w:w="3545" w:type="dxa"/>
          </w:tcPr>
          <w:p w14:paraId="283BD429"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b/>
                <w:lang w:val="ru-RU"/>
              </w:rPr>
            </w:pPr>
            <w:proofErr w:type="spellStart"/>
            <w:r w:rsidRPr="00266C02">
              <w:rPr>
                <w:rFonts w:ascii="Times New Roman" w:eastAsia="Calibri" w:hAnsi="Times New Roman" w:cs="Times New Roman"/>
                <w:b/>
                <w:lang w:val="ru-RU"/>
              </w:rPr>
              <w:t>Сприяти</w:t>
            </w:r>
            <w:proofErr w:type="spellEnd"/>
            <w:r w:rsidRPr="00266C02">
              <w:rPr>
                <w:rFonts w:ascii="Times New Roman" w:eastAsia="Calibri" w:hAnsi="Times New Roman" w:cs="Times New Roman"/>
                <w:b/>
                <w:lang w:val="ru-RU"/>
              </w:rPr>
              <w:t>:</w:t>
            </w:r>
          </w:p>
          <w:p w14:paraId="1A46F134"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педагогічних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працівників</w:t>
            </w:r>
            <w:proofErr w:type="spellEnd"/>
            <w:r w:rsidRPr="00266C02">
              <w:rPr>
                <w:rFonts w:ascii="Times New Roman" w:eastAsia="Calibri" w:hAnsi="Times New Roman" w:cs="Times New Roman"/>
                <w:lang w:val="ru-RU"/>
              </w:rPr>
              <w:t xml:space="preserve"> </w:t>
            </w:r>
            <w:proofErr w:type="gramStart"/>
            <w:r w:rsidRPr="00266C02">
              <w:rPr>
                <w:rFonts w:ascii="Times New Roman" w:eastAsia="Calibri" w:hAnsi="Times New Roman" w:cs="Times New Roman"/>
                <w:lang w:val="ru-RU"/>
              </w:rPr>
              <w:t>у конкурсах</w:t>
            </w:r>
            <w:proofErr w:type="gram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кращу</w:t>
            </w:r>
            <w:proofErr w:type="spellEnd"/>
            <w:r w:rsidRPr="00266C02">
              <w:rPr>
                <w:rFonts w:ascii="Times New Roman" w:eastAsia="Calibri" w:hAnsi="Times New Roman" w:cs="Times New Roman"/>
                <w:lang w:val="ru-RU"/>
              </w:rPr>
              <w:t xml:space="preserve"> модель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самоврядування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навчального</w:t>
            </w:r>
            <w:proofErr w:type="spellEnd"/>
            <w:r w:rsidRPr="00266C02">
              <w:rPr>
                <w:rFonts w:ascii="Times New Roman" w:eastAsia="Calibri" w:hAnsi="Times New Roman" w:cs="Times New Roman"/>
                <w:lang w:val="ru-RU"/>
              </w:rPr>
              <w:t xml:space="preserve"> закладу;</w:t>
            </w:r>
          </w:p>
        </w:tc>
        <w:tc>
          <w:tcPr>
            <w:tcW w:w="1559" w:type="dxa"/>
            <w:vAlign w:val="center"/>
          </w:tcPr>
          <w:p w14:paraId="2EA0163B"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 xml:space="preserve">ЗПО, </w:t>
            </w:r>
          </w:p>
          <w:p w14:paraId="4E81B411"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ЗЗСО</w:t>
            </w:r>
          </w:p>
        </w:tc>
        <w:tc>
          <w:tcPr>
            <w:tcW w:w="709" w:type="dxa"/>
          </w:tcPr>
          <w:p w14:paraId="60E5D9D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CE251D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16A64F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9AF687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9475AD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1740FF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C956339"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9E35301" w14:textId="77777777" w:rsidTr="00C606ED">
        <w:trPr>
          <w:gridAfter w:val="1"/>
          <w:wAfter w:w="22" w:type="dxa"/>
          <w:trHeight w:val="210"/>
        </w:trPr>
        <w:tc>
          <w:tcPr>
            <w:tcW w:w="3545" w:type="dxa"/>
          </w:tcPr>
          <w:p w14:paraId="0CF7985C"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засіданнях</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зльотах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органів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w:t>
            </w:r>
            <w:r w:rsidRPr="00266C02">
              <w:rPr>
                <w:rFonts w:ascii="Times New Roman" w:eastAsia="Calibri" w:hAnsi="Times New Roman" w:cs="Times New Roman"/>
                <w:lang w:val="ru-RU"/>
              </w:rPr>
              <w:softHyphen/>
              <w:t>вря</w:t>
            </w:r>
            <w:r w:rsidRPr="00266C02">
              <w:rPr>
                <w:rFonts w:ascii="Times New Roman" w:eastAsia="Calibri" w:hAnsi="Times New Roman" w:cs="Times New Roman"/>
                <w:lang w:val="ru-RU"/>
              </w:rPr>
              <w:softHyphen/>
              <w:t>ду</w:t>
            </w:r>
            <w:r w:rsidRPr="00266C02">
              <w:rPr>
                <w:rFonts w:ascii="Times New Roman" w:eastAsia="Calibri" w:hAnsi="Times New Roman" w:cs="Times New Roman"/>
                <w:lang w:val="ru-RU"/>
              </w:rPr>
              <w:softHyphen/>
              <w:t>вання</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всіх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рівнях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навчальний</w:t>
            </w:r>
            <w:proofErr w:type="spellEnd"/>
            <w:r w:rsidRPr="00266C02">
              <w:rPr>
                <w:rFonts w:ascii="Times New Roman" w:eastAsia="Calibri" w:hAnsi="Times New Roman" w:cs="Times New Roman"/>
                <w:lang w:val="ru-RU"/>
              </w:rPr>
              <w:t xml:space="preserve"> заклад – </w:t>
            </w:r>
            <w:proofErr w:type="spellStart"/>
            <w:r w:rsidRPr="00266C02">
              <w:rPr>
                <w:rFonts w:ascii="Times New Roman" w:eastAsia="Calibri" w:hAnsi="Times New Roman" w:cs="Times New Roman"/>
                <w:lang w:val="ru-RU"/>
              </w:rPr>
              <w:t>місто</w:t>
            </w:r>
            <w:proofErr w:type="spellEnd"/>
            <w:r w:rsidRPr="00266C02">
              <w:rPr>
                <w:rFonts w:ascii="Times New Roman" w:eastAsia="Calibri" w:hAnsi="Times New Roman" w:cs="Times New Roman"/>
                <w:lang w:val="ru-RU"/>
              </w:rPr>
              <w:t xml:space="preserve"> - громада – область);</w:t>
            </w:r>
          </w:p>
        </w:tc>
        <w:tc>
          <w:tcPr>
            <w:tcW w:w="1559" w:type="dxa"/>
            <w:vAlign w:val="center"/>
          </w:tcPr>
          <w:p w14:paraId="119CC0D0"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ЗЗСО, ЗПО</w:t>
            </w:r>
          </w:p>
        </w:tc>
        <w:tc>
          <w:tcPr>
            <w:tcW w:w="709" w:type="dxa"/>
          </w:tcPr>
          <w:p w14:paraId="459DB8A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EC2281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988445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4BB24C2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21FE4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C7CEB4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F5A650D"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560AC36" w14:textId="77777777" w:rsidTr="00C606ED">
        <w:trPr>
          <w:gridAfter w:val="1"/>
          <w:wAfter w:w="22" w:type="dxa"/>
          <w:trHeight w:val="210"/>
        </w:trPr>
        <w:tc>
          <w:tcPr>
            <w:tcW w:w="3545" w:type="dxa"/>
          </w:tcPr>
          <w:p w14:paraId="40F41871"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співпраці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органів</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самоврядування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ОТГ з </w:t>
            </w:r>
            <w:proofErr w:type="spellStart"/>
            <w:r w:rsidRPr="00266C02">
              <w:rPr>
                <w:rFonts w:ascii="Times New Roman" w:eastAsia="Calibri" w:hAnsi="Times New Roman" w:cs="Times New Roman"/>
                <w:lang w:val="ru-RU"/>
              </w:rPr>
              <w:t>місцевими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громадськими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організаціями</w:t>
            </w:r>
            <w:proofErr w:type="spellEnd"/>
            <w:r w:rsidRPr="00266C02">
              <w:rPr>
                <w:rFonts w:ascii="Times New Roman" w:eastAsia="Calibri" w:hAnsi="Times New Roman" w:cs="Times New Roman"/>
                <w:lang w:val="ru-RU"/>
              </w:rPr>
              <w:t>;</w:t>
            </w:r>
          </w:p>
        </w:tc>
        <w:tc>
          <w:tcPr>
            <w:tcW w:w="1559" w:type="dxa"/>
            <w:vAlign w:val="center"/>
          </w:tcPr>
          <w:p w14:paraId="6F5A8109"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 ЗЗСО</w:t>
            </w:r>
          </w:p>
        </w:tc>
        <w:tc>
          <w:tcPr>
            <w:tcW w:w="709" w:type="dxa"/>
          </w:tcPr>
          <w:p w14:paraId="7E153C3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0FB4E7AD"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A28808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6ED7D37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68D7A7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44CAF1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CE62D3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268603BD" w14:textId="77777777" w:rsidTr="00C606ED">
        <w:trPr>
          <w:gridAfter w:val="1"/>
          <w:wAfter w:w="22" w:type="dxa"/>
          <w:trHeight w:val="210"/>
        </w:trPr>
        <w:tc>
          <w:tcPr>
            <w:tcW w:w="3545" w:type="dxa"/>
          </w:tcPr>
          <w:p w14:paraId="08BB4D64"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участі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молоді</w:t>
            </w:r>
            <w:proofErr w:type="spellEnd"/>
            <w:r w:rsidRPr="00266C02">
              <w:rPr>
                <w:rFonts w:ascii="Times New Roman" w:eastAsia="Calibri" w:hAnsi="Times New Roman" w:cs="Times New Roman"/>
                <w:lang w:val="ru-RU"/>
              </w:rPr>
              <w:t xml:space="preserve"> у </w:t>
            </w:r>
            <w:proofErr w:type="spellStart"/>
            <w:r w:rsidRPr="00266C02">
              <w:rPr>
                <w:rFonts w:ascii="Times New Roman" w:eastAsia="Calibri" w:hAnsi="Times New Roman" w:cs="Times New Roman"/>
                <w:lang w:val="ru-RU"/>
              </w:rPr>
              <w:t>туристичних</w:t>
            </w:r>
            <w:proofErr w:type="spellEnd"/>
            <w:r w:rsidRPr="00266C02">
              <w:rPr>
                <w:rFonts w:ascii="Times New Roman" w:eastAsia="Calibri" w:hAnsi="Times New Roman" w:cs="Times New Roman"/>
                <w:lang w:val="ru-RU"/>
              </w:rPr>
              <w:t xml:space="preserve"> походах для </w:t>
            </w:r>
            <w:proofErr w:type="spellStart"/>
            <w:r w:rsidRPr="00266C02">
              <w:rPr>
                <w:rFonts w:ascii="Times New Roman" w:eastAsia="Calibri" w:hAnsi="Times New Roman" w:cs="Times New Roman"/>
                <w:lang w:val="ru-RU"/>
              </w:rPr>
              <w:t>вивчення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природи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історії</w:t>
            </w:r>
            <w:proofErr w:type="spellEnd"/>
            <w:r w:rsidRPr="00266C02">
              <w:rPr>
                <w:rFonts w:ascii="Times New Roman" w:eastAsia="Calibri" w:hAnsi="Times New Roman" w:cs="Times New Roman"/>
                <w:lang w:val="ru-RU"/>
              </w:rPr>
              <w:t xml:space="preserve"> та </w:t>
            </w:r>
            <w:proofErr w:type="spellStart"/>
            <w:r w:rsidRPr="00266C02">
              <w:rPr>
                <w:rFonts w:ascii="Times New Roman" w:eastAsia="Calibri" w:hAnsi="Times New Roman" w:cs="Times New Roman"/>
                <w:lang w:val="ru-RU"/>
              </w:rPr>
              <w:t>культури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рідного</w:t>
            </w:r>
            <w:proofErr w:type="spellEnd"/>
            <w:r w:rsidRPr="00266C02">
              <w:rPr>
                <w:rFonts w:ascii="Times New Roman" w:eastAsia="Calibri" w:hAnsi="Times New Roman" w:cs="Times New Roman"/>
                <w:lang w:val="ru-RU"/>
              </w:rPr>
              <w:t xml:space="preserve"> краю.</w:t>
            </w:r>
          </w:p>
        </w:tc>
        <w:tc>
          <w:tcPr>
            <w:tcW w:w="1559" w:type="dxa"/>
            <w:vAlign w:val="center"/>
          </w:tcPr>
          <w:p w14:paraId="1494AA88"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ЗПО, ЗЗСО</w:t>
            </w:r>
          </w:p>
        </w:tc>
        <w:tc>
          <w:tcPr>
            <w:tcW w:w="709" w:type="dxa"/>
          </w:tcPr>
          <w:p w14:paraId="265ED589"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1F32B01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69AAC4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6D05A5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22786B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167E7A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A2EF551"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7591DF14" w14:textId="77777777" w:rsidTr="00C606ED">
        <w:trPr>
          <w:gridAfter w:val="1"/>
          <w:wAfter w:w="22" w:type="dxa"/>
          <w:trHeight w:val="210"/>
        </w:trPr>
        <w:tc>
          <w:tcPr>
            <w:tcW w:w="3545" w:type="dxa"/>
          </w:tcPr>
          <w:p w14:paraId="7E4A1EEE" w14:textId="77777777" w:rsidR="00266C02" w:rsidRPr="00266C02" w:rsidRDefault="00266C02" w:rsidP="00C95CCF">
            <w:pPr>
              <w:numPr>
                <w:ilvl w:val="0"/>
                <w:numId w:val="32"/>
              </w:num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учнівських</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клубів</w:t>
            </w:r>
            <w:proofErr w:type="spellEnd"/>
            <w:r w:rsidRPr="00266C02">
              <w:rPr>
                <w:rFonts w:ascii="Times New Roman" w:eastAsia="Calibri" w:hAnsi="Times New Roman" w:cs="Times New Roman"/>
                <w:lang w:val="ru-RU"/>
              </w:rPr>
              <w:t xml:space="preserve"> за </w:t>
            </w:r>
            <w:proofErr w:type="spellStart"/>
            <w:r w:rsidRPr="00266C02">
              <w:rPr>
                <w:rFonts w:ascii="Times New Roman" w:eastAsia="Calibri" w:hAnsi="Times New Roman" w:cs="Times New Roman"/>
                <w:lang w:val="ru-RU"/>
              </w:rPr>
              <w:t>інтересами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ґрунтуються</w:t>
            </w:r>
            <w:proofErr w:type="spellEnd"/>
            <w:r w:rsidRPr="00266C02">
              <w:rPr>
                <w:rFonts w:ascii="Times New Roman" w:eastAsia="Calibri" w:hAnsi="Times New Roman" w:cs="Times New Roman"/>
                <w:lang w:val="ru-RU"/>
              </w:rPr>
              <w:t xml:space="preserve"> на </w:t>
            </w:r>
            <w:proofErr w:type="spellStart"/>
            <w:r w:rsidRPr="00266C02">
              <w:rPr>
                <w:rFonts w:ascii="Times New Roman" w:eastAsia="Calibri" w:hAnsi="Times New Roman" w:cs="Times New Roman"/>
                <w:lang w:val="ru-RU"/>
              </w:rPr>
              <w:t>концепції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сталого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розвитку</w:t>
            </w:r>
            <w:proofErr w:type="spellEnd"/>
            <w:r w:rsidRPr="00266C02">
              <w:rPr>
                <w:rFonts w:ascii="Times New Roman" w:eastAsia="Calibri" w:hAnsi="Times New Roman" w:cs="Times New Roman"/>
                <w:lang w:val="ru-RU"/>
              </w:rPr>
              <w:t>.</w:t>
            </w:r>
          </w:p>
        </w:tc>
        <w:tc>
          <w:tcPr>
            <w:tcW w:w="1559" w:type="dxa"/>
            <w:vAlign w:val="center"/>
          </w:tcPr>
          <w:p w14:paraId="7C919648" w14:textId="77777777" w:rsidR="00266C02" w:rsidRPr="00266C02" w:rsidRDefault="00266C02" w:rsidP="00266C02">
            <w:pPr>
              <w:spacing w:line="20" w:lineRule="atLeast"/>
              <w:jc w:val="center"/>
              <w:rPr>
                <w:rFonts w:ascii="Times New Roman" w:eastAsia="Calibri" w:hAnsi="Times New Roman" w:cs="Times New Roman"/>
              </w:rPr>
            </w:pPr>
            <w:r w:rsidRPr="00266C02">
              <w:rPr>
                <w:rFonts w:ascii="Times New Roman" w:eastAsia="Calibri" w:hAnsi="Times New Roman" w:cs="Times New Roman"/>
              </w:rPr>
              <w:t>ЗПО, ЗЗСО</w:t>
            </w:r>
          </w:p>
        </w:tc>
        <w:tc>
          <w:tcPr>
            <w:tcW w:w="709" w:type="dxa"/>
          </w:tcPr>
          <w:p w14:paraId="783F31E1"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B6969F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061311D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4A0D25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8B1BD3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5B441D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F4DC52B"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3299EBF" w14:textId="77777777" w:rsidTr="00C606ED">
        <w:trPr>
          <w:gridAfter w:val="1"/>
          <w:wAfter w:w="22" w:type="dxa"/>
          <w:trHeight w:val="210"/>
        </w:trPr>
        <w:tc>
          <w:tcPr>
            <w:tcW w:w="3545" w:type="dxa"/>
          </w:tcPr>
          <w:p w14:paraId="78280802" w14:textId="77777777" w:rsidR="00266C02" w:rsidRPr="00266C02" w:rsidRDefault="00266C02" w:rsidP="00266C02">
            <w:pPr>
              <w:tabs>
                <w:tab w:val="left" w:pos="284"/>
              </w:tabs>
              <w:suppressAutoHyphens/>
              <w:spacing w:line="20" w:lineRule="atLeast"/>
              <w:jc w:val="both"/>
              <w:rPr>
                <w:rFonts w:ascii="Times New Roman" w:eastAsia="Calibri" w:hAnsi="Times New Roman" w:cs="Times New Roman"/>
                <w:lang w:val="ru-RU"/>
              </w:rPr>
            </w:pPr>
            <w:proofErr w:type="spellStart"/>
            <w:r w:rsidRPr="00266C02">
              <w:rPr>
                <w:rFonts w:ascii="Times New Roman" w:eastAsia="Calibri" w:hAnsi="Times New Roman" w:cs="Times New Roman"/>
                <w:b/>
                <w:bCs/>
                <w:lang w:val="ru-RU"/>
              </w:rPr>
              <w:lastRenderedPageBreak/>
              <w:t>Висвітлювати</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інформацію</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щодо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діяльності</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учнівського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самоврядування</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Сіверської</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міської</w:t>
            </w:r>
            <w:proofErr w:type="spellEnd"/>
            <w:r w:rsidRPr="00266C02">
              <w:rPr>
                <w:rFonts w:ascii="Times New Roman" w:eastAsia="Calibri" w:hAnsi="Times New Roman" w:cs="Times New Roman"/>
                <w:lang w:val="ru-RU"/>
              </w:rPr>
              <w:t xml:space="preserve"> ОТГ через </w:t>
            </w:r>
            <w:proofErr w:type="spellStart"/>
            <w:r w:rsidRPr="00266C02">
              <w:rPr>
                <w:rFonts w:ascii="Times New Roman" w:eastAsia="Calibri" w:hAnsi="Times New Roman" w:cs="Times New Roman"/>
                <w:lang w:val="ru-RU"/>
              </w:rPr>
              <w:t>Інтернет-ресурси</w:t>
            </w:r>
            <w:proofErr w:type="spellEnd"/>
            <w:r w:rsidRPr="00266C02">
              <w:rPr>
                <w:rFonts w:ascii="Times New Roman" w:eastAsia="Calibri" w:hAnsi="Times New Roman" w:cs="Times New Roman"/>
                <w:lang w:val="ru-RU"/>
              </w:rPr>
              <w:t>.</w:t>
            </w:r>
          </w:p>
        </w:tc>
        <w:tc>
          <w:tcPr>
            <w:tcW w:w="1559" w:type="dxa"/>
            <w:vAlign w:val="center"/>
          </w:tcPr>
          <w:p w14:paraId="32C83DC6"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r w:rsidRPr="00266C02">
              <w:rPr>
                <w:rFonts w:ascii="Times New Roman" w:eastAsia="Calibri" w:hAnsi="Times New Roman" w:cs="Times New Roman"/>
              </w:rPr>
              <w:t>, ЗПО</w:t>
            </w:r>
          </w:p>
        </w:tc>
        <w:tc>
          <w:tcPr>
            <w:tcW w:w="709" w:type="dxa"/>
          </w:tcPr>
          <w:p w14:paraId="46F690F2"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7C2380B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90D9610"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1942DCD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51E4B9E"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647B26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6793261A"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3EBBBD0F" w14:textId="77777777" w:rsidR="00266C02" w:rsidRPr="00266C02" w:rsidRDefault="00266C02" w:rsidP="00266C02">
      <w:pPr>
        <w:spacing w:after="0" w:line="20" w:lineRule="atLeast"/>
        <w:ind w:right="1134" w:firstLine="720"/>
        <w:jc w:val="both"/>
        <w:rPr>
          <w:rFonts w:ascii="Times New Roman" w:eastAsia="Times New Roman" w:hAnsi="Times New Roman" w:cs="Times New Roman"/>
          <w:b/>
          <w:bCs/>
          <w:i/>
          <w:iCs/>
          <w:sz w:val="28"/>
          <w:szCs w:val="28"/>
          <w:lang w:eastAsia="ru-RU"/>
        </w:rPr>
      </w:pPr>
    </w:p>
    <w:p w14:paraId="4350C0B7" w14:textId="77777777" w:rsidR="00266C02" w:rsidRPr="00266C02" w:rsidRDefault="00266C02" w:rsidP="00266C02">
      <w:pPr>
        <w:spacing w:after="0" w:line="20" w:lineRule="atLeast"/>
        <w:ind w:right="1134" w:firstLine="720"/>
        <w:jc w:val="both"/>
        <w:rPr>
          <w:rFonts w:ascii="Times New Roman" w:eastAsia="Times New Roman" w:hAnsi="Times New Roman" w:cs="Times New Roman"/>
          <w:b/>
          <w:bCs/>
          <w:i/>
          <w:iCs/>
          <w:sz w:val="28"/>
          <w:szCs w:val="28"/>
          <w:lang w:eastAsia="ru-RU"/>
        </w:rPr>
      </w:pPr>
      <w:r w:rsidRPr="00266C02">
        <w:rPr>
          <w:rFonts w:ascii="Times New Roman" w:eastAsia="Times New Roman" w:hAnsi="Times New Roman" w:cs="Times New Roman"/>
          <w:b/>
          <w:bCs/>
          <w:i/>
          <w:iCs/>
          <w:sz w:val="28"/>
          <w:szCs w:val="28"/>
          <w:lang w:eastAsia="ru-RU"/>
        </w:rPr>
        <w:t>Очікувані результати:</w:t>
      </w:r>
    </w:p>
    <w:p w14:paraId="0BFE0546" w14:textId="77777777" w:rsidR="00266C02" w:rsidRPr="00266C02" w:rsidRDefault="00266C02" w:rsidP="00C95CCF">
      <w:pPr>
        <w:numPr>
          <w:ilvl w:val="0"/>
          <w:numId w:val="33"/>
        </w:numPr>
        <w:spacing w:after="0" w:line="20" w:lineRule="atLeast"/>
        <w:ind w:firstLine="360"/>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створено дієву систему міських органів учнівського самоврядування в умовах децентралізації;</w:t>
      </w:r>
    </w:p>
    <w:p w14:paraId="2B1D0B46" w14:textId="77777777" w:rsidR="00266C02" w:rsidRPr="00266C02" w:rsidRDefault="00266C02" w:rsidP="00C95CCF">
      <w:pPr>
        <w:numPr>
          <w:ilvl w:val="0"/>
          <w:numId w:val="33"/>
        </w:numPr>
        <w:spacing w:after="0" w:line="20" w:lineRule="atLeast"/>
        <w:ind w:firstLine="360"/>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впроваджено реалізацію спільних проектів і заходів учнівського самоврядування з батьківською громадою та громадськими організаціями;</w:t>
      </w:r>
    </w:p>
    <w:p w14:paraId="144642CA" w14:textId="77777777" w:rsidR="00266C02" w:rsidRPr="00266C02" w:rsidRDefault="00266C02" w:rsidP="00C95CCF">
      <w:pPr>
        <w:numPr>
          <w:ilvl w:val="0"/>
          <w:numId w:val="33"/>
        </w:numPr>
        <w:spacing w:after="0" w:line="20" w:lineRule="atLeast"/>
        <w:ind w:firstLine="360"/>
        <w:jc w:val="both"/>
        <w:rPr>
          <w:rFonts w:ascii="Times New Roman" w:eastAsia="Times New Roman" w:hAnsi="Times New Roman" w:cs="Times New Roman"/>
          <w:sz w:val="28"/>
          <w:szCs w:val="28"/>
          <w:lang w:eastAsia="ar-SA"/>
        </w:rPr>
      </w:pPr>
      <w:r w:rsidRPr="00266C02">
        <w:rPr>
          <w:rFonts w:ascii="Times New Roman" w:eastAsia="Times New Roman" w:hAnsi="Times New Roman" w:cs="Times New Roman"/>
          <w:sz w:val="28"/>
          <w:szCs w:val="28"/>
          <w:lang w:eastAsia="ar-SA"/>
        </w:rPr>
        <w:t>відповідність способу життя учнівської молоді, принципам сталого розвитку.</w:t>
      </w:r>
    </w:p>
    <w:p w14:paraId="667D085C" w14:textId="77777777" w:rsidR="00266C02" w:rsidRPr="00266C02" w:rsidRDefault="00266C02" w:rsidP="00266C02">
      <w:pPr>
        <w:spacing w:after="0" w:line="20" w:lineRule="atLeast"/>
        <w:ind w:left="720"/>
        <w:jc w:val="both"/>
        <w:rPr>
          <w:rFonts w:ascii="Times New Roman" w:eastAsia="Times New Roman" w:hAnsi="Times New Roman" w:cs="Times New Roman"/>
          <w:sz w:val="28"/>
          <w:szCs w:val="28"/>
          <w:lang w:eastAsia="ar-SA"/>
        </w:rPr>
      </w:pPr>
    </w:p>
    <w:p w14:paraId="65B6AE7A" w14:textId="77777777" w:rsidR="00266C02" w:rsidRPr="00266C02" w:rsidRDefault="00266C02" w:rsidP="00266C02">
      <w:pPr>
        <w:tabs>
          <w:tab w:val="left" w:pos="2685"/>
        </w:tabs>
        <w:spacing w:after="0" w:line="20" w:lineRule="atLeast"/>
        <w:ind w:left="720"/>
        <w:contextualSpacing/>
        <w:jc w:val="center"/>
        <w:rPr>
          <w:rFonts w:ascii="Times New Roman" w:eastAsia="Calibri" w:hAnsi="Times New Roman" w:cs="Times New Roman"/>
          <w:b/>
          <w:caps/>
          <w:sz w:val="28"/>
          <w:szCs w:val="28"/>
        </w:rPr>
      </w:pPr>
      <w:r w:rsidRPr="00266C02">
        <w:rPr>
          <w:rFonts w:ascii="Times New Roman" w:eastAsia="Calibri" w:hAnsi="Times New Roman" w:cs="Times New Roman"/>
          <w:b/>
          <w:caps/>
          <w:sz w:val="28"/>
          <w:szCs w:val="28"/>
        </w:rPr>
        <w:t>5. Матеріально-технічне забезпечення</w:t>
      </w:r>
    </w:p>
    <w:p w14:paraId="2C505E3B" w14:textId="77777777" w:rsidR="00266C02" w:rsidRPr="00266C02" w:rsidRDefault="00266C02" w:rsidP="00266C02">
      <w:pPr>
        <w:spacing w:after="0" w:line="20" w:lineRule="atLeast"/>
        <w:ind w:left="720"/>
        <w:contextualSpacing/>
        <w:jc w:val="center"/>
        <w:rPr>
          <w:rFonts w:ascii="Times New Roman" w:eastAsia="Calibri" w:hAnsi="Times New Roman" w:cs="Times New Roman"/>
          <w:b/>
          <w:bCs/>
          <w:i/>
          <w:color w:val="000000"/>
          <w:sz w:val="28"/>
          <w:szCs w:val="28"/>
        </w:rPr>
      </w:pPr>
      <w:r w:rsidRPr="00266C02">
        <w:rPr>
          <w:rFonts w:ascii="Times New Roman" w:eastAsia="Calibri" w:hAnsi="Times New Roman" w:cs="Times New Roman"/>
          <w:b/>
          <w:bCs/>
          <w:i/>
          <w:color w:val="000000"/>
          <w:sz w:val="28"/>
          <w:szCs w:val="28"/>
        </w:rPr>
        <w:t>5.1. Проєкт «Матеріально-технічна база закладів освіти»</w:t>
      </w:r>
    </w:p>
    <w:p w14:paraId="223BC418" w14:textId="77777777" w:rsidR="00266C02" w:rsidRPr="00266C02" w:rsidRDefault="00266C02" w:rsidP="00266C02">
      <w:pPr>
        <w:spacing w:after="0" w:line="20" w:lineRule="atLeast"/>
        <w:ind w:firstLine="709"/>
        <w:jc w:val="both"/>
        <w:rPr>
          <w:rFonts w:ascii="Times New Roman" w:eastAsia="Calibri" w:hAnsi="Times New Roman" w:cs="Times New Roman"/>
          <w:b/>
          <w:bCs/>
          <w:i/>
          <w:iCs/>
          <w:color w:val="000000"/>
          <w:sz w:val="28"/>
          <w:szCs w:val="28"/>
        </w:rPr>
      </w:pPr>
      <w:r w:rsidRPr="00266C02">
        <w:rPr>
          <w:rFonts w:ascii="Times New Roman" w:eastAsia="Calibri" w:hAnsi="Times New Roman" w:cs="Times New Roman"/>
          <w:b/>
          <w:bCs/>
          <w:i/>
          <w:iCs/>
          <w:color w:val="000000"/>
          <w:sz w:val="28"/>
          <w:szCs w:val="28"/>
        </w:rPr>
        <w:t xml:space="preserve">Завдання: </w:t>
      </w:r>
      <w:r w:rsidRPr="00266C02">
        <w:rPr>
          <w:rFonts w:ascii="Times New Roman" w:eastAsia="Calibri" w:hAnsi="Times New Roman" w:cs="Times New Roman"/>
          <w:color w:val="000000"/>
          <w:sz w:val="28"/>
          <w:szCs w:val="28"/>
        </w:rPr>
        <w:t>створення  комфортних  умов  для  перебування  дітей  у  закладах освіти,  поліпшення  організації  їх  харчування  та  обслуговування, виконання санітарно-гігієнічних вимог</w:t>
      </w:r>
    </w:p>
    <w:tbl>
      <w:tblPr>
        <w:tblStyle w:val="21"/>
        <w:tblW w:w="10632" w:type="dxa"/>
        <w:tblInd w:w="-714" w:type="dxa"/>
        <w:tblLayout w:type="fixed"/>
        <w:tblLook w:val="04A0" w:firstRow="1" w:lastRow="0" w:firstColumn="1" w:lastColumn="0" w:noHBand="0" w:noVBand="1"/>
      </w:tblPr>
      <w:tblGrid>
        <w:gridCol w:w="3403"/>
        <w:gridCol w:w="1559"/>
        <w:gridCol w:w="850"/>
        <w:gridCol w:w="993"/>
        <w:gridCol w:w="850"/>
        <w:gridCol w:w="851"/>
        <w:gridCol w:w="708"/>
        <w:gridCol w:w="709"/>
        <w:gridCol w:w="709"/>
      </w:tblGrid>
      <w:tr w:rsidR="00266C02" w:rsidRPr="00266C02" w14:paraId="21B4DA63" w14:textId="77777777" w:rsidTr="00C606ED">
        <w:trPr>
          <w:trHeight w:val="210"/>
        </w:trPr>
        <w:tc>
          <w:tcPr>
            <w:tcW w:w="3403" w:type="dxa"/>
            <w:vMerge w:val="restart"/>
          </w:tcPr>
          <w:p w14:paraId="69DE8B35"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Шляхи</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реалізації</w:t>
            </w:r>
            <w:proofErr w:type="spellEnd"/>
          </w:p>
        </w:tc>
        <w:tc>
          <w:tcPr>
            <w:tcW w:w="1559" w:type="dxa"/>
            <w:vMerge w:val="restart"/>
          </w:tcPr>
          <w:p w14:paraId="198F5CD4" w14:textId="77777777" w:rsidR="00266C02" w:rsidRPr="00266C02" w:rsidRDefault="00266C02" w:rsidP="00266C02">
            <w:pPr>
              <w:spacing w:line="20" w:lineRule="atLeast"/>
              <w:jc w:val="both"/>
              <w:rPr>
                <w:rFonts w:ascii="Times New Roman" w:eastAsia="Calibri" w:hAnsi="Times New Roman" w:cs="Times New Roman"/>
              </w:rPr>
            </w:pPr>
            <w:proofErr w:type="spellStart"/>
            <w:r w:rsidRPr="00266C02">
              <w:rPr>
                <w:rFonts w:ascii="Times New Roman" w:eastAsia="Calibri" w:hAnsi="Times New Roman" w:cs="Times New Roman"/>
              </w:rPr>
              <w:t>Виконавці</w:t>
            </w:r>
            <w:proofErr w:type="spellEnd"/>
          </w:p>
        </w:tc>
        <w:tc>
          <w:tcPr>
            <w:tcW w:w="5670" w:type="dxa"/>
            <w:gridSpan w:val="7"/>
          </w:tcPr>
          <w:p w14:paraId="2BE8EC10" w14:textId="77777777" w:rsidR="00266C02" w:rsidRPr="00266C02" w:rsidRDefault="00266C02" w:rsidP="00266C02">
            <w:pPr>
              <w:tabs>
                <w:tab w:val="left" w:pos="324"/>
              </w:tabs>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Термін</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виконання</w:t>
            </w:r>
            <w:proofErr w:type="spellEnd"/>
          </w:p>
        </w:tc>
      </w:tr>
      <w:tr w:rsidR="00266C02" w:rsidRPr="00266C02" w14:paraId="49D7A89B" w14:textId="77777777" w:rsidTr="00C606ED">
        <w:trPr>
          <w:trHeight w:val="210"/>
        </w:trPr>
        <w:tc>
          <w:tcPr>
            <w:tcW w:w="3403" w:type="dxa"/>
            <w:vMerge/>
          </w:tcPr>
          <w:p w14:paraId="322AC0C3" w14:textId="77777777" w:rsidR="00266C02" w:rsidRPr="00266C02" w:rsidRDefault="00266C02" w:rsidP="00266C02">
            <w:pPr>
              <w:spacing w:line="20" w:lineRule="atLeast"/>
              <w:jc w:val="both"/>
              <w:rPr>
                <w:rFonts w:ascii="Times New Roman" w:eastAsia="Calibri" w:hAnsi="Times New Roman" w:cs="Times New Roman"/>
              </w:rPr>
            </w:pPr>
          </w:p>
        </w:tc>
        <w:tc>
          <w:tcPr>
            <w:tcW w:w="1559" w:type="dxa"/>
            <w:vMerge/>
          </w:tcPr>
          <w:p w14:paraId="2D31C68B" w14:textId="77777777" w:rsidR="00266C02" w:rsidRPr="00266C02" w:rsidRDefault="00266C02" w:rsidP="00266C02">
            <w:pPr>
              <w:spacing w:line="20" w:lineRule="atLeast"/>
              <w:jc w:val="both"/>
              <w:rPr>
                <w:rFonts w:ascii="Times New Roman" w:eastAsia="Calibri" w:hAnsi="Times New Roman" w:cs="Times New Roman"/>
              </w:rPr>
            </w:pPr>
          </w:p>
        </w:tc>
        <w:tc>
          <w:tcPr>
            <w:tcW w:w="850" w:type="dxa"/>
          </w:tcPr>
          <w:p w14:paraId="699A83D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2021</w:t>
            </w:r>
          </w:p>
        </w:tc>
        <w:tc>
          <w:tcPr>
            <w:tcW w:w="993" w:type="dxa"/>
          </w:tcPr>
          <w:p w14:paraId="67C06B3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2022</w:t>
            </w:r>
          </w:p>
        </w:tc>
        <w:tc>
          <w:tcPr>
            <w:tcW w:w="850" w:type="dxa"/>
          </w:tcPr>
          <w:p w14:paraId="5BDD882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2023</w:t>
            </w:r>
          </w:p>
        </w:tc>
        <w:tc>
          <w:tcPr>
            <w:tcW w:w="851" w:type="dxa"/>
          </w:tcPr>
          <w:p w14:paraId="5CBD06F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2024</w:t>
            </w:r>
          </w:p>
        </w:tc>
        <w:tc>
          <w:tcPr>
            <w:tcW w:w="708" w:type="dxa"/>
          </w:tcPr>
          <w:p w14:paraId="5AC1713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2025</w:t>
            </w:r>
          </w:p>
        </w:tc>
        <w:tc>
          <w:tcPr>
            <w:tcW w:w="709" w:type="dxa"/>
          </w:tcPr>
          <w:p w14:paraId="4A22623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2026</w:t>
            </w:r>
          </w:p>
        </w:tc>
        <w:tc>
          <w:tcPr>
            <w:tcW w:w="709" w:type="dxa"/>
          </w:tcPr>
          <w:p w14:paraId="241EBA23"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2027</w:t>
            </w:r>
          </w:p>
        </w:tc>
      </w:tr>
      <w:tr w:rsidR="00266C02" w:rsidRPr="00266C02" w14:paraId="6AB18E1C" w14:textId="77777777" w:rsidTr="00C606ED">
        <w:trPr>
          <w:trHeight w:val="409"/>
        </w:trPr>
        <w:tc>
          <w:tcPr>
            <w:tcW w:w="3403" w:type="dxa"/>
          </w:tcPr>
          <w:p w14:paraId="716C1E9E" w14:textId="77777777" w:rsidR="00266C02" w:rsidRPr="00266C02" w:rsidRDefault="00266C02" w:rsidP="00266C02">
            <w:pPr>
              <w:spacing w:line="20" w:lineRule="atLeast"/>
              <w:jc w:val="both"/>
              <w:rPr>
                <w:rFonts w:ascii="Times New Roman" w:eastAsia="Calibri" w:hAnsi="Times New Roman" w:cs="Times New Roman"/>
                <w:b/>
                <w:bCs/>
                <w:color w:val="000000"/>
              </w:rPr>
            </w:pPr>
            <w:r w:rsidRPr="00266C02">
              <w:rPr>
                <w:rFonts w:ascii="Times New Roman" w:eastAsia="Calibri" w:hAnsi="Times New Roman" w:cs="Times New Roman"/>
                <w:b/>
                <w:bCs/>
                <w:color w:val="000000"/>
              </w:rPr>
              <w:t xml:space="preserve"> </w:t>
            </w:r>
            <w:proofErr w:type="spellStart"/>
            <w:r w:rsidRPr="00266C02">
              <w:rPr>
                <w:rFonts w:ascii="Times New Roman" w:eastAsia="Calibri" w:hAnsi="Times New Roman" w:cs="Times New Roman"/>
                <w:b/>
                <w:bCs/>
                <w:color w:val="000000"/>
              </w:rPr>
              <w:t>Забезпечити</w:t>
            </w:r>
            <w:proofErr w:type="spellEnd"/>
            <w:r w:rsidRPr="00266C02">
              <w:rPr>
                <w:rFonts w:ascii="Times New Roman" w:eastAsia="Calibri" w:hAnsi="Times New Roman" w:cs="Times New Roman"/>
                <w:b/>
                <w:bCs/>
                <w:color w:val="000000"/>
              </w:rPr>
              <w:t>:</w:t>
            </w:r>
          </w:p>
          <w:p w14:paraId="5BDF8B35" w14:textId="77777777" w:rsidR="00266C02" w:rsidRPr="00266C02" w:rsidRDefault="00266C02" w:rsidP="00C95CCF">
            <w:pPr>
              <w:numPr>
                <w:ilvl w:val="0"/>
                <w:numId w:val="34"/>
              </w:numPr>
              <w:tabs>
                <w:tab w:val="left" w:pos="171"/>
              </w:tabs>
              <w:snapToGrid w:val="0"/>
              <w:spacing w:line="20" w:lineRule="atLeast"/>
              <w:ind w:left="29"/>
              <w:contextualSpacing/>
              <w:rPr>
                <w:rFonts w:ascii="Times New Roman" w:eastAsia="Calibri" w:hAnsi="Times New Roman" w:cs="Times New Roman"/>
                <w:color w:val="000000"/>
                <w:lang w:val="ru-RU"/>
              </w:rPr>
            </w:pPr>
            <w:proofErr w:type="spellStart"/>
            <w:r w:rsidRPr="00266C02">
              <w:rPr>
                <w:rFonts w:ascii="Times New Roman" w:eastAsia="Calibri" w:hAnsi="Times New Roman" w:cs="Times New Roman"/>
                <w:color w:val="000000"/>
                <w:lang w:val="ru-RU"/>
              </w:rPr>
              <w:t>Комфортні</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умови</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перебування</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учнів</w:t>
            </w:r>
            <w:proofErr w:type="spellEnd"/>
            <w:r w:rsidRPr="00266C02">
              <w:rPr>
                <w:rFonts w:ascii="Times New Roman" w:eastAsia="Calibri" w:hAnsi="Times New Roman" w:cs="Times New Roman"/>
                <w:color w:val="000000"/>
                <w:lang w:val="ru-RU"/>
              </w:rPr>
              <w:t xml:space="preserve"> та </w:t>
            </w:r>
            <w:proofErr w:type="spellStart"/>
            <w:r w:rsidRPr="00266C02">
              <w:rPr>
                <w:rFonts w:ascii="Times New Roman" w:eastAsia="Calibri" w:hAnsi="Times New Roman" w:cs="Times New Roman"/>
                <w:color w:val="000000"/>
                <w:lang w:val="ru-RU"/>
              </w:rPr>
              <w:t>вихованців</w:t>
            </w:r>
            <w:proofErr w:type="spellEnd"/>
            <w:r w:rsidRPr="00266C02">
              <w:rPr>
                <w:rFonts w:ascii="Times New Roman" w:eastAsia="Calibri" w:hAnsi="Times New Roman" w:cs="Times New Roman"/>
                <w:color w:val="000000"/>
                <w:lang w:val="ru-RU"/>
              </w:rPr>
              <w:t xml:space="preserve"> </w:t>
            </w:r>
            <w:proofErr w:type="gramStart"/>
            <w:r w:rsidRPr="00266C02">
              <w:rPr>
                <w:rFonts w:ascii="Times New Roman" w:eastAsia="Calibri" w:hAnsi="Times New Roman" w:cs="Times New Roman"/>
                <w:color w:val="000000"/>
                <w:lang w:val="ru-RU"/>
              </w:rPr>
              <w:t>у закладах</w:t>
            </w:r>
            <w:proofErr w:type="gram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освіти</w:t>
            </w:r>
            <w:proofErr w:type="spellEnd"/>
          </w:p>
        </w:tc>
        <w:tc>
          <w:tcPr>
            <w:tcW w:w="1559" w:type="dxa"/>
            <w:vAlign w:val="center"/>
          </w:tcPr>
          <w:p w14:paraId="29EC5B2E" w14:textId="77777777" w:rsidR="00266C02" w:rsidRPr="00266C02" w:rsidRDefault="00266C02" w:rsidP="00266C02">
            <w:pPr>
              <w:spacing w:line="20" w:lineRule="atLeast"/>
              <w:jc w:val="center"/>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850" w:type="dxa"/>
          </w:tcPr>
          <w:p w14:paraId="6B72AEE7"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p w14:paraId="29ACC0CA" w14:textId="77777777" w:rsidR="00266C02" w:rsidRPr="00266C02" w:rsidRDefault="00266C02" w:rsidP="00266C02">
            <w:pPr>
              <w:spacing w:line="20" w:lineRule="atLeast"/>
              <w:rPr>
                <w:rFonts w:ascii="Times New Roman" w:eastAsia="Calibri" w:hAnsi="Times New Roman" w:cs="Times New Roman"/>
              </w:rPr>
            </w:pPr>
          </w:p>
          <w:p w14:paraId="636CDC5F" w14:textId="77777777" w:rsidR="00266C02" w:rsidRPr="00266C02" w:rsidRDefault="00266C02" w:rsidP="00266C02">
            <w:pPr>
              <w:spacing w:line="20" w:lineRule="atLeast"/>
              <w:rPr>
                <w:rFonts w:ascii="Times New Roman" w:eastAsia="Calibri" w:hAnsi="Times New Roman" w:cs="Times New Roman"/>
              </w:rPr>
            </w:pPr>
          </w:p>
          <w:p w14:paraId="624F244B" w14:textId="77777777" w:rsidR="00266C02" w:rsidRPr="00266C02" w:rsidRDefault="00266C02" w:rsidP="00266C02">
            <w:pPr>
              <w:spacing w:line="20" w:lineRule="atLeast"/>
              <w:rPr>
                <w:rFonts w:ascii="Times New Roman" w:eastAsia="Calibri" w:hAnsi="Times New Roman" w:cs="Times New Roman"/>
              </w:rPr>
            </w:pPr>
          </w:p>
        </w:tc>
        <w:tc>
          <w:tcPr>
            <w:tcW w:w="993" w:type="dxa"/>
          </w:tcPr>
          <w:p w14:paraId="11302DC9"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0" w:type="dxa"/>
          </w:tcPr>
          <w:p w14:paraId="0059380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79C6833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4FA48A5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65BAD53"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615502D"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F564D82" w14:textId="77777777" w:rsidTr="00C606ED">
        <w:trPr>
          <w:trHeight w:val="210"/>
        </w:trPr>
        <w:tc>
          <w:tcPr>
            <w:tcW w:w="3403" w:type="dxa"/>
          </w:tcPr>
          <w:p w14:paraId="38A5B81E" w14:textId="77777777" w:rsidR="00266C02" w:rsidRPr="00266C02" w:rsidRDefault="00266C02" w:rsidP="00266C02">
            <w:pPr>
              <w:spacing w:line="20" w:lineRule="atLeast"/>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Оновлення</w:t>
            </w:r>
            <w:proofErr w:type="spellEnd"/>
            <w:r w:rsidRPr="00266C02">
              <w:rPr>
                <w:rFonts w:ascii="Times New Roman" w:eastAsia="Calibri" w:hAnsi="Times New Roman" w:cs="Times New Roman"/>
                <w:lang w:val="ru-RU"/>
              </w:rPr>
              <w:t xml:space="preserve"> в закладах </w:t>
            </w:r>
            <w:proofErr w:type="spellStart"/>
            <w:r w:rsidRPr="00266C02">
              <w:rPr>
                <w:rFonts w:ascii="Times New Roman" w:eastAsia="Calibri" w:hAnsi="Times New Roman" w:cs="Times New Roman"/>
                <w:lang w:val="ru-RU"/>
              </w:rPr>
              <w:t>освіти</w:t>
            </w:r>
            <w:proofErr w:type="spellEnd"/>
            <w:r w:rsidRPr="00266C02">
              <w:rPr>
                <w:rFonts w:ascii="Times New Roman" w:eastAsia="Calibri" w:hAnsi="Times New Roman" w:cs="Times New Roman"/>
                <w:lang w:val="ru-RU"/>
              </w:rPr>
              <w:t xml:space="preserve"> твердого </w:t>
            </w:r>
            <w:proofErr w:type="spellStart"/>
            <w:r w:rsidRPr="00266C02">
              <w:rPr>
                <w:rFonts w:ascii="Times New Roman" w:eastAsia="Calibri" w:hAnsi="Times New Roman" w:cs="Times New Roman"/>
                <w:lang w:val="ru-RU"/>
              </w:rPr>
              <w:t>інвентарю</w:t>
            </w:r>
            <w:proofErr w:type="spellEnd"/>
            <w:r w:rsidRPr="00266C02">
              <w:rPr>
                <w:rFonts w:ascii="Times New Roman" w:eastAsia="Calibri" w:hAnsi="Times New Roman" w:cs="Times New Roman"/>
                <w:lang w:val="ru-RU"/>
              </w:rPr>
              <w:t>:</w:t>
            </w:r>
          </w:p>
          <w:p w14:paraId="4895189C" w14:textId="77777777" w:rsidR="00266C02" w:rsidRPr="00266C02" w:rsidRDefault="00266C02" w:rsidP="00266C02">
            <w:pPr>
              <w:spacing w:line="20" w:lineRule="atLeast"/>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меблів</w:t>
            </w:r>
            <w:proofErr w:type="spellEnd"/>
            <w:r w:rsidRPr="00266C02">
              <w:rPr>
                <w:rFonts w:ascii="Times New Roman" w:eastAsia="Calibri" w:hAnsi="Times New Roman" w:cs="Times New Roman"/>
                <w:lang w:val="ru-RU"/>
              </w:rPr>
              <w:t>;</w:t>
            </w:r>
          </w:p>
          <w:p w14:paraId="1ADDFDFA" w14:textId="77777777" w:rsidR="00266C02" w:rsidRPr="00266C02" w:rsidRDefault="00266C02" w:rsidP="00266C02">
            <w:pPr>
              <w:spacing w:line="20" w:lineRule="atLeast"/>
              <w:rPr>
                <w:rFonts w:ascii="Times New Roman" w:eastAsia="Calibri" w:hAnsi="Times New Roman" w:cs="Times New Roman"/>
                <w:lang w:val="ru-RU"/>
              </w:rPr>
            </w:pPr>
            <w:r w:rsidRPr="00266C02">
              <w:rPr>
                <w:rFonts w:ascii="Times New Roman" w:eastAsia="Calibri" w:hAnsi="Times New Roman" w:cs="Times New Roman"/>
                <w:lang w:val="ru-RU"/>
              </w:rPr>
              <w:t xml:space="preserve">- спортивного </w:t>
            </w:r>
            <w:proofErr w:type="spellStart"/>
            <w:r w:rsidRPr="00266C02">
              <w:rPr>
                <w:rFonts w:ascii="Times New Roman" w:eastAsia="Calibri" w:hAnsi="Times New Roman" w:cs="Times New Roman"/>
                <w:lang w:val="ru-RU"/>
              </w:rPr>
              <w:t>інвентарю</w:t>
            </w:r>
            <w:proofErr w:type="spellEnd"/>
            <w:r w:rsidRPr="00266C02">
              <w:rPr>
                <w:rFonts w:ascii="Times New Roman" w:eastAsia="Calibri" w:hAnsi="Times New Roman" w:cs="Times New Roman"/>
                <w:lang w:val="ru-RU"/>
              </w:rPr>
              <w:t>;</w:t>
            </w:r>
          </w:p>
          <w:p w14:paraId="51652979" w14:textId="77777777" w:rsidR="00266C02" w:rsidRPr="00266C02" w:rsidRDefault="00266C02" w:rsidP="00266C02">
            <w:pPr>
              <w:spacing w:line="20" w:lineRule="atLeast"/>
              <w:rPr>
                <w:rFonts w:ascii="Times New Roman" w:eastAsia="Calibri" w:hAnsi="Times New Roman" w:cs="Times New Roman"/>
                <w:lang w:val="ru-RU"/>
              </w:rPr>
            </w:pPr>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господарського</w:t>
            </w:r>
            <w:proofErr w:type="spellEnd"/>
            <w:r w:rsidRPr="00266C02">
              <w:rPr>
                <w:rFonts w:ascii="Times New Roman" w:eastAsia="Calibri" w:hAnsi="Times New Roman" w:cs="Times New Roman"/>
                <w:lang w:val="ru-RU"/>
              </w:rPr>
              <w:t xml:space="preserve"> </w:t>
            </w:r>
            <w:proofErr w:type="spellStart"/>
            <w:r w:rsidRPr="00266C02">
              <w:rPr>
                <w:rFonts w:ascii="Times New Roman" w:eastAsia="Calibri" w:hAnsi="Times New Roman" w:cs="Times New Roman"/>
                <w:lang w:val="ru-RU"/>
              </w:rPr>
              <w:t>інвентарю</w:t>
            </w:r>
            <w:proofErr w:type="spellEnd"/>
            <w:r w:rsidRPr="00266C02">
              <w:rPr>
                <w:rFonts w:ascii="Times New Roman" w:eastAsia="Calibri" w:hAnsi="Times New Roman" w:cs="Times New Roman"/>
                <w:lang w:val="ru-RU"/>
              </w:rPr>
              <w:t xml:space="preserve"> </w:t>
            </w:r>
          </w:p>
        </w:tc>
        <w:tc>
          <w:tcPr>
            <w:tcW w:w="1559" w:type="dxa"/>
          </w:tcPr>
          <w:p w14:paraId="30F4F601"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850" w:type="dxa"/>
          </w:tcPr>
          <w:p w14:paraId="408E3F2F"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993" w:type="dxa"/>
          </w:tcPr>
          <w:p w14:paraId="2C1AB81B"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0" w:type="dxa"/>
          </w:tcPr>
          <w:p w14:paraId="1815A8F8"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11FFFEA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4D9D864"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544F27E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BB9BB60"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4EAFACA3" w14:textId="77777777" w:rsidTr="00C606ED">
        <w:trPr>
          <w:trHeight w:val="210"/>
        </w:trPr>
        <w:tc>
          <w:tcPr>
            <w:tcW w:w="3403" w:type="dxa"/>
          </w:tcPr>
          <w:p w14:paraId="4CE842FA" w14:textId="77777777" w:rsidR="00266C02" w:rsidRPr="00266C02" w:rsidRDefault="00266C02" w:rsidP="00266C02">
            <w:pPr>
              <w:spacing w:line="20" w:lineRule="atLeast"/>
              <w:jc w:val="both"/>
              <w:rPr>
                <w:rFonts w:ascii="Times New Roman" w:eastAsia="Calibri" w:hAnsi="Times New Roman" w:cs="Times New Roman"/>
                <w:b/>
                <w:bCs/>
                <w:color w:val="000000"/>
                <w:lang w:val="ru-RU"/>
              </w:rPr>
            </w:pPr>
            <w:proofErr w:type="spellStart"/>
            <w:r w:rsidRPr="00266C02">
              <w:rPr>
                <w:rFonts w:ascii="Times New Roman" w:eastAsia="Calibri" w:hAnsi="Times New Roman" w:cs="Times New Roman"/>
                <w:b/>
                <w:bCs/>
                <w:color w:val="000000"/>
                <w:lang w:val="ru-RU"/>
              </w:rPr>
              <w:t>Здійснювати</w:t>
            </w:r>
            <w:proofErr w:type="spellEnd"/>
            <w:r w:rsidRPr="00266C02">
              <w:rPr>
                <w:rFonts w:ascii="Times New Roman" w:eastAsia="Calibri" w:hAnsi="Times New Roman" w:cs="Times New Roman"/>
                <w:b/>
                <w:bCs/>
                <w:color w:val="000000"/>
                <w:lang w:val="ru-RU"/>
              </w:rPr>
              <w:t>:</w:t>
            </w:r>
          </w:p>
          <w:p w14:paraId="055E46FE" w14:textId="77777777" w:rsidR="00266C02" w:rsidRPr="00266C02" w:rsidRDefault="00266C02" w:rsidP="00266C02">
            <w:pPr>
              <w:tabs>
                <w:tab w:val="left" w:pos="0"/>
              </w:tabs>
              <w:spacing w:line="20" w:lineRule="atLeast"/>
              <w:ind w:firstLine="171"/>
              <w:jc w:val="both"/>
              <w:rPr>
                <w:rFonts w:ascii="Times New Roman" w:eastAsia="Calibri" w:hAnsi="Times New Roman" w:cs="Times New Roman"/>
                <w:color w:val="000000"/>
                <w:lang w:val="ru-RU"/>
              </w:rPr>
            </w:pPr>
            <w:r w:rsidRPr="00266C02">
              <w:rPr>
                <w:rFonts w:ascii="Times New Roman" w:eastAsia="Calibri" w:hAnsi="Times New Roman" w:cs="Times New Roman"/>
                <w:lang w:val="ru-RU"/>
              </w:rPr>
              <w:t>-</w:t>
            </w:r>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Узагальнення</w:t>
            </w:r>
            <w:proofErr w:type="spellEnd"/>
            <w:r w:rsidRPr="00266C02">
              <w:rPr>
                <w:rFonts w:ascii="Times New Roman" w:eastAsia="SimSun" w:hAnsi="Times New Roman" w:cs="Times New Roman"/>
                <w:kern w:val="3"/>
                <w:lang w:val="ru-RU" w:bidi="hi-IN"/>
              </w:rPr>
              <w:t xml:space="preserve"> та </w:t>
            </w:r>
            <w:proofErr w:type="spellStart"/>
            <w:r w:rsidRPr="00266C02">
              <w:rPr>
                <w:rFonts w:ascii="Times New Roman" w:eastAsia="SimSun" w:hAnsi="Times New Roman" w:cs="Times New Roman"/>
                <w:kern w:val="3"/>
                <w:lang w:val="ru-RU" w:bidi="hi-IN"/>
              </w:rPr>
              <w:t>аналіз</w:t>
            </w:r>
            <w:proofErr w:type="spellEnd"/>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інформації</w:t>
            </w:r>
            <w:proofErr w:type="spellEnd"/>
            <w:r w:rsidRPr="00266C02">
              <w:rPr>
                <w:rFonts w:ascii="Times New Roman" w:eastAsia="SimSun" w:hAnsi="Times New Roman" w:cs="Times New Roman"/>
                <w:kern w:val="3"/>
                <w:lang w:val="ru-RU" w:bidi="hi-IN"/>
              </w:rPr>
              <w:t xml:space="preserve"> про стан </w:t>
            </w:r>
            <w:proofErr w:type="spellStart"/>
            <w:proofErr w:type="gramStart"/>
            <w:r w:rsidRPr="00266C02">
              <w:rPr>
                <w:rFonts w:ascii="Times New Roman" w:eastAsia="SimSun" w:hAnsi="Times New Roman" w:cs="Times New Roman"/>
                <w:kern w:val="3"/>
                <w:lang w:val="ru-RU" w:bidi="hi-IN"/>
              </w:rPr>
              <w:t>забезпечення</w:t>
            </w:r>
            <w:proofErr w:type="spellEnd"/>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меблями</w:t>
            </w:r>
            <w:proofErr w:type="spellEnd"/>
            <w:proofErr w:type="gramEnd"/>
            <w:r w:rsidRPr="00266C02">
              <w:rPr>
                <w:rFonts w:ascii="Times New Roman" w:eastAsia="SimSun" w:hAnsi="Times New Roman" w:cs="Times New Roman"/>
                <w:kern w:val="3"/>
                <w:lang w:val="ru-RU" w:bidi="hi-IN"/>
              </w:rPr>
              <w:t xml:space="preserve">, та </w:t>
            </w:r>
            <w:proofErr w:type="spellStart"/>
            <w:r w:rsidRPr="00266C02">
              <w:rPr>
                <w:rFonts w:ascii="Times New Roman" w:eastAsia="SimSun" w:hAnsi="Times New Roman" w:cs="Times New Roman"/>
                <w:kern w:val="3"/>
                <w:lang w:val="ru-RU" w:bidi="hi-IN"/>
              </w:rPr>
              <w:t>іншим</w:t>
            </w:r>
            <w:proofErr w:type="spellEnd"/>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інвентарем</w:t>
            </w:r>
            <w:proofErr w:type="spellEnd"/>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закладів</w:t>
            </w:r>
            <w:proofErr w:type="spellEnd"/>
            <w:r w:rsidRPr="00266C02">
              <w:rPr>
                <w:rFonts w:ascii="Times New Roman" w:eastAsia="SimSun" w:hAnsi="Times New Roman" w:cs="Times New Roman"/>
                <w:kern w:val="3"/>
                <w:lang w:val="ru-RU" w:bidi="hi-IN"/>
              </w:rPr>
              <w:t xml:space="preserve"> </w:t>
            </w:r>
            <w:proofErr w:type="spellStart"/>
            <w:r w:rsidRPr="00266C02">
              <w:rPr>
                <w:rFonts w:ascii="Times New Roman" w:eastAsia="SimSun" w:hAnsi="Times New Roman" w:cs="Times New Roman"/>
                <w:kern w:val="3"/>
                <w:lang w:val="ru-RU" w:bidi="hi-IN"/>
              </w:rPr>
              <w:t>освіти</w:t>
            </w:r>
            <w:proofErr w:type="spellEnd"/>
            <w:r w:rsidRPr="00266C02">
              <w:rPr>
                <w:rFonts w:ascii="Times New Roman" w:eastAsia="Times New Roman" w:hAnsi="Times New Roman" w:cs="Times New Roman"/>
                <w:lang w:val="ru-RU" w:eastAsia="uk-UA"/>
              </w:rPr>
              <w:t xml:space="preserve"> </w:t>
            </w:r>
          </w:p>
        </w:tc>
        <w:tc>
          <w:tcPr>
            <w:tcW w:w="1559" w:type="dxa"/>
          </w:tcPr>
          <w:p w14:paraId="0CD62D68"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850" w:type="dxa"/>
          </w:tcPr>
          <w:p w14:paraId="0F98ABED"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993" w:type="dxa"/>
          </w:tcPr>
          <w:p w14:paraId="6F085EF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0" w:type="dxa"/>
          </w:tcPr>
          <w:p w14:paraId="2F30089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60C66132"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358B9AE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47C32ED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25E7F50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62D5EBAC" w14:textId="77777777" w:rsidTr="00C606ED">
        <w:trPr>
          <w:trHeight w:val="210"/>
        </w:trPr>
        <w:tc>
          <w:tcPr>
            <w:tcW w:w="3403" w:type="dxa"/>
          </w:tcPr>
          <w:p w14:paraId="447ED1AA" w14:textId="77777777" w:rsidR="00266C02" w:rsidRPr="00266C02" w:rsidRDefault="00266C02" w:rsidP="00266C02">
            <w:pPr>
              <w:spacing w:line="20" w:lineRule="atLeast"/>
              <w:ind w:left="-55"/>
              <w:jc w:val="both"/>
              <w:rPr>
                <w:rFonts w:ascii="Times New Roman" w:eastAsia="Calibri" w:hAnsi="Times New Roman" w:cs="Times New Roman"/>
                <w:b/>
                <w:bCs/>
                <w:color w:val="000000"/>
                <w:lang w:val="ru-RU"/>
              </w:rPr>
            </w:pPr>
            <w:proofErr w:type="spellStart"/>
            <w:r w:rsidRPr="00266C02">
              <w:rPr>
                <w:rFonts w:ascii="Times New Roman" w:eastAsia="Calibri" w:hAnsi="Times New Roman" w:cs="Times New Roman"/>
                <w:b/>
                <w:bCs/>
                <w:color w:val="000000"/>
                <w:lang w:val="ru-RU"/>
              </w:rPr>
              <w:t>Висвітлювати</w:t>
            </w:r>
            <w:proofErr w:type="spellEnd"/>
            <w:r w:rsidRPr="00266C02">
              <w:rPr>
                <w:rFonts w:ascii="Times New Roman" w:eastAsia="Calibri" w:hAnsi="Times New Roman" w:cs="Times New Roman"/>
                <w:b/>
                <w:bCs/>
                <w:color w:val="000000"/>
                <w:lang w:val="ru-RU"/>
              </w:rPr>
              <w:t xml:space="preserve"> </w:t>
            </w:r>
          </w:p>
          <w:p w14:paraId="503E488A" w14:textId="77777777" w:rsidR="00266C02" w:rsidRPr="00266C02" w:rsidRDefault="00266C02" w:rsidP="00266C02">
            <w:pPr>
              <w:spacing w:line="20" w:lineRule="atLeast"/>
              <w:ind w:left="-55"/>
              <w:jc w:val="both"/>
              <w:rPr>
                <w:rFonts w:ascii="Times New Roman" w:eastAsia="Calibri" w:hAnsi="Times New Roman" w:cs="Times New Roman"/>
                <w:color w:val="000000"/>
                <w:lang w:val="ru-RU"/>
              </w:rPr>
            </w:pPr>
            <w:r w:rsidRPr="00266C02">
              <w:rPr>
                <w:rFonts w:ascii="Times New Roman" w:eastAsia="Calibri" w:hAnsi="Times New Roman" w:cs="Times New Roman"/>
                <w:b/>
                <w:bCs/>
                <w:color w:val="000000"/>
                <w:lang w:val="ru-RU"/>
              </w:rPr>
              <w:t>-</w:t>
            </w:r>
            <w:r w:rsidRPr="00266C02">
              <w:rPr>
                <w:rFonts w:ascii="Times New Roman" w:eastAsia="Calibri" w:hAnsi="Times New Roman" w:cs="Times New Roman"/>
                <w:color w:val="000000"/>
                <w:lang w:val="ru-RU"/>
              </w:rPr>
              <w:t xml:space="preserve"> Заходи </w:t>
            </w:r>
            <w:proofErr w:type="spellStart"/>
            <w:r w:rsidRPr="00266C02">
              <w:rPr>
                <w:rFonts w:ascii="Times New Roman" w:eastAsia="Calibri" w:hAnsi="Times New Roman" w:cs="Times New Roman"/>
                <w:color w:val="000000"/>
                <w:lang w:val="ru-RU"/>
              </w:rPr>
              <w:t>щодо</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безпечного</w:t>
            </w:r>
            <w:proofErr w:type="spellEnd"/>
            <w:r w:rsidRPr="00266C02">
              <w:rPr>
                <w:rFonts w:ascii="Times New Roman" w:eastAsia="Calibri" w:hAnsi="Times New Roman" w:cs="Times New Roman"/>
                <w:color w:val="000000"/>
                <w:lang w:val="ru-RU"/>
              </w:rPr>
              <w:t xml:space="preserve">, комфортного </w:t>
            </w:r>
            <w:proofErr w:type="spellStart"/>
            <w:r w:rsidRPr="00266C02">
              <w:rPr>
                <w:rFonts w:ascii="Times New Roman" w:eastAsia="Calibri" w:hAnsi="Times New Roman" w:cs="Times New Roman"/>
                <w:color w:val="000000"/>
                <w:lang w:val="ru-RU"/>
              </w:rPr>
              <w:t>середовища</w:t>
            </w:r>
            <w:proofErr w:type="spellEnd"/>
            <w:r w:rsidRPr="00266C02">
              <w:rPr>
                <w:rFonts w:ascii="Times New Roman" w:eastAsia="Calibri" w:hAnsi="Times New Roman" w:cs="Times New Roman"/>
                <w:color w:val="000000"/>
                <w:lang w:val="ru-RU"/>
              </w:rPr>
              <w:t xml:space="preserve"> в закладах </w:t>
            </w:r>
            <w:proofErr w:type="spellStart"/>
            <w:r w:rsidRPr="00266C02">
              <w:rPr>
                <w:rFonts w:ascii="Times New Roman" w:eastAsia="Calibri" w:hAnsi="Times New Roman" w:cs="Times New Roman"/>
                <w:color w:val="000000"/>
                <w:lang w:val="ru-RU"/>
              </w:rPr>
              <w:t>освіти</w:t>
            </w:r>
            <w:proofErr w:type="spellEnd"/>
            <w:r w:rsidRPr="00266C02">
              <w:rPr>
                <w:rFonts w:ascii="Times New Roman" w:eastAsia="Calibri" w:hAnsi="Times New Roman" w:cs="Times New Roman"/>
                <w:color w:val="000000"/>
                <w:lang w:val="ru-RU"/>
              </w:rPr>
              <w:t xml:space="preserve"> в </w:t>
            </w:r>
            <w:proofErr w:type="spellStart"/>
            <w:r w:rsidRPr="00266C02">
              <w:rPr>
                <w:rFonts w:ascii="Times New Roman" w:eastAsia="Calibri" w:hAnsi="Times New Roman" w:cs="Times New Roman"/>
                <w:color w:val="000000"/>
                <w:lang w:val="ru-RU"/>
              </w:rPr>
              <w:t>Інтернет-джерелах</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інших</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засобах</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масової</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інформації</w:t>
            </w:r>
            <w:proofErr w:type="spellEnd"/>
          </w:p>
        </w:tc>
        <w:tc>
          <w:tcPr>
            <w:tcW w:w="1559" w:type="dxa"/>
          </w:tcPr>
          <w:p w14:paraId="0071B18D"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850" w:type="dxa"/>
          </w:tcPr>
          <w:p w14:paraId="24B5126A"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993" w:type="dxa"/>
          </w:tcPr>
          <w:p w14:paraId="51903C15"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0" w:type="dxa"/>
          </w:tcPr>
          <w:p w14:paraId="255DD33A"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1B7D0EE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27B225B7"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85D96D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3971EE76"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r w:rsidR="00266C02" w:rsidRPr="00266C02" w14:paraId="18F54792" w14:textId="77777777" w:rsidTr="00C606ED">
        <w:trPr>
          <w:trHeight w:val="210"/>
        </w:trPr>
        <w:tc>
          <w:tcPr>
            <w:tcW w:w="3403" w:type="dxa"/>
          </w:tcPr>
          <w:p w14:paraId="43BF1846" w14:textId="77777777" w:rsidR="00266C02" w:rsidRPr="00266C02" w:rsidRDefault="00266C02" w:rsidP="00C95CCF">
            <w:pPr>
              <w:numPr>
                <w:ilvl w:val="0"/>
                <w:numId w:val="34"/>
              </w:numPr>
              <w:tabs>
                <w:tab w:val="left" w:pos="171"/>
              </w:tabs>
              <w:snapToGrid w:val="0"/>
              <w:spacing w:line="20" w:lineRule="atLeast"/>
              <w:ind w:left="29"/>
              <w:contextualSpacing/>
              <w:rPr>
                <w:rFonts w:ascii="Times New Roman" w:eastAsia="Calibri" w:hAnsi="Times New Roman" w:cs="Times New Roman"/>
                <w:color w:val="000000"/>
                <w:lang w:val="ru-RU"/>
              </w:rPr>
            </w:pPr>
            <w:proofErr w:type="spellStart"/>
            <w:r w:rsidRPr="00266C02">
              <w:rPr>
                <w:rFonts w:ascii="Times New Roman" w:eastAsia="Calibri" w:hAnsi="Times New Roman" w:cs="Times New Roman"/>
                <w:color w:val="000000"/>
                <w:lang w:val="ru-RU"/>
              </w:rPr>
              <w:t>Комфортні</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умови</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перебування</w:t>
            </w:r>
            <w:proofErr w:type="spell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учнів</w:t>
            </w:r>
            <w:proofErr w:type="spellEnd"/>
            <w:r w:rsidRPr="00266C02">
              <w:rPr>
                <w:rFonts w:ascii="Times New Roman" w:eastAsia="Calibri" w:hAnsi="Times New Roman" w:cs="Times New Roman"/>
                <w:color w:val="000000"/>
                <w:lang w:val="ru-RU"/>
              </w:rPr>
              <w:t xml:space="preserve"> та </w:t>
            </w:r>
            <w:proofErr w:type="spellStart"/>
            <w:r w:rsidRPr="00266C02">
              <w:rPr>
                <w:rFonts w:ascii="Times New Roman" w:eastAsia="Calibri" w:hAnsi="Times New Roman" w:cs="Times New Roman"/>
                <w:color w:val="000000"/>
                <w:lang w:val="ru-RU"/>
              </w:rPr>
              <w:t>вихованців</w:t>
            </w:r>
            <w:proofErr w:type="spellEnd"/>
            <w:r w:rsidRPr="00266C02">
              <w:rPr>
                <w:rFonts w:ascii="Times New Roman" w:eastAsia="Calibri" w:hAnsi="Times New Roman" w:cs="Times New Roman"/>
                <w:color w:val="000000"/>
                <w:lang w:val="ru-RU"/>
              </w:rPr>
              <w:t xml:space="preserve"> </w:t>
            </w:r>
            <w:proofErr w:type="gramStart"/>
            <w:r w:rsidRPr="00266C02">
              <w:rPr>
                <w:rFonts w:ascii="Times New Roman" w:eastAsia="Calibri" w:hAnsi="Times New Roman" w:cs="Times New Roman"/>
                <w:color w:val="000000"/>
                <w:lang w:val="ru-RU"/>
              </w:rPr>
              <w:t>у закладах</w:t>
            </w:r>
            <w:proofErr w:type="gramEnd"/>
            <w:r w:rsidRPr="00266C02">
              <w:rPr>
                <w:rFonts w:ascii="Times New Roman" w:eastAsia="Calibri" w:hAnsi="Times New Roman" w:cs="Times New Roman"/>
                <w:color w:val="000000"/>
                <w:lang w:val="ru-RU"/>
              </w:rPr>
              <w:t xml:space="preserve"> </w:t>
            </w:r>
            <w:proofErr w:type="spellStart"/>
            <w:r w:rsidRPr="00266C02">
              <w:rPr>
                <w:rFonts w:ascii="Times New Roman" w:eastAsia="Calibri" w:hAnsi="Times New Roman" w:cs="Times New Roman"/>
                <w:color w:val="000000"/>
                <w:lang w:val="ru-RU"/>
              </w:rPr>
              <w:t>освіти</w:t>
            </w:r>
            <w:proofErr w:type="spellEnd"/>
          </w:p>
        </w:tc>
        <w:tc>
          <w:tcPr>
            <w:tcW w:w="1559" w:type="dxa"/>
          </w:tcPr>
          <w:p w14:paraId="151319C3" w14:textId="77777777" w:rsidR="00266C02" w:rsidRPr="00266C02" w:rsidRDefault="00266C02" w:rsidP="00266C02">
            <w:pPr>
              <w:spacing w:line="20" w:lineRule="atLeast"/>
              <w:rPr>
                <w:rFonts w:ascii="Times New Roman" w:eastAsia="Calibri" w:hAnsi="Times New Roman" w:cs="Times New Roman"/>
              </w:rPr>
            </w:pPr>
            <w:proofErr w:type="spellStart"/>
            <w:r w:rsidRPr="00266C02">
              <w:rPr>
                <w:rFonts w:ascii="Times New Roman" w:eastAsia="Calibri" w:hAnsi="Times New Roman" w:cs="Times New Roman"/>
              </w:rPr>
              <w:t>Управління</w:t>
            </w:r>
            <w:proofErr w:type="spellEnd"/>
            <w:r w:rsidRPr="00266C02">
              <w:rPr>
                <w:rFonts w:ascii="Times New Roman" w:eastAsia="Calibri" w:hAnsi="Times New Roman" w:cs="Times New Roman"/>
              </w:rPr>
              <w:t xml:space="preserve"> </w:t>
            </w:r>
            <w:proofErr w:type="spellStart"/>
            <w:r w:rsidRPr="00266C02">
              <w:rPr>
                <w:rFonts w:ascii="Times New Roman" w:eastAsia="Calibri" w:hAnsi="Times New Roman" w:cs="Times New Roman"/>
              </w:rPr>
              <w:t>освіти</w:t>
            </w:r>
            <w:proofErr w:type="spellEnd"/>
          </w:p>
        </w:tc>
        <w:tc>
          <w:tcPr>
            <w:tcW w:w="850" w:type="dxa"/>
          </w:tcPr>
          <w:p w14:paraId="18D009A3" w14:textId="77777777" w:rsidR="00266C02" w:rsidRPr="00266C02" w:rsidRDefault="00266C02" w:rsidP="00266C02">
            <w:pPr>
              <w:spacing w:line="20" w:lineRule="atLeast"/>
              <w:rPr>
                <w:rFonts w:ascii="Times New Roman" w:eastAsia="Calibri" w:hAnsi="Times New Roman" w:cs="Times New Roman"/>
              </w:rPr>
            </w:pPr>
            <w:r w:rsidRPr="00266C02">
              <w:rPr>
                <w:rFonts w:ascii="Times New Roman" w:eastAsia="Calibri" w:hAnsi="Times New Roman" w:cs="Times New Roman"/>
              </w:rPr>
              <w:t>+</w:t>
            </w:r>
          </w:p>
        </w:tc>
        <w:tc>
          <w:tcPr>
            <w:tcW w:w="993" w:type="dxa"/>
          </w:tcPr>
          <w:p w14:paraId="000E63BF"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0" w:type="dxa"/>
          </w:tcPr>
          <w:p w14:paraId="43154C56"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851" w:type="dxa"/>
          </w:tcPr>
          <w:p w14:paraId="231E50B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8" w:type="dxa"/>
          </w:tcPr>
          <w:p w14:paraId="5D0A686C"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7354D411" w14:textId="77777777" w:rsidR="00266C02" w:rsidRPr="00266C02" w:rsidRDefault="00266C02" w:rsidP="00266C02">
            <w:pPr>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c>
          <w:tcPr>
            <w:tcW w:w="709" w:type="dxa"/>
          </w:tcPr>
          <w:p w14:paraId="18589267" w14:textId="77777777" w:rsidR="00266C02" w:rsidRPr="00266C02" w:rsidRDefault="00266C02" w:rsidP="00266C02">
            <w:pPr>
              <w:tabs>
                <w:tab w:val="left" w:pos="324"/>
              </w:tabs>
              <w:spacing w:line="20" w:lineRule="atLeast"/>
              <w:jc w:val="both"/>
              <w:rPr>
                <w:rFonts w:ascii="Times New Roman" w:eastAsia="Calibri" w:hAnsi="Times New Roman" w:cs="Times New Roman"/>
              </w:rPr>
            </w:pPr>
            <w:r w:rsidRPr="00266C02">
              <w:rPr>
                <w:rFonts w:ascii="Times New Roman" w:eastAsia="Calibri" w:hAnsi="Times New Roman" w:cs="Times New Roman"/>
              </w:rPr>
              <w:t>+</w:t>
            </w:r>
          </w:p>
        </w:tc>
      </w:tr>
    </w:tbl>
    <w:p w14:paraId="14C770D4" w14:textId="77777777" w:rsidR="00266C02" w:rsidRPr="00266C02" w:rsidRDefault="00266C02" w:rsidP="00266C02">
      <w:pPr>
        <w:spacing w:after="0" w:line="20" w:lineRule="atLeast"/>
        <w:ind w:left="360"/>
        <w:rPr>
          <w:rFonts w:ascii="Times New Roman" w:eastAsia="Calibri" w:hAnsi="Times New Roman" w:cs="Times New Roman"/>
          <w:b/>
          <w:bCs/>
          <w:i/>
          <w:iCs/>
          <w:color w:val="000000"/>
          <w:sz w:val="28"/>
          <w:szCs w:val="28"/>
        </w:rPr>
      </w:pPr>
    </w:p>
    <w:p w14:paraId="42401EC0" w14:textId="77777777" w:rsidR="00266C02" w:rsidRPr="00266C02" w:rsidRDefault="00266C02" w:rsidP="00266C02">
      <w:pPr>
        <w:spacing w:after="0" w:line="20" w:lineRule="atLeast"/>
        <w:rPr>
          <w:rFonts w:ascii="Times New Roman" w:eastAsia="Calibri" w:hAnsi="Times New Roman" w:cs="Times New Roman"/>
          <w:color w:val="000000"/>
          <w:sz w:val="28"/>
          <w:szCs w:val="28"/>
        </w:rPr>
      </w:pPr>
      <w:r w:rsidRPr="00266C02">
        <w:rPr>
          <w:rFonts w:ascii="Times New Roman" w:eastAsia="Calibri" w:hAnsi="Times New Roman" w:cs="Times New Roman"/>
          <w:b/>
          <w:bCs/>
          <w:i/>
          <w:iCs/>
          <w:color w:val="000000"/>
          <w:sz w:val="28"/>
          <w:szCs w:val="28"/>
        </w:rPr>
        <w:t>Очікувані результати:</w:t>
      </w:r>
    </w:p>
    <w:p w14:paraId="30E88C42" w14:textId="77777777" w:rsidR="00266C02" w:rsidRPr="00266C02" w:rsidRDefault="00266C02" w:rsidP="00C95CCF">
      <w:pPr>
        <w:numPr>
          <w:ilvl w:val="1"/>
          <w:numId w:val="20"/>
        </w:numPr>
        <w:shd w:val="clear" w:color="auto" w:fill="FFFFFF"/>
        <w:tabs>
          <w:tab w:val="left" w:pos="993"/>
        </w:tabs>
        <w:suppressAutoHyphens/>
        <w:spacing w:after="0" w:line="20" w:lineRule="atLeast"/>
        <w:ind w:right="86" w:firstLine="709"/>
        <w:jc w:val="both"/>
        <w:rPr>
          <w:rFonts w:ascii="Times New Roman" w:eastAsia="Calibri" w:hAnsi="Times New Roman" w:cs="Times New Roman"/>
          <w:color w:val="000000"/>
          <w:sz w:val="28"/>
          <w:szCs w:val="28"/>
        </w:rPr>
      </w:pPr>
      <w:r w:rsidRPr="00266C02">
        <w:rPr>
          <w:rFonts w:ascii="Times New Roman" w:eastAsia="Calibri" w:hAnsi="Times New Roman" w:cs="Times New Roman"/>
          <w:color w:val="000000"/>
          <w:sz w:val="28"/>
          <w:szCs w:val="28"/>
        </w:rPr>
        <w:t>оптимізовано діяльність закладів освіти, підпорядкованих</w:t>
      </w:r>
    </w:p>
    <w:p w14:paraId="64599804" w14:textId="77777777" w:rsidR="00266C02" w:rsidRPr="00266C02" w:rsidRDefault="00266C02" w:rsidP="00266C02">
      <w:pPr>
        <w:shd w:val="clear" w:color="auto" w:fill="FFFFFF"/>
        <w:tabs>
          <w:tab w:val="left" w:pos="993"/>
        </w:tabs>
        <w:suppressAutoHyphens/>
        <w:spacing w:after="0" w:line="20" w:lineRule="atLeast"/>
        <w:ind w:right="86" w:firstLine="709"/>
        <w:jc w:val="both"/>
        <w:rPr>
          <w:rFonts w:ascii="Times New Roman" w:eastAsia="Calibri" w:hAnsi="Times New Roman" w:cs="Times New Roman"/>
          <w:color w:val="000000"/>
          <w:sz w:val="28"/>
          <w:szCs w:val="28"/>
        </w:rPr>
      </w:pPr>
      <w:r w:rsidRPr="00266C02">
        <w:rPr>
          <w:rFonts w:ascii="Times New Roman" w:eastAsia="Calibri" w:hAnsi="Times New Roman" w:cs="Times New Roman"/>
          <w:color w:val="000000"/>
          <w:sz w:val="28"/>
          <w:szCs w:val="28"/>
        </w:rPr>
        <w:t>Управлінню освіти з питань охорони праці, цивільного захисту, безпеки життєдіяльності;</w:t>
      </w:r>
    </w:p>
    <w:p w14:paraId="5C29BBB3" w14:textId="77777777" w:rsidR="00266C02" w:rsidRPr="00266C02" w:rsidRDefault="00266C02" w:rsidP="00C95CCF">
      <w:pPr>
        <w:numPr>
          <w:ilvl w:val="1"/>
          <w:numId w:val="20"/>
        </w:numPr>
        <w:shd w:val="clear" w:color="auto" w:fill="FFFFFF"/>
        <w:tabs>
          <w:tab w:val="left" w:pos="993"/>
          <w:tab w:val="num" w:pos="1447"/>
        </w:tabs>
        <w:suppressAutoHyphens/>
        <w:spacing w:after="0" w:line="20" w:lineRule="atLeast"/>
        <w:ind w:right="86" w:firstLine="709"/>
        <w:jc w:val="both"/>
        <w:rPr>
          <w:rFonts w:ascii="Times New Roman" w:eastAsia="Calibri" w:hAnsi="Times New Roman" w:cs="Times New Roman"/>
          <w:color w:val="000000"/>
          <w:sz w:val="28"/>
          <w:szCs w:val="28"/>
        </w:rPr>
      </w:pPr>
      <w:r w:rsidRPr="00266C02">
        <w:rPr>
          <w:rFonts w:ascii="Times New Roman" w:eastAsia="Calibri" w:hAnsi="Times New Roman" w:cs="Times New Roman"/>
          <w:color w:val="000000"/>
          <w:sz w:val="28"/>
          <w:szCs w:val="28"/>
        </w:rPr>
        <w:t xml:space="preserve">покращено безпечні і сприятливі умови проведення освітнього процесу здобувачів освіти, розвинена спортивна та </w:t>
      </w:r>
      <w:r w:rsidRPr="00266C02">
        <w:rPr>
          <w:rFonts w:ascii="Times New Roman" w:eastAsia="Calibri" w:hAnsi="Times New Roman" w:cs="Times New Roman"/>
          <w:color w:val="000000"/>
          <w:sz w:val="28"/>
          <w:szCs w:val="28"/>
        </w:rPr>
        <w:lastRenderedPageBreak/>
        <w:t>ігрова база для фізичного виховання дітей,</w:t>
      </w:r>
      <w:r w:rsidRPr="00266C02">
        <w:rPr>
          <w:rFonts w:ascii="Times New Roman" w:eastAsia="Times New Roman" w:hAnsi="Times New Roman" w:cs="Times New Roman"/>
          <w:sz w:val="28"/>
          <w:szCs w:val="28"/>
          <w:lang w:eastAsia="ru-RU"/>
        </w:rPr>
        <w:t xml:space="preserve"> покращення естетичний вигляд територій закладів освіти</w:t>
      </w:r>
      <w:r w:rsidRPr="00266C02">
        <w:rPr>
          <w:rFonts w:ascii="Times New Roman" w:eastAsia="Calibri" w:hAnsi="Times New Roman" w:cs="Times New Roman"/>
          <w:color w:val="000000"/>
          <w:sz w:val="28"/>
          <w:szCs w:val="28"/>
        </w:rPr>
        <w:t xml:space="preserve"> .</w:t>
      </w:r>
    </w:p>
    <w:p w14:paraId="4812B198" w14:textId="77777777" w:rsidR="00266C02" w:rsidRPr="00266C02" w:rsidRDefault="00266C02" w:rsidP="00266C02">
      <w:pPr>
        <w:shd w:val="clear" w:color="auto" w:fill="FFFFFF"/>
        <w:tabs>
          <w:tab w:val="left" w:pos="284"/>
        </w:tabs>
        <w:suppressAutoHyphens/>
        <w:spacing w:after="0" w:line="20" w:lineRule="atLeast"/>
        <w:ind w:right="86"/>
        <w:jc w:val="both"/>
        <w:rPr>
          <w:rFonts w:ascii="Times New Roman" w:eastAsia="Calibri" w:hAnsi="Times New Roman" w:cs="Times New Roman"/>
          <w:color w:val="000000"/>
          <w:sz w:val="28"/>
          <w:szCs w:val="28"/>
        </w:rPr>
      </w:pPr>
    </w:p>
    <w:p w14:paraId="1033FFD2" w14:textId="77777777" w:rsidR="00266C02" w:rsidRPr="00266C02" w:rsidRDefault="00266C02" w:rsidP="00266C02">
      <w:pPr>
        <w:spacing w:after="0" w:line="20" w:lineRule="atLeast"/>
        <w:ind w:firstLine="709"/>
        <w:jc w:val="both"/>
        <w:rPr>
          <w:rFonts w:ascii="Times New Roman" w:eastAsia="Calibri" w:hAnsi="Times New Roman" w:cs="Times New Roman"/>
          <w:sz w:val="24"/>
          <w:szCs w:val="28"/>
        </w:rPr>
      </w:pPr>
      <w:r w:rsidRPr="00266C02">
        <w:rPr>
          <w:rFonts w:ascii="Times New Roman" w:eastAsia="Calibri" w:hAnsi="Times New Roman" w:cs="Times New Roman"/>
          <w:sz w:val="24"/>
          <w:szCs w:val="28"/>
        </w:rPr>
        <w:t>Додаток 1 «Напрямки реалізації програми» до Програми розвитку освіти на території Сіверської міської об`єднаної територіальної громади на 2021-2027 роки підготовлено Управлінням освіти Сіверської міської ради</w:t>
      </w:r>
    </w:p>
    <w:p w14:paraId="35E9C879" w14:textId="77777777" w:rsidR="00266C02" w:rsidRPr="00266C02" w:rsidRDefault="00266C02" w:rsidP="00266C02">
      <w:pPr>
        <w:spacing w:after="0" w:line="20" w:lineRule="atLeast"/>
        <w:jc w:val="both"/>
        <w:rPr>
          <w:rFonts w:ascii="Calibri" w:eastAsia="Calibri" w:hAnsi="Calibri" w:cs="Times New Roman"/>
        </w:rPr>
      </w:pPr>
    </w:p>
    <w:p w14:paraId="64BC91BD" w14:textId="77777777" w:rsidR="00266C02" w:rsidRPr="00266C02" w:rsidRDefault="00266C02" w:rsidP="00266C02">
      <w:pPr>
        <w:spacing w:after="0" w:line="20" w:lineRule="atLeast"/>
        <w:jc w:val="both"/>
        <w:rPr>
          <w:rFonts w:ascii="Calibri" w:eastAsia="Calibri" w:hAnsi="Calibri" w:cs="Times New Roman"/>
        </w:rPr>
      </w:pPr>
    </w:p>
    <w:p w14:paraId="312FD9F3" w14:textId="77777777" w:rsidR="00266C02" w:rsidRPr="00266C02" w:rsidRDefault="00266C02" w:rsidP="00266C02">
      <w:pPr>
        <w:spacing w:line="254" w:lineRule="auto"/>
        <w:rPr>
          <w:rFonts w:ascii="Times New Roman" w:eastAsia="Calibri" w:hAnsi="Times New Roman" w:cs="Times New Roman"/>
          <w:sz w:val="28"/>
        </w:rPr>
      </w:pPr>
      <w:r w:rsidRPr="00266C02">
        <w:rPr>
          <w:rFonts w:ascii="Times New Roman" w:eastAsia="Calibri" w:hAnsi="Times New Roman" w:cs="Times New Roman"/>
          <w:sz w:val="28"/>
        </w:rPr>
        <w:t>Начальник Управління освіти                                                 Світлана ЗОЗУЛЯ</w:t>
      </w:r>
    </w:p>
    <w:p w14:paraId="174888D7" w14:textId="13232AD5"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472EEB92" w14:textId="6E1010BC"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95EEE2F" w14:textId="49E484D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ECA4C55" w14:textId="11DF333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3ABDAD9C" w14:textId="19BA1C94"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13E72A9E" w14:textId="265AA280"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E18DDB1" w14:textId="1AFDBD4C"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1353D8F7" w14:textId="12B732BB"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1921EFDA" w14:textId="45FB2F59"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054492A" w14:textId="4C87B64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D69DDAD" w14:textId="3169FBA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49E92724" w14:textId="108F5D42"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6F963E6" w14:textId="087A4DDE"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709F2EC" w14:textId="33B92732"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1216C5F" w14:textId="5A477617"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28A3AAF" w14:textId="0BF9F563"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F479815" w14:textId="48A2222E"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F061106" w14:textId="76C7C7ED"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94DCA81" w14:textId="685E96F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FD39034" w14:textId="424FCD05"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A790027" w14:textId="5F0788A5"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3F120FC9" w14:textId="32F476CD"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77E55B6" w14:textId="74AB0CA4"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110F480" w14:textId="6280B554"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EB947C1" w14:textId="2502BB10"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4CF29B4" w14:textId="4A7FD6E0"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25632C37" w14:textId="77777777"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2946295" w14:textId="4196DB3A"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3650587" w14:textId="6591F47E"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2B5D678E" w14:textId="395A8E00"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6206608D" w14:textId="29B2F729"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1C0B5FD" w14:textId="6912796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4C97EF4" w14:textId="41181222"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37C84BB" w14:textId="6AFCE6BA"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32C63E3" w14:textId="5900A7BF"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093031A5" w14:textId="18ED3699"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5F545323" w14:textId="41065176"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2A6FFD5A" w14:textId="2557253D"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1B3C49D6" w14:textId="72E964D1"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7ECD8A1A" w14:textId="2E38021B" w:rsidR="00266C02" w:rsidRDefault="00266C02" w:rsidP="009219D3">
      <w:pPr>
        <w:spacing w:after="0" w:line="240" w:lineRule="auto"/>
        <w:rPr>
          <w:rFonts w:ascii="Times New Roman" w:eastAsia="Times New Roman" w:hAnsi="Times New Roman" w:cs="Times New Roman"/>
          <w:color w:val="000000"/>
          <w:sz w:val="28"/>
          <w:szCs w:val="28"/>
          <w:lang w:eastAsia="ru-RU"/>
        </w:rPr>
      </w:pPr>
    </w:p>
    <w:p w14:paraId="35B5869F" w14:textId="77777777" w:rsidR="00266C02" w:rsidRPr="009219D3" w:rsidRDefault="00266C02" w:rsidP="009219D3">
      <w:pPr>
        <w:spacing w:after="0" w:line="240" w:lineRule="auto"/>
        <w:rPr>
          <w:rFonts w:ascii="Times New Roman" w:eastAsia="Times New Roman" w:hAnsi="Times New Roman" w:cs="Times New Roman"/>
          <w:color w:val="000000"/>
          <w:sz w:val="28"/>
          <w:szCs w:val="28"/>
          <w:lang w:eastAsia="ru-RU"/>
        </w:rPr>
      </w:pPr>
    </w:p>
    <w:p w14:paraId="1869FAB5"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затвердження розпоряджень</w:t>
      </w:r>
    </w:p>
    <w:p w14:paraId="34C3B45E"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міського голови з бюджетно-фінансових</w:t>
      </w:r>
    </w:p>
    <w:p w14:paraId="52EB3FFB"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питань, прийнятих за період з</w:t>
      </w:r>
    </w:p>
    <w:p w14:paraId="2602651D"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01.09.2021 року по 20.10.2021 року, в </w:t>
      </w:r>
    </w:p>
    <w:p w14:paraId="44EDD6B6"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межах делегованих міською радою</w:t>
      </w:r>
    </w:p>
    <w:p w14:paraId="7352E166"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повноважень</w:t>
      </w:r>
    </w:p>
    <w:p w14:paraId="4D9E0BBA"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p>
    <w:p w14:paraId="4334BA35" w14:textId="77777777" w:rsidR="009219D3" w:rsidRPr="009219D3" w:rsidRDefault="009219D3" w:rsidP="009219D3">
      <w:pPr>
        <w:tabs>
          <w:tab w:val="left" w:pos="6375"/>
        </w:tabs>
        <w:spacing w:after="0" w:line="240" w:lineRule="auto"/>
        <w:rPr>
          <w:rFonts w:ascii="Times New Roman" w:eastAsia="Times New Roman" w:hAnsi="Times New Roman" w:cs="Times New Roman"/>
          <w:b/>
          <w:i/>
          <w:sz w:val="28"/>
          <w:szCs w:val="28"/>
          <w:lang w:eastAsia="ru-RU"/>
        </w:rPr>
      </w:pPr>
    </w:p>
    <w:p w14:paraId="58D862B6" w14:textId="77777777" w:rsidR="009219D3" w:rsidRPr="009219D3" w:rsidRDefault="009219D3" w:rsidP="009219D3">
      <w:pPr>
        <w:spacing w:after="0" w:line="240" w:lineRule="auto"/>
        <w:ind w:firstLine="709"/>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004FC9B2" w14:textId="77777777" w:rsidR="009219D3" w:rsidRPr="009219D3" w:rsidRDefault="009219D3" w:rsidP="009219D3">
      <w:pPr>
        <w:spacing w:after="0" w:line="240" w:lineRule="auto"/>
        <w:ind w:firstLine="748"/>
        <w:rPr>
          <w:rFonts w:ascii="Times New Roman" w:eastAsia="Times New Roman" w:hAnsi="Times New Roman" w:cs="Times New Roman"/>
          <w:b/>
          <w:sz w:val="28"/>
          <w:szCs w:val="28"/>
          <w:lang w:eastAsia="ru-RU"/>
        </w:rPr>
      </w:pPr>
    </w:p>
    <w:p w14:paraId="0FF96285" w14:textId="77777777" w:rsidR="009219D3" w:rsidRPr="009219D3" w:rsidRDefault="009219D3" w:rsidP="009219D3">
      <w:pPr>
        <w:spacing w:after="24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ВИРІШИЛА:</w:t>
      </w:r>
    </w:p>
    <w:p w14:paraId="6D454C47" w14:textId="77777777" w:rsidR="009219D3" w:rsidRPr="009219D3" w:rsidRDefault="009219D3" w:rsidP="009219D3">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01.09.2021 року по 20.10.2021 року, в межах делегованих міською радою повноважень, згідно переліку (додається.)</w:t>
      </w:r>
    </w:p>
    <w:p w14:paraId="168C1E56" w14:textId="77777777" w:rsidR="009219D3" w:rsidRPr="009219D3" w:rsidRDefault="009219D3" w:rsidP="009219D3">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18748D81" w14:textId="77777777" w:rsidR="009219D3" w:rsidRPr="009219D3" w:rsidRDefault="009219D3" w:rsidP="009219D3">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4A65538C" w14:textId="77777777" w:rsidR="009219D3" w:rsidRPr="009219D3" w:rsidRDefault="009219D3" w:rsidP="009219D3">
      <w:pPr>
        <w:tabs>
          <w:tab w:val="left" w:pos="567"/>
          <w:tab w:val="left" w:pos="709"/>
          <w:tab w:val="left" w:pos="1276"/>
          <w:tab w:val="left" w:pos="7088"/>
        </w:tabs>
        <w:spacing w:after="240" w:line="240" w:lineRule="auto"/>
        <w:ind w:right="-1"/>
        <w:jc w:val="both"/>
        <w:rPr>
          <w:rFonts w:ascii="Times New Roman" w:eastAsia="Times New Roman" w:hAnsi="Times New Roman" w:cs="Times New Roman"/>
          <w:bCs/>
          <w:color w:val="000000"/>
          <w:spacing w:val="-2"/>
          <w:sz w:val="28"/>
          <w:szCs w:val="28"/>
          <w:lang w:eastAsia="ru-RU"/>
        </w:rPr>
      </w:pPr>
      <w:r w:rsidRPr="009219D3">
        <w:rPr>
          <w:rFonts w:ascii="Times New Roman" w:eastAsia="Times New Roman" w:hAnsi="Times New Roman" w:cs="Times New Roman"/>
          <w:bCs/>
          <w:color w:val="000000"/>
          <w:spacing w:val="-2"/>
          <w:sz w:val="28"/>
          <w:szCs w:val="28"/>
          <w:lang w:eastAsia="ru-RU"/>
        </w:rPr>
        <w:t>Міський голова                                                                     Андрій ЧЕРНЯЄВ</w:t>
      </w:r>
    </w:p>
    <w:p w14:paraId="2C42F8DA" w14:textId="77777777" w:rsidR="009219D3" w:rsidRPr="009219D3" w:rsidRDefault="009219D3"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2051989E" w14:textId="5E8FAFF4" w:rsidR="009219D3" w:rsidRDefault="009219D3"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495DFE61" w14:textId="0B000970"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1B76D58C" w14:textId="38EB16C1"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2DD4BB1D" w14:textId="1AD59EBE"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1037A7B5" w14:textId="7693C17B"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1D727EA0" w14:textId="4C708C2D"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14BE8234" w14:textId="6B95AEEC"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6864901D" w14:textId="74F99674"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260DCBE4" w14:textId="7A53A518"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75F17D8E" w14:textId="4C6AA9E5"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33049307" w14:textId="51894F68"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1BB816C9" w14:textId="77777777" w:rsidR="00C95CCF"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0924BC5B" w14:textId="77777777" w:rsidR="00C95CCF" w:rsidRPr="009219D3" w:rsidRDefault="00C95CCF" w:rsidP="009219D3">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75589B92" w14:textId="77777777" w:rsidR="009219D3" w:rsidRPr="009219D3" w:rsidRDefault="009219D3" w:rsidP="009219D3">
      <w:pPr>
        <w:spacing w:after="0" w:line="240" w:lineRule="auto"/>
        <w:rPr>
          <w:rFonts w:ascii="Times New Roman" w:eastAsia="Times New Roman" w:hAnsi="Times New Roman" w:cs="Times New Roman"/>
          <w:bCs/>
          <w:color w:val="000000"/>
          <w:spacing w:val="-2"/>
          <w:sz w:val="28"/>
          <w:szCs w:val="28"/>
          <w:lang w:eastAsia="ru-RU"/>
        </w:rPr>
      </w:pPr>
    </w:p>
    <w:p w14:paraId="63551664"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bCs/>
          <w:color w:val="000000"/>
          <w:spacing w:val="-2"/>
          <w:sz w:val="28"/>
          <w:szCs w:val="28"/>
          <w:lang w:eastAsia="ru-RU"/>
        </w:rPr>
        <w:t xml:space="preserve">                                                                                     </w:t>
      </w:r>
      <w:r w:rsidRPr="009219D3">
        <w:rPr>
          <w:rFonts w:ascii="Times New Roman" w:eastAsia="Times New Roman" w:hAnsi="Times New Roman" w:cs="Times New Roman"/>
          <w:sz w:val="28"/>
          <w:szCs w:val="28"/>
          <w:lang w:eastAsia="ru-RU"/>
        </w:rPr>
        <w:t>Додаток 1</w:t>
      </w:r>
    </w:p>
    <w:p w14:paraId="5248D8F6"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 xml:space="preserve">                                                                                    до рішення міської ради                                                                                              </w:t>
      </w:r>
    </w:p>
    <w:p w14:paraId="4FB83F04" w14:textId="77777777" w:rsidR="009219D3" w:rsidRPr="009219D3" w:rsidRDefault="009219D3" w:rsidP="009219D3">
      <w:pPr>
        <w:tabs>
          <w:tab w:val="left" w:pos="567"/>
          <w:tab w:val="left" w:pos="1276"/>
        </w:tabs>
        <w:spacing w:after="240" w:line="240" w:lineRule="auto"/>
        <w:ind w:right="-1"/>
        <w:jc w:val="both"/>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ab/>
        <w:t xml:space="preserve">                                                                       _____________№______                                                                                                                                                   </w:t>
      </w:r>
    </w:p>
    <w:p w14:paraId="6A565AA3" w14:textId="77777777" w:rsidR="009219D3" w:rsidRPr="009219D3" w:rsidRDefault="009219D3" w:rsidP="009219D3">
      <w:pPr>
        <w:tabs>
          <w:tab w:val="left" w:pos="567"/>
          <w:tab w:val="left" w:pos="1276"/>
        </w:tabs>
        <w:spacing w:after="240" w:line="240" w:lineRule="auto"/>
        <w:ind w:right="-1"/>
        <w:jc w:val="center"/>
        <w:rPr>
          <w:rFonts w:ascii="Times New Roman" w:eastAsia="Times New Roman" w:hAnsi="Times New Roman" w:cs="Times New Roman"/>
          <w:b/>
          <w:bCs/>
          <w:color w:val="000000"/>
          <w:spacing w:val="-2"/>
          <w:sz w:val="28"/>
          <w:szCs w:val="28"/>
          <w:lang w:eastAsia="ru-RU"/>
        </w:rPr>
      </w:pPr>
      <w:r w:rsidRPr="009219D3">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01.09.2021 року по 20.10.2021 року, в межах делегованих міською радою повноважень</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476"/>
        <w:gridCol w:w="5401"/>
      </w:tblGrid>
      <w:tr w:rsidR="009219D3" w:rsidRPr="009219D3" w14:paraId="24D9BA55" w14:textId="77777777" w:rsidTr="00C95CCF">
        <w:trPr>
          <w:trHeight w:val="393"/>
          <w:jc w:val="center"/>
        </w:trPr>
        <w:tc>
          <w:tcPr>
            <w:tcW w:w="2054" w:type="dxa"/>
          </w:tcPr>
          <w:p w14:paraId="0DE0056C"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Номер розпорядження</w:t>
            </w:r>
          </w:p>
        </w:tc>
        <w:tc>
          <w:tcPr>
            <w:tcW w:w="1343" w:type="dxa"/>
          </w:tcPr>
          <w:p w14:paraId="663CAA6B"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Дата</w:t>
            </w:r>
          </w:p>
        </w:tc>
        <w:tc>
          <w:tcPr>
            <w:tcW w:w="5534" w:type="dxa"/>
          </w:tcPr>
          <w:p w14:paraId="4062AED3"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p>
        </w:tc>
      </w:tr>
      <w:tr w:rsidR="009219D3" w:rsidRPr="009219D3" w14:paraId="414561DE" w14:textId="77777777" w:rsidTr="00C95CCF">
        <w:trPr>
          <w:trHeight w:val="393"/>
          <w:jc w:val="center"/>
        </w:trPr>
        <w:tc>
          <w:tcPr>
            <w:tcW w:w="2054" w:type="dxa"/>
          </w:tcPr>
          <w:p w14:paraId="4FCE1503"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244</w:t>
            </w:r>
          </w:p>
        </w:tc>
        <w:tc>
          <w:tcPr>
            <w:tcW w:w="1343" w:type="dxa"/>
          </w:tcPr>
          <w:p w14:paraId="3008EE88"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07.09.2021</w:t>
            </w:r>
          </w:p>
        </w:tc>
        <w:tc>
          <w:tcPr>
            <w:tcW w:w="5534" w:type="dxa"/>
          </w:tcPr>
          <w:p w14:paraId="61B39419"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9219D3" w:rsidRPr="009219D3" w14:paraId="3B4FA5B9" w14:textId="77777777" w:rsidTr="00C95CCF">
        <w:trPr>
          <w:trHeight w:val="393"/>
          <w:jc w:val="center"/>
        </w:trPr>
        <w:tc>
          <w:tcPr>
            <w:tcW w:w="2054" w:type="dxa"/>
          </w:tcPr>
          <w:p w14:paraId="1DC852E0"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257</w:t>
            </w:r>
          </w:p>
        </w:tc>
        <w:tc>
          <w:tcPr>
            <w:tcW w:w="1343" w:type="dxa"/>
          </w:tcPr>
          <w:p w14:paraId="29200AF5"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17.09.2021</w:t>
            </w:r>
          </w:p>
        </w:tc>
        <w:tc>
          <w:tcPr>
            <w:tcW w:w="5534" w:type="dxa"/>
          </w:tcPr>
          <w:p w14:paraId="4D511997"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9219D3" w:rsidRPr="009219D3" w14:paraId="2B137373" w14:textId="77777777" w:rsidTr="00C95CCF">
        <w:trPr>
          <w:trHeight w:val="393"/>
          <w:jc w:val="center"/>
        </w:trPr>
        <w:tc>
          <w:tcPr>
            <w:tcW w:w="2054" w:type="dxa"/>
          </w:tcPr>
          <w:p w14:paraId="79958B50"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258</w:t>
            </w:r>
          </w:p>
        </w:tc>
        <w:tc>
          <w:tcPr>
            <w:tcW w:w="1343" w:type="dxa"/>
          </w:tcPr>
          <w:p w14:paraId="790E657C"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23.09.2021</w:t>
            </w:r>
          </w:p>
        </w:tc>
        <w:tc>
          <w:tcPr>
            <w:tcW w:w="5534" w:type="dxa"/>
          </w:tcPr>
          <w:p w14:paraId="385835C4"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9219D3" w:rsidRPr="009219D3" w14:paraId="28EB5635" w14:textId="77777777" w:rsidTr="00C95CCF">
        <w:trPr>
          <w:trHeight w:val="393"/>
          <w:jc w:val="center"/>
        </w:trPr>
        <w:tc>
          <w:tcPr>
            <w:tcW w:w="2054" w:type="dxa"/>
          </w:tcPr>
          <w:p w14:paraId="2440D50D"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267</w:t>
            </w:r>
          </w:p>
        </w:tc>
        <w:tc>
          <w:tcPr>
            <w:tcW w:w="1343" w:type="dxa"/>
          </w:tcPr>
          <w:p w14:paraId="663A1821"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29.09.2021</w:t>
            </w:r>
          </w:p>
        </w:tc>
        <w:tc>
          <w:tcPr>
            <w:tcW w:w="5534" w:type="dxa"/>
          </w:tcPr>
          <w:p w14:paraId="5DBCA3F8"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включення до обліку у складі бюджету Сіверської міської територіальної громади на 2021 рік надходження в цільовий фонд</w:t>
            </w:r>
          </w:p>
        </w:tc>
      </w:tr>
      <w:tr w:rsidR="009219D3" w:rsidRPr="009219D3" w14:paraId="5727CF22" w14:textId="77777777" w:rsidTr="00C95CCF">
        <w:trPr>
          <w:trHeight w:val="393"/>
          <w:jc w:val="center"/>
        </w:trPr>
        <w:tc>
          <w:tcPr>
            <w:tcW w:w="2054" w:type="dxa"/>
          </w:tcPr>
          <w:p w14:paraId="6757056B"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268</w:t>
            </w:r>
          </w:p>
        </w:tc>
        <w:tc>
          <w:tcPr>
            <w:tcW w:w="1343" w:type="dxa"/>
          </w:tcPr>
          <w:p w14:paraId="1077D5BB"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29.09.2021</w:t>
            </w:r>
          </w:p>
        </w:tc>
        <w:tc>
          <w:tcPr>
            <w:tcW w:w="5534" w:type="dxa"/>
          </w:tcPr>
          <w:p w14:paraId="604F2413"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перерозподіл розпису видатків бюджету Сіверської міської територіальної громади на 2021 рік</w:t>
            </w:r>
          </w:p>
        </w:tc>
      </w:tr>
      <w:tr w:rsidR="009219D3" w:rsidRPr="009219D3" w14:paraId="35E23B25" w14:textId="77777777" w:rsidTr="00C95CCF">
        <w:trPr>
          <w:trHeight w:val="393"/>
          <w:jc w:val="center"/>
        </w:trPr>
        <w:tc>
          <w:tcPr>
            <w:tcW w:w="2054" w:type="dxa"/>
          </w:tcPr>
          <w:p w14:paraId="2D422A36"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273</w:t>
            </w:r>
          </w:p>
        </w:tc>
        <w:tc>
          <w:tcPr>
            <w:tcW w:w="1343" w:type="dxa"/>
          </w:tcPr>
          <w:p w14:paraId="5E5A31CE"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05.10.2021</w:t>
            </w:r>
          </w:p>
        </w:tc>
        <w:tc>
          <w:tcPr>
            <w:tcW w:w="5534" w:type="dxa"/>
          </w:tcPr>
          <w:p w14:paraId="4535A405"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tc>
      </w:tr>
      <w:tr w:rsidR="009219D3" w:rsidRPr="009219D3" w14:paraId="10719B47" w14:textId="77777777" w:rsidTr="00C95CCF">
        <w:trPr>
          <w:trHeight w:val="393"/>
          <w:jc w:val="center"/>
        </w:trPr>
        <w:tc>
          <w:tcPr>
            <w:tcW w:w="2054" w:type="dxa"/>
          </w:tcPr>
          <w:p w14:paraId="4303C06D"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274</w:t>
            </w:r>
          </w:p>
        </w:tc>
        <w:tc>
          <w:tcPr>
            <w:tcW w:w="1343" w:type="dxa"/>
          </w:tcPr>
          <w:p w14:paraId="01F9E21B" w14:textId="77777777" w:rsidR="009219D3" w:rsidRPr="009219D3" w:rsidRDefault="009219D3" w:rsidP="009219D3">
            <w:pPr>
              <w:spacing w:after="0" w:line="240" w:lineRule="auto"/>
              <w:jc w:val="center"/>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05.10.2021</w:t>
            </w:r>
          </w:p>
        </w:tc>
        <w:tc>
          <w:tcPr>
            <w:tcW w:w="5534" w:type="dxa"/>
          </w:tcPr>
          <w:p w14:paraId="6A63C461" w14:textId="77777777" w:rsidR="009219D3" w:rsidRPr="009219D3" w:rsidRDefault="009219D3" w:rsidP="009219D3">
            <w:pPr>
              <w:spacing w:after="0" w:line="240" w:lineRule="auto"/>
              <w:rPr>
                <w:rFonts w:ascii="Times New Roman" w:eastAsia="Times New Roman" w:hAnsi="Times New Roman" w:cs="Times New Roman"/>
                <w:sz w:val="28"/>
                <w:szCs w:val="28"/>
                <w:lang w:eastAsia="ru-RU"/>
              </w:rPr>
            </w:pPr>
            <w:r w:rsidRPr="009219D3">
              <w:rPr>
                <w:rFonts w:ascii="Times New Roman" w:eastAsia="Times New Roman" w:hAnsi="Times New Roman" w:cs="Times New Roman"/>
                <w:sz w:val="28"/>
                <w:szCs w:val="28"/>
                <w:lang w:eastAsia="ru-RU"/>
              </w:rPr>
              <w:t>Про перерозподіл помісячного розпису доходів та видатків бюджету Сіверської міської територіальної громади на 2021 рік</w:t>
            </w:r>
          </w:p>
        </w:tc>
      </w:tr>
    </w:tbl>
    <w:p w14:paraId="715EBBB2" w14:textId="77777777" w:rsidR="009219D3" w:rsidRPr="009219D3" w:rsidRDefault="009219D3" w:rsidP="009219D3">
      <w:pPr>
        <w:tabs>
          <w:tab w:val="left" w:pos="567"/>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5A5391C0" w14:textId="2733BEE2" w:rsidR="009219D3" w:rsidRDefault="009219D3" w:rsidP="009219D3">
      <w:pPr>
        <w:tabs>
          <w:tab w:val="left" w:pos="567"/>
          <w:tab w:val="left" w:pos="1276"/>
          <w:tab w:val="left" w:pos="7088"/>
        </w:tabs>
        <w:spacing w:after="240" w:line="240" w:lineRule="auto"/>
        <w:ind w:right="-1"/>
        <w:jc w:val="both"/>
        <w:rPr>
          <w:rFonts w:ascii="Times New Roman" w:eastAsia="Times New Roman" w:hAnsi="Times New Roman" w:cs="Times New Roman"/>
          <w:bCs/>
          <w:color w:val="000000"/>
          <w:spacing w:val="-2"/>
          <w:sz w:val="28"/>
          <w:szCs w:val="28"/>
          <w:lang w:eastAsia="ru-RU"/>
        </w:rPr>
      </w:pPr>
      <w:r w:rsidRPr="009219D3">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072EA152" w14:textId="77777777" w:rsidR="00C95CCF" w:rsidRPr="009219D3" w:rsidRDefault="00C95CCF" w:rsidP="009219D3">
      <w:pPr>
        <w:tabs>
          <w:tab w:val="left" w:pos="567"/>
          <w:tab w:val="left" w:pos="1276"/>
          <w:tab w:val="left" w:pos="7088"/>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530B56C7" w14:textId="77777777" w:rsidR="009219D3" w:rsidRPr="009219D3" w:rsidRDefault="009219D3" w:rsidP="009219D3">
      <w:pPr>
        <w:rPr>
          <w:rFonts w:ascii="Calibri" w:eastAsia="Calibri" w:hAnsi="Calibri" w:cs="Arial"/>
          <w:sz w:val="28"/>
          <w:szCs w:val="28"/>
        </w:rPr>
      </w:pPr>
    </w:p>
    <w:p w14:paraId="7E5F1352" w14:textId="004ED3DF" w:rsidR="009219D3" w:rsidRDefault="009219D3" w:rsidP="009219D3">
      <w:pPr>
        <w:spacing w:after="0" w:line="240" w:lineRule="auto"/>
        <w:rPr>
          <w:rFonts w:ascii="Calibri" w:eastAsia="Times New Roman" w:hAnsi="Calibri" w:cs="Times New Roman"/>
          <w:sz w:val="28"/>
          <w:szCs w:val="28"/>
        </w:rPr>
      </w:pPr>
    </w:p>
    <w:p w14:paraId="6B22C3FD" w14:textId="2FC5A0AC" w:rsidR="00C95CCF" w:rsidRDefault="00C95CCF" w:rsidP="009219D3">
      <w:pPr>
        <w:spacing w:after="0" w:line="240" w:lineRule="auto"/>
        <w:rPr>
          <w:rFonts w:ascii="Calibri" w:eastAsia="Times New Roman" w:hAnsi="Calibri" w:cs="Times New Roman"/>
          <w:sz w:val="28"/>
          <w:szCs w:val="28"/>
        </w:rPr>
      </w:pPr>
    </w:p>
    <w:p w14:paraId="4BB1AD97" w14:textId="7A5D6227" w:rsidR="00C95CCF" w:rsidRDefault="00C95CCF" w:rsidP="009219D3">
      <w:pPr>
        <w:spacing w:after="0" w:line="240" w:lineRule="auto"/>
        <w:rPr>
          <w:rFonts w:ascii="Calibri" w:eastAsia="Times New Roman" w:hAnsi="Calibri" w:cs="Times New Roman"/>
          <w:sz w:val="28"/>
          <w:szCs w:val="28"/>
        </w:rPr>
      </w:pPr>
    </w:p>
    <w:p w14:paraId="6B8B6C60" w14:textId="5EC9829A" w:rsidR="00C95CCF" w:rsidRDefault="00C95CCF" w:rsidP="009219D3">
      <w:pPr>
        <w:spacing w:after="0" w:line="240" w:lineRule="auto"/>
        <w:rPr>
          <w:rFonts w:ascii="Calibri" w:eastAsia="Times New Roman" w:hAnsi="Calibri" w:cs="Times New Roman"/>
          <w:sz w:val="28"/>
          <w:szCs w:val="28"/>
        </w:rPr>
      </w:pPr>
    </w:p>
    <w:p w14:paraId="73A44527" w14:textId="7FFDE8FE" w:rsidR="00C95CCF" w:rsidRDefault="00C95CCF" w:rsidP="009219D3">
      <w:pPr>
        <w:spacing w:after="0" w:line="240" w:lineRule="auto"/>
        <w:rPr>
          <w:rFonts w:ascii="Calibri" w:eastAsia="Times New Roman" w:hAnsi="Calibri" w:cs="Times New Roman"/>
          <w:sz w:val="28"/>
          <w:szCs w:val="28"/>
        </w:rPr>
      </w:pPr>
    </w:p>
    <w:p w14:paraId="4AE053FB" w14:textId="1B0299D4" w:rsidR="00C95CCF" w:rsidRDefault="00C95CCF" w:rsidP="009219D3">
      <w:pPr>
        <w:spacing w:after="0" w:line="240" w:lineRule="auto"/>
        <w:rPr>
          <w:rFonts w:ascii="Calibri" w:eastAsia="Times New Roman" w:hAnsi="Calibri" w:cs="Times New Roman"/>
          <w:sz w:val="28"/>
          <w:szCs w:val="28"/>
        </w:rPr>
      </w:pPr>
    </w:p>
    <w:p w14:paraId="4DD42518" w14:textId="5E9FE3B5" w:rsidR="00C95CCF" w:rsidRDefault="00C95CCF" w:rsidP="009219D3">
      <w:pPr>
        <w:spacing w:after="0" w:line="240" w:lineRule="auto"/>
        <w:rPr>
          <w:rFonts w:ascii="Calibri" w:eastAsia="Times New Roman" w:hAnsi="Calibri" w:cs="Times New Roman"/>
          <w:sz w:val="28"/>
          <w:szCs w:val="28"/>
        </w:rPr>
      </w:pPr>
    </w:p>
    <w:p w14:paraId="36EF765D" w14:textId="77777777" w:rsidR="00C95CCF" w:rsidRPr="009219D3" w:rsidRDefault="00C95CCF" w:rsidP="009219D3">
      <w:pPr>
        <w:spacing w:after="0" w:line="240" w:lineRule="auto"/>
        <w:rPr>
          <w:rFonts w:ascii="Calibri" w:eastAsia="Times New Roman" w:hAnsi="Calibri" w:cs="Times New Roman"/>
          <w:sz w:val="28"/>
          <w:szCs w:val="28"/>
        </w:rPr>
      </w:pPr>
    </w:p>
    <w:p w14:paraId="20752EBF"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Про затвердження розпоряджень                                                                                              </w:t>
      </w:r>
    </w:p>
    <w:p w14:paraId="4A8F15E6" w14:textId="77777777" w:rsidR="009219D3" w:rsidRPr="009219D3" w:rsidRDefault="009219D3" w:rsidP="009219D3">
      <w:pPr>
        <w:spacing w:after="0" w:line="240" w:lineRule="auto"/>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міського голови за ІІІ-й квартал 2021 </w:t>
      </w:r>
      <w:r w:rsidRPr="009219D3">
        <w:rPr>
          <w:rFonts w:ascii="Times New Roman" w:eastAsia="Calibri" w:hAnsi="Times New Roman" w:cs="Times New Roman"/>
          <w:sz w:val="28"/>
          <w:szCs w:val="28"/>
          <w:lang w:val="ru-RU"/>
        </w:rPr>
        <w:t>р.</w:t>
      </w:r>
    </w:p>
    <w:p w14:paraId="6E480174" w14:textId="77777777" w:rsidR="009219D3" w:rsidRPr="009219D3" w:rsidRDefault="009219D3" w:rsidP="009219D3">
      <w:pPr>
        <w:spacing w:after="0" w:line="240" w:lineRule="auto"/>
        <w:rPr>
          <w:rFonts w:ascii="Times New Roman" w:eastAsia="Calibri" w:hAnsi="Times New Roman" w:cs="Times New Roman"/>
          <w:sz w:val="28"/>
          <w:szCs w:val="28"/>
        </w:rPr>
      </w:pPr>
    </w:p>
    <w:p w14:paraId="5B6CA45E" w14:textId="77777777" w:rsidR="009219D3" w:rsidRPr="009219D3" w:rsidRDefault="009219D3" w:rsidP="009219D3">
      <w:pPr>
        <w:spacing w:after="200" w:line="276"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71EA9345" w14:textId="77777777" w:rsidR="009219D3" w:rsidRPr="009219D3" w:rsidRDefault="009219D3" w:rsidP="009219D3">
      <w:pPr>
        <w:spacing w:after="200" w:line="276"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ВИРІШИЛА:</w:t>
      </w:r>
    </w:p>
    <w:p w14:paraId="4F20B833" w14:textId="77777777" w:rsidR="009219D3" w:rsidRPr="009219D3" w:rsidRDefault="009219D3" w:rsidP="009219D3">
      <w:pPr>
        <w:spacing w:after="200" w:line="276" w:lineRule="auto"/>
        <w:ind w:firstLine="708"/>
        <w:jc w:val="both"/>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lang w:val="ru-RU"/>
        </w:rPr>
        <w:t>Затвердити</w:t>
      </w:r>
      <w:proofErr w:type="spellEnd"/>
      <w:r w:rsidRPr="009219D3">
        <w:rPr>
          <w:rFonts w:ascii="Times New Roman" w:eastAsia="Calibri" w:hAnsi="Times New Roman" w:cs="Times New Roman"/>
          <w:sz w:val="28"/>
          <w:szCs w:val="28"/>
        </w:rPr>
        <w:t xml:space="preserve"> </w:t>
      </w:r>
      <w:proofErr w:type="spellStart"/>
      <w:r w:rsidRPr="009219D3">
        <w:rPr>
          <w:rFonts w:ascii="Times New Roman" w:eastAsia="Calibri" w:hAnsi="Times New Roman" w:cs="Times New Roman"/>
          <w:sz w:val="28"/>
          <w:szCs w:val="28"/>
          <w:lang w:val="ru-RU"/>
        </w:rPr>
        <w:t>розпорядження</w:t>
      </w:r>
      <w:proofErr w:type="spellEnd"/>
      <w:r w:rsidRPr="009219D3">
        <w:rPr>
          <w:rFonts w:ascii="Times New Roman" w:eastAsia="Calibri" w:hAnsi="Times New Roman" w:cs="Times New Roman"/>
          <w:sz w:val="28"/>
          <w:szCs w:val="28"/>
        </w:rPr>
        <w:t xml:space="preserve"> міського голови </w:t>
      </w:r>
      <w:proofErr w:type="gramStart"/>
      <w:r w:rsidRPr="009219D3">
        <w:rPr>
          <w:rFonts w:ascii="Times New Roman" w:eastAsia="Calibri" w:hAnsi="Times New Roman" w:cs="Times New Roman"/>
          <w:sz w:val="28"/>
          <w:szCs w:val="28"/>
          <w:lang w:val="ru-RU"/>
        </w:rPr>
        <w:t xml:space="preserve">за  </w:t>
      </w:r>
      <w:r w:rsidRPr="009219D3">
        <w:rPr>
          <w:rFonts w:ascii="Times New Roman" w:eastAsia="Calibri" w:hAnsi="Times New Roman" w:cs="Times New Roman"/>
          <w:sz w:val="28"/>
          <w:szCs w:val="28"/>
        </w:rPr>
        <w:t>ІІ</w:t>
      </w:r>
      <w:proofErr w:type="gramEnd"/>
      <w:r w:rsidRPr="009219D3">
        <w:rPr>
          <w:rFonts w:ascii="Times New Roman" w:eastAsia="Calibri" w:hAnsi="Times New Roman" w:cs="Times New Roman"/>
          <w:sz w:val="28"/>
          <w:szCs w:val="28"/>
          <w:lang w:val="ru-RU"/>
        </w:rPr>
        <w:t xml:space="preserve">I -й  квартал </w:t>
      </w:r>
    </w:p>
    <w:p w14:paraId="3547595D" w14:textId="77777777" w:rsidR="009219D3" w:rsidRPr="009219D3" w:rsidRDefault="009219D3" w:rsidP="009219D3">
      <w:pPr>
        <w:spacing w:after="200" w:line="276" w:lineRule="auto"/>
        <w:ind w:firstLine="142"/>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2021 року:</w:t>
      </w:r>
    </w:p>
    <w:p w14:paraId="0D3C20A7"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p>
    <w:p w14:paraId="56BD4E4E"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ab/>
        <w:t xml:space="preserve">- з </w:t>
      </w:r>
      <w:proofErr w:type="spellStart"/>
      <w:r w:rsidRPr="009219D3">
        <w:rPr>
          <w:rFonts w:ascii="Times New Roman" w:eastAsia="Calibri" w:hAnsi="Times New Roman" w:cs="Times New Roman"/>
          <w:sz w:val="28"/>
          <w:szCs w:val="28"/>
          <w:lang w:val="ru-RU"/>
        </w:rPr>
        <w:t>особового</w:t>
      </w:r>
      <w:proofErr w:type="spellEnd"/>
      <w:r w:rsidRPr="009219D3">
        <w:rPr>
          <w:rFonts w:ascii="Times New Roman" w:eastAsia="Calibri" w:hAnsi="Times New Roman" w:cs="Times New Roman"/>
          <w:sz w:val="28"/>
          <w:szCs w:val="28"/>
          <w:lang w:val="ru-RU"/>
        </w:rPr>
        <w:t xml:space="preserve"> </w:t>
      </w:r>
      <w:proofErr w:type="gramStart"/>
      <w:r w:rsidRPr="009219D3">
        <w:rPr>
          <w:rFonts w:ascii="Times New Roman" w:eastAsia="Calibri" w:hAnsi="Times New Roman" w:cs="Times New Roman"/>
          <w:sz w:val="28"/>
          <w:szCs w:val="28"/>
          <w:lang w:val="ru-RU"/>
        </w:rPr>
        <w:t xml:space="preserve">складу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з</w:t>
      </w:r>
      <w:proofErr w:type="gramEnd"/>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w:t>
      </w:r>
      <w:r w:rsidRPr="009219D3">
        <w:rPr>
          <w:rFonts w:ascii="Times New Roman" w:eastAsia="Calibri" w:hAnsi="Times New Roman" w:cs="Times New Roman"/>
          <w:sz w:val="28"/>
          <w:szCs w:val="28"/>
        </w:rPr>
        <w:t xml:space="preserve">  110  </w:t>
      </w:r>
      <w:r w:rsidRPr="009219D3">
        <w:rPr>
          <w:rFonts w:ascii="Times New Roman" w:eastAsia="Calibri" w:hAnsi="Times New Roman" w:cs="Times New Roman"/>
          <w:sz w:val="28"/>
          <w:szCs w:val="28"/>
          <w:lang w:val="ru-RU"/>
        </w:rPr>
        <w:t xml:space="preserve">по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195</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w:t>
      </w:r>
      <w:proofErr w:type="spellStart"/>
      <w:r w:rsidRPr="009219D3">
        <w:rPr>
          <w:rFonts w:ascii="Times New Roman" w:eastAsia="Calibri" w:hAnsi="Times New Roman" w:cs="Times New Roman"/>
          <w:sz w:val="28"/>
          <w:szCs w:val="28"/>
          <w:lang w:val="ru-RU"/>
        </w:rPr>
        <w:t>додаток</w:t>
      </w:r>
      <w:proofErr w:type="spellEnd"/>
      <w:r w:rsidRPr="009219D3">
        <w:rPr>
          <w:rFonts w:ascii="Times New Roman" w:eastAsia="Calibri" w:hAnsi="Times New Roman" w:cs="Times New Roman"/>
          <w:sz w:val="28"/>
          <w:szCs w:val="28"/>
          <w:lang w:val="ru-RU"/>
        </w:rPr>
        <w:t xml:space="preserve"> 1);</w:t>
      </w:r>
      <w:r w:rsidRPr="009219D3">
        <w:rPr>
          <w:rFonts w:ascii="Times New Roman" w:eastAsia="Calibri" w:hAnsi="Times New Roman" w:cs="Times New Roman"/>
          <w:sz w:val="28"/>
          <w:szCs w:val="28"/>
          <w:lang w:val="ru-RU"/>
        </w:rPr>
        <w:tab/>
      </w:r>
    </w:p>
    <w:p w14:paraId="3771E38C"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ab/>
        <w:t xml:space="preserve">- з </w:t>
      </w:r>
      <w:proofErr w:type="spellStart"/>
      <w:r w:rsidRPr="009219D3">
        <w:rPr>
          <w:rFonts w:ascii="Times New Roman" w:eastAsia="Calibri" w:hAnsi="Times New Roman" w:cs="Times New Roman"/>
          <w:sz w:val="28"/>
          <w:szCs w:val="28"/>
          <w:lang w:val="ru-RU"/>
        </w:rPr>
        <w:t>основної</w:t>
      </w:r>
      <w:proofErr w:type="spellEnd"/>
      <w:r w:rsidRPr="009219D3">
        <w:rPr>
          <w:rFonts w:ascii="Times New Roman" w:eastAsia="Calibri" w:hAnsi="Times New Roman" w:cs="Times New Roman"/>
          <w:sz w:val="28"/>
          <w:szCs w:val="28"/>
        </w:rPr>
        <w:t xml:space="preserve"> </w:t>
      </w:r>
      <w:proofErr w:type="spellStart"/>
      <w:proofErr w:type="gramStart"/>
      <w:r w:rsidRPr="009219D3">
        <w:rPr>
          <w:rFonts w:ascii="Times New Roman" w:eastAsia="Calibri" w:hAnsi="Times New Roman" w:cs="Times New Roman"/>
          <w:sz w:val="28"/>
          <w:szCs w:val="28"/>
          <w:lang w:val="ru-RU"/>
        </w:rPr>
        <w:t>діяльності</w:t>
      </w:r>
      <w:proofErr w:type="spellEnd"/>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з</w:t>
      </w:r>
      <w:proofErr w:type="gramEnd"/>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 </w:t>
      </w:r>
      <w:r w:rsidRPr="009219D3">
        <w:rPr>
          <w:rFonts w:ascii="Times New Roman" w:eastAsia="Calibri" w:hAnsi="Times New Roman" w:cs="Times New Roman"/>
          <w:sz w:val="28"/>
          <w:szCs w:val="28"/>
        </w:rPr>
        <w:t xml:space="preserve">183 </w:t>
      </w:r>
      <w:r w:rsidRPr="009219D3">
        <w:rPr>
          <w:rFonts w:ascii="Times New Roman" w:eastAsia="Calibri" w:hAnsi="Times New Roman" w:cs="Times New Roman"/>
          <w:sz w:val="28"/>
          <w:szCs w:val="28"/>
          <w:lang w:val="ru-RU"/>
        </w:rPr>
        <w:t xml:space="preserve"> по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 xml:space="preserve"> 269</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w:t>
      </w:r>
      <w:proofErr w:type="spellStart"/>
      <w:r w:rsidRPr="009219D3">
        <w:rPr>
          <w:rFonts w:ascii="Times New Roman" w:eastAsia="Calibri" w:hAnsi="Times New Roman" w:cs="Times New Roman"/>
          <w:sz w:val="28"/>
          <w:szCs w:val="28"/>
          <w:lang w:val="ru-RU"/>
        </w:rPr>
        <w:t>додаток</w:t>
      </w:r>
      <w:proofErr w:type="spellEnd"/>
      <w:r w:rsidRPr="009219D3">
        <w:rPr>
          <w:rFonts w:ascii="Times New Roman" w:eastAsia="Calibri" w:hAnsi="Times New Roman" w:cs="Times New Roman"/>
          <w:sz w:val="28"/>
          <w:szCs w:val="28"/>
          <w:lang w:val="ru-RU"/>
        </w:rPr>
        <w:t xml:space="preserve"> 2);</w:t>
      </w:r>
    </w:p>
    <w:p w14:paraId="27334A34"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ab/>
        <w:t xml:space="preserve">- про </w:t>
      </w:r>
      <w:proofErr w:type="spellStart"/>
      <w:proofErr w:type="gramStart"/>
      <w:r w:rsidRPr="009219D3">
        <w:rPr>
          <w:rFonts w:ascii="Times New Roman" w:eastAsia="Calibri" w:hAnsi="Times New Roman" w:cs="Times New Roman"/>
          <w:sz w:val="28"/>
          <w:szCs w:val="28"/>
          <w:lang w:val="ru-RU"/>
        </w:rPr>
        <w:t>відрядження</w:t>
      </w:r>
      <w:proofErr w:type="spellEnd"/>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з</w:t>
      </w:r>
      <w:proofErr w:type="gramEnd"/>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w:t>
      </w:r>
      <w:r w:rsidRPr="009219D3">
        <w:rPr>
          <w:rFonts w:ascii="Times New Roman" w:eastAsia="Calibri" w:hAnsi="Times New Roman" w:cs="Times New Roman"/>
          <w:sz w:val="28"/>
          <w:szCs w:val="28"/>
        </w:rPr>
        <w:t>90</w:t>
      </w:r>
      <w:r w:rsidRPr="009219D3">
        <w:rPr>
          <w:rFonts w:ascii="Times New Roman" w:eastAsia="Calibri" w:hAnsi="Times New Roman" w:cs="Times New Roman"/>
          <w:sz w:val="28"/>
          <w:szCs w:val="28"/>
          <w:lang w:val="ru-RU"/>
        </w:rPr>
        <w:t xml:space="preserve">  по</w:t>
      </w:r>
      <w:r w:rsidRPr="009219D3">
        <w:rPr>
          <w:rFonts w:ascii="Times New Roman" w:eastAsia="Calibri" w:hAnsi="Times New Roman" w:cs="Times New Roman"/>
          <w:sz w:val="28"/>
          <w:szCs w:val="28"/>
        </w:rPr>
        <w:t xml:space="preserve">  </w:t>
      </w:r>
      <w:r w:rsidRPr="009219D3">
        <w:rPr>
          <w:rFonts w:ascii="Times New Roman" w:eastAsia="Calibri" w:hAnsi="Times New Roman" w:cs="Times New Roman"/>
          <w:sz w:val="28"/>
          <w:szCs w:val="28"/>
          <w:lang w:val="ru-RU"/>
        </w:rPr>
        <w:t xml:space="preserve"> №  </w:t>
      </w:r>
      <w:r w:rsidRPr="009219D3">
        <w:rPr>
          <w:rFonts w:ascii="Times New Roman" w:eastAsia="Calibri" w:hAnsi="Times New Roman" w:cs="Times New Roman"/>
          <w:sz w:val="28"/>
          <w:szCs w:val="28"/>
        </w:rPr>
        <w:t xml:space="preserve">137   </w:t>
      </w:r>
      <w:r w:rsidRPr="009219D3">
        <w:rPr>
          <w:rFonts w:ascii="Times New Roman" w:eastAsia="Calibri" w:hAnsi="Times New Roman" w:cs="Times New Roman"/>
          <w:sz w:val="28"/>
          <w:szCs w:val="28"/>
          <w:lang w:val="ru-RU"/>
        </w:rPr>
        <w:t>(</w:t>
      </w:r>
      <w:proofErr w:type="spellStart"/>
      <w:r w:rsidRPr="009219D3">
        <w:rPr>
          <w:rFonts w:ascii="Times New Roman" w:eastAsia="Calibri" w:hAnsi="Times New Roman" w:cs="Times New Roman"/>
          <w:sz w:val="28"/>
          <w:szCs w:val="28"/>
          <w:lang w:val="ru-RU"/>
        </w:rPr>
        <w:t>додаток</w:t>
      </w:r>
      <w:proofErr w:type="spellEnd"/>
      <w:r w:rsidRPr="009219D3">
        <w:rPr>
          <w:rFonts w:ascii="Times New Roman" w:eastAsia="Calibri" w:hAnsi="Times New Roman" w:cs="Times New Roman"/>
          <w:sz w:val="28"/>
          <w:szCs w:val="28"/>
          <w:lang w:val="ru-RU"/>
        </w:rPr>
        <w:t xml:space="preserve"> 3).</w:t>
      </w:r>
    </w:p>
    <w:p w14:paraId="75B26648"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p>
    <w:p w14:paraId="580ADD9A" w14:textId="77777777" w:rsidR="009219D3" w:rsidRPr="009219D3" w:rsidRDefault="009219D3" w:rsidP="009219D3">
      <w:pPr>
        <w:spacing w:after="200" w:line="276" w:lineRule="auto"/>
        <w:jc w:val="both"/>
        <w:rPr>
          <w:rFonts w:ascii="Times New Roman" w:eastAsia="Calibri" w:hAnsi="Times New Roman" w:cs="Times New Roman"/>
          <w:sz w:val="28"/>
          <w:szCs w:val="28"/>
          <w:lang w:val="ru-RU"/>
        </w:rPr>
      </w:pPr>
    </w:p>
    <w:p w14:paraId="33E44A1E" w14:textId="77777777" w:rsidR="009219D3" w:rsidRPr="009219D3" w:rsidRDefault="009219D3" w:rsidP="009219D3">
      <w:pPr>
        <w:spacing w:after="200" w:line="276" w:lineRule="auto"/>
        <w:jc w:val="both"/>
        <w:rPr>
          <w:rFonts w:ascii="Times New Roman" w:eastAsia="Calibri" w:hAnsi="Times New Roman" w:cs="Times New Roman"/>
          <w:sz w:val="28"/>
          <w:szCs w:val="28"/>
        </w:rPr>
      </w:pPr>
    </w:p>
    <w:p w14:paraId="57FC2D53" w14:textId="22EF89A1" w:rsidR="009219D3" w:rsidRDefault="009219D3" w:rsidP="009219D3">
      <w:pPr>
        <w:spacing w:after="200" w:line="276"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Міський голова                                                                  Андрій ЧЕРНЯЄВ </w:t>
      </w:r>
    </w:p>
    <w:p w14:paraId="5A7F99DD" w14:textId="6C3E8BD9" w:rsidR="00C95CCF" w:rsidRDefault="00C95CCF" w:rsidP="009219D3">
      <w:pPr>
        <w:spacing w:after="200" w:line="276" w:lineRule="auto"/>
        <w:rPr>
          <w:rFonts w:ascii="Times New Roman" w:eastAsia="Calibri" w:hAnsi="Times New Roman" w:cs="Times New Roman"/>
          <w:sz w:val="28"/>
          <w:szCs w:val="28"/>
        </w:rPr>
      </w:pPr>
    </w:p>
    <w:p w14:paraId="3687F87F" w14:textId="1954F2EF" w:rsidR="00C95CCF" w:rsidRDefault="00C95CCF" w:rsidP="009219D3">
      <w:pPr>
        <w:spacing w:after="200" w:line="276" w:lineRule="auto"/>
        <w:rPr>
          <w:rFonts w:ascii="Times New Roman" w:eastAsia="Calibri" w:hAnsi="Times New Roman" w:cs="Times New Roman"/>
          <w:sz w:val="28"/>
          <w:szCs w:val="28"/>
        </w:rPr>
      </w:pPr>
    </w:p>
    <w:p w14:paraId="6AF889A6" w14:textId="5BC58270" w:rsidR="00C95CCF" w:rsidRDefault="00C95CCF" w:rsidP="009219D3">
      <w:pPr>
        <w:spacing w:after="200" w:line="276" w:lineRule="auto"/>
        <w:rPr>
          <w:rFonts w:ascii="Times New Roman" w:eastAsia="Calibri" w:hAnsi="Times New Roman" w:cs="Times New Roman"/>
          <w:sz w:val="28"/>
          <w:szCs w:val="28"/>
        </w:rPr>
      </w:pPr>
    </w:p>
    <w:p w14:paraId="4329FA7F" w14:textId="3C7BC4FC" w:rsidR="00C95CCF" w:rsidRDefault="00C95CCF" w:rsidP="009219D3">
      <w:pPr>
        <w:spacing w:after="200" w:line="276" w:lineRule="auto"/>
        <w:rPr>
          <w:rFonts w:ascii="Times New Roman" w:eastAsia="Calibri" w:hAnsi="Times New Roman" w:cs="Times New Roman"/>
          <w:sz w:val="28"/>
          <w:szCs w:val="28"/>
        </w:rPr>
      </w:pPr>
    </w:p>
    <w:p w14:paraId="7340D222" w14:textId="18CA5359" w:rsidR="00C95CCF" w:rsidRDefault="00C95CCF" w:rsidP="009219D3">
      <w:pPr>
        <w:spacing w:after="200" w:line="276" w:lineRule="auto"/>
        <w:rPr>
          <w:rFonts w:ascii="Times New Roman" w:eastAsia="Calibri" w:hAnsi="Times New Roman" w:cs="Times New Roman"/>
          <w:sz w:val="28"/>
          <w:szCs w:val="28"/>
        </w:rPr>
      </w:pPr>
    </w:p>
    <w:p w14:paraId="24EC2D83" w14:textId="139ACC90" w:rsidR="00C95CCF" w:rsidRDefault="00C95CCF" w:rsidP="009219D3">
      <w:pPr>
        <w:spacing w:after="200" w:line="276" w:lineRule="auto"/>
        <w:rPr>
          <w:rFonts w:ascii="Times New Roman" w:eastAsia="Calibri" w:hAnsi="Times New Roman" w:cs="Times New Roman"/>
          <w:sz w:val="28"/>
          <w:szCs w:val="28"/>
        </w:rPr>
      </w:pPr>
    </w:p>
    <w:p w14:paraId="34A67F37" w14:textId="726B1EB8" w:rsidR="00C95CCF" w:rsidRDefault="00C95CCF" w:rsidP="009219D3">
      <w:pPr>
        <w:spacing w:after="200" w:line="276" w:lineRule="auto"/>
        <w:rPr>
          <w:rFonts w:ascii="Times New Roman" w:eastAsia="Calibri" w:hAnsi="Times New Roman" w:cs="Times New Roman"/>
          <w:sz w:val="28"/>
          <w:szCs w:val="28"/>
        </w:rPr>
      </w:pPr>
    </w:p>
    <w:p w14:paraId="12866C76" w14:textId="49FBA8D5" w:rsidR="00C95CCF" w:rsidRDefault="00C95CCF" w:rsidP="009219D3">
      <w:pPr>
        <w:spacing w:after="200" w:line="276" w:lineRule="auto"/>
        <w:rPr>
          <w:rFonts w:ascii="Times New Roman" w:eastAsia="Calibri" w:hAnsi="Times New Roman" w:cs="Times New Roman"/>
          <w:sz w:val="28"/>
          <w:szCs w:val="28"/>
        </w:rPr>
      </w:pPr>
    </w:p>
    <w:p w14:paraId="5688D589" w14:textId="5A74C0A9" w:rsidR="00C95CCF" w:rsidRDefault="00C95CCF" w:rsidP="009219D3">
      <w:pPr>
        <w:spacing w:after="200" w:line="276" w:lineRule="auto"/>
        <w:rPr>
          <w:rFonts w:ascii="Times New Roman" w:eastAsia="Calibri" w:hAnsi="Times New Roman" w:cs="Times New Roman"/>
          <w:sz w:val="28"/>
          <w:szCs w:val="28"/>
        </w:rPr>
      </w:pPr>
    </w:p>
    <w:p w14:paraId="4C0FEFB5" w14:textId="1A6BC434" w:rsidR="00C95CCF" w:rsidRDefault="00C95CCF" w:rsidP="009219D3">
      <w:pPr>
        <w:spacing w:after="200" w:line="276" w:lineRule="auto"/>
        <w:rPr>
          <w:rFonts w:ascii="Times New Roman" w:eastAsia="Calibri" w:hAnsi="Times New Roman" w:cs="Times New Roman"/>
          <w:sz w:val="28"/>
          <w:szCs w:val="28"/>
        </w:rPr>
      </w:pPr>
    </w:p>
    <w:p w14:paraId="088627C9"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Додаток 1</w:t>
      </w:r>
    </w:p>
    <w:p w14:paraId="1DB10E22"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до рішення міської ради</w:t>
      </w:r>
    </w:p>
    <w:p w14:paraId="2C77E61A"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__________№___________ </w:t>
      </w:r>
    </w:p>
    <w:p w14:paraId="0EC32C52"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7087F41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РОЗПОРЯДЖЕННЯ</w:t>
      </w:r>
    </w:p>
    <w:p w14:paraId="2AAC204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міського голови з особового складу за  ІІІ-й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C95CCF" w:rsidRPr="00C95CCF" w14:paraId="163FF09F"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85FECE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w:t>
            </w:r>
          </w:p>
        </w:tc>
        <w:tc>
          <w:tcPr>
            <w:tcW w:w="1599" w:type="dxa"/>
            <w:tcBorders>
              <w:top w:val="single" w:sz="4" w:space="0" w:color="auto"/>
              <w:left w:val="single" w:sz="4" w:space="0" w:color="auto"/>
              <w:bottom w:val="single" w:sz="4" w:space="0" w:color="auto"/>
              <w:right w:val="single" w:sz="4" w:space="0" w:color="auto"/>
            </w:tcBorders>
          </w:tcPr>
          <w:p w14:paraId="030F7BD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дата</w:t>
            </w:r>
          </w:p>
        </w:tc>
        <w:tc>
          <w:tcPr>
            <w:tcW w:w="6904" w:type="dxa"/>
            <w:tcBorders>
              <w:top w:val="single" w:sz="4" w:space="0" w:color="auto"/>
              <w:left w:val="single" w:sz="4" w:space="0" w:color="auto"/>
              <w:bottom w:val="single" w:sz="4" w:space="0" w:color="auto"/>
              <w:right w:val="single" w:sz="4" w:space="0" w:color="auto"/>
            </w:tcBorders>
            <w:hideMark/>
          </w:tcPr>
          <w:p w14:paraId="040D88A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що?</w:t>
            </w:r>
          </w:p>
        </w:tc>
      </w:tr>
      <w:tr w:rsidR="00C95CCF" w:rsidRPr="00C95CCF" w14:paraId="7C246C75" w14:textId="77777777" w:rsidTr="00C606ED">
        <w:trPr>
          <w:trHeight w:val="583"/>
          <w:jc w:val="center"/>
        </w:trPr>
        <w:tc>
          <w:tcPr>
            <w:tcW w:w="636" w:type="dxa"/>
            <w:tcBorders>
              <w:top w:val="single" w:sz="4" w:space="0" w:color="auto"/>
              <w:left w:val="single" w:sz="4" w:space="0" w:color="auto"/>
              <w:bottom w:val="single" w:sz="4" w:space="0" w:color="auto"/>
              <w:right w:val="single" w:sz="4" w:space="0" w:color="auto"/>
            </w:tcBorders>
          </w:tcPr>
          <w:p w14:paraId="2DFEC39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110</w:t>
            </w:r>
          </w:p>
        </w:tc>
        <w:tc>
          <w:tcPr>
            <w:tcW w:w="1599" w:type="dxa"/>
            <w:tcBorders>
              <w:top w:val="single" w:sz="4" w:space="0" w:color="auto"/>
              <w:left w:val="single" w:sz="4" w:space="0" w:color="auto"/>
              <w:bottom w:val="single" w:sz="4" w:space="0" w:color="auto"/>
              <w:right w:val="single" w:sz="4" w:space="0" w:color="auto"/>
            </w:tcBorders>
          </w:tcPr>
          <w:p w14:paraId="21A25F8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6D374379"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(Чурсіна В.М.)</w:t>
            </w:r>
          </w:p>
        </w:tc>
      </w:tr>
      <w:tr w:rsidR="00C95CCF" w:rsidRPr="00C95CCF" w14:paraId="04E8B146"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C61B18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111</w:t>
            </w:r>
          </w:p>
        </w:tc>
        <w:tc>
          <w:tcPr>
            <w:tcW w:w="1599" w:type="dxa"/>
            <w:tcBorders>
              <w:top w:val="single" w:sz="4" w:space="0" w:color="auto"/>
              <w:left w:val="single" w:sz="4" w:space="0" w:color="auto"/>
              <w:bottom w:val="single" w:sz="4" w:space="0" w:color="auto"/>
              <w:right w:val="single" w:sz="4" w:space="0" w:color="auto"/>
            </w:tcBorders>
          </w:tcPr>
          <w:p w14:paraId="6AE4469B"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52759BD9"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C95CCF">
              <w:rPr>
                <w:rFonts w:ascii="Times New Roman" w:eastAsia="Calibri" w:hAnsi="Times New Roman" w:cs="Times New Roman"/>
                <w:sz w:val="28"/>
                <w:szCs w:val="28"/>
              </w:rPr>
              <w:t>Стешенко</w:t>
            </w:r>
            <w:proofErr w:type="spellEnd"/>
            <w:r w:rsidRPr="00C95CCF">
              <w:rPr>
                <w:rFonts w:ascii="Times New Roman" w:eastAsia="Calibri" w:hAnsi="Times New Roman" w:cs="Times New Roman"/>
                <w:sz w:val="28"/>
                <w:szCs w:val="28"/>
              </w:rPr>
              <w:t xml:space="preserve"> І.М.)</w:t>
            </w:r>
          </w:p>
        </w:tc>
      </w:tr>
      <w:tr w:rsidR="00C95CCF" w:rsidRPr="00C95CCF" w14:paraId="29D58DB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DE56AF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112</w:t>
            </w:r>
          </w:p>
        </w:tc>
        <w:tc>
          <w:tcPr>
            <w:tcW w:w="1599" w:type="dxa"/>
            <w:tcBorders>
              <w:top w:val="single" w:sz="4" w:space="0" w:color="auto"/>
              <w:left w:val="single" w:sz="4" w:space="0" w:color="auto"/>
              <w:bottom w:val="single" w:sz="4" w:space="0" w:color="auto"/>
              <w:right w:val="single" w:sz="4" w:space="0" w:color="auto"/>
            </w:tcBorders>
          </w:tcPr>
          <w:p w14:paraId="1544BFAD"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6904" w:type="dxa"/>
            <w:tcBorders>
              <w:top w:val="single" w:sz="4" w:space="0" w:color="auto"/>
              <w:left w:val="single" w:sz="4" w:space="0" w:color="auto"/>
              <w:bottom w:val="single" w:sz="4" w:space="0" w:color="auto"/>
              <w:right w:val="single" w:sz="4" w:space="0" w:color="auto"/>
            </w:tcBorders>
          </w:tcPr>
          <w:p w14:paraId="097A09C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(Різник Н.В.)</w:t>
            </w:r>
          </w:p>
        </w:tc>
      </w:tr>
      <w:tr w:rsidR="00C95CCF" w:rsidRPr="00C95CCF" w14:paraId="6586824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0AA02A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113</w:t>
            </w:r>
          </w:p>
        </w:tc>
        <w:tc>
          <w:tcPr>
            <w:tcW w:w="1599" w:type="dxa"/>
            <w:tcBorders>
              <w:top w:val="single" w:sz="4" w:space="0" w:color="auto"/>
              <w:left w:val="single" w:sz="4" w:space="0" w:color="auto"/>
              <w:bottom w:val="single" w:sz="4" w:space="0" w:color="auto"/>
              <w:right w:val="single" w:sz="4" w:space="0" w:color="auto"/>
            </w:tcBorders>
          </w:tcPr>
          <w:p w14:paraId="153415A9"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02.07.2021</w:t>
            </w:r>
          </w:p>
        </w:tc>
        <w:tc>
          <w:tcPr>
            <w:tcW w:w="6904" w:type="dxa"/>
            <w:tcBorders>
              <w:top w:val="single" w:sz="4" w:space="0" w:color="auto"/>
              <w:left w:val="single" w:sz="4" w:space="0" w:color="auto"/>
              <w:bottom w:val="single" w:sz="4" w:space="0" w:color="auto"/>
              <w:right w:val="single" w:sz="4" w:space="0" w:color="auto"/>
            </w:tcBorders>
          </w:tcPr>
          <w:p w14:paraId="0A2FC433"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роботу у вихідний день провідного спеціаліста з питань державної реєстрації актів цивільного стану виконкому міської ради </w:t>
            </w:r>
            <w:proofErr w:type="spellStart"/>
            <w:r w:rsidRPr="00C95CCF">
              <w:rPr>
                <w:rFonts w:ascii="Times New Roman" w:eastAsia="Calibri" w:hAnsi="Times New Roman" w:cs="Times New Roman"/>
                <w:sz w:val="28"/>
                <w:szCs w:val="28"/>
              </w:rPr>
              <w:t>Шаповалової</w:t>
            </w:r>
            <w:proofErr w:type="spellEnd"/>
            <w:r w:rsidRPr="00C95CCF">
              <w:rPr>
                <w:rFonts w:ascii="Times New Roman" w:eastAsia="Calibri" w:hAnsi="Times New Roman" w:cs="Times New Roman"/>
                <w:sz w:val="28"/>
                <w:szCs w:val="28"/>
              </w:rPr>
              <w:t xml:space="preserve"> Г.І.</w:t>
            </w:r>
          </w:p>
        </w:tc>
      </w:tr>
      <w:tr w:rsidR="00C95CCF" w:rsidRPr="00C95CCF" w14:paraId="1AE7452D"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44194C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114</w:t>
            </w:r>
          </w:p>
        </w:tc>
        <w:tc>
          <w:tcPr>
            <w:tcW w:w="1599" w:type="dxa"/>
            <w:tcBorders>
              <w:top w:val="single" w:sz="4" w:space="0" w:color="auto"/>
              <w:left w:val="single" w:sz="4" w:space="0" w:color="auto"/>
              <w:bottom w:val="single" w:sz="4" w:space="0" w:color="auto"/>
              <w:right w:val="single" w:sz="4" w:space="0" w:color="auto"/>
            </w:tcBorders>
          </w:tcPr>
          <w:p w14:paraId="12F5A5DC"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02.07.2021</w:t>
            </w:r>
          </w:p>
        </w:tc>
        <w:tc>
          <w:tcPr>
            <w:tcW w:w="6904" w:type="dxa"/>
            <w:tcBorders>
              <w:top w:val="single" w:sz="4" w:space="0" w:color="auto"/>
              <w:left w:val="single" w:sz="4" w:space="0" w:color="auto"/>
              <w:bottom w:val="single" w:sz="4" w:space="0" w:color="auto"/>
              <w:right w:val="single" w:sz="4" w:space="0" w:color="auto"/>
            </w:tcBorders>
          </w:tcPr>
          <w:p w14:paraId="74E89D4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C95CCF">
              <w:rPr>
                <w:rFonts w:ascii="Times New Roman" w:eastAsia="Calibri" w:hAnsi="Times New Roman" w:cs="Times New Roman"/>
                <w:sz w:val="28"/>
                <w:szCs w:val="28"/>
              </w:rPr>
              <w:t>Солдатов</w:t>
            </w:r>
            <w:proofErr w:type="spellEnd"/>
            <w:r w:rsidRPr="00C95CCF">
              <w:rPr>
                <w:rFonts w:ascii="Times New Roman" w:eastAsia="Calibri" w:hAnsi="Times New Roman" w:cs="Times New Roman"/>
                <w:sz w:val="28"/>
                <w:szCs w:val="28"/>
              </w:rPr>
              <w:t xml:space="preserve"> М.В.)</w:t>
            </w:r>
          </w:p>
        </w:tc>
      </w:tr>
      <w:tr w:rsidR="00C95CCF" w:rsidRPr="00C95CCF" w14:paraId="0A476AB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5559DC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115</w:t>
            </w:r>
          </w:p>
        </w:tc>
        <w:tc>
          <w:tcPr>
            <w:tcW w:w="1599" w:type="dxa"/>
            <w:tcBorders>
              <w:top w:val="single" w:sz="4" w:space="0" w:color="auto"/>
              <w:left w:val="single" w:sz="4" w:space="0" w:color="auto"/>
              <w:bottom w:val="single" w:sz="4" w:space="0" w:color="auto"/>
              <w:right w:val="single" w:sz="4" w:space="0" w:color="auto"/>
            </w:tcBorders>
          </w:tcPr>
          <w:p w14:paraId="30937BC5"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05.07.2021</w:t>
            </w:r>
          </w:p>
        </w:tc>
        <w:tc>
          <w:tcPr>
            <w:tcW w:w="6904" w:type="dxa"/>
            <w:tcBorders>
              <w:top w:val="single" w:sz="4" w:space="0" w:color="auto"/>
              <w:left w:val="single" w:sz="4" w:space="0" w:color="auto"/>
              <w:bottom w:val="single" w:sz="4" w:space="0" w:color="auto"/>
              <w:right w:val="single" w:sz="4" w:space="0" w:color="auto"/>
            </w:tcBorders>
          </w:tcPr>
          <w:p w14:paraId="24FFF42F"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(Бородай А.В.)</w:t>
            </w:r>
          </w:p>
        </w:tc>
      </w:tr>
      <w:tr w:rsidR="00C95CCF" w:rsidRPr="00C95CCF" w14:paraId="5FE3F1C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0D5DEC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116</w:t>
            </w:r>
          </w:p>
        </w:tc>
        <w:tc>
          <w:tcPr>
            <w:tcW w:w="1599" w:type="dxa"/>
            <w:tcBorders>
              <w:top w:val="single" w:sz="4" w:space="0" w:color="auto"/>
              <w:left w:val="single" w:sz="4" w:space="0" w:color="auto"/>
              <w:bottom w:val="single" w:sz="4" w:space="0" w:color="auto"/>
              <w:right w:val="single" w:sz="4" w:space="0" w:color="auto"/>
            </w:tcBorders>
          </w:tcPr>
          <w:p w14:paraId="57D11CA9"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05.07.2021</w:t>
            </w:r>
          </w:p>
        </w:tc>
        <w:tc>
          <w:tcPr>
            <w:tcW w:w="6904" w:type="dxa"/>
            <w:tcBorders>
              <w:top w:val="single" w:sz="4" w:space="0" w:color="auto"/>
              <w:left w:val="single" w:sz="4" w:space="0" w:color="auto"/>
              <w:bottom w:val="single" w:sz="4" w:space="0" w:color="auto"/>
              <w:right w:val="single" w:sz="4" w:space="0" w:color="auto"/>
            </w:tcBorders>
          </w:tcPr>
          <w:p w14:paraId="0C45769C"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(Коваленко І.Є.)</w:t>
            </w:r>
          </w:p>
        </w:tc>
      </w:tr>
      <w:tr w:rsidR="00C95CCF" w:rsidRPr="00C95CCF" w14:paraId="667614E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6BF0E2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117</w:t>
            </w:r>
          </w:p>
        </w:tc>
        <w:tc>
          <w:tcPr>
            <w:tcW w:w="1599" w:type="dxa"/>
            <w:tcBorders>
              <w:top w:val="single" w:sz="4" w:space="0" w:color="auto"/>
              <w:left w:val="single" w:sz="4" w:space="0" w:color="auto"/>
              <w:bottom w:val="single" w:sz="4" w:space="0" w:color="auto"/>
              <w:right w:val="single" w:sz="4" w:space="0" w:color="auto"/>
            </w:tcBorders>
          </w:tcPr>
          <w:p w14:paraId="2A8DA942"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09.07.2021</w:t>
            </w:r>
          </w:p>
        </w:tc>
        <w:tc>
          <w:tcPr>
            <w:tcW w:w="6904" w:type="dxa"/>
            <w:tcBorders>
              <w:top w:val="single" w:sz="4" w:space="0" w:color="auto"/>
              <w:left w:val="single" w:sz="4" w:space="0" w:color="auto"/>
              <w:bottom w:val="single" w:sz="4" w:space="0" w:color="auto"/>
              <w:right w:val="single" w:sz="4" w:space="0" w:color="auto"/>
            </w:tcBorders>
          </w:tcPr>
          <w:p w14:paraId="17A31555" w14:textId="77777777" w:rsidR="00C95CCF" w:rsidRPr="00C95CCF" w:rsidRDefault="00C95CCF" w:rsidP="00C95CCF">
            <w:pPr>
              <w:spacing w:after="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призначення на посаду (Воробйов О.А.)</w:t>
            </w:r>
          </w:p>
        </w:tc>
      </w:tr>
      <w:tr w:rsidR="00C95CCF" w:rsidRPr="00C95CCF" w14:paraId="601BA16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B0BBBA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118</w:t>
            </w:r>
          </w:p>
        </w:tc>
        <w:tc>
          <w:tcPr>
            <w:tcW w:w="1599" w:type="dxa"/>
            <w:tcBorders>
              <w:top w:val="single" w:sz="4" w:space="0" w:color="auto"/>
              <w:left w:val="single" w:sz="4" w:space="0" w:color="auto"/>
              <w:bottom w:val="single" w:sz="4" w:space="0" w:color="auto"/>
              <w:right w:val="single" w:sz="4" w:space="0" w:color="auto"/>
            </w:tcBorders>
          </w:tcPr>
          <w:p w14:paraId="6C2ACD2F"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09.07.2021</w:t>
            </w:r>
          </w:p>
        </w:tc>
        <w:tc>
          <w:tcPr>
            <w:tcW w:w="6904" w:type="dxa"/>
            <w:tcBorders>
              <w:top w:val="single" w:sz="4" w:space="0" w:color="auto"/>
              <w:left w:val="single" w:sz="4" w:space="0" w:color="auto"/>
              <w:bottom w:val="single" w:sz="4" w:space="0" w:color="auto"/>
              <w:right w:val="single" w:sz="4" w:space="0" w:color="auto"/>
            </w:tcBorders>
          </w:tcPr>
          <w:p w14:paraId="410E63E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призначення на посаду (</w:t>
            </w:r>
            <w:proofErr w:type="spellStart"/>
            <w:r w:rsidRPr="00C95CCF">
              <w:rPr>
                <w:rFonts w:ascii="Times New Roman" w:eastAsia="Calibri" w:hAnsi="Times New Roman" w:cs="Times New Roman"/>
                <w:sz w:val="28"/>
                <w:szCs w:val="28"/>
              </w:rPr>
              <w:t>Крапив’янська</w:t>
            </w:r>
            <w:proofErr w:type="spellEnd"/>
            <w:r w:rsidRPr="00C95CCF">
              <w:rPr>
                <w:rFonts w:ascii="Times New Roman" w:eastAsia="Calibri" w:hAnsi="Times New Roman" w:cs="Times New Roman"/>
                <w:sz w:val="28"/>
                <w:szCs w:val="28"/>
              </w:rPr>
              <w:t>)</w:t>
            </w:r>
          </w:p>
        </w:tc>
      </w:tr>
      <w:tr w:rsidR="00C95CCF" w:rsidRPr="00C95CCF" w14:paraId="0A427E86"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F0C02B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119</w:t>
            </w:r>
          </w:p>
        </w:tc>
        <w:tc>
          <w:tcPr>
            <w:tcW w:w="1599" w:type="dxa"/>
            <w:tcBorders>
              <w:top w:val="single" w:sz="4" w:space="0" w:color="auto"/>
              <w:left w:val="single" w:sz="4" w:space="0" w:color="auto"/>
              <w:bottom w:val="single" w:sz="4" w:space="0" w:color="auto"/>
              <w:right w:val="single" w:sz="4" w:space="0" w:color="auto"/>
            </w:tcBorders>
          </w:tcPr>
          <w:p w14:paraId="2AD15B49"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12.07.2021</w:t>
            </w:r>
          </w:p>
        </w:tc>
        <w:tc>
          <w:tcPr>
            <w:tcW w:w="6904" w:type="dxa"/>
            <w:tcBorders>
              <w:top w:val="single" w:sz="4" w:space="0" w:color="auto"/>
              <w:left w:val="single" w:sz="4" w:space="0" w:color="auto"/>
              <w:bottom w:val="single" w:sz="4" w:space="0" w:color="auto"/>
              <w:right w:val="single" w:sz="4" w:space="0" w:color="auto"/>
            </w:tcBorders>
          </w:tcPr>
          <w:p w14:paraId="3CA7BE76" w14:textId="77777777" w:rsidR="00C95CCF" w:rsidRPr="00C95CCF" w:rsidRDefault="00C95CCF" w:rsidP="00C95CCF">
            <w:pPr>
              <w:spacing w:after="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матеріальної допомоги на оздоровлення (Іващенко Л.Г.)</w:t>
            </w:r>
          </w:p>
        </w:tc>
      </w:tr>
      <w:tr w:rsidR="00C95CCF" w:rsidRPr="00C95CCF" w14:paraId="597FEBC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3FCA35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w:t>
            </w:r>
          </w:p>
        </w:tc>
        <w:tc>
          <w:tcPr>
            <w:tcW w:w="1599" w:type="dxa"/>
            <w:tcBorders>
              <w:top w:val="single" w:sz="4" w:space="0" w:color="auto"/>
              <w:left w:val="single" w:sz="4" w:space="0" w:color="auto"/>
              <w:bottom w:val="single" w:sz="4" w:space="0" w:color="auto"/>
              <w:right w:val="single" w:sz="4" w:space="0" w:color="auto"/>
            </w:tcBorders>
          </w:tcPr>
          <w:p w14:paraId="7E13E19A"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12.07.2021</w:t>
            </w:r>
          </w:p>
        </w:tc>
        <w:tc>
          <w:tcPr>
            <w:tcW w:w="6904" w:type="dxa"/>
            <w:tcBorders>
              <w:top w:val="single" w:sz="4" w:space="0" w:color="auto"/>
              <w:left w:val="single" w:sz="4" w:space="0" w:color="auto"/>
              <w:bottom w:val="single" w:sz="4" w:space="0" w:color="auto"/>
              <w:right w:val="single" w:sz="4" w:space="0" w:color="auto"/>
            </w:tcBorders>
          </w:tcPr>
          <w:p w14:paraId="5BC2C156" w14:textId="77777777" w:rsidR="00C95CCF" w:rsidRPr="00C95CCF" w:rsidRDefault="00C95CCF" w:rsidP="00C95CCF">
            <w:pPr>
              <w:spacing w:after="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C95CCF">
              <w:rPr>
                <w:rFonts w:ascii="Times New Roman" w:eastAsia="Calibri" w:hAnsi="Times New Roman" w:cs="Times New Roman"/>
                <w:sz w:val="28"/>
                <w:szCs w:val="28"/>
              </w:rPr>
              <w:t>Єрошкін</w:t>
            </w:r>
            <w:proofErr w:type="spellEnd"/>
            <w:r w:rsidRPr="00C95CCF">
              <w:rPr>
                <w:rFonts w:ascii="Times New Roman" w:eastAsia="Calibri" w:hAnsi="Times New Roman" w:cs="Times New Roman"/>
                <w:sz w:val="28"/>
                <w:szCs w:val="28"/>
              </w:rPr>
              <w:t xml:space="preserve"> С.О.)</w:t>
            </w:r>
          </w:p>
        </w:tc>
      </w:tr>
      <w:tr w:rsidR="00C95CCF" w:rsidRPr="00C95CCF" w14:paraId="03DA57E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B848AC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121</w:t>
            </w:r>
          </w:p>
        </w:tc>
        <w:tc>
          <w:tcPr>
            <w:tcW w:w="1599" w:type="dxa"/>
            <w:tcBorders>
              <w:top w:val="single" w:sz="4" w:space="0" w:color="auto"/>
              <w:left w:val="single" w:sz="4" w:space="0" w:color="auto"/>
              <w:bottom w:val="single" w:sz="4" w:space="0" w:color="auto"/>
              <w:right w:val="single" w:sz="4" w:space="0" w:color="auto"/>
            </w:tcBorders>
          </w:tcPr>
          <w:p w14:paraId="46CCE68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3DB5D5DD"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документів у зв’язку зі зміною прізвища Левицької Г.Л.</w:t>
            </w:r>
          </w:p>
        </w:tc>
      </w:tr>
      <w:tr w:rsidR="00C95CCF" w:rsidRPr="00C95CCF" w14:paraId="69657BE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A6BF45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122</w:t>
            </w:r>
          </w:p>
        </w:tc>
        <w:tc>
          <w:tcPr>
            <w:tcW w:w="1599" w:type="dxa"/>
            <w:tcBorders>
              <w:top w:val="single" w:sz="4" w:space="0" w:color="auto"/>
              <w:left w:val="single" w:sz="4" w:space="0" w:color="auto"/>
              <w:bottom w:val="single" w:sz="4" w:space="0" w:color="auto"/>
              <w:right w:val="single" w:sz="4" w:space="0" w:color="auto"/>
            </w:tcBorders>
          </w:tcPr>
          <w:p w14:paraId="4A8A88B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3FACF5F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основну щорічну відпустку</w:t>
            </w:r>
          </w:p>
        </w:tc>
      </w:tr>
      <w:tr w:rsidR="00C95CCF" w:rsidRPr="00C95CCF" w14:paraId="6BE454A7"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54FC92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123</w:t>
            </w:r>
          </w:p>
        </w:tc>
        <w:tc>
          <w:tcPr>
            <w:tcW w:w="1599" w:type="dxa"/>
            <w:tcBorders>
              <w:top w:val="single" w:sz="4" w:space="0" w:color="auto"/>
              <w:left w:val="single" w:sz="4" w:space="0" w:color="auto"/>
              <w:bottom w:val="single" w:sz="4" w:space="0" w:color="auto"/>
              <w:right w:val="single" w:sz="4" w:space="0" w:color="auto"/>
            </w:tcBorders>
          </w:tcPr>
          <w:p w14:paraId="10E3B9E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0B5F8E57"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за переведенням (</w:t>
            </w:r>
            <w:proofErr w:type="spellStart"/>
            <w:r w:rsidRPr="00C95CCF">
              <w:rPr>
                <w:rFonts w:ascii="Times New Roman" w:eastAsia="Calibri" w:hAnsi="Times New Roman" w:cs="Times New Roman"/>
                <w:sz w:val="28"/>
                <w:szCs w:val="28"/>
              </w:rPr>
              <w:t>Дубонос</w:t>
            </w:r>
            <w:proofErr w:type="spellEnd"/>
            <w:r w:rsidRPr="00C95CCF">
              <w:rPr>
                <w:rFonts w:ascii="Times New Roman" w:eastAsia="Calibri" w:hAnsi="Times New Roman" w:cs="Times New Roman"/>
                <w:sz w:val="28"/>
                <w:szCs w:val="28"/>
              </w:rPr>
              <w:t xml:space="preserve"> В.А.)</w:t>
            </w:r>
          </w:p>
        </w:tc>
      </w:tr>
      <w:tr w:rsidR="00C95CCF" w:rsidRPr="00C95CCF" w14:paraId="71C1AA7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1907B9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124</w:t>
            </w:r>
          </w:p>
        </w:tc>
        <w:tc>
          <w:tcPr>
            <w:tcW w:w="1599" w:type="dxa"/>
            <w:tcBorders>
              <w:top w:val="single" w:sz="4" w:space="0" w:color="auto"/>
              <w:left w:val="single" w:sz="4" w:space="0" w:color="auto"/>
              <w:bottom w:val="single" w:sz="4" w:space="0" w:color="auto"/>
              <w:right w:val="single" w:sz="4" w:space="0" w:color="auto"/>
            </w:tcBorders>
          </w:tcPr>
          <w:p w14:paraId="0EE1F92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0E1FB724" w14:textId="77777777" w:rsidR="00C95CCF" w:rsidRPr="00C95CCF" w:rsidRDefault="00C95CCF" w:rsidP="00C95CCF">
            <w:pPr>
              <w:spacing w:after="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за переведенням (</w:t>
            </w:r>
            <w:proofErr w:type="spellStart"/>
            <w:r w:rsidRPr="00C95CCF">
              <w:rPr>
                <w:rFonts w:ascii="Times New Roman" w:eastAsia="Calibri" w:hAnsi="Times New Roman" w:cs="Times New Roman"/>
                <w:sz w:val="28"/>
                <w:szCs w:val="28"/>
              </w:rPr>
              <w:t>Дерев’янкіна</w:t>
            </w:r>
            <w:proofErr w:type="spellEnd"/>
            <w:r w:rsidRPr="00C95CCF">
              <w:rPr>
                <w:rFonts w:ascii="Times New Roman" w:eastAsia="Calibri" w:hAnsi="Times New Roman" w:cs="Times New Roman"/>
                <w:sz w:val="28"/>
                <w:szCs w:val="28"/>
              </w:rPr>
              <w:t xml:space="preserve"> Т.С.)</w:t>
            </w:r>
          </w:p>
        </w:tc>
      </w:tr>
      <w:tr w:rsidR="00C95CCF" w:rsidRPr="00C95CCF" w14:paraId="56BD568A" w14:textId="77777777" w:rsidTr="00C606ED">
        <w:trPr>
          <w:trHeight w:val="70"/>
          <w:jc w:val="center"/>
        </w:trPr>
        <w:tc>
          <w:tcPr>
            <w:tcW w:w="636" w:type="dxa"/>
            <w:tcBorders>
              <w:top w:val="single" w:sz="4" w:space="0" w:color="auto"/>
              <w:left w:val="single" w:sz="4" w:space="0" w:color="auto"/>
              <w:bottom w:val="single" w:sz="4" w:space="0" w:color="auto"/>
              <w:right w:val="single" w:sz="4" w:space="0" w:color="auto"/>
            </w:tcBorders>
          </w:tcPr>
          <w:p w14:paraId="2DB618A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125</w:t>
            </w:r>
          </w:p>
        </w:tc>
        <w:tc>
          <w:tcPr>
            <w:tcW w:w="1599" w:type="dxa"/>
            <w:tcBorders>
              <w:top w:val="single" w:sz="4" w:space="0" w:color="auto"/>
              <w:left w:val="single" w:sz="4" w:space="0" w:color="auto"/>
              <w:bottom w:val="single" w:sz="4" w:space="0" w:color="auto"/>
              <w:right w:val="single" w:sz="4" w:space="0" w:color="auto"/>
            </w:tcBorders>
          </w:tcPr>
          <w:p w14:paraId="3DDDCFE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017DEB6D"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(Компанієць О.М.)</w:t>
            </w:r>
          </w:p>
        </w:tc>
      </w:tr>
      <w:tr w:rsidR="00C95CCF" w:rsidRPr="00C95CCF" w14:paraId="52C65836"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8ADD0D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126</w:t>
            </w:r>
          </w:p>
        </w:tc>
        <w:tc>
          <w:tcPr>
            <w:tcW w:w="1599" w:type="dxa"/>
            <w:tcBorders>
              <w:top w:val="single" w:sz="4" w:space="0" w:color="auto"/>
              <w:left w:val="single" w:sz="4" w:space="0" w:color="auto"/>
              <w:bottom w:val="single" w:sz="4" w:space="0" w:color="auto"/>
              <w:right w:val="single" w:sz="4" w:space="0" w:color="auto"/>
            </w:tcBorders>
          </w:tcPr>
          <w:p w14:paraId="7F318BD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6904" w:type="dxa"/>
            <w:tcBorders>
              <w:top w:val="single" w:sz="4" w:space="0" w:color="auto"/>
              <w:left w:val="single" w:sz="4" w:space="0" w:color="auto"/>
              <w:bottom w:val="single" w:sz="4" w:space="0" w:color="auto"/>
              <w:right w:val="single" w:sz="4" w:space="0" w:color="auto"/>
            </w:tcBorders>
          </w:tcPr>
          <w:p w14:paraId="2ACE98BD"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покладання обов’язків з державної реєстрації актів цивільного стану</w:t>
            </w:r>
          </w:p>
        </w:tc>
      </w:tr>
      <w:tr w:rsidR="00C95CCF" w:rsidRPr="00C95CCF" w14:paraId="17B1E2AF"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E32E96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127</w:t>
            </w:r>
          </w:p>
        </w:tc>
        <w:tc>
          <w:tcPr>
            <w:tcW w:w="1599" w:type="dxa"/>
            <w:tcBorders>
              <w:top w:val="single" w:sz="4" w:space="0" w:color="auto"/>
              <w:left w:val="single" w:sz="4" w:space="0" w:color="auto"/>
              <w:bottom w:val="single" w:sz="4" w:space="0" w:color="auto"/>
              <w:right w:val="single" w:sz="4" w:space="0" w:color="auto"/>
            </w:tcBorders>
          </w:tcPr>
          <w:p w14:paraId="22301F4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2B2DD0D9"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 основної щорічної відпустки та виплату матеріальної допомоги на оздоровлення (Кібець Ю.Ю.)</w:t>
            </w:r>
          </w:p>
        </w:tc>
      </w:tr>
      <w:tr w:rsidR="00C95CCF" w:rsidRPr="00C95CCF" w14:paraId="3698C21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E5222D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128</w:t>
            </w:r>
          </w:p>
        </w:tc>
        <w:tc>
          <w:tcPr>
            <w:tcW w:w="1599" w:type="dxa"/>
            <w:tcBorders>
              <w:top w:val="single" w:sz="4" w:space="0" w:color="auto"/>
              <w:left w:val="single" w:sz="4" w:space="0" w:color="auto"/>
              <w:bottom w:val="single" w:sz="4" w:space="0" w:color="auto"/>
              <w:right w:val="single" w:sz="4" w:space="0" w:color="auto"/>
            </w:tcBorders>
          </w:tcPr>
          <w:p w14:paraId="500FBF6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072F248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w:t>
            </w:r>
            <w:proofErr w:type="spellStart"/>
            <w:r w:rsidRPr="00C95CCF">
              <w:rPr>
                <w:rFonts w:ascii="Times New Roman" w:eastAsia="Calibri" w:hAnsi="Times New Roman" w:cs="Times New Roman"/>
                <w:sz w:val="28"/>
                <w:szCs w:val="28"/>
              </w:rPr>
              <w:t>Фролов</w:t>
            </w:r>
            <w:proofErr w:type="spellEnd"/>
            <w:r w:rsidRPr="00C95CCF">
              <w:rPr>
                <w:rFonts w:ascii="Times New Roman" w:eastAsia="Calibri" w:hAnsi="Times New Roman" w:cs="Times New Roman"/>
                <w:sz w:val="28"/>
                <w:szCs w:val="28"/>
              </w:rPr>
              <w:t xml:space="preserve"> В.С.)</w:t>
            </w:r>
          </w:p>
        </w:tc>
      </w:tr>
      <w:tr w:rsidR="00C95CCF" w:rsidRPr="00C95CCF" w14:paraId="0A0F5EF2"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D5A693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129</w:t>
            </w:r>
          </w:p>
        </w:tc>
        <w:tc>
          <w:tcPr>
            <w:tcW w:w="1599" w:type="dxa"/>
            <w:tcBorders>
              <w:top w:val="single" w:sz="4" w:space="0" w:color="auto"/>
              <w:left w:val="single" w:sz="4" w:space="0" w:color="auto"/>
              <w:bottom w:val="single" w:sz="4" w:space="0" w:color="auto"/>
              <w:right w:val="single" w:sz="4" w:space="0" w:color="auto"/>
            </w:tcBorders>
          </w:tcPr>
          <w:p w14:paraId="3082FE5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19.07.2021</w:t>
            </w:r>
          </w:p>
        </w:tc>
        <w:tc>
          <w:tcPr>
            <w:tcW w:w="6904" w:type="dxa"/>
            <w:tcBorders>
              <w:top w:val="single" w:sz="4" w:space="0" w:color="auto"/>
              <w:left w:val="single" w:sz="4" w:space="0" w:color="auto"/>
              <w:bottom w:val="single" w:sz="4" w:space="0" w:color="auto"/>
              <w:right w:val="single" w:sz="4" w:space="0" w:color="auto"/>
            </w:tcBorders>
          </w:tcPr>
          <w:p w14:paraId="2C63C1D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(Гирька О.І.)</w:t>
            </w:r>
          </w:p>
        </w:tc>
      </w:tr>
      <w:tr w:rsidR="00C95CCF" w:rsidRPr="00C95CCF" w14:paraId="018E97F1"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ABA329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w:t>
            </w:r>
          </w:p>
        </w:tc>
        <w:tc>
          <w:tcPr>
            <w:tcW w:w="1599" w:type="dxa"/>
            <w:tcBorders>
              <w:top w:val="single" w:sz="4" w:space="0" w:color="auto"/>
              <w:left w:val="single" w:sz="4" w:space="0" w:color="auto"/>
              <w:bottom w:val="single" w:sz="4" w:space="0" w:color="auto"/>
              <w:right w:val="single" w:sz="4" w:space="0" w:color="auto"/>
            </w:tcBorders>
          </w:tcPr>
          <w:p w14:paraId="2433D26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20.07.2021</w:t>
            </w:r>
          </w:p>
        </w:tc>
        <w:tc>
          <w:tcPr>
            <w:tcW w:w="6904" w:type="dxa"/>
            <w:tcBorders>
              <w:top w:val="single" w:sz="4" w:space="0" w:color="auto"/>
              <w:left w:val="single" w:sz="4" w:space="0" w:color="auto"/>
              <w:bottom w:val="single" w:sz="4" w:space="0" w:color="auto"/>
              <w:right w:val="single" w:sz="4" w:space="0" w:color="auto"/>
            </w:tcBorders>
          </w:tcPr>
          <w:p w14:paraId="731B837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матеріальної допомоги на оздоровлення (</w:t>
            </w:r>
            <w:proofErr w:type="spellStart"/>
            <w:r w:rsidRPr="00C95CCF">
              <w:rPr>
                <w:rFonts w:ascii="Times New Roman" w:eastAsia="Calibri" w:hAnsi="Times New Roman" w:cs="Times New Roman"/>
                <w:sz w:val="28"/>
                <w:szCs w:val="28"/>
              </w:rPr>
              <w:t>Хліпуненко</w:t>
            </w:r>
            <w:proofErr w:type="spellEnd"/>
            <w:r w:rsidRPr="00C95CCF">
              <w:rPr>
                <w:rFonts w:ascii="Times New Roman" w:eastAsia="Calibri" w:hAnsi="Times New Roman" w:cs="Times New Roman"/>
                <w:sz w:val="28"/>
                <w:szCs w:val="28"/>
              </w:rPr>
              <w:t xml:space="preserve"> О.М.)</w:t>
            </w:r>
          </w:p>
        </w:tc>
      </w:tr>
      <w:tr w:rsidR="00C95CCF" w:rsidRPr="00C95CCF" w14:paraId="5F9EB84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6679ED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131</w:t>
            </w:r>
          </w:p>
        </w:tc>
        <w:tc>
          <w:tcPr>
            <w:tcW w:w="1599" w:type="dxa"/>
            <w:tcBorders>
              <w:top w:val="single" w:sz="4" w:space="0" w:color="auto"/>
              <w:left w:val="single" w:sz="4" w:space="0" w:color="auto"/>
              <w:bottom w:val="single" w:sz="4" w:space="0" w:color="auto"/>
              <w:right w:val="single" w:sz="4" w:space="0" w:color="auto"/>
            </w:tcBorders>
          </w:tcPr>
          <w:p w14:paraId="604570F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21.07.2021</w:t>
            </w:r>
          </w:p>
        </w:tc>
        <w:tc>
          <w:tcPr>
            <w:tcW w:w="6904" w:type="dxa"/>
            <w:tcBorders>
              <w:top w:val="single" w:sz="4" w:space="0" w:color="auto"/>
              <w:left w:val="single" w:sz="4" w:space="0" w:color="auto"/>
              <w:bottom w:val="single" w:sz="4" w:space="0" w:color="auto"/>
              <w:right w:val="single" w:sz="4" w:space="0" w:color="auto"/>
            </w:tcBorders>
          </w:tcPr>
          <w:p w14:paraId="630C0813"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w:t>
            </w:r>
            <w:proofErr w:type="spellStart"/>
            <w:r w:rsidRPr="00C95CCF">
              <w:rPr>
                <w:rFonts w:ascii="Times New Roman" w:eastAsia="Calibri" w:hAnsi="Times New Roman" w:cs="Times New Roman"/>
                <w:sz w:val="28"/>
                <w:szCs w:val="28"/>
              </w:rPr>
              <w:t>Бочерова</w:t>
            </w:r>
            <w:proofErr w:type="spellEnd"/>
            <w:r w:rsidRPr="00C95CCF">
              <w:rPr>
                <w:rFonts w:ascii="Times New Roman" w:eastAsia="Calibri" w:hAnsi="Times New Roman" w:cs="Times New Roman"/>
                <w:sz w:val="28"/>
                <w:szCs w:val="28"/>
              </w:rPr>
              <w:t xml:space="preserve"> А.В.)</w:t>
            </w:r>
          </w:p>
        </w:tc>
      </w:tr>
      <w:tr w:rsidR="00C95CCF" w:rsidRPr="00C95CCF" w14:paraId="3B5E8D3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70FC9B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132</w:t>
            </w:r>
          </w:p>
        </w:tc>
        <w:tc>
          <w:tcPr>
            <w:tcW w:w="1599" w:type="dxa"/>
            <w:tcBorders>
              <w:top w:val="single" w:sz="4" w:space="0" w:color="auto"/>
              <w:left w:val="single" w:sz="4" w:space="0" w:color="auto"/>
              <w:bottom w:val="single" w:sz="4" w:space="0" w:color="auto"/>
              <w:right w:val="single" w:sz="4" w:space="0" w:color="auto"/>
            </w:tcBorders>
          </w:tcPr>
          <w:p w14:paraId="63BB4AF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2338213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C95CCF">
              <w:rPr>
                <w:rFonts w:ascii="Times New Roman" w:eastAsia="Calibri" w:hAnsi="Times New Roman" w:cs="Times New Roman"/>
                <w:sz w:val="28"/>
                <w:szCs w:val="28"/>
              </w:rPr>
              <w:t>Виниченко</w:t>
            </w:r>
            <w:proofErr w:type="spellEnd"/>
            <w:r w:rsidRPr="00C95CCF">
              <w:rPr>
                <w:rFonts w:ascii="Times New Roman" w:eastAsia="Calibri" w:hAnsi="Times New Roman" w:cs="Times New Roman"/>
                <w:sz w:val="28"/>
                <w:szCs w:val="28"/>
              </w:rPr>
              <w:t xml:space="preserve"> В.В.)</w:t>
            </w:r>
          </w:p>
        </w:tc>
      </w:tr>
      <w:tr w:rsidR="00C95CCF" w:rsidRPr="00C95CCF" w14:paraId="3062124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55BB80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133</w:t>
            </w:r>
          </w:p>
        </w:tc>
        <w:tc>
          <w:tcPr>
            <w:tcW w:w="1599" w:type="dxa"/>
            <w:tcBorders>
              <w:top w:val="single" w:sz="4" w:space="0" w:color="auto"/>
              <w:left w:val="single" w:sz="4" w:space="0" w:color="auto"/>
              <w:bottom w:val="single" w:sz="4" w:space="0" w:color="auto"/>
              <w:right w:val="single" w:sz="4" w:space="0" w:color="auto"/>
            </w:tcBorders>
          </w:tcPr>
          <w:p w14:paraId="1AB041A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76D3A4B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(Сябро О.М.)</w:t>
            </w:r>
          </w:p>
        </w:tc>
      </w:tr>
      <w:tr w:rsidR="00C95CCF" w:rsidRPr="00C95CCF" w14:paraId="6BE59EA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D6366D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134</w:t>
            </w:r>
          </w:p>
        </w:tc>
        <w:tc>
          <w:tcPr>
            <w:tcW w:w="1599" w:type="dxa"/>
            <w:tcBorders>
              <w:top w:val="single" w:sz="4" w:space="0" w:color="auto"/>
              <w:left w:val="single" w:sz="4" w:space="0" w:color="auto"/>
              <w:bottom w:val="single" w:sz="4" w:space="0" w:color="auto"/>
              <w:right w:val="single" w:sz="4" w:space="0" w:color="auto"/>
            </w:tcBorders>
          </w:tcPr>
          <w:p w14:paraId="296CF90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22.07.2021</w:t>
            </w:r>
          </w:p>
        </w:tc>
        <w:tc>
          <w:tcPr>
            <w:tcW w:w="6904" w:type="dxa"/>
            <w:tcBorders>
              <w:top w:val="single" w:sz="4" w:space="0" w:color="auto"/>
              <w:left w:val="single" w:sz="4" w:space="0" w:color="auto"/>
              <w:bottom w:val="single" w:sz="4" w:space="0" w:color="auto"/>
              <w:right w:val="single" w:sz="4" w:space="0" w:color="auto"/>
            </w:tcBorders>
          </w:tcPr>
          <w:p w14:paraId="549B7BB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прийняття охоронцем міської ради за строковим трудовим договором (</w:t>
            </w:r>
            <w:proofErr w:type="spellStart"/>
            <w:r w:rsidRPr="00C95CCF">
              <w:rPr>
                <w:rFonts w:ascii="Times New Roman" w:eastAsia="Calibri" w:hAnsi="Times New Roman" w:cs="Times New Roman"/>
                <w:sz w:val="28"/>
                <w:szCs w:val="28"/>
              </w:rPr>
              <w:t>Лащенко</w:t>
            </w:r>
            <w:proofErr w:type="spellEnd"/>
            <w:r w:rsidRPr="00C95CCF">
              <w:rPr>
                <w:rFonts w:ascii="Times New Roman" w:eastAsia="Calibri" w:hAnsi="Times New Roman" w:cs="Times New Roman"/>
                <w:sz w:val="28"/>
                <w:szCs w:val="28"/>
              </w:rPr>
              <w:t xml:space="preserve"> Д.А.)</w:t>
            </w:r>
          </w:p>
        </w:tc>
      </w:tr>
      <w:tr w:rsidR="00C95CCF" w:rsidRPr="00C95CCF" w14:paraId="395EA09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303521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135</w:t>
            </w:r>
          </w:p>
        </w:tc>
        <w:tc>
          <w:tcPr>
            <w:tcW w:w="1599" w:type="dxa"/>
            <w:tcBorders>
              <w:top w:val="single" w:sz="4" w:space="0" w:color="auto"/>
              <w:left w:val="single" w:sz="4" w:space="0" w:color="auto"/>
              <w:bottom w:val="single" w:sz="4" w:space="0" w:color="auto"/>
              <w:right w:val="single" w:sz="4" w:space="0" w:color="auto"/>
            </w:tcBorders>
          </w:tcPr>
          <w:p w14:paraId="117120D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26.07.2021</w:t>
            </w:r>
          </w:p>
        </w:tc>
        <w:tc>
          <w:tcPr>
            <w:tcW w:w="6904" w:type="dxa"/>
            <w:tcBorders>
              <w:top w:val="single" w:sz="4" w:space="0" w:color="auto"/>
              <w:left w:val="single" w:sz="4" w:space="0" w:color="auto"/>
              <w:bottom w:val="single" w:sz="4" w:space="0" w:color="auto"/>
              <w:right w:val="single" w:sz="4" w:space="0" w:color="auto"/>
            </w:tcBorders>
          </w:tcPr>
          <w:p w14:paraId="3C057B79"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міської ради та її виконавчого комітету за липень 2021 року</w:t>
            </w:r>
          </w:p>
        </w:tc>
      </w:tr>
      <w:tr w:rsidR="00C95CCF" w:rsidRPr="00C95CCF" w14:paraId="676648E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E44375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136</w:t>
            </w:r>
          </w:p>
        </w:tc>
        <w:tc>
          <w:tcPr>
            <w:tcW w:w="1599" w:type="dxa"/>
            <w:tcBorders>
              <w:top w:val="single" w:sz="4" w:space="0" w:color="auto"/>
              <w:left w:val="single" w:sz="4" w:space="0" w:color="auto"/>
              <w:bottom w:val="single" w:sz="4" w:space="0" w:color="auto"/>
              <w:right w:val="single" w:sz="4" w:space="0" w:color="auto"/>
            </w:tcBorders>
          </w:tcPr>
          <w:p w14:paraId="1A0D01E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28.07.2021</w:t>
            </w:r>
          </w:p>
        </w:tc>
        <w:tc>
          <w:tcPr>
            <w:tcW w:w="6904" w:type="dxa"/>
            <w:tcBorders>
              <w:top w:val="single" w:sz="4" w:space="0" w:color="auto"/>
              <w:left w:val="single" w:sz="4" w:space="0" w:color="auto"/>
              <w:bottom w:val="single" w:sz="4" w:space="0" w:color="auto"/>
              <w:right w:val="single" w:sz="4" w:space="0" w:color="auto"/>
            </w:tcBorders>
          </w:tcPr>
          <w:p w14:paraId="000F561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надання частини основної щорічної відпустки та виплату матеріальної допомоги на оздоровлення (Сологуб В.Є.) </w:t>
            </w:r>
          </w:p>
        </w:tc>
      </w:tr>
      <w:tr w:rsidR="00C95CCF" w:rsidRPr="00C95CCF" w14:paraId="34B7C53A"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A08C27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137</w:t>
            </w:r>
          </w:p>
        </w:tc>
        <w:tc>
          <w:tcPr>
            <w:tcW w:w="1599" w:type="dxa"/>
            <w:tcBorders>
              <w:top w:val="single" w:sz="4" w:space="0" w:color="auto"/>
              <w:left w:val="single" w:sz="4" w:space="0" w:color="auto"/>
              <w:bottom w:val="single" w:sz="4" w:space="0" w:color="auto"/>
              <w:right w:val="single" w:sz="4" w:space="0" w:color="auto"/>
            </w:tcBorders>
          </w:tcPr>
          <w:p w14:paraId="1D19BF0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29.07.2021</w:t>
            </w:r>
          </w:p>
        </w:tc>
        <w:tc>
          <w:tcPr>
            <w:tcW w:w="6904" w:type="dxa"/>
            <w:tcBorders>
              <w:top w:val="single" w:sz="4" w:space="0" w:color="auto"/>
              <w:left w:val="single" w:sz="4" w:space="0" w:color="auto"/>
              <w:bottom w:val="single" w:sz="4" w:space="0" w:color="auto"/>
              <w:right w:val="single" w:sz="4" w:space="0" w:color="auto"/>
            </w:tcBorders>
          </w:tcPr>
          <w:p w14:paraId="7FC1466D"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присвоєння чергового рангу посадовим особам місцевого самоврядування </w:t>
            </w:r>
          </w:p>
        </w:tc>
      </w:tr>
      <w:tr w:rsidR="00C95CCF" w:rsidRPr="00C95CCF" w14:paraId="36CB407A"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915FED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138</w:t>
            </w:r>
          </w:p>
        </w:tc>
        <w:tc>
          <w:tcPr>
            <w:tcW w:w="1599" w:type="dxa"/>
            <w:tcBorders>
              <w:top w:val="single" w:sz="4" w:space="0" w:color="auto"/>
              <w:left w:val="single" w:sz="4" w:space="0" w:color="auto"/>
              <w:bottom w:val="single" w:sz="4" w:space="0" w:color="auto"/>
              <w:right w:val="single" w:sz="4" w:space="0" w:color="auto"/>
            </w:tcBorders>
          </w:tcPr>
          <w:p w14:paraId="2BDE3D7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29.07.2021</w:t>
            </w:r>
          </w:p>
        </w:tc>
        <w:tc>
          <w:tcPr>
            <w:tcW w:w="6904" w:type="dxa"/>
            <w:tcBorders>
              <w:top w:val="single" w:sz="4" w:space="0" w:color="auto"/>
              <w:left w:val="single" w:sz="4" w:space="0" w:color="auto"/>
              <w:bottom w:val="single" w:sz="4" w:space="0" w:color="auto"/>
              <w:right w:val="single" w:sz="4" w:space="0" w:color="auto"/>
            </w:tcBorders>
          </w:tcPr>
          <w:p w14:paraId="07E9FE3E"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прийняття на роботу за строковим трудовим договором (Шевченко І.С.)</w:t>
            </w:r>
          </w:p>
        </w:tc>
      </w:tr>
      <w:tr w:rsidR="00C95CCF" w:rsidRPr="00C95CCF" w14:paraId="6D1B485A"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E756BC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139</w:t>
            </w:r>
          </w:p>
        </w:tc>
        <w:tc>
          <w:tcPr>
            <w:tcW w:w="1599" w:type="dxa"/>
            <w:tcBorders>
              <w:top w:val="single" w:sz="4" w:space="0" w:color="auto"/>
              <w:left w:val="single" w:sz="4" w:space="0" w:color="auto"/>
              <w:bottom w:val="single" w:sz="4" w:space="0" w:color="auto"/>
              <w:right w:val="single" w:sz="4" w:space="0" w:color="auto"/>
            </w:tcBorders>
          </w:tcPr>
          <w:p w14:paraId="69B3800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30.07.2021</w:t>
            </w:r>
          </w:p>
        </w:tc>
        <w:tc>
          <w:tcPr>
            <w:tcW w:w="6904" w:type="dxa"/>
            <w:tcBorders>
              <w:top w:val="single" w:sz="4" w:space="0" w:color="auto"/>
              <w:left w:val="single" w:sz="4" w:space="0" w:color="auto"/>
              <w:bottom w:val="single" w:sz="4" w:space="0" w:color="auto"/>
              <w:right w:val="single" w:sz="4" w:space="0" w:color="auto"/>
            </w:tcBorders>
          </w:tcPr>
          <w:p w14:paraId="2642D61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оплачуваної відпустки за стаж служби в ОМС (Мілько Н.В.)</w:t>
            </w:r>
          </w:p>
        </w:tc>
      </w:tr>
      <w:tr w:rsidR="00C95CCF" w:rsidRPr="00C95CCF" w14:paraId="7E78C1D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AB3A06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w:t>
            </w:r>
          </w:p>
        </w:tc>
        <w:tc>
          <w:tcPr>
            <w:tcW w:w="1599" w:type="dxa"/>
            <w:tcBorders>
              <w:top w:val="single" w:sz="4" w:space="0" w:color="auto"/>
              <w:left w:val="single" w:sz="4" w:space="0" w:color="auto"/>
              <w:bottom w:val="single" w:sz="4" w:space="0" w:color="auto"/>
              <w:right w:val="single" w:sz="4" w:space="0" w:color="auto"/>
            </w:tcBorders>
          </w:tcPr>
          <w:p w14:paraId="681D650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4ABAE1E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(Борисова С.В.)</w:t>
            </w:r>
          </w:p>
        </w:tc>
      </w:tr>
      <w:tr w:rsidR="00C95CCF" w:rsidRPr="00C95CCF" w14:paraId="16FAC6FD"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9B04E8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141</w:t>
            </w:r>
          </w:p>
        </w:tc>
        <w:tc>
          <w:tcPr>
            <w:tcW w:w="1599" w:type="dxa"/>
            <w:tcBorders>
              <w:top w:val="single" w:sz="4" w:space="0" w:color="auto"/>
              <w:left w:val="single" w:sz="4" w:space="0" w:color="auto"/>
              <w:bottom w:val="single" w:sz="4" w:space="0" w:color="auto"/>
              <w:right w:val="single" w:sz="4" w:space="0" w:color="auto"/>
            </w:tcBorders>
          </w:tcPr>
          <w:p w14:paraId="7BC1AEE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50603C6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оплачуваної відпустки за стаж служби в ОМС (Борисова С.В.)</w:t>
            </w:r>
          </w:p>
        </w:tc>
      </w:tr>
      <w:tr w:rsidR="00C95CCF" w:rsidRPr="00C95CCF" w14:paraId="6498BED6"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DB0A3E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142</w:t>
            </w:r>
          </w:p>
        </w:tc>
        <w:tc>
          <w:tcPr>
            <w:tcW w:w="1599" w:type="dxa"/>
            <w:tcBorders>
              <w:top w:val="single" w:sz="4" w:space="0" w:color="auto"/>
              <w:left w:val="single" w:sz="4" w:space="0" w:color="auto"/>
              <w:bottom w:val="single" w:sz="4" w:space="0" w:color="auto"/>
              <w:right w:val="single" w:sz="4" w:space="0" w:color="auto"/>
            </w:tcBorders>
          </w:tcPr>
          <w:p w14:paraId="6C8C1C5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562856DA"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(Юрченко О.В.)</w:t>
            </w:r>
          </w:p>
        </w:tc>
      </w:tr>
      <w:tr w:rsidR="00C95CCF" w:rsidRPr="00C95CCF" w14:paraId="01F50B6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2DE092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143</w:t>
            </w:r>
          </w:p>
        </w:tc>
        <w:tc>
          <w:tcPr>
            <w:tcW w:w="1599" w:type="dxa"/>
            <w:tcBorders>
              <w:top w:val="single" w:sz="4" w:space="0" w:color="auto"/>
              <w:left w:val="single" w:sz="4" w:space="0" w:color="auto"/>
              <w:bottom w:val="single" w:sz="4" w:space="0" w:color="auto"/>
              <w:right w:val="single" w:sz="4" w:space="0" w:color="auto"/>
            </w:tcBorders>
          </w:tcPr>
          <w:p w14:paraId="2B132A1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1941876C"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відпустки без збереження заробітної плати (Воробйов О.А.)</w:t>
            </w:r>
          </w:p>
        </w:tc>
      </w:tr>
      <w:tr w:rsidR="00C95CCF" w:rsidRPr="00C95CCF" w14:paraId="2AEE38B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0C27D9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144</w:t>
            </w:r>
          </w:p>
        </w:tc>
        <w:tc>
          <w:tcPr>
            <w:tcW w:w="1599" w:type="dxa"/>
            <w:tcBorders>
              <w:top w:val="single" w:sz="4" w:space="0" w:color="auto"/>
              <w:left w:val="single" w:sz="4" w:space="0" w:color="auto"/>
              <w:bottom w:val="single" w:sz="4" w:space="0" w:color="auto"/>
              <w:right w:val="single" w:sz="4" w:space="0" w:color="auto"/>
            </w:tcBorders>
          </w:tcPr>
          <w:p w14:paraId="30585B7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48BA377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C95CCF">
              <w:rPr>
                <w:rFonts w:ascii="Times New Roman" w:eastAsia="Calibri" w:hAnsi="Times New Roman" w:cs="Times New Roman"/>
                <w:sz w:val="28"/>
                <w:szCs w:val="28"/>
              </w:rPr>
              <w:t>Косинцева</w:t>
            </w:r>
            <w:proofErr w:type="spellEnd"/>
            <w:r w:rsidRPr="00C95CCF">
              <w:rPr>
                <w:rFonts w:ascii="Times New Roman" w:eastAsia="Calibri" w:hAnsi="Times New Roman" w:cs="Times New Roman"/>
                <w:sz w:val="28"/>
                <w:szCs w:val="28"/>
              </w:rPr>
              <w:t xml:space="preserve"> Н.В.)</w:t>
            </w:r>
          </w:p>
        </w:tc>
      </w:tr>
      <w:tr w:rsidR="00C95CCF" w:rsidRPr="00C95CCF" w14:paraId="0241881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00229E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145</w:t>
            </w:r>
          </w:p>
        </w:tc>
        <w:tc>
          <w:tcPr>
            <w:tcW w:w="1599" w:type="dxa"/>
            <w:tcBorders>
              <w:top w:val="single" w:sz="4" w:space="0" w:color="auto"/>
              <w:left w:val="single" w:sz="4" w:space="0" w:color="auto"/>
              <w:bottom w:val="single" w:sz="4" w:space="0" w:color="auto"/>
              <w:right w:val="single" w:sz="4" w:space="0" w:color="auto"/>
            </w:tcBorders>
          </w:tcPr>
          <w:p w14:paraId="3E0D8A6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6904" w:type="dxa"/>
            <w:tcBorders>
              <w:top w:val="single" w:sz="4" w:space="0" w:color="auto"/>
              <w:left w:val="single" w:sz="4" w:space="0" w:color="auto"/>
              <w:bottom w:val="single" w:sz="4" w:space="0" w:color="auto"/>
              <w:right w:val="single" w:sz="4" w:space="0" w:color="auto"/>
            </w:tcBorders>
          </w:tcPr>
          <w:p w14:paraId="28849B2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(Сабінін В.І.)</w:t>
            </w:r>
          </w:p>
        </w:tc>
      </w:tr>
      <w:tr w:rsidR="00C95CCF" w:rsidRPr="00C95CCF" w14:paraId="224D3DE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70F323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146</w:t>
            </w:r>
          </w:p>
        </w:tc>
        <w:tc>
          <w:tcPr>
            <w:tcW w:w="1599" w:type="dxa"/>
            <w:tcBorders>
              <w:top w:val="single" w:sz="4" w:space="0" w:color="auto"/>
              <w:left w:val="single" w:sz="4" w:space="0" w:color="auto"/>
              <w:bottom w:val="single" w:sz="4" w:space="0" w:color="auto"/>
              <w:right w:val="single" w:sz="4" w:space="0" w:color="auto"/>
            </w:tcBorders>
          </w:tcPr>
          <w:p w14:paraId="0D069A5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515AC53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покладання </w:t>
            </w:r>
            <w:proofErr w:type="spellStart"/>
            <w:r w:rsidRPr="00C95CCF">
              <w:rPr>
                <w:rFonts w:ascii="Times New Roman" w:eastAsia="Calibri" w:hAnsi="Times New Roman" w:cs="Times New Roman"/>
                <w:sz w:val="28"/>
                <w:szCs w:val="28"/>
              </w:rPr>
              <w:t>обов</w:t>
            </w:r>
            <w:proofErr w:type="spellEnd"/>
            <w:r w:rsidRPr="00C95CCF">
              <w:rPr>
                <w:rFonts w:ascii="Times New Roman" w:eastAsia="Calibri" w:hAnsi="Times New Roman" w:cs="Times New Roman"/>
                <w:sz w:val="28"/>
                <w:szCs w:val="28"/>
                <w:lang w:val="ru-RU"/>
              </w:rPr>
              <w:t>’</w:t>
            </w:r>
            <w:proofErr w:type="spellStart"/>
            <w:r w:rsidRPr="00C95CCF">
              <w:rPr>
                <w:rFonts w:ascii="Times New Roman" w:eastAsia="Calibri" w:hAnsi="Times New Roman" w:cs="Times New Roman"/>
                <w:sz w:val="28"/>
                <w:szCs w:val="28"/>
              </w:rPr>
              <w:t>язків</w:t>
            </w:r>
            <w:proofErr w:type="spellEnd"/>
            <w:r w:rsidRPr="00C95CCF">
              <w:rPr>
                <w:rFonts w:ascii="Times New Roman" w:eastAsia="Calibri" w:hAnsi="Times New Roman" w:cs="Times New Roman"/>
                <w:sz w:val="28"/>
                <w:szCs w:val="28"/>
              </w:rPr>
              <w:t xml:space="preserve"> з державної реєстрації актів цивільного стану </w:t>
            </w:r>
          </w:p>
        </w:tc>
      </w:tr>
      <w:tr w:rsidR="00C95CCF" w:rsidRPr="00C95CCF" w14:paraId="3260C872"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84D909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147</w:t>
            </w:r>
          </w:p>
        </w:tc>
        <w:tc>
          <w:tcPr>
            <w:tcW w:w="1599" w:type="dxa"/>
            <w:tcBorders>
              <w:top w:val="single" w:sz="4" w:space="0" w:color="auto"/>
              <w:left w:val="single" w:sz="4" w:space="0" w:color="auto"/>
              <w:bottom w:val="single" w:sz="4" w:space="0" w:color="auto"/>
              <w:right w:val="single" w:sz="4" w:space="0" w:color="auto"/>
            </w:tcBorders>
          </w:tcPr>
          <w:p w14:paraId="22B1462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05DE0B3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(Головченко С.Л.)</w:t>
            </w:r>
          </w:p>
        </w:tc>
      </w:tr>
      <w:tr w:rsidR="00C95CCF" w:rsidRPr="00C95CCF" w14:paraId="2FD6722D"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5F68F3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148</w:t>
            </w:r>
          </w:p>
        </w:tc>
        <w:tc>
          <w:tcPr>
            <w:tcW w:w="1599" w:type="dxa"/>
            <w:tcBorders>
              <w:top w:val="single" w:sz="4" w:space="0" w:color="auto"/>
              <w:left w:val="single" w:sz="4" w:space="0" w:color="auto"/>
              <w:bottom w:val="single" w:sz="4" w:space="0" w:color="auto"/>
              <w:right w:val="single" w:sz="4" w:space="0" w:color="auto"/>
            </w:tcBorders>
          </w:tcPr>
          <w:p w14:paraId="1EE1D82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6904" w:type="dxa"/>
            <w:tcBorders>
              <w:top w:val="single" w:sz="4" w:space="0" w:color="auto"/>
              <w:left w:val="single" w:sz="4" w:space="0" w:color="auto"/>
              <w:bottom w:val="single" w:sz="4" w:space="0" w:color="auto"/>
              <w:right w:val="single" w:sz="4" w:space="0" w:color="auto"/>
            </w:tcBorders>
          </w:tcPr>
          <w:p w14:paraId="592D099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відпустки без збереження заробітної плати (</w:t>
            </w:r>
            <w:proofErr w:type="spellStart"/>
            <w:r w:rsidRPr="00C95CCF">
              <w:rPr>
                <w:rFonts w:ascii="Times New Roman" w:eastAsia="Calibri" w:hAnsi="Times New Roman" w:cs="Times New Roman"/>
                <w:sz w:val="28"/>
                <w:szCs w:val="28"/>
              </w:rPr>
              <w:t>Косинцева</w:t>
            </w:r>
            <w:proofErr w:type="spellEnd"/>
            <w:r w:rsidRPr="00C95CCF">
              <w:rPr>
                <w:rFonts w:ascii="Times New Roman" w:eastAsia="Calibri" w:hAnsi="Times New Roman" w:cs="Times New Roman"/>
                <w:sz w:val="28"/>
                <w:szCs w:val="28"/>
              </w:rPr>
              <w:t xml:space="preserve"> Н.В.)</w:t>
            </w:r>
          </w:p>
        </w:tc>
      </w:tr>
      <w:tr w:rsidR="00C95CCF" w:rsidRPr="00C95CCF" w14:paraId="59CA5DF7"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E6ED4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149</w:t>
            </w:r>
          </w:p>
        </w:tc>
        <w:tc>
          <w:tcPr>
            <w:tcW w:w="1599" w:type="dxa"/>
            <w:tcBorders>
              <w:top w:val="single" w:sz="4" w:space="0" w:color="auto"/>
              <w:left w:val="single" w:sz="4" w:space="0" w:color="auto"/>
              <w:bottom w:val="single" w:sz="4" w:space="0" w:color="auto"/>
              <w:right w:val="single" w:sz="4" w:space="0" w:color="auto"/>
            </w:tcBorders>
          </w:tcPr>
          <w:p w14:paraId="4629C13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04.08.2021</w:t>
            </w:r>
          </w:p>
        </w:tc>
        <w:tc>
          <w:tcPr>
            <w:tcW w:w="6904" w:type="dxa"/>
            <w:tcBorders>
              <w:top w:val="single" w:sz="4" w:space="0" w:color="auto"/>
              <w:left w:val="single" w:sz="4" w:space="0" w:color="auto"/>
              <w:bottom w:val="single" w:sz="4" w:space="0" w:color="auto"/>
              <w:right w:val="single" w:sz="4" w:space="0" w:color="auto"/>
            </w:tcBorders>
          </w:tcPr>
          <w:p w14:paraId="4AE54D1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w:t>
            </w:r>
            <w:proofErr w:type="spellStart"/>
            <w:r w:rsidRPr="00C95CCF">
              <w:rPr>
                <w:rFonts w:ascii="Times New Roman" w:eastAsia="Calibri" w:hAnsi="Times New Roman" w:cs="Times New Roman"/>
                <w:sz w:val="28"/>
                <w:szCs w:val="28"/>
              </w:rPr>
              <w:t>Лащенко</w:t>
            </w:r>
            <w:proofErr w:type="spellEnd"/>
            <w:r w:rsidRPr="00C95CCF">
              <w:rPr>
                <w:rFonts w:ascii="Times New Roman" w:eastAsia="Calibri" w:hAnsi="Times New Roman" w:cs="Times New Roman"/>
                <w:sz w:val="28"/>
                <w:szCs w:val="28"/>
              </w:rPr>
              <w:t xml:space="preserve"> К.В.)</w:t>
            </w:r>
          </w:p>
        </w:tc>
      </w:tr>
      <w:tr w:rsidR="00C95CCF" w:rsidRPr="00C95CCF" w14:paraId="407AB5C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383AFF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150</w:t>
            </w:r>
          </w:p>
        </w:tc>
        <w:tc>
          <w:tcPr>
            <w:tcW w:w="1599" w:type="dxa"/>
            <w:tcBorders>
              <w:top w:val="single" w:sz="4" w:space="0" w:color="auto"/>
              <w:left w:val="single" w:sz="4" w:space="0" w:color="auto"/>
              <w:bottom w:val="single" w:sz="4" w:space="0" w:color="auto"/>
              <w:right w:val="single" w:sz="4" w:space="0" w:color="auto"/>
            </w:tcBorders>
          </w:tcPr>
          <w:p w14:paraId="2E01508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05.08.2021</w:t>
            </w:r>
          </w:p>
        </w:tc>
        <w:tc>
          <w:tcPr>
            <w:tcW w:w="6904" w:type="dxa"/>
            <w:tcBorders>
              <w:top w:val="single" w:sz="4" w:space="0" w:color="auto"/>
              <w:left w:val="single" w:sz="4" w:space="0" w:color="auto"/>
              <w:bottom w:val="single" w:sz="4" w:space="0" w:color="auto"/>
              <w:right w:val="single" w:sz="4" w:space="0" w:color="auto"/>
            </w:tcBorders>
          </w:tcPr>
          <w:p w14:paraId="037BD3D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C95CCF">
              <w:rPr>
                <w:rFonts w:ascii="Times New Roman" w:eastAsia="Calibri" w:hAnsi="Times New Roman" w:cs="Times New Roman"/>
                <w:sz w:val="28"/>
                <w:szCs w:val="28"/>
              </w:rPr>
              <w:t>Клішкан</w:t>
            </w:r>
            <w:proofErr w:type="spellEnd"/>
            <w:r w:rsidRPr="00C95CCF">
              <w:rPr>
                <w:rFonts w:ascii="Times New Roman" w:eastAsia="Calibri" w:hAnsi="Times New Roman" w:cs="Times New Roman"/>
                <w:sz w:val="28"/>
                <w:szCs w:val="28"/>
              </w:rPr>
              <w:t xml:space="preserve"> І.Г.)</w:t>
            </w:r>
          </w:p>
        </w:tc>
      </w:tr>
      <w:tr w:rsidR="00C95CCF" w:rsidRPr="00C95CCF" w14:paraId="55CB54C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E9D330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151</w:t>
            </w:r>
          </w:p>
        </w:tc>
        <w:tc>
          <w:tcPr>
            <w:tcW w:w="1599" w:type="dxa"/>
            <w:tcBorders>
              <w:top w:val="single" w:sz="4" w:space="0" w:color="auto"/>
              <w:left w:val="single" w:sz="4" w:space="0" w:color="auto"/>
              <w:bottom w:val="single" w:sz="4" w:space="0" w:color="auto"/>
              <w:right w:val="single" w:sz="4" w:space="0" w:color="auto"/>
            </w:tcBorders>
          </w:tcPr>
          <w:p w14:paraId="2FBB0D7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09.08.2021</w:t>
            </w:r>
          </w:p>
        </w:tc>
        <w:tc>
          <w:tcPr>
            <w:tcW w:w="6904" w:type="dxa"/>
            <w:tcBorders>
              <w:top w:val="single" w:sz="4" w:space="0" w:color="auto"/>
              <w:left w:val="single" w:sz="4" w:space="0" w:color="auto"/>
              <w:bottom w:val="single" w:sz="4" w:space="0" w:color="auto"/>
              <w:right w:val="single" w:sz="4" w:space="0" w:color="auto"/>
            </w:tcBorders>
          </w:tcPr>
          <w:p w14:paraId="3600BFD0"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(Іващенко Л.Г.)</w:t>
            </w:r>
          </w:p>
        </w:tc>
      </w:tr>
      <w:tr w:rsidR="00C95CCF" w:rsidRPr="00C95CCF" w14:paraId="222C70F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47FEAF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152</w:t>
            </w:r>
          </w:p>
        </w:tc>
        <w:tc>
          <w:tcPr>
            <w:tcW w:w="1599" w:type="dxa"/>
            <w:tcBorders>
              <w:top w:val="single" w:sz="4" w:space="0" w:color="auto"/>
              <w:left w:val="single" w:sz="4" w:space="0" w:color="auto"/>
              <w:bottom w:val="single" w:sz="4" w:space="0" w:color="auto"/>
              <w:right w:val="single" w:sz="4" w:space="0" w:color="auto"/>
            </w:tcBorders>
          </w:tcPr>
          <w:p w14:paraId="6A66316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09.08.2021</w:t>
            </w:r>
          </w:p>
        </w:tc>
        <w:tc>
          <w:tcPr>
            <w:tcW w:w="6904" w:type="dxa"/>
            <w:tcBorders>
              <w:top w:val="single" w:sz="4" w:space="0" w:color="auto"/>
              <w:left w:val="single" w:sz="4" w:space="0" w:color="auto"/>
              <w:bottom w:val="single" w:sz="4" w:space="0" w:color="auto"/>
              <w:right w:val="single" w:sz="4" w:space="0" w:color="auto"/>
            </w:tcBorders>
          </w:tcPr>
          <w:p w14:paraId="6D81A88F"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зарахування на стажування (Сябро О.М.)</w:t>
            </w:r>
          </w:p>
        </w:tc>
      </w:tr>
      <w:tr w:rsidR="00C95CCF" w:rsidRPr="00C95CCF" w14:paraId="27C9097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DF730E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153</w:t>
            </w:r>
          </w:p>
        </w:tc>
        <w:tc>
          <w:tcPr>
            <w:tcW w:w="1599" w:type="dxa"/>
            <w:tcBorders>
              <w:top w:val="single" w:sz="4" w:space="0" w:color="auto"/>
              <w:left w:val="single" w:sz="4" w:space="0" w:color="auto"/>
              <w:bottom w:val="single" w:sz="4" w:space="0" w:color="auto"/>
              <w:right w:val="single" w:sz="4" w:space="0" w:color="auto"/>
            </w:tcBorders>
          </w:tcPr>
          <w:p w14:paraId="2F1C51C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11.08.2021</w:t>
            </w:r>
          </w:p>
        </w:tc>
        <w:tc>
          <w:tcPr>
            <w:tcW w:w="6904" w:type="dxa"/>
            <w:tcBorders>
              <w:top w:val="single" w:sz="4" w:space="0" w:color="auto"/>
              <w:left w:val="single" w:sz="4" w:space="0" w:color="auto"/>
              <w:bottom w:val="single" w:sz="4" w:space="0" w:color="auto"/>
              <w:right w:val="single" w:sz="4" w:space="0" w:color="auto"/>
            </w:tcBorders>
          </w:tcPr>
          <w:p w14:paraId="6C7A382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соціальної оплачуваної відпустки (Міщенко О.А.)</w:t>
            </w:r>
          </w:p>
        </w:tc>
      </w:tr>
      <w:tr w:rsidR="00C95CCF" w:rsidRPr="00C95CCF" w14:paraId="415664D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67DA14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154</w:t>
            </w:r>
          </w:p>
        </w:tc>
        <w:tc>
          <w:tcPr>
            <w:tcW w:w="1599" w:type="dxa"/>
            <w:tcBorders>
              <w:top w:val="single" w:sz="4" w:space="0" w:color="auto"/>
              <w:left w:val="single" w:sz="4" w:space="0" w:color="auto"/>
              <w:bottom w:val="single" w:sz="4" w:space="0" w:color="auto"/>
              <w:right w:val="single" w:sz="4" w:space="0" w:color="auto"/>
            </w:tcBorders>
          </w:tcPr>
          <w:p w14:paraId="7CA1FD3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6D7BCC3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присвоєння чергового рангу посадовій особі місцевого самоврядування</w:t>
            </w:r>
          </w:p>
        </w:tc>
      </w:tr>
      <w:tr w:rsidR="00C95CCF" w:rsidRPr="00C95CCF" w14:paraId="2C009EA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A66BC7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155</w:t>
            </w:r>
          </w:p>
        </w:tc>
        <w:tc>
          <w:tcPr>
            <w:tcW w:w="1599" w:type="dxa"/>
            <w:tcBorders>
              <w:top w:val="single" w:sz="4" w:space="0" w:color="auto"/>
              <w:left w:val="single" w:sz="4" w:space="0" w:color="auto"/>
              <w:bottom w:val="single" w:sz="4" w:space="0" w:color="auto"/>
              <w:right w:val="single" w:sz="4" w:space="0" w:color="auto"/>
            </w:tcBorders>
          </w:tcPr>
          <w:p w14:paraId="4258AB1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5EA99D33"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(Зозуля С.В.)</w:t>
            </w:r>
          </w:p>
        </w:tc>
      </w:tr>
      <w:tr w:rsidR="00C95CCF" w:rsidRPr="00C95CCF" w14:paraId="3B5F4833"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ED3EA9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156</w:t>
            </w:r>
          </w:p>
        </w:tc>
        <w:tc>
          <w:tcPr>
            <w:tcW w:w="1599" w:type="dxa"/>
            <w:tcBorders>
              <w:top w:val="single" w:sz="4" w:space="0" w:color="auto"/>
              <w:left w:val="single" w:sz="4" w:space="0" w:color="auto"/>
              <w:bottom w:val="single" w:sz="4" w:space="0" w:color="auto"/>
              <w:right w:val="single" w:sz="4" w:space="0" w:color="auto"/>
            </w:tcBorders>
          </w:tcPr>
          <w:p w14:paraId="12DBDFA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1820BF80"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зарахування на стажування (Юрченко О.В.)</w:t>
            </w:r>
          </w:p>
        </w:tc>
      </w:tr>
      <w:tr w:rsidR="00C95CCF" w:rsidRPr="00C95CCF" w14:paraId="172061A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16196E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157</w:t>
            </w:r>
          </w:p>
        </w:tc>
        <w:tc>
          <w:tcPr>
            <w:tcW w:w="1599" w:type="dxa"/>
            <w:tcBorders>
              <w:top w:val="single" w:sz="4" w:space="0" w:color="auto"/>
              <w:left w:val="single" w:sz="4" w:space="0" w:color="auto"/>
              <w:bottom w:val="single" w:sz="4" w:space="0" w:color="auto"/>
              <w:right w:val="single" w:sz="4" w:space="0" w:color="auto"/>
            </w:tcBorders>
          </w:tcPr>
          <w:p w14:paraId="27E8107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0CCC5D3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частину додаткової оплачуваної відпустки за стаж служби в ОМС</w:t>
            </w:r>
          </w:p>
        </w:tc>
      </w:tr>
      <w:tr w:rsidR="00C95CCF" w:rsidRPr="00C95CCF" w14:paraId="7FACAEF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4FA56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158</w:t>
            </w:r>
          </w:p>
        </w:tc>
        <w:tc>
          <w:tcPr>
            <w:tcW w:w="1599" w:type="dxa"/>
            <w:tcBorders>
              <w:top w:val="single" w:sz="4" w:space="0" w:color="auto"/>
              <w:left w:val="single" w:sz="4" w:space="0" w:color="auto"/>
              <w:bottom w:val="single" w:sz="4" w:space="0" w:color="auto"/>
              <w:right w:val="single" w:sz="4" w:space="0" w:color="auto"/>
            </w:tcBorders>
          </w:tcPr>
          <w:p w14:paraId="1A8A2B4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41AC079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w:t>
            </w:r>
            <w:proofErr w:type="spellStart"/>
            <w:r w:rsidRPr="00C95CCF">
              <w:rPr>
                <w:rFonts w:ascii="Times New Roman" w:eastAsia="Calibri" w:hAnsi="Times New Roman" w:cs="Times New Roman"/>
                <w:sz w:val="28"/>
                <w:szCs w:val="28"/>
              </w:rPr>
              <w:t>Косаван</w:t>
            </w:r>
            <w:proofErr w:type="spellEnd"/>
            <w:r w:rsidRPr="00C95CCF">
              <w:rPr>
                <w:rFonts w:ascii="Times New Roman" w:eastAsia="Calibri" w:hAnsi="Times New Roman" w:cs="Times New Roman"/>
                <w:sz w:val="28"/>
                <w:szCs w:val="28"/>
              </w:rPr>
              <w:t xml:space="preserve"> Ю.В.)</w:t>
            </w:r>
          </w:p>
        </w:tc>
      </w:tr>
      <w:tr w:rsidR="00C95CCF" w:rsidRPr="00C95CCF" w14:paraId="3CE2737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EC0CB3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159</w:t>
            </w:r>
          </w:p>
        </w:tc>
        <w:tc>
          <w:tcPr>
            <w:tcW w:w="1599" w:type="dxa"/>
            <w:tcBorders>
              <w:top w:val="single" w:sz="4" w:space="0" w:color="auto"/>
              <w:left w:val="single" w:sz="4" w:space="0" w:color="auto"/>
              <w:bottom w:val="single" w:sz="4" w:space="0" w:color="auto"/>
              <w:right w:val="single" w:sz="4" w:space="0" w:color="auto"/>
            </w:tcBorders>
          </w:tcPr>
          <w:p w14:paraId="653FD6B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6904" w:type="dxa"/>
            <w:tcBorders>
              <w:top w:val="single" w:sz="4" w:space="0" w:color="auto"/>
              <w:left w:val="single" w:sz="4" w:space="0" w:color="auto"/>
              <w:bottom w:val="single" w:sz="4" w:space="0" w:color="auto"/>
              <w:right w:val="single" w:sz="4" w:space="0" w:color="auto"/>
            </w:tcBorders>
          </w:tcPr>
          <w:p w14:paraId="5D1D01FF"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(Шаповалова Г.І.)</w:t>
            </w:r>
          </w:p>
        </w:tc>
      </w:tr>
      <w:tr w:rsidR="00C95CCF" w:rsidRPr="00C95CCF" w14:paraId="5DBF12D1"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674A8A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w:t>
            </w:r>
          </w:p>
        </w:tc>
        <w:tc>
          <w:tcPr>
            <w:tcW w:w="1599" w:type="dxa"/>
            <w:tcBorders>
              <w:top w:val="single" w:sz="4" w:space="0" w:color="auto"/>
              <w:left w:val="single" w:sz="4" w:space="0" w:color="auto"/>
              <w:bottom w:val="single" w:sz="4" w:space="0" w:color="auto"/>
              <w:right w:val="single" w:sz="4" w:space="0" w:color="auto"/>
            </w:tcBorders>
          </w:tcPr>
          <w:p w14:paraId="5476AAE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6787BF3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w:t>
            </w:r>
            <w:proofErr w:type="spellStart"/>
            <w:r w:rsidRPr="00C95CCF">
              <w:rPr>
                <w:rFonts w:ascii="Times New Roman" w:eastAsia="Calibri" w:hAnsi="Times New Roman" w:cs="Times New Roman"/>
                <w:sz w:val="28"/>
                <w:szCs w:val="28"/>
              </w:rPr>
              <w:t>Фролов</w:t>
            </w:r>
            <w:proofErr w:type="spellEnd"/>
            <w:r w:rsidRPr="00C95CCF">
              <w:rPr>
                <w:rFonts w:ascii="Times New Roman" w:eastAsia="Calibri" w:hAnsi="Times New Roman" w:cs="Times New Roman"/>
                <w:sz w:val="28"/>
                <w:szCs w:val="28"/>
              </w:rPr>
              <w:t xml:space="preserve"> В.С.)</w:t>
            </w:r>
          </w:p>
        </w:tc>
      </w:tr>
      <w:tr w:rsidR="00C95CCF" w:rsidRPr="00C95CCF" w14:paraId="37425DFA"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641CF7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161</w:t>
            </w:r>
          </w:p>
        </w:tc>
        <w:tc>
          <w:tcPr>
            <w:tcW w:w="1599" w:type="dxa"/>
            <w:tcBorders>
              <w:top w:val="single" w:sz="4" w:space="0" w:color="auto"/>
              <w:left w:val="single" w:sz="4" w:space="0" w:color="auto"/>
              <w:bottom w:val="single" w:sz="4" w:space="0" w:color="auto"/>
              <w:right w:val="single" w:sz="4" w:space="0" w:color="auto"/>
            </w:tcBorders>
          </w:tcPr>
          <w:p w14:paraId="25C0E58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7431D84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(Костенко В.С.)</w:t>
            </w:r>
          </w:p>
        </w:tc>
      </w:tr>
      <w:tr w:rsidR="00C95CCF" w:rsidRPr="00C95CCF" w14:paraId="7FB8934F"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81C1F5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162</w:t>
            </w:r>
          </w:p>
        </w:tc>
        <w:tc>
          <w:tcPr>
            <w:tcW w:w="1599" w:type="dxa"/>
            <w:tcBorders>
              <w:top w:val="single" w:sz="4" w:space="0" w:color="auto"/>
              <w:left w:val="single" w:sz="4" w:space="0" w:color="auto"/>
              <w:bottom w:val="single" w:sz="4" w:space="0" w:color="auto"/>
              <w:right w:val="single" w:sz="4" w:space="0" w:color="auto"/>
            </w:tcBorders>
          </w:tcPr>
          <w:p w14:paraId="39EBB03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13.08.2021</w:t>
            </w:r>
          </w:p>
        </w:tc>
        <w:tc>
          <w:tcPr>
            <w:tcW w:w="6904" w:type="dxa"/>
            <w:tcBorders>
              <w:top w:val="single" w:sz="4" w:space="0" w:color="auto"/>
              <w:left w:val="single" w:sz="4" w:space="0" w:color="auto"/>
              <w:bottom w:val="single" w:sz="4" w:space="0" w:color="auto"/>
              <w:right w:val="single" w:sz="4" w:space="0" w:color="auto"/>
            </w:tcBorders>
          </w:tcPr>
          <w:p w14:paraId="21D4E74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відпустки без збереження заробітної плати (</w:t>
            </w:r>
            <w:proofErr w:type="spellStart"/>
            <w:r w:rsidRPr="00C95CCF">
              <w:rPr>
                <w:rFonts w:ascii="Times New Roman" w:eastAsia="Calibri" w:hAnsi="Times New Roman" w:cs="Times New Roman"/>
                <w:sz w:val="28"/>
                <w:szCs w:val="28"/>
              </w:rPr>
              <w:t>Крапив’янська</w:t>
            </w:r>
            <w:proofErr w:type="spellEnd"/>
            <w:r w:rsidRPr="00C95CCF">
              <w:rPr>
                <w:rFonts w:ascii="Times New Roman" w:eastAsia="Calibri" w:hAnsi="Times New Roman" w:cs="Times New Roman"/>
                <w:sz w:val="28"/>
                <w:szCs w:val="28"/>
              </w:rPr>
              <w:t xml:space="preserve"> В.В.)</w:t>
            </w:r>
          </w:p>
        </w:tc>
      </w:tr>
      <w:tr w:rsidR="00C95CCF" w:rsidRPr="00C95CCF" w14:paraId="4C972F51"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6F830B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163</w:t>
            </w:r>
          </w:p>
        </w:tc>
        <w:tc>
          <w:tcPr>
            <w:tcW w:w="1599" w:type="dxa"/>
            <w:tcBorders>
              <w:top w:val="single" w:sz="4" w:space="0" w:color="auto"/>
              <w:left w:val="single" w:sz="4" w:space="0" w:color="auto"/>
              <w:bottom w:val="single" w:sz="4" w:space="0" w:color="auto"/>
              <w:right w:val="single" w:sz="4" w:space="0" w:color="auto"/>
            </w:tcBorders>
          </w:tcPr>
          <w:p w14:paraId="5A71AF6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16.08.2021</w:t>
            </w:r>
          </w:p>
        </w:tc>
        <w:tc>
          <w:tcPr>
            <w:tcW w:w="6904" w:type="dxa"/>
            <w:tcBorders>
              <w:top w:val="single" w:sz="4" w:space="0" w:color="auto"/>
              <w:left w:val="single" w:sz="4" w:space="0" w:color="auto"/>
              <w:bottom w:val="single" w:sz="4" w:space="0" w:color="auto"/>
              <w:right w:val="single" w:sz="4" w:space="0" w:color="auto"/>
            </w:tcBorders>
          </w:tcPr>
          <w:p w14:paraId="5663C55C"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(Мілько Н.В.)</w:t>
            </w:r>
          </w:p>
        </w:tc>
      </w:tr>
      <w:tr w:rsidR="00C95CCF" w:rsidRPr="00C95CCF" w14:paraId="3A356832"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EFF088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164</w:t>
            </w:r>
          </w:p>
        </w:tc>
        <w:tc>
          <w:tcPr>
            <w:tcW w:w="1599" w:type="dxa"/>
            <w:tcBorders>
              <w:top w:val="single" w:sz="4" w:space="0" w:color="auto"/>
              <w:left w:val="single" w:sz="4" w:space="0" w:color="auto"/>
              <w:bottom w:val="single" w:sz="4" w:space="0" w:color="auto"/>
              <w:right w:val="single" w:sz="4" w:space="0" w:color="auto"/>
            </w:tcBorders>
          </w:tcPr>
          <w:p w14:paraId="78F7BFB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16.08.2021</w:t>
            </w:r>
          </w:p>
        </w:tc>
        <w:tc>
          <w:tcPr>
            <w:tcW w:w="6904" w:type="dxa"/>
            <w:tcBorders>
              <w:top w:val="single" w:sz="4" w:space="0" w:color="auto"/>
              <w:left w:val="single" w:sz="4" w:space="0" w:color="auto"/>
              <w:bottom w:val="single" w:sz="4" w:space="0" w:color="auto"/>
              <w:right w:val="single" w:sz="4" w:space="0" w:color="auto"/>
            </w:tcBorders>
          </w:tcPr>
          <w:p w14:paraId="5381EB8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(Савченко О.В.)</w:t>
            </w:r>
          </w:p>
        </w:tc>
      </w:tr>
      <w:tr w:rsidR="00C95CCF" w:rsidRPr="00C95CCF" w14:paraId="3AD49AA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DEB0AF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165</w:t>
            </w:r>
          </w:p>
        </w:tc>
        <w:tc>
          <w:tcPr>
            <w:tcW w:w="1599" w:type="dxa"/>
            <w:tcBorders>
              <w:top w:val="single" w:sz="4" w:space="0" w:color="auto"/>
              <w:left w:val="single" w:sz="4" w:space="0" w:color="auto"/>
              <w:bottom w:val="single" w:sz="4" w:space="0" w:color="auto"/>
              <w:right w:val="single" w:sz="4" w:space="0" w:color="auto"/>
            </w:tcBorders>
          </w:tcPr>
          <w:p w14:paraId="2D0FDC6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17.08.2021</w:t>
            </w:r>
          </w:p>
        </w:tc>
        <w:tc>
          <w:tcPr>
            <w:tcW w:w="6904" w:type="dxa"/>
            <w:tcBorders>
              <w:top w:val="single" w:sz="4" w:space="0" w:color="auto"/>
              <w:left w:val="single" w:sz="4" w:space="0" w:color="auto"/>
              <w:bottom w:val="single" w:sz="4" w:space="0" w:color="auto"/>
              <w:right w:val="single" w:sz="4" w:space="0" w:color="auto"/>
            </w:tcBorders>
          </w:tcPr>
          <w:p w14:paraId="54862F6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від 18.02.2021 № 30 «Про встановлення щомісячної надбавки (</w:t>
            </w:r>
            <w:proofErr w:type="spellStart"/>
            <w:r w:rsidRPr="00C95CCF">
              <w:rPr>
                <w:rFonts w:ascii="Times New Roman" w:eastAsia="Calibri" w:hAnsi="Times New Roman" w:cs="Times New Roman"/>
                <w:sz w:val="28"/>
                <w:szCs w:val="28"/>
              </w:rPr>
              <w:t>Лащенко</w:t>
            </w:r>
            <w:proofErr w:type="spellEnd"/>
            <w:r w:rsidRPr="00C95CCF">
              <w:rPr>
                <w:rFonts w:ascii="Times New Roman" w:eastAsia="Calibri" w:hAnsi="Times New Roman" w:cs="Times New Roman"/>
                <w:sz w:val="28"/>
                <w:szCs w:val="28"/>
              </w:rPr>
              <w:t xml:space="preserve"> К.В.)»</w:t>
            </w:r>
          </w:p>
        </w:tc>
      </w:tr>
      <w:tr w:rsidR="00C95CCF" w:rsidRPr="00C95CCF" w14:paraId="72654D1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93D6FD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166</w:t>
            </w:r>
          </w:p>
        </w:tc>
        <w:tc>
          <w:tcPr>
            <w:tcW w:w="1599" w:type="dxa"/>
            <w:tcBorders>
              <w:top w:val="single" w:sz="4" w:space="0" w:color="auto"/>
              <w:left w:val="single" w:sz="4" w:space="0" w:color="auto"/>
              <w:bottom w:val="single" w:sz="4" w:space="0" w:color="auto"/>
              <w:right w:val="single" w:sz="4" w:space="0" w:color="auto"/>
            </w:tcBorders>
          </w:tcPr>
          <w:p w14:paraId="14F7E13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17.08.2021</w:t>
            </w:r>
          </w:p>
        </w:tc>
        <w:tc>
          <w:tcPr>
            <w:tcW w:w="6904" w:type="dxa"/>
            <w:tcBorders>
              <w:top w:val="single" w:sz="4" w:space="0" w:color="auto"/>
              <w:left w:val="single" w:sz="4" w:space="0" w:color="auto"/>
              <w:bottom w:val="single" w:sz="4" w:space="0" w:color="auto"/>
              <w:right w:val="single" w:sz="4" w:space="0" w:color="auto"/>
            </w:tcBorders>
          </w:tcPr>
          <w:p w14:paraId="04880CF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зарахування на стажування (</w:t>
            </w:r>
            <w:proofErr w:type="spellStart"/>
            <w:r w:rsidRPr="00C95CCF">
              <w:rPr>
                <w:rFonts w:ascii="Times New Roman" w:eastAsia="Calibri" w:hAnsi="Times New Roman" w:cs="Times New Roman"/>
                <w:sz w:val="28"/>
                <w:szCs w:val="28"/>
              </w:rPr>
              <w:t>Сердюкова</w:t>
            </w:r>
            <w:proofErr w:type="spellEnd"/>
            <w:r w:rsidRPr="00C95CCF">
              <w:rPr>
                <w:rFonts w:ascii="Times New Roman" w:eastAsia="Calibri" w:hAnsi="Times New Roman" w:cs="Times New Roman"/>
                <w:sz w:val="28"/>
                <w:szCs w:val="28"/>
              </w:rPr>
              <w:t xml:space="preserve"> М.Г.)</w:t>
            </w:r>
          </w:p>
        </w:tc>
      </w:tr>
      <w:tr w:rsidR="00C95CCF" w:rsidRPr="00C95CCF" w14:paraId="77E0C84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34B7FD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167</w:t>
            </w:r>
          </w:p>
        </w:tc>
        <w:tc>
          <w:tcPr>
            <w:tcW w:w="1599" w:type="dxa"/>
            <w:tcBorders>
              <w:top w:val="single" w:sz="4" w:space="0" w:color="auto"/>
              <w:left w:val="single" w:sz="4" w:space="0" w:color="auto"/>
              <w:bottom w:val="single" w:sz="4" w:space="0" w:color="auto"/>
              <w:right w:val="single" w:sz="4" w:space="0" w:color="auto"/>
            </w:tcBorders>
          </w:tcPr>
          <w:p w14:paraId="72751BB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20.08.2021</w:t>
            </w:r>
          </w:p>
        </w:tc>
        <w:tc>
          <w:tcPr>
            <w:tcW w:w="6904" w:type="dxa"/>
            <w:tcBorders>
              <w:top w:val="single" w:sz="4" w:space="0" w:color="auto"/>
              <w:left w:val="single" w:sz="4" w:space="0" w:color="auto"/>
              <w:bottom w:val="single" w:sz="4" w:space="0" w:color="auto"/>
              <w:right w:val="single" w:sz="4" w:space="0" w:color="auto"/>
            </w:tcBorders>
          </w:tcPr>
          <w:p w14:paraId="11B56B4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Сіверської міської ради та її виконавчого комітету з нагоди державного свята «День незалежності України»</w:t>
            </w:r>
          </w:p>
        </w:tc>
      </w:tr>
      <w:tr w:rsidR="00C95CCF" w:rsidRPr="00C95CCF" w14:paraId="5961322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570049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168</w:t>
            </w:r>
          </w:p>
        </w:tc>
        <w:tc>
          <w:tcPr>
            <w:tcW w:w="1599" w:type="dxa"/>
            <w:tcBorders>
              <w:top w:val="single" w:sz="4" w:space="0" w:color="auto"/>
              <w:left w:val="single" w:sz="4" w:space="0" w:color="auto"/>
              <w:bottom w:val="single" w:sz="4" w:space="0" w:color="auto"/>
              <w:right w:val="single" w:sz="4" w:space="0" w:color="auto"/>
            </w:tcBorders>
          </w:tcPr>
          <w:p w14:paraId="356CE2B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2D42090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міської ради та її виконавчого комітету за серпень 2021 року</w:t>
            </w:r>
          </w:p>
        </w:tc>
      </w:tr>
      <w:tr w:rsidR="00C95CCF" w:rsidRPr="00C95CCF" w14:paraId="52E8EA61"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0CCD4A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169</w:t>
            </w:r>
          </w:p>
        </w:tc>
        <w:tc>
          <w:tcPr>
            <w:tcW w:w="1599" w:type="dxa"/>
            <w:tcBorders>
              <w:top w:val="single" w:sz="4" w:space="0" w:color="auto"/>
              <w:left w:val="single" w:sz="4" w:space="0" w:color="auto"/>
              <w:bottom w:val="single" w:sz="4" w:space="0" w:color="auto"/>
              <w:right w:val="single" w:sz="4" w:space="0" w:color="auto"/>
            </w:tcBorders>
          </w:tcPr>
          <w:p w14:paraId="4D0630F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0191D6C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(Шевченко І.С.)</w:t>
            </w:r>
          </w:p>
        </w:tc>
      </w:tr>
      <w:tr w:rsidR="00C95CCF" w:rsidRPr="00C95CCF" w14:paraId="02B2879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C74688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170</w:t>
            </w:r>
          </w:p>
        </w:tc>
        <w:tc>
          <w:tcPr>
            <w:tcW w:w="1599" w:type="dxa"/>
            <w:tcBorders>
              <w:top w:val="single" w:sz="4" w:space="0" w:color="auto"/>
              <w:left w:val="single" w:sz="4" w:space="0" w:color="auto"/>
              <w:bottom w:val="single" w:sz="4" w:space="0" w:color="auto"/>
              <w:right w:val="single" w:sz="4" w:space="0" w:color="auto"/>
            </w:tcBorders>
          </w:tcPr>
          <w:p w14:paraId="28DAC77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6C2280C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w:t>
            </w:r>
            <w:proofErr w:type="spellStart"/>
            <w:r w:rsidRPr="00C95CCF">
              <w:rPr>
                <w:rFonts w:ascii="Times New Roman" w:eastAsia="Calibri" w:hAnsi="Times New Roman" w:cs="Times New Roman"/>
                <w:sz w:val="28"/>
                <w:szCs w:val="28"/>
              </w:rPr>
              <w:t>Лащенко</w:t>
            </w:r>
            <w:proofErr w:type="spellEnd"/>
            <w:r w:rsidRPr="00C95CCF">
              <w:rPr>
                <w:rFonts w:ascii="Times New Roman" w:eastAsia="Calibri" w:hAnsi="Times New Roman" w:cs="Times New Roman"/>
                <w:sz w:val="28"/>
                <w:szCs w:val="28"/>
              </w:rPr>
              <w:t xml:space="preserve"> Д.А.)</w:t>
            </w:r>
          </w:p>
        </w:tc>
      </w:tr>
      <w:tr w:rsidR="00C95CCF" w:rsidRPr="00C95CCF" w14:paraId="5BA456A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608821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171</w:t>
            </w:r>
          </w:p>
        </w:tc>
        <w:tc>
          <w:tcPr>
            <w:tcW w:w="1599" w:type="dxa"/>
            <w:tcBorders>
              <w:top w:val="single" w:sz="4" w:space="0" w:color="auto"/>
              <w:left w:val="single" w:sz="4" w:space="0" w:color="auto"/>
              <w:bottom w:val="single" w:sz="4" w:space="0" w:color="auto"/>
              <w:right w:val="single" w:sz="4" w:space="0" w:color="auto"/>
            </w:tcBorders>
          </w:tcPr>
          <w:p w14:paraId="5F73D58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25.08.2021</w:t>
            </w:r>
          </w:p>
        </w:tc>
        <w:tc>
          <w:tcPr>
            <w:tcW w:w="6904" w:type="dxa"/>
            <w:tcBorders>
              <w:top w:val="single" w:sz="4" w:space="0" w:color="auto"/>
              <w:left w:val="single" w:sz="4" w:space="0" w:color="auto"/>
              <w:bottom w:val="single" w:sz="4" w:space="0" w:color="auto"/>
              <w:right w:val="single" w:sz="4" w:space="0" w:color="auto"/>
            </w:tcBorders>
          </w:tcPr>
          <w:p w14:paraId="79D42BE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(Волошина Т.В.)</w:t>
            </w:r>
          </w:p>
        </w:tc>
      </w:tr>
      <w:tr w:rsidR="00C95CCF" w:rsidRPr="00C95CCF" w14:paraId="67E3334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A9CADD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172</w:t>
            </w:r>
          </w:p>
        </w:tc>
        <w:tc>
          <w:tcPr>
            <w:tcW w:w="1599" w:type="dxa"/>
            <w:tcBorders>
              <w:top w:val="single" w:sz="4" w:space="0" w:color="auto"/>
              <w:left w:val="single" w:sz="4" w:space="0" w:color="auto"/>
              <w:bottom w:val="single" w:sz="4" w:space="0" w:color="auto"/>
              <w:right w:val="single" w:sz="4" w:space="0" w:color="auto"/>
            </w:tcBorders>
          </w:tcPr>
          <w:p w14:paraId="77C4F56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5A075F63"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w:t>
            </w:r>
            <w:proofErr w:type="spellStart"/>
            <w:r w:rsidRPr="00C95CCF">
              <w:rPr>
                <w:rFonts w:ascii="Times New Roman" w:eastAsia="Calibri" w:hAnsi="Times New Roman" w:cs="Times New Roman"/>
                <w:sz w:val="28"/>
                <w:szCs w:val="28"/>
              </w:rPr>
              <w:t>Балабухін</w:t>
            </w:r>
            <w:proofErr w:type="spellEnd"/>
            <w:r w:rsidRPr="00C95CCF">
              <w:rPr>
                <w:rFonts w:ascii="Times New Roman" w:eastAsia="Calibri" w:hAnsi="Times New Roman" w:cs="Times New Roman"/>
                <w:sz w:val="28"/>
                <w:szCs w:val="28"/>
              </w:rPr>
              <w:t xml:space="preserve"> О.О.)</w:t>
            </w:r>
          </w:p>
        </w:tc>
      </w:tr>
      <w:tr w:rsidR="00C95CCF" w:rsidRPr="00C95CCF" w14:paraId="12C6B71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23219B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173</w:t>
            </w:r>
          </w:p>
        </w:tc>
        <w:tc>
          <w:tcPr>
            <w:tcW w:w="1599" w:type="dxa"/>
            <w:tcBorders>
              <w:top w:val="single" w:sz="4" w:space="0" w:color="auto"/>
              <w:left w:val="single" w:sz="4" w:space="0" w:color="auto"/>
              <w:bottom w:val="single" w:sz="4" w:space="0" w:color="auto"/>
              <w:right w:val="single" w:sz="4" w:space="0" w:color="auto"/>
            </w:tcBorders>
          </w:tcPr>
          <w:p w14:paraId="271201F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78E20AD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(Андрющенко Т.В.)</w:t>
            </w:r>
          </w:p>
        </w:tc>
      </w:tr>
      <w:tr w:rsidR="00C95CCF" w:rsidRPr="00C95CCF" w14:paraId="27E33AF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C6AD73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174</w:t>
            </w:r>
          </w:p>
        </w:tc>
        <w:tc>
          <w:tcPr>
            <w:tcW w:w="1599" w:type="dxa"/>
            <w:tcBorders>
              <w:top w:val="single" w:sz="4" w:space="0" w:color="auto"/>
              <w:left w:val="single" w:sz="4" w:space="0" w:color="auto"/>
              <w:bottom w:val="single" w:sz="4" w:space="0" w:color="auto"/>
              <w:right w:val="single" w:sz="4" w:space="0" w:color="auto"/>
            </w:tcBorders>
          </w:tcPr>
          <w:p w14:paraId="59CFBF2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11E561BD"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оплачуваної щорічної відпустки (Андрющенко Т.В.)</w:t>
            </w:r>
          </w:p>
        </w:tc>
      </w:tr>
      <w:tr w:rsidR="00C95CCF" w:rsidRPr="00C95CCF" w14:paraId="0C45800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35A157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175</w:t>
            </w:r>
          </w:p>
        </w:tc>
        <w:tc>
          <w:tcPr>
            <w:tcW w:w="1599" w:type="dxa"/>
            <w:tcBorders>
              <w:top w:val="single" w:sz="4" w:space="0" w:color="auto"/>
              <w:left w:val="single" w:sz="4" w:space="0" w:color="auto"/>
              <w:bottom w:val="single" w:sz="4" w:space="0" w:color="auto"/>
              <w:right w:val="single" w:sz="4" w:space="0" w:color="auto"/>
            </w:tcBorders>
          </w:tcPr>
          <w:p w14:paraId="41F7044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6904" w:type="dxa"/>
            <w:tcBorders>
              <w:top w:val="single" w:sz="4" w:space="0" w:color="auto"/>
              <w:left w:val="single" w:sz="4" w:space="0" w:color="auto"/>
              <w:bottom w:val="single" w:sz="4" w:space="0" w:color="auto"/>
              <w:right w:val="single" w:sz="4" w:space="0" w:color="auto"/>
            </w:tcBorders>
          </w:tcPr>
          <w:p w14:paraId="3C6BBD2F"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C95CCF">
              <w:rPr>
                <w:rFonts w:ascii="Times New Roman" w:eastAsia="Calibri" w:hAnsi="Times New Roman" w:cs="Times New Roman"/>
                <w:sz w:val="28"/>
                <w:szCs w:val="28"/>
              </w:rPr>
              <w:t>Фомішин</w:t>
            </w:r>
            <w:proofErr w:type="spellEnd"/>
            <w:r w:rsidRPr="00C95CCF">
              <w:rPr>
                <w:rFonts w:ascii="Times New Roman" w:eastAsia="Calibri" w:hAnsi="Times New Roman" w:cs="Times New Roman"/>
                <w:sz w:val="28"/>
                <w:szCs w:val="28"/>
              </w:rPr>
              <w:t xml:space="preserve"> В.П.)</w:t>
            </w:r>
          </w:p>
        </w:tc>
      </w:tr>
      <w:tr w:rsidR="00C95CCF" w:rsidRPr="00C95CCF" w14:paraId="793AAD7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14E539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176</w:t>
            </w:r>
          </w:p>
        </w:tc>
        <w:tc>
          <w:tcPr>
            <w:tcW w:w="1599" w:type="dxa"/>
            <w:tcBorders>
              <w:top w:val="single" w:sz="4" w:space="0" w:color="auto"/>
              <w:left w:val="single" w:sz="4" w:space="0" w:color="auto"/>
              <w:bottom w:val="single" w:sz="4" w:space="0" w:color="auto"/>
              <w:right w:val="single" w:sz="4" w:space="0" w:color="auto"/>
            </w:tcBorders>
          </w:tcPr>
          <w:p w14:paraId="14EA35D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31.08.2011</w:t>
            </w:r>
          </w:p>
        </w:tc>
        <w:tc>
          <w:tcPr>
            <w:tcW w:w="6904" w:type="dxa"/>
            <w:tcBorders>
              <w:top w:val="single" w:sz="4" w:space="0" w:color="auto"/>
              <w:left w:val="single" w:sz="4" w:space="0" w:color="auto"/>
              <w:bottom w:val="single" w:sz="4" w:space="0" w:color="auto"/>
              <w:right w:val="single" w:sz="4" w:space="0" w:color="auto"/>
            </w:tcBorders>
          </w:tcPr>
          <w:p w14:paraId="781FDBA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переведення на вакантну посаду начальника відділу надання адміністративних послуг виконкому міської ради (Сябро О.М.)</w:t>
            </w:r>
          </w:p>
        </w:tc>
      </w:tr>
      <w:tr w:rsidR="00C95CCF" w:rsidRPr="00C95CCF" w14:paraId="5B9D6E4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B1DD51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177</w:t>
            </w:r>
          </w:p>
        </w:tc>
        <w:tc>
          <w:tcPr>
            <w:tcW w:w="1599" w:type="dxa"/>
            <w:tcBorders>
              <w:top w:val="single" w:sz="4" w:space="0" w:color="auto"/>
              <w:left w:val="single" w:sz="4" w:space="0" w:color="auto"/>
              <w:bottom w:val="single" w:sz="4" w:space="0" w:color="auto"/>
              <w:right w:val="single" w:sz="4" w:space="0" w:color="auto"/>
            </w:tcBorders>
          </w:tcPr>
          <w:p w14:paraId="2284E75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31.08.2021</w:t>
            </w:r>
          </w:p>
        </w:tc>
        <w:tc>
          <w:tcPr>
            <w:tcW w:w="6904" w:type="dxa"/>
            <w:tcBorders>
              <w:top w:val="single" w:sz="4" w:space="0" w:color="auto"/>
              <w:left w:val="single" w:sz="4" w:space="0" w:color="auto"/>
              <w:bottom w:val="single" w:sz="4" w:space="0" w:color="auto"/>
              <w:right w:val="single" w:sz="4" w:space="0" w:color="auto"/>
            </w:tcBorders>
          </w:tcPr>
          <w:p w14:paraId="5FABC47A"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(Сологуб В.Є.)</w:t>
            </w:r>
          </w:p>
        </w:tc>
      </w:tr>
      <w:tr w:rsidR="00C95CCF" w:rsidRPr="00C95CCF" w14:paraId="416109FD"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19CCAE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178</w:t>
            </w:r>
          </w:p>
        </w:tc>
        <w:tc>
          <w:tcPr>
            <w:tcW w:w="1599" w:type="dxa"/>
            <w:tcBorders>
              <w:top w:val="single" w:sz="4" w:space="0" w:color="auto"/>
              <w:left w:val="single" w:sz="4" w:space="0" w:color="auto"/>
              <w:bottom w:val="single" w:sz="4" w:space="0" w:color="auto"/>
              <w:right w:val="single" w:sz="4" w:space="0" w:color="auto"/>
            </w:tcBorders>
          </w:tcPr>
          <w:p w14:paraId="3721A8D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31.08.2021</w:t>
            </w:r>
          </w:p>
        </w:tc>
        <w:tc>
          <w:tcPr>
            <w:tcW w:w="6904" w:type="dxa"/>
            <w:tcBorders>
              <w:top w:val="single" w:sz="4" w:space="0" w:color="auto"/>
              <w:left w:val="single" w:sz="4" w:space="0" w:color="auto"/>
              <w:bottom w:val="single" w:sz="4" w:space="0" w:color="auto"/>
              <w:right w:val="single" w:sz="4" w:space="0" w:color="auto"/>
            </w:tcBorders>
          </w:tcPr>
          <w:p w14:paraId="2157D3B2"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встановлення щомісячної надбавки за вислугу років </w:t>
            </w:r>
          </w:p>
        </w:tc>
      </w:tr>
      <w:tr w:rsidR="00C95CCF" w:rsidRPr="00C95CCF" w14:paraId="5CCA971C"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2C8FCD6"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179</w:t>
            </w:r>
          </w:p>
        </w:tc>
        <w:tc>
          <w:tcPr>
            <w:tcW w:w="1599" w:type="dxa"/>
            <w:tcBorders>
              <w:top w:val="single" w:sz="4" w:space="0" w:color="auto"/>
              <w:left w:val="single" w:sz="4" w:space="0" w:color="auto"/>
              <w:bottom w:val="single" w:sz="4" w:space="0" w:color="auto"/>
              <w:right w:val="single" w:sz="4" w:space="0" w:color="auto"/>
            </w:tcBorders>
          </w:tcPr>
          <w:p w14:paraId="339873F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01.09.2021</w:t>
            </w:r>
          </w:p>
        </w:tc>
        <w:tc>
          <w:tcPr>
            <w:tcW w:w="6904" w:type="dxa"/>
            <w:tcBorders>
              <w:top w:val="single" w:sz="4" w:space="0" w:color="auto"/>
              <w:left w:val="single" w:sz="4" w:space="0" w:color="auto"/>
              <w:bottom w:val="single" w:sz="4" w:space="0" w:color="auto"/>
              <w:right w:val="single" w:sz="4" w:space="0" w:color="auto"/>
            </w:tcBorders>
          </w:tcPr>
          <w:p w14:paraId="7AA6670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переведення на вакантну посаду (Юрченко О.В.)</w:t>
            </w:r>
          </w:p>
        </w:tc>
      </w:tr>
      <w:tr w:rsidR="00C95CCF" w:rsidRPr="00C95CCF" w14:paraId="62B10E95"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313EFDA"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180</w:t>
            </w:r>
          </w:p>
        </w:tc>
        <w:tc>
          <w:tcPr>
            <w:tcW w:w="1599" w:type="dxa"/>
            <w:tcBorders>
              <w:top w:val="single" w:sz="4" w:space="0" w:color="auto"/>
              <w:left w:val="single" w:sz="4" w:space="0" w:color="auto"/>
              <w:bottom w:val="single" w:sz="4" w:space="0" w:color="auto"/>
              <w:right w:val="single" w:sz="4" w:space="0" w:color="auto"/>
            </w:tcBorders>
          </w:tcPr>
          <w:p w14:paraId="0EE5608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01.09.2021</w:t>
            </w:r>
          </w:p>
        </w:tc>
        <w:tc>
          <w:tcPr>
            <w:tcW w:w="6904" w:type="dxa"/>
            <w:tcBorders>
              <w:top w:val="single" w:sz="4" w:space="0" w:color="auto"/>
              <w:left w:val="single" w:sz="4" w:space="0" w:color="auto"/>
              <w:bottom w:val="single" w:sz="4" w:space="0" w:color="auto"/>
              <w:right w:val="single" w:sz="4" w:space="0" w:color="auto"/>
            </w:tcBorders>
          </w:tcPr>
          <w:p w14:paraId="10B3F45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стажування (</w:t>
            </w:r>
            <w:proofErr w:type="spellStart"/>
            <w:r w:rsidRPr="00C95CCF">
              <w:rPr>
                <w:rFonts w:ascii="Times New Roman" w:eastAsia="Calibri" w:hAnsi="Times New Roman" w:cs="Times New Roman"/>
                <w:sz w:val="28"/>
                <w:szCs w:val="28"/>
              </w:rPr>
              <w:t>Макеєнко</w:t>
            </w:r>
            <w:proofErr w:type="spellEnd"/>
            <w:r w:rsidRPr="00C95CCF">
              <w:rPr>
                <w:rFonts w:ascii="Times New Roman" w:eastAsia="Calibri" w:hAnsi="Times New Roman" w:cs="Times New Roman"/>
                <w:sz w:val="28"/>
                <w:szCs w:val="28"/>
              </w:rPr>
              <w:t xml:space="preserve"> В.В.)</w:t>
            </w:r>
          </w:p>
        </w:tc>
      </w:tr>
      <w:tr w:rsidR="00C95CCF" w:rsidRPr="00C95CCF" w14:paraId="3495C29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D8962B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181</w:t>
            </w:r>
          </w:p>
        </w:tc>
        <w:tc>
          <w:tcPr>
            <w:tcW w:w="1599" w:type="dxa"/>
            <w:tcBorders>
              <w:top w:val="single" w:sz="4" w:space="0" w:color="auto"/>
              <w:left w:val="single" w:sz="4" w:space="0" w:color="auto"/>
              <w:bottom w:val="single" w:sz="4" w:space="0" w:color="auto"/>
              <w:right w:val="single" w:sz="4" w:space="0" w:color="auto"/>
            </w:tcBorders>
          </w:tcPr>
          <w:p w14:paraId="5A9BDDB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02.09.2021</w:t>
            </w:r>
          </w:p>
        </w:tc>
        <w:tc>
          <w:tcPr>
            <w:tcW w:w="6904" w:type="dxa"/>
            <w:tcBorders>
              <w:top w:val="single" w:sz="4" w:space="0" w:color="auto"/>
              <w:left w:val="single" w:sz="4" w:space="0" w:color="auto"/>
              <w:bottom w:val="single" w:sz="4" w:space="0" w:color="auto"/>
              <w:right w:val="single" w:sz="4" w:space="0" w:color="auto"/>
            </w:tcBorders>
          </w:tcPr>
          <w:p w14:paraId="289699C4"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прийняття на вакантну посаду (</w:t>
            </w:r>
            <w:proofErr w:type="spellStart"/>
            <w:r w:rsidRPr="00C95CCF">
              <w:rPr>
                <w:rFonts w:ascii="Times New Roman" w:eastAsia="Calibri" w:hAnsi="Times New Roman" w:cs="Times New Roman"/>
                <w:sz w:val="28"/>
                <w:szCs w:val="28"/>
              </w:rPr>
              <w:t>Сердюкова</w:t>
            </w:r>
            <w:proofErr w:type="spellEnd"/>
            <w:r w:rsidRPr="00C95CCF">
              <w:rPr>
                <w:rFonts w:ascii="Times New Roman" w:eastAsia="Calibri" w:hAnsi="Times New Roman" w:cs="Times New Roman"/>
                <w:sz w:val="28"/>
                <w:szCs w:val="28"/>
              </w:rPr>
              <w:t xml:space="preserve"> М.Г.)</w:t>
            </w:r>
          </w:p>
        </w:tc>
      </w:tr>
      <w:tr w:rsidR="00C95CCF" w:rsidRPr="00C95CCF" w14:paraId="2D473B3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056817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182</w:t>
            </w:r>
          </w:p>
        </w:tc>
        <w:tc>
          <w:tcPr>
            <w:tcW w:w="1599" w:type="dxa"/>
            <w:tcBorders>
              <w:top w:val="single" w:sz="4" w:space="0" w:color="auto"/>
              <w:left w:val="single" w:sz="4" w:space="0" w:color="auto"/>
              <w:bottom w:val="single" w:sz="4" w:space="0" w:color="auto"/>
              <w:right w:val="single" w:sz="4" w:space="0" w:color="auto"/>
            </w:tcBorders>
          </w:tcPr>
          <w:p w14:paraId="41B1293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06.08.2021</w:t>
            </w:r>
          </w:p>
        </w:tc>
        <w:tc>
          <w:tcPr>
            <w:tcW w:w="6904" w:type="dxa"/>
            <w:tcBorders>
              <w:top w:val="single" w:sz="4" w:space="0" w:color="auto"/>
              <w:left w:val="single" w:sz="4" w:space="0" w:color="auto"/>
              <w:bottom w:val="single" w:sz="4" w:space="0" w:color="auto"/>
              <w:right w:val="single" w:sz="4" w:space="0" w:color="auto"/>
            </w:tcBorders>
          </w:tcPr>
          <w:p w14:paraId="4487EAC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прийняття охоронцем міської ради за строковою трудовою угодою (Панфілова О.М.)</w:t>
            </w:r>
          </w:p>
        </w:tc>
      </w:tr>
      <w:tr w:rsidR="00C95CCF" w:rsidRPr="00C95CCF" w14:paraId="4D684A46"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0B7CC81"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183</w:t>
            </w:r>
          </w:p>
        </w:tc>
        <w:tc>
          <w:tcPr>
            <w:tcW w:w="1599" w:type="dxa"/>
            <w:tcBorders>
              <w:top w:val="single" w:sz="4" w:space="0" w:color="auto"/>
              <w:left w:val="single" w:sz="4" w:space="0" w:color="auto"/>
              <w:bottom w:val="single" w:sz="4" w:space="0" w:color="auto"/>
              <w:right w:val="single" w:sz="4" w:space="0" w:color="auto"/>
            </w:tcBorders>
          </w:tcPr>
          <w:p w14:paraId="462D3FB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07.09.2021</w:t>
            </w:r>
          </w:p>
        </w:tc>
        <w:tc>
          <w:tcPr>
            <w:tcW w:w="6904" w:type="dxa"/>
            <w:tcBorders>
              <w:top w:val="single" w:sz="4" w:space="0" w:color="auto"/>
              <w:left w:val="single" w:sz="4" w:space="0" w:color="auto"/>
              <w:bottom w:val="single" w:sz="4" w:space="0" w:color="auto"/>
              <w:right w:val="single" w:sz="4" w:space="0" w:color="auto"/>
            </w:tcBorders>
          </w:tcPr>
          <w:p w14:paraId="50F12013"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оплачуваної відпустки за стаж служби в ОМС (Фоменко В.В.)</w:t>
            </w:r>
          </w:p>
        </w:tc>
      </w:tr>
      <w:tr w:rsidR="00C95CCF" w:rsidRPr="00C95CCF" w14:paraId="658B3D1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4F6434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184</w:t>
            </w:r>
          </w:p>
        </w:tc>
        <w:tc>
          <w:tcPr>
            <w:tcW w:w="1599" w:type="dxa"/>
            <w:tcBorders>
              <w:top w:val="single" w:sz="4" w:space="0" w:color="auto"/>
              <w:left w:val="single" w:sz="4" w:space="0" w:color="auto"/>
              <w:bottom w:val="single" w:sz="4" w:space="0" w:color="auto"/>
              <w:right w:val="single" w:sz="4" w:space="0" w:color="auto"/>
            </w:tcBorders>
          </w:tcPr>
          <w:p w14:paraId="66810C6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08.09.2021</w:t>
            </w:r>
          </w:p>
        </w:tc>
        <w:tc>
          <w:tcPr>
            <w:tcW w:w="6904" w:type="dxa"/>
            <w:tcBorders>
              <w:top w:val="single" w:sz="4" w:space="0" w:color="auto"/>
              <w:left w:val="single" w:sz="4" w:space="0" w:color="auto"/>
              <w:bottom w:val="single" w:sz="4" w:space="0" w:color="auto"/>
              <w:right w:val="single" w:sz="4" w:space="0" w:color="auto"/>
            </w:tcBorders>
          </w:tcPr>
          <w:p w14:paraId="7FC5E265"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відділу надання адміністративних послуг виконкому міської ради з нагоди професійного свята «День адміністратора центру надання адміністративних послуг»</w:t>
            </w:r>
          </w:p>
        </w:tc>
      </w:tr>
      <w:tr w:rsidR="00C95CCF" w:rsidRPr="00C95CCF" w14:paraId="2E1C4F2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9B48EA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185</w:t>
            </w:r>
          </w:p>
        </w:tc>
        <w:tc>
          <w:tcPr>
            <w:tcW w:w="1599" w:type="dxa"/>
            <w:tcBorders>
              <w:top w:val="single" w:sz="4" w:space="0" w:color="auto"/>
              <w:left w:val="single" w:sz="4" w:space="0" w:color="auto"/>
              <w:bottom w:val="single" w:sz="4" w:space="0" w:color="auto"/>
              <w:right w:val="single" w:sz="4" w:space="0" w:color="auto"/>
            </w:tcBorders>
          </w:tcPr>
          <w:p w14:paraId="0ED06B1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13.09.2021</w:t>
            </w:r>
          </w:p>
        </w:tc>
        <w:tc>
          <w:tcPr>
            <w:tcW w:w="6904" w:type="dxa"/>
            <w:tcBorders>
              <w:top w:val="single" w:sz="4" w:space="0" w:color="auto"/>
              <w:left w:val="single" w:sz="4" w:space="0" w:color="auto"/>
              <w:bottom w:val="single" w:sz="4" w:space="0" w:color="auto"/>
              <w:right w:val="single" w:sz="4" w:space="0" w:color="auto"/>
            </w:tcBorders>
          </w:tcPr>
          <w:p w14:paraId="6CA9187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з посади (</w:t>
            </w:r>
            <w:proofErr w:type="spellStart"/>
            <w:r w:rsidRPr="00C95CCF">
              <w:rPr>
                <w:rFonts w:ascii="Times New Roman" w:eastAsia="Calibri" w:hAnsi="Times New Roman" w:cs="Times New Roman"/>
                <w:sz w:val="28"/>
                <w:szCs w:val="28"/>
              </w:rPr>
              <w:t>Котинська</w:t>
            </w:r>
            <w:proofErr w:type="spellEnd"/>
            <w:r w:rsidRPr="00C95CCF">
              <w:rPr>
                <w:rFonts w:ascii="Times New Roman" w:eastAsia="Calibri" w:hAnsi="Times New Roman" w:cs="Times New Roman"/>
                <w:sz w:val="28"/>
                <w:szCs w:val="28"/>
              </w:rPr>
              <w:t xml:space="preserve"> Н.Ф.)</w:t>
            </w:r>
          </w:p>
        </w:tc>
      </w:tr>
      <w:tr w:rsidR="00C95CCF" w:rsidRPr="00C95CCF" w14:paraId="0BD053B0"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F15F878"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186</w:t>
            </w:r>
          </w:p>
        </w:tc>
        <w:tc>
          <w:tcPr>
            <w:tcW w:w="1599" w:type="dxa"/>
            <w:tcBorders>
              <w:top w:val="single" w:sz="4" w:space="0" w:color="auto"/>
              <w:left w:val="single" w:sz="4" w:space="0" w:color="auto"/>
              <w:bottom w:val="single" w:sz="4" w:space="0" w:color="auto"/>
              <w:right w:val="single" w:sz="4" w:space="0" w:color="auto"/>
            </w:tcBorders>
          </w:tcPr>
          <w:p w14:paraId="58E9D0E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15.09.2021</w:t>
            </w:r>
          </w:p>
        </w:tc>
        <w:tc>
          <w:tcPr>
            <w:tcW w:w="6904" w:type="dxa"/>
            <w:tcBorders>
              <w:top w:val="single" w:sz="4" w:space="0" w:color="auto"/>
              <w:left w:val="single" w:sz="4" w:space="0" w:color="auto"/>
              <w:bottom w:val="single" w:sz="4" w:space="0" w:color="auto"/>
              <w:right w:val="single" w:sz="4" w:space="0" w:color="auto"/>
            </w:tcBorders>
          </w:tcPr>
          <w:p w14:paraId="1CFF5E46"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переведення на вакантну посаду (</w:t>
            </w:r>
            <w:proofErr w:type="spellStart"/>
            <w:r w:rsidRPr="00C95CCF">
              <w:rPr>
                <w:rFonts w:ascii="Times New Roman" w:eastAsia="Calibri" w:hAnsi="Times New Roman" w:cs="Times New Roman"/>
                <w:sz w:val="28"/>
                <w:szCs w:val="28"/>
              </w:rPr>
              <w:t>Макеєнко</w:t>
            </w:r>
            <w:proofErr w:type="spellEnd"/>
            <w:r w:rsidRPr="00C95CCF">
              <w:rPr>
                <w:rFonts w:ascii="Times New Roman" w:eastAsia="Calibri" w:hAnsi="Times New Roman" w:cs="Times New Roman"/>
                <w:sz w:val="28"/>
                <w:szCs w:val="28"/>
              </w:rPr>
              <w:t xml:space="preserve"> В.В.)</w:t>
            </w:r>
          </w:p>
        </w:tc>
      </w:tr>
      <w:tr w:rsidR="00C95CCF" w:rsidRPr="00C95CCF" w14:paraId="0C5E6D3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227398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187</w:t>
            </w:r>
          </w:p>
        </w:tc>
        <w:tc>
          <w:tcPr>
            <w:tcW w:w="1599" w:type="dxa"/>
            <w:tcBorders>
              <w:top w:val="single" w:sz="4" w:space="0" w:color="auto"/>
              <w:left w:val="single" w:sz="4" w:space="0" w:color="auto"/>
              <w:bottom w:val="single" w:sz="4" w:space="0" w:color="auto"/>
              <w:right w:val="single" w:sz="4" w:space="0" w:color="auto"/>
            </w:tcBorders>
          </w:tcPr>
          <w:p w14:paraId="45D647BB"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16.09.2021</w:t>
            </w:r>
          </w:p>
        </w:tc>
        <w:tc>
          <w:tcPr>
            <w:tcW w:w="6904" w:type="dxa"/>
            <w:tcBorders>
              <w:top w:val="single" w:sz="4" w:space="0" w:color="auto"/>
              <w:left w:val="single" w:sz="4" w:space="0" w:color="auto"/>
              <w:bottom w:val="single" w:sz="4" w:space="0" w:color="auto"/>
              <w:right w:val="single" w:sz="4" w:space="0" w:color="auto"/>
            </w:tcBorders>
          </w:tcPr>
          <w:p w14:paraId="488AB56A"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суміщення посад (</w:t>
            </w:r>
            <w:proofErr w:type="spellStart"/>
            <w:r w:rsidRPr="00C95CCF">
              <w:rPr>
                <w:rFonts w:ascii="Times New Roman" w:eastAsia="Calibri" w:hAnsi="Times New Roman" w:cs="Times New Roman"/>
                <w:sz w:val="28"/>
                <w:szCs w:val="28"/>
              </w:rPr>
              <w:t>Сердюкова</w:t>
            </w:r>
            <w:proofErr w:type="spellEnd"/>
            <w:r w:rsidRPr="00C95CCF">
              <w:rPr>
                <w:rFonts w:ascii="Times New Roman" w:eastAsia="Calibri" w:hAnsi="Times New Roman" w:cs="Times New Roman"/>
                <w:sz w:val="28"/>
                <w:szCs w:val="28"/>
              </w:rPr>
              <w:t xml:space="preserve"> М.Г.)</w:t>
            </w:r>
          </w:p>
        </w:tc>
      </w:tr>
      <w:tr w:rsidR="00C95CCF" w:rsidRPr="00C95CCF" w14:paraId="5C72931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D918CD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188</w:t>
            </w:r>
          </w:p>
        </w:tc>
        <w:tc>
          <w:tcPr>
            <w:tcW w:w="1599" w:type="dxa"/>
            <w:tcBorders>
              <w:top w:val="single" w:sz="4" w:space="0" w:color="auto"/>
              <w:left w:val="single" w:sz="4" w:space="0" w:color="auto"/>
              <w:bottom w:val="single" w:sz="4" w:space="0" w:color="auto"/>
              <w:right w:val="single" w:sz="4" w:space="0" w:color="auto"/>
            </w:tcBorders>
          </w:tcPr>
          <w:p w14:paraId="73D3BE4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16.09.2021</w:t>
            </w:r>
          </w:p>
        </w:tc>
        <w:tc>
          <w:tcPr>
            <w:tcW w:w="6904" w:type="dxa"/>
            <w:tcBorders>
              <w:top w:val="single" w:sz="4" w:space="0" w:color="auto"/>
              <w:left w:val="single" w:sz="4" w:space="0" w:color="auto"/>
              <w:bottom w:val="single" w:sz="4" w:space="0" w:color="auto"/>
              <w:right w:val="single" w:sz="4" w:space="0" w:color="auto"/>
            </w:tcBorders>
          </w:tcPr>
          <w:p w14:paraId="1D36DABF"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щомісячної надбавки за вислугу років</w:t>
            </w:r>
          </w:p>
        </w:tc>
      </w:tr>
      <w:tr w:rsidR="00C95CCF" w:rsidRPr="00C95CCF" w14:paraId="5AC78A3B"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2820B6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189</w:t>
            </w:r>
          </w:p>
        </w:tc>
        <w:tc>
          <w:tcPr>
            <w:tcW w:w="1599" w:type="dxa"/>
            <w:tcBorders>
              <w:top w:val="single" w:sz="4" w:space="0" w:color="auto"/>
              <w:left w:val="single" w:sz="4" w:space="0" w:color="auto"/>
              <w:bottom w:val="single" w:sz="4" w:space="0" w:color="auto"/>
              <w:right w:val="single" w:sz="4" w:space="0" w:color="auto"/>
            </w:tcBorders>
          </w:tcPr>
          <w:p w14:paraId="41FB9E9F"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6D01027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Сіверської міської ради та її виконавчого комітету з нагоди Дня міста Сіверськ</w:t>
            </w:r>
          </w:p>
        </w:tc>
      </w:tr>
      <w:tr w:rsidR="00C95CCF" w:rsidRPr="00C95CCF" w14:paraId="3E3EA934"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40EE9E7"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190</w:t>
            </w:r>
          </w:p>
        </w:tc>
        <w:tc>
          <w:tcPr>
            <w:tcW w:w="1599" w:type="dxa"/>
            <w:tcBorders>
              <w:top w:val="single" w:sz="4" w:space="0" w:color="auto"/>
              <w:left w:val="single" w:sz="4" w:space="0" w:color="auto"/>
              <w:bottom w:val="single" w:sz="4" w:space="0" w:color="auto"/>
              <w:right w:val="single" w:sz="4" w:space="0" w:color="auto"/>
            </w:tcBorders>
          </w:tcPr>
          <w:p w14:paraId="3B300F0C"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3DBE07D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працівників міської ради та її виконавчого комітету за вересень 2021 року</w:t>
            </w:r>
          </w:p>
        </w:tc>
      </w:tr>
      <w:tr w:rsidR="00C95CCF" w:rsidRPr="00C95CCF" w14:paraId="17D81AEE"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4EE0649"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191</w:t>
            </w:r>
          </w:p>
        </w:tc>
        <w:tc>
          <w:tcPr>
            <w:tcW w:w="1599" w:type="dxa"/>
            <w:tcBorders>
              <w:top w:val="single" w:sz="4" w:space="0" w:color="auto"/>
              <w:left w:val="single" w:sz="4" w:space="0" w:color="auto"/>
              <w:bottom w:val="single" w:sz="4" w:space="0" w:color="auto"/>
              <w:right w:val="single" w:sz="4" w:space="0" w:color="auto"/>
            </w:tcBorders>
          </w:tcPr>
          <w:p w14:paraId="3A73E28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6904" w:type="dxa"/>
            <w:tcBorders>
              <w:top w:val="single" w:sz="4" w:space="0" w:color="auto"/>
              <w:left w:val="single" w:sz="4" w:space="0" w:color="auto"/>
              <w:bottom w:val="single" w:sz="4" w:space="0" w:color="auto"/>
              <w:right w:val="single" w:sz="4" w:space="0" w:color="auto"/>
            </w:tcBorders>
          </w:tcPr>
          <w:p w14:paraId="0AC738BB"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продовження невикористаної частини основної щорічної відпустки у зв’язку з тимчасовою непрацездатністю (Сабінін В.І.)</w:t>
            </w:r>
          </w:p>
        </w:tc>
      </w:tr>
      <w:tr w:rsidR="00C95CCF" w:rsidRPr="00C95CCF" w14:paraId="0A269C4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88DCA64"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192</w:t>
            </w:r>
          </w:p>
        </w:tc>
        <w:tc>
          <w:tcPr>
            <w:tcW w:w="1599" w:type="dxa"/>
            <w:tcBorders>
              <w:top w:val="single" w:sz="4" w:space="0" w:color="auto"/>
              <w:left w:val="single" w:sz="4" w:space="0" w:color="auto"/>
              <w:bottom w:val="single" w:sz="4" w:space="0" w:color="auto"/>
              <w:right w:val="single" w:sz="4" w:space="0" w:color="auto"/>
            </w:tcBorders>
          </w:tcPr>
          <w:p w14:paraId="529A456E"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6904" w:type="dxa"/>
            <w:tcBorders>
              <w:top w:val="single" w:sz="4" w:space="0" w:color="auto"/>
              <w:left w:val="single" w:sz="4" w:space="0" w:color="auto"/>
              <w:bottom w:val="single" w:sz="4" w:space="0" w:color="auto"/>
              <w:right w:val="single" w:sz="4" w:space="0" w:color="auto"/>
            </w:tcBorders>
          </w:tcPr>
          <w:p w14:paraId="03666468"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прийняття за строковим трудовим договором (</w:t>
            </w:r>
            <w:proofErr w:type="spellStart"/>
            <w:r w:rsidRPr="00C95CCF">
              <w:rPr>
                <w:rFonts w:ascii="Times New Roman" w:eastAsia="Calibri" w:hAnsi="Times New Roman" w:cs="Times New Roman"/>
                <w:sz w:val="28"/>
                <w:szCs w:val="28"/>
              </w:rPr>
              <w:t>Бочерова</w:t>
            </w:r>
            <w:proofErr w:type="spellEnd"/>
            <w:r w:rsidRPr="00C95CCF">
              <w:rPr>
                <w:rFonts w:ascii="Times New Roman" w:eastAsia="Calibri" w:hAnsi="Times New Roman" w:cs="Times New Roman"/>
                <w:sz w:val="28"/>
                <w:szCs w:val="28"/>
              </w:rPr>
              <w:t xml:space="preserve"> Н.В.)</w:t>
            </w:r>
          </w:p>
        </w:tc>
      </w:tr>
      <w:tr w:rsidR="00C95CCF" w:rsidRPr="00C95CCF" w14:paraId="16354FC9"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6466055"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193</w:t>
            </w:r>
          </w:p>
        </w:tc>
        <w:tc>
          <w:tcPr>
            <w:tcW w:w="1599" w:type="dxa"/>
            <w:tcBorders>
              <w:top w:val="single" w:sz="4" w:space="0" w:color="auto"/>
              <w:left w:val="single" w:sz="4" w:space="0" w:color="auto"/>
              <w:bottom w:val="single" w:sz="4" w:space="0" w:color="auto"/>
              <w:right w:val="single" w:sz="4" w:space="0" w:color="auto"/>
            </w:tcBorders>
          </w:tcPr>
          <w:p w14:paraId="54EA5F1D"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6904" w:type="dxa"/>
            <w:tcBorders>
              <w:top w:val="single" w:sz="4" w:space="0" w:color="auto"/>
              <w:left w:val="single" w:sz="4" w:space="0" w:color="auto"/>
              <w:bottom w:val="single" w:sz="4" w:space="0" w:color="auto"/>
              <w:right w:val="single" w:sz="4" w:space="0" w:color="auto"/>
            </w:tcBorders>
          </w:tcPr>
          <w:p w14:paraId="3E4FCB4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відпустки без збереження заробітної плати (</w:t>
            </w:r>
            <w:proofErr w:type="spellStart"/>
            <w:r w:rsidRPr="00C95CCF">
              <w:rPr>
                <w:rFonts w:ascii="Times New Roman" w:eastAsia="Calibri" w:hAnsi="Times New Roman" w:cs="Times New Roman"/>
                <w:sz w:val="28"/>
                <w:szCs w:val="28"/>
              </w:rPr>
              <w:t>Крапив’янська</w:t>
            </w:r>
            <w:proofErr w:type="spellEnd"/>
            <w:r w:rsidRPr="00C95CCF">
              <w:rPr>
                <w:rFonts w:ascii="Times New Roman" w:eastAsia="Calibri" w:hAnsi="Times New Roman" w:cs="Times New Roman"/>
                <w:sz w:val="28"/>
                <w:szCs w:val="28"/>
              </w:rPr>
              <w:t xml:space="preserve"> В.В.)</w:t>
            </w:r>
          </w:p>
        </w:tc>
      </w:tr>
      <w:tr w:rsidR="00C95CCF" w:rsidRPr="00C95CCF" w14:paraId="523DAF8F"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6429D53"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194</w:t>
            </w:r>
          </w:p>
        </w:tc>
        <w:tc>
          <w:tcPr>
            <w:tcW w:w="1599" w:type="dxa"/>
            <w:tcBorders>
              <w:top w:val="single" w:sz="4" w:space="0" w:color="auto"/>
              <w:left w:val="single" w:sz="4" w:space="0" w:color="auto"/>
              <w:bottom w:val="single" w:sz="4" w:space="0" w:color="auto"/>
              <w:right w:val="single" w:sz="4" w:space="0" w:color="auto"/>
            </w:tcBorders>
          </w:tcPr>
          <w:p w14:paraId="149A41B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30.09.2021</w:t>
            </w:r>
          </w:p>
        </w:tc>
        <w:tc>
          <w:tcPr>
            <w:tcW w:w="6904" w:type="dxa"/>
            <w:tcBorders>
              <w:top w:val="single" w:sz="4" w:space="0" w:color="auto"/>
              <w:left w:val="single" w:sz="4" w:space="0" w:color="auto"/>
              <w:bottom w:val="single" w:sz="4" w:space="0" w:color="auto"/>
              <w:right w:val="single" w:sz="4" w:space="0" w:color="auto"/>
            </w:tcBorders>
          </w:tcPr>
          <w:p w14:paraId="7CD6A9D1"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звільнення (Панфілова О.М.)</w:t>
            </w:r>
          </w:p>
        </w:tc>
      </w:tr>
      <w:tr w:rsidR="00C95CCF" w:rsidRPr="00C95CCF" w14:paraId="0F28BFC8" w14:textId="77777777" w:rsidTr="00C606ED">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384EBE0"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195</w:t>
            </w:r>
          </w:p>
        </w:tc>
        <w:tc>
          <w:tcPr>
            <w:tcW w:w="1599" w:type="dxa"/>
            <w:tcBorders>
              <w:top w:val="single" w:sz="4" w:space="0" w:color="auto"/>
              <w:left w:val="single" w:sz="4" w:space="0" w:color="auto"/>
              <w:bottom w:val="single" w:sz="4" w:space="0" w:color="auto"/>
              <w:right w:val="single" w:sz="4" w:space="0" w:color="auto"/>
            </w:tcBorders>
          </w:tcPr>
          <w:p w14:paraId="3D59AB92" w14:textId="77777777" w:rsidR="00C95CCF" w:rsidRPr="00C95CCF" w:rsidRDefault="00C95CCF" w:rsidP="00C95CCF">
            <w:pPr>
              <w:spacing w:after="20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30.09.2021</w:t>
            </w:r>
          </w:p>
        </w:tc>
        <w:tc>
          <w:tcPr>
            <w:tcW w:w="6904" w:type="dxa"/>
            <w:tcBorders>
              <w:top w:val="single" w:sz="4" w:space="0" w:color="auto"/>
              <w:left w:val="single" w:sz="4" w:space="0" w:color="auto"/>
              <w:bottom w:val="single" w:sz="4" w:space="0" w:color="auto"/>
              <w:right w:val="single" w:sz="4" w:space="0" w:color="auto"/>
            </w:tcBorders>
          </w:tcPr>
          <w:p w14:paraId="3417C68C" w14:textId="77777777" w:rsidR="00C95CCF" w:rsidRPr="00C95CCF" w:rsidRDefault="00C95CCF" w:rsidP="00C95CCF">
            <w:pPr>
              <w:spacing w:after="20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щомісячної надбавки за вислугу років (Андрющенко Т.В.)</w:t>
            </w:r>
          </w:p>
        </w:tc>
      </w:tr>
    </w:tbl>
    <w:p w14:paraId="295203BF" w14:textId="77777777" w:rsidR="00C95CCF" w:rsidRPr="00C95CCF" w:rsidRDefault="00C95CCF" w:rsidP="00C95CCF">
      <w:pPr>
        <w:spacing w:after="0" w:line="240" w:lineRule="auto"/>
        <w:jc w:val="both"/>
        <w:rPr>
          <w:rFonts w:ascii="Times New Roman" w:eastAsia="Calibri" w:hAnsi="Times New Roman" w:cs="Times New Roman"/>
          <w:sz w:val="28"/>
          <w:szCs w:val="28"/>
        </w:rPr>
      </w:pPr>
    </w:p>
    <w:p w14:paraId="4A6670AE" w14:textId="77777777" w:rsidR="00C95CCF" w:rsidRPr="00C95CCF" w:rsidRDefault="00C95CCF" w:rsidP="00C95CCF">
      <w:pPr>
        <w:spacing w:after="0" w:line="240" w:lineRule="auto"/>
        <w:jc w:val="both"/>
        <w:rPr>
          <w:rFonts w:ascii="Times New Roman" w:eastAsia="Calibri" w:hAnsi="Times New Roman" w:cs="Times New Roman"/>
          <w:sz w:val="28"/>
          <w:szCs w:val="28"/>
        </w:rPr>
      </w:pPr>
    </w:p>
    <w:p w14:paraId="56FDA930" w14:textId="77777777" w:rsidR="00C95CCF" w:rsidRPr="00C95CCF" w:rsidRDefault="00C95CCF" w:rsidP="00C95CCF">
      <w:pPr>
        <w:spacing w:after="0" w:line="240"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Секретар міської ради                                                   Тетяна ВОЛОШИНА</w:t>
      </w:r>
    </w:p>
    <w:p w14:paraId="5C507871"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1629775F"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4FD535B4"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417A0B17"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02083CE3"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1114878A"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5BA08004"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375C03DA"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600C9956"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5E635B98"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24BDD0E1"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2103087B"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0C6907C4"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345B9CB5"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39978F91"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066B6FEB"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62B12D5C"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42261BF5"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4B0B514E"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0C3B0C3C" w14:textId="1B9C9EEF" w:rsidR="00C95CCF" w:rsidRDefault="00C95CCF" w:rsidP="00C95CCF">
      <w:pPr>
        <w:spacing w:after="0" w:line="240" w:lineRule="auto"/>
        <w:jc w:val="center"/>
        <w:rPr>
          <w:rFonts w:ascii="Times New Roman" w:eastAsia="Calibri" w:hAnsi="Times New Roman" w:cs="Times New Roman"/>
          <w:sz w:val="28"/>
          <w:szCs w:val="28"/>
        </w:rPr>
      </w:pPr>
    </w:p>
    <w:p w14:paraId="628A05CC" w14:textId="640D4E2E" w:rsidR="00C95CCF" w:rsidRDefault="00C95CCF" w:rsidP="00C95CCF">
      <w:pPr>
        <w:spacing w:after="0" w:line="240" w:lineRule="auto"/>
        <w:jc w:val="center"/>
        <w:rPr>
          <w:rFonts w:ascii="Times New Roman" w:eastAsia="Calibri" w:hAnsi="Times New Roman" w:cs="Times New Roman"/>
          <w:sz w:val="28"/>
          <w:szCs w:val="28"/>
        </w:rPr>
      </w:pPr>
    </w:p>
    <w:p w14:paraId="6D7D2A34" w14:textId="75C8F184" w:rsidR="00C95CCF" w:rsidRDefault="00C95CCF" w:rsidP="00C95CCF">
      <w:pPr>
        <w:spacing w:after="0" w:line="240" w:lineRule="auto"/>
        <w:jc w:val="center"/>
        <w:rPr>
          <w:rFonts w:ascii="Times New Roman" w:eastAsia="Calibri" w:hAnsi="Times New Roman" w:cs="Times New Roman"/>
          <w:sz w:val="28"/>
          <w:szCs w:val="28"/>
        </w:rPr>
      </w:pPr>
    </w:p>
    <w:p w14:paraId="38E6530F" w14:textId="770D34E5" w:rsidR="00C95CCF" w:rsidRDefault="00C95CCF" w:rsidP="00C95CCF">
      <w:pPr>
        <w:spacing w:after="0" w:line="240" w:lineRule="auto"/>
        <w:jc w:val="center"/>
        <w:rPr>
          <w:rFonts w:ascii="Times New Roman" w:eastAsia="Calibri" w:hAnsi="Times New Roman" w:cs="Times New Roman"/>
          <w:sz w:val="28"/>
          <w:szCs w:val="28"/>
        </w:rPr>
      </w:pPr>
    </w:p>
    <w:p w14:paraId="50B33C36" w14:textId="0719C9C0" w:rsidR="00C95CCF" w:rsidRDefault="00C95CCF" w:rsidP="00C95CCF">
      <w:pPr>
        <w:spacing w:after="0" w:line="240" w:lineRule="auto"/>
        <w:jc w:val="center"/>
        <w:rPr>
          <w:rFonts w:ascii="Times New Roman" w:eastAsia="Calibri" w:hAnsi="Times New Roman" w:cs="Times New Roman"/>
          <w:sz w:val="28"/>
          <w:szCs w:val="28"/>
        </w:rPr>
      </w:pPr>
    </w:p>
    <w:p w14:paraId="035D6DF8" w14:textId="325084CF" w:rsidR="00C95CCF" w:rsidRDefault="00C95CCF" w:rsidP="00C95CCF">
      <w:pPr>
        <w:spacing w:after="0" w:line="240" w:lineRule="auto"/>
        <w:jc w:val="center"/>
        <w:rPr>
          <w:rFonts w:ascii="Times New Roman" w:eastAsia="Calibri" w:hAnsi="Times New Roman" w:cs="Times New Roman"/>
          <w:sz w:val="28"/>
          <w:szCs w:val="28"/>
        </w:rPr>
      </w:pPr>
    </w:p>
    <w:p w14:paraId="5603B823" w14:textId="67BC06BB" w:rsidR="00C95CCF" w:rsidRDefault="00C95CCF" w:rsidP="00C95CCF">
      <w:pPr>
        <w:spacing w:after="0" w:line="240" w:lineRule="auto"/>
        <w:jc w:val="center"/>
        <w:rPr>
          <w:rFonts w:ascii="Times New Roman" w:eastAsia="Calibri" w:hAnsi="Times New Roman" w:cs="Times New Roman"/>
          <w:sz w:val="28"/>
          <w:szCs w:val="28"/>
        </w:rPr>
      </w:pPr>
    </w:p>
    <w:p w14:paraId="335B22FA" w14:textId="4A59B201" w:rsidR="00C95CCF" w:rsidRDefault="00C95CCF" w:rsidP="00C95CCF">
      <w:pPr>
        <w:spacing w:after="0" w:line="240" w:lineRule="auto"/>
        <w:jc w:val="center"/>
        <w:rPr>
          <w:rFonts w:ascii="Times New Roman" w:eastAsia="Calibri" w:hAnsi="Times New Roman" w:cs="Times New Roman"/>
          <w:sz w:val="28"/>
          <w:szCs w:val="28"/>
        </w:rPr>
      </w:pPr>
    </w:p>
    <w:p w14:paraId="6E0E9A64" w14:textId="4145D9DA" w:rsidR="00C95CCF" w:rsidRDefault="00C95CCF" w:rsidP="00C95CCF">
      <w:pPr>
        <w:spacing w:after="0" w:line="240" w:lineRule="auto"/>
        <w:jc w:val="center"/>
        <w:rPr>
          <w:rFonts w:ascii="Times New Roman" w:eastAsia="Calibri" w:hAnsi="Times New Roman" w:cs="Times New Roman"/>
          <w:sz w:val="28"/>
          <w:szCs w:val="28"/>
        </w:rPr>
      </w:pPr>
    </w:p>
    <w:p w14:paraId="2FC34CD9" w14:textId="7267F3B3" w:rsidR="00C95CCF" w:rsidRDefault="00C95CCF" w:rsidP="00C95CCF">
      <w:pPr>
        <w:spacing w:after="0" w:line="240" w:lineRule="auto"/>
        <w:jc w:val="center"/>
        <w:rPr>
          <w:rFonts w:ascii="Times New Roman" w:eastAsia="Calibri" w:hAnsi="Times New Roman" w:cs="Times New Roman"/>
          <w:sz w:val="28"/>
          <w:szCs w:val="28"/>
        </w:rPr>
      </w:pPr>
    </w:p>
    <w:p w14:paraId="18FD1630"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505106AE" w14:textId="77777777" w:rsidR="00C95CCF" w:rsidRPr="00C95CCF" w:rsidRDefault="00C95CCF" w:rsidP="00C95CCF">
      <w:pPr>
        <w:spacing w:after="0" w:line="240" w:lineRule="auto"/>
        <w:jc w:val="center"/>
        <w:rPr>
          <w:rFonts w:ascii="Times New Roman" w:eastAsia="Calibri" w:hAnsi="Times New Roman" w:cs="Times New Roman"/>
          <w:sz w:val="28"/>
          <w:szCs w:val="28"/>
        </w:rPr>
      </w:pPr>
    </w:p>
    <w:p w14:paraId="4F7A137B" w14:textId="77777777" w:rsidR="00C95CCF" w:rsidRPr="00C95CCF" w:rsidRDefault="00C95CCF" w:rsidP="00C95CCF">
      <w:pPr>
        <w:spacing w:after="0" w:line="240" w:lineRule="auto"/>
        <w:ind w:left="5670"/>
        <w:rPr>
          <w:rFonts w:ascii="Times New Roman" w:eastAsia="Calibri" w:hAnsi="Times New Roman" w:cs="Times New Roman"/>
          <w:sz w:val="28"/>
          <w:szCs w:val="28"/>
        </w:rPr>
      </w:pPr>
      <w:r w:rsidRPr="00C95CCF">
        <w:rPr>
          <w:rFonts w:ascii="Times New Roman" w:eastAsia="Calibri" w:hAnsi="Times New Roman" w:cs="Times New Roman"/>
          <w:sz w:val="28"/>
          <w:szCs w:val="28"/>
        </w:rPr>
        <w:t>Додаток 2</w:t>
      </w:r>
    </w:p>
    <w:p w14:paraId="194A4076" w14:textId="77777777" w:rsidR="00C95CCF" w:rsidRPr="00C95CCF" w:rsidRDefault="00C95CCF" w:rsidP="00C95CCF">
      <w:pPr>
        <w:spacing w:after="0" w:line="240" w:lineRule="auto"/>
        <w:ind w:left="5670"/>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до рішення міської ради </w:t>
      </w:r>
    </w:p>
    <w:p w14:paraId="50979C20" w14:textId="77777777" w:rsidR="00C95CCF" w:rsidRPr="00C95CCF" w:rsidRDefault="00C95CCF" w:rsidP="00C95CCF">
      <w:pPr>
        <w:spacing w:after="0" w:line="240" w:lineRule="auto"/>
        <w:ind w:left="5670"/>
        <w:rPr>
          <w:rFonts w:ascii="Times New Roman" w:eastAsia="Calibri" w:hAnsi="Times New Roman" w:cs="Times New Roman"/>
          <w:sz w:val="28"/>
          <w:szCs w:val="28"/>
        </w:rPr>
      </w:pPr>
      <w:r w:rsidRPr="00C95CCF">
        <w:rPr>
          <w:rFonts w:ascii="Times New Roman" w:eastAsia="Calibri" w:hAnsi="Times New Roman" w:cs="Times New Roman"/>
          <w:sz w:val="28"/>
          <w:szCs w:val="28"/>
        </w:rPr>
        <w:t>_____________№______</w:t>
      </w:r>
    </w:p>
    <w:p w14:paraId="634D465F" w14:textId="77777777" w:rsidR="00C95CCF" w:rsidRPr="00C95CCF" w:rsidRDefault="00C95CCF" w:rsidP="00C95CCF">
      <w:pPr>
        <w:spacing w:after="200" w:line="276" w:lineRule="auto"/>
        <w:jc w:val="center"/>
        <w:rPr>
          <w:rFonts w:ascii="Times New Roman" w:eastAsia="Calibri" w:hAnsi="Times New Roman" w:cs="Times New Roman"/>
          <w:sz w:val="28"/>
          <w:szCs w:val="28"/>
        </w:rPr>
      </w:pPr>
    </w:p>
    <w:p w14:paraId="2691A70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РОЗПОРЯДЖЕННЯ</w:t>
      </w:r>
    </w:p>
    <w:p w14:paraId="3CC2267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міського голови з основної діяльності</w:t>
      </w:r>
    </w:p>
    <w:p w14:paraId="7F4B6CE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за ІІІ</w:t>
      </w:r>
      <w:r w:rsidRPr="00C95CCF">
        <w:rPr>
          <w:rFonts w:ascii="Times New Roman" w:eastAsia="Calibri" w:hAnsi="Times New Roman" w:cs="Times New Roman"/>
          <w:sz w:val="28"/>
          <w:szCs w:val="28"/>
          <w:lang w:val="ru-RU"/>
        </w:rPr>
        <w:t>-й</w:t>
      </w:r>
      <w:r w:rsidRPr="00C95CCF">
        <w:rPr>
          <w:rFonts w:ascii="Times New Roman" w:eastAsia="Calibri" w:hAnsi="Times New Roman" w:cs="Times New Roman"/>
          <w:sz w:val="28"/>
          <w:szCs w:val="28"/>
        </w:rPr>
        <w:t xml:space="preserve"> квартал 2021 року</w:t>
      </w:r>
    </w:p>
    <w:p w14:paraId="0B9E2F3E" w14:textId="77777777" w:rsidR="00C95CCF" w:rsidRPr="00C95CCF" w:rsidRDefault="00C95CCF" w:rsidP="00C95CCF">
      <w:pPr>
        <w:spacing w:after="200" w:line="276" w:lineRule="auto"/>
        <w:jc w:val="center"/>
        <w:rPr>
          <w:rFonts w:ascii="Times New Roman" w:eastAsia="Calibri" w:hAnsi="Times New Roman" w:cs="Times New Roman"/>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C95CCF" w:rsidRPr="00C95CCF" w14:paraId="475DDE63"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hideMark/>
          </w:tcPr>
          <w:p w14:paraId="4E87161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hideMark/>
          </w:tcPr>
          <w:p w14:paraId="2F6775E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дата</w:t>
            </w:r>
          </w:p>
        </w:tc>
        <w:tc>
          <w:tcPr>
            <w:tcW w:w="7176" w:type="dxa"/>
            <w:tcBorders>
              <w:top w:val="single" w:sz="4" w:space="0" w:color="auto"/>
              <w:left w:val="single" w:sz="4" w:space="0" w:color="auto"/>
              <w:bottom w:val="single" w:sz="4" w:space="0" w:color="auto"/>
              <w:right w:val="single" w:sz="4" w:space="0" w:color="auto"/>
            </w:tcBorders>
            <w:hideMark/>
          </w:tcPr>
          <w:p w14:paraId="2F22067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що?</w:t>
            </w:r>
          </w:p>
        </w:tc>
      </w:tr>
      <w:tr w:rsidR="00C95CCF" w:rsidRPr="00C95CCF" w14:paraId="697340E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72964C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183</w:t>
            </w:r>
          </w:p>
        </w:tc>
        <w:tc>
          <w:tcPr>
            <w:tcW w:w="1879" w:type="dxa"/>
            <w:tcBorders>
              <w:top w:val="single" w:sz="4" w:space="0" w:color="auto"/>
              <w:left w:val="single" w:sz="4" w:space="0" w:color="auto"/>
              <w:bottom w:val="single" w:sz="4" w:space="0" w:color="auto"/>
              <w:right w:val="single" w:sz="4" w:space="0" w:color="auto"/>
            </w:tcBorders>
          </w:tcPr>
          <w:p w14:paraId="0A0C77A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1B56BBE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02.12.2020 № 253 «Про утворення конкурсної комісії»</w:t>
            </w:r>
          </w:p>
        </w:tc>
      </w:tr>
      <w:tr w:rsidR="00C95CCF" w:rsidRPr="00C95CCF" w14:paraId="7BDA67BC"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58E537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184</w:t>
            </w:r>
          </w:p>
        </w:tc>
        <w:tc>
          <w:tcPr>
            <w:tcW w:w="1879" w:type="dxa"/>
            <w:tcBorders>
              <w:top w:val="single" w:sz="4" w:space="0" w:color="auto"/>
              <w:left w:val="single" w:sz="4" w:space="0" w:color="auto"/>
              <w:bottom w:val="single" w:sz="4" w:space="0" w:color="auto"/>
              <w:right w:val="single" w:sz="4" w:space="0" w:color="auto"/>
            </w:tcBorders>
          </w:tcPr>
          <w:p w14:paraId="4024926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561196F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C95CCF" w:rsidRPr="00C95CCF" w14:paraId="34C92E6C"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4CA92D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185</w:t>
            </w:r>
          </w:p>
        </w:tc>
        <w:tc>
          <w:tcPr>
            <w:tcW w:w="1879" w:type="dxa"/>
            <w:tcBorders>
              <w:top w:val="single" w:sz="4" w:space="0" w:color="auto"/>
              <w:left w:val="single" w:sz="4" w:space="0" w:color="auto"/>
              <w:bottom w:val="single" w:sz="4" w:space="0" w:color="auto"/>
              <w:right w:val="single" w:sz="4" w:space="0" w:color="auto"/>
            </w:tcBorders>
          </w:tcPr>
          <w:p w14:paraId="6A70A34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7E343B0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12.01.2021 № 12 «Про затвердження посадових та робочих інструкцій працівників виконкому міської ради»</w:t>
            </w:r>
          </w:p>
        </w:tc>
      </w:tr>
      <w:tr w:rsidR="00C95CCF" w:rsidRPr="00C95CCF" w14:paraId="53E44A08"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506A59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186</w:t>
            </w:r>
          </w:p>
        </w:tc>
        <w:tc>
          <w:tcPr>
            <w:tcW w:w="1879" w:type="dxa"/>
            <w:tcBorders>
              <w:top w:val="single" w:sz="4" w:space="0" w:color="auto"/>
              <w:left w:val="single" w:sz="4" w:space="0" w:color="auto"/>
              <w:bottom w:val="single" w:sz="4" w:space="0" w:color="auto"/>
              <w:right w:val="single" w:sz="4" w:space="0" w:color="auto"/>
            </w:tcBorders>
          </w:tcPr>
          <w:p w14:paraId="0B0BB98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01.07.2021</w:t>
            </w:r>
          </w:p>
        </w:tc>
        <w:tc>
          <w:tcPr>
            <w:tcW w:w="7176" w:type="dxa"/>
            <w:tcBorders>
              <w:top w:val="single" w:sz="4" w:space="0" w:color="auto"/>
              <w:left w:val="single" w:sz="4" w:space="0" w:color="auto"/>
              <w:bottom w:val="single" w:sz="4" w:space="0" w:color="auto"/>
              <w:right w:val="single" w:sz="4" w:space="0" w:color="auto"/>
            </w:tcBorders>
          </w:tcPr>
          <w:p w14:paraId="5BD9F6F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ініціативної групи з підготовки установчих зборів Громадської ради при Сіверській міській раді</w:t>
            </w:r>
          </w:p>
        </w:tc>
      </w:tr>
      <w:tr w:rsidR="00C95CCF" w:rsidRPr="00C95CCF" w14:paraId="5C28CCD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7F8E8B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187</w:t>
            </w:r>
          </w:p>
        </w:tc>
        <w:tc>
          <w:tcPr>
            <w:tcW w:w="1879" w:type="dxa"/>
            <w:tcBorders>
              <w:top w:val="single" w:sz="4" w:space="0" w:color="auto"/>
              <w:left w:val="single" w:sz="4" w:space="0" w:color="auto"/>
              <w:bottom w:val="single" w:sz="4" w:space="0" w:color="auto"/>
              <w:right w:val="single" w:sz="4" w:space="0" w:color="auto"/>
            </w:tcBorders>
          </w:tcPr>
          <w:p w14:paraId="2305F16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360AECBD"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скликання позачергової 13-ї сесії міської ради 8-го скликання</w:t>
            </w:r>
          </w:p>
        </w:tc>
      </w:tr>
      <w:tr w:rsidR="00C95CCF" w:rsidRPr="00C95CCF" w14:paraId="156F300B"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44797E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188</w:t>
            </w:r>
          </w:p>
        </w:tc>
        <w:tc>
          <w:tcPr>
            <w:tcW w:w="1879" w:type="dxa"/>
            <w:tcBorders>
              <w:top w:val="single" w:sz="4" w:space="0" w:color="auto"/>
              <w:left w:val="single" w:sz="4" w:space="0" w:color="auto"/>
              <w:bottom w:val="single" w:sz="4" w:space="0" w:color="auto"/>
              <w:right w:val="single" w:sz="4" w:space="0" w:color="auto"/>
            </w:tcBorders>
          </w:tcPr>
          <w:p w14:paraId="699AF7B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791E2B4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C95CCF" w:rsidRPr="00C95CCF" w14:paraId="252261EF" w14:textId="77777777" w:rsidTr="00C606ED">
        <w:trPr>
          <w:trHeight w:val="976"/>
        </w:trPr>
        <w:tc>
          <w:tcPr>
            <w:tcW w:w="863" w:type="dxa"/>
            <w:tcBorders>
              <w:top w:val="single" w:sz="4" w:space="0" w:color="auto"/>
              <w:left w:val="single" w:sz="4" w:space="0" w:color="auto"/>
              <w:bottom w:val="single" w:sz="4" w:space="0" w:color="auto"/>
              <w:right w:val="single" w:sz="4" w:space="0" w:color="auto"/>
            </w:tcBorders>
          </w:tcPr>
          <w:p w14:paraId="6592C32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189</w:t>
            </w:r>
          </w:p>
        </w:tc>
        <w:tc>
          <w:tcPr>
            <w:tcW w:w="1879" w:type="dxa"/>
            <w:tcBorders>
              <w:top w:val="single" w:sz="4" w:space="0" w:color="auto"/>
              <w:left w:val="single" w:sz="4" w:space="0" w:color="auto"/>
              <w:bottom w:val="single" w:sz="4" w:space="0" w:color="auto"/>
              <w:right w:val="single" w:sz="4" w:space="0" w:color="auto"/>
            </w:tcBorders>
          </w:tcPr>
          <w:p w14:paraId="4A56837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02.07.2021</w:t>
            </w:r>
          </w:p>
        </w:tc>
        <w:tc>
          <w:tcPr>
            <w:tcW w:w="7176" w:type="dxa"/>
            <w:tcBorders>
              <w:top w:val="single" w:sz="4" w:space="0" w:color="auto"/>
              <w:left w:val="single" w:sz="4" w:space="0" w:color="auto"/>
              <w:bottom w:val="single" w:sz="4" w:space="0" w:color="auto"/>
              <w:right w:val="single" w:sz="4" w:space="0" w:color="auto"/>
            </w:tcBorders>
          </w:tcPr>
          <w:p w14:paraId="73FF530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затвердження персонального складу комісії з питань розгляду звернень громадян при виконкомі міської ради та її Положення</w:t>
            </w:r>
          </w:p>
        </w:tc>
      </w:tr>
      <w:tr w:rsidR="00C95CCF" w:rsidRPr="00C95CCF" w14:paraId="77824DC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313CE7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190</w:t>
            </w:r>
          </w:p>
        </w:tc>
        <w:tc>
          <w:tcPr>
            <w:tcW w:w="1879" w:type="dxa"/>
            <w:tcBorders>
              <w:top w:val="single" w:sz="4" w:space="0" w:color="auto"/>
              <w:left w:val="single" w:sz="4" w:space="0" w:color="auto"/>
              <w:bottom w:val="single" w:sz="4" w:space="0" w:color="auto"/>
              <w:right w:val="single" w:sz="4" w:space="0" w:color="auto"/>
            </w:tcBorders>
          </w:tcPr>
          <w:p w14:paraId="19E561E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05.07.2021</w:t>
            </w:r>
          </w:p>
        </w:tc>
        <w:tc>
          <w:tcPr>
            <w:tcW w:w="7176" w:type="dxa"/>
            <w:tcBorders>
              <w:top w:val="single" w:sz="4" w:space="0" w:color="auto"/>
              <w:left w:val="single" w:sz="4" w:space="0" w:color="auto"/>
              <w:bottom w:val="single" w:sz="4" w:space="0" w:color="auto"/>
              <w:right w:val="single" w:sz="4" w:space="0" w:color="auto"/>
            </w:tcBorders>
          </w:tcPr>
          <w:p w14:paraId="0FE8F81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призначення на посаду директора СОК «</w:t>
            </w:r>
            <w:proofErr w:type="spellStart"/>
            <w:r w:rsidRPr="00C95CCF">
              <w:rPr>
                <w:rFonts w:ascii="Times New Roman" w:eastAsia="Calibri" w:hAnsi="Times New Roman" w:cs="Times New Roman"/>
                <w:sz w:val="28"/>
                <w:szCs w:val="28"/>
              </w:rPr>
              <w:t>Доломітчик</w:t>
            </w:r>
            <w:proofErr w:type="spellEnd"/>
            <w:r w:rsidRPr="00C95CCF">
              <w:rPr>
                <w:rFonts w:ascii="Times New Roman" w:eastAsia="Calibri" w:hAnsi="Times New Roman" w:cs="Times New Roman"/>
                <w:sz w:val="28"/>
                <w:szCs w:val="28"/>
              </w:rPr>
              <w:t>» Сіверської міської ради Бахмутського району Донецької області (Сєров В.М.)</w:t>
            </w:r>
          </w:p>
        </w:tc>
      </w:tr>
      <w:tr w:rsidR="00C95CCF" w:rsidRPr="00C95CCF" w14:paraId="27C31815"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CEF2A8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191</w:t>
            </w:r>
          </w:p>
        </w:tc>
        <w:tc>
          <w:tcPr>
            <w:tcW w:w="1879" w:type="dxa"/>
            <w:tcBorders>
              <w:top w:val="single" w:sz="4" w:space="0" w:color="auto"/>
              <w:left w:val="single" w:sz="4" w:space="0" w:color="auto"/>
              <w:bottom w:val="single" w:sz="4" w:space="0" w:color="auto"/>
              <w:right w:val="single" w:sz="4" w:space="0" w:color="auto"/>
            </w:tcBorders>
          </w:tcPr>
          <w:p w14:paraId="5E3E74E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05.07.2021</w:t>
            </w:r>
          </w:p>
        </w:tc>
        <w:tc>
          <w:tcPr>
            <w:tcW w:w="7176" w:type="dxa"/>
            <w:tcBorders>
              <w:top w:val="single" w:sz="4" w:space="0" w:color="auto"/>
              <w:left w:val="single" w:sz="4" w:space="0" w:color="auto"/>
              <w:bottom w:val="single" w:sz="4" w:space="0" w:color="auto"/>
              <w:right w:val="single" w:sz="4" w:space="0" w:color="auto"/>
            </w:tcBorders>
          </w:tcPr>
          <w:p w14:paraId="1D1773D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23 квітня 2021 року № 127</w:t>
            </w:r>
          </w:p>
        </w:tc>
      </w:tr>
      <w:tr w:rsidR="00C95CCF" w:rsidRPr="00C95CCF" w14:paraId="058C698E"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27F9A7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192</w:t>
            </w:r>
          </w:p>
        </w:tc>
        <w:tc>
          <w:tcPr>
            <w:tcW w:w="1879" w:type="dxa"/>
            <w:tcBorders>
              <w:top w:val="single" w:sz="4" w:space="0" w:color="auto"/>
              <w:left w:val="single" w:sz="4" w:space="0" w:color="auto"/>
              <w:bottom w:val="single" w:sz="4" w:space="0" w:color="auto"/>
              <w:right w:val="single" w:sz="4" w:space="0" w:color="auto"/>
            </w:tcBorders>
          </w:tcPr>
          <w:p w14:paraId="7455DA5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06.07.2021</w:t>
            </w:r>
          </w:p>
        </w:tc>
        <w:tc>
          <w:tcPr>
            <w:tcW w:w="7176" w:type="dxa"/>
            <w:tcBorders>
              <w:top w:val="single" w:sz="4" w:space="0" w:color="auto"/>
              <w:left w:val="single" w:sz="4" w:space="0" w:color="auto"/>
              <w:bottom w:val="single" w:sz="4" w:space="0" w:color="auto"/>
              <w:right w:val="single" w:sz="4" w:space="0" w:color="auto"/>
            </w:tcBorders>
          </w:tcPr>
          <w:p w14:paraId="1CA51E69"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створення комісії з приймання-передачі майна</w:t>
            </w:r>
          </w:p>
        </w:tc>
      </w:tr>
      <w:tr w:rsidR="00C95CCF" w:rsidRPr="00C95CCF" w14:paraId="6CDBD68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6BA240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193</w:t>
            </w:r>
          </w:p>
        </w:tc>
        <w:tc>
          <w:tcPr>
            <w:tcW w:w="1879" w:type="dxa"/>
            <w:tcBorders>
              <w:top w:val="single" w:sz="4" w:space="0" w:color="auto"/>
              <w:left w:val="single" w:sz="4" w:space="0" w:color="auto"/>
              <w:bottom w:val="single" w:sz="4" w:space="0" w:color="auto"/>
              <w:right w:val="single" w:sz="4" w:space="0" w:color="auto"/>
            </w:tcBorders>
          </w:tcPr>
          <w:p w14:paraId="5E0530A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06.07.2021</w:t>
            </w:r>
          </w:p>
        </w:tc>
        <w:tc>
          <w:tcPr>
            <w:tcW w:w="7176" w:type="dxa"/>
            <w:tcBorders>
              <w:top w:val="single" w:sz="4" w:space="0" w:color="auto"/>
              <w:left w:val="single" w:sz="4" w:space="0" w:color="auto"/>
              <w:bottom w:val="single" w:sz="4" w:space="0" w:color="auto"/>
              <w:right w:val="single" w:sz="4" w:space="0" w:color="auto"/>
            </w:tcBorders>
          </w:tcPr>
          <w:p w14:paraId="082775B8"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зняття з контролю розпоряджень міського голови</w:t>
            </w:r>
          </w:p>
        </w:tc>
      </w:tr>
      <w:tr w:rsidR="00C95CCF" w:rsidRPr="00C95CCF" w14:paraId="60053870" w14:textId="77777777" w:rsidTr="00C606ED">
        <w:trPr>
          <w:trHeight w:val="671"/>
        </w:trPr>
        <w:tc>
          <w:tcPr>
            <w:tcW w:w="863" w:type="dxa"/>
            <w:tcBorders>
              <w:top w:val="single" w:sz="4" w:space="0" w:color="auto"/>
              <w:left w:val="single" w:sz="4" w:space="0" w:color="auto"/>
              <w:bottom w:val="single" w:sz="4" w:space="0" w:color="auto"/>
              <w:right w:val="single" w:sz="4" w:space="0" w:color="auto"/>
            </w:tcBorders>
          </w:tcPr>
          <w:p w14:paraId="48C1EC3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194</w:t>
            </w:r>
          </w:p>
        </w:tc>
        <w:tc>
          <w:tcPr>
            <w:tcW w:w="1879" w:type="dxa"/>
            <w:tcBorders>
              <w:top w:val="single" w:sz="4" w:space="0" w:color="auto"/>
              <w:left w:val="single" w:sz="4" w:space="0" w:color="auto"/>
              <w:bottom w:val="single" w:sz="4" w:space="0" w:color="auto"/>
              <w:right w:val="single" w:sz="4" w:space="0" w:color="auto"/>
            </w:tcBorders>
          </w:tcPr>
          <w:p w14:paraId="528F8E2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09.07.2021</w:t>
            </w:r>
          </w:p>
        </w:tc>
        <w:tc>
          <w:tcPr>
            <w:tcW w:w="7176" w:type="dxa"/>
            <w:tcBorders>
              <w:top w:val="single" w:sz="4" w:space="0" w:color="auto"/>
              <w:left w:val="single" w:sz="4" w:space="0" w:color="auto"/>
              <w:bottom w:val="single" w:sz="4" w:space="0" w:color="auto"/>
              <w:right w:val="single" w:sz="4" w:space="0" w:color="auto"/>
            </w:tcBorders>
          </w:tcPr>
          <w:p w14:paraId="684CA93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зарахування до кадрового резерву при виконкомі Сіверської міської ради на 2021 рік</w:t>
            </w:r>
          </w:p>
        </w:tc>
      </w:tr>
      <w:tr w:rsidR="00C95CCF" w:rsidRPr="00C95CCF" w14:paraId="5AB1481B"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353122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195</w:t>
            </w:r>
          </w:p>
        </w:tc>
        <w:tc>
          <w:tcPr>
            <w:tcW w:w="1879" w:type="dxa"/>
            <w:tcBorders>
              <w:top w:val="single" w:sz="4" w:space="0" w:color="auto"/>
              <w:left w:val="single" w:sz="4" w:space="0" w:color="auto"/>
              <w:bottom w:val="single" w:sz="4" w:space="0" w:color="auto"/>
              <w:right w:val="single" w:sz="4" w:space="0" w:color="auto"/>
            </w:tcBorders>
          </w:tcPr>
          <w:p w14:paraId="64EB55F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334E376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попередження працівників про наступне вивільнення</w:t>
            </w:r>
          </w:p>
        </w:tc>
      </w:tr>
      <w:tr w:rsidR="00C95CCF" w:rsidRPr="00C95CCF" w14:paraId="39D82A42"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E28292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196</w:t>
            </w:r>
          </w:p>
        </w:tc>
        <w:tc>
          <w:tcPr>
            <w:tcW w:w="1879" w:type="dxa"/>
            <w:tcBorders>
              <w:top w:val="single" w:sz="4" w:space="0" w:color="auto"/>
              <w:left w:val="single" w:sz="4" w:space="0" w:color="auto"/>
              <w:bottom w:val="single" w:sz="4" w:space="0" w:color="auto"/>
              <w:right w:val="single" w:sz="4" w:space="0" w:color="auto"/>
            </w:tcBorders>
          </w:tcPr>
          <w:p w14:paraId="45BF5B8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5926A01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повідомлення працівника щодо зміни істотних умов праці</w:t>
            </w:r>
          </w:p>
        </w:tc>
      </w:tr>
      <w:tr w:rsidR="00C95CCF" w:rsidRPr="00C95CCF" w14:paraId="73E86CCD"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4D9FDA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197</w:t>
            </w:r>
          </w:p>
        </w:tc>
        <w:tc>
          <w:tcPr>
            <w:tcW w:w="1879" w:type="dxa"/>
            <w:tcBorders>
              <w:top w:val="single" w:sz="4" w:space="0" w:color="auto"/>
              <w:left w:val="single" w:sz="4" w:space="0" w:color="auto"/>
              <w:bottom w:val="single" w:sz="4" w:space="0" w:color="auto"/>
              <w:right w:val="single" w:sz="4" w:space="0" w:color="auto"/>
            </w:tcBorders>
          </w:tcPr>
          <w:p w14:paraId="29E46A5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3AD0B62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неповного робочого дня (Сєров В.М.)</w:t>
            </w:r>
          </w:p>
        </w:tc>
      </w:tr>
      <w:tr w:rsidR="00C95CCF" w:rsidRPr="00C95CCF" w14:paraId="3309E590"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6A2D9A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198</w:t>
            </w:r>
          </w:p>
        </w:tc>
        <w:tc>
          <w:tcPr>
            <w:tcW w:w="1879" w:type="dxa"/>
            <w:tcBorders>
              <w:top w:val="single" w:sz="4" w:space="0" w:color="auto"/>
              <w:left w:val="single" w:sz="4" w:space="0" w:color="auto"/>
              <w:bottom w:val="single" w:sz="4" w:space="0" w:color="auto"/>
              <w:right w:val="single" w:sz="4" w:space="0" w:color="auto"/>
            </w:tcBorders>
          </w:tcPr>
          <w:p w14:paraId="2083B15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7737CEE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додаткової соціальної відпустки (</w:t>
            </w:r>
            <w:proofErr w:type="spellStart"/>
            <w:r w:rsidRPr="00C95CCF">
              <w:rPr>
                <w:rFonts w:ascii="Times New Roman" w:eastAsia="Calibri" w:hAnsi="Times New Roman" w:cs="Times New Roman"/>
                <w:sz w:val="28"/>
                <w:szCs w:val="28"/>
              </w:rPr>
              <w:t>Котинська</w:t>
            </w:r>
            <w:proofErr w:type="spellEnd"/>
            <w:r w:rsidRPr="00C95CCF">
              <w:rPr>
                <w:rFonts w:ascii="Times New Roman" w:eastAsia="Calibri" w:hAnsi="Times New Roman" w:cs="Times New Roman"/>
                <w:sz w:val="28"/>
                <w:szCs w:val="28"/>
              </w:rPr>
              <w:t xml:space="preserve"> В.В.)</w:t>
            </w:r>
          </w:p>
        </w:tc>
      </w:tr>
      <w:tr w:rsidR="00C95CCF" w:rsidRPr="00C95CCF" w14:paraId="4AAA99DE"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DB8973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199</w:t>
            </w:r>
          </w:p>
        </w:tc>
        <w:tc>
          <w:tcPr>
            <w:tcW w:w="1879" w:type="dxa"/>
            <w:tcBorders>
              <w:top w:val="single" w:sz="4" w:space="0" w:color="auto"/>
              <w:left w:val="single" w:sz="4" w:space="0" w:color="auto"/>
              <w:bottom w:val="single" w:sz="4" w:space="0" w:color="auto"/>
              <w:right w:val="single" w:sz="4" w:space="0" w:color="auto"/>
            </w:tcBorders>
          </w:tcPr>
          <w:p w14:paraId="4D8DBA8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513A751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створення комісії з прийому-передачі цілісних майнових комплексів закладів освіти Сіверської міської ради Бахмутського району Донецької області, що знаходяться у комунальній власності територіальної громади в оперативне управління та на баланс Управління освіти Сіверської міської ради Бахмутського району Донецької області</w:t>
            </w:r>
          </w:p>
        </w:tc>
      </w:tr>
      <w:tr w:rsidR="00C95CCF" w:rsidRPr="00C95CCF" w14:paraId="0134AAC3"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DDDC16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200</w:t>
            </w:r>
          </w:p>
        </w:tc>
        <w:tc>
          <w:tcPr>
            <w:tcW w:w="1879" w:type="dxa"/>
            <w:tcBorders>
              <w:top w:val="single" w:sz="4" w:space="0" w:color="auto"/>
              <w:left w:val="single" w:sz="4" w:space="0" w:color="auto"/>
              <w:bottom w:val="single" w:sz="4" w:space="0" w:color="auto"/>
              <w:right w:val="single" w:sz="4" w:space="0" w:color="auto"/>
            </w:tcBorders>
          </w:tcPr>
          <w:p w14:paraId="0F523C0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60D5B2A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затвердження посадових інструкцій</w:t>
            </w:r>
          </w:p>
        </w:tc>
      </w:tr>
      <w:tr w:rsidR="00C95CCF" w:rsidRPr="00C95CCF" w14:paraId="361EE992"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C879D6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201</w:t>
            </w:r>
          </w:p>
        </w:tc>
        <w:tc>
          <w:tcPr>
            <w:tcW w:w="1879" w:type="dxa"/>
            <w:tcBorders>
              <w:top w:val="single" w:sz="4" w:space="0" w:color="auto"/>
              <w:left w:val="single" w:sz="4" w:space="0" w:color="auto"/>
              <w:bottom w:val="single" w:sz="4" w:space="0" w:color="auto"/>
              <w:right w:val="single" w:sz="4" w:space="0" w:color="auto"/>
            </w:tcBorders>
          </w:tcPr>
          <w:p w14:paraId="59AD885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14.07.2021</w:t>
            </w:r>
          </w:p>
        </w:tc>
        <w:tc>
          <w:tcPr>
            <w:tcW w:w="7176" w:type="dxa"/>
            <w:tcBorders>
              <w:top w:val="single" w:sz="4" w:space="0" w:color="auto"/>
              <w:left w:val="single" w:sz="4" w:space="0" w:color="auto"/>
              <w:bottom w:val="single" w:sz="4" w:space="0" w:color="auto"/>
              <w:right w:val="single" w:sz="4" w:space="0" w:color="auto"/>
            </w:tcBorders>
          </w:tcPr>
          <w:p w14:paraId="7153C7A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15.12.2020 № 263 «Про затвердження графіків особистого і виїзного прийомів громадян, проведення телефонного зв’язку з населенням Сіверської ОТГ «Пряма лінія» посадовими особами міської ради та її виконавчого комітету на 2021 рік»</w:t>
            </w:r>
          </w:p>
        </w:tc>
      </w:tr>
      <w:tr w:rsidR="00C95CCF" w:rsidRPr="00C95CCF" w14:paraId="75F01D50"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AF35DC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202</w:t>
            </w:r>
          </w:p>
        </w:tc>
        <w:tc>
          <w:tcPr>
            <w:tcW w:w="1879" w:type="dxa"/>
            <w:tcBorders>
              <w:top w:val="single" w:sz="4" w:space="0" w:color="auto"/>
              <w:left w:val="single" w:sz="4" w:space="0" w:color="auto"/>
              <w:bottom w:val="single" w:sz="4" w:space="0" w:color="auto"/>
              <w:right w:val="single" w:sz="4" w:space="0" w:color="auto"/>
            </w:tcBorders>
          </w:tcPr>
          <w:p w14:paraId="4561900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15.07.2021</w:t>
            </w:r>
          </w:p>
        </w:tc>
        <w:tc>
          <w:tcPr>
            <w:tcW w:w="7176" w:type="dxa"/>
            <w:tcBorders>
              <w:top w:val="single" w:sz="4" w:space="0" w:color="auto"/>
              <w:left w:val="single" w:sz="4" w:space="0" w:color="auto"/>
              <w:bottom w:val="single" w:sz="4" w:space="0" w:color="auto"/>
              <w:right w:val="single" w:sz="4" w:space="0" w:color="auto"/>
            </w:tcBorders>
          </w:tcPr>
          <w:p w14:paraId="4ADF5C98"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та відпустки за ненормований робочий день (</w:t>
            </w:r>
            <w:proofErr w:type="spellStart"/>
            <w:r w:rsidRPr="00C95CCF">
              <w:rPr>
                <w:rFonts w:ascii="Times New Roman" w:eastAsia="Calibri" w:hAnsi="Times New Roman" w:cs="Times New Roman"/>
                <w:sz w:val="28"/>
                <w:szCs w:val="28"/>
              </w:rPr>
              <w:t>Гура</w:t>
            </w:r>
            <w:proofErr w:type="spellEnd"/>
            <w:r w:rsidRPr="00C95CCF">
              <w:rPr>
                <w:rFonts w:ascii="Times New Roman" w:eastAsia="Calibri" w:hAnsi="Times New Roman" w:cs="Times New Roman"/>
                <w:sz w:val="28"/>
                <w:szCs w:val="28"/>
              </w:rPr>
              <w:t xml:space="preserve"> С.П.)</w:t>
            </w:r>
          </w:p>
        </w:tc>
      </w:tr>
      <w:tr w:rsidR="00C95CCF" w:rsidRPr="00C95CCF" w14:paraId="1C8CF9E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7A18E0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203</w:t>
            </w:r>
          </w:p>
        </w:tc>
        <w:tc>
          <w:tcPr>
            <w:tcW w:w="1879" w:type="dxa"/>
            <w:tcBorders>
              <w:top w:val="single" w:sz="4" w:space="0" w:color="auto"/>
              <w:left w:val="single" w:sz="4" w:space="0" w:color="auto"/>
              <w:bottom w:val="single" w:sz="4" w:space="0" w:color="auto"/>
              <w:right w:val="single" w:sz="4" w:space="0" w:color="auto"/>
            </w:tcBorders>
          </w:tcPr>
          <w:p w14:paraId="2BD3A30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19.07.2021</w:t>
            </w:r>
          </w:p>
        </w:tc>
        <w:tc>
          <w:tcPr>
            <w:tcW w:w="7176" w:type="dxa"/>
            <w:tcBorders>
              <w:top w:val="single" w:sz="4" w:space="0" w:color="auto"/>
              <w:left w:val="single" w:sz="4" w:space="0" w:color="auto"/>
              <w:bottom w:val="single" w:sz="4" w:space="0" w:color="auto"/>
              <w:right w:val="single" w:sz="4" w:space="0" w:color="auto"/>
            </w:tcBorders>
          </w:tcPr>
          <w:p w14:paraId="712110C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C95CCF" w:rsidRPr="00C95CCF" w14:paraId="255E7D5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675C16D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204</w:t>
            </w:r>
          </w:p>
        </w:tc>
        <w:tc>
          <w:tcPr>
            <w:tcW w:w="1879" w:type="dxa"/>
            <w:tcBorders>
              <w:top w:val="single" w:sz="4" w:space="0" w:color="auto"/>
              <w:left w:val="single" w:sz="4" w:space="0" w:color="auto"/>
              <w:bottom w:val="single" w:sz="4" w:space="0" w:color="auto"/>
              <w:right w:val="single" w:sz="4" w:space="0" w:color="auto"/>
            </w:tcBorders>
          </w:tcPr>
          <w:p w14:paraId="52E6177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26.07.2021</w:t>
            </w:r>
          </w:p>
        </w:tc>
        <w:tc>
          <w:tcPr>
            <w:tcW w:w="7176" w:type="dxa"/>
            <w:tcBorders>
              <w:top w:val="single" w:sz="4" w:space="0" w:color="auto"/>
              <w:left w:val="single" w:sz="4" w:space="0" w:color="auto"/>
              <w:bottom w:val="single" w:sz="4" w:space="0" w:color="auto"/>
              <w:right w:val="single" w:sz="4" w:space="0" w:color="auto"/>
            </w:tcBorders>
          </w:tcPr>
          <w:p w14:paraId="601F21B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за липень 2021 року керівників самостійних структурних підрозділів міської ради</w:t>
            </w:r>
          </w:p>
        </w:tc>
      </w:tr>
      <w:tr w:rsidR="00C95CCF" w:rsidRPr="00C95CCF" w14:paraId="6DF4161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4FB747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205</w:t>
            </w:r>
          </w:p>
        </w:tc>
        <w:tc>
          <w:tcPr>
            <w:tcW w:w="1879" w:type="dxa"/>
            <w:tcBorders>
              <w:top w:val="single" w:sz="4" w:space="0" w:color="auto"/>
              <w:left w:val="single" w:sz="4" w:space="0" w:color="auto"/>
              <w:bottom w:val="single" w:sz="4" w:space="0" w:color="auto"/>
              <w:right w:val="single" w:sz="4" w:space="0" w:color="auto"/>
            </w:tcBorders>
          </w:tcPr>
          <w:p w14:paraId="2DAF7E0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26.07.2021</w:t>
            </w:r>
          </w:p>
        </w:tc>
        <w:tc>
          <w:tcPr>
            <w:tcW w:w="7176" w:type="dxa"/>
            <w:tcBorders>
              <w:top w:val="single" w:sz="4" w:space="0" w:color="auto"/>
              <w:left w:val="single" w:sz="4" w:space="0" w:color="auto"/>
              <w:bottom w:val="single" w:sz="4" w:space="0" w:color="auto"/>
              <w:right w:val="single" w:sz="4" w:space="0" w:color="auto"/>
            </w:tcBorders>
          </w:tcPr>
          <w:p w14:paraId="40829DFF" w14:textId="77777777" w:rsidR="00C95CCF" w:rsidRPr="00C95CCF" w:rsidRDefault="00C95CCF" w:rsidP="00C95CCF">
            <w:pPr>
              <w:spacing w:after="200" w:line="276" w:lineRule="auto"/>
              <w:ind w:left="-14"/>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робочої групи з планування муніципальних та міжмуніципальних соціальних послуг на території Сіверської міської територіальної громади</w:t>
            </w:r>
          </w:p>
        </w:tc>
      </w:tr>
      <w:tr w:rsidR="00C95CCF" w:rsidRPr="00C95CCF" w14:paraId="3B1DBF9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800D4D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206</w:t>
            </w:r>
          </w:p>
        </w:tc>
        <w:tc>
          <w:tcPr>
            <w:tcW w:w="1879" w:type="dxa"/>
            <w:tcBorders>
              <w:top w:val="single" w:sz="4" w:space="0" w:color="auto"/>
              <w:left w:val="single" w:sz="4" w:space="0" w:color="auto"/>
              <w:bottom w:val="single" w:sz="4" w:space="0" w:color="auto"/>
              <w:right w:val="single" w:sz="4" w:space="0" w:color="auto"/>
            </w:tcBorders>
          </w:tcPr>
          <w:p w14:paraId="62F102A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27.07.2021</w:t>
            </w:r>
          </w:p>
        </w:tc>
        <w:tc>
          <w:tcPr>
            <w:tcW w:w="7176" w:type="dxa"/>
            <w:tcBorders>
              <w:top w:val="single" w:sz="4" w:space="0" w:color="auto"/>
              <w:left w:val="single" w:sz="4" w:space="0" w:color="auto"/>
              <w:bottom w:val="single" w:sz="4" w:space="0" w:color="auto"/>
              <w:right w:val="single" w:sz="4" w:space="0" w:color="auto"/>
            </w:tcBorders>
          </w:tcPr>
          <w:p w14:paraId="52FFD1B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03.12.2020 № 256 «Про створення тендерного комітету»</w:t>
            </w:r>
          </w:p>
        </w:tc>
      </w:tr>
      <w:tr w:rsidR="00C95CCF" w:rsidRPr="00C95CCF" w14:paraId="5E3AF54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F4BB05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207</w:t>
            </w:r>
          </w:p>
        </w:tc>
        <w:tc>
          <w:tcPr>
            <w:tcW w:w="1879" w:type="dxa"/>
            <w:tcBorders>
              <w:top w:val="single" w:sz="4" w:space="0" w:color="auto"/>
              <w:left w:val="single" w:sz="4" w:space="0" w:color="auto"/>
              <w:bottom w:val="single" w:sz="4" w:space="0" w:color="auto"/>
              <w:right w:val="single" w:sz="4" w:space="0" w:color="auto"/>
            </w:tcBorders>
          </w:tcPr>
          <w:p w14:paraId="15B9B59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27.07.2021</w:t>
            </w:r>
          </w:p>
        </w:tc>
        <w:tc>
          <w:tcPr>
            <w:tcW w:w="7176" w:type="dxa"/>
            <w:tcBorders>
              <w:top w:val="single" w:sz="4" w:space="0" w:color="auto"/>
              <w:left w:val="single" w:sz="4" w:space="0" w:color="auto"/>
              <w:bottom w:val="single" w:sz="4" w:space="0" w:color="auto"/>
              <w:right w:val="single" w:sz="4" w:space="0" w:color="auto"/>
            </w:tcBorders>
          </w:tcPr>
          <w:p w14:paraId="1077C7DC"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оздоровлення дітей пільгових категорій Сіверської міської ради у дитячих закладах оздоровлення та відпочинку дітей у 2021 році</w:t>
            </w:r>
          </w:p>
        </w:tc>
      </w:tr>
      <w:tr w:rsidR="00C95CCF" w:rsidRPr="00C95CCF" w14:paraId="73EDE36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6E05AA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208</w:t>
            </w:r>
          </w:p>
        </w:tc>
        <w:tc>
          <w:tcPr>
            <w:tcW w:w="1879" w:type="dxa"/>
            <w:tcBorders>
              <w:top w:val="single" w:sz="4" w:space="0" w:color="auto"/>
              <w:left w:val="single" w:sz="4" w:space="0" w:color="auto"/>
              <w:bottom w:val="single" w:sz="4" w:space="0" w:color="auto"/>
              <w:right w:val="single" w:sz="4" w:space="0" w:color="auto"/>
            </w:tcBorders>
          </w:tcPr>
          <w:p w14:paraId="38031C9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6A6D088C"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w:t>
            </w:r>
            <w:proofErr w:type="spellStart"/>
            <w:r w:rsidRPr="00C95CCF">
              <w:rPr>
                <w:rFonts w:ascii="Times New Roman" w:eastAsia="Calibri" w:hAnsi="Times New Roman" w:cs="Times New Roman"/>
                <w:sz w:val="28"/>
                <w:szCs w:val="28"/>
              </w:rPr>
              <w:t>Корсун</w:t>
            </w:r>
            <w:proofErr w:type="spellEnd"/>
            <w:r w:rsidRPr="00C95CCF">
              <w:rPr>
                <w:rFonts w:ascii="Times New Roman" w:eastAsia="Calibri" w:hAnsi="Times New Roman" w:cs="Times New Roman"/>
                <w:sz w:val="28"/>
                <w:szCs w:val="28"/>
              </w:rPr>
              <w:t xml:space="preserve"> А.О.)</w:t>
            </w:r>
          </w:p>
        </w:tc>
      </w:tr>
      <w:tr w:rsidR="00C95CCF" w:rsidRPr="00C95CCF" w14:paraId="7550BD7E"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83B0DD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209</w:t>
            </w:r>
          </w:p>
        </w:tc>
        <w:tc>
          <w:tcPr>
            <w:tcW w:w="1879" w:type="dxa"/>
            <w:tcBorders>
              <w:top w:val="single" w:sz="4" w:space="0" w:color="auto"/>
              <w:left w:val="single" w:sz="4" w:space="0" w:color="auto"/>
              <w:bottom w:val="single" w:sz="4" w:space="0" w:color="auto"/>
              <w:right w:val="single" w:sz="4" w:space="0" w:color="auto"/>
            </w:tcBorders>
          </w:tcPr>
          <w:p w14:paraId="5C8EB5F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69E79BC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02.12.20210 № 253 «Про утворення конкурсної комісії»</w:t>
            </w:r>
          </w:p>
        </w:tc>
      </w:tr>
      <w:tr w:rsidR="00C95CCF" w:rsidRPr="00C95CCF" w14:paraId="63B14EC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582898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210</w:t>
            </w:r>
          </w:p>
        </w:tc>
        <w:tc>
          <w:tcPr>
            <w:tcW w:w="1879" w:type="dxa"/>
            <w:tcBorders>
              <w:top w:val="single" w:sz="4" w:space="0" w:color="auto"/>
              <w:left w:val="single" w:sz="4" w:space="0" w:color="auto"/>
              <w:bottom w:val="single" w:sz="4" w:space="0" w:color="auto"/>
              <w:right w:val="single" w:sz="4" w:space="0" w:color="auto"/>
            </w:tcBorders>
          </w:tcPr>
          <w:p w14:paraId="6BE3CCF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29.07.2021</w:t>
            </w:r>
          </w:p>
        </w:tc>
        <w:tc>
          <w:tcPr>
            <w:tcW w:w="7176" w:type="dxa"/>
            <w:tcBorders>
              <w:top w:val="single" w:sz="4" w:space="0" w:color="auto"/>
              <w:left w:val="single" w:sz="4" w:space="0" w:color="auto"/>
              <w:bottom w:val="single" w:sz="4" w:space="0" w:color="auto"/>
              <w:right w:val="single" w:sz="4" w:space="0" w:color="auto"/>
            </w:tcBorders>
          </w:tcPr>
          <w:p w14:paraId="1D3A613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тимчасове покладання обов’язків секретаря конкурсної комісії</w:t>
            </w:r>
          </w:p>
        </w:tc>
      </w:tr>
      <w:tr w:rsidR="00C95CCF" w:rsidRPr="00C95CCF" w14:paraId="08A0931E"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4281E8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211</w:t>
            </w:r>
          </w:p>
        </w:tc>
        <w:tc>
          <w:tcPr>
            <w:tcW w:w="1879" w:type="dxa"/>
            <w:tcBorders>
              <w:top w:val="single" w:sz="4" w:space="0" w:color="auto"/>
              <w:left w:val="single" w:sz="4" w:space="0" w:color="auto"/>
              <w:bottom w:val="single" w:sz="4" w:space="0" w:color="auto"/>
              <w:right w:val="single" w:sz="4" w:space="0" w:color="auto"/>
            </w:tcBorders>
          </w:tcPr>
          <w:p w14:paraId="3228130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466E1821"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створення робочої групи з розробки проекту Статуту Сіверської міської територіальної громади</w:t>
            </w:r>
          </w:p>
        </w:tc>
      </w:tr>
      <w:tr w:rsidR="00C95CCF" w:rsidRPr="00C95CCF" w14:paraId="4D15DA0D"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338934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212</w:t>
            </w:r>
          </w:p>
        </w:tc>
        <w:tc>
          <w:tcPr>
            <w:tcW w:w="1879" w:type="dxa"/>
            <w:tcBorders>
              <w:top w:val="single" w:sz="4" w:space="0" w:color="auto"/>
              <w:left w:val="single" w:sz="4" w:space="0" w:color="auto"/>
              <w:bottom w:val="single" w:sz="4" w:space="0" w:color="auto"/>
              <w:right w:val="single" w:sz="4" w:space="0" w:color="auto"/>
            </w:tcBorders>
          </w:tcPr>
          <w:p w14:paraId="7C77F40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20D9581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затвердження посадових інструкцій працівників Комунальної установи «Трудовий архів» Сіверської міської ради</w:t>
            </w:r>
          </w:p>
        </w:tc>
      </w:tr>
      <w:tr w:rsidR="00C95CCF" w:rsidRPr="00C95CCF" w14:paraId="34F3AB83"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A5B012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213</w:t>
            </w:r>
          </w:p>
        </w:tc>
        <w:tc>
          <w:tcPr>
            <w:tcW w:w="1879" w:type="dxa"/>
            <w:tcBorders>
              <w:top w:val="single" w:sz="4" w:space="0" w:color="auto"/>
              <w:left w:val="single" w:sz="4" w:space="0" w:color="auto"/>
              <w:bottom w:val="single" w:sz="4" w:space="0" w:color="auto"/>
              <w:right w:val="single" w:sz="4" w:space="0" w:color="auto"/>
            </w:tcBorders>
          </w:tcPr>
          <w:p w14:paraId="7049477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4647361C"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(Кругляк Н.М.)</w:t>
            </w:r>
          </w:p>
        </w:tc>
      </w:tr>
      <w:tr w:rsidR="00C95CCF" w:rsidRPr="00C95CCF" w14:paraId="731A3A8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307842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214</w:t>
            </w:r>
          </w:p>
        </w:tc>
        <w:tc>
          <w:tcPr>
            <w:tcW w:w="1879" w:type="dxa"/>
            <w:tcBorders>
              <w:top w:val="single" w:sz="4" w:space="0" w:color="auto"/>
              <w:left w:val="single" w:sz="4" w:space="0" w:color="auto"/>
              <w:bottom w:val="single" w:sz="4" w:space="0" w:color="auto"/>
              <w:right w:val="single" w:sz="4" w:space="0" w:color="auto"/>
            </w:tcBorders>
          </w:tcPr>
          <w:p w14:paraId="5266860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423129B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оголошення конкурсну на заміщення вакантної посади та затвердження Переліку питань</w:t>
            </w:r>
          </w:p>
        </w:tc>
      </w:tr>
      <w:tr w:rsidR="00C95CCF" w:rsidRPr="00C95CCF" w14:paraId="1330DC7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044403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215</w:t>
            </w:r>
          </w:p>
        </w:tc>
        <w:tc>
          <w:tcPr>
            <w:tcW w:w="1879" w:type="dxa"/>
            <w:tcBorders>
              <w:top w:val="single" w:sz="4" w:space="0" w:color="auto"/>
              <w:left w:val="single" w:sz="4" w:space="0" w:color="auto"/>
              <w:bottom w:val="single" w:sz="4" w:space="0" w:color="auto"/>
              <w:right w:val="single" w:sz="4" w:space="0" w:color="auto"/>
            </w:tcBorders>
          </w:tcPr>
          <w:p w14:paraId="6560122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02.08.2021</w:t>
            </w:r>
          </w:p>
        </w:tc>
        <w:tc>
          <w:tcPr>
            <w:tcW w:w="7176" w:type="dxa"/>
            <w:tcBorders>
              <w:top w:val="single" w:sz="4" w:space="0" w:color="auto"/>
              <w:left w:val="single" w:sz="4" w:space="0" w:color="auto"/>
              <w:bottom w:val="single" w:sz="4" w:space="0" w:color="auto"/>
              <w:right w:val="single" w:sz="4" w:space="0" w:color="auto"/>
            </w:tcBorders>
          </w:tcPr>
          <w:p w14:paraId="31A49D3C"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скликання позачергової 15-ї сесії міської ради 8-го скликання</w:t>
            </w:r>
          </w:p>
        </w:tc>
      </w:tr>
      <w:tr w:rsidR="00C95CCF" w:rsidRPr="00C95CCF" w14:paraId="304E2C1C"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485A62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216</w:t>
            </w:r>
          </w:p>
        </w:tc>
        <w:tc>
          <w:tcPr>
            <w:tcW w:w="1879" w:type="dxa"/>
            <w:tcBorders>
              <w:top w:val="single" w:sz="4" w:space="0" w:color="auto"/>
              <w:left w:val="single" w:sz="4" w:space="0" w:color="auto"/>
              <w:bottom w:val="single" w:sz="4" w:space="0" w:color="auto"/>
              <w:right w:val="single" w:sz="4" w:space="0" w:color="auto"/>
            </w:tcBorders>
          </w:tcPr>
          <w:p w14:paraId="264319F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77486B6D"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28.12.2020 року № 287 «Про затвердження штатних розписів апарату Сіверської міської ради та її виконавчого комітету на 2021 рік»</w:t>
            </w:r>
          </w:p>
        </w:tc>
      </w:tr>
      <w:tr w:rsidR="00C95CCF" w:rsidRPr="00C95CCF" w14:paraId="41F69E8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1FEFD3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217</w:t>
            </w:r>
          </w:p>
        </w:tc>
        <w:tc>
          <w:tcPr>
            <w:tcW w:w="1879" w:type="dxa"/>
            <w:tcBorders>
              <w:top w:val="single" w:sz="4" w:space="0" w:color="auto"/>
              <w:left w:val="single" w:sz="4" w:space="0" w:color="auto"/>
              <w:bottom w:val="single" w:sz="4" w:space="0" w:color="auto"/>
              <w:right w:val="single" w:sz="4" w:space="0" w:color="auto"/>
            </w:tcBorders>
          </w:tcPr>
          <w:p w14:paraId="6E453F6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719D7DF9"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внесення змін до розпорядження міського голови від 02.12.2020 № 250 «Про розподіл функціональних </w:t>
            </w:r>
            <w:r w:rsidRPr="00C95CCF">
              <w:rPr>
                <w:rFonts w:ascii="Times New Roman" w:eastAsia="Calibri" w:hAnsi="Times New Roman" w:cs="Times New Roman"/>
                <w:sz w:val="28"/>
                <w:szCs w:val="28"/>
              </w:rPr>
              <w:lastRenderedPageBreak/>
              <w:t>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C95CCF" w:rsidRPr="00C95CCF" w14:paraId="44F0A54C"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D2CC8F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218</w:t>
            </w:r>
          </w:p>
        </w:tc>
        <w:tc>
          <w:tcPr>
            <w:tcW w:w="1879" w:type="dxa"/>
            <w:tcBorders>
              <w:top w:val="single" w:sz="4" w:space="0" w:color="auto"/>
              <w:left w:val="single" w:sz="4" w:space="0" w:color="auto"/>
              <w:bottom w:val="single" w:sz="4" w:space="0" w:color="auto"/>
              <w:right w:val="single" w:sz="4" w:space="0" w:color="auto"/>
            </w:tcBorders>
          </w:tcPr>
          <w:p w14:paraId="2A263B0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03.08.2021</w:t>
            </w:r>
          </w:p>
        </w:tc>
        <w:tc>
          <w:tcPr>
            <w:tcW w:w="7176" w:type="dxa"/>
            <w:tcBorders>
              <w:top w:val="single" w:sz="4" w:space="0" w:color="auto"/>
              <w:left w:val="single" w:sz="4" w:space="0" w:color="auto"/>
              <w:bottom w:val="single" w:sz="4" w:space="0" w:color="auto"/>
              <w:right w:val="single" w:sz="4" w:space="0" w:color="auto"/>
            </w:tcBorders>
          </w:tcPr>
          <w:p w14:paraId="17B2E46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12.01.2021 № 12 «Про затвердження посадових та робочих інструкцій працівників виконкому міської ради»</w:t>
            </w:r>
          </w:p>
        </w:tc>
      </w:tr>
      <w:tr w:rsidR="00C95CCF" w:rsidRPr="00C95CCF" w14:paraId="714FD9E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F022DB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219</w:t>
            </w:r>
          </w:p>
        </w:tc>
        <w:tc>
          <w:tcPr>
            <w:tcW w:w="1879" w:type="dxa"/>
            <w:tcBorders>
              <w:top w:val="single" w:sz="4" w:space="0" w:color="auto"/>
              <w:left w:val="single" w:sz="4" w:space="0" w:color="auto"/>
              <w:bottom w:val="single" w:sz="4" w:space="0" w:color="auto"/>
              <w:right w:val="single" w:sz="4" w:space="0" w:color="auto"/>
            </w:tcBorders>
          </w:tcPr>
          <w:p w14:paraId="71A004B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22E2C94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C95CCF" w:rsidRPr="00C95CCF" w14:paraId="6A8463C2"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F66F5C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220</w:t>
            </w:r>
          </w:p>
        </w:tc>
        <w:tc>
          <w:tcPr>
            <w:tcW w:w="1879" w:type="dxa"/>
            <w:tcBorders>
              <w:top w:val="single" w:sz="4" w:space="0" w:color="auto"/>
              <w:left w:val="single" w:sz="4" w:space="0" w:color="auto"/>
              <w:bottom w:val="single" w:sz="4" w:space="0" w:color="auto"/>
              <w:right w:val="single" w:sz="4" w:space="0" w:color="auto"/>
            </w:tcBorders>
          </w:tcPr>
          <w:p w14:paraId="4BEF367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33088FE0"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Координаційної ради з питань впровадження бюджету участі на території Сіверської міської ради</w:t>
            </w:r>
          </w:p>
        </w:tc>
      </w:tr>
      <w:tr w:rsidR="00C95CCF" w:rsidRPr="00C95CCF" w14:paraId="4D2E7BD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3F3EC1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221</w:t>
            </w:r>
          </w:p>
        </w:tc>
        <w:tc>
          <w:tcPr>
            <w:tcW w:w="1879" w:type="dxa"/>
            <w:tcBorders>
              <w:top w:val="single" w:sz="4" w:space="0" w:color="auto"/>
              <w:left w:val="single" w:sz="4" w:space="0" w:color="auto"/>
              <w:bottom w:val="single" w:sz="4" w:space="0" w:color="auto"/>
              <w:right w:val="single" w:sz="4" w:space="0" w:color="auto"/>
            </w:tcBorders>
          </w:tcPr>
          <w:p w14:paraId="6FB4BCF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06.08.2021</w:t>
            </w:r>
          </w:p>
        </w:tc>
        <w:tc>
          <w:tcPr>
            <w:tcW w:w="7176" w:type="dxa"/>
            <w:tcBorders>
              <w:top w:val="single" w:sz="4" w:space="0" w:color="auto"/>
              <w:left w:val="single" w:sz="4" w:space="0" w:color="auto"/>
              <w:bottom w:val="single" w:sz="4" w:space="0" w:color="auto"/>
              <w:right w:val="single" w:sz="4" w:space="0" w:color="auto"/>
            </w:tcBorders>
          </w:tcPr>
          <w:p w14:paraId="03C239C2"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розробку проєкту Програми економічного і соціального розвитку Сіверської міської ради на 2022 рік</w:t>
            </w:r>
          </w:p>
        </w:tc>
      </w:tr>
      <w:tr w:rsidR="00C95CCF" w:rsidRPr="00C95CCF" w14:paraId="5EC8F45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B5232C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222</w:t>
            </w:r>
          </w:p>
        </w:tc>
        <w:tc>
          <w:tcPr>
            <w:tcW w:w="1879" w:type="dxa"/>
            <w:tcBorders>
              <w:top w:val="single" w:sz="4" w:space="0" w:color="auto"/>
              <w:left w:val="single" w:sz="4" w:space="0" w:color="auto"/>
              <w:bottom w:val="single" w:sz="4" w:space="0" w:color="auto"/>
              <w:right w:val="single" w:sz="4" w:space="0" w:color="auto"/>
            </w:tcBorders>
          </w:tcPr>
          <w:p w14:paraId="6B72312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10.08.2021</w:t>
            </w:r>
          </w:p>
        </w:tc>
        <w:tc>
          <w:tcPr>
            <w:tcW w:w="7176" w:type="dxa"/>
            <w:tcBorders>
              <w:top w:val="single" w:sz="4" w:space="0" w:color="auto"/>
              <w:left w:val="single" w:sz="4" w:space="0" w:color="auto"/>
              <w:bottom w:val="single" w:sz="4" w:space="0" w:color="auto"/>
              <w:right w:val="single" w:sz="4" w:space="0" w:color="auto"/>
            </w:tcBorders>
          </w:tcPr>
          <w:p w14:paraId="16D404CD"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C95CCF" w:rsidRPr="00C95CCF" w14:paraId="1F32BD7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E521BC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223</w:t>
            </w:r>
          </w:p>
        </w:tc>
        <w:tc>
          <w:tcPr>
            <w:tcW w:w="1879" w:type="dxa"/>
            <w:tcBorders>
              <w:top w:val="single" w:sz="4" w:space="0" w:color="auto"/>
              <w:left w:val="single" w:sz="4" w:space="0" w:color="auto"/>
              <w:bottom w:val="single" w:sz="4" w:space="0" w:color="auto"/>
              <w:right w:val="single" w:sz="4" w:space="0" w:color="auto"/>
            </w:tcBorders>
          </w:tcPr>
          <w:p w14:paraId="0F004BE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10.08.2021</w:t>
            </w:r>
          </w:p>
        </w:tc>
        <w:tc>
          <w:tcPr>
            <w:tcW w:w="7176" w:type="dxa"/>
            <w:tcBorders>
              <w:top w:val="single" w:sz="4" w:space="0" w:color="auto"/>
              <w:left w:val="single" w:sz="4" w:space="0" w:color="auto"/>
              <w:bottom w:val="single" w:sz="4" w:space="0" w:color="auto"/>
              <w:right w:val="single" w:sz="4" w:space="0" w:color="auto"/>
            </w:tcBorders>
          </w:tcPr>
          <w:p w14:paraId="196DAA80"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C95CCF" w:rsidRPr="00C95CCF" w14:paraId="3286AD2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89AD38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224</w:t>
            </w:r>
          </w:p>
        </w:tc>
        <w:tc>
          <w:tcPr>
            <w:tcW w:w="1879" w:type="dxa"/>
            <w:tcBorders>
              <w:top w:val="single" w:sz="4" w:space="0" w:color="auto"/>
              <w:left w:val="single" w:sz="4" w:space="0" w:color="auto"/>
              <w:bottom w:val="single" w:sz="4" w:space="0" w:color="auto"/>
              <w:right w:val="single" w:sz="4" w:space="0" w:color="auto"/>
            </w:tcBorders>
          </w:tcPr>
          <w:p w14:paraId="66B180F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7176" w:type="dxa"/>
            <w:tcBorders>
              <w:top w:val="single" w:sz="4" w:space="0" w:color="auto"/>
              <w:left w:val="single" w:sz="4" w:space="0" w:color="auto"/>
              <w:bottom w:val="single" w:sz="4" w:space="0" w:color="auto"/>
              <w:right w:val="single" w:sz="4" w:space="0" w:color="auto"/>
            </w:tcBorders>
          </w:tcPr>
          <w:p w14:paraId="42AE4480"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призначення на посаду начальника Управління освіти Сіверської міської ради (Зозуля С.В.)</w:t>
            </w:r>
          </w:p>
        </w:tc>
      </w:tr>
      <w:tr w:rsidR="00C95CCF" w:rsidRPr="00C95CCF" w14:paraId="32F60A90"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3ACA18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225</w:t>
            </w:r>
          </w:p>
        </w:tc>
        <w:tc>
          <w:tcPr>
            <w:tcW w:w="1879" w:type="dxa"/>
            <w:tcBorders>
              <w:top w:val="single" w:sz="4" w:space="0" w:color="auto"/>
              <w:left w:val="single" w:sz="4" w:space="0" w:color="auto"/>
              <w:bottom w:val="single" w:sz="4" w:space="0" w:color="auto"/>
              <w:right w:val="single" w:sz="4" w:space="0" w:color="auto"/>
            </w:tcBorders>
          </w:tcPr>
          <w:p w14:paraId="40BDB06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12.08.2021</w:t>
            </w:r>
          </w:p>
        </w:tc>
        <w:tc>
          <w:tcPr>
            <w:tcW w:w="7176" w:type="dxa"/>
            <w:tcBorders>
              <w:top w:val="single" w:sz="4" w:space="0" w:color="auto"/>
              <w:left w:val="single" w:sz="4" w:space="0" w:color="auto"/>
              <w:bottom w:val="single" w:sz="4" w:space="0" w:color="auto"/>
              <w:right w:val="single" w:sz="4" w:space="0" w:color="auto"/>
            </w:tcBorders>
          </w:tcPr>
          <w:p w14:paraId="4824484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роботу виконкому міської ради у святкові та неробочі дні 21, 22, 23, 24 серпня 2021 року (День Незалежності України)</w:t>
            </w:r>
          </w:p>
        </w:tc>
      </w:tr>
      <w:tr w:rsidR="00C95CCF" w:rsidRPr="00C95CCF" w14:paraId="2611EBF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3FFFB5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226</w:t>
            </w:r>
          </w:p>
        </w:tc>
        <w:tc>
          <w:tcPr>
            <w:tcW w:w="1879" w:type="dxa"/>
            <w:tcBorders>
              <w:top w:val="single" w:sz="4" w:space="0" w:color="auto"/>
              <w:left w:val="single" w:sz="4" w:space="0" w:color="auto"/>
              <w:bottom w:val="single" w:sz="4" w:space="0" w:color="auto"/>
              <w:right w:val="single" w:sz="4" w:space="0" w:color="auto"/>
            </w:tcBorders>
          </w:tcPr>
          <w:p w14:paraId="2E595DC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13.08.2021</w:t>
            </w:r>
          </w:p>
        </w:tc>
        <w:tc>
          <w:tcPr>
            <w:tcW w:w="7176" w:type="dxa"/>
            <w:tcBorders>
              <w:top w:val="single" w:sz="4" w:space="0" w:color="auto"/>
              <w:left w:val="single" w:sz="4" w:space="0" w:color="auto"/>
              <w:bottom w:val="single" w:sz="4" w:space="0" w:color="auto"/>
              <w:right w:val="single" w:sz="4" w:space="0" w:color="auto"/>
            </w:tcBorders>
          </w:tcPr>
          <w:p w14:paraId="357008E4"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надбавки (</w:t>
            </w:r>
            <w:proofErr w:type="spellStart"/>
            <w:r w:rsidRPr="00C95CCF">
              <w:rPr>
                <w:rFonts w:ascii="Times New Roman" w:eastAsia="Calibri" w:hAnsi="Times New Roman" w:cs="Times New Roman"/>
                <w:sz w:val="28"/>
                <w:szCs w:val="28"/>
              </w:rPr>
              <w:t>Трифонов</w:t>
            </w:r>
            <w:proofErr w:type="spellEnd"/>
            <w:r w:rsidRPr="00C95CCF">
              <w:rPr>
                <w:rFonts w:ascii="Times New Roman" w:eastAsia="Calibri" w:hAnsi="Times New Roman" w:cs="Times New Roman"/>
                <w:sz w:val="28"/>
                <w:szCs w:val="28"/>
              </w:rPr>
              <w:t xml:space="preserve"> О.О.)</w:t>
            </w:r>
          </w:p>
        </w:tc>
      </w:tr>
      <w:tr w:rsidR="00C95CCF" w:rsidRPr="00C95CCF" w14:paraId="2267C10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8974EF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227</w:t>
            </w:r>
          </w:p>
        </w:tc>
        <w:tc>
          <w:tcPr>
            <w:tcW w:w="1879" w:type="dxa"/>
            <w:tcBorders>
              <w:top w:val="single" w:sz="4" w:space="0" w:color="auto"/>
              <w:left w:val="single" w:sz="4" w:space="0" w:color="auto"/>
              <w:bottom w:val="single" w:sz="4" w:space="0" w:color="auto"/>
              <w:right w:val="single" w:sz="4" w:space="0" w:color="auto"/>
            </w:tcBorders>
          </w:tcPr>
          <w:p w14:paraId="7FBCE51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16.08.2021</w:t>
            </w:r>
          </w:p>
        </w:tc>
        <w:tc>
          <w:tcPr>
            <w:tcW w:w="7176" w:type="dxa"/>
            <w:tcBorders>
              <w:top w:val="single" w:sz="4" w:space="0" w:color="auto"/>
              <w:left w:val="single" w:sz="4" w:space="0" w:color="auto"/>
              <w:bottom w:val="single" w:sz="4" w:space="0" w:color="auto"/>
              <w:right w:val="single" w:sz="4" w:space="0" w:color="auto"/>
            </w:tcBorders>
          </w:tcPr>
          <w:p w14:paraId="0CAEA11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w:t>
            </w:r>
            <w:proofErr w:type="spellStart"/>
            <w:r w:rsidRPr="00C95CCF">
              <w:rPr>
                <w:rFonts w:ascii="Times New Roman" w:eastAsia="Calibri" w:hAnsi="Times New Roman" w:cs="Times New Roman"/>
                <w:sz w:val="28"/>
                <w:szCs w:val="28"/>
              </w:rPr>
              <w:t>Пшенка</w:t>
            </w:r>
            <w:proofErr w:type="spellEnd"/>
            <w:r w:rsidRPr="00C95CCF">
              <w:rPr>
                <w:rFonts w:ascii="Times New Roman" w:eastAsia="Calibri" w:hAnsi="Times New Roman" w:cs="Times New Roman"/>
                <w:sz w:val="28"/>
                <w:szCs w:val="28"/>
              </w:rPr>
              <w:t xml:space="preserve"> О.В.)</w:t>
            </w:r>
          </w:p>
        </w:tc>
      </w:tr>
      <w:tr w:rsidR="00C95CCF" w:rsidRPr="00C95CCF" w14:paraId="26D0B29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166290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228</w:t>
            </w:r>
          </w:p>
        </w:tc>
        <w:tc>
          <w:tcPr>
            <w:tcW w:w="1879" w:type="dxa"/>
            <w:tcBorders>
              <w:top w:val="single" w:sz="4" w:space="0" w:color="auto"/>
              <w:left w:val="single" w:sz="4" w:space="0" w:color="auto"/>
              <w:bottom w:val="single" w:sz="4" w:space="0" w:color="auto"/>
              <w:right w:val="single" w:sz="4" w:space="0" w:color="auto"/>
            </w:tcBorders>
          </w:tcPr>
          <w:p w14:paraId="4740BD7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19B0985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нагородження Грамотою Сіверської міської ради</w:t>
            </w:r>
          </w:p>
        </w:tc>
      </w:tr>
      <w:tr w:rsidR="00C95CCF" w:rsidRPr="00C95CCF" w14:paraId="115D9F8C"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F614B0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229</w:t>
            </w:r>
          </w:p>
        </w:tc>
        <w:tc>
          <w:tcPr>
            <w:tcW w:w="1879" w:type="dxa"/>
            <w:tcBorders>
              <w:top w:val="single" w:sz="4" w:space="0" w:color="auto"/>
              <w:left w:val="single" w:sz="4" w:space="0" w:color="auto"/>
              <w:bottom w:val="single" w:sz="4" w:space="0" w:color="auto"/>
              <w:right w:val="single" w:sz="4" w:space="0" w:color="auto"/>
            </w:tcBorders>
          </w:tcPr>
          <w:p w14:paraId="4287965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669F8928"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оголошення Подяки Сіверської міської ради</w:t>
            </w:r>
          </w:p>
        </w:tc>
      </w:tr>
      <w:tr w:rsidR="00C95CCF" w:rsidRPr="00C95CCF" w14:paraId="7BAB67F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FBE736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230</w:t>
            </w:r>
          </w:p>
        </w:tc>
        <w:tc>
          <w:tcPr>
            <w:tcW w:w="1879" w:type="dxa"/>
            <w:tcBorders>
              <w:top w:val="single" w:sz="4" w:space="0" w:color="auto"/>
              <w:left w:val="single" w:sz="4" w:space="0" w:color="auto"/>
              <w:bottom w:val="single" w:sz="4" w:space="0" w:color="auto"/>
              <w:right w:val="single" w:sz="4" w:space="0" w:color="auto"/>
            </w:tcBorders>
          </w:tcPr>
          <w:p w14:paraId="585F3E4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58E59C56"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використання коштів цільового фонду для проведення загальноміських заходів присвячених 30 річниці незалежності України</w:t>
            </w:r>
          </w:p>
        </w:tc>
      </w:tr>
      <w:tr w:rsidR="00C95CCF" w:rsidRPr="00C95CCF" w14:paraId="3E893712"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9BFFE3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231</w:t>
            </w:r>
          </w:p>
        </w:tc>
        <w:tc>
          <w:tcPr>
            <w:tcW w:w="1879" w:type="dxa"/>
            <w:tcBorders>
              <w:top w:val="single" w:sz="4" w:space="0" w:color="auto"/>
              <w:left w:val="single" w:sz="4" w:space="0" w:color="auto"/>
              <w:bottom w:val="single" w:sz="4" w:space="0" w:color="auto"/>
              <w:right w:val="single" w:sz="4" w:space="0" w:color="auto"/>
            </w:tcBorders>
          </w:tcPr>
          <w:p w14:paraId="55895B1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18.08.2021</w:t>
            </w:r>
          </w:p>
        </w:tc>
        <w:tc>
          <w:tcPr>
            <w:tcW w:w="7176" w:type="dxa"/>
            <w:tcBorders>
              <w:top w:val="single" w:sz="4" w:space="0" w:color="auto"/>
              <w:left w:val="single" w:sz="4" w:space="0" w:color="auto"/>
              <w:bottom w:val="single" w:sz="4" w:space="0" w:color="auto"/>
              <w:right w:val="single" w:sz="4" w:space="0" w:color="auto"/>
            </w:tcBorders>
          </w:tcPr>
          <w:p w14:paraId="1177DDE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скликання чергової 16-ї сесії міської ради 8-го скликання</w:t>
            </w:r>
          </w:p>
        </w:tc>
      </w:tr>
      <w:tr w:rsidR="00C95CCF" w:rsidRPr="00C95CCF" w14:paraId="3ED81EB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11277F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232</w:t>
            </w:r>
          </w:p>
        </w:tc>
        <w:tc>
          <w:tcPr>
            <w:tcW w:w="1879" w:type="dxa"/>
            <w:tcBorders>
              <w:top w:val="single" w:sz="4" w:space="0" w:color="auto"/>
              <w:left w:val="single" w:sz="4" w:space="0" w:color="auto"/>
              <w:bottom w:val="single" w:sz="4" w:space="0" w:color="auto"/>
              <w:right w:val="single" w:sz="4" w:space="0" w:color="auto"/>
            </w:tcBorders>
          </w:tcPr>
          <w:p w14:paraId="2C90408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20.08.2021</w:t>
            </w:r>
          </w:p>
        </w:tc>
        <w:tc>
          <w:tcPr>
            <w:tcW w:w="7176" w:type="dxa"/>
            <w:tcBorders>
              <w:top w:val="single" w:sz="4" w:space="0" w:color="auto"/>
              <w:left w:val="single" w:sz="4" w:space="0" w:color="auto"/>
              <w:bottom w:val="single" w:sz="4" w:space="0" w:color="auto"/>
              <w:right w:val="single" w:sz="4" w:space="0" w:color="auto"/>
            </w:tcBorders>
          </w:tcPr>
          <w:p w14:paraId="35093F8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керівників самостійних структурних підрозділів міської ради з нагоди державного свята «День незалежності України»</w:t>
            </w:r>
          </w:p>
        </w:tc>
      </w:tr>
      <w:tr w:rsidR="00C95CCF" w:rsidRPr="00C95CCF" w14:paraId="6B1F113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41F8DE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233</w:t>
            </w:r>
          </w:p>
        </w:tc>
        <w:tc>
          <w:tcPr>
            <w:tcW w:w="1879" w:type="dxa"/>
            <w:tcBorders>
              <w:top w:val="single" w:sz="4" w:space="0" w:color="auto"/>
              <w:left w:val="single" w:sz="4" w:space="0" w:color="auto"/>
              <w:bottom w:val="single" w:sz="4" w:space="0" w:color="auto"/>
              <w:right w:val="single" w:sz="4" w:space="0" w:color="auto"/>
            </w:tcBorders>
          </w:tcPr>
          <w:p w14:paraId="4992AF1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25.08.2021</w:t>
            </w:r>
          </w:p>
        </w:tc>
        <w:tc>
          <w:tcPr>
            <w:tcW w:w="7176" w:type="dxa"/>
            <w:tcBorders>
              <w:top w:val="single" w:sz="4" w:space="0" w:color="auto"/>
              <w:left w:val="single" w:sz="4" w:space="0" w:color="auto"/>
              <w:bottom w:val="single" w:sz="4" w:space="0" w:color="auto"/>
              <w:right w:val="single" w:sz="4" w:space="0" w:color="auto"/>
            </w:tcBorders>
          </w:tcPr>
          <w:p w14:paraId="1B5370E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за серпень 2021 року керівників самостійних структурних підрозділів міської ради</w:t>
            </w:r>
          </w:p>
        </w:tc>
      </w:tr>
      <w:tr w:rsidR="00C95CCF" w:rsidRPr="00C95CCF" w14:paraId="4A2C01E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1E3D61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234</w:t>
            </w:r>
          </w:p>
        </w:tc>
        <w:tc>
          <w:tcPr>
            <w:tcW w:w="1879" w:type="dxa"/>
            <w:tcBorders>
              <w:top w:val="single" w:sz="4" w:space="0" w:color="auto"/>
              <w:left w:val="single" w:sz="4" w:space="0" w:color="auto"/>
              <w:bottom w:val="single" w:sz="4" w:space="0" w:color="auto"/>
              <w:right w:val="single" w:sz="4" w:space="0" w:color="auto"/>
            </w:tcBorders>
          </w:tcPr>
          <w:p w14:paraId="3C987D2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7176" w:type="dxa"/>
            <w:tcBorders>
              <w:top w:val="single" w:sz="4" w:space="0" w:color="auto"/>
              <w:left w:val="single" w:sz="4" w:space="0" w:color="auto"/>
              <w:bottom w:val="single" w:sz="4" w:space="0" w:color="auto"/>
              <w:right w:val="single" w:sz="4" w:space="0" w:color="auto"/>
            </w:tcBorders>
          </w:tcPr>
          <w:p w14:paraId="4107253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w:t>
            </w:r>
            <w:proofErr w:type="spellStart"/>
            <w:r w:rsidRPr="00C95CCF">
              <w:rPr>
                <w:rFonts w:ascii="Times New Roman" w:eastAsia="Calibri" w:hAnsi="Times New Roman" w:cs="Times New Roman"/>
                <w:sz w:val="28"/>
                <w:szCs w:val="28"/>
              </w:rPr>
              <w:t>М’ясоєдова</w:t>
            </w:r>
            <w:proofErr w:type="spellEnd"/>
            <w:r w:rsidRPr="00C95CCF">
              <w:rPr>
                <w:rFonts w:ascii="Times New Roman" w:eastAsia="Calibri" w:hAnsi="Times New Roman" w:cs="Times New Roman"/>
                <w:sz w:val="28"/>
                <w:szCs w:val="28"/>
              </w:rPr>
              <w:t xml:space="preserve"> Ж.Ю.)</w:t>
            </w:r>
          </w:p>
        </w:tc>
      </w:tr>
      <w:tr w:rsidR="00C95CCF" w:rsidRPr="00C95CCF" w14:paraId="3C7B047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551E0F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235</w:t>
            </w:r>
          </w:p>
        </w:tc>
        <w:tc>
          <w:tcPr>
            <w:tcW w:w="1879" w:type="dxa"/>
            <w:tcBorders>
              <w:top w:val="single" w:sz="4" w:space="0" w:color="auto"/>
              <w:left w:val="single" w:sz="4" w:space="0" w:color="auto"/>
              <w:bottom w:val="single" w:sz="4" w:space="0" w:color="auto"/>
              <w:right w:val="single" w:sz="4" w:space="0" w:color="auto"/>
            </w:tcBorders>
          </w:tcPr>
          <w:p w14:paraId="0130731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26.08.2021</w:t>
            </w:r>
          </w:p>
        </w:tc>
        <w:tc>
          <w:tcPr>
            <w:tcW w:w="7176" w:type="dxa"/>
            <w:tcBorders>
              <w:top w:val="single" w:sz="4" w:space="0" w:color="auto"/>
              <w:left w:val="single" w:sz="4" w:space="0" w:color="auto"/>
              <w:bottom w:val="single" w:sz="4" w:space="0" w:color="auto"/>
              <w:right w:val="single" w:sz="4" w:space="0" w:color="auto"/>
            </w:tcBorders>
          </w:tcPr>
          <w:p w14:paraId="3ABB3F5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відкликання з основної щорічної відпустки</w:t>
            </w:r>
          </w:p>
        </w:tc>
      </w:tr>
      <w:tr w:rsidR="00C95CCF" w:rsidRPr="00C95CCF" w14:paraId="10E588D0"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6663BB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236</w:t>
            </w:r>
          </w:p>
        </w:tc>
        <w:tc>
          <w:tcPr>
            <w:tcW w:w="1879" w:type="dxa"/>
            <w:tcBorders>
              <w:top w:val="single" w:sz="4" w:space="0" w:color="auto"/>
              <w:left w:val="single" w:sz="4" w:space="0" w:color="auto"/>
              <w:bottom w:val="single" w:sz="4" w:space="0" w:color="auto"/>
              <w:right w:val="single" w:sz="4" w:space="0" w:color="auto"/>
            </w:tcBorders>
          </w:tcPr>
          <w:p w14:paraId="2B0CCA9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30.08.2021</w:t>
            </w:r>
          </w:p>
        </w:tc>
        <w:tc>
          <w:tcPr>
            <w:tcW w:w="7176" w:type="dxa"/>
            <w:tcBorders>
              <w:top w:val="single" w:sz="4" w:space="0" w:color="auto"/>
              <w:left w:val="single" w:sz="4" w:space="0" w:color="auto"/>
              <w:bottom w:val="single" w:sz="4" w:space="0" w:color="auto"/>
              <w:right w:val="single" w:sz="4" w:space="0" w:color="auto"/>
            </w:tcBorders>
          </w:tcPr>
          <w:p w14:paraId="24C411A4"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C95CCF">
              <w:rPr>
                <w:rFonts w:ascii="Times New Roman" w:eastAsia="Calibri" w:hAnsi="Times New Roman" w:cs="Times New Roman"/>
                <w:sz w:val="28"/>
                <w:szCs w:val="28"/>
              </w:rPr>
              <w:t>Рєзнікова</w:t>
            </w:r>
            <w:proofErr w:type="spellEnd"/>
            <w:r w:rsidRPr="00C95CCF">
              <w:rPr>
                <w:rFonts w:ascii="Times New Roman" w:eastAsia="Calibri" w:hAnsi="Times New Roman" w:cs="Times New Roman"/>
                <w:sz w:val="28"/>
                <w:szCs w:val="28"/>
              </w:rPr>
              <w:t xml:space="preserve"> С.М.)</w:t>
            </w:r>
          </w:p>
        </w:tc>
      </w:tr>
      <w:tr w:rsidR="00C95CCF" w:rsidRPr="00C95CCF" w14:paraId="4222B95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0BE4AE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237</w:t>
            </w:r>
          </w:p>
        </w:tc>
        <w:tc>
          <w:tcPr>
            <w:tcW w:w="1879" w:type="dxa"/>
            <w:tcBorders>
              <w:top w:val="single" w:sz="4" w:space="0" w:color="auto"/>
              <w:left w:val="single" w:sz="4" w:space="0" w:color="auto"/>
              <w:bottom w:val="single" w:sz="4" w:space="0" w:color="auto"/>
              <w:right w:val="single" w:sz="4" w:space="0" w:color="auto"/>
            </w:tcBorders>
          </w:tcPr>
          <w:p w14:paraId="2F4D959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30.08.2021</w:t>
            </w:r>
          </w:p>
        </w:tc>
        <w:tc>
          <w:tcPr>
            <w:tcW w:w="7176" w:type="dxa"/>
            <w:tcBorders>
              <w:top w:val="single" w:sz="4" w:space="0" w:color="auto"/>
              <w:left w:val="single" w:sz="4" w:space="0" w:color="auto"/>
              <w:bottom w:val="single" w:sz="4" w:space="0" w:color="auto"/>
              <w:right w:val="single" w:sz="4" w:space="0" w:color="auto"/>
            </w:tcBorders>
          </w:tcPr>
          <w:p w14:paraId="4E70380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скликання позачергової 17-ї сесії міської ради 8-го скликання</w:t>
            </w:r>
          </w:p>
        </w:tc>
      </w:tr>
      <w:tr w:rsidR="00C95CCF" w:rsidRPr="00C95CCF" w14:paraId="0FA7373B"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92D130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238</w:t>
            </w:r>
          </w:p>
        </w:tc>
        <w:tc>
          <w:tcPr>
            <w:tcW w:w="1879" w:type="dxa"/>
            <w:tcBorders>
              <w:top w:val="single" w:sz="4" w:space="0" w:color="auto"/>
              <w:left w:val="single" w:sz="4" w:space="0" w:color="auto"/>
              <w:bottom w:val="single" w:sz="4" w:space="0" w:color="auto"/>
              <w:right w:val="single" w:sz="4" w:space="0" w:color="auto"/>
            </w:tcBorders>
          </w:tcPr>
          <w:p w14:paraId="6140A86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31.08.2021</w:t>
            </w:r>
          </w:p>
        </w:tc>
        <w:tc>
          <w:tcPr>
            <w:tcW w:w="7176" w:type="dxa"/>
            <w:tcBorders>
              <w:top w:val="single" w:sz="4" w:space="0" w:color="auto"/>
              <w:left w:val="single" w:sz="4" w:space="0" w:color="auto"/>
              <w:bottom w:val="single" w:sz="4" w:space="0" w:color="auto"/>
              <w:right w:val="single" w:sz="4" w:space="0" w:color="auto"/>
            </w:tcBorders>
          </w:tcPr>
          <w:p w14:paraId="08892042"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виконання обов’язків директора КЗ «ЦФЗН «Спорт для всіх»</w:t>
            </w:r>
          </w:p>
        </w:tc>
      </w:tr>
      <w:tr w:rsidR="00C95CCF" w:rsidRPr="00C95CCF" w14:paraId="23C5BA5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CFE8F3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239</w:t>
            </w:r>
          </w:p>
        </w:tc>
        <w:tc>
          <w:tcPr>
            <w:tcW w:w="1879" w:type="dxa"/>
            <w:tcBorders>
              <w:top w:val="single" w:sz="4" w:space="0" w:color="auto"/>
              <w:left w:val="single" w:sz="4" w:space="0" w:color="auto"/>
              <w:bottom w:val="single" w:sz="4" w:space="0" w:color="auto"/>
              <w:right w:val="single" w:sz="4" w:space="0" w:color="auto"/>
            </w:tcBorders>
          </w:tcPr>
          <w:p w14:paraId="6CC87D4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31.08.2021</w:t>
            </w:r>
          </w:p>
        </w:tc>
        <w:tc>
          <w:tcPr>
            <w:tcW w:w="7176" w:type="dxa"/>
            <w:tcBorders>
              <w:top w:val="single" w:sz="4" w:space="0" w:color="auto"/>
              <w:left w:val="single" w:sz="4" w:space="0" w:color="auto"/>
              <w:bottom w:val="single" w:sz="4" w:space="0" w:color="auto"/>
              <w:right w:val="single" w:sz="4" w:space="0" w:color="auto"/>
            </w:tcBorders>
          </w:tcPr>
          <w:p w14:paraId="627B0041"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комісії з інвентаризації водних об’єктів державної та комунальної власності на території Сіверської міської територіальної громади</w:t>
            </w:r>
          </w:p>
        </w:tc>
      </w:tr>
      <w:tr w:rsidR="00C95CCF" w:rsidRPr="00C95CCF" w14:paraId="6DDF8A3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38B928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w:t>
            </w:r>
          </w:p>
        </w:tc>
        <w:tc>
          <w:tcPr>
            <w:tcW w:w="1879" w:type="dxa"/>
            <w:tcBorders>
              <w:top w:val="single" w:sz="4" w:space="0" w:color="auto"/>
              <w:left w:val="single" w:sz="4" w:space="0" w:color="auto"/>
              <w:bottom w:val="single" w:sz="4" w:space="0" w:color="auto"/>
              <w:right w:val="single" w:sz="4" w:space="0" w:color="auto"/>
            </w:tcBorders>
          </w:tcPr>
          <w:p w14:paraId="4C81DC0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01.09.2021</w:t>
            </w:r>
          </w:p>
        </w:tc>
        <w:tc>
          <w:tcPr>
            <w:tcW w:w="7176" w:type="dxa"/>
            <w:tcBorders>
              <w:top w:val="single" w:sz="4" w:space="0" w:color="auto"/>
              <w:left w:val="single" w:sz="4" w:space="0" w:color="auto"/>
              <w:bottom w:val="single" w:sz="4" w:space="0" w:color="auto"/>
              <w:right w:val="single" w:sz="4" w:space="0" w:color="auto"/>
            </w:tcBorders>
          </w:tcPr>
          <w:p w14:paraId="2CE1CF6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нагородження Грамотою Сіверської міської ради</w:t>
            </w:r>
          </w:p>
        </w:tc>
      </w:tr>
      <w:tr w:rsidR="00C95CCF" w:rsidRPr="00C95CCF" w14:paraId="6833DEF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3C68FB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241</w:t>
            </w:r>
          </w:p>
        </w:tc>
        <w:tc>
          <w:tcPr>
            <w:tcW w:w="1879" w:type="dxa"/>
            <w:tcBorders>
              <w:top w:val="single" w:sz="4" w:space="0" w:color="auto"/>
              <w:left w:val="single" w:sz="4" w:space="0" w:color="auto"/>
              <w:bottom w:val="single" w:sz="4" w:space="0" w:color="auto"/>
              <w:right w:val="single" w:sz="4" w:space="0" w:color="auto"/>
            </w:tcBorders>
          </w:tcPr>
          <w:p w14:paraId="63832AD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02.09.2021</w:t>
            </w:r>
          </w:p>
        </w:tc>
        <w:tc>
          <w:tcPr>
            <w:tcW w:w="7176" w:type="dxa"/>
            <w:tcBorders>
              <w:top w:val="single" w:sz="4" w:space="0" w:color="auto"/>
              <w:left w:val="single" w:sz="4" w:space="0" w:color="auto"/>
              <w:bottom w:val="single" w:sz="4" w:space="0" w:color="auto"/>
              <w:right w:val="single" w:sz="4" w:space="0" w:color="auto"/>
            </w:tcBorders>
          </w:tcPr>
          <w:p w14:paraId="3A0EE354"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C95CCF" w:rsidRPr="00C95CCF" w14:paraId="4F4B93AA"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8FD6E37"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242</w:t>
            </w:r>
          </w:p>
        </w:tc>
        <w:tc>
          <w:tcPr>
            <w:tcW w:w="1879" w:type="dxa"/>
            <w:tcBorders>
              <w:top w:val="single" w:sz="4" w:space="0" w:color="auto"/>
              <w:left w:val="single" w:sz="4" w:space="0" w:color="auto"/>
              <w:bottom w:val="single" w:sz="4" w:space="0" w:color="auto"/>
              <w:right w:val="single" w:sz="4" w:space="0" w:color="auto"/>
            </w:tcBorders>
          </w:tcPr>
          <w:p w14:paraId="1D7A0E9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06.09.2021</w:t>
            </w:r>
          </w:p>
        </w:tc>
        <w:tc>
          <w:tcPr>
            <w:tcW w:w="7176" w:type="dxa"/>
            <w:tcBorders>
              <w:top w:val="single" w:sz="4" w:space="0" w:color="auto"/>
              <w:left w:val="single" w:sz="4" w:space="0" w:color="auto"/>
              <w:bottom w:val="single" w:sz="4" w:space="0" w:color="auto"/>
              <w:right w:val="single" w:sz="4" w:space="0" w:color="auto"/>
            </w:tcBorders>
          </w:tcPr>
          <w:p w14:paraId="6E8DC1A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C95CCF">
              <w:rPr>
                <w:rFonts w:ascii="Times New Roman" w:eastAsia="Calibri" w:hAnsi="Times New Roman" w:cs="Times New Roman"/>
                <w:sz w:val="28"/>
                <w:szCs w:val="28"/>
              </w:rPr>
              <w:t>Корсун</w:t>
            </w:r>
            <w:proofErr w:type="spellEnd"/>
            <w:r w:rsidRPr="00C95CCF">
              <w:rPr>
                <w:rFonts w:ascii="Times New Roman" w:eastAsia="Calibri" w:hAnsi="Times New Roman" w:cs="Times New Roman"/>
                <w:sz w:val="28"/>
                <w:szCs w:val="28"/>
              </w:rPr>
              <w:t xml:space="preserve"> А.О.)</w:t>
            </w:r>
          </w:p>
        </w:tc>
      </w:tr>
      <w:tr w:rsidR="00C95CCF" w:rsidRPr="00C95CCF" w14:paraId="102ED38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16CB2C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243</w:t>
            </w:r>
          </w:p>
        </w:tc>
        <w:tc>
          <w:tcPr>
            <w:tcW w:w="1879" w:type="dxa"/>
            <w:tcBorders>
              <w:top w:val="single" w:sz="4" w:space="0" w:color="auto"/>
              <w:left w:val="single" w:sz="4" w:space="0" w:color="auto"/>
              <w:bottom w:val="single" w:sz="4" w:space="0" w:color="auto"/>
              <w:right w:val="single" w:sz="4" w:space="0" w:color="auto"/>
            </w:tcBorders>
          </w:tcPr>
          <w:p w14:paraId="62145EB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4281FF60"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затвердження посадових інструкцій працівників загального відділу виконкому міської ради</w:t>
            </w:r>
          </w:p>
        </w:tc>
      </w:tr>
      <w:tr w:rsidR="00C95CCF" w:rsidRPr="00C95CCF" w14:paraId="749832C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6F74B63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244</w:t>
            </w:r>
          </w:p>
        </w:tc>
        <w:tc>
          <w:tcPr>
            <w:tcW w:w="1879" w:type="dxa"/>
            <w:tcBorders>
              <w:top w:val="single" w:sz="4" w:space="0" w:color="auto"/>
              <w:left w:val="single" w:sz="4" w:space="0" w:color="auto"/>
              <w:bottom w:val="single" w:sz="4" w:space="0" w:color="auto"/>
              <w:right w:val="single" w:sz="4" w:space="0" w:color="auto"/>
            </w:tcBorders>
          </w:tcPr>
          <w:p w14:paraId="6B7FE26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241C8146"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r w:rsidR="00C95CCF" w:rsidRPr="00C95CCF" w14:paraId="08BABE9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DE08F5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245</w:t>
            </w:r>
          </w:p>
        </w:tc>
        <w:tc>
          <w:tcPr>
            <w:tcW w:w="1879" w:type="dxa"/>
            <w:tcBorders>
              <w:top w:val="single" w:sz="4" w:space="0" w:color="auto"/>
              <w:left w:val="single" w:sz="4" w:space="0" w:color="auto"/>
              <w:bottom w:val="single" w:sz="4" w:space="0" w:color="auto"/>
              <w:right w:val="single" w:sz="4" w:space="0" w:color="auto"/>
            </w:tcBorders>
          </w:tcPr>
          <w:p w14:paraId="7AE7426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07.09.2021</w:t>
            </w:r>
          </w:p>
        </w:tc>
        <w:tc>
          <w:tcPr>
            <w:tcW w:w="7176" w:type="dxa"/>
            <w:tcBorders>
              <w:top w:val="single" w:sz="4" w:space="0" w:color="auto"/>
              <w:left w:val="single" w:sz="4" w:space="0" w:color="auto"/>
              <w:bottom w:val="single" w:sz="4" w:space="0" w:color="auto"/>
              <w:right w:val="single" w:sz="4" w:space="0" w:color="auto"/>
            </w:tcBorders>
          </w:tcPr>
          <w:p w14:paraId="14EAA4A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C95CCF" w:rsidRPr="00C95CCF" w14:paraId="5106F6C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F2E2AE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246</w:t>
            </w:r>
          </w:p>
        </w:tc>
        <w:tc>
          <w:tcPr>
            <w:tcW w:w="1879" w:type="dxa"/>
            <w:tcBorders>
              <w:top w:val="single" w:sz="4" w:space="0" w:color="auto"/>
              <w:left w:val="single" w:sz="4" w:space="0" w:color="auto"/>
              <w:bottom w:val="single" w:sz="4" w:space="0" w:color="auto"/>
              <w:right w:val="single" w:sz="4" w:space="0" w:color="auto"/>
            </w:tcBorders>
          </w:tcPr>
          <w:p w14:paraId="2930B26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4C3965E6"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на честь професійного свята Всеукраїнського дня бібліотек (</w:t>
            </w:r>
            <w:proofErr w:type="spellStart"/>
            <w:r w:rsidRPr="00C95CCF">
              <w:rPr>
                <w:rFonts w:ascii="Times New Roman" w:eastAsia="Calibri" w:hAnsi="Times New Roman" w:cs="Times New Roman"/>
                <w:sz w:val="28"/>
                <w:szCs w:val="28"/>
              </w:rPr>
              <w:t>Котинська</w:t>
            </w:r>
            <w:proofErr w:type="spellEnd"/>
            <w:r w:rsidRPr="00C95CCF">
              <w:rPr>
                <w:rFonts w:ascii="Times New Roman" w:eastAsia="Calibri" w:hAnsi="Times New Roman" w:cs="Times New Roman"/>
                <w:sz w:val="28"/>
                <w:szCs w:val="28"/>
              </w:rPr>
              <w:t xml:space="preserve"> В.В.)</w:t>
            </w:r>
          </w:p>
        </w:tc>
      </w:tr>
      <w:tr w:rsidR="00C95CCF" w:rsidRPr="00C95CCF" w14:paraId="0CC17FF7"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336226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247</w:t>
            </w:r>
          </w:p>
        </w:tc>
        <w:tc>
          <w:tcPr>
            <w:tcW w:w="1879" w:type="dxa"/>
            <w:tcBorders>
              <w:top w:val="single" w:sz="4" w:space="0" w:color="auto"/>
              <w:left w:val="single" w:sz="4" w:space="0" w:color="auto"/>
              <w:bottom w:val="single" w:sz="4" w:space="0" w:color="auto"/>
              <w:right w:val="single" w:sz="4" w:space="0" w:color="auto"/>
            </w:tcBorders>
          </w:tcPr>
          <w:p w14:paraId="1ED2E22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1B39A026"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надання основної та додаткової щорічної відпустки (</w:t>
            </w:r>
            <w:proofErr w:type="spellStart"/>
            <w:r w:rsidRPr="00C95CCF">
              <w:rPr>
                <w:rFonts w:ascii="Times New Roman" w:eastAsia="Calibri" w:hAnsi="Times New Roman" w:cs="Times New Roman"/>
                <w:sz w:val="28"/>
                <w:szCs w:val="28"/>
              </w:rPr>
              <w:t>Котинська</w:t>
            </w:r>
            <w:proofErr w:type="spellEnd"/>
            <w:r w:rsidRPr="00C95CCF">
              <w:rPr>
                <w:rFonts w:ascii="Times New Roman" w:eastAsia="Calibri" w:hAnsi="Times New Roman" w:cs="Times New Roman"/>
                <w:sz w:val="28"/>
                <w:szCs w:val="28"/>
              </w:rPr>
              <w:t xml:space="preserve"> В.В.)</w:t>
            </w:r>
          </w:p>
        </w:tc>
      </w:tr>
      <w:tr w:rsidR="00C95CCF" w:rsidRPr="00C95CCF" w14:paraId="1D5C1B1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656D602"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248</w:t>
            </w:r>
          </w:p>
        </w:tc>
        <w:tc>
          <w:tcPr>
            <w:tcW w:w="1879" w:type="dxa"/>
            <w:tcBorders>
              <w:top w:val="single" w:sz="4" w:space="0" w:color="auto"/>
              <w:left w:val="single" w:sz="4" w:space="0" w:color="auto"/>
              <w:bottom w:val="single" w:sz="4" w:space="0" w:color="auto"/>
              <w:right w:val="single" w:sz="4" w:space="0" w:color="auto"/>
            </w:tcBorders>
          </w:tcPr>
          <w:p w14:paraId="7C5CFC2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1642D7C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перенесення робочих днів у 2022 році</w:t>
            </w:r>
          </w:p>
        </w:tc>
      </w:tr>
      <w:tr w:rsidR="00C95CCF" w:rsidRPr="00C95CCF" w14:paraId="1FE8D81D" w14:textId="77777777" w:rsidTr="00C606ED">
        <w:trPr>
          <w:trHeight w:val="955"/>
        </w:trPr>
        <w:tc>
          <w:tcPr>
            <w:tcW w:w="863" w:type="dxa"/>
            <w:tcBorders>
              <w:top w:val="single" w:sz="4" w:space="0" w:color="auto"/>
              <w:left w:val="single" w:sz="4" w:space="0" w:color="auto"/>
              <w:bottom w:val="single" w:sz="4" w:space="0" w:color="auto"/>
              <w:right w:val="single" w:sz="4" w:space="0" w:color="auto"/>
            </w:tcBorders>
          </w:tcPr>
          <w:p w14:paraId="71885DF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249</w:t>
            </w:r>
          </w:p>
        </w:tc>
        <w:tc>
          <w:tcPr>
            <w:tcW w:w="1879" w:type="dxa"/>
            <w:tcBorders>
              <w:top w:val="single" w:sz="4" w:space="0" w:color="auto"/>
              <w:left w:val="single" w:sz="4" w:space="0" w:color="auto"/>
              <w:bottom w:val="single" w:sz="4" w:space="0" w:color="auto"/>
              <w:right w:val="single" w:sz="4" w:space="0" w:color="auto"/>
            </w:tcBorders>
          </w:tcPr>
          <w:p w14:paraId="17894B9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08.09.2021</w:t>
            </w:r>
          </w:p>
        </w:tc>
        <w:tc>
          <w:tcPr>
            <w:tcW w:w="7176" w:type="dxa"/>
            <w:tcBorders>
              <w:top w:val="single" w:sz="4" w:space="0" w:color="auto"/>
              <w:left w:val="single" w:sz="4" w:space="0" w:color="auto"/>
              <w:bottom w:val="single" w:sz="4" w:space="0" w:color="auto"/>
              <w:right w:val="single" w:sz="4" w:space="0" w:color="auto"/>
            </w:tcBorders>
          </w:tcPr>
          <w:p w14:paraId="09265DC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від 12.02.2019 № 37 «Про затвердження номенклатури справ Сіверської міської ради та її виконкому на 2019 рік»</w:t>
            </w:r>
          </w:p>
        </w:tc>
      </w:tr>
      <w:tr w:rsidR="00C95CCF" w:rsidRPr="00C95CCF" w14:paraId="4D73F3E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2B7A02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250</w:t>
            </w:r>
          </w:p>
        </w:tc>
        <w:tc>
          <w:tcPr>
            <w:tcW w:w="1879" w:type="dxa"/>
            <w:tcBorders>
              <w:top w:val="single" w:sz="4" w:space="0" w:color="auto"/>
              <w:left w:val="single" w:sz="4" w:space="0" w:color="auto"/>
              <w:bottom w:val="single" w:sz="4" w:space="0" w:color="auto"/>
              <w:right w:val="single" w:sz="4" w:space="0" w:color="auto"/>
            </w:tcBorders>
          </w:tcPr>
          <w:p w14:paraId="1989082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3909F11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утворення комісії для підтвердження непридатності до використання в роботі печатки та штампу в Сіверській міській раді та її виконавчому комітеті</w:t>
            </w:r>
          </w:p>
        </w:tc>
      </w:tr>
      <w:tr w:rsidR="00C95CCF" w:rsidRPr="00C95CCF" w14:paraId="3046A97B"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4609CE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251</w:t>
            </w:r>
          </w:p>
        </w:tc>
        <w:tc>
          <w:tcPr>
            <w:tcW w:w="1879" w:type="dxa"/>
            <w:tcBorders>
              <w:top w:val="single" w:sz="4" w:space="0" w:color="auto"/>
              <w:left w:val="single" w:sz="4" w:space="0" w:color="auto"/>
              <w:bottom w:val="single" w:sz="4" w:space="0" w:color="auto"/>
              <w:right w:val="single" w:sz="4" w:space="0" w:color="auto"/>
            </w:tcBorders>
          </w:tcPr>
          <w:p w14:paraId="396FA49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0B0A96C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зберігання і користування гербовими, канцелярськими печатками, штампами Сіверської міської ради та її виконавчого комітету</w:t>
            </w:r>
          </w:p>
        </w:tc>
      </w:tr>
      <w:tr w:rsidR="00C95CCF" w:rsidRPr="00C95CCF" w14:paraId="3CDCE5E4"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1E0AA1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252</w:t>
            </w:r>
          </w:p>
        </w:tc>
        <w:tc>
          <w:tcPr>
            <w:tcW w:w="1879" w:type="dxa"/>
            <w:tcBorders>
              <w:top w:val="single" w:sz="4" w:space="0" w:color="auto"/>
              <w:left w:val="single" w:sz="4" w:space="0" w:color="auto"/>
              <w:bottom w:val="single" w:sz="4" w:space="0" w:color="auto"/>
              <w:right w:val="single" w:sz="4" w:space="0" w:color="auto"/>
            </w:tcBorders>
          </w:tcPr>
          <w:p w14:paraId="42E9854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13ABB21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встановлення надбавки (Лисенко Б.В.)</w:t>
            </w:r>
          </w:p>
        </w:tc>
      </w:tr>
      <w:tr w:rsidR="00C95CCF" w:rsidRPr="00C95CCF" w14:paraId="3319BC70"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16C302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253</w:t>
            </w:r>
          </w:p>
        </w:tc>
        <w:tc>
          <w:tcPr>
            <w:tcW w:w="1879" w:type="dxa"/>
            <w:tcBorders>
              <w:top w:val="single" w:sz="4" w:space="0" w:color="auto"/>
              <w:left w:val="single" w:sz="4" w:space="0" w:color="auto"/>
              <w:bottom w:val="single" w:sz="4" w:space="0" w:color="auto"/>
              <w:right w:val="single" w:sz="4" w:space="0" w:color="auto"/>
            </w:tcBorders>
          </w:tcPr>
          <w:p w14:paraId="2E7EFC5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13.09.2021</w:t>
            </w:r>
          </w:p>
        </w:tc>
        <w:tc>
          <w:tcPr>
            <w:tcW w:w="7176" w:type="dxa"/>
            <w:tcBorders>
              <w:top w:val="single" w:sz="4" w:space="0" w:color="auto"/>
              <w:left w:val="single" w:sz="4" w:space="0" w:color="auto"/>
              <w:bottom w:val="single" w:sz="4" w:space="0" w:color="auto"/>
              <w:right w:val="single" w:sz="4" w:space="0" w:color="auto"/>
            </w:tcBorders>
          </w:tcPr>
          <w:p w14:paraId="58A4533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11.05.2021 № 134 «Про створення робочої групи з питань розробки Інвестиційного профілю Сіверської міської ради та Положення про залучення інвестицій на місцевому рівні»</w:t>
            </w:r>
          </w:p>
        </w:tc>
      </w:tr>
      <w:tr w:rsidR="00C95CCF" w:rsidRPr="00C95CCF" w14:paraId="1A263809" w14:textId="77777777" w:rsidTr="00C606ED">
        <w:trPr>
          <w:trHeight w:val="439"/>
        </w:trPr>
        <w:tc>
          <w:tcPr>
            <w:tcW w:w="863" w:type="dxa"/>
            <w:tcBorders>
              <w:top w:val="single" w:sz="4" w:space="0" w:color="auto"/>
              <w:left w:val="single" w:sz="4" w:space="0" w:color="auto"/>
              <w:bottom w:val="single" w:sz="4" w:space="0" w:color="auto"/>
              <w:right w:val="single" w:sz="4" w:space="0" w:color="auto"/>
            </w:tcBorders>
          </w:tcPr>
          <w:p w14:paraId="7D5EE71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254</w:t>
            </w:r>
          </w:p>
        </w:tc>
        <w:tc>
          <w:tcPr>
            <w:tcW w:w="1879" w:type="dxa"/>
            <w:tcBorders>
              <w:top w:val="single" w:sz="4" w:space="0" w:color="auto"/>
              <w:left w:val="single" w:sz="4" w:space="0" w:color="auto"/>
              <w:bottom w:val="single" w:sz="4" w:space="0" w:color="auto"/>
              <w:right w:val="single" w:sz="4" w:space="0" w:color="auto"/>
            </w:tcBorders>
          </w:tcPr>
          <w:p w14:paraId="3CD4EF85"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14.09.2021</w:t>
            </w:r>
          </w:p>
        </w:tc>
        <w:tc>
          <w:tcPr>
            <w:tcW w:w="7176" w:type="dxa"/>
            <w:tcBorders>
              <w:top w:val="single" w:sz="4" w:space="0" w:color="auto"/>
              <w:left w:val="single" w:sz="4" w:space="0" w:color="auto"/>
              <w:bottom w:val="single" w:sz="4" w:space="0" w:color="auto"/>
              <w:right w:val="single" w:sz="4" w:space="0" w:color="auto"/>
            </w:tcBorders>
          </w:tcPr>
          <w:p w14:paraId="4FF58CC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використання коштів цільового фонду для проведення Дня міста 2021</w:t>
            </w:r>
          </w:p>
        </w:tc>
      </w:tr>
      <w:tr w:rsidR="00C95CCF" w:rsidRPr="00C95CCF" w14:paraId="122BCB0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7407C4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255</w:t>
            </w:r>
          </w:p>
        </w:tc>
        <w:tc>
          <w:tcPr>
            <w:tcW w:w="1879" w:type="dxa"/>
            <w:tcBorders>
              <w:top w:val="single" w:sz="4" w:space="0" w:color="auto"/>
              <w:left w:val="single" w:sz="4" w:space="0" w:color="auto"/>
              <w:bottom w:val="single" w:sz="4" w:space="0" w:color="auto"/>
              <w:right w:val="single" w:sz="4" w:space="0" w:color="auto"/>
            </w:tcBorders>
          </w:tcPr>
          <w:p w14:paraId="0FEC5C7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15.09.2021</w:t>
            </w:r>
          </w:p>
        </w:tc>
        <w:tc>
          <w:tcPr>
            <w:tcW w:w="7176" w:type="dxa"/>
            <w:tcBorders>
              <w:top w:val="single" w:sz="4" w:space="0" w:color="auto"/>
              <w:left w:val="single" w:sz="4" w:space="0" w:color="auto"/>
              <w:bottom w:val="single" w:sz="4" w:space="0" w:color="auto"/>
              <w:right w:val="single" w:sz="4" w:space="0" w:color="auto"/>
            </w:tcBorders>
          </w:tcPr>
          <w:p w14:paraId="79A38B81"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нагородження Грамотою та оголошення Подяки Сіверської міської ради</w:t>
            </w:r>
          </w:p>
        </w:tc>
      </w:tr>
      <w:tr w:rsidR="00C95CCF" w:rsidRPr="00C95CCF" w14:paraId="1FA21C56"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351791A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256</w:t>
            </w:r>
          </w:p>
        </w:tc>
        <w:tc>
          <w:tcPr>
            <w:tcW w:w="1879" w:type="dxa"/>
            <w:tcBorders>
              <w:top w:val="single" w:sz="4" w:space="0" w:color="auto"/>
              <w:left w:val="single" w:sz="4" w:space="0" w:color="auto"/>
              <w:bottom w:val="single" w:sz="4" w:space="0" w:color="auto"/>
              <w:right w:val="single" w:sz="4" w:space="0" w:color="auto"/>
            </w:tcBorders>
          </w:tcPr>
          <w:p w14:paraId="643B4E31"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15.09.2021</w:t>
            </w:r>
          </w:p>
        </w:tc>
        <w:tc>
          <w:tcPr>
            <w:tcW w:w="7176" w:type="dxa"/>
            <w:tcBorders>
              <w:top w:val="single" w:sz="4" w:space="0" w:color="auto"/>
              <w:left w:val="single" w:sz="4" w:space="0" w:color="auto"/>
              <w:bottom w:val="single" w:sz="4" w:space="0" w:color="auto"/>
              <w:right w:val="single" w:sz="4" w:space="0" w:color="auto"/>
            </w:tcBorders>
          </w:tcPr>
          <w:p w14:paraId="5233932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надання матеріальної допомоги особам з інвалідністю внаслідок війни з числа учасників антитерористичної </w:t>
            </w:r>
            <w:r w:rsidRPr="00C95CCF">
              <w:rPr>
                <w:rFonts w:ascii="Times New Roman" w:eastAsia="Calibri" w:hAnsi="Times New Roman" w:cs="Times New Roman"/>
                <w:sz w:val="28"/>
                <w:szCs w:val="28"/>
              </w:rPr>
              <w:lastRenderedPageBreak/>
              <w:t>операції та членам сімей загиблих учасників антитерористичної операції</w:t>
            </w:r>
          </w:p>
        </w:tc>
      </w:tr>
      <w:tr w:rsidR="00C95CCF" w:rsidRPr="00C95CCF" w14:paraId="31A9376D"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2925D3C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lastRenderedPageBreak/>
              <w:t>257</w:t>
            </w:r>
          </w:p>
        </w:tc>
        <w:tc>
          <w:tcPr>
            <w:tcW w:w="1879" w:type="dxa"/>
            <w:tcBorders>
              <w:top w:val="single" w:sz="4" w:space="0" w:color="auto"/>
              <w:left w:val="single" w:sz="4" w:space="0" w:color="auto"/>
              <w:bottom w:val="single" w:sz="4" w:space="0" w:color="auto"/>
              <w:right w:val="single" w:sz="4" w:space="0" w:color="auto"/>
            </w:tcBorders>
          </w:tcPr>
          <w:p w14:paraId="2B3B410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17.09.2021</w:t>
            </w:r>
          </w:p>
        </w:tc>
        <w:tc>
          <w:tcPr>
            <w:tcW w:w="7176" w:type="dxa"/>
            <w:tcBorders>
              <w:top w:val="single" w:sz="4" w:space="0" w:color="auto"/>
              <w:left w:val="single" w:sz="4" w:space="0" w:color="auto"/>
              <w:bottom w:val="single" w:sz="4" w:space="0" w:color="auto"/>
              <w:right w:val="single" w:sz="4" w:space="0" w:color="auto"/>
            </w:tcBorders>
          </w:tcPr>
          <w:p w14:paraId="1B3A966B"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C95CCF" w:rsidRPr="00C95CCF" w14:paraId="0F15F0F8"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3C01F0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258</w:t>
            </w:r>
          </w:p>
        </w:tc>
        <w:tc>
          <w:tcPr>
            <w:tcW w:w="1879" w:type="dxa"/>
            <w:tcBorders>
              <w:top w:val="single" w:sz="4" w:space="0" w:color="auto"/>
              <w:left w:val="single" w:sz="4" w:space="0" w:color="auto"/>
              <w:bottom w:val="single" w:sz="4" w:space="0" w:color="auto"/>
              <w:right w:val="single" w:sz="4" w:space="0" w:color="auto"/>
            </w:tcBorders>
          </w:tcPr>
          <w:p w14:paraId="3C73F00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23.09.2021</w:t>
            </w:r>
          </w:p>
        </w:tc>
        <w:tc>
          <w:tcPr>
            <w:tcW w:w="7176" w:type="dxa"/>
            <w:tcBorders>
              <w:top w:val="single" w:sz="4" w:space="0" w:color="auto"/>
              <w:left w:val="single" w:sz="4" w:space="0" w:color="auto"/>
              <w:bottom w:val="single" w:sz="4" w:space="0" w:color="auto"/>
              <w:right w:val="single" w:sz="4" w:space="0" w:color="auto"/>
            </w:tcBorders>
          </w:tcPr>
          <w:p w14:paraId="46CBAF6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C95CCF" w:rsidRPr="00C95CCF" w14:paraId="4C7D8C48"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7CA240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259</w:t>
            </w:r>
          </w:p>
        </w:tc>
        <w:tc>
          <w:tcPr>
            <w:tcW w:w="1879" w:type="dxa"/>
            <w:tcBorders>
              <w:top w:val="single" w:sz="4" w:space="0" w:color="auto"/>
              <w:left w:val="single" w:sz="4" w:space="0" w:color="auto"/>
              <w:bottom w:val="single" w:sz="4" w:space="0" w:color="auto"/>
              <w:right w:val="single" w:sz="4" w:space="0" w:color="auto"/>
            </w:tcBorders>
          </w:tcPr>
          <w:p w14:paraId="00D5C4E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23F015B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керівників самостійних структурних підрозділів міської ради з нагоди Дня міста Сіверськ</w:t>
            </w:r>
          </w:p>
        </w:tc>
      </w:tr>
      <w:tr w:rsidR="00C95CCF" w:rsidRPr="00C95CCF" w14:paraId="7A77496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077B8F1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260</w:t>
            </w:r>
          </w:p>
        </w:tc>
        <w:tc>
          <w:tcPr>
            <w:tcW w:w="1879" w:type="dxa"/>
            <w:tcBorders>
              <w:top w:val="single" w:sz="4" w:space="0" w:color="auto"/>
              <w:left w:val="single" w:sz="4" w:space="0" w:color="auto"/>
              <w:bottom w:val="single" w:sz="4" w:space="0" w:color="auto"/>
              <w:right w:val="single" w:sz="4" w:space="0" w:color="auto"/>
            </w:tcBorders>
          </w:tcPr>
          <w:p w14:paraId="2A2D614A"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29FA17FF"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за вересень 2021 року керівників самостійних структурних підрозділів міської ради</w:t>
            </w:r>
          </w:p>
        </w:tc>
      </w:tr>
      <w:tr w:rsidR="00C95CCF" w:rsidRPr="00C95CCF" w14:paraId="6AB8C44B" w14:textId="77777777" w:rsidTr="00C606ED">
        <w:trPr>
          <w:trHeight w:val="573"/>
        </w:trPr>
        <w:tc>
          <w:tcPr>
            <w:tcW w:w="863" w:type="dxa"/>
            <w:tcBorders>
              <w:top w:val="single" w:sz="4" w:space="0" w:color="auto"/>
              <w:left w:val="single" w:sz="4" w:space="0" w:color="auto"/>
              <w:bottom w:val="single" w:sz="4" w:space="0" w:color="auto"/>
              <w:right w:val="single" w:sz="4" w:space="0" w:color="auto"/>
            </w:tcBorders>
          </w:tcPr>
          <w:p w14:paraId="4D4713D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261</w:t>
            </w:r>
          </w:p>
        </w:tc>
        <w:tc>
          <w:tcPr>
            <w:tcW w:w="1879" w:type="dxa"/>
            <w:tcBorders>
              <w:top w:val="single" w:sz="4" w:space="0" w:color="auto"/>
              <w:left w:val="single" w:sz="4" w:space="0" w:color="auto"/>
              <w:bottom w:val="single" w:sz="4" w:space="0" w:color="auto"/>
              <w:right w:val="single" w:sz="4" w:space="0" w:color="auto"/>
            </w:tcBorders>
          </w:tcPr>
          <w:p w14:paraId="3AD0CD7D"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24.09.2021</w:t>
            </w:r>
          </w:p>
        </w:tc>
        <w:tc>
          <w:tcPr>
            <w:tcW w:w="7176" w:type="dxa"/>
            <w:tcBorders>
              <w:top w:val="single" w:sz="4" w:space="0" w:color="auto"/>
              <w:left w:val="single" w:sz="4" w:space="0" w:color="auto"/>
              <w:bottom w:val="single" w:sz="4" w:space="0" w:color="auto"/>
              <w:right w:val="single" w:sz="4" w:space="0" w:color="auto"/>
            </w:tcBorders>
          </w:tcPr>
          <w:p w14:paraId="7767F898"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преміювання в.о. директора КЗ «ЦФЗН «Спорт для всіх»</w:t>
            </w:r>
          </w:p>
        </w:tc>
      </w:tr>
      <w:tr w:rsidR="00C95CCF" w:rsidRPr="00C95CCF" w14:paraId="0A82EE93"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4D4F72C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262</w:t>
            </w:r>
          </w:p>
        </w:tc>
        <w:tc>
          <w:tcPr>
            <w:tcW w:w="1879" w:type="dxa"/>
            <w:tcBorders>
              <w:top w:val="single" w:sz="4" w:space="0" w:color="auto"/>
              <w:left w:val="single" w:sz="4" w:space="0" w:color="auto"/>
              <w:bottom w:val="single" w:sz="4" w:space="0" w:color="auto"/>
              <w:right w:val="single" w:sz="4" w:space="0" w:color="auto"/>
            </w:tcBorders>
          </w:tcPr>
          <w:p w14:paraId="7BF3D81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54B6F93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виплату компенсацій на бензин, ремонт і технічне обслуговування автомобілів, мотоколясок та на транспортне обслуговування</w:t>
            </w:r>
          </w:p>
        </w:tc>
      </w:tr>
      <w:tr w:rsidR="00C95CCF" w:rsidRPr="00C95CCF" w14:paraId="27B1F8D3"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C07371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263</w:t>
            </w:r>
          </w:p>
        </w:tc>
        <w:tc>
          <w:tcPr>
            <w:tcW w:w="1879" w:type="dxa"/>
            <w:tcBorders>
              <w:top w:val="single" w:sz="4" w:space="0" w:color="auto"/>
              <w:left w:val="single" w:sz="4" w:space="0" w:color="auto"/>
              <w:bottom w:val="single" w:sz="4" w:space="0" w:color="auto"/>
              <w:right w:val="single" w:sz="4" w:space="0" w:color="auto"/>
            </w:tcBorders>
          </w:tcPr>
          <w:p w14:paraId="1BD98EAE"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04435F77"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оголошення Подяки Сіверської міської ради </w:t>
            </w:r>
          </w:p>
        </w:tc>
      </w:tr>
      <w:tr w:rsidR="00C95CCF" w:rsidRPr="00C95CCF" w14:paraId="6E348F59"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1A3910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264</w:t>
            </w:r>
          </w:p>
        </w:tc>
        <w:tc>
          <w:tcPr>
            <w:tcW w:w="1879" w:type="dxa"/>
            <w:tcBorders>
              <w:top w:val="single" w:sz="4" w:space="0" w:color="auto"/>
              <w:left w:val="single" w:sz="4" w:space="0" w:color="auto"/>
              <w:bottom w:val="single" w:sz="4" w:space="0" w:color="auto"/>
              <w:right w:val="single" w:sz="4" w:space="0" w:color="auto"/>
            </w:tcBorders>
          </w:tcPr>
          <w:p w14:paraId="2AFF228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27.09.2021</w:t>
            </w:r>
          </w:p>
        </w:tc>
        <w:tc>
          <w:tcPr>
            <w:tcW w:w="7176" w:type="dxa"/>
            <w:tcBorders>
              <w:top w:val="single" w:sz="4" w:space="0" w:color="auto"/>
              <w:left w:val="single" w:sz="4" w:space="0" w:color="auto"/>
              <w:bottom w:val="single" w:sz="4" w:space="0" w:color="auto"/>
              <w:right w:val="single" w:sz="4" w:space="0" w:color="auto"/>
            </w:tcBorders>
          </w:tcPr>
          <w:p w14:paraId="18DCEB1E"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ініціювання співробітництва територіальних громад</w:t>
            </w:r>
          </w:p>
        </w:tc>
      </w:tr>
      <w:tr w:rsidR="00C95CCF" w:rsidRPr="00C95CCF" w14:paraId="570F30D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16C450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265</w:t>
            </w:r>
          </w:p>
        </w:tc>
        <w:tc>
          <w:tcPr>
            <w:tcW w:w="1879" w:type="dxa"/>
            <w:tcBorders>
              <w:top w:val="single" w:sz="4" w:space="0" w:color="auto"/>
              <w:left w:val="single" w:sz="4" w:space="0" w:color="auto"/>
              <w:bottom w:val="single" w:sz="4" w:space="0" w:color="auto"/>
              <w:right w:val="single" w:sz="4" w:space="0" w:color="auto"/>
            </w:tcBorders>
          </w:tcPr>
          <w:p w14:paraId="61A1664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07DD7CF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призначення на посаду директора КУ «Центр надання соціальних послуг Сіверської міської ради Бахмутського району Донецької області» (</w:t>
            </w:r>
            <w:proofErr w:type="spellStart"/>
            <w:r w:rsidRPr="00C95CCF">
              <w:rPr>
                <w:rFonts w:ascii="Times New Roman" w:eastAsia="Calibri" w:hAnsi="Times New Roman" w:cs="Times New Roman"/>
                <w:sz w:val="28"/>
                <w:szCs w:val="28"/>
              </w:rPr>
              <w:t>М’ясоєдова</w:t>
            </w:r>
            <w:proofErr w:type="spellEnd"/>
            <w:r w:rsidRPr="00C95CCF">
              <w:rPr>
                <w:rFonts w:ascii="Times New Roman" w:eastAsia="Calibri" w:hAnsi="Times New Roman" w:cs="Times New Roman"/>
                <w:sz w:val="28"/>
                <w:szCs w:val="28"/>
              </w:rPr>
              <w:t xml:space="preserve"> Ж.Ю.)</w:t>
            </w:r>
          </w:p>
        </w:tc>
      </w:tr>
      <w:tr w:rsidR="00C95CCF" w:rsidRPr="00C95CCF" w14:paraId="73D1F851"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7CD2B67F"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266</w:t>
            </w:r>
          </w:p>
        </w:tc>
        <w:tc>
          <w:tcPr>
            <w:tcW w:w="1879" w:type="dxa"/>
            <w:tcBorders>
              <w:top w:val="single" w:sz="4" w:space="0" w:color="auto"/>
              <w:left w:val="single" w:sz="4" w:space="0" w:color="auto"/>
              <w:bottom w:val="single" w:sz="4" w:space="0" w:color="auto"/>
              <w:right w:val="single" w:sz="4" w:space="0" w:color="auto"/>
            </w:tcBorders>
          </w:tcPr>
          <w:p w14:paraId="3AB01E06"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117C97A3"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Про нагородження Грамотою та оголошення Подяки Сіверської міської ради </w:t>
            </w:r>
          </w:p>
        </w:tc>
      </w:tr>
      <w:tr w:rsidR="00C95CCF" w:rsidRPr="00C95CCF" w14:paraId="55A78F7D"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59302CCB"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267</w:t>
            </w:r>
          </w:p>
        </w:tc>
        <w:tc>
          <w:tcPr>
            <w:tcW w:w="1879" w:type="dxa"/>
            <w:tcBorders>
              <w:top w:val="single" w:sz="4" w:space="0" w:color="auto"/>
              <w:left w:val="single" w:sz="4" w:space="0" w:color="auto"/>
              <w:bottom w:val="single" w:sz="4" w:space="0" w:color="auto"/>
              <w:right w:val="single" w:sz="4" w:space="0" w:color="auto"/>
            </w:tcBorders>
          </w:tcPr>
          <w:p w14:paraId="28333AD8"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506534CD"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надходження в цільовий фонд</w:t>
            </w:r>
          </w:p>
        </w:tc>
      </w:tr>
      <w:tr w:rsidR="00C95CCF" w:rsidRPr="00C95CCF" w14:paraId="13C0C1FF"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18388149"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268</w:t>
            </w:r>
          </w:p>
        </w:tc>
        <w:tc>
          <w:tcPr>
            <w:tcW w:w="1879" w:type="dxa"/>
            <w:tcBorders>
              <w:top w:val="single" w:sz="4" w:space="0" w:color="auto"/>
              <w:left w:val="single" w:sz="4" w:space="0" w:color="auto"/>
              <w:bottom w:val="single" w:sz="4" w:space="0" w:color="auto"/>
              <w:right w:val="single" w:sz="4" w:space="0" w:color="auto"/>
            </w:tcBorders>
          </w:tcPr>
          <w:p w14:paraId="4AC47CF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29.09.2021</w:t>
            </w:r>
          </w:p>
        </w:tc>
        <w:tc>
          <w:tcPr>
            <w:tcW w:w="7176" w:type="dxa"/>
            <w:tcBorders>
              <w:top w:val="single" w:sz="4" w:space="0" w:color="auto"/>
              <w:left w:val="single" w:sz="4" w:space="0" w:color="auto"/>
              <w:bottom w:val="single" w:sz="4" w:space="0" w:color="auto"/>
              <w:right w:val="single" w:sz="4" w:space="0" w:color="auto"/>
            </w:tcBorders>
          </w:tcPr>
          <w:p w14:paraId="6EFA4F4A"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перерозподіл розпису видатків бюджету Сіверської міської територіальної громади на 2021 рік</w:t>
            </w:r>
          </w:p>
        </w:tc>
      </w:tr>
      <w:tr w:rsidR="00C95CCF" w:rsidRPr="00C95CCF" w14:paraId="67399902" w14:textId="77777777" w:rsidTr="00C606ED">
        <w:trPr>
          <w:trHeight w:val="331"/>
        </w:trPr>
        <w:tc>
          <w:tcPr>
            <w:tcW w:w="863" w:type="dxa"/>
            <w:tcBorders>
              <w:top w:val="single" w:sz="4" w:space="0" w:color="auto"/>
              <w:left w:val="single" w:sz="4" w:space="0" w:color="auto"/>
              <w:bottom w:val="single" w:sz="4" w:space="0" w:color="auto"/>
              <w:right w:val="single" w:sz="4" w:space="0" w:color="auto"/>
            </w:tcBorders>
          </w:tcPr>
          <w:p w14:paraId="64DF0DB4"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269</w:t>
            </w:r>
          </w:p>
        </w:tc>
        <w:tc>
          <w:tcPr>
            <w:tcW w:w="1879" w:type="dxa"/>
            <w:tcBorders>
              <w:top w:val="single" w:sz="4" w:space="0" w:color="auto"/>
              <w:left w:val="single" w:sz="4" w:space="0" w:color="auto"/>
              <w:bottom w:val="single" w:sz="4" w:space="0" w:color="auto"/>
              <w:right w:val="single" w:sz="4" w:space="0" w:color="auto"/>
            </w:tcBorders>
          </w:tcPr>
          <w:p w14:paraId="5C1DA9D3"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30.09.2021</w:t>
            </w:r>
          </w:p>
        </w:tc>
        <w:tc>
          <w:tcPr>
            <w:tcW w:w="7176" w:type="dxa"/>
            <w:tcBorders>
              <w:top w:val="single" w:sz="4" w:space="0" w:color="auto"/>
              <w:left w:val="single" w:sz="4" w:space="0" w:color="auto"/>
              <w:bottom w:val="single" w:sz="4" w:space="0" w:color="auto"/>
              <w:right w:val="single" w:sz="4" w:space="0" w:color="auto"/>
            </w:tcBorders>
          </w:tcPr>
          <w:p w14:paraId="7908F205" w14:textId="77777777" w:rsidR="00C95CCF" w:rsidRPr="00C95CCF" w:rsidRDefault="00C95CCF" w:rsidP="00C95CCF">
            <w:pPr>
              <w:spacing w:after="200" w:line="276" w:lineRule="auto"/>
              <w:jc w:val="both"/>
              <w:rPr>
                <w:rFonts w:ascii="Times New Roman" w:eastAsia="Calibri" w:hAnsi="Times New Roman" w:cs="Times New Roman"/>
                <w:sz w:val="28"/>
                <w:szCs w:val="28"/>
              </w:rPr>
            </w:pPr>
            <w:r w:rsidRPr="00C95CCF">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bl>
    <w:p w14:paraId="589557AB"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Секретар міської ради                                                      Тетяна ВОЛОШИНА                                                                                </w:t>
      </w:r>
    </w:p>
    <w:p w14:paraId="74512704" w14:textId="77777777" w:rsidR="00C95CCF" w:rsidRPr="00C95CCF" w:rsidRDefault="00C95CCF" w:rsidP="00C95CCF">
      <w:pPr>
        <w:spacing w:after="200" w:line="276" w:lineRule="auto"/>
        <w:rPr>
          <w:rFonts w:ascii="Times New Roman" w:eastAsia="Calibri" w:hAnsi="Times New Roman" w:cs="Times New Roman"/>
          <w:sz w:val="28"/>
          <w:szCs w:val="28"/>
        </w:rPr>
      </w:pPr>
    </w:p>
    <w:p w14:paraId="6852B3DF" w14:textId="77777777" w:rsidR="00C95CCF" w:rsidRPr="00C95CCF" w:rsidRDefault="00C95CCF" w:rsidP="00C95CCF">
      <w:pPr>
        <w:spacing w:after="200" w:line="276" w:lineRule="auto"/>
        <w:rPr>
          <w:rFonts w:ascii="Times New Roman" w:eastAsia="Calibri" w:hAnsi="Times New Roman" w:cs="Times New Roman"/>
          <w:sz w:val="28"/>
          <w:szCs w:val="28"/>
        </w:rPr>
      </w:pPr>
    </w:p>
    <w:p w14:paraId="47CB4FBF"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r w:rsidRPr="00C95CCF">
        <w:rPr>
          <w:rFonts w:ascii="Times New Roman" w:eastAsia="Calibri" w:hAnsi="Times New Roman" w:cs="Times New Roman"/>
          <w:sz w:val="28"/>
          <w:szCs w:val="28"/>
        </w:rPr>
        <w:tab/>
      </w:r>
    </w:p>
    <w:p w14:paraId="5DBF3524" w14:textId="77777777" w:rsidR="00C95CCF" w:rsidRPr="00C95CCF" w:rsidRDefault="00C95CCF" w:rsidP="00C95CCF">
      <w:pPr>
        <w:spacing w:after="200" w:line="276" w:lineRule="auto"/>
        <w:rPr>
          <w:rFonts w:ascii="Times New Roman" w:eastAsia="Calibri" w:hAnsi="Times New Roman" w:cs="Times New Roman"/>
          <w:sz w:val="28"/>
          <w:szCs w:val="28"/>
        </w:rPr>
      </w:pPr>
    </w:p>
    <w:p w14:paraId="0B668F5B" w14:textId="77777777" w:rsidR="00C95CCF" w:rsidRPr="00C95CCF" w:rsidRDefault="00C95CCF" w:rsidP="00C95CCF">
      <w:pPr>
        <w:spacing w:after="200" w:line="276" w:lineRule="auto"/>
        <w:rPr>
          <w:rFonts w:ascii="Times New Roman" w:eastAsia="Calibri" w:hAnsi="Times New Roman" w:cs="Times New Roman"/>
          <w:sz w:val="28"/>
          <w:szCs w:val="28"/>
        </w:rPr>
      </w:pPr>
    </w:p>
    <w:p w14:paraId="78965166"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p>
    <w:p w14:paraId="39BDB0DD" w14:textId="77777777" w:rsidR="00C95CCF" w:rsidRPr="00C95CCF" w:rsidRDefault="00C95CCF" w:rsidP="00C95CCF">
      <w:pPr>
        <w:spacing w:after="200" w:line="276" w:lineRule="auto"/>
        <w:rPr>
          <w:rFonts w:ascii="Times New Roman" w:eastAsia="Calibri" w:hAnsi="Times New Roman" w:cs="Times New Roman"/>
          <w:sz w:val="28"/>
          <w:szCs w:val="28"/>
        </w:rPr>
      </w:pPr>
    </w:p>
    <w:p w14:paraId="3D36DD09" w14:textId="77777777" w:rsidR="00C95CCF" w:rsidRPr="00C95CCF" w:rsidRDefault="00C95CCF" w:rsidP="00C95CCF">
      <w:pPr>
        <w:spacing w:after="200" w:line="276" w:lineRule="auto"/>
        <w:rPr>
          <w:rFonts w:ascii="Times New Roman" w:eastAsia="Calibri" w:hAnsi="Times New Roman" w:cs="Times New Roman"/>
          <w:sz w:val="28"/>
          <w:szCs w:val="28"/>
        </w:rPr>
      </w:pPr>
    </w:p>
    <w:p w14:paraId="7CCA786F" w14:textId="77777777" w:rsidR="00C95CCF" w:rsidRPr="00C95CCF" w:rsidRDefault="00C95CCF" w:rsidP="00C95CCF">
      <w:pPr>
        <w:spacing w:after="200" w:line="276" w:lineRule="auto"/>
        <w:rPr>
          <w:rFonts w:ascii="Times New Roman" w:eastAsia="Calibri" w:hAnsi="Times New Roman" w:cs="Times New Roman"/>
          <w:sz w:val="28"/>
          <w:szCs w:val="28"/>
        </w:rPr>
      </w:pPr>
    </w:p>
    <w:p w14:paraId="7E7B362D"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r w:rsidRPr="00C95CCF">
        <w:rPr>
          <w:rFonts w:ascii="Times New Roman" w:eastAsia="Calibri" w:hAnsi="Times New Roman" w:cs="Times New Roman"/>
          <w:sz w:val="28"/>
          <w:szCs w:val="28"/>
        </w:rPr>
        <w:tab/>
      </w:r>
    </w:p>
    <w:p w14:paraId="57DA664A" w14:textId="77777777" w:rsidR="00C95CCF" w:rsidRPr="00C95CCF" w:rsidRDefault="00C95CCF" w:rsidP="00C95CCF">
      <w:pPr>
        <w:spacing w:after="200" w:line="276" w:lineRule="auto"/>
        <w:rPr>
          <w:rFonts w:ascii="Times New Roman" w:eastAsia="Calibri" w:hAnsi="Times New Roman" w:cs="Times New Roman"/>
          <w:sz w:val="28"/>
          <w:szCs w:val="28"/>
        </w:rPr>
      </w:pPr>
    </w:p>
    <w:p w14:paraId="70930E28" w14:textId="77777777" w:rsidR="00C95CCF" w:rsidRPr="00C95CCF" w:rsidRDefault="00C95CCF" w:rsidP="00C95CCF">
      <w:pPr>
        <w:spacing w:after="200" w:line="276" w:lineRule="auto"/>
        <w:rPr>
          <w:rFonts w:ascii="Times New Roman" w:eastAsia="Calibri" w:hAnsi="Times New Roman" w:cs="Times New Roman"/>
          <w:sz w:val="28"/>
          <w:szCs w:val="28"/>
        </w:rPr>
      </w:pPr>
    </w:p>
    <w:p w14:paraId="5492F63D"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24FD569B" w14:textId="77777777" w:rsidR="00C95CCF" w:rsidRPr="00C95CCF" w:rsidRDefault="00C95CCF" w:rsidP="00C95CCF">
      <w:pPr>
        <w:spacing w:after="200" w:line="276" w:lineRule="auto"/>
        <w:rPr>
          <w:rFonts w:ascii="Times New Roman" w:eastAsia="Calibri" w:hAnsi="Times New Roman" w:cs="Times New Roman"/>
          <w:sz w:val="28"/>
          <w:szCs w:val="28"/>
        </w:rPr>
      </w:pPr>
    </w:p>
    <w:p w14:paraId="25F046FC" w14:textId="77777777" w:rsidR="00C95CCF" w:rsidRPr="00C95CCF" w:rsidRDefault="00C95CCF" w:rsidP="00C95CCF">
      <w:pPr>
        <w:spacing w:after="200" w:line="276" w:lineRule="auto"/>
        <w:rPr>
          <w:rFonts w:ascii="Times New Roman" w:eastAsia="Calibri" w:hAnsi="Times New Roman" w:cs="Times New Roman"/>
          <w:sz w:val="28"/>
          <w:szCs w:val="28"/>
        </w:rPr>
      </w:pPr>
    </w:p>
    <w:p w14:paraId="0DE000C0"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w:t>
      </w:r>
    </w:p>
    <w:p w14:paraId="65897900"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Додаток 3</w:t>
      </w:r>
    </w:p>
    <w:p w14:paraId="65F3D821" w14:textId="77777777" w:rsidR="00C95CCF" w:rsidRPr="00C95CCF" w:rsidRDefault="00C95CCF" w:rsidP="00C95CCF">
      <w:pPr>
        <w:spacing w:after="0" w:line="240"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 xml:space="preserve">                                                                              до рішення міської ради </w:t>
      </w:r>
    </w:p>
    <w:p w14:paraId="56B74FBD" w14:textId="77777777" w:rsidR="00C95CCF" w:rsidRPr="00C95CCF" w:rsidRDefault="00C95CCF" w:rsidP="00C95CCF">
      <w:pPr>
        <w:tabs>
          <w:tab w:val="left" w:pos="6300"/>
        </w:tabs>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ab/>
        <w:t>_____________№______</w:t>
      </w:r>
    </w:p>
    <w:p w14:paraId="517AF920" w14:textId="77777777" w:rsidR="00C95CCF" w:rsidRPr="00C95CCF" w:rsidRDefault="00C95CCF" w:rsidP="00C95CCF">
      <w:pPr>
        <w:tabs>
          <w:tab w:val="left" w:pos="6300"/>
        </w:tabs>
        <w:spacing w:after="200" w:line="276" w:lineRule="auto"/>
        <w:jc w:val="center"/>
        <w:rPr>
          <w:rFonts w:ascii="Times New Roman" w:eastAsia="Calibri" w:hAnsi="Times New Roman" w:cs="Times New Roman"/>
          <w:sz w:val="28"/>
          <w:szCs w:val="28"/>
        </w:rPr>
      </w:pPr>
    </w:p>
    <w:p w14:paraId="75B416F0"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РОЗПОРЯДЖЕННЯ</w:t>
      </w:r>
    </w:p>
    <w:p w14:paraId="18E0FEFC" w14:textId="77777777" w:rsidR="00C95CCF" w:rsidRPr="00C95CCF" w:rsidRDefault="00C95CCF" w:rsidP="00C95CCF">
      <w:pPr>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міського голови про відрядження за І</w:t>
      </w:r>
      <w:r w:rsidRPr="00C95CCF">
        <w:rPr>
          <w:rFonts w:ascii="Times New Roman" w:eastAsia="Calibri" w:hAnsi="Times New Roman" w:cs="Times New Roman"/>
          <w:sz w:val="28"/>
          <w:szCs w:val="28"/>
          <w:lang w:val="en-US"/>
        </w:rPr>
        <w:t>I</w:t>
      </w:r>
      <w:r w:rsidRPr="00C95CCF">
        <w:rPr>
          <w:rFonts w:ascii="Times New Roman" w:eastAsia="Calibri" w:hAnsi="Times New Roman" w:cs="Times New Roman"/>
          <w:sz w:val="28"/>
          <w:szCs w:val="28"/>
        </w:rPr>
        <w:t>І</w:t>
      </w:r>
      <w:r w:rsidRPr="00C95CCF">
        <w:rPr>
          <w:rFonts w:ascii="Times New Roman" w:eastAsia="Calibri" w:hAnsi="Times New Roman" w:cs="Times New Roman"/>
          <w:sz w:val="28"/>
          <w:szCs w:val="28"/>
          <w:lang w:val="ru-RU"/>
        </w:rPr>
        <w:t>-й</w:t>
      </w:r>
      <w:r w:rsidRPr="00C95CCF">
        <w:rPr>
          <w:rFonts w:ascii="Times New Roman" w:eastAsia="Calibri" w:hAnsi="Times New Roman" w:cs="Times New Roman"/>
          <w:sz w:val="28"/>
          <w:szCs w:val="28"/>
        </w:rPr>
        <w:t xml:space="preserve"> квартал 2021 року</w:t>
      </w:r>
    </w:p>
    <w:p w14:paraId="0AA2BE86" w14:textId="77777777" w:rsidR="00C95CCF" w:rsidRPr="00C95CCF" w:rsidRDefault="00C95CCF" w:rsidP="00C95CCF">
      <w:pPr>
        <w:tabs>
          <w:tab w:val="left" w:pos="3315"/>
        </w:tabs>
        <w:spacing w:after="200" w:line="276" w:lineRule="auto"/>
        <w:jc w:val="center"/>
        <w:rPr>
          <w:rFonts w:ascii="Times New Roman" w:eastAsia="Calibri" w:hAnsi="Times New Roman" w:cs="Times New Roman"/>
          <w:sz w:val="28"/>
          <w:szCs w:val="28"/>
        </w:rPr>
      </w:pPr>
      <w:r w:rsidRPr="00C95CCF">
        <w:rPr>
          <w:rFonts w:ascii="Times New Roman" w:eastAsia="Calibri" w:hAnsi="Times New Roman" w:cs="Times New Roman"/>
          <w:sz w:val="28"/>
          <w:szCs w:val="28"/>
        </w:rPr>
        <w:t>з  №</w:t>
      </w:r>
      <w:r w:rsidRPr="00C95CCF">
        <w:rPr>
          <w:rFonts w:ascii="Times New Roman" w:eastAsia="Calibri" w:hAnsi="Times New Roman" w:cs="Times New Roman"/>
          <w:sz w:val="28"/>
          <w:szCs w:val="28"/>
          <w:lang w:val="ru-RU"/>
        </w:rPr>
        <w:t xml:space="preserve"> 90</w:t>
      </w:r>
      <w:r w:rsidRPr="00C95CCF">
        <w:rPr>
          <w:rFonts w:ascii="Times New Roman" w:eastAsia="Calibri" w:hAnsi="Times New Roman" w:cs="Times New Roman"/>
          <w:sz w:val="28"/>
          <w:szCs w:val="28"/>
        </w:rPr>
        <w:t xml:space="preserve">  по  № 137 </w:t>
      </w:r>
    </w:p>
    <w:p w14:paraId="2073DE44" w14:textId="77777777" w:rsidR="00C95CCF" w:rsidRPr="00C95CCF" w:rsidRDefault="00C95CCF" w:rsidP="00C95CCF">
      <w:pPr>
        <w:spacing w:after="200" w:line="276" w:lineRule="auto"/>
        <w:jc w:val="center"/>
        <w:rPr>
          <w:rFonts w:ascii="Times New Roman" w:eastAsia="Calibri" w:hAnsi="Times New Roman" w:cs="Times New Roman"/>
          <w:sz w:val="28"/>
          <w:szCs w:val="28"/>
        </w:rPr>
      </w:pPr>
    </w:p>
    <w:p w14:paraId="018EDDFB" w14:textId="77777777" w:rsidR="00C95CCF" w:rsidRPr="00C95CCF" w:rsidRDefault="00C95CCF" w:rsidP="00C95CCF">
      <w:pPr>
        <w:spacing w:after="200" w:line="276" w:lineRule="auto"/>
        <w:rPr>
          <w:rFonts w:ascii="Times New Roman" w:eastAsia="Calibri" w:hAnsi="Times New Roman" w:cs="Times New Roman"/>
          <w:sz w:val="28"/>
          <w:szCs w:val="28"/>
        </w:rPr>
      </w:pPr>
    </w:p>
    <w:p w14:paraId="60E695B0" w14:textId="77777777" w:rsidR="00C95CCF" w:rsidRPr="00C95CCF" w:rsidRDefault="00C95CCF" w:rsidP="00C95CCF">
      <w:pPr>
        <w:spacing w:after="200" w:line="276" w:lineRule="auto"/>
        <w:rPr>
          <w:rFonts w:ascii="Times New Roman" w:eastAsia="Calibri" w:hAnsi="Times New Roman" w:cs="Times New Roman"/>
          <w:sz w:val="28"/>
          <w:szCs w:val="28"/>
        </w:rPr>
      </w:pPr>
      <w:r w:rsidRPr="00C95CCF">
        <w:rPr>
          <w:rFonts w:ascii="Times New Roman" w:eastAsia="Calibri" w:hAnsi="Times New Roman" w:cs="Times New Roman"/>
          <w:sz w:val="28"/>
          <w:szCs w:val="28"/>
        </w:rPr>
        <w:t>Секретар міської ради                                                Тетяна ВОЛОШИНА</w:t>
      </w:r>
    </w:p>
    <w:p w14:paraId="77FAB833" w14:textId="77777777" w:rsidR="00C95CCF" w:rsidRPr="009219D3" w:rsidRDefault="00C95CCF" w:rsidP="009219D3">
      <w:pPr>
        <w:spacing w:after="200" w:line="276" w:lineRule="auto"/>
        <w:rPr>
          <w:rFonts w:ascii="Times New Roman" w:eastAsia="Calibri" w:hAnsi="Times New Roman" w:cs="Times New Roman"/>
          <w:sz w:val="28"/>
          <w:szCs w:val="28"/>
        </w:rPr>
      </w:pPr>
    </w:p>
    <w:p w14:paraId="0063AD7C" w14:textId="77777777" w:rsidR="009219D3" w:rsidRPr="009219D3" w:rsidRDefault="009219D3" w:rsidP="009219D3">
      <w:pPr>
        <w:spacing w:after="200" w:line="276" w:lineRule="auto"/>
        <w:rPr>
          <w:rFonts w:ascii="Times New Roman" w:eastAsia="Calibri" w:hAnsi="Times New Roman" w:cs="Times New Roman"/>
          <w:sz w:val="28"/>
          <w:szCs w:val="28"/>
        </w:rPr>
      </w:pPr>
    </w:p>
    <w:p w14:paraId="0B0329D8" w14:textId="77777777" w:rsidR="009219D3" w:rsidRPr="009219D3" w:rsidRDefault="009219D3" w:rsidP="009219D3">
      <w:pPr>
        <w:rPr>
          <w:rFonts w:ascii="Times New Roman" w:eastAsia="Calibri" w:hAnsi="Times New Roman" w:cs="Times New Roman"/>
          <w:color w:val="000000"/>
          <w:sz w:val="28"/>
          <w:szCs w:val="28"/>
          <w:lang w:val="ru-RU"/>
        </w:rPr>
      </w:pPr>
    </w:p>
    <w:p w14:paraId="1368F500" w14:textId="4048E22A" w:rsidR="009219D3" w:rsidRPr="009219D3" w:rsidRDefault="009219D3" w:rsidP="009219D3">
      <w:pPr>
        <w:spacing w:after="0" w:line="240" w:lineRule="auto"/>
        <w:jc w:val="center"/>
        <w:rPr>
          <w:rFonts w:ascii="Times New Roman" w:eastAsia="Calibri" w:hAnsi="Times New Roman" w:cs="Times New Roman"/>
          <w:sz w:val="28"/>
          <w:szCs w:val="28"/>
          <w:lang w:val="ru-RU"/>
        </w:rPr>
      </w:pPr>
    </w:p>
    <w:p w14:paraId="1CCC4EC2" w14:textId="77777777" w:rsidR="009219D3" w:rsidRPr="009219D3" w:rsidRDefault="009219D3" w:rsidP="009219D3">
      <w:pPr>
        <w:spacing w:after="0" w:line="240" w:lineRule="auto"/>
        <w:rPr>
          <w:rFonts w:ascii="Times New Roman" w:eastAsia="Calibri" w:hAnsi="Times New Roman" w:cs="Times New Roman"/>
          <w:sz w:val="28"/>
          <w:szCs w:val="28"/>
        </w:rPr>
      </w:pPr>
      <w:bookmarkStart w:id="0" w:name="_Hlk85459227"/>
      <w:r w:rsidRPr="009219D3">
        <w:rPr>
          <w:rFonts w:ascii="Times New Roman" w:eastAsia="Calibri" w:hAnsi="Times New Roman" w:cs="Times New Roman"/>
          <w:sz w:val="28"/>
          <w:szCs w:val="28"/>
        </w:rPr>
        <w:t>Про передачу Сіверському МСКП</w:t>
      </w:r>
    </w:p>
    <w:p w14:paraId="64F637AD"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будівельних матеріалів</w:t>
      </w:r>
    </w:p>
    <w:bookmarkEnd w:id="0"/>
    <w:p w14:paraId="54C2C176" w14:textId="77777777" w:rsidR="009219D3" w:rsidRPr="009219D3" w:rsidRDefault="009219D3" w:rsidP="009219D3">
      <w:pPr>
        <w:spacing w:after="0" w:line="240" w:lineRule="auto"/>
        <w:rPr>
          <w:rFonts w:ascii="Times New Roman" w:eastAsia="Calibri" w:hAnsi="Times New Roman" w:cs="Times New Roman"/>
          <w:sz w:val="28"/>
          <w:szCs w:val="28"/>
        </w:rPr>
      </w:pPr>
    </w:p>
    <w:p w14:paraId="4E84AEFF" w14:textId="77777777" w:rsidR="009219D3" w:rsidRPr="009219D3" w:rsidRDefault="009219D3" w:rsidP="009219D3">
      <w:pPr>
        <w:spacing w:after="0" w:line="240" w:lineRule="auto"/>
        <w:rPr>
          <w:rFonts w:ascii="Times New Roman" w:eastAsia="Calibri" w:hAnsi="Times New Roman" w:cs="Times New Roman"/>
          <w:sz w:val="28"/>
          <w:szCs w:val="28"/>
        </w:rPr>
      </w:pPr>
    </w:p>
    <w:p w14:paraId="533A5263" w14:textId="77777777" w:rsidR="009219D3" w:rsidRPr="009219D3" w:rsidRDefault="009219D3" w:rsidP="009219D3">
      <w:pPr>
        <w:spacing w:after="0" w:line="240" w:lineRule="auto"/>
        <w:ind w:firstLine="708"/>
        <w:rPr>
          <w:rFonts w:ascii="Times New Roman" w:eastAsia="Calibri" w:hAnsi="Times New Roman" w:cs="Times New Roman"/>
          <w:sz w:val="28"/>
          <w:szCs w:val="28"/>
        </w:rPr>
      </w:pPr>
      <w:r w:rsidRPr="009219D3">
        <w:rPr>
          <w:rFonts w:ascii="Times New Roman" w:eastAsia="Calibri" w:hAnsi="Times New Roman" w:cs="Times New Roman"/>
          <w:sz w:val="28"/>
          <w:szCs w:val="28"/>
        </w:rPr>
        <w:t>З метою виконання ремонту покрівель багатоквартирних будинків житлового фонду м. Сіверська, керуючись статтями 26, 60 Закону України «Про місцеве самоврядування в Україні», міська рада</w:t>
      </w:r>
    </w:p>
    <w:p w14:paraId="7F77936D" w14:textId="77777777" w:rsidR="009219D3" w:rsidRPr="009219D3" w:rsidRDefault="009219D3" w:rsidP="009219D3">
      <w:pPr>
        <w:spacing w:after="0" w:line="240" w:lineRule="auto"/>
        <w:rPr>
          <w:rFonts w:ascii="Times New Roman" w:eastAsia="Calibri" w:hAnsi="Times New Roman" w:cs="Times New Roman"/>
          <w:sz w:val="28"/>
          <w:szCs w:val="28"/>
        </w:rPr>
      </w:pPr>
    </w:p>
    <w:p w14:paraId="295FB948" w14:textId="77777777" w:rsidR="009219D3" w:rsidRPr="009219D3" w:rsidRDefault="009219D3" w:rsidP="009219D3">
      <w:pPr>
        <w:spacing w:after="0" w:line="240" w:lineRule="auto"/>
        <w:rPr>
          <w:rFonts w:ascii="Times New Roman" w:eastAsia="Calibri" w:hAnsi="Times New Roman" w:cs="Times New Roman"/>
          <w:sz w:val="28"/>
          <w:szCs w:val="28"/>
        </w:rPr>
      </w:pPr>
      <w:r w:rsidRPr="009219D3">
        <w:rPr>
          <w:rFonts w:ascii="Times New Roman" w:eastAsia="Calibri" w:hAnsi="Times New Roman" w:cs="Times New Roman"/>
          <w:sz w:val="28"/>
          <w:szCs w:val="28"/>
        </w:rPr>
        <w:t>ВИРІШИЛА:</w:t>
      </w:r>
    </w:p>
    <w:p w14:paraId="5853BC39" w14:textId="77777777" w:rsidR="009219D3" w:rsidRPr="009219D3" w:rsidRDefault="009219D3" w:rsidP="009219D3">
      <w:pPr>
        <w:spacing w:after="0" w:line="240" w:lineRule="auto"/>
        <w:rPr>
          <w:rFonts w:ascii="Times New Roman" w:eastAsia="Calibri" w:hAnsi="Times New Roman" w:cs="Times New Roman"/>
          <w:sz w:val="28"/>
          <w:szCs w:val="28"/>
        </w:rPr>
      </w:pPr>
    </w:p>
    <w:p w14:paraId="1F68B1F9" w14:textId="77777777" w:rsidR="009219D3" w:rsidRPr="009219D3" w:rsidRDefault="009219D3" w:rsidP="009219D3">
      <w:pPr>
        <w:spacing w:after="0" w:line="240" w:lineRule="auto"/>
        <w:ind w:firstLine="708"/>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1. Передати Сіверському міському спеціалізованому комунальному підприємству (</w:t>
      </w:r>
      <w:proofErr w:type="spellStart"/>
      <w:r w:rsidRPr="009219D3">
        <w:rPr>
          <w:rFonts w:ascii="Times New Roman" w:eastAsia="Calibri" w:hAnsi="Times New Roman" w:cs="Times New Roman"/>
          <w:sz w:val="28"/>
          <w:szCs w:val="28"/>
        </w:rPr>
        <w:t>Пшенка</w:t>
      </w:r>
      <w:proofErr w:type="spellEnd"/>
      <w:r w:rsidRPr="009219D3">
        <w:rPr>
          <w:rFonts w:ascii="Times New Roman" w:eastAsia="Calibri" w:hAnsi="Times New Roman" w:cs="Times New Roman"/>
          <w:sz w:val="28"/>
          <w:szCs w:val="28"/>
        </w:rPr>
        <w:t>) будівельні матеріали згідно додатку.</w:t>
      </w:r>
    </w:p>
    <w:p w14:paraId="0E805A14" w14:textId="77777777" w:rsidR="009219D3" w:rsidRPr="009219D3" w:rsidRDefault="009219D3" w:rsidP="009219D3">
      <w:pPr>
        <w:spacing w:after="0" w:line="240" w:lineRule="auto"/>
        <w:ind w:firstLine="708"/>
        <w:jc w:val="both"/>
        <w:rPr>
          <w:rFonts w:ascii="Times New Roman" w:eastAsia="Calibri" w:hAnsi="Times New Roman" w:cs="Times New Roman"/>
          <w:sz w:val="28"/>
          <w:szCs w:val="28"/>
        </w:rPr>
      </w:pPr>
    </w:p>
    <w:p w14:paraId="6D0C62B7" w14:textId="77777777" w:rsidR="009219D3" w:rsidRPr="009219D3" w:rsidRDefault="009219D3" w:rsidP="009219D3">
      <w:pPr>
        <w:spacing w:after="0" w:line="240" w:lineRule="auto"/>
        <w:ind w:firstLine="708"/>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2. Сіверському МСКП (</w:t>
      </w:r>
      <w:proofErr w:type="spellStart"/>
      <w:r w:rsidRPr="009219D3">
        <w:rPr>
          <w:rFonts w:ascii="Times New Roman" w:eastAsia="Calibri" w:hAnsi="Times New Roman" w:cs="Times New Roman"/>
          <w:sz w:val="28"/>
          <w:szCs w:val="28"/>
        </w:rPr>
        <w:t>Пшенка</w:t>
      </w:r>
      <w:proofErr w:type="spellEnd"/>
      <w:r w:rsidRPr="009219D3">
        <w:rPr>
          <w:rFonts w:ascii="Times New Roman" w:eastAsia="Calibri" w:hAnsi="Times New Roman" w:cs="Times New Roman"/>
          <w:sz w:val="28"/>
          <w:szCs w:val="28"/>
        </w:rPr>
        <w:t>) прийняти будівельні матеріали, зазначені в пункті 1 і забезпечити виконання ремонту покрівель будинків.</w:t>
      </w:r>
    </w:p>
    <w:p w14:paraId="0F340231" w14:textId="77777777" w:rsidR="009219D3" w:rsidRPr="009219D3" w:rsidRDefault="009219D3" w:rsidP="009219D3">
      <w:pPr>
        <w:spacing w:after="0" w:line="240" w:lineRule="auto"/>
        <w:ind w:firstLine="708"/>
        <w:jc w:val="both"/>
        <w:rPr>
          <w:rFonts w:ascii="Times New Roman" w:eastAsia="Calibri" w:hAnsi="Times New Roman" w:cs="Times New Roman"/>
          <w:sz w:val="28"/>
          <w:szCs w:val="28"/>
        </w:rPr>
      </w:pPr>
    </w:p>
    <w:p w14:paraId="5944C114" w14:textId="77777777" w:rsidR="009219D3" w:rsidRPr="009219D3" w:rsidRDefault="009219D3" w:rsidP="009219D3">
      <w:pPr>
        <w:spacing w:after="0" w:line="240" w:lineRule="auto"/>
        <w:ind w:firstLine="360"/>
        <w:jc w:val="both"/>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3. Контроль за виконанням даного рішення покласти на постійні комісії з питань економічної та інвестиційної політики, бюджету, фінансів (Зозуля) </w:t>
      </w:r>
    </w:p>
    <w:p w14:paraId="3DB00DB5" w14:textId="77777777" w:rsidR="009219D3" w:rsidRPr="009219D3" w:rsidRDefault="009219D3" w:rsidP="009219D3">
      <w:pPr>
        <w:spacing w:after="0" w:line="240" w:lineRule="auto"/>
        <w:jc w:val="both"/>
        <w:rPr>
          <w:rFonts w:ascii="Times New Roman" w:eastAsia="Calibri" w:hAnsi="Times New Roman" w:cs="Times New Roman"/>
          <w:sz w:val="28"/>
          <w:szCs w:val="28"/>
          <w:lang w:val="ru-RU"/>
        </w:rPr>
      </w:pPr>
      <w:r w:rsidRPr="009219D3">
        <w:rPr>
          <w:rFonts w:ascii="Times New Roman" w:eastAsia="Calibri" w:hAnsi="Times New Roman" w:cs="Times New Roman"/>
          <w:sz w:val="28"/>
          <w:szCs w:val="28"/>
          <w:lang w:val="ru-RU"/>
        </w:rPr>
        <w:t xml:space="preserve">та </w:t>
      </w:r>
      <w:proofErr w:type="spellStart"/>
      <w:r w:rsidRPr="009219D3">
        <w:rPr>
          <w:rFonts w:ascii="Times New Roman" w:eastAsia="Calibri" w:hAnsi="Times New Roman" w:cs="Times New Roman"/>
          <w:sz w:val="28"/>
          <w:szCs w:val="28"/>
          <w:lang w:val="ru-RU"/>
        </w:rPr>
        <w:t>житлово-комунального</w:t>
      </w:r>
      <w:proofErr w:type="spellEnd"/>
      <w:r w:rsidRPr="009219D3">
        <w:rPr>
          <w:rFonts w:ascii="Times New Roman" w:eastAsia="Calibri" w:hAnsi="Times New Roman" w:cs="Times New Roman"/>
          <w:sz w:val="28"/>
          <w:szCs w:val="28"/>
          <w:lang w:val="ru-RU"/>
        </w:rPr>
        <w:t xml:space="preserve"> </w:t>
      </w:r>
      <w:proofErr w:type="spellStart"/>
      <w:r w:rsidRPr="009219D3">
        <w:rPr>
          <w:rFonts w:ascii="Times New Roman" w:eastAsia="Calibri" w:hAnsi="Times New Roman" w:cs="Times New Roman"/>
          <w:sz w:val="28"/>
          <w:szCs w:val="28"/>
          <w:lang w:val="ru-RU"/>
        </w:rPr>
        <w:t>господарства</w:t>
      </w:r>
      <w:proofErr w:type="spellEnd"/>
      <w:r w:rsidRPr="009219D3">
        <w:rPr>
          <w:rFonts w:ascii="Times New Roman" w:eastAsia="Calibri" w:hAnsi="Times New Roman" w:cs="Times New Roman"/>
          <w:sz w:val="28"/>
          <w:szCs w:val="28"/>
          <w:lang w:val="ru-RU"/>
        </w:rPr>
        <w:t xml:space="preserve">, </w:t>
      </w:r>
      <w:proofErr w:type="spellStart"/>
      <w:r w:rsidRPr="009219D3">
        <w:rPr>
          <w:rFonts w:ascii="Times New Roman" w:eastAsia="Calibri" w:hAnsi="Times New Roman" w:cs="Times New Roman"/>
          <w:sz w:val="28"/>
          <w:szCs w:val="28"/>
          <w:lang w:val="ru-RU"/>
        </w:rPr>
        <w:t>землекористування</w:t>
      </w:r>
      <w:proofErr w:type="spellEnd"/>
      <w:r w:rsidRPr="009219D3">
        <w:rPr>
          <w:rFonts w:ascii="Times New Roman" w:eastAsia="Calibri" w:hAnsi="Times New Roman" w:cs="Times New Roman"/>
          <w:sz w:val="28"/>
          <w:szCs w:val="28"/>
          <w:lang w:val="ru-RU"/>
        </w:rPr>
        <w:t xml:space="preserve"> та </w:t>
      </w:r>
      <w:proofErr w:type="spellStart"/>
      <w:r w:rsidRPr="009219D3">
        <w:rPr>
          <w:rFonts w:ascii="Times New Roman" w:eastAsia="Calibri" w:hAnsi="Times New Roman" w:cs="Times New Roman"/>
          <w:sz w:val="28"/>
          <w:szCs w:val="28"/>
          <w:lang w:val="ru-RU"/>
        </w:rPr>
        <w:t>екології</w:t>
      </w:r>
      <w:proofErr w:type="spellEnd"/>
      <w:r w:rsidRPr="009219D3">
        <w:rPr>
          <w:rFonts w:ascii="Times New Roman" w:eastAsia="Calibri" w:hAnsi="Times New Roman" w:cs="Times New Roman"/>
          <w:sz w:val="28"/>
          <w:szCs w:val="28"/>
          <w:lang w:val="ru-RU"/>
        </w:rPr>
        <w:t xml:space="preserve"> (Бабенко А.).</w:t>
      </w:r>
    </w:p>
    <w:p w14:paraId="260AB2BF" w14:textId="77777777" w:rsidR="009219D3" w:rsidRPr="009219D3" w:rsidRDefault="009219D3" w:rsidP="009219D3">
      <w:pPr>
        <w:rPr>
          <w:rFonts w:ascii="Calibri" w:eastAsia="Calibri" w:hAnsi="Calibri" w:cs="Times New Roman"/>
          <w:sz w:val="28"/>
          <w:szCs w:val="28"/>
          <w:lang w:val="ru-RU"/>
        </w:rPr>
      </w:pPr>
    </w:p>
    <w:p w14:paraId="037802A3" w14:textId="77777777" w:rsidR="009219D3" w:rsidRPr="009219D3" w:rsidRDefault="009219D3" w:rsidP="009219D3">
      <w:pPr>
        <w:rPr>
          <w:rFonts w:ascii="Calibri" w:eastAsia="Calibri" w:hAnsi="Calibri" w:cs="Times New Roman"/>
          <w:sz w:val="28"/>
          <w:szCs w:val="28"/>
          <w:lang w:val="ru-RU"/>
        </w:rPr>
      </w:pPr>
    </w:p>
    <w:p w14:paraId="2E09D200" w14:textId="77777777" w:rsidR="009219D3" w:rsidRPr="009219D3" w:rsidRDefault="009219D3" w:rsidP="009219D3">
      <w:pPr>
        <w:rPr>
          <w:rFonts w:ascii="Calibri" w:eastAsia="Calibri" w:hAnsi="Calibri" w:cs="Times New Roman"/>
          <w:sz w:val="28"/>
          <w:szCs w:val="28"/>
          <w:lang w:val="ru-RU"/>
        </w:rPr>
      </w:pPr>
    </w:p>
    <w:p w14:paraId="49CA18F9"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Міський голова                                       Андрій ЧЕРНЯЄВ</w:t>
      </w:r>
    </w:p>
    <w:p w14:paraId="692CF387" w14:textId="47193DF9" w:rsidR="009219D3" w:rsidRDefault="009219D3" w:rsidP="009219D3">
      <w:pPr>
        <w:rPr>
          <w:rFonts w:ascii="Times New Roman" w:eastAsia="Calibri" w:hAnsi="Times New Roman" w:cs="Times New Roman"/>
          <w:sz w:val="28"/>
          <w:szCs w:val="28"/>
        </w:rPr>
      </w:pPr>
    </w:p>
    <w:p w14:paraId="2E6B55B2" w14:textId="66C35824" w:rsidR="00C95CCF" w:rsidRDefault="00C95CCF" w:rsidP="009219D3">
      <w:pPr>
        <w:rPr>
          <w:rFonts w:ascii="Times New Roman" w:eastAsia="Calibri" w:hAnsi="Times New Roman" w:cs="Times New Roman"/>
          <w:sz w:val="28"/>
          <w:szCs w:val="28"/>
        </w:rPr>
      </w:pPr>
    </w:p>
    <w:p w14:paraId="6F194C0B" w14:textId="38874293" w:rsidR="00C95CCF" w:rsidRDefault="00C95CCF" w:rsidP="009219D3">
      <w:pPr>
        <w:rPr>
          <w:rFonts w:ascii="Times New Roman" w:eastAsia="Calibri" w:hAnsi="Times New Roman" w:cs="Times New Roman"/>
          <w:sz w:val="28"/>
          <w:szCs w:val="28"/>
        </w:rPr>
      </w:pPr>
    </w:p>
    <w:p w14:paraId="3811CF8E" w14:textId="1E543F5F" w:rsidR="00C95CCF" w:rsidRDefault="00C95CCF" w:rsidP="009219D3">
      <w:pPr>
        <w:rPr>
          <w:rFonts w:ascii="Times New Roman" w:eastAsia="Calibri" w:hAnsi="Times New Roman" w:cs="Times New Roman"/>
          <w:sz w:val="28"/>
          <w:szCs w:val="28"/>
        </w:rPr>
      </w:pPr>
    </w:p>
    <w:p w14:paraId="210FEF9D" w14:textId="7B68142D" w:rsidR="00C95CCF" w:rsidRDefault="00C95CCF" w:rsidP="009219D3">
      <w:pPr>
        <w:rPr>
          <w:rFonts w:ascii="Times New Roman" w:eastAsia="Calibri" w:hAnsi="Times New Roman" w:cs="Times New Roman"/>
          <w:sz w:val="28"/>
          <w:szCs w:val="28"/>
        </w:rPr>
      </w:pPr>
    </w:p>
    <w:p w14:paraId="62DB00C0" w14:textId="06B8B014" w:rsidR="00C95CCF" w:rsidRDefault="00C95CCF" w:rsidP="009219D3">
      <w:pPr>
        <w:rPr>
          <w:rFonts w:ascii="Times New Roman" w:eastAsia="Calibri" w:hAnsi="Times New Roman" w:cs="Times New Roman"/>
          <w:sz w:val="28"/>
          <w:szCs w:val="28"/>
        </w:rPr>
      </w:pPr>
    </w:p>
    <w:p w14:paraId="76479913" w14:textId="33C85561" w:rsidR="00C95CCF" w:rsidRDefault="00C95CCF" w:rsidP="009219D3">
      <w:pPr>
        <w:rPr>
          <w:rFonts w:ascii="Times New Roman" w:eastAsia="Calibri" w:hAnsi="Times New Roman" w:cs="Times New Roman"/>
          <w:sz w:val="28"/>
          <w:szCs w:val="28"/>
        </w:rPr>
      </w:pPr>
    </w:p>
    <w:p w14:paraId="27803E3C" w14:textId="7DE04F05" w:rsidR="00C95CCF" w:rsidRDefault="00C95CCF" w:rsidP="009219D3">
      <w:pPr>
        <w:rPr>
          <w:rFonts w:ascii="Times New Roman" w:eastAsia="Calibri" w:hAnsi="Times New Roman" w:cs="Times New Roman"/>
          <w:sz w:val="28"/>
          <w:szCs w:val="28"/>
        </w:rPr>
      </w:pPr>
    </w:p>
    <w:p w14:paraId="2144811C" w14:textId="5C19C040" w:rsidR="00C95CCF" w:rsidRDefault="00C95CCF" w:rsidP="009219D3">
      <w:pPr>
        <w:rPr>
          <w:rFonts w:ascii="Times New Roman" w:eastAsia="Calibri" w:hAnsi="Times New Roman" w:cs="Times New Roman"/>
          <w:sz w:val="28"/>
          <w:szCs w:val="28"/>
        </w:rPr>
      </w:pPr>
    </w:p>
    <w:p w14:paraId="62F1301D" w14:textId="59CFB2B5" w:rsidR="00C95CCF" w:rsidRDefault="00C95CCF" w:rsidP="009219D3">
      <w:pPr>
        <w:rPr>
          <w:rFonts w:ascii="Times New Roman" w:eastAsia="Calibri" w:hAnsi="Times New Roman" w:cs="Times New Roman"/>
          <w:sz w:val="28"/>
          <w:szCs w:val="28"/>
        </w:rPr>
      </w:pPr>
    </w:p>
    <w:p w14:paraId="1007B25B" w14:textId="1252166B" w:rsidR="00C95CCF" w:rsidRDefault="00C95CCF" w:rsidP="009219D3">
      <w:pPr>
        <w:rPr>
          <w:rFonts w:ascii="Times New Roman" w:eastAsia="Calibri" w:hAnsi="Times New Roman" w:cs="Times New Roman"/>
          <w:sz w:val="28"/>
          <w:szCs w:val="28"/>
        </w:rPr>
      </w:pPr>
    </w:p>
    <w:p w14:paraId="7232B3AD" w14:textId="77777777" w:rsidR="00C95CCF" w:rsidRPr="009219D3" w:rsidRDefault="00C95CCF" w:rsidP="009219D3">
      <w:pPr>
        <w:rPr>
          <w:rFonts w:ascii="Times New Roman" w:eastAsia="Calibri" w:hAnsi="Times New Roman" w:cs="Times New Roman"/>
          <w:sz w:val="28"/>
          <w:szCs w:val="28"/>
        </w:rPr>
      </w:pPr>
    </w:p>
    <w:p w14:paraId="7C877188" w14:textId="77777777" w:rsidR="009219D3" w:rsidRPr="009219D3" w:rsidRDefault="009219D3" w:rsidP="009219D3">
      <w:pPr>
        <w:rPr>
          <w:rFonts w:ascii="Times New Roman" w:eastAsia="Calibri" w:hAnsi="Times New Roman" w:cs="Times New Roman"/>
          <w:sz w:val="28"/>
          <w:szCs w:val="28"/>
        </w:rPr>
      </w:pPr>
    </w:p>
    <w:p w14:paraId="731B7965"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Додаток</w:t>
      </w:r>
    </w:p>
    <w:p w14:paraId="000D15CD"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до рішення міської ради </w:t>
      </w:r>
    </w:p>
    <w:p w14:paraId="110A0190"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_________ №_________</w:t>
      </w:r>
    </w:p>
    <w:p w14:paraId="47EAAB9C" w14:textId="77777777" w:rsidR="009219D3" w:rsidRPr="009219D3" w:rsidRDefault="009219D3" w:rsidP="009219D3">
      <w:pPr>
        <w:rPr>
          <w:rFonts w:ascii="Times New Roman" w:eastAsia="Calibri" w:hAnsi="Times New Roman" w:cs="Times New Roman"/>
          <w:sz w:val="28"/>
          <w:szCs w:val="28"/>
        </w:rPr>
      </w:pPr>
    </w:p>
    <w:p w14:paraId="10C64CF2" w14:textId="77777777" w:rsidR="009219D3" w:rsidRPr="009219D3" w:rsidRDefault="009219D3" w:rsidP="009219D3">
      <w:pPr>
        <w:jc w:val="center"/>
        <w:rPr>
          <w:rFonts w:ascii="Times New Roman" w:eastAsia="Calibri" w:hAnsi="Times New Roman" w:cs="Times New Roman"/>
          <w:sz w:val="28"/>
          <w:szCs w:val="28"/>
        </w:rPr>
      </w:pPr>
      <w:r w:rsidRPr="009219D3">
        <w:rPr>
          <w:rFonts w:ascii="Times New Roman" w:eastAsia="Calibri" w:hAnsi="Times New Roman" w:cs="Times New Roman"/>
          <w:sz w:val="28"/>
          <w:szCs w:val="28"/>
        </w:rPr>
        <w:t>Перелік будівельних матеріалів</w:t>
      </w:r>
    </w:p>
    <w:tbl>
      <w:tblPr>
        <w:tblStyle w:val="1"/>
        <w:tblW w:w="6091" w:type="dxa"/>
        <w:tblLook w:val="04A0" w:firstRow="1" w:lastRow="0" w:firstColumn="1" w:lastColumn="0" w:noHBand="0" w:noVBand="1"/>
      </w:tblPr>
      <w:tblGrid>
        <w:gridCol w:w="555"/>
        <w:gridCol w:w="2799"/>
        <w:gridCol w:w="1337"/>
        <w:gridCol w:w="1400"/>
      </w:tblGrid>
      <w:tr w:rsidR="009219D3" w:rsidRPr="009219D3" w14:paraId="361879E3" w14:textId="77777777" w:rsidTr="00C606ED">
        <w:tc>
          <w:tcPr>
            <w:tcW w:w="482" w:type="dxa"/>
          </w:tcPr>
          <w:p w14:paraId="228295F1"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з/п</w:t>
            </w:r>
          </w:p>
        </w:tc>
        <w:tc>
          <w:tcPr>
            <w:tcW w:w="3057" w:type="dxa"/>
          </w:tcPr>
          <w:p w14:paraId="06BEF09B" w14:textId="77777777" w:rsidR="009219D3" w:rsidRPr="009219D3" w:rsidRDefault="009219D3" w:rsidP="009219D3">
            <w:pPr>
              <w:jc w:val="center"/>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rPr>
              <w:t>Матеріал</w:t>
            </w:r>
            <w:proofErr w:type="spellEnd"/>
          </w:p>
        </w:tc>
        <w:tc>
          <w:tcPr>
            <w:tcW w:w="1134" w:type="dxa"/>
          </w:tcPr>
          <w:p w14:paraId="66212AAC" w14:textId="77777777" w:rsidR="009219D3" w:rsidRPr="009219D3" w:rsidRDefault="009219D3" w:rsidP="009219D3">
            <w:pPr>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rPr>
              <w:t>Кількість</w:t>
            </w:r>
            <w:proofErr w:type="spellEnd"/>
            <w:r w:rsidRPr="009219D3">
              <w:rPr>
                <w:rFonts w:ascii="Times New Roman" w:eastAsia="Calibri" w:hAnsi="Times New Roman" w:cs="Times New Roman"/>
                <w:sz w:val="28"/>
                <w:szCs w:val="28"/>
              </w:rPr>
              <w:t xml:space="preserve"> </w:t>
            </w:r>
          </w:p>
        </w:tc>
        <w:tc>
          <w:tcPr>
            <w:tcW w:w="1418" w:type="dxa"/>
          </w:tcPr>
          <w:p w14:paraId="216EE373" w14:textId="77777777" w:rsidR="009219D3" w:rsidRPr="009219D3" w:rsidRDefault="009219D3" w:rsidP="009219D3">
            <w:pPr>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rPr>
              <w:t>Вартість</w:t>
            </w:r>
            <w:proofErr w:type="spellEnd"/>
            <w:r w:rsidRPr="009219D3">
              <w:rPr>
                <w:rFonts w:ascii="Times New Roman" w:eastAsia="Calibri" w:hAnsi="Times New Roman" w:cs="Times New Roman"/>
                <w:sz w:val="28"/>
                <w:szCs w:val="28"/>
              </w:rPr>
              <w:t>, грн.</w:t>
            </w:r>
          </w:p>
        </w:tc>
      </w:tr>
      <w:tr w:rsidR="009219D3" w:rsidRPr="009219D3" w14:paraId="76E0D4AA" w14:textId="77777777" w:rsidTr="00C606ED">
        <w:tc>
          <w:tcPr>
            <w:tcW w:w="482" w:type="dxa"/>
          </w:tcPr>
          <w:p w14:paraId="6408BB66"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1</w:t>
            </w:r>
          </w:p>
        </w:tc>
        <w:tc>
          <w:tcPr>
            <w:tcW w:w="3057" w:type="dxa"/>
          </w:tcPr>
          <w:p w14:paraId="3E0A3243"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Мастика </w:t>
            </w:r>
            <w:proofErr w:type="spellStart"/>
            <w:r w:rsidRPr="009219D3">
              <w:rPr>
                <w:rFonts w:ascii="Times New Roman" w:eastAsia="Calibri" w:hAnsi="Times New Roman" w:cs="Times New Roman"/>
                <w:sz w:val="28"/>
                <w:szCs w:val="28"/>
              </w:rPr>
              <w:t>Бі</w:t>
            </w:r>
            <w:proofErr w:type="spellEnd"/>
            <w:r w:rsidRPr="009219D3">
              <w:rPr>
                <w:rFonts w:ascii="Times New Roman" w:eastAsia="Calibri" w:hAnsi="Times New Roman" w:cs="Times New Roman"/>
                <w:sz w:val="28"/>
                <w:szCs w:val="28"/>
              </w:rPr>
              <w:t xml:space="preserve"> </w:t>
            </w:r>
            <w:proofErr w:type="gramStart"/>
            <w:r w:rsidRPr="009219D3">
              <w:rPr>
                <w:rFonts w:ascii="Times New Roman" w:eastAsia="Calibri" w:hAnsi="Times New Roman" w:cs="Times New Roman"/>
                <w:sz w:val="28"/>
                <w:szCs w:val="28"/>
              </w:rPr>
              <w:t>ЕМ  (</w:t>
            </w:r>
            <w:proofErr w:type="gramEnd"/>
            <w:r w:rsidRPr="009219D3">
              <w:rPr>
                <w:rFonts w:ascii="Times New Roman" w:eastAsia="Calibri" w:hAnsi="Times New Roman" w:cs="Times New Roman"/>
                <w:sz w:val="28"/>
                <w:szCs w:val="28"/>
              </w:rPr>
              <w:t>20 кг)</w:t>
            </w:r>
          </w:p>
        </w:tc>
        <w:tc>
          <w:tcPr>
            <w:tcW w:w="1134" w:type="dxa"/>
          </w:tcPr>
          <w:p w14:paraId="283717FF"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15</w:t>
            </w:r>
          </w:p>
        </w:tc>
        <w:tc>
          <w:tcPr>
            <w:tcW w:w="1418" w:type="dxa"/>
          </w:tcPr>
          <w:p w14:paraId="64A05B70"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 xml:space="preserve">     675 0,00</w:t>
            </w:r>
          </w:p>
        </w:tc>
      </w:tr>
      <w:tr w:rsidR="009219D3" w:rsidRPr="009219D3" w14:paraId="05265650" w14:textId="77777777" w:rsidTr="00C606ED">
        <w:tc>
          <w:tcPr>
            <w:tcW w:w="482" w:type="dxa"/>
          </w:tcPr>
          <w:p w14:paraId="2A4B7D10"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2</w:t>
            </w:r>
          </w:p>
        </w:tc>
        <w:tc>
          <w:tcPr>
            <w:tcW w:w="3057" w:type="dxa"/>
          </w:tcPr>
          <w:p w14:paraId="2D0999AB" w14:textId="77777777" w:rsidR="009219D3" w:rsidRPr="009219D3" w:rsidRDefault="009219D3" w:rsidP="009219D3">
            <w:pPr>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rPr>
              <w:t>Бікроеласт</w:t>
            </w:r>
            <w:proofErr w:type="spellEnd"/>
            <w:r w:rsidRPr="009219D3">
              <w:rPr>
                <w:rFonts w:ascii="Times New Roman" w:eastAsia="Calibri" w:hAnsi="Times New Roman" w:cs="Times New Roman"/>
                <w:sz w:val="28"/>
                <w:szCs w:val="28"/>
              </w:rPr>
              <w:t xml:space="preserve"> ЕКП 4,0 (10 </w:t>
            </w:r>
            <w:proofErr w:type="spellStart"/>
            <w:proofErr w:type="gramStart"/>
            <w:r w:rsidRPr="009219D3">
              <w:rPr>
                <w:rFonts w:ascii="Times New Roman" w:eastAsia="Calibri" w:hAnsi="Times New Roman" w:cs="Times New Roman"/>
                <w:sz w:val="28"/>
                <w:szCs w:val="28"/>
              </w:rPr>
              <w:t>кв.м</w:t>
            </w:r>
            <w:proofErr w:type="spellEnd"/>
            <w:proofErr w:type="gramEnd"/>
            <w:r w:rsidRPr="009219D3">
              <w:rPr>
                <w:rFonts w:ascii="Times New Roman" w:eastAsia="Calibri" w:hAnsi="Times New Roman" w:cs="Times New Roman"/>
                <w:sz w:val="28"/>
                <w:szCs w:val="28"/>
              </w:rPr>
              <w:t>)</w:t>
            </w:r>
          </w:p>
        </w:tc>
        <w:tc>
          <w:tcPr>
            <w:tcW w:w="1134" w:type="dxa"/>
          </w:tcPr>
          <w:p w14:paraId="6458FA34"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49</w:t>
            </w:r>
          </w:p>
        </w:tc>
        <w:tc>
          <w:tcPr>
            <w:tcW w:w="1418" w:type="dxa"/>
          </w:tcPr>
          <w:p w14:paraId="448388DD"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42 728,00</w:t>
            </w:r>
          </w:p>
        </w:tc>
      </w:tr>
      <w:tr w:rsidR="009219D3" w:rsidRPr="009219D3" w14:paraId="39E635E3" w14:textId="77777777" w:rsidTr="00C606ED">
        <w:tc>
          <w:tcPr>
            <w:tcW w:w="482" w:type="dxa"/>
          </w:tcPr>
          <w:p w14:paraId="2AC9EE3D" w14:textId="77777777" w:rsidR="009219D3" w:rsidRPr="009219D3" w:rsidRDefault="009219D3" w:rsidP="009219D3">
            <w:pPr>
              <w:rPr>
                <w:rFonts w:ascii="Times New Roman" w:eastAsia="Calibri" w:hAnsi="Times New Roman" w:cs="Times New Roman"/>
                <w:sz w:val="28"/>
                <w:szCs w:val="28"/>
              </w:rPr>
            </w:pPr>
          </w:p>
        </w:tc>
        <w:tc>
          <w:tcPr>
            <w:tcW w:w="3057" w:type="dxa"/>
          </w:tcPr>
          <w:p w14:paraId="1FC57653" w14:textId="77777777" w:rsidR="009219D3" w:rsidRPr="009219D3" w:rsidRDefault="009219D3" w:rsidP="009219D3">
            <w:pPr>
              <w:rPr>
                <w:rFonts w:ascii="Times New Roman" w:eastAsia="Calibri" w:hAnsi="Times New Roman" w:cs="Times New Roman"/>
                <w:sz w:val="28"/>
                <w:szCs w:val="28"/>
              </w:rPr>
            </w:pPr>
            <w:proofErr w:type="spellStart"/>
            <w:r w:rsidRPr="009219D3">
              <w:rPr>
                <w:rFonts w:ascii="Times New Roman" w:eastAsia="Calibri" w:hAnsi="Times New Roman" w:cs="Times New Roman"/>
                <w:sz w:val="28"/>
                <w:szCs w:val="28"/>
              </w:rPr>
              <w:t>Всього</w:t>
            </w:r>
            <w:proofErr w:type="spellEnd"/>
            <w:r w:rsidRPr="009219D3">
              <w:rPr>
                <w:rFonts w:ascii="Times New Roman" w:eastAsia="Calibri" w:hAnsi="Times New Roman" w:cs="Times New Roman"/>
                <w:sz w:val="28"/>
                <w:szCs w:val="28"/>
              </w:rPr>
              <w:t xml:space="preserve"> </w:t>
            </w:r>
          </w:p>
        </w:tc>
        <w:tc>
          <w:tcPr>
            <w:tcW w:w="1134" w:type="dxa"/>
          </w:tcPr>
          <w:p w14:paraId="755911A9" w14:textId="77777777" w:rsidR="009219D3" w:rsidRPr="009219D3" w:rsidRDefault="009219D3" w:rsidP="009219D3">
            <w:pPr>
              <w:rPr>
                <w:rFonts w:ascii="Times New Roman" w:eastAsia="Calibri" w:hAnsi="Times New Roman" w:cs="Times New Roman"/>
                <w:sz w:val="28"/>
                <w:szCs w:val="28"/>
              </w:rPr>
            </w:pPr>
          </w:p>
        </w:tc>
        <w:tc>
          <w:tcPr>
            <w:tcW w:w="1418" w:type="dxa"/>
          </w:tcPr>
          <w:p w14:paraId="7507737B"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49 478,00</w:t>
            </w:r>
          </w:p>
        </w:tc>
      </w:tr>
    </w:tbl>
    <w:p w14:paraId="4FAE1736" w14:textId="77777777" w:rsidR="009219D3" w:rsidRPr="009219D3" w:rsidRDefault="009219D3" w:rsidP="009219D3">
      <w:pPr>
        <w:rPr>
          <w:rFonts w:ascii="Times New Roman" w:eastAsia="Calibri" w:hAnsi="Times New Roman" w:cs="Times New Roman"/>
          <w:sz w:val="28"/>
          <w:szCs w:val="28"/>
        </w:rPr>
      </w:pPr>
    </w:p>
    <w:p w14:paraId="64BD52F9" w14:textId="77777777" w:rsidR="009219D3" w:rsidRPr="009219D3" w:rsidRDefault="009219D3" w:rsidP="009219D3">
      <w:pPr>
        <w:rPr>
          <w:rFonts w:ascii="Times New Roman" w:eastAsia="Calibri" w:hAnsi="Times New Roman" w:cs="Times New Roman"/>
          <w:sz w:val="28"/>
          <w:szCs w:val="28"/>
        </w:rPr>
      </w:pPr>
    </w:p>
    <w:p w14:paraId="4E250AED" w14:textId="77777777" w:rsidR="009219D3" w:rsidRPr="009219D3" w:rsidRDefault="009219D3" w:rsidP="009219D3">
      <w:pPr>
        <w:rPr>
          <w:rFonts w:ascii="Times New Roman" w:eastAsia="Calibri" w:hAnsi="Times New Roman" w:cs="Times New Roman"/>
          <w:sz w:val="28"/>
          <w:szCs w:val="28"/>
        </w:rPr>
      </w:pPr>
    </w:p>
    <w:p w14:paraId="7E20F239" w14:textId="77777777" w:rsidR="009219D3" w:rsidRPr="009219D3" w:rsidRDefault="009219D3" w:rsidP="009219D3">
      <w:pPr>
        <w:rPr>
          <w:rFonts w:ascii="Times New Roman" w:eastAsia="Calibri" w:hAnsi="Times New Roman" w:cs="Times New Roman"/>
          <w:sz w:val="28"/>
          <w:szCs w:val="28"/>
        </w:rPr>
      </w:pPr>
      <w:r w:rsidRPr="009219D3">
        <w:rPr>
          <w:rFonts w:ascii="Times New Roman" w:eastAsia="Calibri" w:hAnsi="Times New Roman" w:cs="Times New Roman"/>
          <w:sz w:val="28"/>
          <w:szCs w:val="28"/>
        </w:rPr>
        <w:t>Секретар міської ради                   Тетяна ВОЛОШИНА</w:t>
      </w:r>
    </w:p>
    <w:p w14:paraId="482EDAE8" w14:textId="77777777" w:rsidR="00246AB2" w:rsidRDefault="00246AB2"/>
    <w:sectPr w:rsidR="00246AB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3" w15:restartNumberingAfterBreak="0">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6" w15:restartNumberingAfterBreak="0">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7" w15:restartNumberingAfterBreak="0">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8" w15:restartNumberingAfterBreak="0">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72070C"/>
    <w:multiLevelType w:val="hybridMultilevel"/>
    <w:tmpl w:val="57D04DF2"/>
    <w:lvl w:ilvl="0" w:tplc="1DAE176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15:restartNumberingAfterBreak="0">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D8F54EC"/>
    <w:multiLevelType w:val="multilevel"/>
    <w:tmpl w:val="500AEC86"/>
    <w:lvl w:ilvl="0">
      <w:start w:val="1"/>
      <w:numFmt w:val="bullet"/>
      <w:lvlText w:val=""/>
      <w:lvlJc w:val="left"/>
      <w:rPr>
        <w:rFonts w:ascii="Symbol" w:hAnsi="Symbol"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13" w15:restartNumberingAfterBreak="0">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B134E99"/>
    <w:multiLevelType w:val="hybridMultilevel"/>
    <w:tmpl w:val="C4CA1CF6"/>
    <w:lvl w:ilvl="0" w:tplc="A0A8DA06">
      <w:start w:val="2021"/>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1" w15:restartNumberingAfterBreak="0">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3" w15:restartNumberingAfterBreak="0">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4725BFB"/>
    <w:multiLevelType w:val="hybridMultilevel"/>
    <w:tmpl w:val="5A526748"/>
    <w:lvl w:ilvl="0" w:tplc="0419000F">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5" w15:restartNumberingAfterBreak="0">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28" w15:restartNumberingAfterBreak="0">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EDE7A13"/>
    <w:multiLevelType w:val="hybridMultilevel"/>
    <w:tmpl w:val="007CD676"/>
    <w:lvl w:ilvl="0" w:tplc="A0A8DA06">
      <w:start w:val="2021"/>
      <w:numFmt w:val="bullet"/>
      <w:lvlText w:val="-"/>
      <w:lvlJc w:val="left"/>
      <w:pPr>
        <w:ind w:left="795" w:hanging="360"/>
      </w:pPr>
      <w:rPr>
        <w:rFonts w:ascii="Times New Roman" w:eastAsiaTheme="minorHAnsi"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0" w15:restartNumberingAfterBreak="0">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31" w15:restartNumberingAfterBreak="0">
    <w:nsid w:val="7D656192"/>
    <w:multiLevelType w:val="multilevel"/>
    <w:tmpl w:val="EE04D0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32" w15:restartNumberingAfterBreak="0">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1"/>
  </w:num>
  <w:num w:numId="2">
    <w:abstractNumId w:val="9"/>
  </w:num>
  <w:num w:numId="3">
    <w:abstractNumId w:val="29"/>
  </w:num>
  <w:num w:numId="4">
    <w:abstractNumId w:val="15"/>
  </w:num>
  <w:num w:numId="5">
    <w:abstractNumId w:val="24"/>
  </w:num>
  <w:num w:numId="6">
    <w:abstractNumId w:val="12"/>
  </w:num>
  <w:num w:numId="7">
    <w:abstractNumId w:val="28"/>
  </w:num>
  <w:num w:numId="8">
    <w:abstractNumId w:val="27"/>
  </w:num>
  <w:num w:numId="9">
    <w:abstractNumId w:val="27"/>
    <w:lvlOverride w:ilvl="0">
      <w:lvl w:ilvl="0">
        <w:numFmt w:val="bullet"/>
        <w:lvlText w:val="-"/>
        <w:lvlJc w:val="left"/>
        <w:rPr>
          <w:rFonts w:ascii="Times New Roman" w:eastAsia="Times New Roman" w:hAnsi="Times New Roman"/>
          <w:sz w:val="28"/>
        </w:rPr>
      </w:lvl>
    </w:lvlOverride>
  </w:num>
  <w:num w:numId="10">
    <w:abstractNumId w:val="32"/>
  </w:num>
  <w:num w:numId="11">
    <w:abstractNumId w:val="7"/>
  </w:num>
  <w:num w:numId="12">
    <w:abstractNumId w:val="30"/>
  </w:num>
  <w:num w:numId="13">
    <w:abstractNumId w:val="20"/>
  </w:num>
  <w:num w:numId="14">
    <w:abstractNumId w:val="11"/>
  </w:num>
  <w:num w:numId="15">
    <w:abstractNumId w:val="13"/>
  </w:num>
  <w:num w:numId="16">
    <w:abstractNumId w:val="21"/>
  </w:num>
  <w:num w:numId="17">
    <w:abstractNumId w:val="19"/>
  </w:num>
  <w:num w:numId="18">
    <w:abstractNumId w:val="10"/>
  </w:num>
  <w:num w:numId="19">
    <w:abstractNumId w:val="26"/>
  </w:num>
  <w:num w:numId="20">
    <w:abstractNumId w:val="3"/>
  </w:num>
  <w:num w:numId="21">
    <w:abstractNumId w:val="17"/>
  </w:num>
  <w:num w:numId="22">
    <w:abstractNumId w:val="14"/>
  </w:num>
  <w:num w:numId="23">
    <w:abstractNumId w:val="25"/>
  </w:num>
  <w:num w:numId="24">
    <w:abstractNumId w:val="16"/>
  </w:num>
  <w:num w:numId="25">
    <w:abstractNumId w:val="22"/>
  </w:num>
  <w:num w:numId="26">
    <w:abstractNumId w:val="5"/>
  </w:num>
  <w:num w:numId="27">
    <w:abstractNumId w:val="1"/>
  </w:num>
  <w:num w:numId="28">
    <w:abstractNumId w:val="6"/>
  </w:num>
  <w:num w:numId="29">
    <w:abstractNumId w:val="8"/>
  </w:num>
  <w:num w:numId="30">
    <w:abstractNumId w:val="2"/>
  </w:num>
  <w:num w:numId="31">
    <w:abstractNumId w:val="0"/>
  </w:num>
  <w:num w:numId="32">
    <w:abstractNumId w:val="4"/>
  </w:num>
  <w:num w:numId="33">
    <w:abstractNumId w:val="23"/>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30"/>
    <w:rsid w:val="00246AB2"/>
    <w:rsid w:val="00266C02"/>
    <w:rsid w:val="00907630"/>
    <w:rsid w:val="009219D3"/>
    <w:rsid w:val="00C95C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5C656"/>
  <w15:chartTrackingRefBased/>
  <w15:docId w15:val="{25542448-8A41-43C9-BB8E-4A6255B5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semiHidden/>
    <w:unhideWhenUsed/>
    <w:qFormat/>
    <w:rsid w:val="00266C02"/>
    <w:pPr>
      <w:widowControl w:val="0"/>
      <w:autoSpaceDE w:val="0"/>
      <w:autoSpaceDN w:val="0"/>
      <w:spacing w:after="0" w:line="240" w:lineRule="auto"/>
      <w:ind w:left="841"/>
      <w:outlineLvl w:val="1"/>
    </w:pPr>
    <w:rPr>
      <w:rFonts w:ascii="Times New Roman" w:eastAsia="Times New Roman" w:hAnsi="Times New Roman" w:cs="Times New Roman"/>
      <w:b/>
      <w:bCs/>
      <w:sz w:val="28"/>
      <w:szCs w:val="28"/>
      <w:lang w:val="en-US"/>
    </w:rPr>
  </w:style>
  <w:style w:type="paragraph" w:styleId="3">
    <w:name w:val="heading 3"/>
    <w:basedOn w:val="a"/>
    <w:link w:val="30"/>
    <w:uiPriority w:val="1"/>
    <w:semiHidden/>
    <w:unhideWhenUsed/>
    <w:qFormat/>
    <w:rsid w:val="00266C02"/>
    <w:pPr>
      <w:widowControl w:val="0"/>
      <w:autoSpaceDE w:val="0"/>
      <w:autoSpaceDN w:val="0"/>
      <w:spacing w:after="0" w:line="240" w:lineRule="auto"/>
      <w:ind w:left="115"/>
      <w:jc w:val="center"/>
      <w:outlineLvl w:val="2"/>
    </w:pPr>
    <w:rPr>
      <w:rFonts w:ascii="Times New Roman" w:eastAsia="Times New Roman" w:hAnsi="Times New Roman" w:cs="Times New Roman"/>
      <w:b/>
      <w:bCs/>
      <w:i/>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9219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921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66C02"/>
    <w:pPr>
      <w:spacing w:line="254" w:lineRule="auto"/>
      <w:ind w:left="720"/>
      <w:contextualSpacing/>
    </w:pPr>
    <w:rPr>
      <w:lang w:val="ru-RU"/>
    </w:rPr>
  </w:style>
  <w:style w:type="character" w:customStyle="1" w:styleId="20">
    <w:name w:val="Заголовок 2 Знак"/>
    <w:basedOn w:val="a0"/>
    <w:link w:val="2"/>
    <w:uiPriority w:val="1"/>
    <w:semiHidden/>
    <w:rsid w:val="00266C02"/>
    <w:rPr>
      <w:rFonts w:ascii="Times New Roman" w:eastAsia="Times New Roman" w:hAnsi="Times New Roman" w:cs="Times New Roman"/>
      <w:b/>
      <w:bCs/>
      <w:sz w:val="28"/>
      <w:szCs w:val="28"/>
      <w:lang w:val="en-US"/>
    </w:rPr>
  </w:style>
  <w:style w:type="character" w:customStyle="1" w:styleId="30">
    <w:name w:val="Заголовок 3 Знак"/>
    <w:basedOn w:val="a0"/>
    <w:link w:val="3"/>
    <w:uiPriority w:val="1"/>
    <w:semiHidden/>
    <w:rsid w:val="00266C02"/>
    <w:rPr>
      <w:rFonts w:ascii="Times New Roman" w:eastAsia="Times New Roman" w:hAnsi="Times New Roman" w:cs="Times New Roman"/>
      <w:b/>
      <w:bCs/>
      <w:i/>
      <w:sz w:val="28"/>
      <w:szCs w:val="28"/>
      <w:lang w:val="en-US"/>
    </w:rPr>
  </w:style>
  <w:style w:type="numbering" w:customStyle="1" w:styleId="10">
    <w:name w:val="Немає списку1"/>
    <w:next w:val="a2"/>
    <w:uiPriority w:val="99"/>
    <w:semiHidden/>
    <w:unhideWhenUsed/>
    <w:rsid w:val="00266C02"/>
  </w:style>
  <w:style w:type="paragraph" w:styleId="a5">
    <w:name w:val="Body Text"/>
    <w:basedOn w:val="a"/>
    <w:link w:val="a6"/>
    <w:uiPriority w:val="99"/>
    <w:unhideWhenUsed/>
    <w:qFormat/>
    <w:rsid w:val="00266C02"/>
    <w:pPr>
      <w:widowControl w:val="0"/>
      <w:autoSpaceDE w:val="0"/>
      <w:autoSpaceDN w:val="0"/>
      <w:spacing w:after="0" w:line="240" w:lineRule="auto"/>
    </w:pPr>
    <w:rPr>
      <w:rFonts w:ascii="Times New Roman" w:eastAsia="Times New Roman" w:hAnsi="Times New Roman" w:cs="Times New Roman"/>
      <w:sz w:val="28"/>
      <w:szCs w:val="28"/>
      <w:lang w:val="en-US"/>
    </w:rPr>
  </w:style>
  <w:style w:type="character" w:customStyle="1" w:styleId="a6">
    <w:name w:val="Основний текст Знак"/>
    <w:basedOn w:val="a0"/>
    <w:link w:val="a5"/>
    <w:uiPriority w:val="99"/>
    <w:rsid w:val="00266C02"/>
    <w:rPr>
      <w:rFonts w:ascii="Times New Roman" w:eastAsia="Times New Roman" w:hAnsi="Times New Roman" w:cs="Times New Roman"/>
      <w:sz w:val="28"/>
      <w:szCs w:val="28"/>
      <w:lang w:val="en-US"/>
    </w:rPr>
  </w:style>
  <w:style w:type="table" w:customStyle="1" w:styleId="21">
    <w:name w:val="Сітка таблиці2"/>
    <w:basedOn w:val="a1"/>
    <w:next w:val="a3"/>
    <w:uiPriority w:val="39"/>
    <w:rsid w:val="00266C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66C02"/>
    <w:pPr>
      <w:tabs>
        <w:tab w:val="center" w:pos="4677"/>
        <w:tab w:val="right" w:pos="9355"/>
      </w:tabs>
      <w:spacing w:after="0" w:line="240" w:lineRule="auto"/>
    </w:pPr>
    <w:rPr>
      <w:lang w:val="ru-RU"/>
    </w:rPr>
  </w:style>
  <w:style w:type="character" w:customStyle="1" w:styleId="a8">
    <w:name w:val="Верхній колонтитул Знак"/>
    <w:basedOn w:val="a0"/>
    <w:link w:val="a7"/>
    <w:uiPriority w:val="99"/>
    <w:rsid w:val="00266C02"/>
    <w:rPr>
      <w:lang w:val="ru-RU"/>
    </w:rPr>
  </w:style>
  <w:style w:type="paragraph" w:styleId="a9">
    <w:name w:val="footer"/>
    <w:basedOn w:val="a"/>
    <w:link w:val="aa"/>
    <w:uiPriority w:val="99"/>
    <w:unhideWhenUsed/>
    <w:rsid w:val="00266C02"/>
    <w:pPr>
      <w:tabs>
        <w:tab w:val="center" w:pos="4677"/>
        <w:tab w:val="right" w:pos="9355"/>
      </w:tabs>
      <w:spacing w:after="0" w:line="240" w:lineRule="auto"/>
    </w:pPr>
    <w:rPr>
      <w:lang w:val="ru-RU"/>
    </w:rPr>
  </w:style>
  <w:style w:type="character" w:customStyle="1" w:styleId="aa">
    <w:name w:val="Нижній колонтитул Знак"/>
    <w:basedOn w:val="a0"/>
    <w:link w:val="a9"/>
    <w:uiPriority w:val="99"/>
    <w:rsid w:val="00266C02"/>
    <w:rPr>
      <w:lang w:val="ru-RU"/>
    </w:rPr>
  </w:style>
  <w:style w:type="paragraph" w:customStyle="1" w:styleId="Standard">
    <w:name w:val="Standard"/>
    <w:uiPriority w:val="99"/>
    <w:rsid w:val="00266C02"/>
    <w:pPr>
      <w:suppressAutoHyphens/>
      <w:autoSpaceDN w:val="0"/>
      <w:spacing w:line="256" w:lineRule="auto"/>
      <w:textAlignment w:val="baseline"/>
    </w:pPr>
    <w:rPr>
      <w:rFonts w:ascii="Calibri" w:eastAsia="Calibri" w:hAnsi="Calibri" w:cs="Calibri"/>
      <w:kern w:val="3"/>
      <w:lang w:val="ru-RU" w:eastAsia="zh-CN"/>
    </w:rPr>
  </w:style>
  <w:style w:type="paragraph" w:customStyle="1" w:styleId="11">
    <w:name w:val="Обычный1"/>
    <w:uiPriority w:val="99"/>
    <w:rsid w:val="00266C02"/>
    <w:pPr>
      <w:widowControl w:val="0"/>
      <w:spacing w:after="0" w:line="240" w:lineRule="auto"/>
    </w:pPr>
    <w:rPr>
      <w:rFonts w:ascii="Arial" w:eastAsia="Calibri" w:hAnsi="Arial" w:cs="Arial"/>
      <w:color w:val="000000"/>
      <w:sz w:val="20"/>
      <w:szCs w:val="20"/>
      <w:lang w:val="ru-RU" w:eastAsia="ru-RU"/>
    </w:rPr>
  </w:style>
  <w:style w:type="paragraph" w:styleId="ab">
    <w:name w:val="Normal (Web)"/>
    <w:basedOn w:val="a"/>
    <w:uiPriority w:val="99"/>
    <w:rsid w:val="00266C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WW8Num39">
    <w:name w:val="WW8Num39"/>
    <w:rsid w:val="00266C02"/>
    <w:pPr>
      <w:numPr>
        <w:numId w:val="7"/>
      </w:numPr>
    </w:pPr>
  </w:style>
  <w:style w:type="numbering" w:customStyle="1" w:styleId="WW8Num2">
    <w:name w:val="WW8Num2"/>
    <w:rsid w:val="00266C02"/>
    <w:pPr>
      <w:numPr>
        <w:numId w:val="8"/>
      </w:numPr>
    </w:pPr>
  </w:style>
  <w:style w:type="paragraph" w:customStyle="1" w:styleId="ListParagraph1">
    <w:name w:val="List Paragraph1"/>
    <w:basedOn w:val="a"/>
    <w:uiPriority w:val="99"/>
    <w:rsid w:val="00266C02"/>
    <w:pPr>
      <w:spacing w:line="256" w:lineRule="auto"/>
      <w:ind w:left="720"/>
    </w:pPr>
    <w:rPr>
      <w:rFonts w:ascii="Calibri" w:eastAsia="Calibri" w:hAnsi="Calibri" w:cs="Calibri"/>
      <w:lang w:val="ru-RU" w:eastAsia="zh-CN"/>
    </w:rPr>
  </w:style>
  <w:style w:type="paragraph" w:customStyle="1" w:styleId="12">
    <w:name w:val="Абзац списка1"/>
    <w:basedOn w:val="a"/>
    <w:uiPriority w:val="99"/>
    <w:rsid w:val="00266C02"/>
    <w:pPr>
      <w:suppressAutoHyphens/>
      <w:spacing w:after="200" w:line="276" w:lineRule="auto"/>
      <w:ind w:left="720"/>
    </w:pPr>
    <w:rPr>
      <w:rFonts w:ascii="Calibri" w:eastAsia="Times New Roman" w:hAnsi="Calibri" w:cs="Calibri"/>
      <w:lang w:val="ru-RU" w:eastAsia="ar-SA"/>
    </w:rPr>
  </w:style>
  <w:style w:type="paragraph" w:customStyle="1" w:styleId="Heading11">
    <w:name w:val="Heading 11"/>
    <w:basedOn w:val="a"/>
    <w:next w:val="a"/>
    <w:uiPriority w:val="99"/>
    <w:rsid w:val="00266C02"/>
    <w:pPr>
      <w:widowControl w:val="0"/>
      <w:numPr>
        <w:numId w:val="13"/>
      </w:numPr>
      <w:spacing w:after="0" w:line="240" w:lineRule="auto"/>
      <w:ind w:firstLine="567"/>
      <w:jc w:val="both"/>
      <w:outlineLvl w:val="0"/>
    </w:pPr>
    <w:rPr>
      <w:rFonts w:ascii="Calibri" w:eastAsia="Calibri" w:hAnsi="Calibri" w:cs="Calibri"/>
      <w:sz w:val="28"/>
      <w:szCs w:val="28"/>
      <w:lang w:eastAsia="zh-CN"/>
    </w:rPr>
  </w:style>
  <w:style w:type="paragraph" w:customStyle="1" w:styleId="Heading21">
    <w:name w:val="Heading 21"/>
    <w:basedOn w:val="a"/>
    <w:next w:val="a"/>
    <w:uiPriority w:val="99"/>
    <w:rsid w:val="00266C02"/>
    <w:pPr>
      <w:widowControl w:val="0"/>
      <w:numPr>
        <w:ilvl w:val="1"/>
        <w:numId w:val="13"/>
      </w:numPr>
      <w:spacing w:before="60" w:after="60" w:line="240" w:lineRule="auto"/>
      <w:jc w:val="center"/>
      <w:outlineLvl w:val="1"/>
    </w:pPr>
    <w:rPr>
      <w:rFonts w:ascii="Calibri" w:eastAsia="Calibri" w:hAnsi="Calibri" w:cs="Calibri"/>
      <w:b/>
      <w:bCs/>
      <w:sz w:val="28"/>
      <w:szCs w:val="28"/>
      <w:lang w:eastAsia="zh-CN"/>
    </w:rPr>
  </w:style>
  <w:style w:type="numbering" w:customStyle="1" w:styleId="WW8Num32">
    <w:name w:val="WW8Num32"/>
    <w:rsid w:val="00266C02"/>
    <w:pPr>
      <w:numPr>
        <w:numId w:val="15"/>
      </w:numPr>
    </w:pPr>
  </w:style>
  <w:style w:type="numbering" w:customStyle="1" w:styleId="WW8Num29">
    <w:name w:val="WW8Num29"/>
    <w:rsid w:val="00266C02"/>
    <w:pPr>
      <w:numPr>
        <w:numId w:val="16"/>
      </w:numPr>
    </w:pPr>
  </w:style>
  <w:style w:type="numbering" w:customStyle="1" w:styleId="WW8Num58">
    <w:name w:val="WW8Num58"/>
    <w:rsid w:val="00266C02"/>
    <w:pPr>
      <w:numPr>
        <w:numId w:val="17"/>
      </w:numPr>
    </w:pPr>
  </w:style>
  <w:style w:type="numbering" w:customStyle="1" w:styleId="WW8Num20">
    <w:name w:val="WW8Num20"/>
    <w:rsid w:val="00266C02"/>
    <w:pPr>
      <w:numPr>
        <w:numId w:val="18"/>
      </w:numPr>
    </w:pPr>
  </w:style>
  <w:style w:type="numbering" w:customStyle="1" w:styleId="WW8Num28">
    <w:name w:val="WW8Num28"/>
    <w:rsid w:val="00266C02"/>
    <w:pPr>
      <w:numPr>
        <w:numId w:val="19"/>
      </w:numPr>
    </w:pPr>
  </w:style>
  <w:style w:type="numbering" w:customStyle="1" w:styleId="WW8Num48">
    <w:name w:val="WW8Num48"/>
    <w:rsid w:val="00266C02"/>
    <w:pPr>
      <w:numPr>
        <w:numId w:val="21"/>
      </w:numPr>
    </w:pPr>
  </w:style>
  <w:style w:type="numbering" w:customStyle="1" w:styleId="WW8Num6">
    <w:name w:val="WW8Num6"/>
    <w:rsid w:val="00266C02"/>
    <w:pPr>
      <w:numPr>
        <w:numId w:val="22"/>
      </w:numPr>
    </w:pPr>
  </w:style>
  <w:style w:type="numbering" w:customStyle="1" w:styleId="WW8Num53">
    <w:name w:val="WW8Num53"/>
    <w:rsid w:val="00266C02"/>
    <w:pPr>
      <w:numPr>
        <w:numId w:val="23"/>
      </w:numPr>
    </w:pPr>
  </w:style>
  <w:style w:type="numbering" w:customStyle="1" w:styleId="WW8Num11">
    <w:name w:val="WW8Num11"/>
    <w:rsid w:val="00266C02"/>
    <w:pPr>
      <w:numPr>
        <w:numId w:val="24"/>
      </w:numPr>
    </w:pPr>
  </w:style>
  <w:style w:type="paragraph" w:customStyle="1" w:styleId="ac">
    <w:name w:val="Освіта подпункт Ш"/>
    <w:basedOn w:val="a"/>
    <w:next w:val="a5"/>
    <w:uiPriority w:val="99"/>
    <w:rsid w:val="00266C02"/>
    <w:pPr>
      <w:spacing w:before="120" w:after="0" w:line="240" w:lineRule="auto"/>
      <w:ind w:left="1134" w:right="1134"/>
    </w:pPr>
    <w:rPr>
      <w:rFonts w:ascii="Times New Roman" w:eastAsia="Times New Roman" w:hAnsi="Times New Roman" w:cs="Times New Roman"/>
      <w:b/>
      <w:bCs/>
      <w:i/>
      <w:iCs/>
      <w:sz w:val="28"/>
      <w:szCs w:val="28"/>
      <w:lang w:eastAsia="ru-RU"/>
    </w:rPr>
  </w:style>
  <w:style w:type="paragraph" w:customStyle="1" w:styleId="ad">
    <w:name w:val="Освіта ПРОЕКТ"/>
    <w:basedOn w:val="a"/>
    <w:next w:val="a5"/>
    <w:uiPriority w:val="99"/>
    <w:rsid w:val="00266C02"/>
    <w:pPr>
      <w:spacing w:before="360" w:after="240" w:line="240" w:lineRule="auto"/>
      <w:jc w:val="center"/>
      <w:outlineLvl w:val="2"/>
    </w:pPr>
    <w:rPr>
      <w:rFonts w:ascii="Garamond" w:eastAsia="Times New Roman" w:hAnsi="Garamond" w:cs="Garamond"/>
      <w:b/>
      <w:bCs/>
      <w:sz w:val="32"/>
      <w:szCs w:val="32"/>
      <w:lang w:eastAsia="ru-RU"/>
    </w:rPr>
  </w:style>
  <w:style w:type="numbering" w:customStyle="1" w:styleId="WW8Num43">
    <w:name w:val="WW8Num43"/>
    <w:rsid w:val="00266C02"/>
    <w:pPr>
      <w:numPr>
        <w:numId w:val="25"/>
      </w:numPr>
    </w:pPr>
  </w:style>
  <w:style w:type="paragraph" w:customStyle="1" w:styleId="ae">
    <w:name w:val="Освіта подпункт"/>
    <w:basedOn w:val="a"/>
    <w:next w:val="a5"/>
    <w:uiPriority w:val="99"/>
    <w:rsid w:val="00266C02"/>
    <w:pPr>
      <w:spacing w:before="120" w:after="0" w:line="240" w:lineRule="auto"/>
      <w:ind w:right="851" w:firstLine="1134"/>
    </w:pPr>
    <w:rPr>
      <w:rFonts w:ascii="Times New Roman" w:eastAsia="Times New Roman" w:hAnsi="Times New Roman" w:cs="Times New Roman"/>
      <w:b/>
      <w:bCs/>
      <w:i/>
      <w:iCs/>
      <w:sz w:val="28"/>
      <w:szCs w:val="28"/>
      <w:lang w:eastAsia="ru-RU"/>
    </w:rPr>
  </w:style>
  <w:style w:type="paragraph" w:styleId="af">
    <w:name w:val="Balloon Text"/>
    <w:basedOn w:val="a"/>
    <w:link w:val="af0"/>
    <w:uiPriority w:val="99"/>
    <w:semiHidden/>
    <w:unhideWhenUsed/>
    <w:rsid w:val="00266C02"/>
    <w:pPr>
      <w:spacing w:after="0" w:line="240" w:lineRule="auto"/>
    </w:pPr>
    <w:rPr>
      <w:rFonts w:ascii="Segoe UI" w:hAnsi="Segoe UI" w:cs="Segoe UI"/>
      <w:sz w:val="18"/>
      <w:szCs w:val="18"/>
      <w:lang w:val="ru-RU"/>
    </w:rPr>
  </w:style>
  <w:style w:type="character" w:customStyle="1" w:styleId="af0">
    <w:name w:val="Текст у виносці Знак"/>
    <w:basedOn w:val="a0"/>
    <w:link w:val="af"/>
    <w:uiPriority w:val="99"/>
    <w:semiHidden/>
    <w:rsid w:val="00266C02"/>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find=1&amp;text=%D1%82%D0%B8%D0%BF%D0%B8+%D0%B7%D0%B0%D0%BA%D0%BB%D0%B0%D0%B4%D1%96%D0%B2+%D0%BE%D1%81%D0%B2%D1%96%D1%82%D0%B8" TargetMode="External"/><Relationship Id="rId3" Type="http://schemas.openxmlformats.org/officeDocument/2006/relationships/settings" Target="settings.xml"/><Relationship Id="rId7" Type="http://schemas.openxmlformats.org/officeDocument/2006/relationships/hyperlink" Target="https://zakon.rada.gov.ua/laws/show/2145-19?find=1&amp;text=%D1%82%D0%B8%D0%BF%D0%B8+%D0%B7%D0%B0%D0%BA%D0%BB%D0%B0%D0%B4%D1%96%D0%B2+%D0%BE%D1%81%D0%B2%D1%96%D1%82%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find=1&amp;text=%D1%82%D0%B8%D0%BF%D0%B8+%D0%B7%D0%B0%D0%BA%D0%BB%D0%B0%D0%B4%D1%96%D0%B2+%D0%BE%D1%81%D0%B2%D1%96%D1%82%D0%B8" TargetMode="External"/><Relationship Id="rId11" Type="http://schemas.openxmlformats.org/officeDocument/2006/relationships/theme" Target="theme/theme1.xml"/><Relationship Id="rId5" Type="http://schemas.openxmlformats.org/officeDocument/2006/relationships/hyperlink" Target="https://drive.google.com/file/d/1IHvM7gpkdH_y8n9yg7zbPkRNwFwF68xG/view?usp=shar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145-19?find=1&amp;text=%D1%82%D0%B8%D0%BF%D0%B8+%D0%B7%D0%B0%D0%BA%D0%BB%D0%B0%D0%B4%D1%96%D0%B2+%D0%BE%D1%81%D0%B2%D1%96%D1%82%D0%B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60</Pages>
  <Words>60959</Words>
  <Characters>34747</Characters>
  <Application>Microsoft Office Word</Application>
  <DocSecurity>0</DocSecurity>
  <Lines>289</Lines>
  <Paragraphs>191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2021-10-18T12:00:00Z</dcterms:created>
  <dcterms:modified xsi:type="dcterms:W3CDTF">2021-10-18T12:30:00Z</dcterms:modified>
</cp:coreProperties>
</file>