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70D48" w14:textId="77777777" w:rsidR="0013258A" w:rsidRDefault="0013258A" w:rsidP="0013258A">
      <w:pPr>
        <w:ind w:right="3118"/>
        <w:jc w:val="both"/>
      </w:pPr>
      <w:r w:rsidRPr="00F814F6">
        <w:t>Про внесення змін до рішення</w:t>
      </w:r>
      <w:r>
        <w:t xml:space="preserve"> </w:t>
      </w:r>
      <w:r w:rsidRPr="00F814F6">
        <w:t>міської ради</w:t>
      </w:r>
    </w:p>
    <w:p w14:paraId="1F0548C4" w14:textId="77777777" w:rsidR="0013258A" w:rsidRDefault="0013258A" w:rsidP="0013258A">
      <w:pPr>
        <w:ind w:right="3118"/>
        <w:jc w:val="both"/>
      </w:pPr>
      <w:r w:rsidRPr="00F814F6">
        <w:t xml:space="preserve"> від 14.07.2021 року №8/14-271 </w:t>
      </w:r>
    </w:p>
    <w:p w14:paraId="28C5573A" w14:textId="77777777" w:rsidR="0013258A" w:rsidRDefault="0013258A" w:rsidP="0013258A">
      <w:pPr>
        <w:ind w:right="3118"/>
        <w:jc w:val="both"/>
      </w:pPr>
      <w:r>
        <w:t>«Про включення до переліку земельних</w:t>
      </w:r>
    </w:p>
    <w:p w14:paraId="35B0259C" w14:textId="77777777" w:rsidR="0013258A" w:rsidRDefault="0013258A" w:rsidP="0013258A">
      <w:pPr>
        <w:ind w:right="3118"/>
        <w:jc w:val="both"/>
      </w:pPr>
      <w:r>
        <w:t>ділянок для підготовки лотів для продажу</w:t>
      </w:r>
    </w:p>
    <w:p w14:paraId="419FADD5" w14:textId="77777777" w:rsidR="0013258A" w:rsidRPr="00F814F6" w:rsidRDefault="0013258A" w:rsidP="0013258A">
      <w:pPr>
        <w:ind w:right="3118"/>
        <w:jc w:val="both"/>
      </w:pPr>
      <w:r>
        <w:t xml:space="preserve"> права оренди на них на земельних торгах у формі аукціону та надання дозволу на виготовлення відповідної документації</w:t>
      </w:r>
      <w:r w:rsidRPr="00F814F6">
        <w:t>»</w:t>
      </w:r>
    </w:p>
    <w:p w14:paraId="25DCAE41" w14:textId="77777777" w:rsidR="0013258A" w:rsidRPr="00543C69" w:rsidRDefault="0013258A" w:rsidP="0013258A">
      <w:pPr>
        <w:jc w:val="both"/>
        <w:rPr>
          <w:i/>
        </w:rPr>
      </w:pPr>
    </w:p>
    <w:p w14:paraId="1E15C058" w14:textId="77777777" w:rsidR="0013258A" w:rsidRDefault="0013258A" w:rsidP="0013258A">
      <w:pPr>
        <w:ind w:firstLine="709"/>
        <w:jc w:val="both"/>
      </w:pPr>
      <w:r w:rsidRPr="00C11D83">
        <w:t>Розглянувши</w:t>
      </w:r>
      <w:r w:rsidRPr="00C11D83">
        <w:rPr>
          <w:rStyle w:val="docdata"/>
        </w:rPr>
        <w:t xml:space="preserve"> </w:t>
      </w:r>
      <w:r w:rsidRPr="00C11D83">
        <w:t xml:space="preserve">службову записку начальника відділу земельних відносин, екології та охорони природного середовища </w:t>
      </w:r>
      <w:proofErr w:type="spellStart"/>
      <w:r w:rsidRPr="00C11D83">
        <w:t>Виниченко</w:t>
      </w:r>
      <w:proofErr w:type="spellEnd"/>
      <w:r w:rsidRPr="00C11D83">
        <w:t xml:space="preserve"> В.В. від _____№____, відповідно</w:t>
      </w:r>
      <w:r w:rsidRPr="00543C69">
        <w:t xml:space="preserve"> до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w:t>
      </w:r>
      <w:r w:rsidRPr="00543C69">
        <w:rPr>
          <w:rStyle w:val="rvts44"/>
          <w:bCs/>
          <w:color w:val="333333"/>
          <w:shd w:val="clear" w:color="auto" w:fill="FFFFFF"/>
        </w:rPr>
        <w:t xml:space="preserve">, </w:t>
      </w:r>
      <w:r w:rsidRPr="00543C69">
        <w:rPr>
          <w:rStyle w:val="docdata"/>
          <w:color w:val="000000"/>
        </w:rPr>
        <w:t>ст</w:t>
      </w:r>
      <w:r>
        <w:rPr>
          <w:rStyle w:val="docdata"/>
          <w:color w:val="000000"/>
        </w:rPr>
        <w:t>аттей</w:t>
      </w:r>
      <w:r w:rsidRPr="00543C69">
        <w:rPr>
          <w:rStyle w:val="docdata"/>
          <w:color w:val="000000"/>
        </w:rPr>
        <w:t>12, 127, 135-139 Земельного кодексу України, керуючись ст</w:t>
      </w:r>
      <w:r>
        <w:rPr>
          <w:rStyle w:val="docdata"/>
          <w:color w:val="000000"/>
        </w:rPr>
        <w:t xml:space="preserve">аттею </w:t>
      </w:r>
      <w:r w:rsidRPr="00543C69">
        <w:rPr>
          <w:rStyle w:val="docdata"/>
          <w:color w:val="000000"/>
        </w:rPr>
        <w:t xml:space="preserve">26 Закону України «Про місцеве самоврядування в Україні», </w:t>
      </w:r>
      <w:r w:rsidRPr="00543C69">
        <w:t>міська рада</w:t>
      </w:r>
    </w:p>
    <w:p w14:paraId="4380A372" w14:textId="77777777" w:rsidR="0013258A" w:rsidRPr="00543C69" w:rsidRDefault="0013258A" w:rsidP="0013258A">
      <w:pPr>
        <w:jc w:val="both"/>
      </w:pPr>
    </w:p>
    <w:p w14:paraId="390B1E16" w14:textId="77777777" w:rsidR="0013258A" w:rsidRPr="00543C69" w:rsidRDefault="0013258A" w:rsidP="0013258A">
      <w:pPr>
        <w:jc w:val="both"/>
      </w:pPr>
      <w:r w:rsidRPr="00543C69">
        <w:t>ВИРІШИЛА:</w:t>
      </w:r>
    </w:p>
    <w:p w14:paraId="7A8E0B61" w14:textId="77777777" w:rsidR="0013258A" w:rsidRPr="00543C69" w:rsidRDefault="0013258A" w:rsidP="0013258A">
      <w:pPr>
        <w:numPr>
          <w:ilvl w:val="0"/>
          <w:numId w:val="1"/>
        </w:numPr>
        <w:jc w:val="both"/>
      </w:pPr>
      <w:r w:rsidRPr="00543C69">
        <w:rPr>
          <w:rStyle w:val="docdata"/>
          <w:color w:val="000000"/>
        </w:rPr>
        <w:t xml:space="preserve">Внести зміни до </w:t>
      </w:r>
      <w:r>
        <w:rPr>
          <w:rStyle w:val="docdata"/>
          <w:color w:val="000000"/>
        </w:rPr>
        <w:t>р</w:t>
      </w:r>
      <w:r w:rsidRPr="00543C69">
        <w:rPr>
          <w:rStyle w:val="docdata"/>
          <w:color w:val="000000"/>
        </w:rPr>
        <w:t xml:space="preserve">ішення </w:t>
      </w:r>
      <w:r w:rsidRPr="00543C69">
        <w:t xml:space="preserve">міської ради </w:t>
      </w:r>
      <w:r>
        <w:t>від 14.07.2021р. №8/14-271</w:t>
      </w:r>
      <w:r w:rsidRPr="00543C69">
        <w:t>, а саме:</w:t>
      </w:r>
    </w:p>
    <w:p w14:paraId="36577CD4" w14:textId="77777777" w:rsidR="0013258A" w:rsidRPr="00F814F6" w:rsidRDefault="0013258A" w:rsidP="0013258A">
      <w:pPr>
        <w:ind w:left="720"/>
        <w:jc w:val="both"/>
        <w:rPr>
          <w:lang w:val="ru-RU"/>
        </w:rPr>
      </w:pPr>
      <w:r w:rsidRPr="00543C69">
        <w:t>1.1. З</w:t>
      </w:r>
      <w:r w:rsidRPr="00543C69">
        <w:rPr>
          <w:color w:val="000000"/>
        </w:rPr>
        <w:t>амінити</w:t>
      </w:r>
      <w:r w:rsidRPr="00543C69">
        <w:t xml:space="preserve"> у Рішенні словосполучення «</w:t>
      </w:r>
      <w:r w:rsidRPr="00543C69">
        <w:rPr>
          <w:color w:val="000000"/>
        </w:rPr>
        <w:t>на земельних торгах у формі аукціону» у всіх відмінках  на словосполучення «</w:t>
      </w:r>
      <w:r w:rsidRPr="00543C69">
        <w:t>на  конкурентних засадах (на земельних торгах у формі електронного аукц</w:t>
      </w:r>
      <w:r>
        <w:t>іону)» у відповідному відмінку.</w:t>
      </w:r>
    </w:p>
    <w:p w14:paraId="555C9CC4" w14:textId="77777777" w:rsidR="0013258A" w:rsidRPr="00543C69" w:rsidRDefault="0013258A" w:rsidP="0013258A">
      <w:pPr>
        <w:tabs>
          <w:tab w:val="left" w:pos="284"/>
        </w:tabs>
        <w:ind w:left="708"/>
        <w:jc w:val="both"/>
      </w:pPr>
      <w:r>
        <w:t>1.2. пункт 4</w:t>
      </w:r>
      <w:r w:rsidRPr="00543C69">
        <w:t xml:space="preserve"> Рішення вважати таким, що втратив чинність.</w:t>
      </w:r>
    </w:p>
    <w:p w14:paraId="5CF6FD8B" w14:textId="77777777" w:rsidR="0013258A" w:rsidRDefault="0013258A" w:rsidP="0013258A">
      <w:pPr>
        <w:tabs>
          <w:tab w:val="left" w:pos="284"/>
        </w:tabs>
        <w:ind w:left="708"/>
        <w:jc w:val="both"/>
      </w:pPr>
      <w:r>
        <w:t xml:space="preserve">1.3.  пункт  5 Рішення вважати пунктом 4 </w:t>
      </w:r>
      <w:r w:rsidRPr="00543C69">
        <w:t>даного Рішення</w:t>
      </w:r>
      <w:r>
        <w:t xml:space="preserve"> та викласти в наступній редакції:</w:t>
      </w:r>
    </w:p>
    <w:p w14:paraId="0A699E62" w14:textId="77777777" w:rsidR="0013258A" w:rsidRPr="00543C69" w:rsidRDefault="0013258A" w:rsidP="0013258A">
      <w:pPr>
        <w:tabs>
          <w:tab w:val="left" w:pos="284"/>
        </w:tabs>
        <w:ind w:left="1416"/>
        <w:jc w:val="both"/>
      </w:pPr>
      <w:r>
        <w:t xml:space="preserve">«4. </w:t>
      </w:r>
      <w:r w:rsidRPr="00543C69">
        <w:t xml:space="preserve">Доручити міському голові </w:t>
      </w:r>
      <w:proofErr w:type="spellStart"/>
      <w:r w:rsidRPr="00543C69">
        <w:rPr>
          <w:color w:val="000000"/>
          <w:lang w:eastAsia="uk-UA"/>
        </w:rPr>
        <w:t>А.Черняєву</w:t>
      </w:r>
      <w:proofErr w:type="spellEnd"/>
      <w:r w:rsidRPr="00543C69">
        <w:rPr>
          <w:color w:val="000000"/>
          <w:lang w:eastAsia="uk-UA"/>
        </w:rPr>
        <w:t xml:space="preserve"> </w:t>
      </w:r>
      <w:r w:rsidRPr="00543C69">
        <w:t xml:space="preserve">від імені Організатора земельних торгів укласти Договір з ПП «Фірма «СОМГІЗ» - оператором електронного майданчика e-somgiz.com, підключеного до електронної торгової системи, про організацію </w:t>
      </w:r>
      <w:r>
        <w:t>та проведення земельних торгів.»</w:t>
      </w:r>
    </w:p>
    <w:p w14:paraId="10EDC3C3" w14:textId="77777777" w:rsidR="0013258A" w:rsidRPr="00543C69" w:rsidRDefault="0013258A" w:rsidP="0013258A">
      <w:pPr>
        <w:tabs>
          <w:tab w:val="left" w:pos="284"/>
        </w:tabs>
        <w:ind w:left="708"/>
        <w:jc w:val="both"/>
      </w:pPr>
      <w:r>
        <w:t>1.4. пункт 6 Рішення вважати пунктом 5 даного Рішення.</w:t>
      </w:r>
    </w:p>
    <w:p w14:paraId="0C7BBF20" w14:textId="77777777" w:rsidR="0013258A" w:rsidRPr="00543C69" w:rsidRDefault="0013258A" w:rsidP="0013258A">
      <w:pPr>
        <w:numPr>
          <w:ilvl w:val="0"/>
          <w:numId w:val="1"/>
        </w:numPr>
        <w:tabs>
          <w:tab w:val="left" w:pos="284"/>
        </w:tabs>
        <w:jc w:val="both"/>
      </w:pPr>
      <w:r w:rsidRPr="00543C69">
        <w:rPr>
          <w:color w:val="303030"/>
          <w:shd w:val="clear" w:color="auto" w:fill="FFFFFF"/>
        </w:rPr>
        <w:t xml:space="preserve">Всі інші пункти  Рішення </w:t>
      </w:r>
      <w:r w:rsidRPr="00543C69">
        <w:t xml:space="preserve">міської ради </w:t>
      </w:r>
      <w:r>
        <w:t>від 14.07.2021р. №8/14-271</w:t>
      </w:r>
      <w:r w:rsidRPr="00543C69">
        <w:rPr>
          <w:color w:val="303030"/>
          <w:shd w:val="clear" w:color="auto" w:fill="FFFFFF"/>
        </w:rPr>
        <w:t xml:space="preserve"> не змінені </w:t>
      </w:r>
      <w:r w:rsidRPr="00543C69">
        <w:t>цими змінами  залишити без змін</w:t>
      </w:r>
      <w:r>
        <w:t>.</w:t>
      </w:r>
    </w:p>
    <w:p w14:paraId="025FD358" w14:textId="77777777" w:rsidR="0013258A" w:rsidRPr="00543C69" w:rsidRDefault="0013258A" w:rsidP="0013258A">
      <w:pPr>
        <w:numPr>
          <w:ilvl w:val="0"/>
          <w:numId w:val="1"/>
        </w:numPr>
        <w:jc w:val="both"/>
        <w:rPr>
          <w:color w:val="000000"/>
          <w:spacing w:val="-5"/>
        </w:rPr>
      </w:pPr>
      <w:r w:rsidRPr="00543C69">
        <w:t xml:space="preserve">Контроль за виконанням даного рішення покласти на </w:t>
      </w:r>
      <w:r w:rsidRPr="00F814F6">
        <w:t>постійну комісію  з питань житлово-комунального господарства, землекористування та екології (Бабенко).</w:t>
      </w:r>
    </w:p>
    <w:p w14:paraId="313B8A98" w14:textId="77777777" w:rsidR="0013258A" w:rsidRPr="00543C69" w:rsidRDefault="0013258A" w:rsidP="0013258A">
      <w:pPr>
        <w:jc w:val="both"/>
      </w:pPr>
    </w:p>
    <w:p w14:paraId="5440C8D4" w14:textId="77777777" w:rsidR="0013258A" w:rsidRPr="00543C69" w:rsidRDefault="0013258A" w:rsidP="0013258A">
      <w:pPr>
        <w:jc w:val="both"/>
      </w:pPr>
    </w:p>
    <w:p w14:paraId="5465552A" w14:textId="77777777" w:rsidR="0013258A" w:rsidRPr="00543C69" w:rsidRDefault="0013258A" w:rsidP="0013258A">
      <w:pPr>
        <w:jc w:val="center"/>
      </w:pPr>
      <w:r w:rsidRPr="00543C69">
        <w:t>Міський голова                                                                        Андрій ЧЕРНЯЄВ</w:t>
      </w:r>
    </w:p>
    <w:p w14:paraId="4E811887" w14:textId="77777777" w:rsidR="0013258A" w:rsidRPr="00543C69" w:rsidRDefault="0013258A" w:rsidP="0013258A"/>
    <w:p w14:paraId="32BAE32C" w14:textId="43BC7560" w:rsidR="002A03F0" w:rsidRDefault="002A03F0"/>
    <w:p w14:paraId="2FEFCBBA" w14:textId="1D676EF9" w:rsidR="0013258A" w:rsidRDefault="0013258A"/>
    <w:p w14:paraId="2418F61D" w14:textId="6CA67E17" w:rsidR="0013258A" w:rsidRDefault="0013258A"/>
    <w:p w14:paraId="4A40241A" w14:textId="19B5DB14" w:rsidR="0013258A" w:rsidRDefault="0013258A"/>
    <w:p w14:paraId="70A25BBD" w14:textId="1FA65AD2" w:rsidR="0013258A" w:rsidRDefault="0013258A"/>
    <w:p w14:paraId="4BF6F930" w14:textId="5CC28A8A" w:rsidR="0013258A" w:rsidRDefault="0013258A"/>
    <w:p w14:paraId="2E49C3C0" w14:textId="5EE75AA4" w:rsidR="0013258A" w:rsidRDefault="0013258A"/>
    <w:p w14:paraId="6C8D20C3" w14:textId="7D2EDB36" w:rsidR="0013258A" w:rsidRDefault="0013258A"/>
    <w:p w14:paraId="099CA8EC" w14:textId="5A09146A" w:rsidR="0013258A" w:rsidRDefault="0013258A"/>
    <w:p w14:paraId="29610691" w14:textId="0A45BD46" w:rsidR="0013258A" w:rsidRDefault="0013258A"/>
    <w:p w14:paraId="307ADCAE" w14:textId="7470C62A" w:rsidR="0013258A" w:rsidRDefault="0013258A"/>
    <w:p w14:paraId="256F39FD" w14:textId="371054C9" w:rsidR="0013258A" w:rsidRDefault="0013258A"/>
    <w:p w14:paraId="08916D81" w14:textId="4E22901B" w:rsidR="0013258A" w:rsidRDefault="0013258A"/>
    <w:p w14:paraId="1EFF3606" w14:textId="3FC85255" w:rsidR="0013258A" w:rsidRDefault="0013258A"/>
    <w:p w14:paraId="030B4BAB" w14:textId="636288DB" w:rsidR="0013258A" w:rsidRDefault="0013258A"/>
    <w:p w14:paraId="56291A11" w14:textId="01D9ED39" w:rsidR="0013258A" w:rsidRDefault="0013258A"/>
    <w:p w14:paraId="206E5E87" w14:textId="452D2B13" w:rsidR="0013258A" w:rsidRDefault="0013258A"/>
    <w:p w14:paraId="4DED5FC3" w14:textId="77777777" w:rsidR="0013258A" w:rsidRPr="0013258A" w:rsidRDefault="0013258A" w:rsidP="0013258A">
      <w:r w:rsidRPr="0013258A">
        <w:t xml:space="preserve">Про надання дозволу на розробку </w:t>
      </w:r>
    </w:p>
    <w:p w14:paraId="267FA27E" w14:textId="77777777" w:rsidR="0013258A" w:rsidRPr="0013258A" w:rsidRDefault="0013258A" w:rsidP="0013258A">
      <w:r w:rsidRPr="0013258A">
        <w:t>проекту землеустрою щодо</w:t>
      </w:r>
    </w:p>
    <w:p w14:paraId="09898FC6" w14:textId="77777777" w:rsidR="0013258A" w:rsidRPr="0013258A" w:rsidRDefault="0013258A" w:rsidP="0013258A">
      <w:r w:rsidRPr="0013258A">
        <w:t xml:space="preserve">відведення земельної ділянки </w:t>
      </w:r>
    </w:p>
    <w:p w14:paraId="7D5D43CA" w14:textId="77777777" w:rsidR="0013258A" w:rsidRPr="0013258A" w:rsidRDefault="0013258A" w:rsidP="0013258A">
      <w:r w:rsidRPr="0013258A">
        <w:t>в оренду громадянину</w:t>
      </w:r>
    </w:p>
    <w:p w14:paraId="7DFEAAAB" w14:textId="77777777" w:rsidR="0013258A" w:rsidRPr="0013258A" w:rsidRDefault="0013258A" w:rsidP="0013258A">
      <w:proofErr w:type="spellStart"/>
      <w:r w:rsidRPr="0013258A">
        <w:t>Лісковцю</w:t>
      </w:r>
      <w:proofErr w:type="spellEnd"/>
      <w:r w:rsidRPr="0013258A">
        <w:t xml:space="preserve"> С.В.</w:t>
      </w:r>
    </w:p>
    <w:p w14:paraId="2DE65FED" w14:textId="77777777" w:rsidR="0013258A" w:rsidRPr="0013258A" w:rsidRDefault="0013258A" w:rsidP="0013258A"/>
    <w:p w14:paraId="79FAE009" w14:textId="77777777" w:rsidR="0013258A" w:rsidRPr="0013258A" w:rsidRDefault="0013258A" w:rsidP="0013258A">
      <w:pPr>
        <w:jc w:val="both"/>
      </w:pPr>
    </w:p>
    <w:p w14:paraId="2871AA6A" w14:textId="77777777" w:rsidR="0013258A" w:rsidRPr="0013258A" w:rsidRDefault="0013258A" w:rsidP="0013258A">
      <w:pPr>
        <w:ind w:firstLine="709"/>
        <w:jc w:val="both"/>
      </w:pPr>
      <w:r w:rsidRPr="0013258A">
        <w:t xml:space="preserve">Розглянувши заяву гр. </w:t>
      </w:r>
      <w:proofErr w:type="spellStart"/>
      <w:r w:rsidRPr="0013258A">
        <w:t>Лісковця</w:t>
      </w:r>
      <w:proofErr w:type="spellEnd"/>
      <w:r w:rsidRPr="0013258A">
        <w:t xml:space="preserve"> С.В.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BA362C6" w14:textId="77777777" w:rsidR="0013258A" w:rsidRPr="0013258A" w:rsidRDefault="0013258A" w:rsidP="0013258A">
      <w:pPr>
        <w:jc w:val="both"/>
      </w:pPr>
    </w:p>
    <w:p w14:paraId="36111D99" w14:textId="77777777" w:rsidR="0013258A" w:rsidRPr="0013258A" w:rsidRDefault="0013258A" w:rsidP="0013258A">
      <w:pPr>
        <w:jc w:val="both"/>
      </w:pPr>
      <w:r w:rsidRPr="0013258A">
        <w:t>ВИРІШИЛА:</w:t>
      </w:r>
    </w:p>
    <w:p w14:paraId="49A93DFD" w14:textId="77777777" w:rsidR="0013258A" w:rsidRPr="0013258A" w:rsidRDefault="0013258A" w:rsidP="0013258A">
      <w:pPr>
        <w:ind w:left="630"/>
        <w:jc w:val="both"/>
      </w:pPr>
    </w:p>
    <w:p w14:paraId="7CBBF0B8" w14:textId="7D4338AD" w:rsidR="0013258A" w:rsidRPr="0013258A" w:rsidRDefault="0013258A" w:rsidP="0013258A">
      <w:pPr>
        <w:numPr>
          <w:ilvl w:val="0"/>
          <w:numId w:val="2"/>
        </w:numPr>
        <w:ind w:firstLine="709"/>
        <w:jc w:val="both"/>
      </w:pPr>
      <w:r w:rsidRPr="0013258A">
        <w:t xml:space="preserve">Надати дозвіл гр. </w:t>
      </w:r>
      <w:proofErr w:type="spellStart"/>
      <w:r w:rsidRPr="0013258A">
        <w:t>Лісковцю</w:t>
      </w:r>
      <w:proofErr w:type="spellEnd"/>
      <w:r w:rsidRPr="0013258A">
        <w:t xml:space="preserve"> Сергію Валерійовичу,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 xml:space="preserve">, на розробку проекту землеустрою щодо відведення земельної ділянки в оренду площею до 14,5852 га (кадастровий номер 1420982300:01:022:0002),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с. </w:t>
      </w:r>
      <w:proofErr w:type="spellStart"/>
      <w:r w:rsidRPr="0013258A">
        <w:t>Дронівка</w:t>
      </w:r>
      <w:proofErr w:type="spellEnd"/>
      <w:r w:rsidRPr="0013258A">
        <w:t>.</w:t>
      </w:r>
    </w:p>
    <w:p w14:paraId="510EAC91" w14:textId="77777777" w:rsidR="0013258A" w:rsidRPr="0013258A" w:rsidRDefault="0013258A" w:rsidP="0013258A">
      <w:pPr>
        <w:numPr>
          <w:ilvl w:val="0"/>
          <w:numId w:val="2"/>
        </w:numPr>
        <w:ind w:firstLine="709"/>
        <w:jc w:val="both"/>
      </w:pPr>
      <w:r w:rsidRPr="0013258A">
        <w:t xml:space="preserve">Рекомендувати гр. </w:t>
      </w:r>
      <w:proofErr w:type="spellStart"/>
      <w:r w:rsidRPr="0013258A">
        <w:t>Лісковцеві</w:t>
      </w:r>
      <w:proofErr w:type="spellEnd"/>
      <w:r w:rsidRPr="0013258A">
        <w:t xml:space="preserve">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AFF1BE8"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67DE55F7" w14:textId="77777777" w:rsidR="0013258A" w:rsidRPr="0013258A" w:rsidRDefault="0013258A" w:rsidP="0013258A">
      <w:pPr>
        <w:jc w:val="both"/>
      </w:pPr>
    </w:p>
    <w:p w14:paraId="5794D7E5" w14:textId="77777777" w:rsidR="0013258A" w:rsidRPr="0013258A" w:rsidRDefault="0013258A" w:rsidP="0013258A">
      <w:pPr>
        <w:jc w:val="both"/>
      </w:pPr>
    </w:p>
    <w:p w14:paraId="042B4D01" w14:textId="77777777" w:rsidR="0013258A" w:rsidRPr="0013258A" w:rsidRDefault="0013258A" w:rsidP="0013258A">
      <w:pPr>
        <w:jc w:val="both"/>
      </w:pPr>
    </w:p>
    <w:p w14:paraId="0C35C68E" w14:textId="77777777" w:rsidR="0013258A" w:rsidRPr="0013258A" w:rsidRDefault="0013258A" w:rsidP="0013258A">
      <w:pPr>
        <w:jc w:val="both"/>
      </w:pPr>
    </w:p>
    <w:p w14:paraId="060EE8FE" w14:textId="77777777" w:rsidR="0013258A" w:rsidRPr="0013258A" w:rsidRDefault="0013258A" w:rsidP="0013258A">
      <w:pPr>
        <w:jc w:val="both"/>
      </w:pPr>
      <w:r w:rsidRPr="0013258A">
        <w:t>Міський голова                                                                                             Андрій ЧЕРНЯЄВ</w:t>
      </w:r>
    </w:p>
    <w:p w14:paraId="70DA5410" w14:textId="55F54BDE" w:rsidR="0013258A" w:rsidRDefault="0013258A"/>
    <w:p w14:paraId="3E6C6069" w14:textId="5EBB7109" w:rsidR="0013258A" w:rsidRDefault="0013258A"/>
    <w:p w14:paraId="57EC5EC1" w14:textId="21FBEEF4" w:rsidR="0013258A" w:rsidRDefault="0013258A"/>
    <w:p w14:paraId="590ABC23" w14:textId="0BE07F15" w:rsidR="0013258A" w:rsidRDefault="0013258A"/>
    <w:p w14:paraId="3E77FF7A" w14:textId="1C90C3AA" w:rsidR="0013258A" w:rsidRDefault="0013258A"/>
    <w:p w14:paraId="78AF0A26" w14:textId="6E255940" w:rsidR="0013258A" w:rsidRDefault="0013258A"/>
    <w:p w14:paraId="29DDD96C" w14:textId="3EEAD0BD" w:rsidR="0013258A" w:rsidRDefault="0013258A"/>
    <w:p w14:paraId="5156A798" w14:textId="04685042" w:rsidR="0013258A" w:rsidRDefault="0013258A"/>
    <w:p w14:paraId="30DBA5E1" w14:textId="75778186" w:rsidR="0013258A" w:rsidRDefault="0013258A"/>
    <w:p w14:paraId="04B0FB41" w14:textId="14A38C9C" w:rsidR="0013258A" w:rsidRDefault="0013258A"/>
    <w:p w14:paraId="615605A6" w14:textId="3C23AE5C" w:rsidR="0013258A" w:rsidRDefault="0013258A"/>
    <w:p w14:paraId="3FE4DF55" w14:textId="4A588689" w:rsidR="0013258A" w:rsidRDefault="0013258A"/>
    <w:p w14:paraId="412E1AA0" w14:textId="20C03256" w:rsidR="0013258A" w:rsidRDefault="0013258A"/>
    <w:p w14:paraId="0857C84A" w14:textId="2AAB7775" w:rsidR="0013258A" w:rsidRDefault="0013258A"/>
    <w:p w14:paraId="0F127C4E" w14:textId="533763AC" w:rsidR="0013258A" w:rsidRDefault="0013258A"/>
    <w:p w14:paraId="0EF7A530" w14:textId="4D88E4E6" w:rsidR="0013258A" w:rsidRDefault="0013258A"/>
    <w:p w14:paraId="17C229D1" w14:textId="0ECAFDBD" w:rsidR="0013258A" w:rsidRDefault="0013258A"/>
    <w:p w14:paraId="1C74E1BA" w14:textId="4B045A89" w:rsidR="0013258A" w:rsidRDefault="0013258A"/>
    <w:p w14:paraId="01121BEE" w14:textId="2EC62AFD" w:rsidR="0013258A" w:rsidRDefault="0013258A"/>
    <w:p w14:paraId="7E726A19" w14:textId="77777777" w:rsidR="0013258A" w:rsidRPr="0013258A" w:rsidRDefault="0013258A" w:rsidP="0013258A">
      <w:pPr>
        <w:rPr>
          <w:sz w:val="26"/>
          <w:szCs w:val="26"/>
        </w:rPr>
      </w:pPr>
      <w:r w:rsidRPr="0013258A">
        <w:rPr>
          <w:sz w:val="26"/>
          <w:szCs w:val="26"/>
        </w:rPr>
        <w:t xml:space="preserve">Про надання дозволу на розробку </w:t>
      </w:r>
    </w:p>
    <w:p w14:paraId="065D31A1" w14:textId="77777777" w:rsidR="0013258A" w:rsidRPr="0013258A" w:rsidRDefault="0013258A" w:rsidP="0013258A">
      <w:pPr>
        <w:rPr>
          <w:sz w:val="26"/>
          <w:szCs w:val="26"/>
        </w:rPr>
      </w:pPr>
      <w:r w:rsidRPr="0013258A">
        <w:rPr>
          <w:sz w:val="26"/>
          <w:szCs w:val="26"/>
        </w:rPr>
        <w:t>проекту землеустрою щодо</w:t>
      </w:r>
    </w:p>
    <w:p w14:paraId="40459A5F" w14:textId="77777777" w:rsidR="0013258A" w:rsidRPr="0013258A" w:rsidRDefault="0013258A" w:rsidP="0013258A">
      <w:pPr>
        <w:rPr>
          <w:sz w:val="26"/>
          <w:szCs w:val="26"/>
        </w:rPr>
      </w:pPr>
      <w:r w:rsidRPr="0013258A">
        <w:rPr>
          <w:sz w:val="26"/>
          <w:szCs w:val="26"/>
        </w:rPr>
        <w:t xml:space="preserve">відведення земельної ділянки </w:t>
      </w:r>
    </w:p>
    <w:p w14:paraId="494000C8" w14:textId="77777777" w:rsidR="0013258A" w:rsidRPr="0013258A" w:rsidRDefault="0013258A" w:rsidP="0013258A">
      <w:pPr>
        <w:rPr>
          <w:sz w:val="26"/>
          <w:szCs w:val="26"/>
        </w:rPr>
      </w:pPr>
      <w:r w:rsidRPr="0013258A">
        <w:rPr>
          <w:sz w:val="26"/>
          <w:szCs w:val="26"/>
        </w:rPr>
        <w:t>у власність громадянину</w:t>
      </w:r>
    </w:p>
    <w:p w14:paraId="376AE36E" w14:textId="77777777" w:rsidR="0013258A" w:rsidRPr="0013258A" w:rsidRDefault="0013258A" w:rsidP="0013258A">
      <w:pPr>
        <w:rPr>
          <w:sz w:val="26"/>
          <w:szCs w:val="26"/>
        </w:rPr>
      </w:pPr>
      <w:r w:rsidRPr="0013258A">
        <w:rPr>
          <w:sz w:val="26"/>
          <w:szCs w:val="26"/>
        </w:rPr>
        <w:t>Дяченко Є.В.</w:t>
      </w:r>
    </w:p>
    <w:p w14:paraId="1AA3C695" w14:textId="77777777" w:rsidR="0013258A" w:rsidRPr="0013258A" w:rsidRDefault="0013258A" w:rsidP="0013258A">
      <w:pPr>
        <w:jc w:val="both"/>
        <w:rPr>
          <w:sz w:val="26"/>
          <w:szCs w:val="26"/>
        </w:rPr>
      </w:pPr>
    </w:p>
    <w:p w14:paraId="180610E2" w14:textId="77777777" w:rsidR="0013258A" w:rsidRPr="0013258A" w:rsidRDefault="0013258A" w:rsidP="0013258A">
      <w:pPr>
        <w:ind w:firstLine="709"/>
        <w:jc w:val="both"/>
        <w:rPr>
          <w:sz w:val="26"/>
          <w:szCs w:val="26"/>
        </w:rPr>
      </w:pPr>
      <w:r w:rsidRPr="0013258A">
        <w:rPr>
          <w:sz w:val="26"/>
          <w:szCs w:val="26"/>
        </w:rPr>
        <w:t>Розглянувши заяву гр. Дяченко Є.В. від 30.07.2021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BC25DE8" w14:textId="77777777" w:rsidR="0013258A" w:rsidRPr="0013258A" w:rsidRDefault="0013258A" w:rsidP="0013258A">
      <w:pPr>
        <w:jc w:val="both"/>
        <w:rPr>
          <w:sz w:val="26"/>
          <w:szCs w:val="26"/>
        </w:rPr>
      </w:pPr>
    </w:p>
    <w:p w14:paraId="2A9962C7" w14:textId="77777777" w:rsidR="0013258A" w:rsidRPr="0013258A" w:rsidRDefault="0013258A" w:rsidP="0013258A">
      <w:pPr>
        <w:jc w:val="both"/>
        <w:rPr>
          <w:sz w:val="26"/>
          <w:szCs w:val="26"/>
        </w:rPr>
      </w:pPr>
      <w:r w:rsidRPr="0013258A">
        <w:rPr>
          <w:sz w:val="26"/>
          <w:szCs w:val="26"/>
        </w:rPr>
        <w:t>ВИРІШИЛА:</w:t>
      </w:r>
    </w:p>
    <w:p w14:paraId="596F296F" w14:textId="77777777" w:rsidR="0013258A" w:rsidRPr="0013258A" w:rsidRDefault="0013258A" w:rsidP="0013258A">
      <w:pPr>
        <w:ind w:left="630"/>
        <w:jc w:val="both"/>
        <w:rPr>
          <w:sz w:val="26"/>
          <w:szCs w:val="26"/>
        </w:rPr>
      </w:pPr>
    </w:p>
    <w:p w14:paraId="1895698F" w14:textId="20A06DE1" w:rsidR="0013258A" w:rsidRPr="0013258A" w:rsidRDefault="0013258A" w:rsidP="0013258A">
      <w:pPr>
        <w:numPr>
          <w:ilvl w:val="0"/>
          <w:numId w:val="3"/>
        </w:numPr>
        <w:jc w:val="both"/>
        <w:rPr>
          <w:sz w:val="26"/>
          <w:szCs w:val="26"/>
        </w:rPr>
      </w:pPr>
      <w:r w:rsidRPr="0013258A">
        <w:rPr>
          <w:sz w:val="26"/>
          <w:szCs w:val="26"/>
        </w:rPr>
        <w:t xml:space="preserve">Надати дозвіл гр. Дяченку Євгену Володимировичу, (паспорт </w:t>
      </w:r>
      <w:r w:rsidR="00815364">
        <w:rPr>
          <w:sz w:val="26"/>
          <w:szCs w:val="26"/>
        </w:rPr>
        <w:t>*******</w:t>
      </w:r>
      <w:r w:rsidRPr="0013258A">
        <w:rPr>
          <w:sz w:val="26"/>
          <w:szCs w:val="26"/>
        </w:rPr>
        <w:t xml:space="preserve">, виданий </w:t>
      </w:r>
      <w:r w:rsidR="00815364">
        <w:rPr>
          <w:sz w:val="26"/>
          <w:szCs w:val="26"/>
        </w:rPr>
        <w:t>********</w:t>
      </w:r>
      <w:r w:rsidRPr="0013258A">
        <w:rPr>
          <w:sz w:val="26"/>
          <w:szCs w:val="26"/>
        </w:rPr>
        <w:t xml:space="preserve">), що зареєстрований за адресою: </w:t>
      </w:r>
      <w:r w:rsidR="00815364">
        <w:rPr>
          <w:sz w:val="26"/>
          <w:szCs w:val="26"/>
        </w:rPr>
        <w:t>******</w:t>
      </w:r>
      <w:r w:rsidRPr="0013258A">
        <w:rPr>
          <w:sz w:val="26"/>
          <w:szCs w:val="26"/>
        </w:rPr>
        <w:t>, на розробку проекту землеустрою щодо відведення земельної ділянки безоплатно у власність площею до 2,0000 га,  для ведення особистого селянського господарства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36FF4B72" w14:textId="77777777" w:rsidR="0013258A" w:rsidRPr="0013258A" w:rsidRDefault="0013258A" w:rsidP="0013258A">
      <w:pPr>
        <w:numPr>
          <w:ilvl w:val="0"/>
          <w:numId w:val="3"/>
        </w:numPr>
        <w:ind w:left="0" w:firstLine="709"/>
        <w:jc w:val="both"/>
        <w:rPr>
          <w:sz w:val="26"/>
          <w:szCs w:val="26"/>
        </w:rPr>
      </w:pPr>
      <w:r w:rsidRPr="0013258A">
        <w:rPr>
          <w:sz w:val="26"/>
          <w:szCs w:val="26"/>
        </w:rPr>
        <w:t xml:space="preserve">Рекомендувати гр. Дяченко Є.В.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7AFE2C9A" w14:textId="77777777" w:rsidR="0013258A" w:rsidRPr="0013258A" w:rsidRDefault="0013258A" w:rsidP="0013258A">
      <w:pPr>
        <w:ind w:firstLine="709"/>
        <w:jc w:val="both"/>
        <w:rPr>
          <w:sz w:val="26"/>
          <w:szCs w:val="26"/>
        </w:rPr>
      </w:pPr>
      <w:r w:rsidRPr="0013258A">
        <w:rPr>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4020822" w14:textId="77777777" w:rsidR="0013258A" w:rsidRPr="0013258A" w:rsidRDefault="0013258A" w:rsidP="0013258A">
      <w:pPr>
        <w:jc w:val="both"/>
      </w:pPr>
    </w:p>
    <w:p w14:paraId="5CFEC150" w14:textId="77777777" w:rsidR="0013258A" w:rsidRPr="0013258A" w:rsidRDefault="0013258A" w:rsidP="0013258A">
      <w:pPr>
        <w:jc w:val="both"/>
      </w:pPr>
    </w:p>
    <w:p w14:paraId="344B0669" w14:textId="77777777" w:rsidR="0013258A" w:rsidRPr="0013258A" w:rsidRDefault="0013258A" w:rsidP="0013258A">
      <w:pPr>
        <w:jc w:val="both"/>
      </w:pPr>
    </w:p>
    <w:p w14:paraId="3D41B6A6" w14:textId="77777777" w:rsidR="0013258A" w:rsidRPr="0013258A" w:rsidRDefault="0013258A" w:rsidP="0013258A">
      <w:pPr>
        <w:jc w:val="both"/>
      </w:pPr>
    </w:p>
    <w:p w14:paraId="1D08C33E" w14:textId="77777777" w:rsidR="0013258A" w:rsidRPr="0013258A" w:rsidRDefault="0013258A" w:rsidP="0013258A">
      <w:pPr>
        <w:jc w:val="both"/>
        <w:rPr>
          <w:sz w:val="26"/>
          <w:szCs w:val="26"/>
        </w:rPr>
      </w:pPr>
      <w:r w:rsidRPr="0013258A">
        <w:rPr>
          <w:sz w:val="26"/>
          <w:szCs w:val="26"/>
        </w:rPr>
        <w:t>Міський голова                                                                                    Андрій ЧЕРНЯЄВ</w:t>
      </w:r>
    </w:p>
    <w:p w14:paraId="7436D931" w14:textId="77777777" w:rsidR="0013258A" w:rsidRPr="0013258A" w:rsidRDefault="0013258A" w:rsidP="0013258A">
      <w:pPr>
        <w:ind w:left="-1635" w:firstLine="491"/>
        <w:jc w:val="both"/>
        <w:rPr>
          <w:sz w:val="26"/>
          <w:szCs w:val="26"/>
        </w:rPr>
      </w:pPr>
    </w:p>
    <w:p w14:paraId="036C083A" w14:textId="74B6BC44" w:rsidR="0013258A" w:rsidRDefault="0013258A"/>
    <w:p w14:paraId="21617A23" w14:textId="339746E4" w:rsidR="0013258A" w:rsidRDefault="0013258A"/>
    <w:p w14:paraId="4D8758D1" w14:textId="5C672869" w:rsidR="0013258A" w:rsidRDefault="0013258A"/>
    <w:p w14:paraId="7C861FDA" w14:textId="4080FAFC" w:rsidR="0013258A" w:rsidRDefault="0013258A"/>
    <w:p w14:paraId="2F297B13" w14:textId="65636676" w:rsidR="0013258A" w:rsidRDefault="0013258A"/>
    <w:p w14:paraId="315E9F8D" w14:textId="161BA02B" w:rsidR="0013258A" w:rsidRDefault="0013258A"/>
    <w:p w14:paraId="3CDC5116" w14:textId="6B1F8D0F" w:rsidR="0013258A" w:rsidRDefault="0013258A"/>
    <w:p w14:paraId="34737103" w14:textId="4BC33D9B" w:rsidR="0013258A" w:rsidRDefault="0013258A"/>
    <w:p w14:paraId="1C1F4205" w14:textId="76348411" w:rsidR="0013258A" w:rsidRDefault="0013258A"/>
    <w:p w14:paraId="57BB809A" w14:textId="4F417AAC" w:rsidR="0013258A" w:rsidRDefault="0013258A"/>
    <w:p w14:paraId="1E0BF373" w14:textId="4B8749E2" w:rsidR="0013258A" w:rsidRDefault="0013258A"/>
    <w:p w14:paraId="202A4B67" w14:textId="119B8244" w:rsidR="0013258A" w:rsidRDefault="0013258A"/>
    <w:p w14:paraId="15E127FF" w14:textId="79C82B70" w:rsidR="0013258A" w:rsidRDefault="0013258A"/>
    <w:p w14:paraId="0F3764AC" w14:textId="5B1DCD0F" w:rsidR="0013258A" w:rsidRDefault="0013258A"/>
    <w:p w14:paraId="2150A998" w14:textId="2E86EA56" w:rsidR="0013258A" w:rsidRDefault="0013258A"/>
    <w:p w14:paraId="7EEBEB48" w14:textId="77777777" w:rsidR="0013258A" w:rsidRPr="0013258A" w:rsidRDefault="0013258A" w:rsidP="0013258A">
      <w:r w:rsidRPr="0013258A">
        <w:lastRenderedPageBreak/>
        <w:t xml:space="preserve">Про надання дозволу на розробку </w:t>
      </w:r>
    </w:p>
    <w:p w14:paraId="3BAE2038" w14:textId="77777777" w:rsidR="0013258A" w:rsidRPr="0013258A" w:rsidRDefault="0013258A" w:rsidP="0013258A">
      <w:r w:rsidRPr="0013258A">
        <w:t>проекту землеустрою щодо</w:t>
      </w:r>
    </w:p>
    <w:p w14:paraId="2216CFF3" w14:textId="77777777" w:rsidR="0013258A" w:rsidRPr="0013258A" w:rsidRDefault="0013258A" w:rsidP="0013258A">
      <w:r w:rsidRPr="0013258A">
        <w:t xml:space="preserve">відведення земельної ділянки </w:t>
      </w:r>
    </w:p>
    <w:p w14:paraId="60345B51" w14:textId="77777777" w:rsidR="0013258A" w:rsidRPr="0013258A" w:rsidRDefault="0013258A" w:rsidP="0013258A">
      <w:r w:rsidRPr="0013258A">
        <w:t>в оренду громадянину</w:t>
      </w:r>
    </w:p>
    <w:p w14:paraId="53A01B8D" w14:textId="77777777" w:rsidR="0013258A" w:rsidRPr="0013258A" w:rsidRDefault="0013258A" w:rsidP="0013258A">
      <w:proofErr w:type="spellStart"/>
      <w:r w:rsidRPr="0013258A">
        <w:t>Гатченку</w:t>
      </w:r>
      <w:proofErr w:type="spellEnd"/>
      <w:r w:rsidRPr="0013258A">
        <w:t xml:space="preserve"> А.І.</w:t>
      </w:r>
    </w:p>
    <w:p w14:paraId="404DC3FE" w14:textId="77777777" w:rsidR="0013258A" w:rsidRPr="0013258A" w:rsidRDefault="0013258A" w:rsidP="0013258A"/>
    <w:p w14:paraId="0264C3F7" w14:textId="77777777" w:rsidR="0013258A" w:rsidRPr="0013258A" w:rsidRDefault="0013258A" w:rsidP="0013258A">
      <w:pPr>
        <w:jc w:val="both"/>
      </w:pPr>
    </w:p>
    <w:p w14:paraId="6EBE824A" w14:textId="77777777" w:rsidR="0013258A" w:rsidRPr="0013258A" w:rsidRDefault="0013258A" w:rsidP="0013258A">
      <w:pPr>
        <w:ind w:firstLine="709"/>
        <w:jc w:val="both"/>
      </w:pPr>
      <w:r w:rsidRPr="0013258A">
        <w:t xml:space="preserve">Розглянувши заяву гр. </w:t>
      </w:r>
      <w:proofErr w:type="spellStart"/>
      <w:r w:rsidRPr="0013258A">
        <w:t>Гатченка</w:t>
      </w:r>
      <w:proofErr w:type="spellEnd"/>
      <w:r w:rsidRPr="0013258A">
        <w:t xml:space="preserve"> А.І.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D994D7E" w14:textId="77777777" w:rsidR="0013258A" w:rsidRPr="0013258A" w:rsidRDefault="0013258A" w:rsidP="0013258A">
      <w:pPr>
        <w:jc w:val="both"/>
      </w:pPr>
    </w:p>
    <w:p w14:paraId="1D3EA7E1" w14:textId="77777777" w:rsidR="0013258A" w:rsidRPr="0013258A" w:rsidRDefault="0013258A" w:rsidP="0013258A">
      <w:pPr>
        <w:jc w:val="both"/>
      </w:pPr>
      <w:r w:rsidRPr="0013258A">
        <w:t>ВИРІШИЛА:</w:t>
      </w:r>
    </w:p>
    <w:p w14:paraId="07BB12B2" w14:textId="77777777" w:rsidR="0013258A" w:rsidRPr="0013258A" w:rsidRDefault="0013258A" w:rsidP="0013258A">
      <w:pPr>
        <w:ind w:left="630"/>
        <w:jc w:val="both"/>
      </w:pPr>
    </w:p>
    <w:p w14:paraId="2EC8F3BB" w14:textId="4BF4801F" w:rsidR="0013258A" w:rsidRPr="0013258A" w:rsidRDefault="0013258A" w:rsidP="0013258A">
      <w:pPr>
        <w:numPr>
          <w:ilvl w:val="0"/>
          <w:numId w:val="4"/>
        </w:numPr>
        <w:jc w:val="both"/>
      </w:pPr>
      <w:r w:rsidRPr="0013258A">
        <w:t xml:space="preserve">Надати дозвіл гр. </w:t>
      </w:r>
      <w:proofErr w:type="spellStart"/>
      <w:r w:rsidRPr="0013258A">
        <w:t>Гатченку</w:t>
      </w:r>
      <w:proofErr w:type="spellEnd"/>
      <w:r w:rsidRPr="0013258A">
        <w:t xml:space="preserve"> Анатолію Івановичу,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на розробку проекту землеустрою щодо відведення земельної ділянки в оренду площею до 4,0000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у межах населеного пункту м. Сіверськ.</w:t>
      </w:r>
    </w:p>
    <w:p w14:paraId="6E3B2832" w14:textId="77777777" w:rsidR="0013258A" w:rsidRPr="0013258A" w:rsidRDefault="0013258A" w:rsidP="0013258A">
      <w:pPr>
        <w:numPr>
          <w:ilvl w:val="0"/>
          <w:numId w:val="4"/>
        </w:numPr>
        <w:ind w:left="0" w:firstLine="709"/>
        <w:jc w:val="both"/>
      </w:pPr>
      <w:r w:rsidRPr="0013258A">
        <w:t xml:space="preserve">Рекомендувати гр. </w:t>
      </w:r>
      <w:proofErr w:type="spellStart"/>
      <w:r w:rsidRPr="0013258A">
        <w:t>Гатченку</w:t>
      </w:r>
      <w:proofErr w:type="spellEnd"/>
      <w:r w:rsidRPr="0013258A">
        <w:t xml:space="preserve"> А.І.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E81E924"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8DA0856" w14:textId="77777777" w:rsidR="0013258A" w:rsidRPr="0013258A" w:rsidRDefault="0013258A" w:rsidP="0013258A">
      <w:pPr>
        <w:jc w:val="both"/>
      </w:pPr>
    </w:p>
    <w:p w14:paraId="2F7E8144" w14:textId="77777777" w:rsidR="0013258A" w:rsidRPr="0013258A" w:rsidRDefault="0013258A" w:rsidP="0013258A">
      <w:pPr>
        <w:jc w:val="both"/>
      </w:pPr>
    </w:p>
    <w:p w14:paraId="2331E61F" w14:textId="77777777" w:rsidR="0013258A" w:rsidRPr="0013258A" w:rsidRDefault="0013258A" w:rsidP="0013258A">
      <w:pPr>
        <w:jc w:val="both"/>
      </w:pPr>
    </w:p>
    <w:p w14:paraId="4C55F3A0" w14:textId="77777777" w:rsidR="0013258A" w:rsidRPr="0013258A" w:rsidRDefault="0013258A" w:rsidP="0013258A">
      <w:pPr>
        <w:jc w:val="both"/>
      </w:pPr>
    </w:p>
    <w:p w14:paraId="18701C17" w14:textId="77777777" w:rsidR="0013258A" w:rsidRPr="0013258A" w:rsidRDefault="0013258A" w:rsidP="0013258A">
      <w:pPr>
        <w:jc w:val="both"/>
      </w:pPr>
      <w:r w:rsidRPr="0013258A">
        <w:t>Міський голова                                                                                             Андрій ЧЕРНЯЄВ</w:t>
      </w:r>
    </w:p>
    <w:p w14:paraId="1FF26577" w14:textId="77777777" w:rsidR="0013258A" w:rsidRPr="0013258A" w:rsidRDefault="0013258A" w:rsidP="0013258A">
      <w:pPr>
        <w:jc w:val="both"/>
      </w:pPr>
    </w:p>
    <w:p w14:paraId="312B482B" w14:textId="77777777" w:rsidR="0013258A" w:rsidRPr="0013258A" w:rsidRDefault="0013258A" w:rsidP="0013258A">
      <w:pPr>
        <w:jc w:val="both"/>
      </w:pPr>
    </w:p>
    <w:p w14:paraId="647C6D77" w14:textId="77777777" w:rsidR="0013258A" w:rsidRPr="0013258A" w:rsidRDefault="0013258A" w:rsidP="0013258A">
      <w:pPr>
        <w:jc w:val="both"/>
      </w:pPr>
    </w:p>
    <w:p w14:paraId="148051E3" w14:textId="77777777" w:rsidR="0013258A" w:rsidRPr="0013258A" w:rsidRDefault="0013258A" w:rsidP="0013258A">
      <w:pPr>
        <w:jc w:val="both"/>
      </w:pPr>
    </w:p>
    <w:p w14:paraId="08D8AEFA" w14:textId="60D0BF82" w:rsidR="0013258A" w:rsidRDefault="0013258A"/>
    <w:p w14:paraId="434FD3A4" w14:textId="68770641" w:rsidR="0013258A" w:rsidRDefault="0013258A"/>
    <w:p w14:paraId="3937D6FC" w14:textId="2E3F668D" w:rsidR="0013258A" w:rsidRDefault="0013258A"/>
    <w:p w14:paraId="514E035E" w14:textId="38E40650" w:rsidR="0013258A" w:rsidRDefault="0013258A"/>
    <w:p w14:paraId="1ED30AC0" w14:textId="21501981" w:rsidR="0013258A" w:rsidRDefault="0013258A"/>
    <w:p w14:paraId="18EF34B8" w14:textId="2BC63BEE" w:rsidR="0013258A" w:rsidRDefault="0013258A"/>
    <w:p w14:paraId="6EF5DF11" w14:textId="697B858F" w:rsidR="0013258A" w:rsidRDefault="0013258A"/>
    <w:p w14:paraId="42BFBEDA" w14:textId="51098D5B" w:rsidR="0013258A" w:rsidRDefault="0013258A"/>
    <w:p w14:paraId="7680C5EE" w14:textId="45362E8D" w:rsidR="0013258A" w:rsidRDefault="0013258A"/>
    <w:p w14:paraId="4AA4B110" w14:textId="2B29847C" w:rsidR="0013258A" w:rsidRDefault="0013258A"/>
    <w:p w14:paraId="72CC626F" w14:textId="25E930EA" w:rsidR="0013258A" w:rsidRDefault="0013258A"/>
    <w:p w14:paraId="7E064CC2" w14:textId="7DE40025" w:rsidR="0013258A" w:rsidRDefault="0013258A"/>
    <w:p w14:paraId="2EE6984F" w14:textId="5F6DD4C1" w:rsidR="00815364" w:rsidRDefault="00815364"/>
    <w:p w14:paraId="1387E9F3" w14:textId="77777777" w:rsidR="00815364" w:rsidRDefault="00815364"/>
    <w:p w14:paraId="031552F6" w14:textId="641C6375" w:rsidR="0013258A" w:rsidRDefault="0013258A"/>
    <w:p w14:paraId="30207346" w14:textId="67F300E5" w:rsidR="0013258A" w:rsidRDefault="0013258A"/>
    <w:p w14:paraId="5883EB90" w14:textId="77777777" w:rsidR="0013258A" w:rsidRPr="0013258A" w:rsidRDefault="0013258A" w:rsidP="0013258A">
      <w:r w:rsidRPr="0013258A">
        <w:lastRenderedPageBreak/>
        <w:t xml:space="preserve">Про надання дозволу на розробку </w:t>
      </w:r>
    </w:p>
    <w:p w14:paraId="57F0D7B8" w14:textId="77777777" w:rsidR="0013258A" w:rsidRPr="0013258A" w:rsidRDefault="0013258A" w:rsidP="0013258A">
      <w:r w:rsidRPr="0013258A">
        <w:t>проекту землеустрою щодо</w:t>
      </w:r>
    </w:p>
    <w:p w14:paraId="4D90879B" w14:textId="77777777" w:rsidR="0013258A" w:rsidRPr="0013258A" w:rsidRDefault="0013258A" w:rsidP="0013258A">
      <w:r w:rsidRPr="0013258A">
        <w:t xml:space="preserve">відведення земельних ділянок </w:t>
      </w:r>
    </w:p>
    <w:p w14:paraId="3CAF3660" w14:textId="77777777" w:rsidR="0013258A" w:rsidRPr="0013258A" w:rsidRDefault="0013258A" w:rsidP="0013258A">
      <w:r w:rsidRPr="0013258A">
        <w:t>в оренду громадянину</w:t>
      </w:r>
    </w:p>
    <w:p w14:paraId="28C5DE63" w14:textId="77777777" w:rsidR="0013258A" w:rsidRPr="0013258A" w:rsidRDefault="0013258A" w:rsidP="0013258A">
      <w:pPr>
        <w:rPr>
          <w:lang w:val="ru-RU"/>
        </w:rPr>
      </w:pPr>
      <w:proofErr w:type="spellStart"/>
      <w:r w:rsidRPr="0013258A">
        <w:rPr>
          <w:lang w:val="ru-RU"/>
        </w:rPr>
        <w:t>Івашкану</w:t>
      </w:r>
      <w:proofErr w:type="spellEnd"/>
      <w:r w:rsidRPr="0013258A">
        <w:rPr>
          <w:lang w:val="ru-RU"/>
        </w:rPr>
        <w:t xml:space="preserve"> С.П.</w:t>
      </w:r>
    </w:p>
    <w:p w14:paraId="49F149D1" w14:textId="77777777" w:rsidR="0013258A" w:rsidRPr="0013258A" w:rsidRDefault="0013258A" w:rsidP="0013258A">
      <w:pPr>
        <w:rPr>
          <w:lang w:val="ru-RU"/>
        </w:rPr>
      </w:pPr>
    </w:p>
    <w:p w14:paraId="48A9A633" w14:textId="77777777" w:rsidR="0013258A" w:rsidRPr="0013258A" w:rsidRDefault="0013258A" w:rsidP="0013258A">
      <w:pPr>
        <w:jc w:val="both"/>
      </w:pPr>
    </w:p>
    <w:p w14:paraId="2F59D31C" w14:textId="77777777" w:rsidR="0013258A" w:rsidRPr="0013258A" w:rsidRDefault="0013258A" w:rsidP="0013258A">
      <w:pPr>
        <w:ind w:firstLine="709"/>
        <w:jc w:val="both"/>
      </w:pPr>
      <w:r w:rsidRPr="0013258A">
        <w:t xml:space="preserve">Розглянувши заяву гр. </w:t>
      </w:r>
      <w:proofErr w:type="spellStart"/>
      <w:r w:rsidRPr="0013258A">
        <w:t>Івашкана</w:t>
      </w:r>
      <w:proofErr w:type="spellEnd"/>
      <w:r w:rsidRPr="0013258A">
        <w:t xml:space="preserve"> С.П. від 03.08.2021 про надання дозволу на розробку проекту землеустрою щодо відведення земельних ділянок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2404B82F" w14:textId="77777777" w:rsidR="0013258A" w:rsidRPr="0013258A" w:rsidRDefault="0013258A" w:rsidP="0013258A">
      <w:pPr>
        <w:jc w:val="both"/>
      </w:pPr>
    </w:p>
    <w:p w14:paraId="641AA2D6" w14:textId="77777777" w:rsidR="0013258A" w:rsidRPr="0013258A" w:rsidRDefault="0013258A" w:rsidP="0013258A">
      <w:pPr>
        <w:jc w:val="both"/>
      </w:pPr>
      <w:r w:rsidRPr="0013258A">
        <w:t>ВИРІШИЛА:</w:t>
      </w:r>
    </w:p>
    <w:p w14:paraId="6CE5DBAF" w14:textId="77777777" w:rsidR="0013258A" w:rsidRPr="0013258A" w:rsidRDefault="0013258A" w:rsidP="0013258A">
      <w:pPr>
        <w:ind w:left="630"/>
        <w:jc w:val="both"/>
      </w:pPr>
    </w:p>
    <w:p w14:paraId="4929B0A6" w14:textId="0856C746" w:rsidR="0013258A" w:rsidRPr="0013258A" w:rsidRDefault="0013258A" w:rsidP="0013258A">
      <w:pPr>
        <w:numPr>
          <w:ilvl w:val="0"/>
          <w:numId w:val="5"/>
        </w:numPr>
        <w:jc w:val="both"/>
      </w:pPr>
      <w:r w:rsidRPr="0013258A">
        <w:t xml:space="preserve">Надати дозвіл гр. </w:t>
      </w:r>
      <w:proofErr w:type="spellStart"/>
      <w:r w:rsidRPr="0013258A">
        <w:t>Івашкану</w:t>
      </w:r>
      <w:proofErr w:type="spellEnd"/>
      <w:r w:rsidRPr="0013258A">
        <w:t xml:space="preserve"> Семену Петровичу (паспорт </w:t>
      </w:r>
      <w:r w:rsidR="00815364">
        <w:t>*****</w:t>
      </w:r>
      <w:r w:rsidRPr="0013258A">
        <w:t xml:space="preserve">, виданий </w:t>
      </w:r>
      <w:r w:rsidR="00815364">
        <w:t>*****</w:t>
      </w:r>
      <w:r w:rsidRPr="0013258A">
        <w:t xml:space="preserve">), що зареєстрований за адресою: </w:t>
      </w:r>
      <w:r w:rsidR="00815364">
        <w:t>*****</w:t>
      </w:r>
      <w:r w:rsidRPr="0013258A">
        <w:t>, на розробку проекту землеустрою щодо відведення земельних ділянок загальною площею 5,1432 га (кадастрові номери 1420989200:01:156:0005, 1420989200:01:156:0004, 1420989200:01:157:0026), в оренду для сінокосіння та випасання худоби зі складу земель комунальної власності сільськогосподарського призначення, які розташовані на території Сіверської міської ради  за межами населеного пункту.</w:t>
      </w:r>
    </w:p>
    <w:p w14:paraId="5F6AB5AE" w14:textId="77777777" w:rsidR="0013258A" w:rsidRPr="0013258A" w:rsidRDefault="0013258A" w:rsidP="0013258A">
      <w:pPr>
        <w:numPr>
          <w:ilvl w:val="0"/>
          <w:numId w:val="5"/>
        </w:numPr>
        <w:ind w:left="0" w:firstLine="709"/>
        <w:jc w:val="both"/>
      </w:pPr>
      <w:r w:rsidRPr="0013258A">
        <w:t xml:space="preserve">Рекомендувати гр. </w:t>
      </w:r>
      <w:proofErr w:type="spellStart"/>
      <w:r w:rsidRPr="0013258A">
        <w:t>Івашкану</w:t>
      </w:r>
      <w:proofErr w:type="spellEnd"/>
      <w:r w:rsidRPr="0013258A">
        <w:t xml:space="preserve"> С.П. замовити виконання проекту землеустрою щодо відведення земельних ділянок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1BC8CB33"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1282817" w14:textId="77777777" w:rsidR="0013258A" w:rsidRPr="0013258A" w:rsidRDefault="0013258A" w:rsidP="0013258A">
      <w:pPr>
        <w:jc w:val="both"/>
      </w:pPr>
    </w:p>
    <w:p w14:paraId="7C96B58C" w14:textId="77777777" w:rsidR="0013258A" w:rsidRPr="0013258A" w:rsidRDefault="0013258A" w:rsidP="0013258A">
      <w:pPr>
        <w:jc w:val="both"/>
      </w:pPr>
    </w:p>
    <w:p w14:paraId="3CBFA8BB" w14:textId="77777777" w:rsidR="0013258A" w:rsidRPr="0013258A" w:rsidRDefault="0013258A" w:rsidP="0013258A">
      <w:pPr>
        <w:jc w:val="both"/>
      </w:pPr>
    </w:p>
    <w:p w14:paraId="1FB8F077" w14:textId="77777777" w:rsidR="0013258A" w:rsidRPr="0013258A" w:rsidRDefault="0013258A" w:rsidP="0013258A">
      <w:pPr>
        <w:jc w:val="both"/>
      </w:pPr>
    </w:p>
    <w:p w14:paraId="14EDD99A" w14:textId="77777777" w:rsidR="0013258A" w:rsidRPr="0013258A" w:rsidRDefault="0013258A" w:rsidP="0013258A">
      <w:pPr>
        <w:jc w:val="both"/>
      </w:pPr>
      <w:r w:rsidRPr="0013258A">
        <w:rPr>
          <w:sz w:val="26"/>
          <w:szCs w:val="26"/>
        </w:rPr>
        <w:t>Міський голова                                                                                    Андрій ЧЕРНЯЄВ</w:t>
      </w:r>
    </w:p>
    <w:p w14:paraId="03C1B0A8" w14:textId="77777777" w:rsidR="0013258A" w:rsidRPr="0013258A" w:rsidRDefault="0013258A" w:rsidP="0013258A">
      <w:pPr>
        <w:jc w:val="both"/>
      </w:pPr>
    </w:p>
    <w:p w14:paraId="38A2C9FD" w14:textId="77777777" w:rsidR="0013258A" w:rsidRPr="0013258A" w:rsidRDefault="0013258A" w:rsidP="0013258A">
      <w:pPr>
        <w:jc w:val="both"/>
      </w:pPr>
    </w:p>
    <w:p w14:paraId="582BC826" w14:textId="77777777" w:rsidR="0013258A" w:rsidRPr="0013258A" w:rsidRDefault="0013258A" w:rsidP="0013258A">
      <w:pPr>
        <w:jc w:val="both"/>
      </w:pPr>
    </w:p>
    <w:p w14:paraId="7076416E" w14:textId="03B91CEA" w:rsidR="0013258A" w:rsidRDefault="0013258A"/>
    <w:p w14:paraId="6F96EB89" w14:textId="0BD6DF42" w:rsidR="0013258A" w:rsidRDefault="0013258A"/>
    <w:p w14:paraId="4D3F9D73" w14:textId="1C8820A4" w:rsidR="0013258A" w:rsidRDefault="0013258A"/>
    <w:p w14:paraId="2D590194" w14:textId="4A9E67FA" w:rsidR="0013258A" w:rsidRDefault="0013258A"/>
    <w:p w14:paraId="3A07BA29" w14:textId="557D96A7" w:rsidR="0013258A" w:rsidRDefault="0013258A"/>
    <w:p w14:paraId="4E0963C0" w14:textId="5944A9D8" w:rsidR="0013258A" w:rsidRDefault="0013258A"/>
    <w:p w14:paraId="3A34AF4B" w14:textId="12359256" w:rsidR="0013258A" w:rsidRDefault="0013258A"/>
    <w:p w14:paraId="2C3BA8A9" w14:textId="07C236D0" w:rsidR="0013258A" w:rsidRDefault="0013258A"/>
    <w:p w14:paraId="40BD6DC1" w14:textId="3E2854B0" w:rsidR="0013258A" w:rsidRDefault="0013258A"/>
    <w:p w14:paraId="4D953EB6" w14:textId="04278533" w:rsidR="0013258A" w:rsidRDefault="0013258A"/>
    <w:p w14:paraId="7B2DB4EA" w14:textId="23826879" w:rsidR="00815364" w:rsidRDefault="00815364"/>
    <w:p w14:paraId="5CEEC059" w14:textId="4E5600BB" w:rsidR="00815364" w:rsidRDefault="00815364"/>
    <w:p w14:paraId="5466DD13" w14:textId="093C0543" w:rsidR="00815364" w:rsidRDefault="00815364"/>
    <w:p w14:paraId="5EA28945" w14:textId="77777777" w:rsidR="00815364" w:rsidRDefault="00815364"/>
    <w:p w14:paraId="4B29B8F5" w14:textId="77777777" w:rsidR="0013258A" w:rsidRDefault="0013258A"/>
    <w:p w14:paraId="299D26DF" w14:textId="0CE90392" w:rsidR="0013258A" w:rsidRDefault="0013258A"/>
    <w:p w14:paraId="5C65F6EC" w14:textId="77777777" w:rsidR="0013258A" w:rsidRPr="0013258A" w:rsidRDefault="0013258A" w:rsidP="0013258A">
      <w:r w:rsidRPr="0013258A">
        <w:lastRenderedPageBreak/>
        <w:t xml:space="preserve">Про надання дозволу на розробку </w:t>
      </w:r>
    </w:p>
    <w:p w14:paraId="4EBEAAC7" w14:textId="77777777" w:rsidR="0013258A" w:rsidRPr="0013258A" w:rsidRDefault="0013258A" w:rsidP="0013258A">
      <w:r w:rsidRPr="0013258A">
        <w:t>технічної документації із землеустрою</w:t>
      </w:r>
    </w:p>
    <w:p w14:paraId="03AA757B" w14:textId="77777777" w:rsidR="0013258A" w:rsidRPr="0013258A" w:rsidRDefault="0013258A" w:rsidP="0013258A">
      <w:r w:rsidRPr="0013258A">
        <w:t xml:space="preserve"> щодо інвентаризації земельних ділянок</w:t>
      </w:r>
    </w:p>
    <w:p w14:paraId="3D69935A" w14:textId="77777777" w:rsidR="0013258A" w:rsidRPr="0013258A" w:rsidRDefault="0013258A" w:rsidP="0013258A">
      <w:r w:rsidRPr="0013258A">
        <w:t xml:space="preserve"> із земель невитребуваних сертифікатів </w:t>
      </w:r>
    </w:p>
    <w:p w14:paraId="1646A8DB" w14:textId="77777777" w:rsidR="0013258A" w:rsidRPr="0013258A" w:rsidRDefault="0013258A" w:rsidP="0013258A">
      <w:r w:rsidRPr="0013258A">
        <w:t>в оренду ТОВ «Компанія «Оберіг»</w:t>
      </w:r>
    </w:p>
    <w:p w14:paraId="2FC8A623" w14:textId="77777777" w:rsidR="0013258A" w:rsidRPr="0013258A" w:rsidRDefault="0013258A" w:rsidP="0013258A">
      <w:pPr>
        <w:jc w:val="both"/>
      </w:pPr>
    </w:p>
    <w:p w14:paraId="3F9A589E" w14:textId="77777777" w:rsidR="0013258A" w:rsidRPr="0013258A" w:rsidRDefault="0013258A" w:rsidP="0013258A">
      <w:pPr>
        <w:ind w:firstLine="709"/>
        <w:jc w:val="both"/>
      </w:pPr>
      <w:r w:rsidRPr="0013258A">
        <w:t xml:space="preserve">Розглянувши заяву директора ТОВ «Компанія «Оберіг» </w:t>
      </w:r>
      <w:proofErr w:type="spellStart"/>
      <w:r w:rsidRPr="0013258A">
        <w:t>Шимоняк</w:t>
      </w:r>
      <w:proofErr w:type="spellEnd"/>
      <w:r w:rsidRPr="0013258A">
        <w:t xml:space="preserve"> А.І. від 07.07.2021 про надання дозволу на розробку технічної документації із землеустрою щодо інвентаризації земельних ділянок площею до 10,5 га в оренду із земель сільськогосподарського призначення (землі невитребуваних сертифікатів) на території Сіверської міської ради на підставі статей 12, 22, 79-1, 93, 186 Земельного кодексу України,  Закону України «Про землеустрій», Закону України «Про оренду землі», статті 13 Закону України «Про порядок виділення в натурі (на місцевості) земельних ділянок власникам земельних ділянок власникам земельних часток (паїв)», керуючись пунктом 34 статі 26 Закону України “Про місцеве самоврядування в Україні”, міська рада</w:t>
      </w:r>
    </w:p>
    <w:p w14:paraId="1F467F51" w14:textId="77777777" w:rsidR="0013258A" w:rsidRPr="0013258A" w:rsidRDefault="0013258A" w:rsidP="0013258A">
      <w:pPr>
        <w:jc w:val="both"/>
      </w:pPr>
    </w:p>
    <w:p w14:paraId="6E8EF8B3" w14:textId="77777777" w:rsidR="0013258A" w:rsidRPr="0013258A" w:rsidRDefault="0013258A" w:rsidP="0013258A">
      <w:pPr>
        <w:jc w:val="both"/>
      </w:pPr>
      <w:r w:rsidRPr="0013258A">
        <w:t>ВИРІШИЛА:</w:t>
      </w:r>
    </w:p>
    <w:p w14:paraId="7DE7E6A8" w14:textId="77777777" w:rsidR="0013258A" w:rsidRPr="0013258A" w:rsidRDefault="0013258A" w:rsidP="0013258A">
      <w:pPr>
        <w:jc w:val="both"/>
      </w:pPr>
    </w:p>
    <w:p w14:paraId="4488B025" w14:textId="77777777" w:rsidR="0013258A" w:rsidRPr="0013258A" w:rsidRDefault="0013258A" w:rsidP="0013258A">
      <w:pPr>
        <w:ind w:firstLine="709"/>
        <w:jc w:val="both"/>
      </w:pPr>
      <w:r w:rsidRPr="0013258A">
        <w:t xml:space="preserve">1. Надати дозвіл ТОВ «Компанія «Оберіг» (ЄДРПОУ 39835700, юридична адреса: Донецька область, Бахмутський район, с. </w:t>
      </w:r>
      <w:proofErr w:type="spellStart"/>
      <w:r w:rsidRPr="0013258A">
        <w:t>Верньокам’янське</w:t>
      </w:r>
      <w:proofErr w:type="spellEnd"/>
      <w:r w:rsidRPr="0013258A">
        <w:t xml:space="preserve">, вул. </w:t>
      </w:r>
      <w:proofErr w:type="spellStart"/>
      <w:r w:rsidRPr="0013258A">
        <w:t>Землянова</w:t>
      </w:r>
      <w:proofErr w:type="spellEnd"/>
      <w:r w:rsidRPr="0013258A">
        <w:t xml:space="preserve">, 120 А , на розробку технічної документації  щодо інвентаризації земельних ділянок площею до10,5 га, у оренду, зі складу земель сільськогосподарського призначення (землі невитребуваних сертифікатів </w:t>
      </w:r>
      <w:proofErr w:type="spellStart"/>
      <w:r w:rsidRPr="0013258A">
        <w:t>кол</w:t>
      </w:r>
      <w:proofErr w:type="spellEnd"/>
      <w:r w:rsidRPr="0013258A">
        <w:t>. КСП «Ямське») Сіверської міської ради Бахмутського району Донецької області.</w:t>
      </w:r>
    </w:p>
    <w:p w14:paraId="4ADA51AF" w14:textId="77777777" w:rsidR="0013258A" w:rsidRPr="0013258A" w:rsidRDefault="0013258A" w:rsidP="0013258A">
      <w:pPr>
        <w:ind w:firstLine="709"/>
        <w:jc w:val="both"/>
      </w:pPr>
      <w:r w:rsidRPr="0013258A">
        <w:t>2. Рекомендувати ТОВ «Компанія «Оберіг» (</w:t>
      </w:r>
      <w:proofErr w:type="spellStart"/>
      <w:r w:rsidRPr="0013258A">
        <w:t>Шимоняк</w:t>
      </w:r>
      <w:proofErr w:type="spellEnd"/>
      <w:r w:rsidRPr="0013258A">
        <w:t xml:space="preserve"> ) замовити виконання технічної документації із землеустрою щодо інвентаризації земельних ділянок із земель невитребуваних сертифікатів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47C8309" w14:textId="77777777" w:rsidR="0013258A" w:rsidRPr="0013258A" w:rsidRDefault="0013258A" w:rsidP="0013258A">
      <w:pPr>
        <w:ind w:firstLine="709"/>
        <w:jc w:val="both"/>
        <w:rPr>
          <w:lang w:val="ru-RU"/>
        </w:rPr>
      </w:pPr>
      <w:r w:rsidRPr="0013258A">
        <w:t xml:space="preserve">3.   </w:t>
      </w:r>
      <w:r w:rsidRPr="0013258A">
        <w:rPr>
          <w:lang w:val="ru-RU"/>
        </w:rPr>
        <w:t xml:space="preserve"> Контроль за </w:t>
      </w:r>
      <w:proofErr w:type="spellStart"/>
      <w:r w:rsidRPr="0013258A">
        <w:rPr>
          <w:lang w:val="ru-RU"/>
        </w:rPr>
        <w:t>виконанням</w:t>
      </w:r>
      <w:proofErr w:type="spellEnd"/>
      <w:r w:rsidRPr="0013258A">
        <w:rPr>
          <w:lang w:val="ru-RU"/>
        </w:rPr>
        <w:t xml:space="preserve"> </w:t>
      </w:r>
      <w:proofErr w:type="spellStart"/>
      <w:r w:rsidRPr="0013258A">
        <w:rPr>
          <w:lang w:val="ru-RU"/>
        </w:rPr>
        <w:t>покласти</w:t>
      </w:r>
      <w:proofErr w:type="spellEnd"/>
      <w:r w:rsidRPr="0013258A">
        <w:rPr>
          <w:lang w:val="ru-RU"/>
        </w:rPr>
        <w:t xml:space="preserve"> на </w:t>
      </w:r>
      <w:proofErr w:type="spellStart"/>
      <w:r w:rsidRPr="0013258A">
        <w:rPr>
          <w:lang w:val="ru-RU"/>
        </w:rPr>
        <w:t>постійну</w:t>
      </w:r>
      <w:proofErr w:type="spellEnd"/>
      <w:r w:rsidRPr="0013258A">
        <w:rPr>
          <w:lang w:val="ru-RU"/>
        </w:rPr>
        <w:t xml:space="preserve"> </w:t>
      </w:r>
      <w:proofErr w:type="spellStart"/>
      <w:r w:rsidRPr="0013258A">
        <w:rPr>
          <w:lang w:val="ru-RU"/>
        </w:rPr>
        <w:t>комісію</w:t>
      </w:r>
      <w:proofErr w:type="spellEnd"/>
      <w:r w:rsidRPr="0013258A">
        <w:rPr>
          <w:lang w:val="ru-RU"/>
        </w:rPr>
        <w:t xml:space="preserve"> з </w:t>
      </w:r>
      <w:proofErr w:type="spellStart"/>
      <w:r w:rsidRPr="0013258A">
        <w:rPr>
          <w:lang w:val="ru-RU"/>
        </w:rPr>
        <w:t>питань</w:t>
      </w:r>
      <w:proofErr w:type="spellEnd"/>
      <w:r w:rsidRPr="0013258A">
        <w:rPr>
          <w:lang w:val="ru-RU"/>
        </w:rPr>
        <w:t xml:space="preserve"> </w:t>
      </w:r>
      <w:proofErr w:type="spellStart"/>
      <w:r w:rsidRPr="0013258A">
        <w:rPr>
          <w:lang w:val="ru-RU"/>
        </w:rPr>
        <w:t>житлово-комунального</w:t>
      </w:r>
      <w:proofErr w:type="spellEnd"/>
      <w:r w:rsidRPr="0013258A">
        <w:rPr>
          <w:lang w:val="ru-RU"/>
        </w:rPr>
        <w:t xml:space="preserve"> </w:t>
      </w:r>
      <w:proofErr w:type="spellStart"/>
      <w:r w:rsidRPr="0013258A">
        <w:rPr>
          <w:lang w:val="ru-RU"/>
        </w:rPr>
        <w:t>господарства</w:t>
      </w:r>
      <w:proofErr w:type="spellEnd"/>
      <w:r w:rsidRPr="0013258A">
        <w:rPr>
          <w:lang w:val="ru-RU"/>
        </w:rPr>
        <w:t xml:space="preserve">, </w:t>
      </w:r>
      <w:proofErr w:type="spellStart"/>
      <w:r w:rsidRPr="0013258A">
        <w:rPr>
          <w:lang w:val="ru-RU"/>
        </w:rPr>
        <w:t>землекористування</w:t>
      </w:r>
      <w:proofErr w:type="spellEnd"/>
      <w:r w:rsidRPr="0013258A">
        <w:rPr>
          <w:lang w:val="ru-RU"/>
        </w:rPr>
        <w:t xml:space="preserve"> та </w:t>
      </w:r>
      <w:proofErr w:type="spellStart"/>
      <w:r w:rsidRPr="0013258A">
        <w:rPr>
          <w:lang w:val="ru-RU"/>
        </w:rPr>
        <w:t>екології</w:t>
      </w:r>
      <w:proofErr w:type="spellEnd"/>
      <w:r w:rsidRPr="0013258A">
        <w:rPr>
          <w:lang w:val="ru-RU"/>
        </w:rPr>
        <w:t xml:space="preserve"> (Бабенко).</w:t>
      </w:r>
    </w:p>
    <w:p w14:paraId="27BBCFA8" w14:textId="77777777" w:rsidR="0013258A" w:rsidRPr="0013258A" w:rsidRDefault="0013258A" w:rsidP="0013258A">
      <w:pPr>
        <w:ind w:firstLine="709"/>
        <w:jc w:val="both"/>
        <w:rPr>
          <w:lang w:val="ru-RU"/>
        </w:rPr>
      </w:pPr>
    </w:p>
    <w:p w14:paraId="6B1A1C45" w14:textId="77777777" w:rsidR="0013258A" w:rsidRPr="0013258A" w:rsidRDefault="0013258A" w:rsidP="0013258A">
      <w:pPr>
        <w:ind w:firstLine="709"/>
        <w:jc w:val="both"/>
        <w:rPr>
          <w:lang w:val="ru-RU"/>
        </w:rPr>
      </w:pPr>
    </w:p>
    <w:p w14:paraId="63BB84C4" w14:textId="77777777" w:rsidR="0013258A" w:rsidRPr="0013258A" w:rsidRDefault="0013258A" w:rsidP="0013258A">
      <w:pPr>
        <w:ind w:firstLine="709"/>
        <w:jc w:val="both"/>
        <w:rPr>
          <w:lang w:val="ru-RU"/>
        </w:rPr>
      </w:pPr>
    </w:p>
    <w:p w14:paraId="2BE13D3A" w14:textId="77777777" w:rsidR="0013258A" w:rsidRPr="0013258A" w:rsidRDefault="0013258A" w:rsidP="0013258A">
      <w:pPr>
        <w:ind w:firstLine="709"/>
        <w:jc w:val="both"/>
        <w:rPr>
          <w:lang w:val="ru-RU"/>
        </w:rPr>
      </w:pPr>
    </w:p>
    <w:p w14:paraId="7AF6B4BB" w14:textId="77777777" w:rsidR="0013258A" w:rsidRPr="0013258A" w:rsidRDefault="0013258A" w:rsidP="0013258A">
      <w:pPr>
        <w:jc w:val="both"/>
      </w:pPr>
      <w:r w:rsidRPr="0013258A">
        <w:t>Міський голова                                                                                      Андрій ЧЕРНЯЄВ</w:t>
      </w:r>
    </w:p>
    <w:p w14:paraId="623AA13F" w14:textId="5F4E31A4" w:rsidR="0013258A" w:rsidRDefault="0013258A"/>
    <w:p w14:paraId="55D34F65" w14:textId="2699C855" w:rsidR="0013258A" w:rsidRDefault="0013258A"/>
    <w:p w14:paraId="74A73B45" w14:textId="4E99B077" w:rsidR="0013258A" w:rsidRDefault="0013258A"/>
    <w:p w14:paraId="79139C5E" w14:textId="0062CBDF" w:rsidR="0013258A" w:rsidRDefault="0013258A"/>
    <w:p w14:paraId="6933D817" w14:textId="04F5DF66" w:rsidR="0013258A" w:rsidRDefault="0013258A"/>
    <w:p w14:paraId="67880346" w14:textId="67F28F9C" w:rsidR="0013258A" w:rsidRDefault="0013258A"/>
    <w:p w14:paraId="5F7C4530" w14:textId="3D772365" w:rsidR="0013258A" w:rsidRDefault="0013258A"/>
    <w:p w14:paraId="1E95B52E" w14:textId="7054773B" w:rsidR="0013258A" w:rsidRDefault="0013258A"/>
    <w:p w14:paraId="736F043F" w14:textId="0502E1CC" w:rsidR="0013258A" w:rsidRDefault="0013258A"/>
    <w:p w14:paraId="5A9CFACB" w14:textId="534E139D" w:rsidR="0013258A" w:rsidRDefault="0013258A"/>
    <w:p w14:paraId="75534E04" w14:textId="17E4E372" w:rsidR="0013258A" w:rsidRDefault="0013258A"/>
    <w:p w14:paraId="42F646C9" w14:textId="7D065399" w:rsidR="0013258A" w:rsidRDefault="0013258A"/>
    <w:p w14:paraId="76C218D4" w14:textId="0F3F6DC9" w:rsidR="0013258A" w:rsidRDefault="0013258A"/>
    <w:p w14:paraId="0F6379BC" w14:textId="7641E03C" w:rsidR="0013258A" w:rsidRDefault="0013258A"/>
    <w:p w14:paraId="58444DD0" w14:textId="4F6A13AE" w:rsidR="0013258A" w:rsidRDefault="0013258A"/>
    <w:p w14:paraId="3381E25D" w14:textId="18D5CFB2" w:rsidR="0013258A" w:rsidRDefault="0013258A"/>
    <w:p w14:paraId="7F4C1144" w14:textId="77777777" w:rsidR="0013258A" w:rsidRPr="0013258A" w:rsidRDefault="0013258A" w:rsidP="0013258A">
      <w:pPr>
        <w:rPr>
          <w:rFonts w:eastAsia="Calibri"/>
          <w:sz w:val="26"/>
          <w:szCs w:val="26"/>
        </w:rPr>
      </w:pPr>
      <w:r w:rsidRPr="0013258A">
        <w:rPr>
          <w:rFonts w:eastAsia="Calibri"/>
          <w:sz w:val="26"/>
          <w:szCs w:val="26"/>
        </w:rPr>
        <w:lastRenderedPageBreak/>
        <w:t>Про надання дозволу на розробку</w:t>
      </w:r>
    </w:p>
    <w:p w14:paraId="243F53B8" w14:textId="77777777" w:rsidR="0013258A" w:rsidRPr="0013258A" w:rsidRDefault="0013258A" w:rsidP="0013258A">
      <w:pPr>
        <w:rPr>
          <w:rFonts w:eastAsia="Calibri"/>
          <w:sz w:val="26"/>
          <w:szCs w:val="26"/>
        </w:rPr>
      </w:pPr>
      <w:r w:rsidRPr="0013258A">
        <w:rPr>
          <w:rFonts w:eastAsia="Calibri"/>
          <w:sz w:val="26"/>
          <w:szCs w:val="26"/>
        </w:rPr>
        <w:t xml:space="preserve">проекту землеустрою щодо </w:t>
      </w:r>
    </w:p>
    <w:p w14:paraId="2C7B709E" w14:textId="77777777" w:rsidR="0013258A" w:rsidRPr="0013258A" w:rsidRDefault="0013258A" w:rsidP="0013258A">
      <w:pPr>
        <w:rPr>
          <w:rFonts w:eastAsia="Calibri"/>
          <w:sz w:val="26"/>
          <w:szCs w:val="26"/>
        </w:rPr>
      </w:pPr>
      <w:r w:rsidRPr="0013258A">
        <w:rPr>
          <w:rFonts w:eastAsia="Calibri"/>
          <w:sz w:val="26"/>
          <w:szCs w:val="26"/>
        </w:rPr>
        <w:t>відведення земельної ділянки</w:t>
      </w:r>
    </w:p>
    <w:p w14:paraId="169C2EC6" w14:textId="77777777" w:rsidR="0013258A" w:rsidRPr="0013258A" w:rsidRDefault="0013258A" w:rsidP="0013258A">
      <w:pPr>
        <w:rPr>
          <w:rFonts w:eastAsia="Calibri"/>
          <w:sz w:val="26"/>
          <w:szCs w:val="26"/>
        </w:rPr>
      </w:pPr>
      <w:r w:rsidRPr="0013258A">
        <w:rPr>
          <w:rFonts w:eastAsia="Calibri"/>
          <w:sz w:val="26"/>
          <w:szCs w:val="26"/>
        </w:rPr>
        <w:t>у власність шляхом викупу</w:t>
      </w:r>
    </w:p>
    <w:p w14:paraId="00BB1F73" w14:textId="77777777" w:rsidR="0013258A" w:rsidRPr="0013258A" w:rsidRDefault="0013258A" w:rsidP="0013258A">
      <w:pPr>
        <w:rPr>
          <w:rFonts w:eastAsia="Calibri"/>
          <w:sz w:val="26"/>
          <w:szCs w:val="26"/>
        </w:rPr>
      </w:pPr>
      <w:r w:rsidRPr="0013258A">
        <w:rPr>
          <w:rFonts w:eastAsia="Calibri"/>
          <w:sz w:val="26"/>
          <w:szCs w:val="26"/>
        </w:rPr>
        <w:t>громадянину Міщенку Д.Д.</w:t>
      </w:r>
    </w:p>
    <w:p w14:paraId="25B23720" w14:textId="77777777" w:rsidR="0013258A" w:rsidRPr="0013258A" w:rsidRDefault="0013258A" w:rsidP="0013258A">
      <w:pPr>
        <w:keepNext/>
        <w:keepLines/>
        <w:rPr>
          <w:rFonts w:eastAsia="Calibri"/>
          <w:sz w:val="26"/>
          <w:szCs w:val="26"/>
          <w:lang w:eastAsia="en-US"/>
        </w:rPr>
      </w:pPr>
    </w:p>
    <w:p w14:paraId="40F990E1" w14:textId="77777777" w:rsidR="0013258A" w:rsidRPr="0013258A" w:rsidRDefault="0013258A" w:rsidP="0013258A">
      <w:pPr>
        <w:jc w:val="both"/>
        <w:rPr>
          <w:rFonts w:eastAsia="Calibri"/>
          <w:sz w:val="26"/>
          <w:szCs w:val="26"/>
        </w:rPr>
      </w:pPr>
      <w:r w:rsidRPr="0013258A">
        <w:rPr>
          <w:rFonts w:eastAsia="Calibri"/>
          <w:sz w:val="26"/>
          <w:szCs w:val="26"/>
        </w:rPr>
        <w:t xml:space="preserve">            Розглянувши заяву громадянина Міщенко Д.Д. від 12.01.2021, про надання дозволу на розробку проекту землеустрою щодо відведення земельної ділянки у власність шляхом викупу для обслуговування нежитлового приміщення приватної власності,  відповідно до статей 12, 19, 65, 80, 81, 125, 126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137ED4E" w14:textId="77777777" w:rsidR="0013258A" w:rsidRPr="0013258A" w:rsidRDefault="0013258A" w:rsidP="0013258A">
      <w:pPr>
        <w:jc w:val="both"/>
        <w:rPr>
          <w:rFonts w:eastAsia="Calibri"/>
          <w:sz w:val="26"/>
          <w:szCs w:val="26"/>
        </w:rPr>
      </w:pPr>
    </w:p>
    <w:p w14:paraId="1997982A" w14:textId="77777777" w:rsidR="0013258A" w:rsidRPr="0013258A" w:rsidRDefault="0013258A" w:rsidP="0013258A">
      <w:pPr>
        <w:jc w:val="both"/>
        <w:rPr>
          <w:rFonts w:eastAsia="Calibri"/>
          <w:sz w:val="26"/>
          <w:szCs w:val="26"/>
        </w:rPr>
      </w:pPr>
      <w:r w:rsidRPr="0013258A">
        <w:rPr>
          <w:rFonts w:eastAsia="Calibri"/>
          <w:sz w:val="26"/>
          <w:szCs w:val="26"/>
        </w:rPr>
        <w:t>ВИРІШИЛА:</w:t>
      </w:r>
    </w:p>
    <w:p w14:paraId="67B53A07" w14:textId="77777777" w:rsidR="0013258A" w:rsidRPr="0013258A" w:rsidRDefault="0013258A" w:rsidP="0013258A">
      <w:pPr>
        <w:jc w:val="both"/>
        <w:rPr>
          <w:rFonts w:eastAsia="Calibri"/>
          <w:sz w:val="26"/>
          <w:szCs w:val="26"/>
        </w:rPr>
      </w:pPr>
    </w:p>
    <w:p w14:paraId="2E801648" w14:textId="4BFD4B08" w:rsidR="0013258A" w:rsidRPr="0013258A" w:rsidRDefault="0013258A" w:rsidP="0013258A">
      <w:pPr>
        <w:ind w:left="120"/>
        <w:jc w:val="both"/>
        <w:rPr>
          <w:rFonts w:eastAsia="Calibri"/>
          <w:sz w:val="26"/>
          <w:szCs w:val="26"/>
        </w:rPr>
      </w:pPr>
      <w:r w:rsidRPr="0013258A">
        <w:rPr>
          <w:rFonts w:eastAsia="Calibri"/>
          <w:sz w:val="26"/>
          <w:szCs w:val="26"/>
        </w:rPr>
        <w:t xml:space="preserve">         1. Надати дозвіл гр. Міщенко </w:t>
      </w:r>
      <w:proofErr w:type="spellStart"/>
      <w:r w:rsidRPr="0013258A">
        <w:rPr>
          <w:rFonts w:eastAsia="Calibri"/>
          <w:sz w:val="26"/>
          <w:szCs w:val="26"/>
        </w:rPr>
        <w:t>Даніілу</w:t>
      </w:r>
      <w:proofErr w:type="spellEnd"/>
      <w:r w:rsidRPr="0013258A">
        <w:rPr>
          <w:rFonts w:eastAsia="Calibri"/>
          <w:sz w:val="26"/>
          <w:szCs w:val="26"/>
        </w:rPr>
        <w:t xml:space="preserve"> Дмитровичу (паспорт </w:t>
      </w:r>
      <w:r w:rsidR="00815364">
        <w:rPr>
          <w:rFonts w:eastAsia="Calibri"/>
          <w:sz w:val="26"/>
          <w:szCs w:val="26"/>
        </w:rPr>
        <w:t>****</w:t>
      </w:r>
      <w:r w:rsidRPr="0013258A">
        <w:rPr>
          <w:rFonts w:eastAsia="Calibri"/>
          <w:sz w:val="26"/>
          <w:szCs w:val="26"/>
        </w:rPr>
        <w:t xml:space="preserve">, виданий </w:t>
      </w:r>
      <w:r w:rsidR="00815364">
        <w:rPr>
          <w:rFonts w:eastAsia="Calibri"/>
          <w:sz w:val="26"/>
          <w:szCs w:val="26"/>
        </w:rPr>
        <w:t>****</w:t>
      </w:r>
      <w:r w:rsidRPr="0013258A">
        <w:rPr>
          <w:rFonts w:eastAsia="Calibri"/>
          <w:sz w:val="26"/>
          <w:szCs w:val="26"/>
        </w:rPr>
        <w:t xml:space="preserve">), який зареєстрований: </w:t>
      </w:r>
      <w:r w:rsidR="007155E6">
        <w:rPr>
          <w:rFonts w:eastAsia="Calibri"/>
          <w:sz w:val="26"/>
          <w:szCs w:val="26"/>
        </w:rPr>
        <w:t>*****</w:t>
      </w:r>
      <w:r w:rsidRPr="0013258A">
        <w:rPr>
          <w:rFonts w:eastAsia="Calibri"/>
          <w:sz w:val="26"/>
          <w:szCs w:val="26"/>
        </w:rPr>
        <w:t>, на розробку проекту землеустрою щодо відведення земельної ділянки у власність шляхом викупу, площею до -              га, розташованої у м. Сіверську по вул. Молодіжній 6а, для обслуговування нежитлового приміщення, яке належить йому на праві приватної власності, із земель житлової та громадської забудови, комунальної власності Сіверської міської ради.</w:t>
      </w:r>
    </w:p>
    <w:p w14:paraId="02E385AD" w14:textId="77777777" w:rsidR="0013258A" w:rsidRPr="0013258A" w:rsidRDefault="0013258A" w:rsidP="0013258A">
      <w:pPr>
        <w:ind w:left="120"/>
        <w:jc w:val="both"/>
        <w:rPr>
          <w:rFonts w:eastAsia="Calibri"/>
          <w:sz w:val="26"/>
          <w:szCs w:val="26"/>
        </w:rPr>
      </w:pPr>
      <w:r w:rsidRPr="0013258A">
        <w:rPr>
          <w:rFonts w:eastAsia="Calibri"/>
          <w:sz w:val="26"/>
          <w:szCs w:val="26"/>
        </w:rPr>
        <w:t xml:space="preserve">         2. Громадянину Міщенко Д.Д.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D8BF631" w14:textId="77777777" w:rsidR="0013258A" w:rsidRPr="0013258A" w:rsidRDefault="0013258A" w:rsidP="0013258A">
      <w:pPr>
        <w:ind w:left="120"/>
        <w:jc w:val="both"/>
        <w:rPr>
          <w:rFonts w:eastAsia="Calibri"/>
          <w:sz w:val="26"/>
          <w:szCs w:val="26"/>
        </w:rPr>
      </w:pPr>
      <w:r w:rsidRPr="0013258A">
        <w:rPr>
          <w:rFonts w:eastAsia="Calibri"/>
          <w:sz w:val="28"/>
          <w:szCs w:val="28"/>
        </w:rPr>
        <w:t xml:space="preserve">         </w:t>
      </w:r>
      <w:r w:rsidRPr="0013258A">
        <w:rPr>
          <w:rFonts w:eastAsia="Calibri"/>
          <w:sz w:val="26"/>
          <w:szCs w:val="26"/>
        </w:rPr>
        <w:t xml:space="preserve">3. </w:t>
      </w:r>
      <w:r w:rsidRPr="0013258A">
        <w:rPr>
          <w:rFonts w:eastAsia="Calibri"/>
          <w:sz w:val="26"/>
          <w:szCs w:val="26"/>
          <w:lang w:val="ru-RU"/>
        </w:rPr>
        <w:t xml:space="preserve">Контроль за </w:t>
      </w:r>
      <w:proofErr w:type="spellStart"/>
      <w:r w:rsidRPr="0013258A">
        <w:rPr>
          <w:rFonts w:eastAsia="Calibri"/>
          <w:sz w:val="26"/>
          <w:szCs w:val="26"/>
          <w:lang w:val="ru-RU"/>
        </w:rPr>
        <w:t>виконанням</w:t>
      </w:r>
      <w:proofErr w:type="spellEnd"/>
      <w:r w:rsidRPr="0013258A">
        <w:rPr>
          <w:rFonts w:eastAsia="Calibri"/>
          <w:sz w:val="26"/>
          <w:szCs w:val="26"/>
          <w:lang w:val="ru-RU"/>
        </w:rPr>
        <w:t xml:space="preserve"> </w:t>
      </w:r>
      <w:proofErr w:type="spellStart"/>
      <w:r w:rsidRPr="0013258A">
        <w:rPr>
          <w:rFonts w:eastAsia="Calibri"/>
          <w:sz w:val="26"/>
          <w:szCs w:val="26"/>
          <w:lang w:val="ru-RU"/>
        </w:rPr>
        <w:t>покласти</w:t>
      </w:r>
      <w:proofErr w:type="spellEnd"/>
      <w:r w:rsidRPr="0013258A">
        <w:rPr>
          <w:rFonts w:eastAsia="Calibri"/>
          <w:sz w:val="26"/>
          <w:szCs w:val="26"/>
          <w:lang w:val="ru-RU"/>
        </w:rPr>
        <w:t xml:space="preserve"> на </w:t>
      </w:r>
      <w:proofErr w:type="spellStart"/>
      <w:r w:rsidRPr="0013258A">
        <w:rPr>
          <w:rFonts w:eastAsia="Calibri"/>
          <w:sz w:val="26"/>
          <w:szCs w:val="26"/>
          <w:lang w:val="ru-RU"/>
        </w:rPr>
        <w:t>постійну</w:t>
      </w:r>
      <w:proofErr w:type="spellEnd"/>
      <w:r w:rsidRPr="0013258A">
        <w:rPr>
          <w:rFonts w:eastAsia="Calibri"/>
          <w:sz w:val="26"/>
          <w:szCs w:val="26"/>
          <w:lang w:val="ru-RU"/>
        </w:rPr>
        <w:t xml:space="preserve"> </w:t>
      </w:r>
      <w:proofErr w:type="spellStart"/>
      <w:r w:rsidRPr="0013258A">
        <w:rPr>
          <w:rFonts w:eastAsia="Calibri"/>
          <w:sz w:val="26"/>
          <w:szCs w:val="26"/>
          <w:lang w:val="ru-RU"/>
        </w:rPr>
        <w:t>комісію</w:t>
      </w:r>
      <w:proofErr w:type="spellEnd"/>
      <w:r w:rsidRPr="0013258A">
        <w:rPr>
          <w:rFonts w:eastAsia="Calibri"/>
          <w:sz w:val="26"/>
          <w:szCs w:val="26"/>
          <w:lang w:val="ru-RU"/>
        </w:rPr>
        <w:t xml:space="preserve"> з </w:t>
      </w:r>
      <w:proofErr w:type="spellStart"/>
      <w:r w:rsidRPr="0013258A">
        <w:rPr>
          <w:rFonts w:eastAsia="Calibri"/>
          <w:sz w:val="26"/>
          <w:szCs w:val="26"/>
          <w:lang w:val="ru-RU"/>
        </w:rPr>
        <w:t>питань</w:t>
      </w:r>
      <w:proofErr w:type="spellEnd"/>
      <w:r w:rsidRPr="0013258A">
        <w:rPr>
          <w:rFonts w:eastAsia="Calibri"/>
          <w:sz w:val="26"/>
          <w:szCs w:val="26"/>
          <w:lang w:val="ru-RU"/>
        </w:rPr>
        <w:t xml:space="preserve"> </w:t>
      </w:r>
      <w:proofErr w:type="spellStart"/>
      <w:r w:rsidRPr="0013258A">
        <w:rPr>
          <w:rFonts w:eastAsia="Calibri"/>
          <w:sz w:val="26"/>
          <w:szCs w:val="26"/>
          <w:lang w:val="ru-RU"/>
        </w:rPr>
        <w:t>житлово-комунального</w:t>
      </w:r>
      <w:proofErr w:type="spellEnd"/>
      <w:r w:rsidRPr="0013258A">
        <w:rPr>
          <w:rFonts w:eastAsia="Calibri"/>
          <w:sz w:val="26"/>
          <w:szCs w:val="26"/>
          <w:lang w:val="ru-RU"/>
        </w:rPr>
        <w:t xml:space="preserve"> </w:t>
      </w:r>
      <w:proofErr w:type="spellStart"/>
      <w:r w:rsidRPr="0013258A">
        <w:rPr>
          <w:rFonts w:eastAsia="Calibri"/>
          <w:sz w:val="26"/>
          <w:szCs w:val="26"/>
          <w:lang w:val="ru-RU"/>
        </w:rPr>
        <w:t>господарства</w:t>
      </w:r>
      <w:proofErr w:type="spellEnd"/>
      <w:r w:rsidRPr="0013258A">
        <w:rPr>
          <w:rFonts w:eastAsia="Calibri"/>
          <w:sz w:val="26"/>
          <w:szCs w:val="26"/>
          <w:lang w:val="ru-RU"/>
        </w:rPr>
        <w:t xml:space="preserve">, </w:t>
      </w:r>
      <w:proofErr w:type="spellStart"/>
      <w:r w:rsidRPr="0013258A">
        <w:rPr>
          <w:rFonts w:eastAsia="Calibri"/>
          <w:sz w:val="26"/>
          <w:szCs w:val="26"/>
          <w:lang w:val="ru-RU"/>
        </w:rPr>
        <w:t>землекористування</w:t>
      </w:r>
      <w:proofErr w:type="spellEnd"/>
      <w:r w:rsidRPr="0013258A">
        <w:rPr>
          <w:rFonts w:eastAsia="Calibri"/>
          <w:sz w:val="26"/>
          <w:szCs w:val="26"/>
          <w:lang w:val="ru-RU"/>
        </w:rPr>
        <w:t xml:space="preserve"> та </w:t>
      </w:r>
      <w:proofErr w:type="spellStart"/>
      <w:r w:rsidRPr="0013258A">
        <w:rPr>
          <w:rFonts w:eastAsia="Calibri"/>
          <w:sz w:val="26"/>
          <w:szCs w:val="26"/>
          <w:lang w:val="ru-RU"/>
        </w:rPr>
        <w:t>екології</w:t>
      </w:r>
      <w:proofErr w:type="spellEnd"/>
      <w:r w:rsidRPr="0013258A">
        <w:rPr>
          <w:rFonts w:eastAsia="Calibri"/>
          <w:sz w:val="26"/>
          <w:szCs w:val="26"/>
          <w:lang w:val="ru-RU"/>
        </w:rPr>
        <w:t xml:space="preserve"> (Бабенко).</w:t>
      </w:r>
    </w:p>
    <w:p w14:paraId="2D70A66C" w14:textId="77777777" w:rsidR="0013258A" w:rsidRPr="0013258A" w:rsidRDefault="0013258A" w:rsidP="0013258A">
      <w:pPr>
        <w:ind w:left="120"/>
        <w:jc w:val="both"/>
        <w:rPr>
          <w:rFonts w:eastAsia="Calibri"/>
          <w:sz w:val="26"/>
          <w:szCs w:val="26"/>
        </w:rPr>
      </w:pPr>
    </w:p>
    <w:p w14:paraId="55AD47F0" w14:textId="77777777" w:rsidR="0013258A" w:rsidRPr="0013258A" w:rsidRDefault="0013258A" w:rsidP="0013258A">
      <w:pPr>
        <w:ind w:left="120"/>
        <w:jc w:val="both"/>
        <w:rPr>
          <w:rFonts w:eastAsia="Calibri"/>
          <w:sz w:val="26"/>
          <w:szCs w:val="26"/>
        </w:rPr>
      </w:pPr>
    </w:p>
    <w:p w14:paraId="73AD9FB2" w14:textId="77777777" w:rsidR="0013258A" w:rsidRPr="0013258A" w:rsidRDefault="0013258A" w:rsidP="0013258A">
      <w:pPr>
        <w:rPr>
          <w:rFonts w:eastAsia="Calibri"/>
          <w:sz w:val="26"/>
          <w:szCs w:val="26"/>
        </w:rPr>
      </w:pPr>
    </w:p>
    <w:p w14:paraId="66D463E0" w14:textId="77777777" w:rsidR="0013258A" w:rsidRPr="0013258A" w:rsidRDefault="0013258A" w:rsidP="0013258A">
      <w:pPr>
        <w:rPr>
          <w:rFonts w:eastAsia="Calibri"/>
          <w:sz w:val="26"/>
          <w:szCs w:val="26"/>
        </w:rPr>
      </w:pPr>
      <w:r w:rsidRPr="0013258A">
        <w:rPr>
          <w:rFonts w:eastAsia="Calibri"/>
          <w:sz w:val="26"/>
          <w:szCs w:val="26"/>
        </w:rPr>
        <w:t xml:space="preserve">Міський голова                                                                                   Андрій ЧЕРНЯЄВ </w:t>
      </w:r>
    </w:p>
    <w:p w14:paraId="5D8DA532" w14:textId="1E075E96" w:rsidR="0013258A" w:rsidRDefault="0013258A"/>
    <w:p w14:paraId="1BC457CB" w14:textId="5668BC2B" w:rsidR="0013258A" w:rsidRDefault="0013258A"/>
    <w:p w14:paraId="0B07AB05" w14:textId="403899C9" w:rsidR="0013258A" w:rsidRDefault="0013258A"/>
    <w:p w14:paraId="56708BFC" w14:textId="36B725D4" w:rsidR="0013258A" w:rsidRDefault="0013258A"/>
    <w:p w14:paraId="2B330358" w14:textId="5F140BD4" w:rsidR="0013258A" w:rsidRDefault="0013258A"/>
    <w:p w14:paraId="1F169B16" w14:textId="41485104" w:rsidR="0013258A" w:rsidRDefault="0013258A"/>
    <w:p w14:paraId="0E58DEDF" w14:textId="026AD161" w:rsidR="0013258A" w:rsidRDefault="0013258A"/>
    <w:p w14:paraId="56EF2AD6" w14:textId="304B4137" w:rsidR="0013258A" w:rsidRDefault="0013258A"/>
    <w:p w14:paraId="5211B3EB" w14:textId="77777777" w:rsidR="0013258A" w:rsidRDefault="0013258A"/>
    <w:p w14:paraId="4E53007E" w14:textId="6146C966" w:rsidR="0013258A" w:rsidRDefault="0013258A"/>
    <w:p w14:paraId="73A92FE9" w14:textId="3C9FE007" w:rsidR="0013258A" w:rsidRDefault="0013258A"/>
    <w:p w14:paraId="5C62330D" w14:textId="3E4D50A4" w:rsidR="0013258A" w:rsidRDefault="0013258A"/>
    <w:p w14:paraId="371B7207" w14:textId="32F25734" w:rsidR="0013258A" w:rsidRDefault="0013258A"/>
    <w:p w14:paraId="16082582" w14:textId="5193A7DE" w:rsidR="0013258A" w:rsidRDefault="0013258A"/>
    <w:p w14:paraId="289BDFF8" w14:textId="4F344C32" w:rsidR="0013258A" w:rsidRDefault="0013258A"/>
    <w:p w14:paraId="245BEF49" w14:textId="77777777" w:rsidR="007155E6" w:rsidRDefault="007155E6"/>
    <w:p w14:paraId="08F0B32B" w14:textId="15162D39" w:rsidR="0013258A" w:rsidRDefault="0013258A"/>
    <w:p w14:paraId="0ED1AAD1" w14:textId="1C92D5DD" w:rsidR="0013258A" w:rsidRDefault="0013258A"/>
    <w:p w14:paraId="7A7B9D47" w14:textId="77777777" w:rsidR="0013258A" w:rsidRPr="0013258A" w:rsidRDefault="0013258A" w:rsidP="0013258A">
      <w:r w:rsidRPr="0013258A">
        <w:lastRenderedPageBreak/>
        <w:t xml:space="preserve">Про надання дозволу на розробку </w:t>
      </w:r>
    </w:p>
    <w:p w14:paraId="734DA1C1" w14:textId="77777777" w:rsidR="0013258A" w:rsidRPr="0013258A" w:rsidRDefault="0013258A" w:rsidP="0013258A">
      <w:r w:rsidRPr="0013258A">
        <w:t>проекту землеустрою щодо</w:t>
      </w:r>
    </w:p>
    <w:p w14:paraId="044357C9" w14:textId="77777777" w:rsidR="0013258A" w:rsidRPr="0013258A" w:rsidRDefault="0013258A" w:rsidP="0013258A">
      <w:r w:rsidRPr="0013258A">
        <w:t xml:space="preserve">відведення земельної ділянки </w:t>
      </w:r>
    </w:p>
    <w:p w14:paraId="268B7870" w14:textId="77777777" w:rsidR="0013258A" w:rsidRPr="0013258A" w:rsidRDefault="0013258A" w:rsidP="0013258A">
      <w:r w:rsidRPr="0013258A">
        <w:t>в оренду громадянці</w:t>
      </w:r>
    </w:p>
    <w:p w14:paraId="4F981FED" w14:textId="77777777" w:rsidR="0013258A" w:rsidRPr="0013258A" w:rsidRDefault="0013258A" w:rsidP="0013258A">
      <w:r w:rsidRPr="0013258A">
        <w:t>Олійник Ю.А.</w:t>
      </w:r>
    </w:p>
    <w:p w14:paraId="1A0DACA1" w14:textId="77777777" w:rsidR="0013258A" w:rsidRPr="0013258A" w:rsidRDefault="0013258A" w:rsidP="0013258A"/>
    <w:p w14:paraId="19A454B0" w14:textId="77777777" w:rsidR="0013258A" w:rsidRPr="0013258A" w:rsidRDefault="0013258A" w:rsidP="0013258A">
      <w:pPr>
        <w:jc w:val="both"/>
      </w:pPr>
    </w:p>
    <w:p w14:paraId="5051A041" w14:textId="77777777" w:rsidR="0013258A" w:rsidRPr="0013258A" w:rsidRDefault="0013258A" w:rsidP="0013258A">
      <w:pPr>
        <w:ind w:firstLine="709"/>
        <w:jc w:val="both"/>
      </w:pPr>
      <w:r w:rsidRPr="0013258A">
        <w:t>Розглянувши заяву гр. Олійник Ю.А. від 23.07.2021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67DBFEB" w14:textId="77777777" w:rsidR="0013258A" w:rsidRPr="0013258A" w:rsidRDefault="0013258A" w:rsidP="0013258A">
      <w:pPr>
        <w:jc w:val="both"/>
      </w:pPr>
    </w:p>
    <w:p w14:paraId="01388034" w14:textId="77777777" w:rsidR="0013258A" w:rsidRPr="0013258A" w:rsidRDefault="0013258A" w:rsidP="0013258A">
      <w:pPr>
        <w:jc w:val="both"/>
      </w:pPr>
      <w:r w:rsidRPr="0013258A">
        <w:t>ВИРІШИЛА:</w:t>
      </w:r>
    </w:p>
    <w:p w14:paraId="6F9AF898" w14:textId="77777777" w:rsidR="0013258A" w:rsidRPr="0013258A" w:rsidRDefault="0013258A" w:rsidP="0013258A">
      <w:pPr>
        <w:ind w:left="630"/>
        <w:jc w:val="both"/>
      </w:pPr>
    </w:p>
    <w:p w14:paraId="273FD7C8" w14:textId="70962466" w:rsidR="0013258A" w:rsidRPr="0013258A" w:rsidRDefault="0013258A" w:rsidP="0013258A">
      <w:pPr>
        <w:numPr>
          <w:ilvl w:val="0"/>
          <w:numId w:val="6"/>
        </w:numPr>
        <w:jc w:val="both"/>
      </w:pPr>
      <w:r w:rsidRPr="0013258A">
        <w:t xml:space="preserve">Надати дозвіл гр. Олійник Юлії Анатоліївні,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4,8587 га, кадастровий номер 1420988400:01:063:0028,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745DCB6" w14:textId="77777777" w:rsidR="0013258A" w:rsidRPr="0013258A" w:rsidRDefault="0013258A" w:rsidP="0013258A">
      <w:pPr>
        <w:numPr>
          <w:ilvl w:val="0"/>
          <w:numId w:val="6"/>
        </w:numPr>
        <w:ind w:left="0" w:firstLine="709"/>
        <w:jc w:val="both"/>
      </w:pPr>
      <w:r w:rsidRPr="0013258A">
        <w:t>Рекомендувати гр. Олійник Ю.А.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E310FC7"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2B372115" w14:textId="77777777" w:rsidR="0013258A" w:rsidRPr="0013258A" w:rsidRDefault="0013258A" w:rsidP="0013258A">
      <w:pPr>
        <w:jc w:val="both"/>
      </w:pPr>
    </w:p>
    <w:p w14:paraId="7CFCE9A8" w14:textId="77777777" w:rsidR="0013258A" w:rsidRPr="0013258A" w:rsidRDefault="0013258A" w:rsidP="0013258A">
      <w:pPr>
        <w:jc w:val="both"/>
      </w:pPr>
    </w:p>
    <w:p w14:paraId="0D9CD9BB" w14:textId="77777777" w:rsidR="0013258A" w:rsidRPr="0013258A" w:rsidRDefault="0013258A" w:rsidP="0013258A">
      <w:pPr>
        <w:jc w:val="both"/>
      </w:pPr>
    </w:p>
    <w:p w14:paraId="55598C9C" w14:textId="77777777" w:rsidR="0013258A" w:rsidRPr="0013258A" w:rsidRDefault="0013258A" w:rsidP="0013258A">
      <w:pPr>
        <w:jc w:val="both"/>
      </w:pPr>
    </w:p>
    <w:p w14:paraId="677426EB" w14:textId="77777777" w:rsidR="0013258A" w:rsidRPr="0013258A" w:rsidRDefault="0013258A" w:rsidP="0013258A">
      <w:pPr>
        <w:jc w:val="both"/>
      </w:pPr>
      <w:r w:rsidRPr="0013258A">
        <w:t>Міський голова                                                                                             Андрій ЧЕРНЯЄВ</w:t>
      </w:r>
    </w:p>
    <w:p w14:paraId="6E05F4F0" w14:textId="77777777" w:rsidR="0013258A" w:rsidRPr="0013258A" w:rsidRDefault="0013258A" w:rsidP="0013258A">
      <w:pPr>
        <w:jc w:val="both"/>
      </w:pPr>
    </w:p>
    <w:p w14:paraId="759286C8" w14:textId="77777777" w:rsidR="0013258A" w:rsidRPr="0013258A" w:rsidRDefault="0013258A" w:rsidP="0013258A">
      <w:pPr>
        <w:jc w:val="both"/>
      </w:pPr>
    </w:p>
    <w:p w14:paraId="1149A091" w14:textId="77777777" w:rsidR="0013258A" w:rsidRPr="0013258A" w:rsidRDefault="0013258A" w:rsidP="0013258A">
      <w:pPr>
        <w:jc w:val="both"/>
      </w:pPr>
    </w:p>
    <w:p w14:paraId="50A1A288" w14:textId="77777777" w:rsidR="0013258A" w:rsidRPr="0013258A" w:rsidRDefault="0013258A" w:rsidP="0013258A">
      <w:pPr>
        <w:jc w:val="both"/>
      </w:pPr>
    </w:p>
    <w:p w14:paraId="48235321" w14:textId="30E4E9B3" w:rsidR="0013258A" w:rsidRDefault="0013258A"/>
    <w:p w14:paraId="58E6420E" w14:textId="1480FE9C" w:rsidR="0013258A" w:rsidRDefault="0013258A"/>
    <w:p w14:paraId="33B47340" w14:textId="2CB62A27" w:rsidR="0013258A" w:rsidRDefault="0013258A"/>
    <w:p w14:paraId="637BF415" w14:textId="254FA245" w:rsidR="0013258A" w:rsidRDefault="0013258A"/>
    <w:p w14:paraId="7B110655" w14:textId="572CDFD7" w:rsidR="0013258A" w:rsidRDefault="0013258A"/>
    <w:p w14:paraId="6F9429C6" w14:textId="221375A3" w:rsidR="0013258A" w:rsidRDefault="0013258A"/>
    <w:p w14:paraId="5F94A67C" w14:textId="64C3CCB2" w:rsidR="0013258A" w:rsidRDefault="0013258A"/>
    <w:p w14:paraId="4690A6D9" w14:textId="365DB909" w:rsidR="0013258A" w:rsidRDefault="0013258A"/>
    <w:p w14:paraId="44905ED1" w14:textId="71925BE1" w:rsidR="0013258A" w:rsidRDefault="0013258A"/>
    <w:p w14:paraId="16DBAC6B" w14:textId="04724B15" w:rsidR="0013258A" w:rsidRDefault="0013258A"/>
    <w:p w14:paraId="2FB71FAC" w14:textId="4AFF5743" w:rsidR="0013258A" w:rsidRDefault="0013258A"/>
    <w:p w14:paraId="40C38912" w14:textId="77777777" w:rsidR="007155E6" w:rsidRDefault="007155E6"/>
    <w:p w14:paraId="7E4F3007" w14:textId="3EF2709B" w:rsidR="0013258A" w:rsidRDefault="0013258A"/>
    <w:p w14:paraId="75D6D215" w14:textId="4D465F6C" w:rsidR="0013258A" w:rsidRDefault="0013258A"/>
    <w:p w14:paraId="1FC78C60" w14:textId="4561060F" w:rsidR="0013258A" w:rsidRDefault="0013258A"/>
    <w:p w14:paraId="3632365B" w14:textId="3F5C10C8" w:rsidR="0013258A" w:rsidRDefault="0013258A"/>
    <w:p w14:paraId="797F9DBE" w14:textId="77777777" w:rsidR="0013258A" w:rsidRPr="0013258A" w:rsidRDefault="0013258A" w:rsidP="0013258A">
      <w:pPr>
        <w:rPr>
          <w:sz w:val="26"/>
          <w:szCs w:val="26"/>
        </w:rPr>
      </w:pPr>
      <w:r w:rsidRPr="0013258A">
        <w:rPr>
          <w:sz w:val="26"/>
          <w:szCs w:val="26"/>
        </w:rPr>
        <w:lastRenderedPageBreak/>
        <w:t xml:space="preserve">Про надання дозволу на розробку </w:t>
      </w:r>
    </w:p>
    <w:p w14:paraId="2FD37BDC" w14:textId="77777777" w:rsidR="0013258A" w:rsidRPr="0013258A" w:rsidRDefault="0013258A" w:rsidP="0013258A">
      <w:pPr>
        <w:rPr>
          <w:sz w:val="26"/>
          <w:szCs w:val="26"/>
        </w:rPr>
      </w:pPr>
      <w:r w:rsidRPr="0013258A">
        <w:rPr>
          <w:sz w:val="26"/>
          <w:szCs w:val="26"/>
        </w:rPr>
        <w:t>проекту землеустрою щодо</w:t>
      </w:r>
    </w:p>
    <w:p w14:paraId="5F4367E2" w14:textId="77777777" w:rsidR="0013258A" w:rsidRPr="0013258A" w:rsidRDefault="0013258A" w:rsidP="0013258A">
      <w:pPr>
        <w:rPr>
          <w:sz w:val="26"/>
          <w:szCs w:val="26"/>
        </w:rPr>
      </w:pPr>
      <w:r w:rsidRPr="0013258A">
        <w:rPr>
          <w:sz w:val="26"/>
          <w:szCs w:val="26"/>
        </w:rPr>
        <w:t xml:space="preserve">відведення земельної ділянки </w:t>
      </w:r>
    </w:p>
    <w:p w14:paraId="37F53573" w14:textId="77777777" w:rsidR="0013258A" w:rsidRPr="0013258A" w:rsidRDefault="0013258A" w:rsidP="0013258A">
      <w:pPr>
        <w:rPr>
          <w:sz w:val="26"/>
          <w:szCs w:val="26"/>
        </w:rPr>
      </w:pPr>
      <w:r w:rsidRPr="0013258A">
        <w:rPr>
          <w:sz w:val="26"/>
          <w:szCs w:val="26"/>
        </w:rPr>
        <w:t>у власність громадянину</w:t>
      </w:r>
    </w:p>
    <w:p w14:paraId="55104947" w14:textId="77777777" w:rsidR="0013258A" w:rsidRPr="0013258A" w:rsidRDefault="0013258A" w:rsidP="0013258A">
      <w:pPr>
        <w:rPr>
          <w:sz w:val="26"/>
          <w:szCs w:val="26"/>
        </w:rPr>
      </w:pPr>
      <w:r w:rsidRPr="0013258A">
        <w:rPr>
          <w:sz w:val="26"/>
          <w:szCs w:val="26"/>
        </w:rPr>
        <w:t>Остапенку А.І.</w:t>
      </w:r>
    </w:p>
    <w:p w14:paraId="6CD81416" w14:textId="77777777" w:rsidR="0013258A" w:rsidRPr="0013258A" w:rsidRDefault="0013258A" w:rsidP="0013258A">
      <w:pPr>
        <w:jc w:val="both"/>
        <w:rPr>
          <w:sz w:val="26"/>
          <w:szCs w:val="26"/>
        </w:rPr>
      </w:pPr>
    </w:p>
    <w:p w14:paraId="38879464" w14:textId="77777777" w:rsidR="0013258A" w:rsidRPr="0013258A" w:rsidRDefault="0013258A" w:rsidP="0013258A">
      <w:pPr>
        <w:ind w:firstLine="709"/>
        <w:jc w:val="both"/>
        <w:rPr>
          <w:sz w:val="26"/>
          <w:szCs w:val="26"/>
        </w:rPr>
      </w:pPr>
      <w:r w:rsidRPr="0013258A">
        <w:rPr>
          <w:sz w:val="26"/>
          <w:szCs w:val="26"/>
        </w:rPr>
        <w:t>Розглянувши заяву гр. Остапенка А.І. від 04.08.2021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45498AB" w14:textId="77777777" w:rsidR="0013258A" w:rsidRPr="0013258A" w:rsidRDefault="0013258A" w:rsidP="0013258A">
      <w:pPr>
        <w:jc w:val="both"/>
        <w:rPr>
          <w:sz w:val="26"/>
          <w:szCs w:val="26"/>
        </w:rPr>
      </w:pPr>
    </w:p>
    <w:p w14:paraId="7C71B7E0" w14:textId="77777777" w:rsidR="0013258A" w:rsidRPr="0013258A" w:rsidRDefault="0013258A" w:rsidP="0013258A">
      <w:pPr>
        <w:jc w:val="both"/>
        <w:rPr>
          <w:sz w:val="26"/>
          <w:szCs w:val="26"/>
        </w:rPr>
      </w:pPr>
      <w:r w:rsidRPr="0013258A">
        <w:rPr>
          <w:sz w:val="26"/>
          <w:szCs w:val="26"/>
        </w:rPr>
        <w:t>ВИРІШИЛА:</w:t>
      </w:r>
    </w:p>
    <w:p w14:paraId="31A811D3" w14:textId="77777777" w:rsidR="0013258A" w:rsidRPr="0013258A" w:rsidRDefault="0013258A" w:rsidP="0013258A">
      <w:pPr>
        <w:ind w:left="630"/>
        <w:jc w:val="both"/>
        <w:rPr>
          <w:sz w:val="26"/>
          <w:szCs w:val="26"/>
        </w:rPr>
      </w:pPr>
    </w:p>
    <w:p w14:paraId="17C09276" w14:textId="55A8BDA2" w:rsidR="0013258A" w:rsidRPr="0013258A" w:rsidRDefault="0013258A" w:rsidP="0013258A">
      <w:pPr>
        <w:numPr>
          <w:ilvl w:val="0"/>
          <w:numId w:val="7"/>
        </w:numPr>
        <w:jc w:val="both"/>
        <w:rPr>
          <w:sz w:val="26"/>
          <w:szCs w:val="26"/>
        </w:rPr>
      </w:pPr>
      <w:r w:rsidRPr="0013258A">
        <w:rPr>
          <w:sz w:val="26"/>
          <w:szCs w:val="26"/>
        </w:rPr>
        <w:t xml:space="preserve">Надати дозвіл гр. Остапенку Андрію Ігоревичу, (паспорт </w:t>
      </w:r>
      <w:r w:rsidR="007155E6">
        <w:rPr>
          <w:sz w:val="26"/>
          <w:szCs w:val="26"/>
        </w:rPr>
        <w:t>***</w:t>
      </w:r>
      <w:r w:rsidRPr="0013258A">
        <w:rPr>
          <w:sz w:val="26"/>
          <w:szCs w:val="26"/>
        </w:rPr>
        <w:t xml:space="preserve">, виданий </w:t>
      </w:r>
      <w:r w:rsidR="007155E6">
        <w:rPr>
          <w:sz w:val="26"/>
          <w:szCs w:val="26"/>
        </w:rPr>
        <w:t>***</w:t>
      </w:r>
      <w:r w:rsidRPr="0013258A">
        <w:rPr>
          <w:sz w:val="26"/>
          <w:szCs w:val="26"/>
        </w:rPr>
        <w:t xml:space="preserve">), що зареєстрований за адресою: </w:t>
      </w:r>
      <w:r w:rsidR="007155E6">
        <w:rPr>
          <w:sz w:val="26"/>
          <w:szCs w:val="26"/>
        </w:rPr>
        <w:t>***</w:t>
      </w:r>
      <w:r w:rsidRPr="0013258A">
        <w:rPr>
          <w:sz w:val="26"/>
          <w:szCs w:val="26"/>
        </w:rPr>
        <w:t>, на розробку проекту землеустрою щодо відведення земельної ділянки безоплатно у власність площею до 2,0000 га,  для ведення особистого селянського господарства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1BF854B" w14:textId="77777777" w:rsidR="0013258A" w:rsidRPr="0013258A" w:rsidRDefault="0013258A" w:rsidP="0013258A">
      <w:pPr>
        <w:numPr>
          <w:ilvl w:val="0"/>
          <w:numId w:val="7"/>
        </w:numPr>
        <w:ind w:left="0" w:firstLine="709"/>
        <w:jc w:val="both"/>
        <w:rPr>
          <w:sz w:val="26"/>
          <w:szCs w:val="26"/>
        </w:rPr>
      </w:pPr>
      <w:r w:rsidRPr="0013258A">
        <w:rPr>
          <w:sz w:val="26"/>
          <w:szCs w:val="26"/>
        </w:rPr>
        <w:t xml:space="preserve">Рекомендувати гр. Остапенку А.І.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3B697293" w14:textId="77777777" w:rsidR="0013258A" w:rsidRPr="0013258A" w:rsidRDefault="0013258A" w:rsidP="0013258A">
      <w:pPr>
        <w:ind w:firstLine="709"/>
        <w:jc w:val="both"/>
        <w:rPr>
          <w:sz w:val="26"/>
          <w:szCs w:val="26"/>
        </w:rPr>
      </w:pPr>
      <w:r w:rsidRPr="0013258A">
        <w:rPr>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75D538F" w14:textId="77777777" w:rsidR="0013258A" w:rsidRPr="0013258A" w:rsidRDefault="0013258A" w:rsidP="0013258A">
      <w:pPr>
        <w:jc w:val="both"/>
      </w:pPr>
    </w:p>
    <w:p w14:paraId="325B6CD7" w14:textId="77777777" w:rsidR="0013258A" w:rsidRPr="0013258A" w:rsidRDefault="0013258A" w:rsidP="0013258A">
      <w:pPr>
        <w:jc w:val="both"/>
      </w:pPr>
    </w:p>
    <w:p w14:paraId="786B506A" w14:textId="77777777" w:rsidR="0013258A" w:rsidRPr="0013258A" w:rsidRDefault="0013258A" w:rsidP="0013258A">
      <w:pPr>
        <w:jc w:val="both"/>
      </w:pPr>
    </w:p>
    <w:p w14:paraId="47F8EA51" w14:textId="77777777" w:rsidR="0013258A" w:rsidRPr="0013258A" w:rsidRDefault="0013258A" w:rsidP="0013258A">
      <w:pPr>
        <w:jc w:val="both"/>
      </w:pPr>
    </w:p>
    <w:p w14:paraId="33421059" w14:textId="77777777" w:rsidR="0013258A" w:rsidRPr="0013258A" w:rsidRDefault="0013258A" w:rsidP="0013258A">
      <w:pPr>
        <w:jc w:val="both"/>
        <w:rPr>
          <w:sz w:val="26"/>
          <w:szCs w:val="26"/>
        </w:rPr>
      </w:pPr>
      <w:r w:rsidRPr="0013258A">
        <w:rPr>
          <w:sz w:val="26"/>
          <w:szCs w:val="26"/>
        </w:rPr>
        <w:t>Міський голова                                                                                    Андрій ЧЕРНЯЄВ</w:t>
      </w:r>
    </w:p>
    <w:p w14:paraId="087A07E4" w14:textId="77777777" w:rsidR="0013258A" w:rsidRPr="0013258A" w:rsidRDefault="0013258A" w:rsidP="0013258A">
      <w:pPr>
        <w:ind w:left="-1635" w:firstLine="491"/>
        <w:jc w:val="both"/>
        <w:rPr>
          <w:sz w:val="26"/>
          <w:szCs w:val="26"/>
        </w:rPr>
      </w:pPr>
    </w:p>
    <w:p w14:paraId="49FCACAF" w14:textId="77777777" w:rsidR="0013258A" w:rsidRDefault="0013258A"/>
    <w:p w14:paraId="2CE0D3BE" w14:textId="4827DA78" w:rsidR="0013258A" w:rsidRDefault="0013258A"/>
    <w:p w14:paraId="3BF51226" w14:textId="43C60C81" w:rsidR="0013258A" w:rsidRDefault="0013258A"/>
    <w:p w14:paraId="1FDA7C65" w14:textId="1BE2E5C4" w:rsidR="0013258A" w:rsidRDefault="0013258A"/>
    <w:p w14:paraId="03E57654" w14:textId="5EE8C19D" w:rsidR="0013258A" w:rsidRDefault="0013258A"/>
    <w:p w14:paraId="22588119" w14:textId="385D667D" w:rsidR="0013258A" w:rsidRDefault="0013258A"/>
    <w:p w14:paraId="72318B0B" w14:textId="71B029B1" w:rsidR="0013258A" w:rsidRDefault="0013258A"/>
    <w:p w14:paraId="0E3C5F85" w14:textId="3D291A4D" w:rsidR="0013258A" w:rsidRDefault="0013258A"/>
    <w:p w14:paraId="6CE2E385" w14:textId="573F6691" w:rsidR="0013258A" w:rsidRDefault="0013258A"/>
    <w:p w14:paraId="364EAF41" w14:textId="03A61DA5" w:rsidR="0013258A" w:rsidRDefault="0013258A"/>
    <w:p w14:paraId="16CBEBEE" w14:textId="2826CAA6" w:rsidR="0013258A" w:rsidRDefault="0013258A"/>
    <w:p w14:paraId="73391D31" w14:textId="7121C74D" w:rsidR="0013258A" w:rsidRDefault="0013258A"/>
    <w:p w14:paraId="37E7C165" w14:textId="50F3133C" w:rsidR="0013258A" w:rsidRDefault="0013258A"/>
    <w:p w14:paraId="1835D2F2" w14:textId="63EA41D6" w:rsidR="0013258A" w:rsidRDefault="0013258A"/>
    <w:p w14:paraId="2CECAA3A" w14:textId="0E4B33BD" w:rsidR="0013258A" w:rsidRDefault="0013258A"/>
    <w:p w14:paraId="760C83C4" w14:textId="5927F98D" w:rsidR="0013258A" w:rsidRDefault="0013258A"/>
    <w:p w14:paraId="36C461CC" w14:textId="77777777" w:rsidR="0013258A" w:rsidRPr="0013258A" w:rsidRDefault="0013258A" w:rsidP="0013258A">
      <w:pPr>
        <w:rPr>
          <w:sz w:val="26"/>
          <w:szCs w:val="26"/>
        </w:rPr>
      </w:pPr>
      <w:r w:rsidRPr="0013258A">
        <w:rPr>
          <w:sz w:val="26"/>
          <w:szCs w:val="26"/>
        </w:rPr>
        <w:lastRenderedPageBreak/>
        <w:t xml:space="preserve">Про надання дозволу на розробку </w:t>
      </w:r>
    </w:p>
    <w:p w14:paraId="26E89ADD" w14:textId="77777777" w:rsidR="0013258A" w:rsidRPr="0013258A" w:rsidRDefault="0013258A" w:rsidP="0013258A">
      <w:pPr>
        <w:rPr>
          <w:sz w:val="26"/>
          <w:szCs w:val="26"/>
        </w:rPr>
      </w:pPr>
      <w:r w:rsidRPr="0013258A">
        <w:rPr>
          <w:sz w:val="26"/>
          <w:szCs w:val="26"/>
        </w:rPr>
        <w:t>проекту землеустрою щодо</w:t>
      </w:r>
    </w:p>
    <w:p w14:paraId="4489DC43" w14:textId="77777777" w:rsidR="0013258A" w:rsidRPr="0013258A" w:rsidRDefault="0013258A" w:rsidP="0013258A">
      <w:pPr>
        <w:rPr>
          <w:sz w:val="26"/>
          <w:szCs w:val="26"/>
        </w:rPr>
      </w:pPr>
      <w:r w:rsidRPr="0013258A">
        <w:rPr>
          <w:sz w:val="26"/>
          <w:szCs w:val="26"/>
        </w:rPr>
        <w:t xml:space="preserve">відведення земельної ділянки </w:t>
      </w:r>
    </w:p>
    <w:p w14:paraId="77D3D738" w14:textId="77777777" w:rsidR="0013258A" w:rsidRPr="0013258A" w:rsidRDefault="0013258A" w:rsidP="0013258A">
      <w:pPr>
        <w:rPr>
          <w:sz w:val="26"/>
          <w:szCs w:val="26"/>
        </w:rPr>
      </w:pPr>
      <w:r w:rsidRPr="0013258A">
        <w:rPr>
          <w:sz w:val="26"/>
          <w:szCs w:val="26"/>
        </w:rPr>
        <w:t>у власність громадянину</w:t>
      </w:r>
    </w:p>
    <w:p w14:paraId="14F47A3B" w14:textId="77777777" w:rsidR="0013258A" w:rsidRPr="0013258A" w:rsidRDefault="0013258A" w:rsidP="0013258A">
      <w:pPr>
        <w:rPr>
          <w:sz w:val="26"/>
          <w:szCs w:val="26"/>
        </w:rPr>
      </w:pPr>
      <w:r w:rsidRPr="0013258A">
        <w:rPr>
          <w:sz w:val="26"/>
          <w:szCs w:val="26"/>
        </w:rPr>
        <w:t>Савченко Ю.В.</w:t>
      </w:r>
    </w:p>
    <w:p w14:paraId="0201D8B8" w14:textId="77777777" w:rsidR="0013258A" w:rsidRPr="0013258A" w:rsidRDefault="0013258A" w:rsidP="0013258A">
      <w:pPr>
        <w:jc w:val="both"/>
        <w:rPr>
          <w:sz w:val="26"/>
          <w:szCs w:val="26"/>
        </w:rPr>
      </w:pPr>
    </w:p>
    <w:p w14:paraId="1BE3AF90" w14:textId="77777777" w:rsidR="0013258A" w:rsidRPr="0013258A" w:rsidRDefault="0013258A" w:rsidP="0013258A">
      <w:pPr>
        <w:ind w:firstLine="709"/>
        <w:jc w:val="both"/>
        <w:rPr>
          <w:sz w:val="26"/>
          <w:szCs w:val="26"/>
        </w:rPr>
      </w:pPr>
      <w:r w:rsidRPr="0013258A">
        <w:rPr>
          <w:sz w:val="26"/>
          <w:szCs w:val="26"/>
        </w:rPr>
        <w:t>Розглянувши заяву гр. Савченко Ю.В. від 30.07.2021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8D2DAF2" w14:textId="77777777" w:rsidR="0013258A" w:rsidRPr="0013258A" w:rsidRDefault="0013258A" w:rsidP="0013258A">
      <w:pPr>
        <w:jc w:val="both"/>
        <w:rPr>
          <w:sz w:val="26"/>
          <w:szCs w:val="26"/>
        </w:rPr>
      </w:pPr>
    </w:p>
    <w:p w14:paraId="1C261FCD" w14:textId="77777777" w:rsidR="0013258A" w:rsidRPr="0013258A" w:rsidRDefault="0013258A" w:rsidP="0013258A">
      <w:pPr>
        <w:jc w:val="both"/>
        <w:rPr>
          <w:sz w:val="26"/>
          <w:szCs w:val="26"/>
        </w:rPr>
      </w:pPr>
      <w:r w:rsidRPr="0013258A">
        <w:rPr>
          <w:sz w:val="26"/>
          <w:szCs w:val="26"/>
        </w:rPr>
        <w:t>ВИРІШИЛА:</w:t>
      </w:r>
    </w:p>
    <w:p w14:paraId="7D9EC38D" w14:textId="77777777" w:rsidR="0013258A" w:rsidRPr="0013258A" w:rsidRDefault="0013258A" w:rsidP="0013258A">
      <w:pPr>
        <w:ind w:left="630"/>
        <w:jc w:val="both"/>
        <w:rPr>
          <w:sz w:val="26"/>
          <w:szCs w:val="26"/>
        </w:rPr>
      </w:pPr>
    </w:p>
    <w:p w14:paraId="4EC0EE62" w14:textId="27CF1FEB" w:rsidR="0013258A" w:rsidRPr="0013258A" w:rsidRDefault="0013258A" w:rsidP="0013258A">
      <w:pPr>
        <w:numPr>
          <w:ilvl w:val="0"/>
          <w:numId w:val="8"/>
        </w:numPr>
        <w:jc w:val="both"/>
        <w:rPr>
          <w:sz w:val="26"/>
          <w:szCs w:val="26"/>
        </w:rPr>
      </w:pPr>
      <w:r w:rsidRPr="0013258A">
        <w:rPr>
          <w:sz w:val="26"/>
          <w:szCs w:val="26"/>
        </w:rPr>
        <w:t xml:space="preserve">Надати дозвіл гр. Савченку Юрію Володимировичу, (паспорт </w:t>
      </w:r>
      <w:r w:rsidR="007155E6">
        <w:rPr>
          <w:sz w:val="26"/>
          <w:szCs w:val="26"/>
        </w:rPr>
        <w:t>***</w:t>
      </w:r>
      <w:r w:rsidRPr="0013258A">
        <w:rPr>
          <w:sz w:val="26"/>
          <w:szCs w:val="26"/>
        </w:rPr>
        <w:t xml:space="preserve">, виданий </w:t>
      </w:r>
      <w:r w:rsidR="007155E6">
        <w:rPr>
          <w:sz w:val="26"/>
          <w:szCs w:val="26"/>
        </w:rPr>
        <w:t>***</w:t>
      </w:r>
      <w:r w:rsidRPr="0013258A">
        <w:rPr>
          <w:sz w:val="26"/>
          <w:szCs w:val="26"/>
        </w:rPr>
        <w:t xml:space="preserve">), що зареєстрований за адресою: </w:t>
      </w:r>
      <w:r w:rsidR="007155E6">
        <w:rPr>
          <w:sz w:val="26"/>
          <w:szCs w:val="26"/>
        </w:rPr>
        <w:t>***</w:t>
      </w:r>
      <w:r w:rsidRPr="0013258A">
        <w:rPr>
          <w:sz w:val="26"/>
          <w:szCs w:val="26"/>
        </w:rPr>
        <w:t>, на розробку проекту землеустрою щодо відведення земельної ділянки безоплатно у власність площею до 2,0000 га,  для ведення особистого селянського господарства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A8610AC" w14:textId="77777777" w:rsidR="0013258A" w:rsidRPr="0013258A" w:rsidRDefault="0013258A" w:rsidP="0013258A">
      <w:pPr>
        <w:numPr>
          <w:ilvl w:val="0"/>
          <w:numId w:val="8"/>
        </w:numPr>
        <w:ind w:left="0" w:firstLine="709"/>
        <w:jc w:val="both"/>
        <w:rPr>
          <w:sz w:val="26"/>
          <w:szCs w:val="26"/>
        </w:rPr>
      </w:pPr>
      <w:r w:rsidRPr="0013258A">
        <w:rPr>
          <w:sz w:val="26"/>
          <w:szCs w:val="26"/>
        </w:rPr>
        <w:t xml:space="preserve">Рекомендувати гр. Савченко Ю.В.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643A85FA" w14:textId="77777777" w:rsidR="0013258A" w:rsidRPr="0013258A" w:rsidRDefault="0013258A" w:rsidP="0013258A">
      <w:pPr>
        <w:ind w:firstLine="709"/>
        <w:jc w:val="both"/>
        <w:rPr>
          <w:sz w:val="26"/>
          <w:szCs w:val="26"/>
        </w:rPr>
      </w:pPr>
      <w:r w:rsidRPr="0013258A">
        <w:rPr>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432AC73" w14:textId="77777777" w:rsidR="0013258A" w:rsidRPr="0013258A" w:rsidRDefault="0013258A" w:rsidP="0013258A">
      <w:pPr>
        <w:jc w:val="both"/>
      </w:pPr>
    </w:p>
    <w:p w14:paraId="170E8F72" w14:textId="77777777" w:rsidR="0013258A" w:rsidRPr="0013258A" w:rsidRDefault="0013258A" w:rsidP="0013258A">
      <w:pPr>
        <w:jc w:val="both"/>
      </w:pPr>
    </w:p>
    <w:p w14:paraId="24A1CFD3" w14:textId="77777777" w:rsidR="0013258A" w:rsidRPr="0013258A" w:rsidRDefault="0013258A" w:rsidP="0013258A">
      <w:pPr>
        <w:jc w:val="both"/>
      </w:pPr>
    </w:p>
    <w:p w14:paraId="6EAE8919" w14:textId="77777777" w:rsidR="0013258A" w:rsidRPr="0013258A" w:rsidRDefault="0013258A" w:rsidP="0013258A">
      <w:pPr>
        <w:jc w:val="both"/>
      </w:pPr>
    </w:p>
    <w:p w14:paraId="38CE6DCE" w14:textId="77777777" w:rsidR="0013258A" w:rsidRPr="0013258A" w:rsidRDefault="0013258A" w:rsidP="0013258A">
      <w:pPr>
        <w:jc w:val="both"/>
        <w:rPr>
          <w:sz w:val="26"/>
          <w:szCs w:val="26"/>
        </w:rPr>
      </w:pPr>
      <w:r w:rsidRPr="0013258A">
        <w:rPr>
          <w:sz w:val="26"/>
          <w:szCs w:val="26"/>
        </w:rPr>
        <w:t>Міський голова                                                                                    Андрій ЧЕРНЯЄВ</w:t>
      </w:r>
    </w:p>
    <w:p w14:paraId="62575D10" w14:textId="77777777" w:rsidR="0013258A" w:rsidRPr="0013258A" w:rsidRDefault="0013258A" w:rsidP="0013258A">
      <w:pPr>
        <w:ind w:left="-1635" w:firstLine="491"/>
        <w:jc w:val="both"/>
        <w:rPr>
          <w:sz w:val="26"/>
          <w:szCs w:val="26"/>
        </w:rPr>
      </w:pPr>
    </w:p>
    <w:p w14:paraId="6D9D8018" w14:textId="6AEEF72D" w:rsidR="0013258A" w:rsidRDefault="0013258A"/>
    <w:p w14:paraId="6C8D6850" w14:textId="07E7C5B8" w:rsidR="0013258A" w:rsidRDefault="0013258A"/>
    <w:p w14:paraId="6198D2AC" w14:textId="3ED6FE7B" w:rsidR="0013258A" w:rsidRDefault="0013258A"/>
    <w:p w14:paraId="58ED8109" w14:textId="2A7C13A2" w:rsidR="0013258A" w:rsidRDefault="0013258A"/>
    <w:p w14:paraId="7509EDC3" w14:textId="18F34FB9" w:rsidR="0013258A" w:rsidRDefault="0013258A"/>
    <w:p w14:paraId="494625AD" w14:textId="232043E7" w:rsidR="0013258A" w:rsidRDefault="0013258A"/>
    <w:p w14:paraId="27D9B788" w14:textId="6662A23D" w:rsidR="0013258A" w:rsidRDefault="0013258A"/>
    <w:p w14:paraId="70F6E316" w14:textId="4A72B688" w:rsidR="0013258A" w:rsidRDefault="0013258A"/>
    <w:p w14:paraId="2DD15CD8" w14:textId="53E3915A" w:rsidR="0013258A" w:rsidRDefault="0013258A"/>
    <w:p w14:paraId="5C4BFD17" w14:textId="6A393B90" w:rsidR="0013258A" w:rsidRDefault="0013258A"/>
    <w:p w14:paraId="30AEE5D8" w14:textId="40B463D7" w:rsidR="0013258A" w:rsidRDefault="0013258A"/>
    <w:p w14:paraId="6366F6CF" w14:textId="00175CE3" w:rsidR="0013258A" w:rsidRDefault="0013258A"/>
    <w:p w14:paraId="1B532358" w14:textId="5F7FA742" w:rsidR="0013258A" w:rsidRDefault="0013258A"/>
    <w:p w14:paraId="3F40709C" w14:textId="262CDE26" w:rsidR="0013258A" w:rsidRDefault="0013258A"/>
    <w:p w14:paraId="22532A9A" w14:textId="6B9624C4" w:rsidR="0013258A" w:rsidRDefault="0013258A"/>
    <w:p w14:paraId="7A0D76B3" w14:textId="718FA8D6" w:rsidR="0013258A" w:rsidRDefault="0013258A"/>
    <w:p w14:paraId="534ED893" w14:textId="77777777" w:rsidR="0013258A" w:rsidRPr="0013258A" w:rsidRDefault="0013258A" w:rsidP="0013258A">
      <w:pPr>
        <w:rPr>
          <w:rFonts w:eastAsia="Calibri"/>
          <w:sz w:val="26"/>
          <w:szCs w:val="26"/>
          <w:lang w:eastAsia="en-US"/>
        </w:rPr>
      </w:pPr>
      <w:r w:rsidRPr="0013258A">
        <w:rPr>
          <w:rFonts w:eastAsia="Calibri"/>
          <w:sz w:val="26"/>
          <w:szCs w:val="26"/>
          <w:lang w:eastAsia="en-US"/>
        </w:rPr>
        <w:lastRenderedPageBreak/>
        <w:t>Про надання дозволу на розробку</w:t>
      </w:r>
    </w:p>
    <w:p w14:paraId="12D75CD7" w14:textId="77777777" w:rsidR="0013258A" w:rsidRPr="0013258A" w:rsidRDefault="0013258A" w:rsidP="0013258A">
      <w:pPr>
        <w:rPr>
          <w:rFonts w:eastAsia="Calibri"/>
          <w:sz w:val="26"/>
          <w:szCs w:val="26"/>
          <w:lang w:eastAsia="en-US"/>
        </w:rPr>
      </w:pPr>
      <w:r w:rsidRPr="0013258A">
        <w:rPr>
          <w:rFonts w:eastAsia="Calibri"/>
          <w:sz w:val="26"/>
          <w:szCs w:val="26"/>
          <w:lang w:eastAsia="en-US"/>
        </w:rPr>
        <w:t>проекту землеустрою щодо відведення</w:t>
      </w:r>
    </w:p>
    <w:p w14:paraId="6B116AFC" w14:textId="77777777" w:rsidR="0013258A" w:rsidRPr="0013258A" w:rsidRDefault="0013258A" w:rsidP="0013258A">
      <w:pPr>
        <w:rPr>
          <w:rFonts w:eastAsia="Calibri"/>
          <w:sz w:val="26"/>
          <w:szCs w:val="26"/>
          <w:lang w:eastAsia="en-US"/>
        </w:rPr>
      </w:pPr>
      <w:r w:rsidRPr="0013258A">
        <w:rPr>
          <w:rFonts w:eastAsia="Calibri"/>
          <w:sz w:val="26"/>
          <w:szCs w:val="26"/>
          <w:lang w:eastAsia="en-US"/>
        </w:rPr>
        <w:t xml:space="preserve">земельної </w:t>
      </w:r>
      <w:proofErr w:type="spellStart"/>
      <w:r w:rsidRPr="0013258A">
        <w:rPr>
          <w:rFonts w:eastAsia="Calibri"/>
          <w:sz w:val="26"/>
          <w:szCs w:val="26"/>
          <w:lang w:eastAsia="en-US"/>
        </w:rPr>
        <w:t>ділянкиу</w:t>
      </w:r>
      <w:proofErr w:type="spellEnd"/>
      <w:r w:rsidRPr="0013258A">
        <w:rPr>
          <w:rFonts w:eastAsia="Calibri"/>
          <w:sz w:val="26"/>
          <w:szCs w:val="26"/>
          <w:lang w:eastAsia="en-US"/>
        </w:rPr>
        <w:t xml:space="preserve"> власність</w:t>
      </w:r>
    </w:p>
    <w:p w14:paraId="16423F4F" w14:textId="77777777" w:rsidR="0013258A" w:rsidRPr="0013258A" w:rsidRDefault="0013258A" w:rsidP="0013258A">
      <w:pPr>
        <w:rPr>
          <w:rFonts w:eastAsia="Calibri"/>
          <w:sz w:val="22"/>
          <w:szCs w:val="26"/>
          <w:lang w:val="ru-RU" w:eastAsia="en-US"/>
        </w:rPr>
      </w:pPr>
      <w:r w:rsidRPr="0013258A">
        <w:rPr>
          <w:rFonts w:eastAsia="Calibri"/>
          <w:sz w:val="26"/>
          <w:szCs w:val="26"/>
          <w:lang w:eastAsia="en-US"/>
        </w:rPr>
        <w:t xml:space="preserve"> громадянину </w:t>
      </w:r>
      <w:proofErr w:type="spellStart"/>
      <w:r w:rsidRPr="0013258A">
        <w:rPr>
          <w:rFonts w:eastAsia="Calibri"/>
          <w:sz w:val="22"/>
          <w:szCs w:val="26"/>
          <w:lang w:val="ru-RU" w:eastAsia="en-US"/>
        </w:rPr>
        <w:t>Чигрин</w:t>
      </w:r>
      <w:proofErr w:type="spellEnd"/>
      <w:r w:rsidRPr="0013258A">
        <w:rPr>
          <w:rFonts w:eastAsia="Calibri"/>
          <w:sz w:val="22"/>
          <w:szCs w:val="26"/>
          <w:lang w:eastAsia="en-US"/>
        </w:rPr>
        <w:t>у</w:t>
      </w:r>
      <w:r w:rsidRPr="0013258A">
        <w:rPr>
          <w:rFonts w:eastAsia="Calibri"/>
          <w:sz w:val="22"/>
          <w:szCs w:val="26"/>
          <w:lang w:val="ru-RU" w:eastAsia="en-US"/>
        </w:rPr>
        <w:t xml:space="preserve"> С.В.</w:t>
      </w:r>
    </w:p>
    <w:p w14:paraId="0683739F" w14:textId="77777777" w:rsidR="0013258A" w:rsidRPr="0013258A" w:rsidRDefault="0013258A" w:rsidP="0013258A">
      <w:pPr>
        <w:keepNext/>
        <w:keepLines/>
        <w:rPr>
          <w:sz w:val="26"/>
          <w:szCs w:val="26"/>
          <w:lang w:eastAsia="en-US"/>
        </w:rPr>
      </w:pPr>
    </w:p>
    <w:p w14:paraId="7BF75DE5" w14:textId="77777777" w:rsidR="0013258A" w:rsidRPr="0013258A" w:rsidRDefault="0013258A" w:rsidP="0013258A">
      <w:pPr>
        <w:spacing w:after="160"/>
        <w:ind w:firstLine="720"/>
        <w:jc w:val="both"/>
        <w:rPr>
          <w:rFonts w:eastAsia="Calibri"/>
          <w:sz w:val="26"/>
          <w:szCs w:val="26"/>
          <w:lang w:eastAsia="en-US"/>
        </w:rPr>
      </w:pPr>
      <w:r w:rsidRPr="0013258A">
        <w:rPr>
          <w:rFonts w:eastAsia="Calibri"/>
          <w:sz w:val="26"/>
          <w:szCs w:val="26"/>
          <w:lang w:eastAsia="en-US"/>
        </w:rPr>
        <w:t xml:space="preserve">Розглянувши заяву гр. </w:t>
      </w:r>
      <w:proofErr w:type="spellStart"/>
      <w:r w:rsidRPr="0013258A">
        <w:rPr>
          <w:rFonts w:eastAsia="Calibri"/>
          <w:sz w:val="26"/>
          <w:szCs w:val="26"/>
          <w:lang w:eastAsia="en-US"/>
        </w:rPr>
        <w:t>Чигрина</w:t>
      </w:r>
      <w:proofErr w:type="spellEnd"/>
      <w:r w:rsidRPr="0013258A">
        <w:rPr>
          <w:rFonts w:eastAsia="Calibri"/>
          <w:sz w:val="26"/>
          <w:szCs w:val="26"/>
          <w:lang w:eastAsia="en-US"/>
        </w:rPr>
        <w:t xml:space="preserve"> С.В. від 23.06.2021 про надання дозволу на розробку проекту землеустрою щодо відведення земельної ділянки у власність для ведення садівництва, та надані документи (додаються) на підставі статей 12, 35,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BDA10CD" w14:textId="77777777" w:rsidR="0013258A" w:rsidRPr="0013258A" w:rsidRDefault="0013258A" w:rsidP="0013258A">
      <w:pPr>
        <w:spacing w:after="160"/>
        <w:jc w:val="both"/>
        <w:rPr>
          <w:rFonts w:eastAsia="Calibri"/>
          <w:sz w:val="26"/>
          <w:szCs w:val="26"/>
          <w:lang w:eastAsia="en-US"/>
        </w:rPr>
      </w:pPr>
    </w:p>
    <w:p w14:paraId="57C376FE" w14:textId="77777777" w:rsidR="0013258A" w:rsidRPr="0013258A" w:rsidRDefault="0013258A" w:rsidP="0013258A">
      <w:pPr>
        <w:spacing w:after="160"/>
        <w:jc w:val="both"/>
        <w:rPr>
          <w:rFonts w:eastAsia="Calibri"/>
          <w:sz w:val="26"/>
          <w:szCs w:val="26"/>
          <w:lang w:eastAsia="en-US"/>
        </w:rPr>
      </w:pPr>
      <w:r w:rsidRPr="0013258A">
        <w:rPr>
          <w:rFonts w:eastAsia="Calibri"/>
          <w:sz w:val="26"/>
          <w:szCs w:val="26"/>
          <w:lang w:eastAsia="en-US"/>
        </w:rPr>
        <w:t>ВИРІШИЛА:</w:t>
      </w:r>
    </w:p>
    <w:p w14:paraId="00B8C50B" w14:textId="69D8B778"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1. Надати дозвіл гр. </w:t>
      </w:r>
      <w:proofErr w:type="spellStart"/>
      <w:r w:rsidRPr="0013258A">
        <w:rPr>
          <w:rFonts w:eastAsia="Calibri"/>
          <w:sz w:val="26"/>
          <w:szCs w:val="26"/>
          <w:lang w:eastAsia="en-US"/>
        </w:rPr>
        <w:t>Чигрину</w:t>
      </w:r>
      <w:proofErr w:type="spellEnd"/>
      <w:r w:rsidRPr="0013258A">
        <w:rPr>
          <w:rFonts w:eastAsia="Calibri"/>
          <w:sz w:val="26"/>
          <w:szCs w:val="26"/>
          <w:lang w:eastAsia="en-US"/>
        </w:rPr>
        <w:t xml:space="preserve"> Серафиму Володимировичу (паспорт </w:t>
      </w:r>
      <w:r w:rsidR="007155E6">
        <w:rPr>
          <w:rFonts w:eastAsia="Calibri"/>
          <w:sz w:val="26"/>
          <w:szCs w:val="26"/>
          <w:lang w:eastAsia="en-US"/>
        </w:rPr>
        <w:t>***</w:t>
      </w:r>
      <w:r w:rsidRPr="0013258A">
        <w:rPr>
          <w:rFonts w:eastAsia="Calibri"/>
          <w:sz w:val="26"/>
          <w:szCs w:val="26"/>
          <w:lang w:eastAsia="en-US"/>
        </w:rPr>
        <w:t xml:space="preserve">, виданий </w:t>
      </w:r>
      <w:r w:rsidR="007155E6">
        <w:rPr>
          <w:rFonts w:eastAsia="Calibri"/>
          <w:sz w:val="26"/>
          <w:szCs w:val="26"/>
          <w:lang w:eastAsia="en-US"/>
        </w:rPr>
        <w:t>***</w:t>
      </w:r>
      <w:r w:rsidRPr="0013258A">
        <w:rPr>
          <w:rFonts w:eastAsia="Calibri"/>
          <w:sz w:val="26"/>
          <w:szCs w:val="26"/>
          <w:lang w:eastAsia="en-US"/>
        </w:rPr>
        <w:t xml:space="preserve">), який мешкає по </w:t>
      </w:r>
      <w:r w:rsidR="007155E6">
        <w:rPr>
          <w:rFonts w:eastAsia="Calibri"/>
          <w:sz w:val="26"/>
          <w:szCs w:val="26"/>
          <w:lang w:eastAsia="en-US"/>
        </w:rPr>
        <w:t>***</w:t>
      </w:r>
      <w:r w:rsidRPr="0013258A">
        <w:rPr>
          <w:rFonts w:eastAsia="Calibri"/>
          <w:sz w:val="26"/>
          <w:szCs w:val="26"/>
          <w:lang w:eastAsia="en-US"/>
        </w:rPr>
        <w:t xml:space="preserve">,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1200 га"/>
        </w:smartTagPr>
        <w:r w:rsidRPr="0013258A">
          <w:rPr>
            <w:rFonts w:eastAsia="Calibri"/>
            <w:sz w:val="26"/>
            <w:szCs w:val="26"/>
            <w:lang w:eastAsia="en-US"/>
          </w:rPr>
          <w:t>0,1200 га</w:t>
        </w:r>
      </w:smartTag>
      <w:r w:rsidRPr="0013258A">
        <w:rPr>
          <w:rFonts w:eastAsia="Calibri"/>
          <w:sz w:val="26"/>
          <w:szCs w:val="26"/>
          <w:lang w:eastAsia="en-US"/>
        </w:rPr>
        <w:t>, розташованої за межами с. Серебрянка, для ведення садівництва, із земель сільськогосподарського призначення (запас), комунальної власності Сіверської міської ради.</w:t>
      </w:r>
    </w:p>
    <w:p w14:paraId="4B6BF782" w14:textId="77777777"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2. Рекомендувати гр. </w:t>
      </w:r>
      <w:proofErr w:type="spellStart"/>
      <w:r w:rsidRPr="0013258A">
        <w:rPr>
          <w:rFonts w:eastAsia="Calibri"/>
          <w:sz w:val="26"/>
          <w:szCs w:val="26"/>
          <w:lang w:eastAsia="en-US"/>
        </w:rPr>
        <w:t>Чигринові</w:t>
      </w:r>
      <w:proofErr w:type="spellEnd"/>
      <w:r w:rsidRPr="0013258A">
        <w:rPr>
          <w:rFonts w:eastAsia="Calibri"/>
          <w:sz w:val="26"/>
          <w:szCs w:val="26"/>
          <w:lang w:eastAsia="en-US"/>
        </w:rPr>
        <w:t xml:space="preserve">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08031F22" w14:textId="77777777"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3  Контроль за виконанням покласти на постійну комісію з питань комунальної власності, землі і приватизації (Дерикорчма). </w:t>
      </w:r>
    </w:p>
    <w:p w14:paraId="7ACDFF50" w14:textId="77777777" w:rsidR="0013258A" w:rsidRPr="0013258A" w:rsidRDefault="0013258A" w:rsidP="0013258A">
      <w:pPr>
        <w:spacing w:after="160"/>
        <w:jc w:val="both"/>
        <w:rPr>
          <w:rFonts w:eastAsia="Calibri"/>
          <w:sz w:val="26"/>
          <w:szCs w:val="26"/>
          <w:lang w:eastAsia="en-US"/>
        </w:rPr>
      </w:pPr>
    </w:p>
    <w:p w14:paraId="4BC8A775" w14:textId="77777777" w:rsidR="0013258A" w:rsidRPr="0013258A" w:rsidRDefault="0013258A" w:rsidP="0013258A">
      <w:pPr>
        <w:spacing w:after="160"/>
        <w:rPr>
          <w:rFonts w:eastAsia="Calibri"/>
          <w:sz w:val="26"/>
          <w:szCs w:val="26"/>
          <w:lang w:eastAsia="en-US"/>
        </w:rPr>
      </w:pPr>
      <w:r w:rsidRPr="0013258A">
        <w:rPr>
          <w:rFonts w:eastAsia="Calibri"/>
          <w:sz w:val="26"/>
          <w:szCs w:val="26"/>
          <w:lang w:eastAsia="en-US"/>
        </w:rPr>
        <w:t>Міський голова</w:t>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t>Андрій ЧЕРНЯЄВ</w:t>
      </w:r>
    </w:p>
    <w:p w14:paraId="2F4D04AB" w14:textId="38B8CF64" w:rsidR="0013258A" w:rsidRDefault="0013258A"/>
    <w:p w14:paraId="24F8FCCE" w14:textId="7F073DA1" w:rsidR="0013258A" w:rsidRDefault="0013258A"/>
    <w:p w14:paraId="53D43EAD" w14:textId="10754FFD" w:rsidR="0013258A" w:rsidRDefault="0013258A"/>
    <w:p w14:paraId="7F8A47EA" w14:textId="76F5E63F" w:rsidR="0013258A" w:rsidRDefault="0013258A"/>
    <w:p w14:paraId="528F0409" w14:textId="539A9E91" w:rsidR="0013258A" w:rsidRDefault="0013258A"/>
    <w:p w14:paraId="6DC1FD96" w14:textId="462A4653" w:rsidR="0013258A" w:rsidRDefault="0013258A"/>
    <w:p w14:paraId="5ED8A81B" w14:textId="3B65A8A2" w:rsidR="0013258A" w:rsidRDefault="0013258A"/>
    <w:p w14:paraId="4603137C" w14:textId="7F0F6491" w:rsidR="0013258A" w:rsidRDefault="0013258A"/>
    <w:p w14:paraId="0C921DCB" w14:textId="5C8DA5D3" w:rsidR="0013258A" w:rsidRDefault="0013258A"/>
    <w:p w14:paraId="411F6884" w14:textId="6CF97A20" w:rsidR="0013258A" w:rsidRDefault="0013258A"/>
    <w:p w14:paraId="39CF063A" w14:textId="562EA86D" w:rsidR="0013258A" w:rsidRDefault="0013258A"/>
    <w:p w14:paraId="570030C4" w14:textId="3D5BC0DF" w:rsidR="0013258A" w:rsidRDefault="0013258A"/>
    <w:p w14:paraId="0402F38C" w14:textId="0045EEBF" w:rsidR="0013258A" w:rsidRDefault="0013258A"/>
    <w:p w14:paraId="15E4C14C" w14:textId="03D84506" w:rsidR="0013258A" w:rsidRDefault="0013258A"/>
    <w:p w14:paraId="1ADCB2CE" w14:textId="3A037692" w:rsidR="0013258A" w:rsidRDefault="0013258A"/>
    <w:p w14:paraId="31E8A22C" w14:textId="44A23160" w:rsidR="007155E6" w:rsidRDefault="007155E6"/>
    <w:p w14:paraId="1D4CFCFB" w14:textId="2D91D924" w:rsidR="007155E6" w:rsidRDefault="007155E6"/>
    <w:p w14:paraId="4F43F725" w14:textId="77777777" w:rsidR="007155E6" w:rsidRDefault="007155E6"/>
    <w:p w14:paraId="4AD60E68" w14:textId="10F39AE7" w:rsidR="0013258A" w:rsidRDefault="0013258A"/>
    <w:p w14:paraId="6C8A51B4" w14:textId="116D52AA" w:rsidR="0013258A" w:rsidRDefault="0013258A"/>
    <w:p w14:paraId="5E18C0D7" w14:textId="77777777" w:rsidR="0013258A" w:rsidRPr="0013258A" w:rsidRDefault="0013258A" w:rsidP="0013258A">
      <w:pPr>
        <w:rPr>
          <w:rFonts w:eastAsia="Calibri"/>
          <w:sz w:val="26"/>
          <w:szCs w:val="26"/>
          <w:lang w:eastAsia="en-US"/>
        </w:rPr>
      </w:pPr>
      <w:r w:rsidRPr="0013258A">
        <w:rPr>
          <w:rFonts w:eastAsia="Calibri"/>
          <w:sz w:val="26"/>
          <w:szCs w:val="26"/>
          <w:lang w:eastAsia="en-US"/>
        </w:rPr>
        <w:t>Про надання дозволу на розробку</w:t>
      </w:r>
    </w:p>
    <w:p w14:paraId="76AAE1FA" w14:textId="77777777" w:rsidR="0013258A" w:rsidRPr="0013258A" w:rsidRDefault="0013258A" w:rsidP="0013258A">
      <w:pPr>
        <w:rPr>
          <w:rFonts w:eastAsia="Calibri"/>
          <w:sz w:val="26"/>
          <w:szCs w:val="26"/>
          <w:lang w:eastAsia="en-US"/>
        </w:rPr>
      </w:pPr>
      <w:r w:rsidRPr="0013258A">
        <w:rPr>
          <w:rFonts w:eastAsia="Calibri"/>
          <w:sz w:val="26"/>
          <w:szCs w:val="26"/>
          <w:lang w:eastAsia="en-US"/>
        </w:rPr>
        <w:t>проекту землеустрою щодо відведення</w:t>
      </w:r>
    </w:p>
    <w:p w14:paraId="14AC26EA" w14:textId="77777777" w:rsidR="0013258A" w:rsidRPr="0013258A" w:rsidRDefault="0013258A" w:rsidP="0013258A">
      <w:pPr>
        <w:rPr>
          <w:rFonts w:eastAsia="Calibri"/>
          <w:sz w:val="26"/>
          <w:szCs w:val="26"/>
          <w:lang w:eastAsia="en-US"/>
        </w:rPr>
      </w:pPr>
      <w:r w:rsidRPr="0013258A">
        <w:rPr>
          <w:rFonts w:eastAsia="Calibri"/>
          <w:sz w:val="26"/>
          <w:szCs w:val="26"/>
          <w:lang w:eastAsia="en-US"/>
        </w:rPr>
        <w:t>земельної ділянки у власність</w:t>
      </w:r>
    </w:p>
    <w:p w14:paraId="2B5D927C" w14:textId="77777777" w:rsidR="0013258A" w:rsidRPr="0013258A" w:rsidRDefault="0013258A" w:rsidP="0013258A">
      <w:pPr>
        <w:rPr>
          <w:rFonts w:eastAsia="Calibri"/>
          <w:sz w:val="26"/>
          <w:szCs w:val="26"/>
          <w:lang w:eastAsia="en-US"/>
        </w:rPr>
      </w:pPr>
      <w:r w:rsidRPr="0013258A">
        <w:rPr>
          <w:rFonts w:eastAsia="Calibri"/>
          <w:sz w:val="26"/>
          <w:szCs w:val="26"/>
          <w:lang w:eastAsia="en-US"/>
        </w:rPr>
        <w:t xml:space="preserve">громадянину </w:t>
      </w:r>
      <w:proofErr w:type="spellStart"/>
      <w:r w:rsidRPr="0013258A">
        <w:rPr>
          <w:rFonts w:eastAsia="Calibri"/>
          <w:sz w:val="26"/>
          <w:szCs w:val="26"/>
          <w:lang w:eastAsia="en-US"/>
        </w:rPr>
        <w:t>Чигрину</w:t>
      </w:r>
      <w:proofErr w:type="spellEnd"/>
      <w:r w:rsidRPr="0013258A">
        <w:rPr>
          <w:rFonts w:eastAsia="Calibri"/>
          <w:sz w:val="26"/>
          <w:szCs w:val="26"/>
          <w:lang w:eastAsia="en-US"/>
        </w:rPr>
        <w:t xml:space="preserve"> С.В.</w:t>
      </w:r>
    </w:p>
    <w:p w14:paraId="3FC970B8" w14:textId="77777777" w:rsidR="0013258A" w:rsidRPr="0013258A" w:rsidRDefault="0013258A" w:rsidP="0013258A">
      <w:pPr>
        <w:keepNext/>
        <w:keepLines/>
        <w:rPr>
          <w:sz w:val="26"/>
          <w:szCs w:val="26"/>
          <w:lang w:eastAsia="en-US"/>
        </w:rPr>
      </w:pPr>
    </w:p>
    <w:p w14:paraId="2DF61C3C" w14:textId="77777777" w:rsidR="0013258A" w:rsidRPr="0013258A" w:rsidRDefault="0013258A" w:rsidP="0013258A">
      <w:pPr>
        <w:spacing w:after="160"/>
        <w:ind w:firstLine="720"/>
        <w:jc w:val="both"/>
        <w:rPr>
          <w:rFonts w:eastAsia="Calibri"/>
          <w:sz w:val="26"/>
          <w:szCs w:val="26"/>
          <w:lang w:eastAsia="en-US"/>
        </w:rPr>
      </w:pPr>
      <w:r w:rsidRPr="0013258A">
        <w:rPr>
          <w:rFonts w:eastAsia="Calibri"/>
          <w:sz w:val="26"/>
          <w:szCs w:val="26"/>
          <w:lang w:eastAsia="en-US"/>
        </w:rPr>
        <w:t xml:space="preserve">Розглянувши заяву гр. </w:t>
      </w:r>
      <w:proofErr w:type="spellStart"/>
      <w:r w:rsidRPr="0013258A">
        <w:rPr>
          <w:rFonts w:eastAsia="Calibri"/>
          <w:sz w:val="26"/>
          <w:szCs w:val="26"/>
          <w:lang w:eastAsia="en-US"/>
        </w:rPr>
        <w:t>Чигрина</w:t>
      </w:r>
      <w:proofErr w:type="spellEnd"/>
      <w:r w:rsidRPr="0013258A">
        <w:rPr>
          <w:rFonts w:eastAsia="Calibri"/>
          <w:sz w:val="26"/>
          <w:szCs w:val="26"/>
          <w:lang w:eastAsia="en-US"/>
        </w:rPr>
        <w:t xml:space="preserve"> С.В. від 23.06.2021 про надання дозволу на розробку проекту землеустрою щодо відведення земельної ділянки безоплатно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w:t>
      </w:r>
    </w:p>
    <w:p w14:paraId="55A5F805" w14:textId="77777777" w:rsidR="0013258A" w:rsidRPr="0013258A" w:rsidRDefault="0013258A" w:rsidP="0013258A">
      <w:pPr>
        <w:spacing w:after="160"/>
        <w:jc w:val="both"/>
        <w:rPr>
          <w:rFonts w:eastAsia="Calibri"/>
          <w:sz w:val="26"/>
          <w:szCs w:val="26"/>
          <w:lang w:eastAsia="en-US"/>
        </w:rPr>
      </w:pPr>
    </w:p>
    <w:p w14:paraId="5B28C9EE" w14:textId="77777777" w:rsidR="0013258A" w:rsidRPr="0013258A" w:rsidRDefault="0013258A" w:rsidP="0013258A">
      <w:pPr>
        <w:spacing w:after="160"/>
        <w:jc w:val="both"/>
        <w:rPr>
          <w:rFonts w:eastAsia="Calibri"/>
          <w:sz w:val="26"/>
          <w:szCs w:val="26"/>
          <w:lang w:eastAsia="en-US"/>
        </w:rPr>
      </w:pPr>
      <w:r w:rsidRPr="0013258A">
        <w:rPr>
          <w:rFonts w:eastAsia="Calibri"/>
          <w:sz w:val="26"/>
          <w:szCs w:val="26"/>
          <w:lang w:eastAsia="en-US"/>
        </w:rPr>
        <w:t>ВИРІШИЛА:</w:t>
      </w:r>
    </w:p>
    <w:p w14:paraId="46D7A1CD" w14:textId="11FEEB43"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1. Надати дозвіл гр. </w:t>
      </w:r>
      <w:proofErr w:type="spellStart"/>
      <w:r w:rsidRPr="0013258A">
        <w:rPr>
          <w:rFonts w:eastAsia="Calibri"/>
          <w:sz w:val="26"/>
          <w:szCs w:val="26"/>
          <w:lang w:eastAsia="en-US"/>
        </w:rPr>
        <w:t>Чигрину</w:t>
      </w:r>
      <w:proofErr w:type="spellEnd"/>
      <w:r w:rsidRPr="0013258A">
        <w:rPr>
          <w:rFonts w:eastAsia="Calibri"/>
          <w:sz w:val="26"/>
          <w:szCs w:val="26"/>
          <w:lang w:eastAsia="en-US"/>
        </w:rPr>
        <w:t xml:space="preserve"> Серафиму Володимировичу (паспорт </w:t>
      </w:r>
      <w:r w:rsidR="007155E6">
        <w:rPr>
          <w:rFonts w:eastAsia="Calibri"/>
          <w:sz w:val="26"/>
          <w:szCs w:val="26"/>
          <w:lang w:eastAsia="en-US"/>
        </w:rPr>
        <w:t>***</w:t>
      </w:r>
      <w:r w:rsidRPr="0013258A">
        <w:rPr>
          <w:rFonts w:eastAsia="Calibri"/>
          <w:sz w:val="26"/>
          <w:szCs w:val="26"/>
          <w:lang w:eastAsia="en-US"/>
        </w:rPr>
        <w:t xml:space="preserve">, виданий </w:t>
      </w:r>
      <w:r w:rsidR="007155E6">
        <w:rPr>
          <w:rFonts w:eastAsia="Calibri"/>
          <w:sz w:val="26"/>
          <w:szCs w:val="26"/>
          <w:lang w:eastAsia="en-US"/>
        </w:rPr>
        <w:t>***</w:t>
      </w:r>
      <w:r w:rsidRPr="0013258A">
        <w:rPr>
          <w:rFonts w:eastAsia="Calibri"/>
          <w:sz w:val="26"/>
          <w:szCs w:val="26"/>
          <w:lang w:eastAsia="en-US"/>
        </w:rPr>
        <w:t xml:space="preserve">), який мешкає по </w:t>
      </w:r>
      <w:r w:rsidR="007155E6">
        <w:rPr>
          <w:rFonts w:eastAsia="Calibri"/>
          <w:sz w:val="26"/>
          <w:szCs w:val="26"/>
          <w:lang w:eastAsia="en-US"/>
        </w:rPr>
        <w:t>***</w:t>
      </w:r>
      <w:r w:rsidRPr="0013258A">
        <w:rPr>
          <w:rFonts w:eastAsia="Calibri"/>
          <w:sz w:val="26"/>
          <w:szCs w:val="26"/>
          <w:lang w:eastAsia="en-US"/>
        </w:rPr>
        <w:t>, на розробку проекту землеустрою щодо відведення земельної ділянки безоплатно у власність площею до 0,2500 га, розташовану за межами с. Серебрянка,  Бахмутський район, Донецька область,  для будівництва і обслуговування жилого будинку, господарських будівель і споруд (присадибна ділянка), зі складу земель житлової та громадської забудови комунальної власності Сіверської міської ради Бахмутського району Донецької області.</w:t>
      </w:r>
    </w:p>
    <w:p w14:paraId="5967165B" w14:textId="77777777"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2. Рекомендувати гр. </w:t>
      </w:r>
      <w:proofErr w:type="spellStart"/>
      <w:r w:rsidRPr="0013258A">
        <w:rPr>
          <w:rFonts w:eastAsia="Calibri"/>
          <w:sz w:val="26"/>
          <w:szCs w:val="26"/>
          <w:lang w:eastAsia="en-US"/>
        </w:rPr>
        <w:t>Чигринові</w:t>
      </w:r>
      <w:proofErr w:type="spellEnd"/>
      <w:r w:rsidRPr="0013258A">
        <w:rPr>
          <w:rFonts w:eastAsia="Calibri"/>
          <w:sz w:val="26"/>
          <w:szCs w:val="26"/>
          <w:lang w:eastAsia="en-US"/>
        </w:rPr>
        <w:t xml:space="preserve"> С.В.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2D17593" w14:textId="77777777" w:rsidR="0013258A" w:rsidRPr="0013258A" w:rsidRDefault="0013258A" w:rsidP="0013258A">
      <w:pPr>
        <w:spacing w:after="160"/>
        <w:ind w:left="120" w:firstLine="600"/>
        <w:jc w:val="both"/>
        <w:rPr>
          <w:rFonts w:eastAsia="Calibri"/>
          <w:sz w:val="26"/>
          <w:szCs w:val="26"/>
          <w:lang w:eastAsia="en-US"/>
        </w:rPr>
      </w:pPr>
      <w:r w:rsidRPr="0013258A">
        <w:rPr>
          <w:rFonts w:eastAsia="Calibri"/>
          <w:sz w:val="26"/>
          <w:szCs w:val="26"/>
          <w:lang w:eastAsia="en-US"/>
        </w:rPr>
        <w:t xml:space="preserve">3 Контроль за виконанням покласти на постійну комісію з питань житлово-комунального господарства, землекористування та екології (Бабенко). </w:t>
      </w:r>
    </w:p>
    <w:p w14:paraId="18988469" w14:textId="77777777" w:rsidR="0013258A" w:rsidRPr="0013258A" w:rsidRDefault="0013258A" w:rsidP="0013258A">
      <w:pPr>
        <w:spacing w:after="160"/>
        <w:rPr>
          <w:rFonts w:eastAsia="Calibri"/>
          <w:sz w:val="26"/>
          <w:szCs w:val="26"/>
          <w:lang w:val="ru-RU" w:eastAsia="en-US"/>
        </w:rPr>
      </w:pPr>
      <w:r w:rsidRPr="0013258A">
        <w:rPr>
          <w:rFonts w:eastAsia="Calibri"/>
          <w:sz w:val="26"/>
          <w:szCs w:val="26"/>
          <w:lang w:eastAsia="en-US"/>
        </w:rPr>
        <w:t>Міський голова</w:t>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r>
      <w:r w:rsidRPr="0013258A">
        <w:rPr>
          <w:rFonts w:eastAsia="Calibri"/>
          <w:sz w:val="26"/>
          <w:szCs w:val="26"/>
          <w:lang w:eastAsia="en-US"/>
        </w:rPr>
        <w:tab/>
        <w:t>Андрій ЧЕРНЯЄВ</w:t>
      </w:r>
    </w:p>
    <w:p w14:paraId="2A09095E" w14:textId="08CA04B9" w:rsidR="0013258A" w:rsidRDefault="0013258A"/>
    <w:p w14:paraId="4923DF69" w14:textId="003E8D73" w:rsidR="0013258A" w:rsidRDefault="0013258A"/>
    <w:p w14:paraId="7AC52122" w14:textId="77950392" w:rsidR="0013258A" w:rsidRDefault="0013258A"/>
    <w:p w14:paraId="2AB6E7C2" w14:textId="45E5D0B9" w:rsidR="0013258A" w:rsidRDefault="0013258A"/>
    <w:p w14:paraId="1C851B7B" w14:textId="397C0218" w:rsidR="0013258A" w:rsidRDefault="0013258A"/>
    <w:p w14:paraId="65692656" w14:textId="0DF0A65C" w:rsidR="0013258A" w:rsidRDefault="0013258A"/>
    <w:p w14:paraId="642AC739" w14:textId="5829D190" w:rsidR="0013258A" w:rsidRDefault="0013258A"/>
    <w:p w14:paraId="575964D1" w14:textId="1B7D8829" w:rsidR="0013258A" w:rsidRDefault="0013258A"/>
    <w:p w14:paraId="39DD4564" w14:textId="78BBE584" w:rsidR="0013258A" w:rsidRDefault="0013258A"/>
    <w:p w14:paraId="5B60F123" w14:textId="310FB30B" w:rsidR="0013258A" w:rsidRDefault="0013258A"/>
    <w:p w14:paraId="425472FB" w14:textId="3CCBD3B0" w:rsidR="0013258A" w:rsidRDefault="0013258A"/>
    <w:p w14:paraId="7284CBDE" w14:textId="6B8E080B" w:rsidR="0013258A" w:rsidRDefault="0013258A"/>
    <w:p w14:paraId="42D78CB3" w14:textId="623D8EDC" w:rsidR="0013258A" w:rsidRDefault="0013258A"/>
    <w:p w14:paraId="6E9E73F9" w14:textId="4FD4006E" w:rsidR="0013258A" w:rsidRDefault="0013258A"/>
    <w:p w14:paraId="1321683C" w14:textId="7B943696" w:rsidR="0013258A" w:rsidRDefault="0013258A"/>
    <w:p w14:paraId="7FFF231B" w14:textId="77777777" w:rsidR="007155E6" w:rsidRDefault="007155E6"/>
    <w:p w14:paraId="6BBA04A2" w14:textId="77777777" w:rsidR="0013258A" w:rsidRPr="0013258A" w:rsidRDefault="0013258A" w:rsidP="0013258A">
      <w:r w:rsidRPr="0013258A">
        <w:lastRenderedPageBreak/>
        <w:t xml:space="preserve">Про надання дозволу на розробку </w:t>
      </w:r>
    </w:p>
    <w:p w14:paraId="5A509C55" w14:textId="77777777" w:rsidR="0013258A" w:rsidRPr="0013258A" w:rsidRDefault="0013258A" w:rsidP="0013258A">
      <w:r w:rsidRPr="0013258A">
        <w:t>проекту землеустрою щодо</w:t>
      </w:r>
    </w:p>
    <w:p w14:paraId="618A4EDB" w14:textId="77777777" w:rsidR="0013258A" w:rsidRPr="0013258A" w:rsidRDefault="0013258A" w:rsidP="0013258A">
      <w:r w:rsidRPr="0013258A">
        <w:t xml:space="preserve">відведення земельної ділянки </w:t>
      </w:r>
    </w:p>
    <w:p w14:paraId="12000991" w14:textId="77777777" w:rsidR="0013258A" w:rsidRPr="0013258A" w:rsidRDefault="0013258A" w:rsidP="0013258A">
      <w:r w:rsidRPr="0013258A">
        <w:t>в оренду громадянину</w:t>
      </w:r>
    </w:p>
    <w:p w14:paraId="267BC9A2" w14:textId="77777777" w:rsidR="0013258A" w:rsidRPr="0013258A" w:rsidRDefault="0013258A" w:rsidP="0013258A">
      <w:r w:rsidRPr="0013258A">
        <w:t>Шаповалову А.С.</w:t>
      </w:r>
    </w:p>
    <w:p w14:paraId="75F30A0A" w14:textId="77777777" w:rsidR="0013258A" w:rsidRPr="0013258A" w:rsidRDefault="0013258A" w:rsidP="0013258A"/>
    <w:p w14:paraId="07D518B3" w14:textId="77777777" w:rsidR="0013258A" w:rsidRPr="0013258A" w:rsidRDefault="0013258A" w:rsidP="0013258A">
      <w:pPr>
        <w:jc w:val="both"/>
      </w:pPr>
    </w:p>
    <w:p w14:paraId="15213045" w14:textId="77777777" w:rsidR="0013258A" w:rsidRPr="0013258A" w:rsidRDefault="0013258A" w:rsidP="0013258A">
      <w:pPr>
        <w:ind w:firstLine="709"/>
        <w:jc w:val="both"/>
      </w:pPr>
      <w:r w:rsidRPr="0013258A">
        <w:t>Розглянувши заяву гр. Шаповалова А.С. від 02.08.2021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545851C" w14:textId="77777777" w:rsidR="0013258A" w:rsidRPr="0013258A" w:rsidRDefault="0013258A" w:rsidP="0013258A">
      <w:pPr>
        <w:jc w:val="both"/>
      </w:pPr>
    </w:p>
    <w:p w14:paraId="471045EF" w14:textId="77777777" w:rsidR="0013258A" w:rsidRPr="0013258A" w:rsidRDefault="0013258A" w:rsidP="0013258A">
      <w:pPr>
        <w:jc w:val="both"/>
      </w:pPr>
      <w:r w:rsidRPr="0013258A">
        <w:t>ВИРІШИЛА:</w:t>
      </w:r>
    </w:p>
    <w:p w14:paraId="5657B598" w14:textId="77777777" w:rsidR="0013258A" w:rsidRPr="0013258A" w:rsidRDefault="0013258A" w:rsidP="0013258A">
      <w:pPr>
        <w:ind w:left="630"/>
        <w:jc w:val="both"/>
      </w:pPr>
    </w:p>
    <w:p w14:paraId="7DDE64E7" w14:textId="7BD6F8C2" w:rsidR="0013258A" w:rsidRPr="0013258A" w:rsidRDefault="0013258A" w:rsidP="0013258A">
      <w:pPr>
        <w:numPr>
          <w:ilvl w:val="0"/>
          <w:numId w:val="9"/>
        </w:numPr>
        <w:jc w:val="both"/>
      </w:pPr>
      <w:r w:rsidRPr="0013258A">
        <w:t xml:space="preserve">Надати дозвіл гр. Шаповалову Андрію Сергійовичу, (паспорт </w:t>
      </w:r>
      <w:r w:rsidR="007155E6">
        <w:t>***</w:t>
      </w:r>
      <w:r w:rsidRPr="0013258A">
        <w:t xml:space="preserve">, виданий </w:t>
      </w:r>
      <w:r w:rsidR="007155E6">
        <w:t>***</w:t>
      </w:r>
      <w:r w:rsidRPr="0013258A">
        <w:t>), що зареєстрований за адресою</w:t>
      </w:r>
      <w:r w:rsidR="007155E6">
        <w:t>***</w:t>
      </w:r>
      <w:r w:rsidRPr="0013258A">
        <w:t xml:space="preserve"> на розробку проекту землеустрою щодо відведення земельної ділянки в оренду площею до 8,0000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57D1E635" w14:textId="77777777" w:rsidR="0013258A" w:rsidRPr="0013258A" w:rsidRDefault="0013258A" w:rsidP="0013258A">
      <w:pPr>
        <w:numPr>
          <w:ilvl w:val="0"/>
          <w:numId w:val="9"/>
        </w:numPr>
        <w:ind w:left="0" w:firstLine="709"/>
        <w:jc w:val="both"/>
      </w:pPr>
      <w:r w:rsidRPr="0013258A">
        <w:t>Рекомендувати гр. Шаповалову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79557F"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BD1C59A" w14:textId="77777777" w:rsidR="0013258A" w:rsidRPr="0013258A" w:rsidRDefault="0013258A" w:rsidP="0013258A">
      <w:pPr>
        <w:jc w:val="both"/>
      </w:pPr>
    </w:p>
    <w:p w14:paraId="09965DF8" w14:textId="77777777" w:rsidR="0013258A" w:rsidRPr="0013258A" w:rsidRDefault="0013258A" w:rsidP="0013258A">
      <w:pPr>
        <w:jc w:val="both"/>
      </w:pPr>
    </w:p>
    <w:p w14:paraId="689FAF55" w14:textId="77777777" w:rsidR="0013258A" w:rsidRPr="0013258A" w:rsidRDefault="0013258A" w:rsidP="0013258A">
      <w:pPr>
        <w:jc w:val="both"/>
      </w:pPr>
    </w:p>
    <w:p w14:paraId="51165194" w14:textId="77777777" w:rsidR="0013258A" w:rsidRPr="0013258A" w:rsidRDefault="0013258A" w:rsidP="0013258A">
      <w:pPr>
        <w:jc w:val="both"/>
      </w:pPr>
    </w:p>
    <w:p w14:paraId="604484B6" w14:textId="77777777" w:rsidR="0013258A" w:rsidRPr="0013258A" w:rsidRDefault="0013258A" w:rsidP="0013258A">
      <w:pPr>
        <w:jc w:val="both"/>
      </w:pPr>
      <w:r w:rsidRPr="0013258A">
        <w:t>Міський голова                                                                                             Андрій ЧЕРНЯЄВ</w:t>
      </w:r>
    </w:p>
    <w:p w14:paraId="3FA4342D" w14:textId="77777777" w:rsidR="0013258A" w:rsidRPr="0013258A" w:rsidRDefault="0013258A" w:rsidP="0013258A">
      <w:pPr>
        <w:jc w:val="both"/>
      </w:pPr>
    </w:p>
    <w:p w14:paraId="19727811" w14:textId="77777777" w:rsidR="0013258A" w:rsidRPr="0013258A" w:rsidRDefault="0013258A" w:rsidP="0013258A">
      <w:pPr>
        <w:jc w:val="both"/>
      </w:pPr>
    </w:p>
    <w:p w14:paraId="5774F639" w14:textId="77777777" w:rsidR="0013258A" w:rsidRPr="0013258A" w:rsidRDefault="0013258A" w:rsidP="0013258A">
      <w:pPr>
        <w:jc w:val="both"/>
      </w:pPr>
    </w:p>
    <w:p w14:paraId="3D16BE93" w14:textId="77777777" w:rsidR="0013258A" w:rsidRPr="0013258A" w:rsidRDefault="0013258A" w:rsidP="0013258A">
      <w:pPr>
        <w:jc w:val="both"/>
      </w:pPr>
    </w:p>
    <w:p w14:paraId="73F604EE" w14:textId="16F69A49" w:rsidR="0013258A" w:rsidRDefault="0013258A"/>
    <w:p w14:paraId="0D89994C" w14:textId="72CAA39E" w:rsidR="0013258A" w:rsidRDefault="0013258A"/>
    <w:p w14:paraId="62F3C847" w14:textId="3D572A94" w:rsidR="0013258A" w:rsidRDefault="0013258A"/>
    <w:p w14:paraId="540940FD" w14:textId="01122D9B" w:rsidR="0013258A" w:rsidRDefault="0013258A"/>
    <w:p w14:paraId="316C41FD" w14:textId="77777777" w:rsidR="007155E6" w:rsidRDefault="007155E6"/>
    <w:p w14:paraId="147A3526" w14:textId="2F55BC50" w:rsidR="0013258A" w:rsidRDefault="0013258A"/>
    <w:p w14:paraId="07261AD0" w14:textId="5BDF578E" w:rsidR="0013258A" w:rsidRDefault="0013258A"/>
    <w:p w14:paraId="222ED30E" w14:textId="79638C36" w:rsidR="0013258A" w:rsidRDefault="0013258A"/>
    <w:p w14:paraId="7B06E26F" w14:textId="5229AF0A" w:rsidR="0013258A" w:rsidRDefault="0013258A"/>
    <w:p w14:paraId="242CF012" w14:textId="6B02A96B" w:rsidR="0013258A" w:rsidRDefault="0013258A"/>
    <w:p w14:paraId="602A67A1" w14:textId="55D66BC5" w:rsidR="0013258A" w:rsidRDefault="0013258A"/>
    <w:p w14:paraId="1DF14E11" w14:textId="4D4CB26C" w:rsidR="0013258A" w:rsidRDefault="0013258A"/>
    <w:p w14:paraId="1265C7AF" w14:textId="65AA2E02" w:rsidR="0013258A" w:rsidRDefault="0013258A"/>
    <w:p w14:paraId="4CB3EDB9" w14:textId="2DB3BABC" w:rsidR="0013258A" w:rsidRDefault="0013258A"/>
    <w:p w14:paraId="630F80AE" w14:textId="64C890DD" w:rsidR="0013258A" w:rsidRDefault="0013258A"/>
    <w:p w14:paraId="7D6A5F93" w14:textId="74E17CD1" w:rsidR="0013258A" w:rsidRDefault="0013258A"/>
    <w:p w14:paraId="351B7F3D" w14:textId="77777777" w:rsidR="0013258A" w:rsidRPr="0013258A" w:rsidRDefault="0013258A" w:rsidP="0013258A">
      <w:r w:rsidRPr="0013258A">
        <w:lastRenderedPageBreak/>
        <w:t xml:space="preserve">Про надання дозволу на розробку </w:t>
      </w:r>
    </w:p>
    <w:p w14:paraId="7AED1A54" w14:textId="77777777" w:rsidR="0013258A" w:rsidRPr="0013258A" w:rsidRDefault="0013258A" w:rsidP="0013258A">
      <w:r w:rsidRPr="0013258A">
        <w:t>проекту землеустрою щодо</w:t>
      </w:r>
    </w:p>
    <w:p w14:paraId="7517FA2E" w14:textId="77777777" w:rsidR="0013258A" w:rsidRPr="0013258A" w:rsidRDefault="0013258A" w:rsidP="0013258A">
      <w:r w:rsidRPr="0013258A">
        <w:t xml:space="preserve">відведення земельної ділянки </w:t>
      </w:r>
    </w:p>
    <w:p w14:paraId="33E5A5AE" w14:textId="77777777" w:rsidR="0013258A" w:rsidRPr="0013258A" w:rsidRDefault="0013258A" w:rsidP="0013258A">
      <w:r w:rsidRPr="0013258A">
        <w:t>в оренду громадянину</w:t>
      </w:r>
    </w:p>
    <w:p w14:paraId="0C11DE81" w14:textId="77777777" w:rsidR="0013258A" w:rsidRPr="0013258A" w:rsidRDefault="0013258A" w:rsidP="0013258A">
      <w:r w:rsidRPr="0013258A">
        <w:t>Шаповалову А.С.</w:t>
      </w:r>
    </w:p>
    <w:p w14:paraId="2491A99F" w14:textId="77777777" w:rsidR="0013258A" w:rsidRPr="0013258A" w:rsidRDefault="0013258A" w:rsidP="0013258A"/>
    <w:p w14:paraId="0324F96E" w14:textId="77777777" w:rsidR="0013258A" w:rsidRPr="0013258A" w:rsidRDefault="0013258A" w:rsidP="0013258A">
      <w:pPr>
        <w:jc w:val="both"/>
      </w:pPr>
    </w:p>
    <w:p w14:paraId="3C819B12" w14:textId="77777777" w:rsidR="0013258A" w:rsidRPr="0013258A" w:rsidRDefault="0013258A" w:rsidP="0013258A">
      <w:pPr>
        <w:ind w:firstLine="709"/>
        <w:jc w:val="both"/>
      </w:pPr>
      <w:r w:rsidRPr="0013258A">
        <w:t>Розглянувши заяву гр. Шаповалова А.С. від 02.08.2021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326DE87" w14:textId="77777777" w:rsidR="0013258A" w:rsidRPr="0013258A" w:rsidRDefault="0013258A" w:rsidP="0013258A">
      <w:pPr>
        <w:jc w:val="both"/>
      </w:pPr>
    </w:p>
    <w:p w14:paraId="1533BB7C" w14:textId="77777777" w:rsidR="0013258A" w:rsidRPr="0013258A" w:rsidRDefault="0013258A" w:rsidP="0013258A">
      <w:pPr>
        <w:jc w:val="both"/>
      </w:pPr>
      <w:r w:rsidRPr="0013258A">
        <w:t>ВИРІШИЛА:</w:t>
      </w:r>
    </w:p>
    <w:p w14:paraId="7CAC40BC" w14:textId="77777777" w:rsidR="0013258A" w:rsidRPr="0013258A" w:rsidRDefault="0013258A" w:rsidP="0013258A">
      <w:pPr>
        <w:ind w:left="630"/>
        <w:jc w:val="both"/>
      </w:pPr>
    </w:p>
    <w:p w14:paraId="773C7171" w14:textId="267897FB" w:rsidR="0013258A" w:rsidRPr="0013258A" w:rsidRDefault="0013258A" w:rsidP="0013258A">
      <w:pPr>
        <w:numPr>
          <w:ilvl w:val="0"/>
          <w:numId w:val="10"/>
        </w:numPr>
        <w:jc w:val="both"/>
      </w:pPr>
      <w:r w:rsidRPr="0013258A">
        <w:t xml:space="preserve">Надати дозвіл гр. Шаповалову Андрію Сергійовичу, (паспорт </w:t>
      </w:r>
      <w:r w:rsidR="007155E6">
        <w:t>***</w:t>
      </w:r>
      <w:r w:rsidRPr="0013258A">
        <w:t xml:space="preserve">, виданий </w:t>
      </w:r>
      <w:r w:rsidR="007155E6">
        <w:t>***</w:t>
      </w:r>
      <w:r w:rsidRPr="0013258A">
        <w:t xml:space="preserve">), що зареєстрований за адресою: </w:t>
      </w:r>
      <w:r w:rsidR="007155E6">
        <w:t>***</w:t>
      </w:r>
      <w:r w:rsidRPr="0013258A">
        <w:t xml:space="preserve"> на розробку проекту землеустрою щодо відведення земельної ділянки в оренду площею до 10,0000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Серебрянка.</w:t>
      </w:r>
    </w:p>
    <w:p w14:paraId="64D8F3B6" w14:textId="77777777" w:rsidR="0013258A" w:rsidRPr="0013258A" w:rsidRDefault="0013258A" w:rsidP="0013258A">
      <w:pPr>
        <w:numPr>
          <w:ilvl w:val="0"/>
          <w:numId w:val="10"/>
        </w:numPr>
        <w:ind w:left="0" w:firstLine="709"/>
        <w:jc w:val="both"/>
      </w:pPr>
      <w:r w:rsidRPr="0013258A">
        <w:t>Рекомендувати гр. Шаповалову А.С.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20A6A1A"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1495513F" w14:textId="77777777" w:rsidR="0013258A" w:rsidRPr="0013258A" w:rsidRDefault="0013258A" w:rsidP="0013258A">
      <w:pPr>
        <w:jc w:val="both"/>
      </w:pPr>
    </w:p>
    <w:p w14:paraId="3F5AA3A5" w14:textId="77777777" w:rsidR="0013258A" w:rsidRPr="0013258A" w:rsidRDefault="0013258A" w:rsidP="0013258A">
      <w:pPr>
        <w:jc w:val="both"/>
      </w:pPr>
    </w:p>
    <w:p w14:paraId="1344CEE8" w14:textId="77777777" w:rsidR="0013258A" w:rsidRPr="0013258A" w:rsidRDefault="0013258A" w:rsidP="0013258A">
      <w:pPr>
        <w:jc w:val="both"/>
      </w:pPr>
    </w:p>
    <w:p w14:paraId="51C24537" w14:textId="77777777" w:rsidR="0013258A" w:rsidRPr="0013258A" w:rsidRDefault="0013258A" w:rsidP="0013258A">
      <w:pPr>
        <w:jc w:val="both"/>
      </w:pPr>
    </w:p>
    <w:p w14:paraId="24E62BE5" w14:textId="77777777" w:rsidR="0013258A" w:rsidRPr="0013258A" w:rsidRDefault="0013258A" w:rsidP="0013258A">
      <w:pPr>
        <w:jc w:val="both"/>
      </w:pPr>
      <w:r w:rsidRPr="0013258A">
        <w:t>Міський голова                                                                                             Андрій ЧЕРНЯЄВ</w:t>
      </w:r>
    </w:p>
    <w:p w14:paraId="2D2EACA9" w14:textId="77777777" w:rsidR="0013258A" w:rsidRPr="0013258A" w:rsidRDefault="0013258A" w:rsidP="0013258A">
      <w:pPr>
        <w:jc w:val="both"/>
      </w:pPr>
    </w:p>
    <w:p w14:paraId="72A29945" w14:textId="77777777" w:rsidR="0013258A" w:rsidRPr="0013258A" w:rsidRDefault="0013258A" w:rsidP="0013258A">
      <w:pPr>
        <w:jc w:val="both"/>
      </w:pPr>
    </w:p>
    <w:p w14:paraId="62DEF003" w14:textId="77777777" w:rsidR="0013258A" w:rsidRPr="0013258A" w:rsidRDefault="0013258A" w:rsidP="0013258A">
      <w:pPr>
        <w:jc w:val="both"/>
      </w:pPr>
    </w:p>
    <w:p w14:paraId="1DAA9E59" w14:textId="77777777" w:rsidR="0013258A" w:rsidRPr="0013258A" w:rsidRDefault="0013258A" w:rsidP="0013258A">
      <w:pPr>
        <w:jc w:val="both"/>
      </w:pPr>
    </w:p>
    <w:p w14:paraId="097E45DB" w14:textId="400EB104" w:rsidR="0013258A" w:rsidRDefault="0013258A"/>
    <w:p w14:paraId="0EA9B894" w14:textId="201ABC3E" w:rsidR="0013258A" w:rsidRDefault="0013258A"/>
    <w:p w14:paraId="3CB44C06" w14:textId="6BD5502D" w:rsidR="0013258A" w:rsidRDefault="0013258A"/>
    <w:p w14:paraId="7171D1EB" w14:textId="368F2313" w:rsidR="0013258A" w:rsidRDefault="0013258A"/>
    <w:p w14:paraId="2C416FBD" w14:textId="65686559" w:rsidR="0013258A" w:rsidRDefault="0013258A"/>
    <w:p w14:paraId="7104F04E" w14:textId="6583CC88" w:rsidR="0013258A" w:rsidRDefault="0013258A"/>
    <w:p w14:paraId="0C4A6257" w14:textId="1CAB4A6C" w:rsidR="0013258A" w:rsidRDefault="0013258A"/>
    <w:p w14:paraId="7252C827" w14:textId="7B6B37A5" w:rsidR="0013258A" w:rsidRDefault="0013258A"/>
    <w:p w14:paraId="5B42AF5F" w14:textId="284EC839" w:rsidR="007155E6" w:rsidRDefault="007155E6"/>
    <w:p w14:paraId="7163FE15" w14:textId="2417617E" w:rsidR="007155E6" w:rsidRDefault="007155E6"/>
    <w:p w14:paraId="3003EDF9" w14:textId="21CD4313" w:rsidR="007155E6" w:rsidRDefault="007155E6"/>
    <w:p w14:paraId="5A92ECAB" w14:textId="77777777" w:rsidR="007155E6" w:rsidRDefault="007155E6"/>
    <w:p w14:paraId="567C64BE" w14:textId="7D31AC8E" w:rsidR="0013258A" w:rsidRDefault="0013258A"/>
    <w:p w14:paraId="75B5B420" w14:textId="56CC293C" w:rsidR="0013258A" w:rsidRDefault="0013258A"/>
    <w:p w14:paraId="7156B524" w14:textId="267017D2" w:rsidR="0013258A" w:rsidRDefault="0013258A"/>
    <w:p w14:paraId="354EA2F0" w14:textId="24CDAE40" w:rsidR="0013258A" w:rsidRDefault="0013258A"/>
    <w:p w14:paraId="7F484F0A" w14:textId="77777777" w:rsidR="0013258A" w:rsidRPr="0013258A" w:rsidRDefault="0013258A" w:rsidP="0013258A">
      <w:r w:rsidRPr="0013258A">
        <w:lastRenderedPageBreak/>
        <w:t xml:space="preserve">Про надання дозволу на розробку </w:t>
      </w:r>
    </w:p>
    <w:p w14:paraId="140D3217" w14:textId="77777777" w:rsidR="0013258A" w:rsidRPr="0013258A" w:rsidRDefault="0013258A" w:rsidP="0013258A">
      <w:r w:rsidRPr="0013258A">
        <w:t>проекту землеустрою щодо</w:t>
      </w:r>
    </w:p>
    <w:p w14:paraId="59474EC8" w14:textId="77777777" w:rsidR="0013258A" w:rsidRPr="0013258A" w:rsidRDefault="0013258A" w:rsidP="0013258A">
      <w:r w:rsidRPr="0013258A">
        <w:t xml:space="preserve">відведення земельної ділянки </w:t>
      </w:r>
    </w:p>
    <w:p w14:paraId="1FA631DD" w14:textId="77777777" w:rsidR="0013258A" w:rsidRPr="0013258A" w:rsidRDefault="0013258A" w:rsidP="0013258A">
      <w:r w:rsidRPr="0013258A">
        <w:t>в оренду громадянці</w:t>
      </w:r>
    </w:p>
    <w:p w14:paraId="45D3B1A5" w14:textId="77777777" w:rsidR="0013258A" w:rsidRPr="0013258A" w:rsidRDefault="0013258A" w:rsidP="0013258A">
      <w:proofErr w:type="spellStart"/>
      <w:r w:rsidRPr="0013258A">
        <w:t>Шаповаловій</w:t>
      </w:r>
      <w:proofErr w:type="spellEnd"/>
      <w:r w:rsidRPr="0013258A">
        <w:t xml:space="preserve"> Д.С.</w:t>
      </w:r>
    </w:p>
    <w:p w14:paraId="6552CFEB" w14:textId="77777777" w:rsidR="0013258A" w:rsidRPr="0013258A" w:rsidRDefault="0013258A" w:rsidP="0013258A"/>
    <w:p w14:paraId="34FF676D" w14:textId="77777777" w:rsidR="0013258A" w:rsidRPr="0013258A" w:rsidRDefault="0013258A" w:rsidP="0013258A">
      <w:pPr>
        <w:jc w:val="both"/>
      </w:pPr>
    </w:p>
    <w:p w14:paraId="452FA082" w14:textId="77777777" w:rsidR="0013258A" w:rsidRPr="0013258A" w:rsidRDefault="0013258A" w:rsidP="0013258A">
      <w:pPr>
        <w:ind w:firstLine="709"/>
        <w:jc w:val="both"/>
      </w:pPr>
      <w:r w:rsidRPr="0013258A">
        <w:t xml:space="preserve">Розглянувши заяву гр. </w:t>
      </w:r>
      <w:proofErr w:type="spellStart"/>
      <w:r w:rsidRPr="0013258A">
        <w:t>Шаповалової</w:t>
      </w:r>
      <w:proofErr w:type="spellEnd"/>
      <w:r w:rsidRPr="0013258A">
        <w:t xml:space="preserve"> Д.С. від 28.07.2021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4F2D61E2" w14:textId="77777777" w:rsidR="0013258A" w:rsidRPr="0013258A" w:rsidRDefault="0013258A" w:rsidP="0013258A">
      <w:pPr>
        <w:jc w:val="both"/>
      </w:pPr>
    </w:p>
    <w:p w14:paraId="1B10FFF5" w14:textId="77777777" w:rsidR="0013258A" w:rsidRPr="0013258A" w:rsidRDefault="0013258A" w:rsidP="0013258A">
      <w:pPr>
        <w:jc w:val="both"/>
      </w:pPr>
      <w:r w:rsidRPr="0013258A">
        <w:t>ВИРІШИЛА:</w:t>
      </w:r>
    </w:p>
    <w:p w14:paraId="76382035" w14:textId="77777777" w:rsidR="0013258A" w:rsidRPr="0013258A" w:rsidRDefault="0013258A" w:rsidP="0013258A">
      <w:pPr>
        <w:ind w:left="630"/>
        <w:jc w:val="both"/>
      </w:pPr>
    </w:p>
    <w:p w14:paraId="62389906" w14:textId="7112C8C4" w:rsidR="0013258A" w:rsidRPr="0013258A" w:rsidRDefault="0013258A" w:rsidP="0013258A">
      <w:pPr>
        <w:numPr>
          <w:ilvl w:val="0"/>
          <w:numId w:val="11"/>
        </w:numPr>
        <w:jc w:val="both"/>
      </w:pPr>
      <w:r w:rsidRPr="0013258A">
        <w:t xml:space="preserve">Надати дозвіл гр. </w:t>
      </w:r>
      <w:proofErr w:type="spellStart"/>
      <w:r w:rsidRPr="0013258A">
        <w:t>Шаповаловій</w:t>
      </w:r>
      <w:proofErr w:type="spellEnd"/>
      <w:r w:rsidRPr="0013258A">
        <w:t xml:space="preserve"> Дарині Сергіївні,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до 20,0000 га, кадастровий номер 1420989200:01:162:0022,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30535A1D" w14:textId="77777777" w:rsidR="0013258A" w:rsidRPr="0013258A" w:rsidRDefault="0013258A" w:rsidP="0013258A">
      <w:pPr>
        <w:numPr>
          <w:ilvl w:val="0"/>
          <w:numId w:val="11"/>
        </w:numPr>
        <w:ind w:left="0" w:firstLine="709"/>
        <w:jc w:val="both"/>
      </w:pPr>
      <w:r w:rsidRPr="0013258A">
        <w:t xml:space="preserve">Рекомендувати гр. </w:t>
      </w:r>
      <w:proofErr w:type="spellStart"/>
      <w:r w:rsidRPr="0013258A">
        <w:t>Шаповаловій</w:t>
      </w:r>
      <w:proofErr w:type="spellEnd"/>
      <w:r w:rsidRPr="0013258A">
        <w:t xml:space="preserve">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8B4E9B3" w14:textId="77777777" w:rsidR="0013258A" w:rsidRPr="0013258A" w:rsidRDefault="0013258A" w:rsidP="0013258A">
      <w:pPr>
        <w:ind w:firstLine="709"/>
        <w:jc w:val="both"/>
      </w:pPr>
      <w:r w:rsidRPr="0013258A">
        <w:t>3.</w:t>
      </w:r>
      <w:r w:rsidRPr="0013258A">
        <w:tab/>
        <w:t>Контроль за виконанням покласти на постійну комісію з питань житлово-комунального господарства, землекористування та екології (Бабенко).</w:t>
      </w:r>
    </w:p>
    <w:p w14:paraId="1F761F5E" w14:textId="77777777" w:rsidR="0013258A" w:rsidRPr="0013258A" w:rsidRDefault="0013258A" w:rsidP="0013258A">
      <w:pPr>
        <w:jc w:val="both"/>
      </w:pPr>
    </w:p>
    <w:p w14:paraId="119E1A7D" w14:textId="77777777" w:rsidR="0013258A" w:rsidRPr="0013258A" w:rsidRDefault="0013258A" w:rsidP="0013258A">
      <w:pPr>
        <w:jc w:val="both"/>
      </w:pPr>
    </w:p>
    <w:p w14:paraId="796AEFDE" w14:textId="77777777" w:rsidR="0013258A" w:rsidRPr="0013258A" w:rsidRDefault="0013258A" w:rsidP="0013258A">
      <w:pPr>
        <w:jc w:val="both"/>
      </w:pPr>
    </w:p>
    <w:p w14:paraId="16811C46" w14:textId="77777777" w:rsidR="0013258A" w:rsidRPr="0013258A" w:rsidRDefault="0013258A" w:rsidP="0013258A">
      <w:pPr>
        <w:jc w:val="both"/>
      </w:pPr>
    </w:p>
    <w:p w14:paraId="72267062" w14:textId="77777777" w:rsidR="0013258A" w:rsidRPr="0013258A" w:rsidRDefault="0013258A" w:rsidP="0013258A">
      <w:pPr>
        <w:jc w:val="both"/>
      </w:pPr>
      <w:r w:rsidRPr="0013258A">
        <w:t>Міський голова                                                                                             Андрій ЧЕРНЯЄВ</w:t>
      </w:r>
    </w:p>
    <w:p w14:paraId="47B26054" w14:textId="77777777" w:rsidR="0013258A" w:rsidRPr="0013258A" w:rsidRDefault="0013258A" w:rsidP="0013258A">
      <w:pPr>
        <w:jc w:val="both"/>
      </w:pPr>
    </w:p>
    <w:p w14:paraId="212652C1" w14:textId="77777777" w:rsidR="0013258A" w:rsidRPr="0013258A" w:rsidRDefault="0013258A" w:rsidP="0013258A">
      <w:pPr>
        <w:jc w:val="both"/>
      </w:pPr>
    </w:p>
    <w:p w14:paraId="56418097" w14:textId="77777777" w:rsidR="0013258A" w:rsidRPr="0013258A" w:rsidRDefault="0013258A" w:rsidP="0013258A">
      <w:pPr>
        <w:jc w:val="both"/>
      </w:pPr>
    </w:p>
    <w:p w14:paraId="29EF0FD3" w14:textId="77777777" w:rsidR="0013258A" w:rsidRPr="0013258A" w:rsidRDefault="0013258A" w:rsidP="0013258A">
      <w:pPr>
        <w:jc w:val="both"/>
      </w:pPr>
    </w:p>
    <w:p w14:paraId="01A297A8" w14:textId="55A0C9AB" w:rsidR="0013258A" w:rsidRDefault="0013258A"/>
    <w:p w14:paraId="14658376" w14:textId="1570F8BF" w:rsidR="0013258A" w:rsidRDefault="0013258A"/>
    <w:p w14:paraId="2A0377AD" w14:textId="6212FBD7" w:rsidR="0013258A" w:rsidRDefault="0013258A"/>
    <w:p w14:paraId="0D5458B3" w14:textId="77DB8C96" w:rsidR="0013258A" w:rsidRDefault="0013258A"/>
    <w:p w14:paraId="3CAD5439" w14:textId="6084E0C0" w:rsidR="0013258A" w:rsidRDefault="0013258A"/>
    <w:p w14:paraId="64AF21FB" w14:textId="2DB77A2B" w:rsidR="0013258A" w:rsidRDefault="0013258A"/>
    <w:p w14:paraId="72D6913E" w14:textId="2C8EFE9F" w:rsidR="0013258A" w:rsidRDefault="0013258A"/>
    <w:p w14:paraId="04CAE06C" w14:textId="76104DB9" w:rsidR="0013258A" w:rsidRDefault="0013258A"/>
    <w:p w14:paraId="6A829EC7" w14:textId="78AD0A1A" w:rsidR="0013258A" w:rsidRDefault="0013258A"/>
    <w:p w14:paraId="21696DE0" w14:textId="64A8E98A" w:rsidR="007155E6" w:rsidRDefault="007155E6"/>
    <w:p w14:paraId="3F1431B1" w14:textId="77777777" w:rsidR="007155E6" w:rsidRDefault="007155E6"/>
    <w:p w14:paraId="4173A6D5" w14:textId="0CD4146C" w:rsidR="0013258A" w:rsidRDefault="0013258A"/>
    <w:p w14:paraId="3F201AF2" w14:textId="77777777" w:rsidR="0013258A" w:rsidRDefault="0013258A"/>
    <w:p w14:paraId="5EBFCAFB" w14:textId="7EDAFA83" w:rsidR="0013258A" w:rsidRDefault="0013258A"/>
    <w:p w14:paraId="31C9730B" w14:textId="184F45CA" w:rsidR="0013258A" w:rsidRDefault="0013258A"/>
    <w:p w14:paraId="3435133A" w14:textId="732F5E6D" w:rsidR="0013258A" w:rsidRDefault="0013258A"/>
    <w:p w14:paraId="749B9C70" w14:textId="77777777" w:rsidR="0013258A" w:rsidRPr="0013258A" w:rsidRDefault="0013258A" w:rsidP="0013258A">
      <w:r w:rsidRPr="0013258A">
        <w:lastRenderedPageBreak/>
        <w:t xml:space="preserve">Про надання дозволу на розробку </w:t>
      </w:r>
    </w:p>
    <w:p w14:paraId="10CD57E5" w14:textId="77777777" w:rsidR="0013258A" w:rsidRPr="0013258A" w:rsidRDefault="0013258A" w:rsidP="0013258A">
      <w:r w:rsidRPr="0013258A">
        <w:t>проекту землеустрою щодо</w:t>
      </w:r>
    </w:p>
    <w:p w14:paraId="30B1B28D" w14:textId="77777777" w:rsidR="0013258A" w:rsidRPr="0013258A" w:rsidRDefault="0013258A" w:rsidP="0013258A">
      <w:r w:rsidRPr="0013258A">
        <w:t xml:space="preserve">відведення земельної ділянки </w:t>
      </w:r>
    </w:p>
    <w:p w14:paraId="2C1B9434" w14:textId="77777777" w:rsidR="0013258A" w:rsidRPr="0013258A" w:rsidRDefault="0013258A" w:rsidP="0013258A">
      <w:r w:rsidRPr="0013258A">
        <w:t>в оренду громадянці</w:t>
      </w:r>
    </w:p>
    <w:p w14:paraId="39116595" w14:textId="77777777" w:rsidR="0013258A" w:rsidRPr="0013258A" w:rsidRDefault="0013258A" w:rsidP="0013258A">
      <w:proofErr w:type="spellStart"/>
      <w:r w:rsidRPr="0013258A">
        <w:t>Шаповаловій</w:t>
      </w:r>
      <w:proofErr w:type="spellEnd"/>
      <w:r w:rsidRPr="0013258A">
        <w:t xml:space="preserve"> О.С.</w:t>
      </w:r>
    </w:p>
    <w:p w14:paraId="6B72E509" w14:textId="77777777" w:rsidR="0013258A" w:rsidRPr="0013258A" w:rsidRDefault="0013258A" w:rsidP="0013258A"/>
    <w:p w14:paraId="31C9774B" w14:textId="77777777" w:rsidR="0013258A" w:rsidRPr="0013258A" w:rsidRDefault="0013258A" w:rsidP="0013258A">
      <w:pPr>
        <w:jc w:val="both"/>
      </w:pPr>
    </w:p>
    <w:p w14:paraId="18F236D0" w14:textId="77777777" w:rsidR="0013258A" w:rsidRPr="0013258A" w:rsidRDefault="0013258A" w:rsidP="0013258A">
      <w:pPr>
        <w:ind w:firstLine="709"/>
        <w:jc w:val="both"/>
      </w:pPr>
      <w:r w:rsidRPr="0013258A">
        <w:t xml:space="preserve">Розглянувши заяву гр. </w:t>
      </w:r>
      <w:proofErr w:type="spellStart"/>
      <w:r w:rsidRPr="0013258A">
        <w:t>Шаповалової</w:t>
      </w:r>
      <w:proofErr w:type="spellEnd"/>
      <w:r w:rsidRPr="0013258A">
        <w:t xml:space="preserve"> О.С. від 28.07.2021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F2D96BE" w14:textId="77777777" w:rsidR="0013258A" w:rsidRPr="0013258A" w:rsidRDefault="0013258A" w:rsidP="0013258A">
      <w:pPr>
        <w:jc w:val="both"/>
      </w:pPr>
    </w:p>
    <w:p w14:paraId="32FCADF2" w14:textId="77777777" w:rsidR="0013258A" w:rsidRPr="0013258A" w:rsidRDefault="0013258A" w:rsidP="0013258A">
      <w:pPr>
        <w:jc w:val="both"/>
      </w:pPr>
      <w:r w:rsidRPr="0013258A">
        <w:t>ВИРІШИЛА:</w:t>
      </w:r>
    </w:p>
    <w:p w14:paraId="22A9FC3A" w14:textId="77777777" w:rsidR="0013258A" w:rsidRPr="0013258A" w:rsidRDefault="0013258A" w:rsidP="0013258A">
      <w:pPr>
        <w:ind w:left="630"/>
        <w:jc w:val="both"/>
      </w:pPr>
    </w:p>
    <w:p w14:paraId="6E3DF258" w14:textId="5421DF8B" w:rsidR="0013258A" w:rsidRPr="0013258A" w:rsidRDefault="0013258A" w:rsidP="0013258A">
      <w:pPr>
        <w:numPr>
          <w:ilvl w:val="0"/>
          <w:numId w:val="12"/>
        </w:numPr>
        <w:jc w:val="both"/>
      </w:pPr>
      <w:r w:rsidRPr="0013258A">
        <w:t xml:space="preserve">Надати дозвіл гр. </w:t>
      </w:r>
      <w:proofErr w:type="spellStart"/>
      <w:r w:rsidRPr="0013258A">
        <w:t>Шаповаловій</w:t>
      </w:r>
      <w:proofErr w:type="spellEnd"/>
      <w:r w:rsidRPr="0013258A">
        <w:t xml:space="preserve"> Олені Сергіївні, (паспорт </w:t>
      </w:r>
      <w:r w:rsidR="007155E6">
        <w:t>***</w:t>
      </w:r>
      <w:r w:rsidRPr="0013258A">
        <w:t xml:space="preserve">, виданий </w:t>
      </w:r>
      <w:r w:rsidR="007155E6">
        <w:t>***</w:t>
      </w:r>
      <w:r w:rsidRPr="0013258A">
        <w:t xml:space="preserve">), що зареєстрована за адресою: </w:t>
      </w:r>
      <w:r w:rsidR="007155E6">
        <w:t>***</w:t>
      </w:r>
      <w:r w:rsidRPr="0013258A">
        <w:t xml:space="preserve"> на розробку проекту землеустрою щодо відведення земельної ділянки в оренду площею до 30,0000 га, кадастровий номер 1420989200:01:156:0003,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986F96D" w14:textId="77777777" w:rsidR="0013258A" w:rsidRPr="0013258A" w:rsidRDefault="0013258A" w:rsidP="0013258A">
      <w:pPr>
        <w:numPr>
          <w:ilvl w:val="0"/>
          <w:numId w:val="12"/>
        </w:numPr>
        <w:ind w:left="0" w:firstLine="709"/>
        <w:jc w:val="both"/>
      </w:pPr>
      <w:r w:rsidRPr="0013258A">
        <w:t xml:space="preserve">Рекомендувати гр. </w:t>
      </w:r>
      <w:proofErr w:type="spellStart"/>
      <w:r w:rsidRPr="0013258A">
        <w:t>Шаповаловій</w:t>
      </w:r>
      <w:proofErr w:type="spellEnd"/>
      <w:r w:rsidRPr="0013258A">
        <w:t xml:space="preserve"> О.С.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2A1BB453"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03E192F2" w14:textId="77777777" w:rsidR="0013258A" w:rsidRPr="0013258A" w:rsidRDefault="0013258A" w:rsidP="0013258A">
      <w:pPr>
        <w:jc w:val="both"/>
      </w:pPr>
    </w:p>
    <w:p w14:paraId="7FCF09A1" w14:textId="77777777" w:rsidR="0013258A" w:rsidRPr="0013258A" w:rsidRDefault="0013258A" w:rsidP="0013258A">
      <w:pPr>
        <w:jc w:val="both"/>
      </w:pPr>
    </w:p>
    <w:p w14:paraId="44B15CC6" w14:textId="77777777" w:rsidR="0013258A" w:rsidRPr="0013258A" w:rsidRDefault="0013258A" w:rsidP="0013258A">
      <w:pPr>
        <w:jc w:val="both"/>
      </w:pPr>
    </w:p>
    <w:p w14:paraId="6340F85C" w14:textId="77777777" w:rsidR="0013258A" w:rsidRPr="0013258A" w:rsidRDefault="0013258A" w:rsidP="0013258A">
      <w:pPr>
        <w:jc w:val="both"/>
      </w:pPr>
    </w:p>
    <w:p w14:paraId="4E84D8DB" w14:textId="77777777" w:rsidR="0013258A" w:rsidRPr="0013258A" w:rsidRDefault="0013258A" w:rsidP="0013258A">
      <w:pPr>
        <w:jc w:val="both"/>
      </w:pPr>
      <w:r w:rsidRPr="0013258A">
        <w:t>Міський голова                                                                                             Андрій ЧЕРНЯЄВ</w:t>
      </w:r>
    </w:p>
    <w:p w14:paraId="598037ED" w14:textId="77777777" w:rsidR="0013258A" w:rsidRPr="0013258A" w:rsidRDefault="0013258A" w:rsidP="0013258A">
      <w:pPr>
        <w:jc w:val="both"/>
      </w:pPr>
    </w:p>
    <w:p w14:paraId="26EE6E4B" w14:textId="77777777" w:rsidR="0013258A" w:rsidRPr="0013258A" w:rsidRDefault="0013258A" w:rsidP="0013258A">
      <w:pPr>
        <w:jc w:val="both"/>
      </w:pPr>
    </w:p>
    <w:p w14:paraId="2409FC01" w14:textId="77777777" w:rsidR="0013258A" w:rsidRPr="0013258A" w:rsidRDefault="0013258A" w:rsidP="0013258A">
      <w:pPr>
        <w:jc w:val="both"/>
      </w:pPr>
    </w:p>
    <w:p w14:paraId="2E157427" w14:textId="77777777" w:rsidR="0013258A" w:rsidRPr="0013258A" w:rsidRDefault="0013258A" w:rsidP="0013258A">
      <w:pPr>
        <w:jc w:val="both"/>
      </w:pPr>
    </w:p>
    <w:p w14:paraId="7B466AF0" w14:textId="4FB74FD9" w:rsidR="0013258A" w:rsidRDefault="0013258A"/>
    <w:p w14:paraId="467F0E99" w14:textId="135FEA76" w:rsidR="0013258A" w:rsidRDefault="0013258A"/>
    <w:p w14:paraId="61B27367" w14:textId="16021BA6" w:rsidR="0013258A" w:rsidRDefault="0013258A"/>
    <w:p w14:paraId="69EB71FD" w14:textId="0880EA14" w:rsidR="0013258A" w:rsidRDefault="0013258A"/>
    <w:p w14:paraId="54A0BBB5" w14:textId="354E02AB" w:rsidR="0013258A" w:rsidRDefault="0013258A"/>
    <w:p w14:paraId="0CC933E3" w14:textId="1DD8562C" w:rsidR="0013258A" w:rsidRDefault="0013258A"/>
    <w:p w14:paraId="0F6E8D23" w14:textId="1F291F34" w:rsidR="0013258A" w:rsidRDefault="0013258A"/>
    <w:p w14:paraId="079EDD2B" w14:textId="749774D6" w:rsidR="0013258A" w:rsidRDefault="0013258A"/>
    <w:p w14:paraId="716A3B1D" w14:textId="136AADAA" w:rsidR="0013258A" w:rsidRDefault="0013258A"/>
    <w:p w14:paraId="7E951C69" w14:textId="396FD730" w:rsidR="0013258A" w:rsidRDefault="0013258A"/>
    <w:p w14:paraId="129F2DC6" w14:textId="7FABB687" w:rsidR="0013258A" w:rsidRDefault="0013258A"/>
    <w:p w14:paraId="798662AF" w14:textId="3289C139" w:rsidR="0013258A" w:rsidRDefault="0013258A"/>
    <w:p w14:paraId="69C6667F" w14:textId="7B56F837" w:rsidR="007155E6" w:rsidRDefault="007155E6"/>
    <w:p w14:paraId="527D4D44" w14:textId="2C0A0A23" w:rsidR="007155E6" w:rsidRDefault="007155E6"/>
    <w:p w14:paraId="1833B1CA" w14:textId="77777777" w:rsidR="007155E6" w:rsidRDefault="007155E6"/>
    <w:p w14:paraId="07E02083" w14:textId="3C4BF524" w:rsidR="0013258A" w:rsidRDefault="0013258A"/>
    <w:p w14:paraId="49083EB8" w14:textId="5C5AEE1C" w:rsidR="0013258A" w:rsidRDefault="0013258A"/>
    <w:p w14:paraId="68F8660B" w14:textId="77777777" w:rsidR="0013258A" w:rsidRPr="0013258A" w:rsidRDefault="0013258A" w:rsidP="0013258A">
      <w:r w:rsidRPr="0013258A">
        <w:t xml:space="preserve">Про надання дозволу на розробку </w:t>
      </w:r>
    </w:p>
    <w:p w14:paraId="1C6FABF5" w14:textId="77777777" w:rsidR="0013258A" w:rsidRPr="0013258A" w:rsidRDefault="0013258A" w:rsidP="0013258A">
      <w:r w:rsidRPr="0013258A">
        <w:t>проекту землеустрою щодо</w:t>
      </w:r>
    </w:p>
    <w:p w14:paraId="0324A86E" w14:textId="77777777" w:rsidR="0013258A" w:rsidRPr="0013258A" w:rsidRDefault="0013258A" w:rsidP="0013258A">
      <w:r w:rsidRPr="0013258A">
        <w:t xml:space="preserve">відведення земельної ділянки </w:t>
      </w:r>
    </w:p>
    <w:p w14:paraId="305E2FF2" w14:textId="77777777" w:rsidR="0013258A" w:rsidRPr="0013258A" w:rsidRDefault="0013258A" w:rsidP="0013258A">
      <w:r w:rsidRPr="0013258A">
        <w:t>в оренду громадянину</w:t>
      </w:r>
    </w:p>
    <w:p w14:paraId="2862224C" w14:textId="77777777" w:rsidR="0013258A" w:rsidRPr="0013258A" w:rsidRDefault="0013258A" w:rsidP="0013258A">
      <w:proofErr w:type="spellStart"/>
      <w:r w:rsidRPr="0013258A">
        <w:t>Щепенко</w:t>
      </w:r>
      <w:proofErr w:type="spellEnd"/>
      <w:r w:rsidRPr="0013258A">
        <w:t xml:space="preserve"> Є.З.</w:t>
      </w:r>
    </w:p>
    <w:p w14:paraId="57CA7DBF" w14:textId="77777777" w:rsidR="0013258A" w:rsidRPr="0013258A" w:rsidRDefault="0013258A" w:rsidP="0013258A"/>
    <w:p w14:paraId="0E46F4D0" w14:textId="77777777" w:rsidR="0013258A" w:rsidRPr="0013258A" w:rsidRDefault="0013258A" w:rsidP="0013258A">
      <w:pPr>
        <w:jc w:val="both"/>
      </w:pPr>
    </w:p>
    <w:p w14:paraId="532A7CAB" w14:textId="77777777" w:rsidR="0013258A" w:rsidRPr="0013258A" w:rsidRDefault="0013258A" w:rsidP="0013258A">
      <w:pPr>
        <w:ind w:firstLine="709"/>
        <w:jc w:val="both"/>
      </w:pPr>
      <w:r w:rsidRPr="0013258A">
        <w:t xml:space="preserve">Розглянувши заяву гр. </w:t>
      </w:r>
      <w:proofErr w:type="spellStart"/>
      <w:r w:rsidRPr="0013258A">
        <w:t>Щепенко</w:t>
      </w:r>
      <w:proofErr w:type="spellEnd"/>
      <w:r w:rsidRPr="0013258A">
        <w:t xml:space="preserve"> Є.З. від 30.06.2021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1FFD934D" w14:textId="77777777" w:rsidR="0013258A" w:rsidRPr="0013258A" w:rsidRDefault="0013258A" w:rsidP="0013258A">
      <w:pPr>
        <w:jc w:val="both"/>
      </w:pPr>
    </w:p>
    <w:p w14:paraId="5E08A904" w14:textId="77777777" w:rsidR="0013258A" w:rsidRPr="0013258A" w:rsidRDefault="0013258A" w:rsidP="0013258A">
      <w:pPr>
        <w:jc w:val="both"/>
      </w:pPr>
      <w:r w:rsidRPr="0013258A">
        <w:t>ВИРІШИЛА:</w:t>
      </w:r>
    </w:p>
    <w:p w14:paraId="0D48F990" w14:textId="77777777" w:rsidR="0013258A" w:rsidRPr="0013258A" w:rsidRDefault="0013258A" w:rsidP="0013258A">
      <w:pPr>
        <w:ind w:left="630"/>
        <w:jc w:val="both"/>
      </w:pPr>
    </w:p>
    <w:p w14:paraId="439ACD7F" w14:textId="194527B3" w:rsidR="0013258A" w:rsidRPr="0013258A" w:rsidRDefault="0013258A" w:rsidP="0013258A">
      <w:pPr>
        <w:numPr>
          <w:ilvl w:val="0"/>
          <w:numId w:val="13"/>
        </w:numPr>
        <w:jc w:val="both"/>
      </w:pPr>
      <w:r w:rsidRPr="0013258A">
        <w:t xml:space="preserve">Надати дозвіл гр. </w:t>
      </w:r>
      <w:proofErr w:type="spellStart"/>
      <w:r w:rsidRPr="0013258A">
        <w:t>Щепенку</w:t>
      </w:r>
      <w:proofErr w:type="spellEnd"/>
      <w:r w:rsidRPr="0013258A">
        <w:t xml:space="preserve"> Євгену Захаровичу, (паспорт </w:t>
      </w:r>
      <w:r w:rsidR="007155E6">
        <w:t>****</w:t>
      </w:r>
      <w:r w:rsidRPr="0013258A">
        <w:t xml:space="preserve">, виданий </w:t>
      </w:r>
      <w:r w:rsidR="007155E6">
        <w:t>***</w:t>
      </w:r>
      <w:r w:rsidRPr="0013258A">
        <w:t xml:space="preserve">що зареєстрований за адресою: </w:t>
      </w:r>
      <w:r w:rsidR="007155E6">
        <w:t>***</w:t>
      </w:r>
      <w:r w:rsidRPr="0013258A">
        <w:t xml:space="preserve"> на розробку проекту землеустрою щодо відведення земельної ділянки в оренду площею до 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w:t>
      </w:r>
    </w:p>
    <w:p w14:paraId="24CA6638" w14:textId="77777777" w:rsidR="0013258A" w:rsidRPr="0013258A" w:rsidRDefault="0013258A" w:rsidP="0013258A">
      <w:pPr>
        <w:numPr>
          <w:ilvl w:val="0"/>
          <w:numId w:val="13"/>
        </w:numPr>
        <w:ind w:left="0" w:firstLine="709"/>
        <w:jc w:val="both"/>
      </w:pPr>
      <w:r w:rsidRPr="0013258A">
        <w:t xml:space="preserve">Рекомендувати гр. </w:t>
      </w:r>
      <w:proofErr w:type="spellStart"/>
      <w:r w:rsidRPr="0013258A">
        <w:t>Щепенку</w:t>
      </w:r>
      <w:proofErr w:type="spellEnd"/>
      <w:r w:rsidRPr="0013258A">
        <w:t xml:space="preserve"> Є.З.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3C02719" w14:textId="77777777" w:rsidR="0013258A" w:rsidRPr="0013258A" w:rsidRDefault="0013258A" w:rsidP="0013258A">
      <w:pPr>
        <w:ind w:firstLine="709"/>
        <w:jc w:val="both"/>
      </w:pPr>
      <w:r w:rsidRPr="0013258A">
        <w:t>3.    Контроль за виконанням покласти на постійну комісію з питань житлово-комунального господарства, землекористування та екології (Бабенко).</w:t>
      </w:r>
    </w:p>
    <w:p w14:paraId="7DA898C2" w14:textId="77777777" w:rsidR="0013258A" w:rsidRPr="0013258A" w:rsidRDefault="0013258A" w:rsidP="0013258A">
      <w:pPr>
        <w:jc w:val="both"/>
      </w:pPr>
    </w:p>
    <w:p w14:paraId="47F950E6" w14:textId="77777777" w:rsidR="0013258A" w:rsidRPr="0013258A" w:rsidRDefault="0013258A" w:rsidP="0013258A">
      <w:pPr>
        <w:jc w:val="both"/>
      </w:pPr>
    </w:p>
    <w:p w14:paraId="42A15C4C" w14:textId="77777777" w:rsidR="0013258A" w:rsidRPr="0013258A" w:rsidRDefault="0013258A" w:rsidP="0013258A">
      <w:pPr>
        <w:jc w:val="both"/>
      </w:pPr>
    </w:p>
    <w:p w14:paraId="435EBA28" w14:textId="77777777" w:rsidR="0013258A" w:rsidRPr="0013258A" w:rsidRDefault="0013258A" w:rsidP="0013258A">
      <w:pPr>
        <w:jc w:val="both"/>
      </w:pPr>
    </w:p>
    <w:p w14:paraId="2418759D" w14:textId="77777777" w:rsidR="0013258A" w:rsidRPr="0013258A" w:rsidRDefault="0013258A" w:rsidP="0013258A">
      <w:pPr>
        <w:jc w:val="both"/>
      </w:pPr>
      <w:r w:rsidRPr="0013258A">
        <w:t>Міський голова                                                                                             Андрій ЧЕРНЯЄВ</w:t>
      </w:r>
    </w:p>
    <w:p w14:paraId="5964BCC9" w14:textId="77777777" w:rsidR="0013258A" w:rsidRPr="0013258A" w:rsidRDefault="0013258A" w:rsidP="0013258A">
      <w:pPr>
        <w:jc w:val="both"/>
      </w:pPr>
    </w:p>
    <w:p w14:paraId="08AB4011" w14:textId="77777777" w:rsidR="0013258A" w:rsidRPr="0013258A" w:rsidRDefault="0013258A" w:rsidP="0013258A">
      <w:pPr>
        <w:jc w:val="both"/>
      </w:pPr>
    </w:p>
    <w:p w14:paraId="2CC585DF" w14:textId="77777777" w:rsidR="0013258A" w:rsidRPr="0013258A" w:rsidRDefault="0013258A" w:rsidP="0013258A">
      <w:pPr>
        <w:jc w:val="both"/>
      </w:pPr>
    </w:p>
    <w:p w14:paraId="30AD909B" w14:textId="77777777" w:rsidR="0013258A" w:rsidRPr="0013258A" w:rsidRDefault="0013258A" w:rsidP="0013258A">
      <w:pPr>
        <w:jc w:val="both"/>
      </w:pPr>
    </w:p>
    <w:p w14:paraId="276D9D23" w14:textId="33320FF2" w:rsidR="0013258A" w:rsidRDefault="0013258A"/>
    <w:p w14:paraId="229A94A7" w14:textId="1F458710" w:rsidR="0013258A" w:rsidRDefault="0013258A"/>
    <w:p w14:paraId="495B33B9" w14:textId="4ADC21EA" w:rsidR="0013258A" w:rsidRDefault="0013258A"/>
    <w:p w14:paraId="7A0DE273" w14:textId="01B54AD2" w:rsidR="0013258A" w:rsidRDefault="0013258A"/>
    <w:p w14:paraId="23040347" w14:textId="6BFE7BFB" w:rsidR="0013258A" w:rsidRDefault="0013258A"/>
    <w:p w14:paraId="1CE73E14" w14:textId="6E453C56" w:rsidR="0013258A" w:rsidRDefault="0013258A"/>
    <w:p w14:paraId="71289C7C" w14:textId="3E083AF5" w:rsidR="0013258A" w:rsidRDefault="0013258A"/>
    <w:p w14:paraId="5CCA90DC" w14:textId="6224292D" w:rsidR="0013258A" w:rsidRDefault="0013258A"/>
    <w:p w14:paraId="204C9AB6" w14:textId="35D7F928" w:rsidR="0013258A" w:rsidRDefault="0013258A"/>
    <w:p w14:paraId="397E407C" w14:textId="77777777" w:rsidR="0013258A" w:rsidRDefault="0013258A"/>
    <w:p w14:paraId="1CA7C840" w14:textId="3360CCB6" w:rsidR="0013258A" w:rsidRDefault="0013258A"/>
    <w:p w14:paraId="239A2F98" w14:textId="6D20AD03" w:rsidR="0013258A" w:rsidRDefault="0013258A"/>
    <w:p w14:paraId="199A4148" w14:textId="4DC71DEE" w:rsidR="0013258A" w:rsidRDefault="0013258A"/>
    <w:p w14:paraId="6AD404D5" w14:textId="62CA4342" w:rsidR="0013258A" w:rsidRDefault="0013258A"/>
    <w:p w14:paraId="048319C4" w14:textId="34801F10" w:rsidR="0013258A" w:rsidRDefault="0013258A"/>
    <w:p w14:paraId="544B8867" w14:textId="77777777" w:rsidR="0013258A" w:rsidRPr="0013258A" w:rsidRDefault="0013258A" w:rsidP="0013258A">
      <w:pPr>
        <w:rPr>
          <w:sz w:val="26"/>
          <w:szCs w:val="26"/>
        </w:rPr>
      </w:pPr>
      <w:r w:rsidRPr="0013258A">
        <w:rPr>
          <w:sz w:val="26"/>
          <w:szCs w:val="26"/>
        </w:rPr>
        <w:lastRenderedPageBreak/>
        <w:t>Про затвердження проекту</w:t>
      </w:r>
    </w:p>
    <w:p w14:paraId="70BCC8EF" w14:textId="77777777" w:rsidR="0013258A" w:rsidRPr="0013258A" w:rsidRDefault="0013258A" w:rsidP="0013258A">
      <w:pPr>
        <w:rPr>
          <w:sz w:val="26"/>
          <w:szCs w:val="26"/>
        </w:rPr>
      </w:pPr>
      <w:r w:rsidRPr="0013258A">
        <w:rPr>
          <w:sz w:val="26"/>
          <w:szCs w:val="26"/>
        </w:rPr>
        <w:t>землеустрою та передачу</w:t>
      </w:r>
    </w:p>
    <w:p w14:paraId="157559C9" w14:textId="77777777" w:rsidR="0013258A" w:rsidRPr="0013258A" w:rsidRDefault="0013258A" w:rsidP="0013258A">
      <w:pPr>
        <w:rPr>
          <w:sz w:val="26"/>
          <w:szCs w:val="26"/>
        </w:rPr>
      </w:pPr>
      <w:r w:rsidRPr="0013258A">
        <w:rPr>
          <w:sz w:val="26"/>
          <w:szCs w:val="26"/>
        </w:rPr>
        <w:t xml:space="preserve"> в оренду земельної ділянки</w:t>
      </w:r>
    </w:p>
    <w:p w14:paraId="5202294B" w14:textId="77777777" w:rsidR="0013258A" w:rsidRPr="0013258A" w:rsidRDefault="0013258A" w:rsidP="0013258A">
      <w:pPr>
        <w:rPr>
          <w:sz w:val="26"/>
          <w:szCs w:val="26"/>
        </w:rPr>
      </w:pPr>
      <w:r w:rsidRPr="0013258A">
        <w:rPr>
          <w:sz w:val="26"/>
          <w:szCs w:val="26"/>
        </w:rPr>
        <w:t>гр. Кохану Я.В.</w:t>
      </w:r>
    </w:p>
    <w:p w14:paraId="37F701B5" w14:textId="77777777" w:rsidR="0013258A" w:rsidRPr="0013258A" w:rsidRDefault="0013258A" w:rsidP="0013258A">
      <w:pPr>
        <w:rPr>
          <w:sz w:val="26"/>
          <w:szCs w:val="26"/>
        </w:rPr>
      </w:pPr>
    </w:p>
    <w:p w14:paraId="1A093FF8" w14:textId="77777777" w:rsidR="0013258A" w:rsidRPr="0013258A" w:rsidRDefault="0013258A" w:rsidP="0013258A">
      <w:pPr>
        <w:jc w:val="both"/>
        <w:rPr>
          <w:sz w:val="26"/>
          <w:szCs w:val="26"/>
        </w:rPr>
      </w:pPr>
    </w:p>
    <w:p w14:paraId="6FE7BDF2" w14:textId="77777777" w:rsidR="0013258A" w:rsidRPr="0013258A" w:rsidRDefault="0013258A" w:rsidP="0013258A">
      <w:pPr>
        <w:ind w:firstLine="709"/>
        <w:jc w:val="both"/>
        <w:rPr>
          <w:sz w:val="26"/>
          <w:szCs w:val="26"/>
        </w:rPr>
      </w:pPr>
      <w:r w:rsidRPr="0013258A">
        <w:rPr>
          <w:sz w:val="26"/>
          <w:szCs w:val="26"/>
        </w:rPr>
        <w:t xml:space="preserve">Розглянувши заяву  гр. Кохана Я.В. від 21.07.2021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w:t>
      </w:r>
      <w:proofErr w:type="spellStart"/>
      <w:r w:rsidRPr="0013258A">
        <w:rPr>
          <w:sz w:val="26"/>
          <w:szCs w:val="26"/>
        </w:rPr>
        <w:t>Різниківка</w:t>
      </w:r>
      <w:proofErr w:type="spellEnd"/>
      <w:r w:rsidRPr="0013258A">
        <w:rPr>
          <w:sz w:val="26"/>
          <w:szCs w:val="26"/>
        </w:rPr>
        <w:t>,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статтею 26 Законом України «Про місцеве самоврядування в Україні» міська рада</w:t>
      </w:r>
    </w:p>
    <w:p w14:paraId="286ED73D" w14:textId="77777777" w:rsidR="0013258A" w:rsidRPr="0013258A" w:rsidRDefault="0013258A" w:rsidP="0013258A">
      <w:pPr>
        <w:jc w:val="both"/>
        <w:rPr>
          <w:sz w:val="26"/>
          <w:szCs w:val="26"/>
        </w:rPr>
      </w:pPr>
    </w:p>
    <w:p w14:paraId="3F440F69" w14:textId="77777777" w:rsidR="0013258A" w:rsidRPr="0013258A" w:rsidRDefault="0013258A" w:rsidP="0013258A">
      <w:pPr>
        <w:jc w:val="both"/>
        <w:rPr>
          <w:sz w:val="26"/>
          <w:szCs w:val="26"/>
        </w:rPr>
      </w:pPr>
      <w:r w:rsidRPr="0013258A">
        <w:rPr>
          <w:sz w:val="26"/>
          <w:szCs w:val="26"/>
        </w:rPr>
        <w:t>ВИРІШИЛА:</w:t>
      </w:r>
    </w:p>
    <w:p w14:paraId="310FF73A" w14:textId="77777777" w:rsidR="0013258A" w:rsidRPr="0013258A" w:rsidRDefault="0013258A" w:rsidP="0013258A">
      <w:pPr>
        <w:jc w:val="both"/>
        <w:rPr>
          <w:sz w:val="26"/>
          <w:szCs w:val="26"/>
        </w:rPr>
      </w:pPr>
      <w:r w:rsidRPr="0013258A">
        <w:rPr>
          <w:sz w:val="26"/>
          <w:szCs w:val="26"/>
        </w:rPr>
        <w:t xml:space="preserve"> </w:t>
      </w:r>
    </w:p>
    <w:p w14:paraId="4C8C3BDE" w14:textId="77777777" w:rsidR="0013258A" w:rsidRPr="0013258A" w:rsidRDefault="0013258A" w:rsidP="0013258A">
      <w:pPr>
        <w:numPr>
          <w:ilvl w:val="0"/>
          <w:numId w:val="14"/>
        </w:numPr>
        <w:ind w:left="0" w:firstLine="840"/>
        <w:jc w:val="both"/>
        <w:rPr>
          <w:sz w:val="26"/>
          <w:szCs w:val="26"/>
        </w:rPr>
      </w:pPr>
      <w:r w:rsidRPr="0013258A">
        <w:rPr>
          <w:sz w:val="26"/>
          <w:szCs w:val="26"/>
        </w:rPr>
        <w:t xml:space="preserve">Затвердити проект землеустрою щодо відведення  земельної ділянки комунальної власності в оренду громадянину Кохану Ярославу Васильовичу для сінокосіння і випасання худоби із земель сільськогосподарського призначення (запас) в межах населеного пункту с. </w:t>
      </w:r>
      <w:proofErr w:type="spellStart"/>
      <w:r w:rsidRPr="0013258A">
        <w:rPr>
          <w:sz w:val="26"/>
          <w:szCs w:val="26"/>
        </w:rPr>
        <w:t>Різниківка</w:t>
      </w:r>
      <w:proofErr w:type="spellEnd"/>
      <w:r w:rsidRPr="0013258A">
        <w:rPr>
          <w:sz w:val="26"/>
          <w:szCs w:val="26"/>
        </w:rPr>
        <w:t xml:space="preserve"> Сіверської міської ради Бахмутського району Донецької області кадастровий номер: 1420988400:03:000:0228.</w:t>
      </w:r>
    </w:p>
    <w:p w14:paraId="3AE19EA6" w14:textId="4B1CC706" w:rsidR="0013258A" w:rsidRPr="0013258A" w:rsidRDefault="0013258A" w:rsidP="0013258A">
      <w:pPr>
        <w:numPr>
          <w:ilvl w:val="0"/>
          <w:numId w:val="14"/>
        </w:numPr>
        <w:ind w:left="142" w:firstLine="709"/>
        <w:jc w:val="both"/>
        <w:rPr>
          <w:sz w:val="26"/>
          <w:szCs w:val="26"/>
        </w:rPr>
      </w:pPr>
      <w:r w:rsidRPr="0013258A">
        <w:rPr>
          <w:sz w:val="26"/>
          <w:szCs w:val="26"/>
        </w:rPr>
        <w:t xml:space="preserve">Передати гр. Кохану Ярославу Васильовичу (паспорт </w:t>
      </w:r>
      <w:r w:rsidR="007155E6">
        <w:rPr>
          <w:sz w:val="26"/>
          <w:szCs w:val="26"/>
        </w:rPr>
        <w:t>***</w:t>
      </w:r>
      <w:r w:rsidRPr="0013258A">
        <w:rPr>
          <w:sz w:val="26"/>
          <w:szCs w:val="26"/>
        </w:rPr>
        <w:t xml:space="preserve">, виданий </w:t>
      </w:r>
      <w:r w:rsidR="007155E6">
        <w:rPr>
          <w:sz w:val="26"/>
          <w:szCs w:val="26"/>
        </w:rPr>
        <w:t>***</w:t>
      </w:r>
      <w:r w:rsidRPr="0013258A">
        <w:rPr>
          <w:sz w:val="26"/>
          <w:szCs w:val="26"/>
        </w:rPr>
        <w:t xml:space="preserve">), який зареєстрований за адресою: </w:t>
      </w:r>
      <w:r w:rsidR="007155E6">
        <w:rPr>
          <w:sz w:val="26"/>
          <w:szCs w:val="26"/>
        </w:rPr>
        <w:t>***</w:t>
      </w:r>
      <w:r w:rsidRPr="0013258A">
        <w:rPr>
          <w:sz w:val="26"/>
          <w:szCs w:val="26"/>
        </w:rPr>
        <w:t xml:space="preserve"> на умовах оренди терміном на 10 (десять)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w:t>
      </w:r>
      <w:proofErr w:type="spellStart"/>
      <w:r w:rsidRPr="0013258A">
        <w:rPr>
          <w:sz w:val="26"/>
          <w:szCs w:val="26"/>
        </w:rPr>
        <w:t>Різниківка</w:t>
      </w:r>
      <w:proofErr w:type="spellEnd"/>
      <w:r w:rsidRPr="0013258A">
        <w:rPr>
          <w:sz w:val="26"/>
          <w:szCs w:val="26"/>
        </w:rPr>
        <w:t xml:space="preserve"> Бахмутського району Донецької області, земельну ділянку площею 5,5204 га кадастровий номер: 1420988400:03:000:0228.</w:t>
      </w:r>
    </w:p>
    <w:p w14:paraId="7C900877" w14:textId="77777777" w:rsidR="0013258A" w:rsidRPr="0013258A" w:rsidRDefault="0013258A" w:rsidP="0013258A">
      <w:pPr>
        <w:ind w:firstLine="840"/>
        <w:jc w:val="both"/>
        <w:rPr>
          <w:sz w:val="26"/>
          <w:szCs w:val="26"/>
        </w:rPr>
      </w:pPr>
      <w:r w:rsidRPr="0013258A">
        <w:rPr>
          <w:sz w:val="26"/>
          <w:szCs w:val="26"/>
        </w:rPr>
        <w:t>3. Встановити орендну плату у розмірі 12 (</w:t>
      </w:r>
      <w:proofErr w:type="spellStart"/>
      <w:r w:rsidRPr="0013258A">
        <w:rPr>
          <w:sz w:val="26"/>
          <w:szCs w:val="26"/>
        </w:rPr>
        <w:t>дванадцать</w:t>
      </w:r>
      <w:proofErr w:type="spellEnd"/>
      <w:r w:rsidRPr="0013258A">
        <w:rPr>
          <w:sz w:val="26"/>
          <w:szCs w:val="26"/>
        </w:rPr>
        <w:t>) відсотків від нормативно грошової оцінки даної земельної ділянки.</w:t>
      </w:r>
    </w:p>
    <w:p w14:paraId="066C83FE" w14:textId="2A90F983" w:rsidR="0013258A" w:rsidRPr="0013258A" w:rsidRDefault="0013258A" w:rsidP="0013258A">
      <w:pPr>
        <w:jc w:val="both"/>
        <w:rPr>
          <w:sz w:val="26"/>
          <w:szCs w:val="26"/>
        </w:rPr>
      </w:pPr>
      <w:r w:rsidRPr="0013258A">
        <w:rPr>
          <w:sz w:val="26"/>
          <w:szCs w:val="26"/>
        </w:rPr>
        <w:t>4. Відділу земельних відносин, екології та охорони природного середовища виконкому міської ради (</w:t>
      </w:r>
      <w:proofErr w:type="spellStart"/>
      <w:r w:rsidRPr="0013258A">
        <w:rPr>
          <w:sz w:val="26"/>
          <w:szCs w:val="26"/>
        </w:rPr>
        <w:t>Виниченко</w:t>
      </w:r>
      <w:proofErr w:type="spellEnd"/>
      <w:r w:rsidRPr="0013258A">
        <w:rPr>
          <w:sz w:val="26"/>
          <w:szCs w:val="26"/>
        </w:rPr>
        <w:t>) підготувати проект договору оренди між Сіверською міською радою та гр. Коханом Я.В.</w:t>
      </w:r>
    </w:p>
    <w:p w14:paraId="0C106B16" w14:textId="77777777" w:rsidR="0013258A" w:rsidRPr="0013258A" w:rsidRDefault="0013258A" w:rsidP="0013258A">
      <w:pPr>
        <w:ind w:firstLine="840"/>
        <w:jc w:val="both"/>
        <w:rPr>
          <w:sz w:val="26"/>
          <w:szCs w:val="26"/>
        </w:rPr>
      </w:pPr>
      <w:r w:rsidRPr="0013258A">
        <w:rPr>
          <w:sz w:val="26"/>
          <w:szCs w:val="26"/>
        </w:rPr>
        <w:t>5. Рекомендувати гр. Кохану Я.В. здійснити державну реєстрацію права користування (оренди) на земельну ділянку згідно діючого законодавства.</w:t>
      </w:r>
    </w:p>
    <w:p w14:paraId="6CE8ED3A" w14:textId="77777777" w:rsidR="0013258A" w:rsidRPr="0013258A" w:rsidRDefault="0013258A" w:rsidP="0013258A">
      <w:pPr>
        <w:ind w:firstLine="851"/>
        <w:jc w:val="both"/>
        <w:rPr>
          <w:sz w:val="26"/>
          <w:szCs w:val="26"/>
          <w:lang w:val="ru-RU"/>
        </w:rPr>
      </w:pPr>
      <w:r w:rsidRPr="0013258A">
        <w:rPr>
          <w:sz w:val="26"/>
          <w:szCs w:val="26"/>
        </w:rPr>
        <w:t>6</w:t>
      </w:r>
      <w:r w:rsidRPr="0013258A">
        <w:rPr>
          <w:sz w:val="26"/>
          <w:szCs w:val="26"/>
          <w:lang w:val="ru-RU"/>
        </w:rPr>
        <w:t xml:space="preserve">. Контроль за </w:t>
      </w:r>
      <w:proofErr w:type="spellStart"/>
      <w:r w:rsidRPr="0013258A">
        <w:rPr>
          <w:sz w:val="26"/>
          <w:szCs w:val="26"/>
          <w:lang w:val="ru-RU"/>
        </w:rPr>
        <w:t>виконанням</w:t>
      </w:r>
      <w:proofErr w:type="spellEnd"/>
      <w:r w:rsidRPr="0013258A">
        <w:rPr>
          <w:sz w:val="26"/>
          <w:szCs w:val="26"/>
          <w:lang w:val="ru-RU"/>
        </w:rPr>
        <w:t xml:space="preserve"> </w:t>
      </w:r>
      <w:proofErr w:type="spellStart"/>
      <w:r w:rsidRPr="0013258A">
        <w:rPr>
          <w:sz w:val="26"/>
          <w:szCs w:val="26"/>
          <w:lang w:val="ru-RU"/>
        </w:rPr>
        <w:t>покласти</w:t>
      </w:r>
      <w:proofErr w:type="spellEnd"/>
      <w:r w:rsidRPr="0013258A">
        <w:rPr>
          <w:sz w:val="26"/>
          <w:szCs w:val="26"/>
          <w:lang w:val="ru-RU"/>
        </w:rPr>
        <w:t xml:space="preserve"> на </w:t>
      </w:r>
      <w:proofErr w:type="spellStart"/>
      <w:r w:rsidRPr="0013258A">
        <w:rPr>
          <w:sz w:val="26"/>
          <w:szCs w:val="26"/>
          <w:lang w:val="ru-RU"/>
        </w:rPr>
        <w:t>постійну</w:t>
      </w:r>
      <w:proofErr w:type="spellEnd"/>
      <w:r w:rsidRPr="0013258A">
        <w:rPr>
          <w:sz w:val="26"/>
          <w:szCs w:val="26"/>
          <w:lang w:val="ru-RU"/>
        </w:rPr>
        <w:t xml:space="preserve"> </w:t>
      </w:r>
      <w:proofErr w:type="spellStart"/>
      <w:r w:rsidRPr="0013258A">
        <w:rPr>
          <w:sz w:val="26"/>
          <w:szCs w:val="26"/>
          <w:lang w:val="ru-RU"/>
        </w:rPr>
        <w:t>комісію</w:t>
      </w:r>
      <w:proofErr w:type="spellEnd"/>
      <w:r w:rsidRPr="0013258A">
        <w:rPr>
          <w:sz w:val="26"/>
          <w:szCs w:val="26"/>
          <w:lang w:val="ru-RU"/>
        </w:rPr>
        <w:t xml:space="preserve"> з </w:t>
      </w:r>
      <w:proofErr w:type="spellStart"/>
      <w:r w:rsidRPr="0013258A">
        <w:rPr>
          <w:sz w:val="26"/>
          <w:szCs w:val="26"/>
          <w:lang w:val="ru-RU"/>
        </w:rPr>
        <w:t>питань</w:t>
      </w:r>
      <w:proofErr w:type="spellEnd"/>
      <w:r w:rsidRPr="0013258A">
        <w:rPr>
          <w:sz w:val="26"/>
          <w:szCs w:val="26"/>
          <w:lang w:val="ru-RU"/>
        </w:rPr>
        <w:t xml:space="preserve"> </w:t>
      </w:r>
      <w:proofErr w:type="spellStart"/>
      <w:r w:rsidRPr="0013258A">
        <w:rPr>
          <w:sz w:val="26"/>
          <w:szCs w:val="26"/>
          <w:lang w:val="ru-RU"/>
        </w:rPr>
        <w:t>житлово-комунального</w:t>
      </w:r>
      <w:proofErr w:type="spellEnd"/>
      <w:r w:rsidRPr="0013258A">
        <w:rPr>
          <w:sz w:val="26"/>
          <w:szCs w:val="26"/>
          <w:lang w:val="ru-RU"/>
        </w:rPr>
        <w:t xml:space="preserve"> </w:t>
      </w:r>
      <w:proofErr w:type="spellStart"/>
      <w:r w:rsidRPr="0013258A">
        <w:rPr>
          <w:sz w:val="26"/>
          <w:szCs w:val="26"/>
          <w:lang w:val="ru-RU"/>
        </w:rPr>
        <w:t>господарства</w:t>
      </w:r>
      <w:proofErr w:type="spellEnd"/>
      <w:r w:rsidRPr="0013258A">
        <w:rPr>
          <w:sz w:val="26"/>
          <w:szCs w:val="26"/>
          <w:lang w:val="ru-RU"/>
        </w:rPr>
        <w:t xml:space="preserve">, </w:t>
      </w:r>
      <w:proofErr w:type="spellStart"/>
      <w:r w:rsidRPr="0013258A">
        <w:rPr>
          <w:sz w:val="26"/>
          <w:szCs w:val="26"/>
          <w:lang w:val="ru-RU"/>
        </w:rPr>
        <w:t>землекористування</w:t>
      </w:r>
      <w:proofErr w:type="spellEnd"/>
      <w:r w:rsidRPr="0013258A">
        <w:rPr>
          <w:sz w:val="26"/>
          <w:szCs w:val="26"/>
          <w:lang w:val="ru-RU"/>
        </w:rPr>
        <w:t xml:space="preserve"> та </w:t>
      </w:r>
      <w:proofErr w:type="spellStart"/>
      <w:r w:rsidRPr="0013258A">
        <w:rPr>
          <w:sz w:val="26"/>
          <w:szCs w:val="26"/>
          <w:lang w:val="ru-RU"/>
        </w:rPr>
        <w:t>екології</w:t>
      </w:r>
      <w:proofErr w:type="spellEnd"/>
      <w:r w:rsidRPr="0013258A">
        <w:rPr>
          <w:sz w:val="26"/>
          <w:szCs w:val="26"/>
          <w:lang w:val="ru-RU"/>
        </w:rPr>
        <w:t xml:space="preserve"> (Бабенко).</w:t>
      </w:r>
    </w:p>
    <w:p w14:paraId="3EE1B9CA" w14:textId="77777777" w:rsidR="0013258A" w:rsidRPr="0013258A" w:rsidRDefault="0013258A" w:rsidP="0013258A">
      <w:pPr>
        <w:jc w:val="both"/>
        <w:rPr>
          <w:sz w:val="26"/>
          <w:szCs w:val="26"/>
          <w:lang w:val="ru-RU"/>
        </w:rPr>
      </w:pPr>
    </w:p>
    <w:p w14:paraId="74A14DA0" w14:textId="77777777" w:rsidR="0013258A" w:rsidRPr="0013258A" w:rsidRDefault="0013258A" w:rsidP="0013258A">
      <w:pPr>
        <w:jc w:val="both"/>
        <w:rPr>
          <w:sz w:val="26"/>
          <w:szCs w:val="26"/>
          <w:lang w:val="ru-RU"/>
        </w:rPr>
      </w:pPr>
    </w:p>
    <w:p w14:paraId="6B2BEBC2" w14:textId="77777777" w:rsidR="0013258A" w:rsidRPr="0013258A" w:rsidRDefault="0013258A" w:rsidP="0013258A">
      <w:pPr>
        <w:jc w:val="both"/>
        <w:rPr>
          <w:sz w:val="26"/>
          <w:szCs w:val="26"/>
          <w:lang w:val="ru-RU"/>
        </w:rPr>
      </w:pPr>
    </w:p>
    <w:p w14:paraId="0F005C67" w14:textId="77777777" w:rsidR="0013258A" w:rsidRPr="0013258A" w:rsidRDefault="0013258A" w:rsidP="0013258A">
      <w:pPr>
        <w:jc w:val="both"/>
        <w:rPr>
          <w:color w:val="000000"/>
          <w:spacing w:val="-5"/>
          <w:lang w:val="ru-RU"/>
        </w:rPr>
      </w:pPr>
      <w:proofErr w:type="spellStart"/>
      <w:r w:rsidRPr="0013258A">
        <w:rPr>
          <w:sz w:val="26"/>
          <w:szCs w:val="26"/>
          <w:lang w:val="ru-RU"/>
        </w:rPr>
        <w:t>Міський</w:t>
      </w:r>
      <w:proofErr w:type="spellEnd"/>
      <w:r w:rsidRPr="0013258A">
        <w:rPr>
          <w:sz w:val="26"/>
          <w:szCs w:val="26"/>
          <w:lang w:val="ru-RU"/>
        </w:rPr>
        <w:t xml:space="preserve"> голова                                                                                   </w:t>
      </w:r>
      <w:proofErr w:type="spellStart"/>
      <w:r w:rsidRPr="0013258A">
        <w:rPr>
          <w:sz w:val="26"/>
          <w:szCs w:val="26"/>
          <w:lang w:val="ru-RU"/>
        </w:rPr>
        <w:t>Андрій</w:t>
      </w:r>
      <w:proofErr w:type="spellEnd"/>
      <w:r w:rsidRPr="0013258A">
        <w:rPr>
          <w:sz w:val="26"/>
          <w:szCs w:val="26"/>
          <w:lang w:val="ru-RU"/>
        </w:rPr>
        <w:t xml:space="preserve"> ЧЕРНЯЄВ</w:t>
      </w:r>
    </w:p>
    <w:p w14:paraId="1BE596B0" w14:textId="77777777" w:rsidR="0013258A" w:rsidRPr="0013258A" w:rsidRDefault="0013258A" w:rsidP="0013258A">
      <w:pPr>
        <w:ind w:firstLine="709"/>
        <w:jc w:val="both"/>
        <w:rPr>
          <w:sz w:val="26"/>
          <w:szCs w:val="26"/>
          <w:lang w:val="ru-RU"/>
        </w:rPr>
      </w:pPr>
    </w:p>
    <w:p w14:paraId="32347EC2" w14:textId="22EF9911" w:rsidR="0013258A" w:rsidRDefault="0013258A"/>
    <w:p w14:paraId="5CCFEAAE" w14:textId="2F6AF652" w:rsidR="0013258A" w:rsidRDefault="0013258A"/>
    <w:p w14:paraId="35786ADA" w14:textId="2A0C09BF" w:rsidR="0013258A" w:rsidRDefault="0013258A"/>
    <w:p w14:paraId="2ADEB2B0" w14:textId="3C79DCA9" w:rsidR="007155E6" w:rsidRDefault="007155E6"/>
    <w:p w14:paraId="2A130741" w14:textId="77777777" w:rsidR="007155E6" w:rsidRDefault="007155E6"/>
    <w:p w14:paraId="20D88F30" w14:textId="77777777" w:rsidR="0013258A" w:rsidRPr="0013258A" w:rsidRDefault="0013258A" w:rsidP="0013258A">
      <w:r w:rsidRPr="0013258A">
        <w:lastRenderedPageBreak/>
        <w:t xml:space="preserve">Про затвердження проекту </w:t>
      </w:r>
    </w:p>
    <w:p w14:paraId="2EF9E1BB" w14:textId="77777777" w:rsidR="0013258A" w:rsidRPr="0013258A" w:rsidRDefault="0013258A" w:rsidP="0013258A">
      <w:r w:rsidRPr="0013258A">
        <w:t>землеустрою щодо відведення</w:t>
      </w:r>
    </w:p>
    <w:p w14:paraId="43558CBD" w14:textId="77777777" w:rsidR="0013258A" w:rsidRPr="0013258A" w:rsidRDefault="0013258A" w:rsidP="0013258A">
      <w:r w:rsidRPr="0013258A">
        <w:t>земельної ділянки у власність</w:t>
      </w:r>
    </w:p>
    <w:p w14:paraId="44050547" w14:textId="77777777" w:rsidR="0013258A" w:rsidRPr="0013258A" w:rsidRDefault="0013258A" w:rsidP="0013258A">
      <w:r w:rsidRPr="0013258A">
        <w:t xml:space="preserve">гр. </w:t>
      </w:r>
      <w:proofErr w:type="spellStart"/>
      <w:r w:rsidRPr="0013258A">
        <w:t>Автарханову</w:t>
      </w:r>
      <w:proofErr w:type="spellEnd"/>
      <w:r w:rsidRPr="0013258A">
        <w:t xml:space="preserve"> А.Д.</w:t>
      </w:r>
    </w:p>
    <w:p w14:paraId="0FA84DBC" w14:textId="77777777" w:rsidR="0013258A" w:rsidRPr="0013258A" w:rsidRDefault="0013258A" w:rsidP="0013258A">
      <w:pPr>
        <w:shd w:val="clear" w:color="auto" w:fill="FFFFFF"/>
        <w:ind w:right="-5"/>
        <w:jc w:val="both"/>
        <w:rPr>
          <w:color w:val="000000"/>
          <w:spacing w:val="-2"/>
        </w:rPr>
      </w:pPr>
    </w:p>
    <w:p w14:paraId="46BAF013" w14:textId="77777777" w:rsidR="0013258A" w:rsidRPr="0013258A" w:rsidRDefault="0013258A" w:rsidP="0013258A">
      <w:pPr>
        <w:tabs>
          <w:tab w:val="left" w:pos="6180"/>
        </w:tabs>
        <w:ind w:firstLine="709"/>
        <w:jc w:val="both"/>
      </w:pPr>
      <w:r w:rsidRPr="0013258A">
        <w:t xml:space="preserve">Розглянувши заяву від 03.08.2021 гр. </w:t>
      </w:r>
      <w:proofErr w:type="spellStart"/>
      <w:r w:rsidRPr="0013258A">
        <w:t>Автарханової</w:t>
      </w:r>
      <w:proofErr w:type="spellEnd"/>
      <w:r w:rsidRPr="0013258A">
        <w:t xml:space="preserve"> О.М., що діє в інтересах гр. </w:t>
      </w:r>
      <w:proofErr w:type="spellStart"/>
      <w:r w:rsidRPr="0013258A">
        <w:t>Автарханова</w:t>
      </w:r>
      <w:proofErr w:type="spellEnd"/>
      <w:r w:rsidRPr="0013258A">
        <w:t xml:space="preserve"> А.Д.(довіреність від 15.01.2021р.)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 </w:t>
      </w:r>
      <w:r w:rsidRPr="0013258A">
        <w:rPr>
          <w:color w:val="000000"/>
          <w:spacing w:val="-2"/>
        </w:rPr>
        <w:t xml:space="preserve">та надані документи (додаються), згідно із </w:t>
      </w:r>
      <w:r w:rsidRPr="0013258A">
        <w:rPr>
          <w:color w:val="000000"/>
          <w:spacing w:val="-4"/>
        </w:rPr>
        <w:t>статтями 12, 19, 22, 33, 81, 116, 118, 121, 186  Земельного кодексу України, керуючись пунктом 34 статті 26 Закону України «Про місцеве самоврядування в Україні», міська рада</w:t>
      </w:r>
    </w:p>
    <w:p w14:paraId="0C98ED62" w14:textId="77777777" w:rsidR="0013258A" w:rsidRPr="0013258A" w:rsidRDefault="0013258A" w:rsidP="0013258A">
      <w:pPr>
        <w:shd w:val="clear" w:color="auto" w:fill="FFFFFF"/>
        <w:spacing w:before="264"/>
        <w:ind w:left="34"/>
        <w:jc w:val="both"/>
      </w:pPr>
      <w:r w:rsidRPr="0013258A">
        <w:rPr>
          <w:color w:val="000000"/>
          <w:spacing w:val="-12"/>
        </w:rPr>
        <w:t>ВИРІШИЛА:</w:t>
      </w:r>
    </w:p>
    <w:p w14:paraId="61D79254" w14:textId="6D8DBA15" w:rsidR="0013258A" w:rsidRPr="0013258A" w:rsidRDefault="0013258A" w:rsidP="0013258A">
      <w:pPr>
        <w:tabs>
          <w:tab w:val="left" w:pos="6180"/>
        </w:tabs>
        <w:ind w:firstLine="709"/>
        <w:jc w:val="both"/>
        <w:rPr>
          <w:color w:val="000000"/>
          <w:spacing w:val="-2"/>
        </w:rPr>
      </w:pPr>
      <w:r w:rsidRPr="0013258A">
        <w:rPr>
          <w:color w:val="000000"/>
          <w:spacing w:val="-2"/>
        </w:rPr>
        <w:t xml:space="preserve">1. Затвердити громадянину </w:t>
      </w:r>
      <w:proofErr w:type="spellStart"/>
      <w:r w:rsidRPr="0013258A">
        <w:rPr>
          <w:color w:val="000000"/>
          <w:spacing w:val="-2"/>
        </w:rPr>
        <w:t>Автарханову</w:t>
      </w:r>
      <w:proofErr w:type="spellEnd"/>
      <w:r w:rsidRPr="0013258A">
        <w:rPr>
          <w:color w:val="000000"/>
          <w:spacing w:val="-2"/>
        </w:rPr>
        <w:t xml:space="preserve"> </w:t>
      </w:r>
      <w:proofErr w:type="spellStart"/>
      <w:r w:rsidRPr="0013258A">
        <w:rPr>
          <w:color w:val="000000"/>
          <w:spacing w:val="-2"/>
        </w:rPr>
        <w:t>Андару</w:t>
      </w:r>
      <w:proofErr w:type="spellEnd"/>
      <w:r w:rsidRPr="0013258A">
        <w:rPr>
          <w:color w:val="000000"/>
          <w:spacing w:val="-2"/>
        </w:rPr>
        <w:t xml:space="preserve"> </w:t>
      </w:r>
      <w:proofErr w:type="spellStart"/>
      <w:r w:rsidRPr="0013258A">
        <w:rPr>
          <w:color w:val="000000"/>
          <w:spacing w:val="-2"/>
        </w:rPr>
        <w:t>Дарайовичу</w:t>
      </w:r>
      <w:proofErr w:type="spellEnd"/>
      <w:r w:rsidRPr="0013258A">
        <w:rPr>
          <w:color w:val="000000"/>
          <w:spacing w:val="-2"/>
        </w:rPr>
        <w:t xml:space="preserve">  (паспорт </w:t>
      </w:r>
      <w:r w:rsidR="007155E6">
        <w:rPr>
          <w:color w:val="000000"/>
          <w:spacing w:val="-2"/>
        </w:rPr>
        <w:t>***</w:t>
      </w:r>
      <w:r w:rsidRPr="0013258A">
        <w:rPr>
          <w:color w:val="000000"/>
          <w:spacing w:val="-2"/>
        </w:rPr>
        <w:t xml:space="preserve"> виданий </w:t>
      </w:r>
      <w:r w:rsidR="007155E6">
        <w:rPr>
          <w:color w:val="000000"/>
          <w:spacing w:val="-2"/>
        </w:rPr>
        <w:t>***</w:t>
      </w:r>
      <w:r w:rsidRPr="0013258A">
        <w:rPr>
          <w:color w:val="000000"/>
          <w:spacing w:val="-2"/>
        </w:rPr>
        <w:t xml:space="preserve">), що зареєстрований за адресою: </w:t>
      </w:r>
      <w:r w:rsidR="007155E6">
        <w:rPr>
          <w:color w:val="000000"/>
          <w:spacing w:val="-2"/>
        </w:rPr>
        <w:t>***</w:t>
      </w:r>
      <w:r w:rsidRPr="0013258A">
        <w:rPr>
          <w:color w:val="000000"/>
          <w:spacing w:val="-2"/>
        </w:rPr>
        <w:t xml:space="preserve">, </w:t>
      </w:r>
      <w:r w:rsidRPr="0013258A">
        <w:t>проект землеустрою щодо відведення безоплатно у власність земельної  ділянки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 за межами населених пунктів.</w:t>
      </w:r>
    </w:p>
    <w:p w14:paraId="26159688" w14:textId="77777777" w:rsidR="0013258A" w:rsidRPr="0013258A" w:rsidRDefault="0013258A" w:rsidP="0013258A">
      <w:pPr>
        <w:ind w:firstLine="709"/>
        <w:jc w:val="both"/>
        <w:rPr>
          <w:rFonts w:eastAsia="Calibri"/>
        </w:rPr>
      </w:pPr>
      <w:r w:rsidRPr="0013258A">
        <w:t xml:space="preserve">2. Передати у власність </w:t>
      </w:r>
      <w:r w:rsidRPr="0013258A">
        <w:rPr>
          <w:color w:val="000000"/>
          <w:spacing w:val="-2"/>
        </w:rPr>
        <w:t xml:space="preserve">гр. </w:t>
      </w:r>
      <w:proofErr w:type="spellStart"/>
      <w:r w:rsidRPr="0013258A">
        <w:rPr>
          <w:color w:val="000000"/>
          <w:spacing w:val="-2"/>
        </w:rPr>
        <w:t>Автарханову</w:t>
      </w:r>
      <w:proofErr w:type="spellEnd"/>
      <w:r w:rsidRPr="0013258A">
        <w:rPr>
          <w:color w:val="000000"/>
          <w:spacing w:val="-2"/>
        </w:rPr>
        <w:t xml:space="preserve"> А.Д. </w:t>
      </w:r>
      <w:r w:rsidRPr="0013258A">
        <w:t xml:space="preserve">земельну ділянку площею </w:t>
      </w:r>
      <w:r w:rsidRPr="0013258A">
        <w:rPr>
          <w:color w:val="000000"/>
          <w:spacing w:val="-2"/>
        </w:rPr>
        <w:t xml:space="preserve">1,7144 га, </w:t>
      </w:r>
      <w:r w:rsidRPr="0013258A">
        <w:t xml:space="preserve">кадастровий номер 1420989200:01:156:0009, </w:t>
      </w:r>
      <w:r w:rsidRPr="0013258A">
        <w:rPr>
          <w:rFonts w:eastAsia="Calibri"/>
        </w:rPr>
        <w:t>для ведення особистого селянського господарства, із земель запасу сільськогосподарського призначення за межами населених пунктів.</w:t>
      </w:r>
    </w:p>
    <w:p w14:paraId="253C961B" w14:textId="77777777" w:rsidR="0013258A" w:rsidRPr="0013258A" w:rsidRDefault="0013258A" w:rsidP="0013258A">
      <w:pPr>
        <w:ind w:firstLine="709"/>
        <w:jc w:val="both"/>
      </w:pPr>
      <w:r w:rsidRPr="0013258A">
        <w:t>3.  Рекомендувати гр.</w:t>
      </w:r>
      <w:r w:rsidRPr="0013258A">
        <w:rPr>
          <w:color w:val="000000"/>
          <w:spacing w:val="-2"/>
        </w:rPr>
        <w:t xml:space="preserve"> </w:t>
      </w:r>
      <w:proofErr w:type="spellStart"/>
      <w:r w:rsidRPr="0013258A">
        <w:t>Автарханову</w:t>
      </w:r>
      <w:proofErr w:type="spellEnd"/>
      <w:r w:rsidRPr="0013258A">
        <w:t xml:space="preserve"> А.Д., оформити право власності на землю згідно чинного законодавства. </w:t>
      </w:r>
    </w:p>
    <w:p w14:paraId="20575437" w14:textId="77777777" w:rsidR="0013258A" w:rsidRPr="0013258A" w:rsidRDefault="0013258A" w:rsidP="0013258A">
      <w:pPr>
        <w:ind w:firstLine="709"/>
        <w:jc w:val="both"/>
      </w:pPr>
      <w:r w:rsidRPr="0013258A">
        <w:t>4. Контроль за виконанням покласти на постійну комісію з питань житлово-комунального господарства, землекористування та екології (Бабенко).</w:t>
      </w:r>
    </w:p>
    <w:p w14:paraId="5146839E" w14:textId="77777777" w:rsidR="0013258A" w:rsidRPr="0013258A" w:rsidRDefault="0013258A" w:rsidP="0013258A">
      <w:pPr>
        <w:jc w:val="both"/>
        <w:rPr>
          <w:sz w:val="26"/>
          <w:szCs w:val="26"/>
        </w:rPr>
      </w:pPr>
    </w:p>
    <w:p w14:paraId="193422BC" w14:textId="77777777" w:rsidR="0013258A" w:rsidRPr="0013258A" w:rsidRDefault="0013258A" w:rsidP="0013258A">
      <w:pPr>
        <w:jc w:val="both"/>
        <w:rPr>
          <w:sz w:val="26"/>
          <w:szCs w:val="26"/>
        </w:rPr>
      </w:pPr>
    </w:p>
    <w:p w14:paraId="00255414" w14:textId="77777777" w:rsidR="0013258A" w:rsidRPr="0013258A" w:rsidRDefault="0013258A" w:rsidP="0013258A">
      <w:pPr>
        <w:jc w:val="both"/>
        <w:rPr>
          <w:sz w:val="26"/>
          <w:szCs w:val="26"/>
        </w:rPr>
      </w:pPr>
    </w:p>
    <w:p w14:paraId="33172536" w14:textId="77777777" w:rsidR="0013258A" w:rsidRPr="0013258A" w:rsidRDefault="0013258A" w:rsidP="0013258A">
      <w:pPr>
        <w:jc w:val="both"/>
        <w:rPr>
          <w:color w:val="000000"/>
          <w:spacing w:val="-5"/>
        </w:rPr>
      </w:pPr>
      <w:r w:rsidRPr="0013258A">
        <w:rPr>
          <w:sz w:val="26"/>
          <w:szCs w:val="26"/>
        </w:rPr>
        <w:t>Міський голова                                                                                   Андрій ЧЕРНЯЄВ</w:t>
      </w:r>
    </w:p>
    <w:p w14:paraId="31A77286" w14:textId="7FE14E1A" w:rsidR="0013258A" w:rsidRPr="0013258A" w:rsidRDefault="0013258A"/>
    <w:p w14:paraId="017E29F8" w14:textId="601CBF92" w:rsidR="0013258A" w:rsidRPr="0013258A" w:rsidRDefault="0013258A"/>
    <w:p w14:paraId="49EE31E3" w14:textId="4B88E9E1" w:rsidR="0013258A" w:rsidRDefault="0013258A"/>
    <w:p w14:paraId="5E813261" w14:textId="1D76A4AF" w:rsidR="0013258A" w:rsidRDefault="0013258A"/>
    <w:p w14:paraId="6B988133" w14:textId="54A16123" w:rsidR="0013258A" w:rsidRDefault="0013258A"/>
    <w:p w14:paraId="4E184CDD" w14:textId="15498943" w:rsidR="0013258A" w:rsidRDefault="0013258A"/>
    <w:p w14:paraId="4123940D" w14:textId="0CF37FDB" w:rsidR="0013258A" w:rsidRDefault="0013258A"/>
    <w:p w14:paraId="747CB2D2" w14:textId="6EE52051" w:rsidR="0013258A" w:rsidRDefault="0013258A"/>
    <w:p w14:paraId="6715B158" w14:textId="464168CA" w:rsidR="0013258A" w:rsidRDefault="0013258A"/>
    <w:p w14:paraId="565DF5D5" w14:textId="6DACCE28" w:rsidR="0013258A" w:rsidRDefault="0013258A"/>
    <w:p w14:paraId="196DD64F" w14:textId="25C35F41" w:rsidR="0013258A" w:rsidRDefault="0013258A"/>
    <w:p w14:paraId="532A1030" w14:textId="0FBBD789" w:rsidR="0013258A" w:rsidRDefault="0013258A"/>
    <w:p w14:paraId="34484AEF" w14:textId="546F7416" w:rsidR="0013258A" w:rsidRDefault="0013258A"/>
    <w:p w14:paraId="52C551D9" w14:textId="76E1D436" w:rsidR="0013258A" w:rsidRDefault="0013258A"/>
    <w:p w14:paraId="5097086A" w14:textId="4D2A9A75" w:rsidR="0013258A" w:rsidRDefault="0013258A"/>
    <w:p w14:paraId="76744D12" w14:textId="66BDB22F" w:rsidR="0013258A" w:rsidRDefault="0013258A"/>
    <w:p w14:paraId="16699EA7" w14:textId="6CF81D85" w:rsidR="0013258A" w:rsidRDefault="0013258A"/>
    <w:p w14:paraId="059161A5" w14:textId="355BA0D4" w:rsidR="0013258A" w:rsidRDefault="0013258A"/>
    <w:p w14:paraId="1735AD19" w14:textId="013E67E3" w:rsidR="0013258A" w:rsidRDefault="0013258A"/>
    <w:p w14:paraId="52240DBC" w14:textId="4C2FCDD3" w:rsidR="0013258A" w:rsidRDefault="0013258A"/>
    <w:p w14:paraId="52D7429E" w14:textId="77777777" w:rsidR="0013258A" w:rsidRPr="0013258A" w:rsidRDefault="0013258A" w:rsidP="0013258A">
      <w:pPr>
        <w:rPr>
          <w:lang w:val="ru-RU" w:eastAsia="en-US"/>
        </w:rPr>
      </w:pPr>
      <w:r w:rsidRPr="0013258A">
        <w:rPr>
          <w:lang w:val="ru-RU" w:eastAsia="en-US"/>
        </w:rPr>
        <w:lastRenderedPageBreak/>
        <w:t>Про</w:t>
      </w:r>
      <w:r w:rsidRPr="0013258A">
        <w:rPr>
          <w:lang w:eastAsia="en-US"/>
        </w:rPr>
        <w:t xml:space="preserve"> затвердження</w:t>
      </w:r>
      <w:r w:rsidRPr="0013258A">
        <w:rPr>
          <w:lang w:val="ru-RU" w:eastAsia="en-US"/>
        </w:rPr>
        <w:t xml:space="preserve"> проекту </w:t>
      </w:r>
    </w:p>
    <w:p w14:paraId="27238D87" w14:textId="77777777" w:rsidR="0013258A" w:rsidRPr="0013258A" w:rsidRDefault="0013258A" w:rsidP="0013258A">
      <w:pPr>
        <w:rPr>
          <w:lang w:val="ru-RU" w:eastAsia="en-US"/>
        </w:rPr>
      </w:pPr>
      <w:proofErr w:type="spellStart"/>
      <w:r w:rsidRPr="0013258A">
        <w:rPr>
          <w:lang w:val="ru-RU" w:eastAsia="en-US"/>
        </w:rPr>
        <w:t>землеустрою</w:t>
      </w:r>
      <w:proofErr w:type="spellEnd"/>
      <w:r w:rsidRPr="0013258A">
        <w:rPr>
          <w:lang w:val="ru-RU" w:eastAsia="en-US"/>
        </w:rPr>
        <w:t xml:space="preserve"> </w:t>
      </w:r>
      <w:proofErr w:type="spellStart"/>
      <w:r w:rsidRPr="0013258A">
        <w:rPr>
          <w:lang w:val="ru-RU" w:eastAsia="en-US"/>
        </w:rPr>
        <w:t>щодо</w:t>
      </w:r>
      <w:proofErr w:type="spellEnd"/>
      <w:r w:rsidRPr="0013258A">
        <w:rPr>
          <w:lang w:val="ru-RU" w:eastAsia="en-US"/>
        </w:rPr>
        <w:t xml:space="preserve"> </w:t>
      </w:r>
      <w:proofErr w:type="spellStart"/>
      <w:r w:rsidRPr="0013258A">
        <w:rPr>
          <w:lang w:val="ru-RU" w:eastAsia="en-US"/>
        </w:rPr>
        <w:t>відведення</w:t>
      </w:r>
      <w:proofErr w:type="spellEnd"/>
    </w:p>
    <w:p w14:paraId="19F93DA0" w14:textId="77777777" w:rsidR="0013258A" w:rsidRPr="0013258A" w:rsidRDefault="0013258A" w:rsidP="0013258A">
      <w:pPr>
        <w:rPr>
          <w:lang w:val="ru-RU" w:eastAsia="en-US"/>
        </w:rPr>
      </w:pPr>
      <w:proofErr w:type="spellStart"/>
      <w:r w:rsidRPr="0013258A">
        <w:rPr>
          <w:lang w:val="ru-RU" w:eastAsia="en-US"/>
        </w:rPr>
        <w:t>земельних</w:t>
      </w:r>
      <w:proofErr w:type="spellEnd"/>
      <w:r w:rsidRPr="0013258A">
        <w:rPr>
          <w:lang w:val="ru-RU" w:eastAsia="en-US"/>
        </w:rPr>
        <w:t xml:space="preserve"> </w:t>
      </w:r>
      <w:proofErr w:type="spellStart"/>
      <w:r w:rsidRPr="0013258A">
        <w:rPr>
          <w:lang w:val="ru-RU" w:eastAsia="en-US"/>
        </w:rPr>
        <w:t>ділянок</w:t>
      </w:r>
      <w:proofErr w:type="spellEnd"/>
      <w:r w:rsidRPr="0013258A">
        <w:rPr>
          <w:lang w:val="ru-RU" w:eastAsia="en-US"/>
        </w:rPr>
        <w:t xml:space="preserve"> у </w:t>
      </w:r>
      <w:proofErr w:type="spellStart"/>
      <w:r w:rsidRPr="0013258A">
        <w:rPr>
          <w:lang w:val="ru-RU" w:eastAsia="en-US"/>
        </w:rPr>
        <w:t>власність</w:t>
      </w:r>
      <w:proofErr w:type="spellEnd"/>
    </w:p>
    <w:p w14:paraId="09BDE4D7" w14:textId="77777777" w:rsidR="0013258A" w:rsidRPr="0013258A" w:rsidRDefault="0013258A" w:rsidP="0013258A">
      <w:pPr>
        <w:rPr>
          <w:lang w:val="ru-RU" w:eastAsia="en-US"/>
        </w:rPr>
      </w:pPr>
      <w:r w:rsidRPr="0013258A">
        <w:rPr>
          <w:lang w:val="ru-RU" w:eastAsia="en-US"/>
        </w:rPr>
        <w:t xml:space="preserve">гр. </w:t>
      </w:r>
      <w:proofErr w:type="spellStart"/>
      <w:r w:rsidRPr="0013258A">
        <w:rPr>
          <w:lang w:val="ru-RU" w:eastAsia="en-US"/>
        </w:rPr>
        <w:t>Володіну</w:t>
      </w:r>
      <w:proofErr w:type="spellEnd"/>
      <w:r w:rsidRPr="0013258A">
        <w:rPr>
          <w:lang w:val="ru-RU" w:eastAsia="en-US"/>
        </w:rPr>
        <w:t xml:space="preserve"> С.М.</w:t>
      </w:r>
    </w:p>
    <w:p w14:paraId="5500CB0B" w14:textId="77777777" w:rsidR="0013258A" w:rsidRPr="0013258A" w:rsidRDefault="0013258A" w:rsidP="0013258A">
      <w:pPr>
        <w:shd w:val="clear" w:color="auto" w:fill="FFFFFF"/>
        <w:spacing w:after="160"/>
        <w:ind w:right="-5"/>
        <w:jc w:val="both"/>
        <w:rPr>
          <w:color w:val="000000"/>
          <w:spacing w:val="-2"/>
          <w:lang w:val="ru-RU" w:eastAsia="en-US"/>
        </w:rPr>
      </w:pPr>
    </w:p>
    <w:p w14:paraId="1A7A5504" w14:textId="77777777" w:rsidR="0013258A" w:rsidRPr="0013258A" w:rsidRDefault="0013258A" w:rsidP="0013258A">
      <w:pPr>
        <w:tabs>
          <w:tab w:val="left" w:pos="6180"/>
        </w:tabs>
        <w:spacing w:after="160"/>
        <w:ind w:firstLine="709"/>
        <w:jc w:val="both"/>
        <w:rPr>
          <w:lang w:val="ru-RU" w:eastAsia="en-US"/>
        </w:rPr>
      </w:pPr>
      <w:proofErr w:type="spellStart"/>
      <w:r w:rsidRPr="0013258A">
        <w:rPr>
          <w:lang w:val="ru-RU" w:eastAsia="en-US"/>
        </w:rPr>
        <w:t>Розглянувши</w:t>
      </w:r>
      <w:proofErr w:type="spellEnd"/>
      <w:r w:rsidRPr="0013258A">
        <w:rPr>
          <w:lang w:val="ru-RU" w:eastAsia="en-US"/>
        </w:rPr>
        <w:t xml:space="preserve"> </w:t>
      </w:r>
      <w:proofErr w:type="spellStart"/>
      <w:r w:rsidRPr="0013258A">
        <w:rPr>
          <w:lang w:val="ru-RU" w:eastAsia="en-US"/>
        </w:rPr>
        <w:t>заяву</w:t>
      </w:r>
      <w:proofErr w:type="spellEnd"/>
      <w:r w:rsidRPr="0013258A">
        <w:rPr>
          <w:lang w:val="ru-RU" w:eastAsia="en-US"/>
        </w:rPr>
        <w:t xml:space="preserve"> </w:t>
      </w:r>
      <w:proofErr w:type="spellStart"/>
      <w:r w:rsidRPr="0013258A">
        <w:rPr>
          <w:lang w:val="ru-RU" w:eastAsia="en-US"/>
        </w:rPr>
        <w:t>від</w:t>
      </w:r>
      <w:proofErr w:type="spellEnd"/>
      <w:r w:rsidRPr="0013258A">
        <w:rPr>
          <w:lang w:val="ru-RU" w:eastAsia="en-US"/>
        </w:rPr>
        <w:t xml:space="preserve"> 24.06.2021 гр. </w:t>
      </w:r>
      <w:proofErr w:type="spellStart"/>
      <w:r w:rsidRPr="0013258A">
        <w:rPr>
          <w:lang w:val="ru-RU" w:eastAsia="en-US"/>
        </w:rPr>
        <w:t>Володіна</w:t>
      </w:r>
      <w:proofErr w:type="spellEnd"/>
      <w:r w:rsidRPr="0013258A">
        <w:rPr>
          <w:lang w:val="ru-RU" w:eastAsia="en-US"/>
        </w:rPr>
        <w:t xml:space="preserve"> С.М. про </w:t>
      </w:r>
      <w:proofErr w:type="spellStart"/>
      <w:r w:rsidRPr="0013258A">
        <w:rPr>
          <w:lang w:val="ru-RU" w:eastAsia="en-US"/>
        </w:rPr>
        <w:t>затвердження</w:t>
      </w:r>
      <w:proofErr w:type="spellEnd"/>
      <w:r w:rsidRPr="0013258A">
        <w:rPr>
          <w:lang w:val="ru-RU" w:eastAsia="en-US"/>
        </w:rPr>
        <w:t xml:space="preserve"> проекту </w:t>
      </w:r>
      <w:proofErr w:type="spellStart"/>
      <w:r w:rsidRPr="0013258A">
        <w:rPr>
          <w:lang w:val="ru-RU" w:eastAsia="en-US"/>
        </w:rPr>
        <w:t>землеустрою</w:t>
      </w:r>
      <w:proofErr w:type="spellEnd"/>
      <w:r w:rsidRPr="0013258A">
        <w:rPr>
          <w:lang w:val="ru-RU" w:eastAsia="en-US"/>
        </w:rPr>
        <w:t xml:space="preserve"> </w:t>
      </w:r>
      <w:proofErr w:type="spellStart"/>
      <w:r w:rsidRPr="0013258A">
        <w:rPr>
          <w:lang w:val="ru-RU" w:eastAsia="en-US"/>
        </w:rPr>
        <w:t>щодо</w:t>
      </w:r>
      <w:proofErr w:type="spellEnd"/>
      <w:r w:rsidRPr="0013258A">
        <w:rPr>
          <w:lang w:val="ru-RU" w:eastAsia="en-US"/>
        </w:rPr>
        <w:t xml:space="preserve"> </w:t>
      </w:r>
      <w:proofErr w:type="spellStart"/>
      <w:r w:rsidRPr="0013258A">
        <w:rPr>
          <w:lang w:val="ru-RU" w:eastAsia="en-US"/>
        </w:rPr>
        <w:t>відведення</w:t>
      </w:r>
      <w:proofErr w:type="spellEnd"/>
      <w:r w:rsidRPr="0013258A">
        <w:rPr>
          <w:lang w:val="ru-RU" w:eastAsia="en-US"/>
        </w:rPr>
        <w:t xml:space="preserve"> </w:t>
      </w:r>
      <w:proofErr w:type="spellStart"/>
      <w:r w:rsidRPr="0013258A">
        <w:rPr>
          <w:lang w:val="ru-RU" w:eastAsia="en-US"/>
        </w:rPr>
        <w:t>земельних</w:t>
      </w:r>
      <w:proofErr w:type="spellEnd"/>
      <w:r w:rsidRPr="0013258A">
        <w:rPr>
          <w:lang w:val="ru-RU" w:eastAsia="en-US"/>
        </w:rPr>
        <w:t xml:space="preserve"> </w:t>
      </w:r>
      <w:proofErr w:type="spellStart"/>
      <w:r w:rsidRPr="0013258A">
        <w:rPr>
          <w:lang w:val="ru-RU" w:eastAsia="en-US"/>
        </w:rPr>
        <w:t>ділянок</w:t>
      </w:r>
      <w:proofErr w:type="spellEnd"/>
      <w:r w:rsidRPr="0013258A">
        <w:rPr>
          <w:lang w:val="ru-RU" w:eastAsia="en-US"/>
        </w:rPr>
        <w:t xml:space="preserve"> у </w:t>
      </w:r>
      <w:proofErr w:type="spellStart"/>
      <w:r w:rsidRPr="0013258A">
        <w:rPr>
          <w:lang w:val="ru-RU" w:eastAsia="en-US"/>
        </w:rPr>
        <w:t>власність</w:t>
      </w:r>
      <w:proofErr w:type="spellEnd"/>
      <w:r w:rsidRPr="0013258A">
        <w:rPr>
          <w:lang w:val="ru-RU" w:eastAsia="en-US"/>
        </w:rPr>
        <w:t xml:space="preserve"> для </w:t>
      </w:r>
      <w:proofErr w:type="spellStart"/>
      <w:r w:rsidRPr="0013258A">
        <w:rPr>
          <w:lang w:val="ru-RU" w:eastAsia="en-US"/>
        </w:rPr>
        <w:t>ведення</w:t>
      </w:r>
      <w:proofErr w:type="spellEnd"/>
      <w:r w:rsidRPr="0013258A">
        <w:rPr>
          <w:lang w:val="ru-RU" w:eastAsia="en-US"/>
        </w:rPr>
        <w:t xml:space="preserve"> </w:t>
      </w:r>
      <w:proofErr w:type="spellStart"/>
      <w:r w:rsidRPr="0013258A">
        <w:rPr>
          <w:lang w:val="ru-RU" w:eastAsia="en-US"/>
        </w:rPr>
        <w:t>особистого</w:t>
      </w:r>
      <w:proofErr w:type="spellEnd"/>
      <w:r w:rsidRPr="0013258A">
        <w:rPr>
          <w:lang w:val="ru-RU" w:eastAsia="en-US"/>
        </w:rPr>
        <w:t xml:space="preserve"> </w:t>
      </w:r>
      <w:proofErr w:type="spellStart"/>
      <w:r w:rsidRPr="0013258A">
        <w:rPr>
          <w:lang w:val="ru-RU" w:eastAsia="en-US"/>
        </w:rPr>
        <w:t>селянського</w:t>
      </w:r>
      <w:proofErr w:type="spellEnd"/>
      <w:r w:rsidRPr="0013258A">
        <w:rPr>
          <w:lang w:val="ru-RU" w:eastAsia="en-US"/>
        </w:rPr>
        <w:t xml:space="preserve"> </w:t>
      </w:r>
      <w:proofErr w:type="spellStart"/>
      <w:r w:rsidRPr="0013258A">
        <w:rPr>
          <w:lang w:val="ru-RU" w:eastAsia="en-US"/>
        </w:rPr>
        <w:t>господарства</w:t>
      </w:r>
      <w:proofErr w:type="spellEnd"/>
      <w:r w:rsidRPr="0013258A">
        <w:rPr>
          <w:lang w:val="ru-RU" w:eastAsia="en-US"/>
        </w:rPr>
        <w:t xml:space="preserve"> </w:t>
      </w:r>
      <w:proofErr w:type="spellStart"/>
      <w:r w:rsidRPr="0013258A">
        <w:rPr>
          <w:lang w:val="ru-RU" w:eastAsia="en-US"/>
        </w:rPr>
        <w:t>із</w:t>
      </w:r>
      <w:proofErr w:type="spellEnd"/>
      <w:r w:rsidRPr="0013258A">
        <w:rPr>
          <w:lang w:val="ru-RU" w:eastAsia="en-US"/>
        </w:rPr>
        <w:t xml:space="preserve"> земель </w:t>
      </w:r>
      <w:proofErr w:type="spellStart"/>
      <w:r w:rsidRPr="0013258A">
        <w:rPr>
          <w:lang w:val="ru-RU" w:eastAsia="en-US"/>
        </w:rPr>
        <w:t>сільськогосподарського</w:t>
      </w:r>
      <w:proofErr w:type="spellEnd"/>
      <w:r w:rsidRPr="0013258A">
        <w:rPr>
          <w:lang w:val="ru-RU" w:eastAsia="en-US"/>
        </w:rPr>
        <w:t xml:space="preserve"> </w:t>
      </w:r>
      <w:proofErr w:type="spellStart"/>
      <w:r w:rsidRPr="0013258A">
        <w:rPr>
          <w:lang w:val="ru-RU" w:eastAsia="en-US"/>
        </w:rPr>
        <w:t>призначення</w:t>
      </w:r>
      <w:proofErr w:type="spellEnd"/>
      <w:r w:rsidRPr="0013258A">
        <w:rPr>
          <w:lang w:val="ru-RU" w:eastAsia="en-US"/>
        </w:rPr>
        <w:t xml:space="preserve"> </w:t>
      </w:r>
      <w:proofErr w:type="spellStart"/>
      <w:r w:rsidRPr="0013258A">
        <w:rPr>
          <w:lang w:val="ru-RU" w:eastAsia="en-US"/>
        </w:rPr>
        <w:t>комунальної</w:t>
      </w:r>
      <w:proofErr w:type="spellEnd"/>
      <w:r w:rsidRPr="0013258A">
        <w:rPr>
          <w:lang w:val="ru-RU" w:eastAsia="en-US"/>
        </w:rPr>
        <w:t xml:space="preserve"> </w:t>
      </w:r>
      <w:proofErr w:type="spellStart"/>
      <w:r w:rsidRPr="0013258A">
        <w:rPr>
          <w:lang w:val="ru-RU" w:eastAsia="en-US"/>
        </w:rPr>
        <w:t>власності</w:t>
      </w:r>
      <w:proofErr w:type="spellEnd"/>
      <w:r w:rsidRPr="0013258A">
        <w:rPr>
          <w:lang w:val="ru-RU" w:eastAsia="en-US"/>
        </w:rPr>
        <w:t xml:space="preserve"> </w:t>
      </w:r>
      <w:proofErr w:type="spellStart"/>
      <w:r w:rsidRPr="0013258A">
        <w:rPr>
          <w:lang w:val="ru-RU" w:eastAsia="en-US"/>
        </w:rPr>
        <w:t>Сіверської</w:t>
      </w:r>
      <w:proofErr w:type="spellEnd"/>
      <w:r w:rsidRPr="0013258A">
        <w:rPr>
          <w:lang w:val="ru-RU" w:eastAsia="en-US"/>
        </w:rPr>
        <w:t xml:space="preserve"> </w:t>
      </w:r>
      <w:proofErr w:type="spellStart"/>
      <w:r w:rsidRPr="0013258A">
        <w:rPr>
          <w:lang w:val="ru-RU" w:eastAsia="en-US"/>
        </w:rPr>
        <w:t>міської</w:t>
      </w:r>
      <w:proofErr w:type="spellEnd"/>
      <w:r w:rsidRPr="0013258A">
        <w:rPr>
          <w:lang w:val="ru-RU" w:eastAsia="en-US"/>
        </w:rPr>
        <w:t xml:space="preserve"> ради </w:t>
      </w:r>
      <w:proofErr w:type="spellStart"/>
      <w:r w:rsidRPr="0013258A">
        <w:rPr>
          <w:lang w:val="ru-RU" w:eastAsia="en-US"/>
        </w:rPr>
        <w:t>Бахмутського</w:t>
      </w:r>
      <w:proofErr w:type="spellEnd"/>
      <w:r w:rsidRPr="0013258A">
        <w:rPr>
          <w:lang w:val="ru-RU" w:eastAsia="en-US"/>
        </w:rPr>
        <w:t xml:space="preserve"> району </w:t>
      </w:r>
      <w:proofErr w:type="spellStart"/>
      <w:r w:rsidRPr="0013258A">
        <w:rPr>
          <w:lang w:val="ru-RU" w:eastAsia="en-US"/>
        </w:rPr>
        <w:t>Донецької</w:t>
      </w:r>
      <w:proofErr w:type="spellEnd"/>
      <w:r w:rsidRPr="0013258A">
        <w:rPr>
          <w:lang w:val="ru-RU" w:eastAsia="en-US"/>
        </w:rPr>
        <w:t xml:space="preserve"> </w:t>
      </w:r>
      <w:proofErr w:type="spellStart"/>
      <w:r w:rsidRPr="0013258A">
        <w:rPr>
          <w:lang w:val="ru-RU" w:eastAsia="en-US"/>
        </w:rPr>
        <w:t>області</w:t>
      </w:r>
      <w:proofErr w:type="spellEnd"/>
      <w:r w:rsidRPr="0013258A">
        <w:rPr>
          <w:lang w:val="ru-RU" w:eastAsia="en-US"/>
        </w:rPr>
        <w:t xml:space="preserve">, </w:t>
      </w:r>
      <w:r w:rsidRPr="0013258A">
        <w:rPr>
          <w:color w:val="000000"/>
          <w:spacing w:val="-2"/>
          <w:lang w:val="ru-RU" w:eastAsia="en-US"/>
        </w:rPr>
        <w:t xml:space="preserve">та </w:t>
      </w:r>
      <w:proofErr w:type="spellStart"/>
      <w:r w:rsidRPr="0013258A">
        <w:rPr>
          <w:color w:val="000000"/>
          <w:spacing w:val="-2"/>
          <w:lang w:val="ru-RU" w:eastAsia="en-US"/>
        </w:rPr>
        <w:t>надані</w:t>
      </w:r>
      <w:proofErr w:type="spellEnd"/>
      <w:r w:rsidRPr="0013258A">
        <w:rPr>
          <w:color w:val="000000"/>
          <w:spacing w:val="-2"/>
          <w:lang w:val="ru-RU" w:eastAsia="en-US"/>
        </w:rPr>
        <w:t xml:space="preserve"> </w:t>
      </w:r>
      <w:proofErr w:type="spellStart"/>
      <w:r w:rsidRPr="0013258A">
        <w:rPr>
          <w:color w:val="000000"/>
          <w:spacing w:val="-2"/>
          <w:lang w:val="ru-RU" w:eastAsia="en-US"/>
        </w:rPr>
        <w:t>документи</w:t>
      </w:r>
      <w:proofErr w:type="spellEnd"/>
      <w:r w:rsidRPr="0013258A">
        <w:rPr>
          <w:color w:val="000000"/>
          <w:spacing w:val="-2"/>
          <w:lang w:val="ru-RU" w:eastAsia="en-US"/>
        </w:rPr>
        <w:t xml:space="preserve"> (</w:t>
      </w:r>
      <w:proofErr w:type="spellStart"/>
      <w:r w:rsidRPr="0013258A">
        <w:rPr>
          <w:color w:val="000000"/>
          <w:spacing w:val="-2"/>
          <w:lang w:val="ru-RU" w:eastAsia="en-US"/>
        </w:rPr>
        <w:t>додаються</w:t>
      </w:r>
      <w:proofErr w:type="spellEnd"/>
      <w:r w:rsidRPr="0013258A">
        <w:rPr>
          <w:color w:val="000000"/>
          <w:spacing w:val="-2"/>
          <w:lang w:val="ru-RU" w:eastAsia="en-US"/>
        </w:rPr>
        <w:t xml:space="preserve">), </w:t>
      </w:r>
      <w:proofErr w:type="spellStart"/>
      <w:r w:rsidRPr="0013258A">
        <w:rPr>
          <w:color w:val="000000"/>
          <w:spacing w:val="-4"/>
          <w:lang w:val="ru-RU" w:eastAsia="en-US"/>
        </w:rPr>
        <w:t>згідно</w:t>
      </w:r>
      <w:proofErr w:type="spellEnd"/>
      <w:r w:rsidRPr="0013258A">
        <w:rPr>
          <w:color w:val="000000"/>
          <w:spacing w:val="-4"/>
          <w:lang w:val="ru-RU" w:eastAsia="en-US"/>
        </w:rPr>
        <w:t xml:space="preserve"> </w:t>
      </w:r>
      <w:proofErr w:type="spellStart"/>
      <w:r w:rsidRPr="0013258A">
        <w:rPr>
          <w:color w:val="000000"/>
          <w:spacing w:val="-4"/>
          <w:lang w:val="ru-RU" w:eastAsia="en-US"/>
        </w:rPr>
        <w:t>із</w:t>
      </w:r>
      <w:proofErr w:type="spellEnd"/>
      <w:r w:rsidRPr="0013258A">
        <w:rPr>
          <w:color w:val="000000"/>
          <w:spacing w:val="-4"/>
          <w:lang w:val="ru-RU" w:eastAsia="en-US"/>
        </w:rPr>
        <w:t xml:space="preserve"> </w:t>
      </w:r>
      <w:proofErr w:type="spellStart"/>
      <w:r w:rsidRPr="0013258A">
        <w:rPr>
          <w:color w:val="000000"/>
          <w:spacing w:val="-4"/>
          <w:lang w:val="ru-RU" w:eastAsia="en-US"/>
        </w:rPr>
        <w:t>статтями</w:t>
      </w:r>
      <w:proofErr w:type="spellEnd"/>
      <w:r w:rsidRPr="0013258A">
        <w:rPr>
          <w:color w:val="000000"/>
          <w:spacing w:val="-4"/>
          <w:lang w:val="ru-RU" w:eastAsia="en-US"/>
        </w:rPr>
        <w:t xml:space="preserve"> 12, 19, 22, 33, 81, 116, 118, 121, 186  Земельного кодексу України, </w:t>
      </w:r>
      <w:proofErr w:type="spellStart"/>
      <w:r w:rsidRPr="0013258A">
        <w:rPr>
          <w:color w:val="000000"/>
          <w:spacing w:val="-4"/>
          <w:lang w:val="ru-RU" w:eastAsia="en-US"/>
        </w:rPr>
        <w:t>керуючись</w:t>
      </w:r>
      <w:proofErr w:type="spellEnd"/>
      <w:r w:rsidRPr="0013258A">
        <w:rPr>
          <w:color w:val="000000"/>
          <w:spacing w:val="-4"/>
          <w:lang w:val="ru-RU" w:eastAsia="en-US"/>
        </w:rPr>
        <w:t xml:space="preserve"> пунктом 34 </w:t>
      </w:r>
      <w:proofErr w:type="spellStart"/>
      <w:r w:rsidRPr="0013258A">
        <w:rPr>
          <w:color w:val="000000"/>
          <w:spacing w:val="-4"/>
          <w:lang w:val="ru-RU" w:eastAsia="en-US"/>
        </w:rPr>
        <w:t>статті</w:t>
      </w:r>
      <w:proofErr w:type="spellEnd"/>
      <w:r w:rsidRPr="0013258A">
        <w:rPr>
          <w:color w:val="000000"/>
          <w:spacing w:val="-4"/>
          <w:lang w:val="ru-RU" w:eastAsia="en-US"/>
        </w:rPr>
        <w:t xml:space="preserve"> 26 Закону України «Про </w:t>
      </w:r>
      <w:proofErr w:type="spellStart"/>
      <w:r w:rsidRPr="0013258A">
        <w:rPr>
          <w:color w:val="000000"/>
          <w:spacing w:val="-4"/>
          <w:lang w:val="ru-RU" w:eastAsia="en-US"/>
        </w:rPr>
        <w:t>місцеве</w:t>
      </w:r>
      <w:proofErr w:type="spellEnd"/>
      <w:r w:rsidRPr="0013258A">
        <w:rPr>
          <w:color w:val="000000"/>
          <w:spacing w:val="-4"/>
          <w:lang w:val="ru-RU" w:eastAsia="en-US"/>
        </w:rPr>
        <w:t xml:space="preserve"> </w:t>
      </w:r>
      <w:proofErr w:type="spellStart"/>
      <w:r w:rsidRPr="0013258A">
        <w:rPr>
          <w:color w:val="000000"/>
          <w:spacing w:val="-4"/>
          <w:lang w:val="ru-RU" w:eastAsia="en-US"/>
        </w:rPr>
        <w:t>самоврядування</w:t>
      </w:r>
      <w:proofErr w:type="spellEnd"/>
      <w:r w:rsidRPr="0013258A">
        <w:rPr>
          <w:color w:val="000000"/>
          <w:spacing w:val="-4"/>
          <w:lang w:val="ru-RU" w:eastAsia="en-US"/>
        </w:rPr>
        <w:t xml:space="preserve"> в </w:t>
      </w:r>
      <w:proofErr w:type="spellStart"/>
      <w:r w:rsidRPr="0013258A">
        <w:rPr>
          <w:color w:val="000000"/>
          <w:spacing w:val="-4"/>
          <w:lang w:val="ru-RU" w:eastAsia="en-US"/>
        </w:rPr>
        <w:t>Україні</w:t>
      </w:r>
      <w:proofErr w:type="spellEnd"/>
      <w:r w:rsidRPr="0013258A">
        <w:rPr>
          <w:color w:val="000000"/>
          <w:spacing w:val="-4"/>
          <w:lang w:val="ru-RU" w:eastAsia="en-US"/>
        </w:rPr>
        <w:t xml:space="preserve">», </w:t>
      </w:r>
      <w:proofErr w:type="spellStart"/>
      <w:r w:rsidRPr="0013258A">
        <w:rPr>
          <w:color w:val="000000"/>
          <w:spacing w:val="-4"/>
          <w:lang w:val="ru-RU" w:eastAsia="en-US"/>
        </w:rPr>
        <w:t>міська</w:t>
      </w:r>
      <w:proofErr w:type="spellEnd"/>
      <w:r w:rsidRPr="0013258A">
        <w:rPr>
          <w:color w:val="000000"/>
          <w:spacing w:val="-4"/>
          <w:lang w:val="ru-RU" w:eastAsia="en-US"/>
        </w:rPr>
        <w:t xml:space="preserve"> рада</w:t>
      </w:r>
    </w:p>
    <w:p w14:paraId="621C4322" w14:textId="77777777" w:rsidR="0013258A" w:rsidRPr="0013258A" w:rsidRDefault="0013258A" w:rsidP="0013258A">
      <w:pPr>
        <w:shd w:val="clear" w:color="auto" w:fill="FFFFFF"/>
        <w:spacing w:before="264" w:after="160"/>
        <w:ind w:left="34"/>
        <w:jc w:val="both"/>
        <w:rPr>
          <w:lang w:val="ru-RU" w:eastAsia="en-US"/>
        </w:rPr>
      </w:pPr>
      <w:r w:rsidRPr="0013258A">
        <w:rPr>
          <w:color w:val="000000"/>
          <w:spacing w:val="-12"/>
          <w:lang w:val="ru-RU" w:eastAsia="en-US"/>
        </w:rPr>
        <w:t>ВИРІШИЛА:</w:t>
      </w:r>
    </w:p>
    <w:p w14:paraId="71485088" w14:textId="09F62E3E" w:rsidR="0013258A" w:rsidRPr="0013258A" w:rsidRDefault="0013258A" w:rsidP="0013258A">
      <w:pPr>
        <w:tabs>
          <w:tab w:val="left" w:pos="6180"/>
        </w:tabs>
        <w:ind w:firstLine="709"/>
        <w:jc w:val="both"/>
        <w:rPr>
          <w:color w:val="000000"/>
          <w:spacing w:val="-2"/>
          <w:lang w:val="ru-RU" w:eastAsia="en-US"/>
        </w:rPr>
      </w:pPr>
      <w:r w:rsidRPr="0013258A">
        <w:rPr>
          <w:color w:val="000000"/>
          <w:spacing w:val="-2"/>
          <w:lang w:val="ru-RU" w:eastAsia="en-US"/>
        </w:rPr>
        <w:t xml:space="preserve">1. </w:t>
      </w:r>
      <w:proofErr w:type="spellStart"/>
      <w:r w:rsidRPr="0013258A">
        <w:rPr>
          <w:color w:val="000000"/>
          <w:spacing w:val="-2"/>
          <w:lang w:val="ru-RU" w:eastAsia="en-US"/>
        </w:rPr>
        <w:t>Затвердити</w:t>
      </w:r>
      <w:proofErr w:type="spellEnd"/>
      <w:r w:rsidRPr="0013258A">
        <w:rPr>
          <w:color w:val="000000"/>
          <w:spacing w:val="-2"/>
          <w:lang w:val="ru-RU" w:eastAsia="en-US"/>
        </w:rPr>
        <w:t xml:space="preserve"> </w:t>
      </w:r>
      <w:proofErr w:type="spellStart"/>
      <w:r w:rsidRPr="0013258A">
        <w:rPr>
          <w:color w:val="000000"/>
          <w:spacing w:val="-2"/>
          <w:lang w:val="ru-RU" w:eastAsia="en-US"/>
        </w:rPr>
        <w:t>громадянину</w:t>
      </w:r>
      <w:proofErr w:type="spellEnd"/>
      <w:r w:rsidRPr="0013258A">
        <w:rPr>
          <w:color w:val="000000"/>
          <w:spacing w:val="-2"/>
          <w:lang w:val="ru-RU" w:eastAsia="en-US"/>
        </w:rPr>
        <w:t xml:space="preserve"> </w:t>
      </w:r>
      <w:proofErr w:type="spellStart"/>
      <w:r w:rsidRPr="0013258A">
        <w:rPr>
          <w:color w:val="000000"/>
          <w:spacing w:val="-2"/>
          <w:lang w:val="ru-RU" w:eastAsia="en-US"/>
        </w:rPr>
        <w:t>Володіну</w:t>
      </w:r>
      <w:proofErr w:type="spellEnd"/>
      <w:r w:rsidRPr="0013258A">
        <w:rPr>
          <w:color w:val="000000"/>
          <w:spacing w:val="-2"/>
          <w:lang w:val="ru-RU" w:eastAsia="en-US"/>
        </w:rPr>
        <w:t xml:space="preserve"> Степану </w:t>
      </w:r>
      <w:proofErr w:type="gramStart"/>
      <w:r w:rsidRPr="0013258A">
        <w:rPr>
          <w:color w:val="000000"/>
          <w:spacing w:val="-2"/>
          <w:lang w:val="ru-RU" w:eastAsia="en-US"/>
        </w:rPr>
        <w:t>Миколайовичу  (</w:t>
      </w:r>
      <w:proofErr w:type="gramEnd"/>
      <w:r w:rsidRPr="0013258A">
        <w:rPr>
          <w:color w:val="000000"/>
          <w:spacing w:val="-2"/>
          <w:lang w:val="ru-RU" w:eastAsia="en-US"/>
        </w:rPr>
        <w:t xml:space="preserve">паспорт </w:t>
      </w:r>
      <w:r w:rsidR="007155E6">
        <w:rPr>
          <w:color w:val="000000"/>
          <w:spacing w:val="-2"/>
          <w:lang w:val="ru-RU" w:eastAsia="en-US"/>
        </w:rPr>
        <w:t>***</w:t>
      </w:r>
      <w:r w:rsidRPr="0013258A">
        <w:rPr>
          <w:color w:val="000000"/>
          <w:spacing w:val="-2"/>
          <w:lang w:val="ru-RU" w:eastAsia="en-US"/>
        </w:rPr>
        <w:t xml:space="preserve">, </w:t>
      </w:r>
      <w:proofErr w:type="spellStart"/>
      <w:r w:rsidRPr="0013258A">
        <w:rPr>
          <w:color w:val="000000"/>
          <w:spacing w:val="-2"/>
          <w:lang w:val="ru-RU" w:eastAsia="en-US"/>
        </w:rPr>
        <w:t>виданий</w:t>
      </w:r>
      <w:proofErr w:type="spellEnd"/>
      <w:r w:rsidRPr="0013258A">
        <w:rPr>
          <w:color w:val="000000"/>
          <w:spacing w:val="-2"/>
          <w:lang w:val="ru-RU" w:eastAsia="en-US"/>
        </w:rPr>
        <w:t xml:space="preserve"> </w:t>
      </w:r>
      <w:r w:rsidR="007155E6">
        <w:rPr>
          <w:color w:val="000000"/>
          <w:spacing w:val="-2"/>
          <w:lang w:val="ru-RU" w:eastAsia="en-US"/>
        </w:rPr>
        <w:t>***</w:t>
      </w:r>
      <w:r w:rsidRPr="0013258A">
        <w:rPr>
          <w:color w:val="000000"/>
          <w:spacing w:val="-2"/>
          <w:lang w:val="ru-RU" w:eastAsia="en-US"/>
        </w:rPr>
        <w:t xml:space="preserve">), </w:t>
      </w:r>
      <w:proofErr w:type="spellStart"/>
      <w:r w:rsidRPr="0013258A">
        <w:rPr>
          <w:color w:val="000000"/>
          <w:spacing w:val="-2"/>
          <w:lang w:val="ru-RU" w:eastAsia="en-US"/>
        </w:rPr>
        <w:t>що</w:t>
      </w:r>
      <w:proofErr w:type="spellEnd"/>
      <w:r w:rsidRPr="0013258A">
        <w:rPr>
          <w:color w:val="000000"/>
          <w:spacing w:val="-2"/>
          <w:lang w:val="ru-RU" w:eastAsia="en-US"/>
        </w:rPr>
        <w:t xml:space="preserve"> </w:t>
      </w:r>
      <w:proofErr w:type="spellStart"/>
      <w:r w:rsidRPr="0013258A">
        <w:rPr>
          <w:color w:val="000000"/>
          <w:spacing w:val="-2"/>
          <w:lang w:val="ru-RU" w:eastAsia="en-US"/>
        </w:rPr>
        <w:t>зареєстрований</w:t>
      </w:r>
      <w:proofErr w:type="spellEnd"/>
      <w:r w:rsidRPr="0013258A">
        <w:rPr>
          <w:color w:val="000000"/>
          <w:spacing w:val="-2"/>
          <w:lang w:val="ru-RU" w:eastAsia="en-US"/>
        </w:rPr>
        <w:t xml:space="preserve"> за адресою: </w:t>
      </w:r>
      <w:r w:rsidR="007155E6">
        <w:rPr>
          <w:color w:val="000000"/>
          <w:spacing w:val="-2"/>
          <w:lang w:val="ru-RU" w:eastAsia="en-US"/>
        </w:rPr>
        <w:t>***</w:t>
      </w:r>
      <w:r w:rsidRPr="0013258A">
        <w:rPr>
          <w:color w:val="000000"/>
          <w:spacing w:val="-2"/>
          <w:lang w:val="ru-RU" w:eastAsia="en-US"/>
        </w:rPr>
        <w:t xml:space="preserve">, </w:t>
      </w:r>
      <w:r w:rsidRPr="0013258A">
        <w:rPr>
          <w:lang w:val="ru-RU" w:eastAsia="en-US"/>
        </w:rPr>
        <w:t xml:space="preserve">проект </w:t>
      </w:r>
      <w:proofErr w:type="spellStart"/>
      <w:r w:rsidRPr="0013258A">
        <w:rPr>
          <w:lang w:val="ru-RU" w:eastAsia="en-US"/>
        </w:rPr>
        <w:t>землеустрою</w:t>
      </w:r>
      <w:proofErr w:type="spellEnd"/>
      <w:r w:rsidRPr="0013258A">
        <w:rPr>
          <w:lang w:val="ru-RU" w:eastAsia="en-US"/>
        </w:rPr>
        <w:t xml:space="preserve"> </w:t>
      </w:r>
      <w:proofErr w:type="spellStart"/>
      <w:r w:rsidRPr="0013258A">
        <w:rPr>
          <w:lang w:val="ru-RU" w:eastAsia="en-US"/>
        </w:rPr>
        <w:t>щодо</w:t>
      </w:r>
      <w:proofErr w:type="spellEnd"/>
      <w:r w:rsidRPr="0013258A">
        <w:rPr>
          <w:lang w:val="ru-RU" w:eastAsia="en-US"/>
        </w:rPr>
        <w:t xml:space="preserve"> </w:t>
      </w:r>
      <w:proofErr w:type="spellStart"/>
      <w:r w:rsidRPr="0013258A">
        <w:rPr>
          <w:lang w:val="ru-RU" w:eastAsia="en-US"/>
        </w:rPr>
        <w:t>відведення</w:t>
      </w:r>
      <w:proofErr w:type="spellEnd"/>
      <w:r w:rsidRPr="0013258A">
        <w:rPr>
          <w:lang w:val="ru-RU" w:eastAsia="en-US"/>
        </w:rPr>
        <w:t xml:space="preserve"> </w:t>
      </w:r>
      <w:proofErr w:type="spellStart"/>
      <w:r w:rsidRPr="0013258A">
        <w:rPr>
          <w:lang w:val="ru-RU" w:eastAsia="en-US"/>
        </w:rPr>
        <w:t>земельних</w:t>
      </w:r>
      <w:proofErr w:type="spellEnd"/>
      <w:r w:rsidRPr="0013258A">
        <w:rPr>
          <w:lang w:val="ru-RU" w:eastAsia="en-US"/>
        </w:rPr>
        <w:t xml:space="preserve"> </w:t>
      </w:r>
      <w:proofErr w:type="spellStart"/>
      <w:r w:rsidRPr="0013258A">
        <w:rPr>
          <w:lang w:val="ru-RU" w:eastAsia="en-US"/>
        </w:rPr>
        <w:t>ділянок</w:t>
      </w:r>
      <w:proofErr w:type="spellEnd"/>
      <w:r w:rsidRPr="0013258A">
        <w:rPr>
          <w:lang w:val="ru-RU" w:eastAsia="en-US"/>
        </w:rPr>
        <w:t xml:space="preserve"> </w:t>
      </w:r>
      <w:proofErr w:type="spellStart"/>
      <w:r w:rsidRPr="0013258A">
        <w:rPr>
          <w:lang w:val="ru-RU" w:eastAsia="en-US"/>
        </w:rPr>
        <w:t>безоплатно</w:t>
      </w:r>
      <w:proofErr w:type="spellEnd"/>
      <w:r w:rsidRPr="0013258A">
        <w:rPr>
          <w:lang w:val="ru-RU" w:eastAsia="en-US"/>
        </w:rPr>
        <w:t xml:space="preserve"> у </w:t>
      </w:r>
      <w:proofErr w:type="spellStart"/>
      <w:r w:rsidRPr="0013258A">
        <w:rPr>
          <w:lang w:val="ru-RU" w:eastAsia="en-US"/>
        </w:rPr>
        <w:t>власність</w:t>
      </w:r>
      <w:proofErr w:type="spellEnd"/>
      <w:r w:rsidRPr="0013258A">
        <w:rPr>
          <w:lang w:val="ru-RU" w:eastAsia="en-US"/>
        </w:rPr>
        <w:t xml:space="preserve"> для </w:t>
      </w:r>
      <w:proofErr w:type="spellStart"/>
      <w:r w:rsidRPr="0013258A">
        <w:rPr>
          <w:lang w:val="ru-RU" w:eastAsia="en-US"/>
        </w:rPr>
        <w:t>ведення</w:t>
      </w:r>
      <w:proofErr w:type="spellEnd"/>
      <w:r w:rsidRPr="0013258A">
        <w:rPr>
          <w:lang w:val="ru-RU" w:eastAsia="en-US"/>
        </w:rPr>
        <w:t xml:space="preserve"> </w:t>
      </w:r>
      <w:proofErr w:type="spellStart"/>
      <w:r w:rsidRPr="0013258A">
        <w:rPr>
          <w:lang w:val="ru-RU" w:eastAsia="en-US"/>
        </w:rPr>
        <w:t>особистого</w:t>
      </w:r>
      <w:proofErr w:type="spellEnd"/>
      <w:r w:rsidRPr="0013258A">
        <w:rPr>
          <w:lang w:val="ru-RU" w:eastAsia="en-US"/>
        </w:rPr>
        <w:t xml:space="preserve"> </w:t>
      </w:r>
      <w:proofErr w:type="spellStart"/>
      <w:r w:rsidRPr="0013258A">
        <w:rPr>
          <w:lang w:val="ru-RU" w:eastAsia="en-US"/>
        </w:rPr>
        <w:t>селянського</w:t>
      </w:r>
      <w:proofErr w:type="spellEnd"/>
      <w:r w:rsidRPr="0013258A">
        <w:rPr>
          <w:lang w:val="ru-RU" w:eastAsia="en-US"/>
        </w:rPr>
        <w:t xml:space="preserve"> </w:t>
      </w:r>
      <w:proofErr w:type="spellStart"/>
      <w:r w:rsidRPr="0013258A">
        <w:rPr>
          <w:lang w:val="ru-RU" w:eastAsia="en-US"/>
        </w:rPr>
        <w:t>господарства</w:t>
      </w:r>
      <w:proofErr w:type="spellEnd"/>
      <w:r w:rsidRPr="0013258A">
        <w:rPr>
          <w:lang w:val="ru-RU" w:eastAsia="en-US"/>
        </w:rPr>
        <w:t xml:space="preserve"> </w:t>
      </w:r>
      <w:proofErr w:type="spellStart"/>
      <w:r w:rsidRPr="0013258A">
        <w:rPr>
          <w:lang w:val="ru-RU" w:eastAsia="en-US"/>
        </w:rPr>
        <w:t>із</w:t>
      </w:r>
      <w:proofErr w:type="spellEnd"/>
      <w:r w:rsidRPr="0013258A">
        <w:rPr>
          <w:lang w:val="ru-RU" w:eastAsia="en-US"/>
        </w:rPr>
        <w:t xml:space="preserve"> земель </w:t>
      </w:r>
      <w:proofErr w:type="spellStart"/>
      <w:r w:rsidRPr="0013258A">
        <w:rPr>
          <w:lang w:val="ru-RU" w:eastAsia="en-US"/>
        </w:rPr>
        <w:t>комунальної</w:t>
      </w:r>
      <w:proofErr w:type="spellEnd"/>
      <w:r w:rsidRPr="0013258A">
        <w:rPr>
          <w:lang w:val="ru-RU" w:eastAsia="en-US"/>
        </w:rPr>
        <w:t xml:space="preserve"> </w:t>
      </w:r>
      <w:proofErr w:type="spellStart"/>
      <w:r w:rsidRPr="0013258A">
        <w:rPr>
          <w:lang w:val="ru-RU" w:eastAsia="en-US"/>
        </w:rPr>
        <w:t>власності</w:t>
      </w:r>
      <w:proofErr w:type="spellEnd"/>
      <w:r w:rsidRPr="0013258A">
        <w:rPr>
          <w:lang w:val="ru-RU" w:eastAsia="en-US"/>
        </w:rPr>
        <w:t xml:space="preserve"> </w:t>
      </w:r>
      <w:proofErr w:type="spellStart"/>
      <w:r w:rsidRPr="0013258A">
        <w:rPr>
          <w:lang w:val="ru-RU" w:eastAsia="en-US"/>
        </w:rPr>
        <w:t>сільськогосподарського</w:t>
      </w:r>
      <w:proofErr w:type="spellEnd"/>
      <w:r w:rsidRPr="0013258A">
        <w:rPr>
          <w:lang w:val="ru-RU" w:eastAsia="en-US"/>
        </w:rPr>
        <w:t xml:space="preserve"> </w:t>
      </w:r>
      <w:proofErr w:type="spellStart"/>
      <w:r w:rsidRPr="0013258A">
        <w:rPr>
          <w:lang w:val="ru-RU" w:eastAsia="en-US"/>
        </w:rPr>
        <w:t>призначення</w:t>
      </w:r>
      <w:proofErr w:type="spellEnd"/>
      <w:r w:rsidRPr="0013258A">
        <w:rPr>
          <w:lang w:val="ru-RU" w:eastAsia="en-US"/>
        </w:rPr>
        <w:t xml:space="preserve"> (запас) в межах </w:t>
      </w:r>
      <w:proofErr w:type="spellStart"/>
      <w:r w:rsidRPr="0013258A">
        <w:rPr>
          <w:lang w:val="ru-RU" w:eastAsia="en-US"/>
        </w:rPr>
        <w:t>населеного</w:t>
      </w:r>
      <w:proofErr w:type="spellEnd"/>
      <w:r w:rsidRPr="0013258A">
        <w:rPr>
          <w:lang w:val="ru-RU" w:eastAsia="en-US"/>
        </w:rPr>
        <w:t xml:space="preserve"> пункту </w:t>
      </w:r>
      <w:proofErr w:type="spellStart"/>
      <w:r w:rsidRPr="0013258A">
        <w:rPr>
          <w:lang w:val="ru-RU" w:eastAsia="en-US"/>
        </w:rPr>
        <w:t>с.Свято-Покровське</w:t>
      </w:r>
      <w:proofErr w:type="spellEnd"/>
      <w:r w:rsidRPr="0013258A">
        <w:rPr>
          <w:lang w:val="ru-RU" w:eastAsia="en-US"/>
        </w:rPr>
        <w:t xml:space="preserve"> </w:t>
      </w:r>
      <w:proofErr w:type="spellStart"/>
      <w:r w:rsidRPr="0013258A">
        <w:rPr>
          <w:lang w:val="ru-RU" w:eastAsia="en-US"/>
        </w:rPr>
        <w:t>Сіверської</w:t>
      </w:r>
      <w:proofErr w:type="spellEnd"/>
      <w:r w:rsidRPr="0013258A">
        <w:rPr>
          <w:lang w:val="ru-RU" w:eastAsia="en-US"/>
        </w:rPr>
        <w:t xml:space="preserve"> </w:t>
      </w:r>
      <w:proofErr w:type="spellStart"/>
      <w:r w:rsidRPr="0013258A">
        <w:rPr>
          <w:lang w:val="ru-RU" w:eastAsia="en-US"/>
        </w:rPr>
        <w:t>міської</w:t>
      </w:r>
      <w:proofErr w:type="spellEnd"/>
      <w:r w:rsidRPr="0013258A">
        <w:rPr>
          <w:lang w:val="ru-RU" w:eastAsia="en-US"/>
        </w:rPr>
        <w:t xml:space="preserve"> ради </w:t>
      </w:r>
      <w:proofErr w:type="spellStart"/>
      <w:r w:rsidRPr="0013258A">
        <w:rPr>
          <w:lang w:val="ru-RU" w:eastAsia="en-US"/>
        </w:rPr>
        <w:t>Бахмутського</w:t>
      </w:r>
      <w:proofErr w:type="spellEnd"/>
      <w:r w:rsidRPr="0013258A">
        <w:rPr>
          <w:lang w:val="ru-RU" w:eastAsia="en-US"/>
        </w:rPr>
        <w:t xml:space="preserve"> району </w:t>
      </w:r>
      <w:proofErr w:type="spellStart"/>
      <w:r w:rsidRPr="0013258A">
        <w:rPr>
          <w:lang w:val="ru-RU" w:eastAsia="en-US"/>
        </w:rPr>
        <w:t>Донецької</w:t>
      </w:r>
      <w:proofErr w:type="spellEnd"/>
      <w:r w:rsidRPr="0013258A">
        <w:rPr>
          <w:lang w:val="ru-RU" w:eastAsia="en-US"/>
        </w:rPr>
        <w:t xml:space="preserve"> </w:t>
      </w:r>
      <w:proofErr w:type="spellStart"/>
      <w:r w:rsidRPr="0013258A">
        <w:rPr>
          <w:lang w:val="ru-RU" w:eastAsia="en-US"/>
        </w:rPr>
        <w:t>області</w:t>
      </w:r>
      <w:proofErr w:type="spellEnd"/>
    </w:p>
    <w:p w14:paraId="7E4661CC" w14:textId="77777777" w:rsidR="0013258A" w:rsidRPr="0013258A" w:rsidRDefault="0013258A" w:rsidP="0013258A">
      <w:pPr>
        <w:ind w:firstLine="709"/>
        <w:jc w:val="both"/>
        <w:rPr>
          <w:lang w:val="ru-RU" w:eastAsia="en-US"/>
        </w:rPr>
      </w:pPr>
      <w:r w:rsidRPr="0013258A">
        <w:rPr>
          <w:lang w:val="ru-RU" w:eastAsia="en-US"/>
        </w:rPr>
        <w:t xml:space="preserve">2. </w:t>
      </w:r>
      <w:proofErr w:type="spellStart"/>
      <w:r w:rsidRPr="0013258A">
        <w:rPr>
          <w:lang w:val="ru-RU" w:eastAsia="en-US"/>
        </w:rPr>
        <w:t>Передати</w:t>
      </w:r>
      <w:proofErr w:type="spellEnd"/>
      <w:r w:rsidRPr="0013258A">
        <w:rPr>
          <w:lang w:val="ru-RU" w:eastAsia="en-US"/>
        </w:rPr>
        <w:t xml:space="preserve"> у </w:t>
      </w:r>
      <w:proofErr w:type="spellStart"/>
      <w:r w:rsidRPr="0013258A">
        <w:rPr>
          <w:lang w:val="ru-RU" w:eastAsia="en-US"/>
        </w:rPr>
        <w:t>власність</w:t>
      </w:r>
      <w:proofErr w:type="spellEnd"/>
      <w:r w:rsidRPr="0013258A">
        <w:rPr>
          <w:lang w:val="ru-RU" w:eastAsia="en-US"/>
        </w:rPr>
        <w:t xml:space="preserve"> </w:t>
      </w:r>
      <w:proofErr w:type="spellStart"/>
      <w:r w:rsidRPr="0013258A">
        <w:rPr>
          <w:color w:val="000000"/>
          <w:spacing w:val="-2"/>
          <w:lang w:val="ru-RU" w:eastAsia="en-US"/>
        </w:rPr>
        <w:t>гр</w:t>
      </w:r>
      <w:proofErr w:type="spellEnd"/>
      <w:r w:rsidRPr="0013258A">
        <w:rPr>
          <w:color w:val="000000"/>
          <w:spacing w:val="-2"/>
          <w:lang w:val="ru-RU" w:eastAsia="en-US"/>
        </w:rPr>
        <w:t xml:space="preserve"> </w:t>
      </w:r>
      <w:proofErr w:type="spellStart"/>
      <w:r w:rsidRPr="0013258A">
        <w:rPr>
          <w:color w:val="000000"/>
          <w:spacing w:val="-2"/>
          <w:lang w:val="ru-RU" w:eastAsia="en-US"/>
        </w:rPr>
        <w:t>Володіну</w:t>
      </w:r>
      <w:proofErr w:type="spellEnd"/>
      <w:r w:rsidRPr="0013258A">
        <w:rPr>
          <w:color w:val="000000"/>
          <w:spacing w:val="-2"/>
          <w:lang w:val="ru-RU" w:eastAsia="en-US"/>
        </w:rPr>
        <w:t xml:space="preserve"> Степану Миколайовичу </w:t>
      </w:r>
      <w:proofErr w:type="spellStart"/>
      <w:r w:rsidRPr="0013258A">
        <w:rPr>
          <w:lang w:val="ru-RU" w:eastAsia="en-US"/>
        </w:rPr>
        <w:t>земельн</w:t>
      </w:r>
      <w:proofErr w:type="spellEnd"/>
      <w:r w:rsidRPr="0013258A">
        <w:rPr>
          <w:lang w:eastAsia="en-US"/>
        </w:rPr>
        <w:t>і</w:t>
      </w:r>
      <w:r w:rsidRPr="0013258A">
        <w:rPr>
          <w:lang w:val="ru-RU" w:eastAsia="en-US"/>
        </w:rPr>
        <w:t xml:space="preserve"> </w:t>
      </w:r>
      <w:proofErr w:type="spellStart"/>
      <w:r w:rsidRPr="0013258A">
        <w:rPr>
          <w:lang w:val="ru-RU" w:eastAsia="en-US"/>
        </w:rPr>
        <w:t>ділянки</w:t>
      </w:r>
      <w:proofErr w:type="spellEnd"/>
      <w:r w:rsidRPr="0013258A">
        <w:rPr>
          <w:lang w:val="ru-RU" w:eastAsia="en-US"/>
        </w:rPr>
        <w:t xml:space="preserve"> </w:t>
      </w:r>
      <w:proofErr w:type="spellStart"/>
      <w:r w:rsidRPr="0013258A">
        <w:rPr>
          <w:lang w:val="ru-RU" w:eastAsia="en-US"/>
        </w:rPr>
        <w:t>площею</w:t>
      </w:r>
      <w:proofErr w:type="spellEnd"/>
      <w:r w:rsidRPr="0013258A">
        <w:rPr>
          <w:lang w:val="ru-RU" w:eastAsia="en-US"/>
        </w:rPr>
        <w:t xml:space="preserve"> </w:t>
      </w:r>
      <w:r w:rsidRPr="0013258A">
        <w:rPr>
          <w:color w:val="000000"/>
          <w:spacing w:val="-2"/>
          <w:lang w:val="ru-RU" w:eastAsia="en-US"/>
        </w:rPr>
        <w:t xml:space="preserve">0,2647 га, </w:t>
      </w:r>
      <w:proofErr w:type="spellStart"/>
      <w:r w:rsidRPr="0013258A">
        <w:rPr>
          <w:lang w:val="ru-RU" w:eastAsia="en-US"/>
        </w:rPr>
        <w:t>кадастровий</w:t>
      </w:r>
      <w:proofErr w:type="spellEnd"/>
      <w:r w:rsidRPr="0013258A">
        <w:rPr>
          <w:lang w:val="ru-RU" w:eastAsia="en-US"/>
        </w:rPr>
        <w:t xml:space="preserve"> номер 1420988400:04:000:0147, </w:t>
      </w:r>
      <w:proofErr w:type="spellStart"/>
      <w:r w:rsidRPr="0013258A">
        <w:rPr>
          <w:lang w:val="ru-RU" w:eastAsia="en-US"/>
        </w:rPr>
        <w:t>площею</w:t>
      </w:r>
      <w:proofErr w:type="spellEnd"/>
      <w:r w:rsidRPr="0013258A">
        <w:rPr>
          <w:lang w:val="ru-RU" w:eastAsia="en-US"/>
        </w:rPr>
        <w:t xml:space="preserve"> 0,2353 га </w:t>
      </w:r>
      <w:proofErr w:type="spellStart"/>
      <w:r w:rsidRPr="0013258A">
        <w:rPr>
          <w:lang w:val="ru-RU" w:eastAsia="en-US"/>
        </w:rPr>
        <w:t>кадастровий</w:t>
      </w:r>
      <w:proofErr w:type="spellEnd"/>
      <w:r w:rsidRPr="0013258A">
        <w:rPr>
          <w:lang w:val="ru-RU" w:eastAsia="en-US"/>
        </w:rPr>
        <w:t xml:space="preserve"> номер 1420988400:04:000:0146 </w:t>
      </w:r>
      <w:r w:rsidRPr="0013258A">
        <w:rPr>
          <w:rFonts w:eastAsia="Calibri"/>
          <w:lang w:eastAsia="en-US"/>
        </w:rPr>
        <w:t xml:space="preserve">для ведення особистого селянського господарства, із земель запасу сільськогосподарського призначення в межах населеного пункту, </w:t>
      </w:r>
      <w:proofErr w:type="spellStart"/>
      <w:r w:rsidRPr="0013258A">
        <w:rPr>
          <w:rFonts w:eastAsia="Calibri"/>
          <w:lang w:eastAsia="en-US"/>
        </w:rPr>
        <w:t>с.Свято</w:t>
      </w:r>
      <w:proofErr w:type="spellEnd"/>
      <w:r w:rsidRPr="0013258A">
        <w:rPr>
          <w:rFonts w:eastAsia="Calibri"/>
          <w:lang w:eastAsia="en-US"/>
        </w:rPr>
        <w:t>-Покровське, Бахмутського району Донецької області.</w:t>
      </w:r>
    </w:p>
    <w:p w14:paraId="6D22BAA1" w14:textId="77777777" w:rsidR="0013258A" w:rsidRPr="0013258A" w:rsidRDefault="0013258A" w:rsidP="0013258A">
      <w:pPr>
        <w:ind w:firstLine="709"/>
        <w:jc w:val="both"/>
        <w:rPr>
          <w:lang w:val="ru-RU" w:eastAsia="en-US"/>
        </w:rPr>
      </w:pPr>
      <w:r w:rsidRPr="0013258A">
        <w:rPr>
          <w:lang w:val="ru-RU" w:eastAsia="en-US"/>
        </w:rPr>
        <w:t xml:space="preserve">3.  </w:t>
      </w:r>
      <w:proofErr w:type="spellStart"/>
      <w:r w:rsidRPr="0013258A">
        <w:rPr>
          <w:lang w:val="ru-RU" w:eastAsia="en-US"/>
        </w:rPr>
        <w:t>Рекомендувати</w:t>
      </w:r>
      <w:proofErr w:type="spellEnd"/>
      <w:r w:rsidRPr="0013258A">
        <w:rPr>
          <w:lang w:val="ru-RU" w:eastAsia="en-US"/>
        </w:rPr>
        <w:t xml:space="preserve"> гр. </w:t>
      </w:r>
      <w:proofErr w:type="spellStart"/>
      <w:r w:rsidRPr="0013258A">
        <w:rPr>
          <w:color w:val="000000"/>
          <w:spacing w:val="-2"/>
          <w:lang w:val="ru-RU" w:eastAsia="en-US"/>
        </w:rPr>
        <w:t>Володіну</w:t>
      </w:r>
      <w:proofErr w:type="spellEnd"/>
      <w:r w:rsidRPr="0013258A">
        <w:rPr>
          <w:color w:val="000000"/>
          <w:spacing w:val="-2"/>
          <w:lang w:val="ru-RU" w:eastAsia="en-US"/>
        </w:rPr>
        <w:t xml:space="preserve"> С.М</w:t>
      </w:r>
      <w:r w:rsidRPr="0013258A">
        <w:rPr>
          <w:lang w:val="ru-RU" w:eastAsia="en-US"/>
        </w:rPr>
        <w:t xml:space="preserve">. </w:t>
      </w:r>
      <w:proofErr w:type="spellStart"/>
      <w:r w:rsidRPr="0013258A">
        <w:rPr>
          <w:lang w:val="ru-RU" w:eastAsia="en-US"/>
        </w:rPr>
        <w:t>оформити</w:t>
      </w:r>
      <w:proofErr w:type="spellEnd"/>
      <w:r w:rsidRPr="0013258A">
        <w:rPr>
          <w:lang w:val="ru-RU" w:eastAsia="en-US"/>
        </w:rPr>
        <w:t xml:space="preserve"> право </w:t>
      </w:r>
      <w:proofErr w:type="spellStart"/>
      <w:r w:rsidRPr="0013258A">
        <w:rPr>
          <w:lang w:val="ru-RU" w:eastAsia="en-US"/>
        </w:rPr>
        <w:t>власності</w:t>
      </w:r>
      <w:proofErr w:type="spellEnd"/>
      <w:r w:rsidRPr="0013258A">
        <w:rPr>
          <w:lang w:val="ru-RU" w:eastAsia="en-US"/>
        </w:rPr>
        <w:t xml:space="preserve"> на землю </w:t>
      </w:r>
      <w:proofErr w:type="spellStart"/>
      <w:r w:rsidRPr="0013258A">
        <w:rPr>
          <w:lang w:val="ru-RU" w:eastAsia="en-US"/>
        </w:rPr>
        <w:t>згідно</w:t>
      </w:r>
      <w:proofErr w:type="spellEnd"/>
      <w:r w:rsidRPr="0013258A">
        <w:rPr>
          <w:lang w:val="ru-RU" w:eastAsia="en-US"/>
        </w:rPr>
        <w:t xml:space="preserve"> чинного </w:t>
      </w:r>
      <w:proofErr w:type="spellStart"/>
      <w:r w:rsidRPr="0013258A">
        <w:rPr>
          <w:lang w:val="ru-RU" w:eastAsia="en-US"/>
        </w:rPr>
        <w:t>законодавства</w:t>
      </w:r>
      <w:proofErr w:type="spellEnd"/>
      <w:r w:rsidRPr="0013258A">
        <w:rPr>
          <w:lang w:val="ru-RU" w:eastAsia="en-US"/>
        </w:rPr>
        <w:t xml:space="preserve">. </w:t>
      </w:r>
    </w:p>
    <w:p w14:paraId="685EA580" w14:textId="77777777" w:rsidR="0013258A" w:rsidRPr="0013258A" w:rsidRDefault="0013258A" w:rsidP="0013258A">
      <w:pPr>
        <w:spacing w:after="160" w:line="254" w:lineRule="auto"/>
        <w:ind w:firstLine="709"/>
        <w:jc w:val="both"/>
        <w:rPr>
          <w:lang w:val="ru-RU" w:eastAsia="en-US"/>
        </w:rPr>
      </w:pPr>
      <w:r w:rsidRPr="0013258A">
        <w:rPr>
          <w:lang w:eastAsia="en-US"/>
        </w:rPr>
        <w:t>4</w:t>
      </w:r>
      <w:r w:rsidRPr="0013258A">
        <w:rPr>
          <w:lang w:val="ru-RU" w:eastAsia="en-US"/>
        </w:rPr>
        <w:t xml:space="preserve">. Контроль за </w:t>
      </w:r>
      <w:proofErr w:type="spellStart"/>
      <w:r w:rsidRPr="0013258A">
        <w:rPr>
          <w:lang w:val="ru-RU" w:eastAsia="en-US"/>
        </w:rPr>
        <w:t>виконанням</w:t>
      </w:r>
      <w:proofErr w:type="spellEnd"/>
      <w:r w:rsidRPr="0013258A">
        <w:rPr>
          <w:lang w:val="ru-RU" w:eastAsia="en-US"/>
        </w:rPr>
        <w:t xml:space="preserve"> </w:t>
      </w:r>
      <w:proofErr w:type="spellStart"/>
      <w:r w:rsidRPr="0013258A">
        <w:rPr>
          <w:lang w:val="ru-RU" w:eastAsia="en-US"/>
        </w:rPr>
        <w:t>покласти</w:t>
      </w:r>
      <w:proofErr w:type="spellEnd"/>
      <w:r w:rsidRPr="0013258A">
        <w:rPr>
          <w:lang w:val="ru-RU" w:eastAsia="en-US"/>
        </w:rPr>
        <w:t xml:space="preserve"> на </w:t>
      </w:r>
      <w:proofErr w:type="spellStart"/>
      <w:r w:rsidRPr="0013258A">
        <w:rPr>
          <w:lang w:val="ru-RU" w:eastAsia="en-US"/>
        </w:rPr>
        <w:t>постійну</w:t>
      </w:r>
      <w:proofErr w:type="spellEnd"/>
      <w:r w:rsidRPr="0013258A">
        <w:rPr>
          <w:lang w:val="ru-RU" w:eastAsia="en-US"/>
        </w:rPr>
        <w:t xml:space="preserve"> </w:t>
      </w:r>
      <w:proofErr w:type="spellStart"/>
      <w:r w:rsidRPr="0013258A">
        <w:rPr>
          <w:lang w:val="ru-RU" w:eastAsia="en-US"/>
        </w:rPr>
        <w:t>комісію</w:t>
      </w:r>
      <w:proofErr w:type="spellEnd"/>
      <w:r w:rsidRPr="0013258A">
        <w:rPr>
          <w:lang w:val="ru-RU" w:eastAsia="en-US"/>
        </w:rPr>
        <w:t xml:space="preserve"> з </w:t>
      </w:r>
      <w:proofErr w:type="spellStart"/>
      <w:r w:rsidRPr="0013258A">
        <w:rPr>
          <w:lang w:val="ru-RU" w:eastAsia="en-US"/>
        </w:rPr>
        <w:t>питань</w:t>
      </w:r>
      <w:proofErr w:type="spellEnd"/>
      <w:r w:rsidRPr="0013258A">
        <w:rPr>
          <w:lang w:val="ru-RU" w:eastAsia="en-US"/>
        </w:rPr>
        <w:t xml:space="preserve"> </w:t>
      </w:r>
      <w:proofErr w:type="spellStart"/>
      <w:r w:rsidRPr="0013258A">
        <w:rPr>
          <w:lang w:val="ru-RU" w:eastAsia="en-US"/>
        </w:rPr>
        <w:t>житлово-комунального</w:t>
      </w:r>
      <w:proofErr w:type="spellEnd"/>
      <w:r w:rsidRPr="0013258A">
        <w:rPr>
          <w:lang w:val="ru-RU" w:eastAsia="en-US"/>
        </w:rPr>
        <w:t xml:space="preserve"> </w:t>
      </w:r>
      <w:proofErr w:type="spellStart"/>
      <w:r w:rsidRPr="0013258A">
        <w:rPr>
          <w:lang w:val="ru-RU" w:eastAsia="en-US"/>
        </w:rPr>
        <w:t>господарства</w:t>
      </w:r>
      <w:proofErr w:type="spellEnd"/>
      <w:r w:rsidRPr="0013258A">
        <w:rPr>
          <w:lang w:val="ru-RU" w:eastAsia="en-US"/>
        </w:rPr>
        <w:t xml:space="preserve">, </w:t>
      </w:r>
      <w:proofErr w:type="spellStart"/>
      <w:r w:rsidRPr="0013258A">
        <w:rPr>
          <w:lang w:val="ru-RU" w:eastAsia="en-US"/>
        </w:rPr>
        <w:t>землекористування</w:t>
      </w:r>
      <w:proofErr w:type="spellEnd"/>
      <w:r w:rsidRPr="0013258A">
        <w:rPr>
          <w:lang w:val="ru-RU" w:eastAsia="en-US"/>
        </w:rPr>
        <w:t xml:space="preserve"> та </w:t>
      </w:r>
      <w:proofErr w:type="spellStart"/>
      <w:r w:rsidRPr="0013258A">
        <w:rPr>
          <w:lang w:val="ru-RU" w:eastAsia="en-US"/>
        </w:rPr>
        <w:t>екології</w:t>
      </w:r>
      <w:proofErr w:type="spellEnd"/>
      <w:r w:rsidRPr="0013258A">
        <w:rPr>
          <w:lang w:val="ru-RU" w:eastAsia="en-US"/>
        </w:rPr>
        <w:t xml:space="preserve"> (Бабенко).</w:t>
      </w:r>
    </w:p>
    <w:p w14:paraId="120018D0" w14:textId="77777777" w:rsidR="0013258A" w:rsidRPr="0013258A" w:rsidRDefault="0013258A" w:rsidP="0013258A">
      <w:pPr>
        <w:spacing w:after="160" w:line="254" w:lineRule="auto"/>
        <w:jc w:val="both"/>
        <w:rPr>
          <w:sz w:val="26"/>
          <w:szCs w:val="26"/>
          <w:lang w:val="ru-RU" w:eastAsia="en-US"/>
        </w:rPr>
      </w:pPr>
    </w:p>
    <w:p w14:paraId="28C499F6" w14:textId="77777777" w:rsidR="0013258A" w:rsidRPr="0013258A" w:rsidRDefault="0013258A" w:rsidP="0013258A">
      <w:pPr>
        <w:spacing w:after="160" w:line="254" w:lineRule="auto"/>
        <w:jc w:val="both"/>
        <w:rPr>
          <w:sz w:val="26"/>
          <w:szCs w:val="26"/>
          <w:lang w:val="ru-RU" w:eastAsia="en-US"/>
        </w:rPr>
      </w:pPr>
    </w:p>
    <w:p w14:paraId="19534743" w14:textId="77777777" w:rsidR="0013258A" w:rsidRPr="0013258A" w:rsidRDefault="0013258A" w:rsidP="0013258A">
      <w:pPr>
        <w:spacing w:after="160" w:line="254" w:lineRule="auto"/>
        <w:jc w:val="both"/>
        <w:rPr>
          <w:sz w:val="26"/>
          <w:szCs w:val="26"/>
          <w:lang w:val="ru-RU" w:eastAsia="en-US"/>
        </w:rPr>
      </w:pPr>
    </w:p>
    <w:p w14:paraId="2AE1A776" w14:textId="77777777" w:rsidR="0013258A" w:rsidRPr="0013258A" w:rsidRDefault="0013258A" w:rsidP="0013258A">
      <w:pPr>
        <w:spacing w:after="160"/>
        <w:jc w:val="both"/>
        <w:rPr>
          <w:color w:val="000000"/>
          <w:spacing w:val="-5"/>
          <w:lang w:val="ru-RU" w:eastAsia="en-US"/>
        </w:rPr>
      </w:pPr>
      <w:proofErr w:type="spellStart"/>
      <w:r w:rsidRPr="006872F1">
        <w:rPr>
          <w:sz w:val="26"/>
          <w:szCs w:val="26"/>
          <w:lang w:val="ru-RU" w:eastAsia="en-US"/>
        </w:rPr>
        <w:t>Міський</w:t>
      </w:r>
      <w:proofErr w:type="spellEnd"/>
      <w:r w:rsidRPr="006872F1">
        <w:rPr>
          <w:sz w:val="26"/>
          <w:szCs w:val="26"/>
          <w:lang w:val="ru-RU" w:eastAsia="en-US"/>
        </w:rPr>
        <w:t xml:space="preserve"> голова                                                                                   </w:t>
      </w:r>
      <w:proofErr w:type="spellStart"/>
      <w:r w:rsidRPr="006872F1">
        <w:rPr>
          <w:sz w:val="26"/>
          <w:szCs w:val="26"/>
          <w:lang w:val="ru-RU" w:eastAsia="en-US"/>
        </w:rPr>
        <w:t>Андрій</w:t>
      </w:r>
      <w:proofErr w:type="spellEnd"/>
      <w:r w:rsidRPr="006872F1">
        <w:rPr>
          <w:sz w:val="26"/>
          <w:szCs w:val="26"/>
          <w:lang w:val="ru-RU" w:eastAsia="en-US"/>
        </w:rPr>
        <w:t xml:space="preserve"> ЧЕРНЯЄВ</w:t>
      </w:r>
    </w:p>
    <w:p w14:paraId="60F7E580" w14:textId="3974FC0B" w:rsidR="0013258A" w:rsidRDefault="0013258A"/>
    <w:p w14:paraId="57F61008" w14:textId="15D1DB2D" w:rsidR="0013258A" w:rsidRDefault="0013258A"/>
    <w:p w14:paraId="2ED1FFC7" w14:textId="494E3222" w:rsidR="0013258A" w:rsidRDefault="0013258A"/>
    <w:p w14:paraId="57E62F12" w14:textId="34A8B4E2" w:rsidR="0013258A" w:rsidRDefault="0013258A"/>
    <w:p w14:paraId="473018CB" w14:textId="1B3403A8" w:rsidR="0013258A" w:rsidRDefault="0013258A"/>
    <w:p w14:paraId="357D0AB1" w14:textId="190FE6CB" w:rsidR="0013258A" w:rsidRDefault="0013258A"/>
    <w:p w14:paraId="1215BFF5" w14:textId="6771D50C" w:rsidR="0013258A" w:rsidRDefault="0013258A"/>
    <w:p w14:paraId="15070C4C" w14:textId="4A6F7868" w:rsidR="0013258A" w:rsidRDefault="0013258A"/>
    <w:p w14:paraId="316AFB7C" w14:textId="703E8562" w:rsidR="0013258A" w:rsidRDefault="0013258A"/>
    <w:p w14:paraId="298FE96E" w14:textId="4458A6D0" w:rsidR="0013258A" w:rsidRDefault="0013258A"/>
    <w:p w14:paraId="18044C70" w14:textId="77F5141D" w:rsidR="007155E6" w:rsidRDefault="007155E6"/>
    <w:p w14:paraId="10119BEB" w14:textId="0E9731C2" w:rsidR="007155E6" w:rsidRDefault="007155E6"/>
    <w:p w14:paraId="595C9978" w14:textId="77777777" w:rsidR="007155E6" w:rsidRDefault="007155E6"/>
    <w:p w14:paraId="0261169B" w14:textId="61ACDA40" w:rsidR="0013258A" w:rsidRDefault="0013258A"/>
    <w:p w14:paraId="3F3DADF5" w14:textId="3C475F47" w:rsidR="0013258A" w:rsidRDefault="0013258A"/>
    <w:p w14:paraId="33E29509" w14:textId="77777777" w:rsidR="0013258A" w:rsidRPr="0013258A" w:rsidRDefault="0013258A" w:rsidP="0013258A">
      <w:pPr>
        <w:rPr>
          <w:rFonts w:eastAsia="Calibri"/>
        </w:rPr>
      </w:pPr>
      <w:r w:rsidRPr="0013258A">
        <w:rPr>
          <w:rFonts w:eastAsia="Calibri"/>
        </w:rPr>
        <w:lastRenderedPageBreak/>
        <w:t xml:space="preserve">Про затвердження проекту землеустрою </w:t>
      </w:r>
    </w:p>
    <w:p w14:paraId="167C4DD1" w14:textId="77777777" w:rsidR="0013258A" w:rsidRPr="0013258A" w:rsidRDefault="0013258A" w:rsidP="0013258A">
      <w:pPr>
        <w:rPr>
          <w:rFonts w:eastAsia="Calibri"/>
        </w:rPr>
      </w:pPr>
      <w:r w:rsidRPr="0013258A">
        <w:rPr>
          <w:rFonts w:eastAsia="Calibri"/>
        </w:rPr>
        <w:t xml:space="preserve">щодо відведення земельної ділянки </w:t>
      </w:r>
    </w:p>
    <w:p w14:paraId="39C212B5" w14:textId="77777777" w:rsidR="0013258A" w:rsidRPr="0013258A" w:rsidRDefault="0013258A" w:rsidP="0013258A">
      <w:pPr>
        <w:rPr>
          <w:rFonts w:eastAsia="Calibri"/>
        </w:rPr>
      </w:pPr>
      <w:r w:rsidRPr="0013258A">
        <w:rPr>
          <w:rFonts w:eastAsia="Calibri"/>
        </w:rPr>
        <w:t>для будівництва і обслуговування житлового</w:t>
      </w:r>
      <w:r w:rsidRPr="0013258A">
        <w:rPr>
          <w:rFonts w:eastAsia="Calibri"/>
          <w:lang w:val="ru-RU"/>
        </w:rPr>
        <w:t xml:space="preserve"> </w:t>
      </w:r>
    </w:p>
    <w:p w14:paraId="6554840A" w14:textId="77777777" w:rsidR="0013258A" w:rsidRPr="0013258A" w:rsidRDefault="0013258A" w:rsidP="0013258A">
      <w:pPr>
        <w:rPr>
          <w:rFonts w:eastAsia="Calibri"/>
        </w:rPr>
      </w:pPr>
      <w:r w:rsidRPr="0013258A">
        <w:rPr>
          <w:rFonts w:eastAsia="Calibri"/>
        </w:rPr>
        <w:t xml:space="preserve">будинку, господарських будівель і споруд </w:t>
      </w:r>
    </w:p>
    <w:p w14:paraId="765A6F1D" w14:textId="77777777" w:rsidR="0013258A" w:rsidRPr="0013258A" w:rsidRDefault="0013258A" w:rsidP="0013258A">
      <w:pPr>
        <w:rPr>
          <w:rFonts w:eastAsia="Calibri"/>
        </w:rPr>
      </w:pPr>
      <w:r w:rsidRPr="0013258A">
        <w:rPr>
          <w:rFonts w:eastAsia="Calibri"/>
        </w:rPr>
        <w:t xml:space="preserve">(присадибна ділянка) </w:t>
      </w:r>
      <w:r w:rsidRPr="0013258A">
        <w:rPr>
          <w:rFonts w:eastAsia="Calibri"/>
          <w:lang w:val="ru-RU"/>
        </w:rPr>
        <w:t>та передачу</w:t>
      </w:r>
    </w:p>
    <w:p w14:paraId="06659291" w14:textId="77777777" w:rsidR="0013258A" w:rsidRPr="0013258A" w:rsidRDefault="0013258A" w:rsidP="0013258A">
      <w:pPr>
        <w:rPr>
          <w:rFonts w:eastAsia="Calibri"/>
        </w:rPr>
      </w:pPr>
      <w:r w:rsidRPr="0013258A">
        <w:rPr>
          <w:rFonts w:eastAsia="Calibri"/>
        </w:rPr>
        <w:t xml:space="preserve">її у власність громадянці </w:t>
      </w:r>
      <w:proofErr w:type="spellStart"/>
      <w:r w:rsidRPr="0013258A">
        <w:rPr>
          <w:rFonts w:eastAsia="Calibri"/>
        </w:rPr>
        <w:t>Латукко</w:t>
      </w:r>
      <w:proofErr w:type="spellEnd"/>
      <w:r w:rsidRPr="0013258A">
        <w:rPr>
          <w:rFonts w:eastAsia="Calibri"/>
        </w:rPr>
        <w:t xml:space="preserve"> Т.О.</w:t>
      </w:r>
    </w:p>
    <w:p w14:paraId="01B46EDD" w14:textId="77777777" w:rsidR="0013258A" w:rsidRPr="0013258A" w:rsidRDefault="0013258A" w:rsidP="0013258A">
      <w:pPr>
        <w:keepNext/>
        <w:keepLines/>
        <w:rPr>
          <w:lang w:eastAsia="en-US"/>
        </w:rPr>
      </w:pPr>
    </w:p>
    <w:p w14:paraId="020DD1E1" w14:textId="77777777" w:rsidR="0013258A" w:rsidRPr="0013258A" w:rsidRDefault="0013258A" w:rsidP="0013258A">
      <w:pPr>
        <w:ind w:firstLine="709"/>
        <w:jc w:val="both"/>
        <w:rPr>
          <w:rFonts w:eastAsia="Calibri"/>
        </w:rPr>
      </w:pPr>
      <w:r w:rsidRPr="0013258A">
        <w:rPr>
          <w:rFonts w:eastAsia="Calibri"/>
        </w:rPr>
        <w:t xml:space="preserve">Розглянувши заяву гр. </w:t>
      </w:r>
      <w:proofErr w:type="spellStart"/>
      <w:r w:rsidRPr="0013258A">
        <w:rPr>
          <w:rFonts w:eastAsia="Calibri"/>
        </w:rPr>
        <w:t>Латукко</w:t>
      </w:r>
      <w:proofErr w:type="spellEnd"/>
      <w:r w:rsidRPr="0013258A">
        <w:rPr>
          <w:rFonts w:eastAsia="Calibri"/>
        </w:rPr>
        <w:t xml:space="preserve"> Т.О. від 19.07.2021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та передачу її у власність, по вул. Павлова, буд.143, м. Сіверська, та надані документи (додаються), на підставі статей 12, 38, 81, 116, </w:t>
      </w:r>
      <w:r w:rsidRPr="0013258A">
        <w:rPr>
          <w:rFonts w:eastAsia="Calibri"/>
          <w:lang w:val="ru-RU"/>
        </w:rPr>
        <w:t xml:space="preserve">118, </w:t>
      </w:r>
      <w:r w:rsidRPr="0013258A">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6739640E" w14:textId="77777777" w:rsidR="0013258A" w:rsidRPr="0013258A" w:rsidRDefault="0013258A" w:rsidP="0013258A">
      <w:pPr>
        <w:jc w:val="both"/>
        <w:rPr>
          <w:rFonts w:eastAsia="Calibri"/>
        </w:rPr>
      </w:pPr>
    </w:p>
    <w:p w14:paraId="1FC04A38" w14:textId="77777777" w:rsidR="0013258A" w:rsidRPr="0013258A" w:rsidRDefault="0013258A" w:rsidP="0013258A">
      <w:pPr>
        <w:jc w:val="both"/>
        <w:rPr>
          <w:rFonts w:eastAsia="Calibri"/>
        </w:rPr>
      </w:pPr>
      <w:r w:rsidRPr="0013258A">
        <w:rPr>
          <w:rFonts w:eastAsia="Calibri"/>
        </w:rPr>
        <w:t>ВИРІШИЛА:</w:t>
      </w:r>
    </w:p>
    <w:p w14:paraId="2EEC1013" w14:textId="52B0F035" w:rsidR="0013258A" w:rsidRPr="0013258A" w:rsidRDefault="0013258A" w:rsidP="0013258A">
      <w:pPr>
        <w:ind w:left="120" w:firstLine="600"/>
        <w:jc w:val="both"/>
        <w:rPr>
          <w:rFonts w:eastAsia="Calibri"/>
        </w:rPr>
      </w:pPr>
      <w:r w:rsidRPr="0013258A">
        <w:rPr>
          <w:rFonts w:eastAsia="Calibri"/>
        </w:rPr>
        <w:t xml:space="preserve">1. Затвердити гр. </w:t>
      </w:r>
      <w:proofErr w:type="spellStart"/>
      <w:r w:rsidRPr="0013258A">
        <w:rPr>
          <w:rFonts w:eastAsia="Calibri"/>
        </w:rPr>
        <w:t>Латукко</w:t>
      </w:r>
      <w:proofErr w:type="spellEnd"/>
      <w:r w:rsidRPr="0013258A">
        <w:rPr>
          <w:rFonts w:eastAsia="Calibri"/>
        </w:rPr>
        <w:t xml:space="preserve"> Тетяні Олександрівні (паспорт </w:t>
      </w:r>
      <w:r w:rsidR="007155E6">
        <w:rPr>
          <w:rFonts w:eastAsia="Calibri"/>
        </w:rPr>
        <w:t>***</w:t>
      </w:r>
      <w:r w:rsidRPr="0013258A">
        <w:rPr>
          <w:rFonts w:eastAsia="Calibri"/>
        </w:rPr>
        <w:t xml:space="preserve">, виданий </w:t>
      </w:r>
      <w:r w:rsidR="007155E6">
        <w:rPr>
          <w:rFonts w:eastAsia="Calibri"/>
        </w:rPr>
        <w:t>***</w:t>
      </w:r>
      <w:r w:rsidRPr="0013258A">
        <w:rPr>
          <w:rFonts w:eastAsia="Calibri"/>
        </w:rPr>
        <w:t xml:space="preserve">), яка мешкає </w:t>
      </w:r>
      <w:r w:rsidR="007155E6">
        <w:rPr>
          <w:rFonts w:eastAsia="Calibri"/>
        </w:rPr>
        <w:t>***</w:t>
      </w:r>
      <w:r w:rsidRPr="0013258A">
        <w:rPr>
          <w:rFonts w:eastAsia="Calibri"/>
        </w:rPr>
        <w:t>,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0,1000 га за адресою: вул. Павлова, буд.143,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3131788D" w14:textId="77777777" w:rsidR="0013258A" w:rsidRPr="0013258A" w:rsidRDefault="0013258A" w:rsidP="0013258A">
      <w:pPr>
        <w:ind w:left="120" w:firstLine="600"/>
        <w:jc w:val="both"/>
        <w:rPr>
          <w:rFonts w:eastAsia="Calibri"/>
        </w:rPr>
      </w:pPr>
      <w:r w:rsidRPr="0013258A">
        <w:rPr>
          <w:rFonts w:eastAsia="Calibri"/>
        </w:rPr>
        <w:t xml:space="preserve">2. Передати у власність гр. </w:t>
      </w:r>
      <w:proofErr w:type="spellStart"/>
      <w:r w:rsidRPr="0013258A">
        <w:rPr>
          <w:rFonts w:eastAsia="Calibri"/>
        </w:rPr>
        <w:t>Латукко</w:t>
      </w:r>
      <w:proofErr w:type="spellEnd"/>
      <w:r w:rsidRPr="0013258A">
        <w:rPr>
          <w:rFonts w:eastAsia="Calibri"/>
        </w:rPr>
        <w:t xml:space="preserve"> Т.О. означену у пункті 1 цього рішення земельну ділянку площею 0,1000 га (кадастровий номер 1420910400:00:002:1714) за адресою: вул. Павлова, буд.143, м. Сіверськ,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51EA9648" w14:textId="77777777" w:rsidR="0013258A" w:rsidRPr="0013258A" w:rsidRDefault="0013258A" w:rsidP="0013258A">
      <w:pPr>
        <w:ind w:left="120" w:firstLine="600"/>
        <w:jc w:val="both"/>
        <w:rPr>
          <w:rFonts w:eastAsia="Calibri"/>
        </w:rPr>
      </w:pPr>
      <w:r w:rsidRPr="0013258A">
        <w:rPr>
          <w:rFonts w:eastAsia="Calibri"/>
        </w:rPr>
        <w:t xml:space="preserve">3. Рекомендувати гр. </w:t>
      </w:r>
      <w:proofErr w:type="spellStart"/>
      <w:r w:rsidRPr="0013258A">
        <w:rPr>
          <w:rFonts w:eastAsia="Calibri"/>
        </w:rPr>
        <w:t>Латукко</w:t>
      </w:r>
      <w:proofErr w:type="spellEnd"/>
      <w:r w:rsidRPr="0013258A">
        <w:rPr>
          <w:rFonts w:eastAsia="Calibri"/>
        </w:rPr>
        <w:t xml:space="preserve"> Т.О. оформити право власності на землю згідно чинного законодавства. </w:t>
      </w:r>
    </w:p>
    <w:p w14:paraId="2F9438ED" w14:textId="77777777" w:rsidR="0013258A" w:rsidRPr="0013258A" w:rsidRDefault="0013258A" w:rsidP="0013258A">
      <w:pPr>
        <w:ind w:firstLine="709"/>
        <w:jc w:val="both"/>
        <w:rPr>
          <w:rFonts w:eastAsia="Calibri"/>
        </w:rPr>
      </w:pPr>
      <w:r w:rsidRPr="0013258A">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4589DBC" w14:textId="77777777" w:rsidR="0013258A" w:rsidRPr="0013258A" w:rsidRDefault="0013258A" w:rsidP="0013258A">
      <w:pPr>
        <w:jc w:val="both"/>
        <w:rPr>
          <w:rFonts w:eastAsia="Calibri"/>
          <w:sz w:val="26"/>
          <w:szCs w:val="26"/>
          <w:lang w:val="ru-RU"/>
        </w:rPr>
      </w:pPr>
    </w:p>
    <w:p w14:paraId="36A813A2" w14:textId="77777777" w:rsidR="0013258A" w:rsidRPr="0013258A" w:rsidRDefault="0013258A" w:rsidP="0013258A">
      <w:pPr>
        <w:jc w:val="both"/>
        <w:rPr>
          <w:rFonts w:eastAsia="Calibri"/>
          <w:sz w:val="26"/>
          <w:szCs w:val="26"/>
          <w:lang w:val="ru-RU"/>
        </w:rPr>
      </w:pPr>
    </w:p>
    <w:p w14:paraId="6905FBA0" w14:textId="77777777" w:rsidR="0013258A" w:rsidRPr="0013258A" w:rsidRDefault="0013258A" w:rsidP="0013258A">
      <w:pPr>
        <w:jc w:val="both"/>
        <w:rPr>
          <w:rFonts w:eastAsia="Calibri"/>
          <w:sz w:val="26"/>
          <w:szCs w:val="26"/>
          <w:lang w:val="ru-RU"/>
        </w:rPr>
      </w:pPr>
    </w:p>
    <w:p w14:paraId="259317CC" w14:textId="77777777" w:rsidR="0013258A" w:rsidRPr="0013258A" w:rsidRDefault="0013258A" w:rsidP="0013258A">
      <w:pPr>
        <w:jc w:val="both"/>
        <w:rPr>
          <w:rFonts w:eastAsia="Calibri"/>
          <w:sz w:val="26"/>
          <w:szCs w:val="26"/>
          <w:lang w:val="ru-RU"/>
        </w:rPr>
      </w:pPr>
    </w:p>
    <w:p w14:paraId="1704AB74" w14:textId="77777777" w:rsidR="0013258A" w:rsidRPr="0013258A" w:rsidRDefault="0013258A" w:rsidP="0013258A">
      <w:pPr>
        <w:jc w:val="both"/>
        <w:rPr>
          <w:rFonts w:eastAsia="Calibri"/>
          <w:sz w:val="26"/>
          <w:szCs w:val="26"/>
        </w:rPr>
      </w:pPr>
      <w:r w:rsidRPr="0013258A">
        <w:rPr>
          <w:rFonts w:eastAsia="Calibri"/>
          <w:sz w:val="26"/>
          <w:szCs w:val="26"/>
        </w:rPr>
        <w:t>Міський голова                                                                                   Андрій ЧЕРНЯЄВ</w:t>
      </w:r>
    </w:p>
    <w:p w14:paraId="2932396A" w14:textId="77777777" w:rsidR="0013258A" w:rsidRPr="0013258A" w:rsidRDefault="0013258A" w:rsidP="0013258A">
      <w:pPr>
        <w:ind w:left="120" w:firstLine="600"/>
        <w:jc w:val="both"/>
        <w:rPr>
          <w:rFonts w:eastAsia="Calibri"/>
          <w:sz w:val="26"/>
          <w:szCs w:val="26"/>
        </w:rPr>
      </w:pPr>
    </w:p>
    <w:p w14:paraId="191F0761" w14:textId="19614F69" w:rsidR="0013258A" w:rsidRDefault="0013258A"/>
    <w:p w14:paraId="45303DAB" w14:textId="66BAB0BF" w:rsidR="0013258A" w:rsidRDefault="0013258A"/>
    <w:p w14:paraId="231B713F" w14:textId="6ED439E7" w:rsidR="0013258A" w:rsidRDefault="0013258A"/>
    <w:p w14:paraId="5EBE3FB6" w14:textId="439F1F6E" w:rsidR="0013258A" w:rsidRDefault="0013258A"/>
    <w:p w14:paraId="4A859188" w14:textId="012CEEB1" w:rsidR="0013258A" w:rsidRDefault="0013258A"/>
    <w:p w14:paraId="33CDBF70" w14:textId="7735FBEF" w:rsidR="0013258A" w:rsidRDefault="0013258A"/>
    <w:p w14:paraId="6D0EF9C5" w14:textId="7290D90C" w:rsidR="0013258A" w:rsidRDefault="0013258A"/>
    <w:p w14:paraId="39E3A383" w14:textId="68FC0B93" w:rsidR="0013258A" w:rsidRDefault="0013258A"/>
    <w:p w14:paraId="2854FCF1" w14:textId="77777777" w:rsidR="007155E6" w:rsidRDefault="007155E6"/>
    <w:p w14:paraId="656F57F6" w14:textId="7B8E7292" w:rsidR="0013258A" w:rsidRDefault="0013258A"/>
    <w:p w14:paraId="22CE550F" w14:textId="60A1EA67" w:rsidR="0013258A" w:rsidRDefault="0013258A"/>
    <w:p w14:paraId="3EAA55F9" w14:textId="27B10228" w:rsidR="0013258A" w:rsidRDefault="0013258A"/>
    <w:p w14:paraId="4CAC840F" w14:textId="115310E3" w:rsidR="0013258A" w:rsidRDefault="0013258A"/>
    <w:p w14:paraId="3ABB9B59" w14:textId="4A4378BA" w:rsidR="0013258A" w:rsidRDefault="0013258A"/>
    <w:p w14:paraId="197B57C8" w14:textId="2BE34FD3" w:rsidR="0013258A" w:rsidRDefault="0013258A"/>
    <w:p w14:paraId="3235A1A2" w14:textId="77777777" w:rsidR="0013258A" w:rsidRPr="0013258A" w:rsidRDefault="0013258A" w:rsidP="0013258A">
      <w:pPr>
        <w:rPr>
          <w:rFonts w:eastAsia="Calibri"/>
        </w:rPr>
      </w:pPr>
      <w:r w:rsidRPr="0013258A">
        <w:rPr>
          <w:rFonts w:eastAsia="Calibri"/>
        </w:rPr>
        <w:lastRenderedPageBreak/>
        <w:t xml:space="preserve">Про затвердження технічної </w:t>
      </w:r>
    </w:p>
    <w:p w14:paraId="4E869EAA" w14:textId="77777777" w:rsidR="0013258A" w:rsidRPr="0013258A" w:rsidRDefault="0013258A" w:rsidP="0013258A">
      <w:pPr>
        <w:rPr>
          <w:rFonts w:eastAsia="Calibri"/>
        </w:rPr>
      </w:pPr>
      <w:r w:rsidRPr="0013258A">
        <w:rPr>
          <w:rFonts w:eastAsia="Calibri"/>
        </w:rPr>
        <w:t>документації із землеустрою щодо</w:t>
      </w:r>
    </w:p>
    <w:p w14:paraId="1D81BF4B" w14:textId="77777777" w:rsidR="0013258A" w:rsidRPr="0013258A" w:rsidRDefault="0013258A" w:rsidP="0013258A">
      <w:pPr>
        <w:rPr>
          <w:rFonts w:eastAsia="Calibri"/>
        </w:rPr>
      </w:pPr>
      <w:r w:rsidRPr="0013258A">
        <w:rPr>
          <w:rFonts w:eastAsia="Calibri"/>
        </w:rPr>
        <w:t xml:space="preserve">встановлення (відновлення) меж земельної </w:t>
      </w:r>
    </w:p>
    <w:p w14:paraId="15946A6E" w14:textId="77777777" w:rsidR="0013258A" w:rsidRPr="0013258A" w:rsidRDefault="0013258A" w:rsidP="0013258A">
      <w:pPr>
        <w:rPr>
          <w:rFonts w:eastAsia="Calibri"/>
        </w:rPr>
      </w:pPr>
      <w:r w:rsidRPr="0013258A">
        <w:rPr>
          <w:rFonts w:eastAsia="Calibri"/>
        </w:rPr>
        <w:t>ділянки в натурі (на місцевості)</w:t>
      </w:r>
      <w:r w:rsidRPr="0013258A">
        <w:rPr>
          <w:rFonts w:eastAsia="Calibri"/>
          <w:lang w:val="ru-RU"/>
        </w:rPr>
        <w:t xml:space="preserve"> та передачу</w:t>
      </w:r>
    </w:p>
    <w:p w14:paraId="79C3AAB1" w14:textId="77777777" w:rsidR="0013258A" w:rsidRPr="0013258A" w:rsidRDefault="0013258A" w:rsidP="0013258A">
      <w:pPr>
        <w:rPr>
          <w:rFonts w:eastAsia="Calibri"/>
        </w:rPr>
      </w:pPr>
      <w:r w:rsidRPr="0013258A">
        <w:rPr>
          <w:rFonts w:eastAsia="Calibri"/>
        </w:rPr>
        <w:t>її у власність громадянці Боднар В.І.</w:t>
      </w:r>
    </w:p>
    <w:p w14:paraId="627832FF" w14:textId="77777777" w:rsidR="0013258A" w:rsidRPr="0013258A" w:rsidRDefault="0013258A" w:rsidP="0013258A">
      <w:pPr>
        <w:keepNext/>
        <w:keepLines/>
        <w:rPr>
          <w:lang w:eastAsia="en-US"/>
        </w:rPr>
      </w:pPr>
    </w:p>
    <w:p w14:paraId="384953A7" w14:textId="77777777" w:rsidR="0013258A" w:rsidRPr="0013258A" w:rsidRDefault="0013258A" w:rsidP="0013258A">
      <w:pPr>
        <w:ind w:firstLine="720"/>
        <w:jc w:val="both"/>
        <w:rPr>
          <w:rFonts w:eastAsia="Calibri"/>
        </w:rPr>
      </w:pPr>
      <w:r w:rsidRPr="0013258A">
        <w:rPr>
          <w:rFonts w:eastAsia="Calibri"/>
        </w:rPr>
        <w:t xml:space="preserve">Розглянувши заяву гр. Боднар В.І. від 05.07.2021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гр. Боднар В.І., яка розташована: вул. Тиха,  буд.56, м. Сіверськ, Бахмутського району Донецької області,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701B0089" w14:textId="77777777" w:rsidR="0013258A" w:rsidRPr="0013258A" w:rsidRDefault="0013258A" w:rsidP="0013258A">
      <w:pPr>
        <w:jc w:val="both"/>
        <w:rPr>
          <w:rFonts w:eastAsia="Calibri"/>
        </w:rPr>
      </w:pPr>
    </w:p>
    <w:p w14:paraId="56F083ED" w14:textId="77777777" w:rsidR="0013258A" w:rsidRPr="0013258A" w:rsidRDefault="0013258A" w:rsidP="0013258A">
      <w:pPr>
        <w:jc w:val="both"/>
        <w:rPr>
          <w:rFonts w:eastAsia="Calibri"/>
        </w:rPr>
      </w:pPr>
      <w:r w:rsidRPr="0013258A">
        <w:rPr>
          <w:rFonts w:eastAsia="Calibri"/>
        </w:rPr>
        <w:t>ВИРІШИЛА:</w:t>
      </w:r>
    </w:p>
    <w:p w14:paraId="6401F42F" w14:textId="263CF064" w:rsidR="0013258A" w:rsidRPr="0013258A" w:rsidRDefault="0013258A" w:rsidP="0013258A">
      <w:pPr>
        <w:ind w:left="120" w:firstLine="600"/>
        <w:jc w:val="both"/>
        <w:rPr>
          <w:rFonts w:eastAsia="Calibri"/>
        </w:rPr>
      </w:pPr>
      <w:r w:rsidRPr="0013258A">
        <w:rPr>
          <w:rFonts w:eastAsia="Calibri"/>
        </w:rPr>
        <w:t xml:space="preserve">1. Затвердити гр. Боднар Валентині Іванівні (паспорт </w:t>
      </w:r>
      <w:r w:rsidR="007155E6">
        <w:rPr>
          <w:rFonts w:eastAsia="Calibri"/>
        </w:rPr>
        <w:t>***</w:t>
      </w:r>
      <w:r w:rsidRPr="0013258A">
        <w:rPr>
          <w:rFonts w:eastAsia="Calibri"/>
        </w:rPr>
        <w:t xml:space="preserve">, виданий </w:t>
      </w:r>
      <w:r w:rsidR="007155E6">
        <w:rPr>
          <w:rFonts w:eastAsia="Calibri"/>
        </w:rPr>
        <w:t>***</w:t>
      </w:r>
      <w:r w:rsidRPr="0013258A">
        <w:rPr>
          <w:rFonts w:eastAsia="Calibri"/>
        </w:rPr>
        <w:t>), який мешкає</w:t>
      </w:r>
      <w:r w:rsidR="007155E6">
        <w:rPr>
          <w:rFonts w:eastAsia="Calibri"/>
        </w:rPr>
        <w:t>***</w:t>
      </w:r>
      <w:r w:rsidRPr="0013258A">
        <w:rPr>
          <w:rFonts w:eastAsia="Calibri"/>
        </w:rPr>
        <w:t>, технічну документацію із землеустрою щодо встановлення меж земельної ділянки в натурі (на місцевості) площею 0,0775 га, розташовану за адресою: : вул. Тиха,  буд.56, м. Сіверськ із земель житлової та громадської забудови, комунальної власності Сіверської міської ради, для будівництва та обслуговування жилого будинку, господарських будівель і споруд (присадибна ділянка).</w:t>
      </w:r>
    </w:p>
    <w:p w14:paraId="3A01AE27" w14:textId="77777777" w:rsidR="0013258A" w:rsidRPr="0013258A" w:rsidRDefault="0013258A" w:rsidP="0013258A">
      <w:pPr>
        <w:ind w:left="120" w:firstLine="600"/>
        <w:jc w:val="both"/>
        <w:rPr>
          <w:rFonts w:eastAsia="Calibri"/>
        </w:rPr>
      </w:pPr>
      <w:r w:rsidRPr="0013258A">
        <w:rPr>
          <w:rFonts w:eastAsia="Calibri"/>
        </w:rPr>
        <w:t>2. Передати у власність гр. Боднар Валентині Іванівні означену у пункті 1 цього рішення земельну ділянку площею 0,0775 га, кадастровий номер 1420910400:00:002:1718, розташовану за адресою: вул. Тиха,  буд.56, м. Сіверськ, Бахмутського району Донецької області, для будівництва і обслуговування жилого будинку, господарських будівель і споруд (присадибна ділянка) із земель житлової та громадської забудови комунальної власності Сіверської міської ради.</w:t>
      </w:r>
    </w:p>
    <w:p w14:paraId="6D82EA67" w14:textId="77777777" w:rsidR="0013258A" w:rsidRPr="0013258A" w:rsidRDefault="0013258A" w:rsidP="0013258A">
      <w:pPr>
        <w:ind w:left="120" w:firstLine="600"/>
        <w:jc w:val="both"/>
        <w:rPr>
          <w:rFonts w:eastAsia="Calibri"/>
        </w:rPr>
      </w:pPr>
      <w:r w:rsidRPr="0013258A">
        <w:rPr>
          <w:rFonts w:eastAsia="Calibri"/>
        </w:rPr>
        <w:t xml:space="preserve">3. Рекомендувати гр. Боднар В.І. оформити право власності на землю згідно чинного законодавства. </w:t>
      </w:r>
    </w:p>
    <w:p w14:paraId="52676242" w14:textId="77777777" w:rsidR="0013258A" w:rsidRPr="0013258A" w:rsidRDefault="0013258A" w:rsidP="0013258A">
      <w:pPr>
        <w:ind w:left="120" w:firstLine="600"/>
        <w:jc w:val="both"/>
        <w:rPr>
          <w:rFonts w:eastAsia="Calibri"/>
        </w:rPr>
      </w:pPr>
      <w:r w:rsidRPr="0013258A">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63316D18" w14:textId="77777777" w:rsidR="0013258A" w:rsidRPr="0013258A" w:rsidRDefault="0013258A" w:rsidP="0013258A">
      <w:pPr>
        <w:ind w:left="120" w:firstLine="600"/>
        <w:jc w:val="both"/>
        <w:rPr>
          <w:rFonts w:eastAsia="Calibri"/>
        </w:rPr>
      </w:pPr>
    </w:p>
    <w:p w14:paraId="7A3319DE" w14:textId="77777777" w:rsidR="0013258A" w:rsidRPr="0013258A" w:rsidRDefault="0013258A" w:rsidP="0013258A">
      <w:pPr>
        <w:ind w:left="120" w:firstLine="600"/>
        <w:jc w:val="both"/>
        <w:rPr>
          <w:rFonts w:eastAsia="Calibri"/>
        </w:rPr>
      </w:pPr>
    </w:p>
    <w:p w14:paraId="157445EC" w14:textId="77777777" w:rsidR="0013258A" w:rsidRPr="006872F1" w:rsidRDefault="0013258A" w:rsidP="0013258A">
      <w:pPr>
        <w:rPr>
          <w:rFonts w:eastAsia="Calibri"/>
          <w:lang w:val="ru-RU"/>
        </w:rPr>
      </w:pPr>
      <w:r w:rsidRPr="0013258A">
        <w:rPr>
          <w:rFonts w:eastAsia="Calibri"/>
        </w:rPr>
        <w:t>Міський голова</w:t>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r>
      <w:r w:rsidRPr="0013258A">
        <w:rPr>
          <w:rFonts w:eastAsia="Calibri"/>
        </w:rPr>
        <w:tab/>
        <w:t>Андрій ЧЕРНЯЄВ</w:t>
      </w:r>
    </w:p>
    <w:p w14:paraId="4A7A2605" w14:textId="64806B01" w:rsidR="0013258A" w:rsidRDefault="0013258A"/>
    <w:p w14:paraId="2D95FEF9" w14:textId="6E6368BA" w:rsidR="0013258A" w:rsidRDefault="0013258A"/>
    <w:p w14:paraId="76B59257" w14:textId="2EBC0DAA" w:rsidR="0013258A" w:rsidRDefault="0013258A"/>
    <w:p w14:paraId="7F65088C" w14:textId="6205E23C" w:rsidR="0013258A" w:rsidRDefault="0013258A"/>
    <w:p w14:paraId="16C50FE9" w14:textId="210017A4" w:rsidR="0013258A" w:rsidRDefault="0013258A"/>
    <w:p w14:paraId="1B97B8AF" w14:textId="2694DDB4" w:rsidR="0013258A" w:rsidRDefault="0013258A"/>
    <w:p w14:paraId="380A0AD9" w14:textId="744EF31B" w:rsidR="0013258A" w:rsidRDefault="0013258A"/>
    <w:p w14:paraId="13D14F91" w14:textId="5FE631C9" w:rsidR="0013258A" w:rsidRDefault="0013258A"/>
    <w:p w14:paraId="1D10CA22" w14:textId="28273339" w:rsidR="0013258A" w:rsidRDefault="0013258A"/>
    <w:p w14:paraId="02E4E661" w14:textId="2266D475" w:rsidR="0013258A" w:rsidRDefault="0013258A"/>
    <w:p w14:paraId="5DF14F57" w14:textId="0D7DAE5A" w:rsidR="0013258A" w:rsidRDefault="0013258A"/>
    <w:p w14:paraId="29965BD5" w14:textId="084DC982" w:rsidR="0013258A" w:rsidRDefault="0013258A"/>
    <w:p w14:paraId="2B382C83" w14:textId="25105E7B" w:rsidR="0013258A" w:rsidRDefault="0013258A"/>
    <w:p w14:paraId="000553B4" w14:textId="6768CAA6" w:rsidR="0013258A" w:rsidRDefault="0013258A"/>
    <w:p w14:paraId="3A332D3B" w14:textId="585AF97D" w:rsidR="0013258A" w:rsidRDefault="0013258A"/>
    <w:p w14:paraId="35220E12" w14:textId="7682A453" w:rsidR="0013258A" w:rsidRDefault="0013258A"/>
    <w:p w14:paraId="0CE6F18D" w14:textId="12CD6932" w:rsidR="0013258A" w:rsidRDefault="0013258A"/>
    <w:p w14:paraId="0B07179C" w14:textId="77777777" w:rsidR="0013258A" w:rsidRPr="0013258A" w:rsidRDefault="0013258A" w:rsidP="0013258A">
      <w:pPr>
        <w:rPr>
          <w:rFonts w:eastAsia="Calibri"/>
          <w:sz w:val="26"/>
          <w:szCs w:val="26"/>
        </w:rPr>
      </w:pPr>
      <w:r w:rsidRPr="0013258A">
        <w:rPr>
          <w:rFonts w:eastAsia="Calibri"/>
          <w:sz w:val="26"/>
          <w:szCs w:val="26"/>
          <w:lang w:val="ru-RU"/>
        </w:rPr>
        <w:lastRenderedPageBreak/>
        <w:t xml:space="preserve">Про </w:t>
      </w:r>
      <w:proofErr w:type="spellStart"/>
      <w:r w:rsidRPr="0013258A">
        <w:rPr>
          <w:rFonts w:eastAsia="Calibri"/>
          <w:sz w:val="26"/>
          <w:szCs w:val="26"/>
          <w:lang w:val="ru-RU"/>
        </w:rPr>
        <w:t>надання</w:t>
      </w:r>
      <w:proofErr w:type="spellEnd"/>
      <w:r w:rsidRPr="0013258A">
        <w:rPr>
          <w:rFonts w:eastAsia="Calibri"/>
          <w:sz w:val="26"/>
          <w:szCs w:val="26"/>
          <w:lang w:val="ru-RU"/>
        </w:rPr>
        <w:t xml:space="preserve"> </w:t>
      </w:r>
      <w:proofErr w:type="spellStart"/>
      <w:r w:rsidRPr="0013258A">
        <w:rPr>
          <w:rFonts w:eastAsia="Calibri"/>
          <w:sz w:val="26"/>
          <w:szCs w:val="26"/>
          <w:lang w:val="ru-RU"/>
        </w:rPr>
        <w:t>дозволу</w:t>
      </w:r>
      <w:proofErr w:type="spellEnd"/>
      <w:r w:rsidRPr="0013258A">
        <w:rPr>
          <w:rFonts w:eastAsia="Calibri"/>
          <w:sz w:val="26"/>
          <w:szCs w:val="26"/>
          <w:lang w:val="ru-RU"/>
        </w:rPr>
        <w:t xml:space="preserve"> </w:t>
      </w:r>
      <w:r w:rsidRPr="0013258A">
        <w:rPr>
          <w:rFonts w:eastAsia="Calibri"/>
          <w:sz w:val="26"/>
          <w:szCs w:val="26"/>
        </w:rPr>
        <w:t>Сіверській</w:t>
      </w:r>
    </w:p>
    <w:p w14:paraId="2A216842" w14:textId="77777777" w:rsidR="0013258A" w:rsidRPr="0013258A" w:rsidRDefault="0013258A" w:rsidP="0013258A">
      <w:pPr>
        <w:rPr>
          <w:rFonts w:eastAsia="Calibri"/>
          <w:sz w:val="26"/>
          <w:szCs w:val="26"/>
        </w:rPr>
      </w:pPr>
      <w:r w:rsidRPr="0013258A">
        <w:rPr>
          <w:rFonts w:eastAsia="Calibri"/>
          <w:sz w:val="26"/>
          <w:szCs w:val="26"/>
        </w:rPr>
        <w:t xml:space="preserve"> міській раді </w:t>
      </w:r>
      <w:r w:rsidRPr="0013258A">
        <w:rPr>
          <w:rFonts w:eastAsia="Calibri"/>
          <w:sz w:val="26"/>
          <w:szCs w:val="26"/>
          <w:lang w:val="ru-RU"/>
        </w:rPr>
        <w:t xml:space="preserve">на </w:t>
      </w:r>
      <w:proofErr w:type="spellStart"/>
      <w:r w:rsidRPr="0013258A">
        <w:rPr>
          <w:rFonts w:eastAsia="Calibri"/>
          <w:sz w:val="26"/>
          <w:szCs w:val="26"/>
          <w:lang w:val="ru-RU"/>
        </w:rPr>
        <w:t>розроблення</w:t>
      </w:r>
      <w:proofErr w:type="spellEnd"/>
      <w:r w:rsidRPr="0013258A">
        <w:rPr>
          <w:rFonts w:eastAsia="Calibri"/>
          <w:sz w:val="26"/>
          <w:szCs w:val="26"/>
        </w:rPr>
        <w:t xml:space="preserve"> </w:t>
      </w:r>
    </w:p>
    <w:p w14:paraId="5EA9625F" w14:textId="77777777" w:rsidR="0013258A" w:rsidRPr="0013258A" w:rsidRDefault="0013258A" w:rsidP="0013258A">
      <w:pPr>
        <w:rPr>
          <w:rFonts w:eastAsia="Calibri"/>
          <w:sz w:val="26"/>
          <w:szCs w:val="26"/>
        </w:rPr>
      </w:pPr>
      <w:r w:rsidRPr="0013258A">
        <w:rPr>
          <w:rFonts w:eastAsia="Calibri"/>
          <w:sz w:val="26"/>
          <w:szCs w:val="26"/>
        </w:rPr>
        <w:t>технічної документації із землеустрою</w:t>
      </w:r>
    </w:p>
    <w:p w14:paraId="232FD1C5" w14:textId="77777777" w:rsidR="0013258A" w:rsidRPr="0013258A" w:rsidRDefault="0013258A" w:rsidP="0013258A">
      <w:pPr>
        <w:rPr>
          <w:rFonts w:eastAsia="Calibri"/>
          <w:sz w:val="26"/>
          <w:szCs w:val="26"/>
        </w:rPr>
      </w:pPr>
      <w:r w:rsidRPr="0013258A">
        <w:rPr>
          <w:rFonts w:eastAsia="Calibri"/>
          <w:sz w:val="26"/>
          <w:szCs w:val="26"/>
        </w:rPr>
        <w:t xml:space="preserve">щодо інвентаризації земельної ділянки </w:t>
      </w:r>
    </w:p>
    <w:p w14:paraId="7C8F44AF" w14:textId="77777777" w:rsidR="0013258A" w:rsidRPr="0013258A" w:rsidRDefault="0013258A" w:rsidP="0013258A">
      <w:pPr>
        <w:rPr>
          <w:rFonts w:eastAsia="Calibri"/>
          <w:sz w:val="26"/>
          <w:szCs w:val="26"/>
        </w:rPr>
      </w:pPr>
      <w:r w:rsidRPr="0013258A">
        <w:rPr>
          <w:rFonts w:eastAsia="Calibri"/>
          <w:sz w:val="26"/>
          <w:szCs w:val="26"/>
        </w:rPr>
        <w:t>комунальної власності під кладовищем «</w:t>
      </w:r>
      <w:proofErr w:type="spellStart"/>
      <w:r w:rsidRPr="0013258A">
        <w:rPr>
          <w:rFonts w:eastAsia="Calibri"/>
          <w:sz w:val="26"/>
          <w:szCs w:val="26"/>
        </w:rPr>
        <w:t>Чорногорівське</w:t>
      </w:r>
      <w:proofErr w:type="spellEnd"/>
      <w:r w:rsidRPr="0013258A">
        <w:rPr>
          <w:rFonts w:eastAsia="Calibri"/>
          <w:sz w:val="26"/>
          <w:szCs w:val="26"/>
        </w:rPr>
        <w:t>»</w:t>
      </w:r>
    </w:p>
    <w:p w14:paraId="1F4AF0C7" w14:textId="77777777" w:rsidR="0013258A" w:rsidRPr="0013258A" w:rsidRDefault="0013258A" w:rsidP="0013258A">
      <w:pPr>
        <w:keepNext/>
        <w:keepLines/>
        <w:rPr>
          <w:sz w:val="26"/>
          <w:szCs w:val="26"/>
          <w:lang w:eastAsia="en-US"/>
        </w:rPr>
      </w:pPr>
    </w:p>
    <w:p w14:paraId="1903B7DF" w14:textId="77777777" w:rsidR="0013258A" w:rsidRPr="0013258A" w:rsidRDefault="0013258A" w:rsidP="0013258A">
      <w:pPr>
        <w:ind w:firstLine="720"/>
        <w:jc w:val="both"/>
        <w:rPr>
          <w:rFonts w:eastAsia="Calibri"/>
          <w:sz w:val="26"/>
          <w:szCs w:val="26"/>
        </w:rPr>
      </w:pPr>
      <w:r w:rsidRPr="0013258A">
        <w:rPr>
          <w:rFonts w:eastAsia="Calibri"/>
          <w:sz w:val="26"/>
          <w:szCs w:val="26"/>
        </w:rPr>
        <w:t xml:space="preserve">Розглянувши службову записку першого заступника міського голови </w:t>
      </w:r>
      <w:proofErr w:type="spellStart"/>
      <w:r w:rsidRPr="0013258A">
        <w:rPr>
          <w:rFonts w:eastAsia="Calibri"/>
          <w:sz w:val="26"/>
          <w:szCs w:val="26"/>
        </w:rPr>
        <w:t>Гатченка</w:t>
      </w:r>
      <w:proofErr w:type="spellEnd"/>
      <w:r w:rsidRPr="0013258A">
        <w:rPr>
          <w:rFonts w:eastAsia="Calibri"/>
          <w:sz w:val="26"/>
          <w:szCs w:val="26"/>
        </w:rPr>
        <w:t xml:space="preserve"> В.А. від  03.08.2021 року щодо проведення інвентаризації земельних ділянок на яких розташовані об’єкти інфраструктури комунальної власності Сіверської міської ради (ОТГ), з метою впорядкування земель Сіверської міської ради, відповідно до статей 12, 184 Земельного кодексу України, статей 26, 35 Закону України «Про землеустрій», Постанови Кабінету Міністрів України «Про затвердження порядку інвентаризації земель» від 23 травня 2012 року №513, керуючись статтею 26 Закону України про місцеве самоврядування в Україні, міська рада </w:t>
      </w:r>
    </w:p>
    <w:p w14:paraId="3EB1949E" w14:textId="77777777" w:rsidR="0013258A" w:rsidRPr="0013258A" w:rsidRDefault="0013258A" w:rsidP="0013258A">
      <w:pPr>
        <w:jc w:val="both"/>
        <w:rPr>
          <w:rFonts w:eastAsia="Calibri"/>
          <w:sz w:val="26"/>
          <w:szCs w:val="26"/>
        </w:rPr>
      </w:pPr>
    </w:p>
    <w:p w14:paraId="3D9F4A7D" w14:textId="77777777" w:rsidR="0013258A" w:rsidRPr="0013258A" w:rsidRDefault="0013258A" w:rsidP="0013258A">
      <w:pPr>
        <w:jc w:val="both"/>
        <w:rPr>
          <w:rFonts w:eastAsia="Calibri"/>
          <w:sz w:val="26"/>
          <w:szCs w:val="26"/>
        </w:rPr>
      </w:pPr>
      <w:r w:rsidRPr="0013258A">
        <w:rPr>
          <w:rFonts w:eastAsia="Calibri"/>
          <w:sz w:val="26"/>
          <w:szCs w:val="26"/>
        </w:rPr>
        <w:t>ВИРІШИЛА:</w:t>
      </w:r>
    </w:p>
    <w:p w14:paraId="22F97621" w14:textId="77777777" w:rsidR="0013258A" w:rsidRPr="0013258A" w:rsidRDefault="0013258A" w:rsidP="0013258A">
      <w:pPr>
        <w:ind w:left="120" w:firstLine="600"/>
        <w:jc w:val="both"/>
        <w:rPr>
          <w:rFonts w:eastAsia="Calibri"/>
          <w:sz w:val="26"/>
          <w:szCs w:val="26"/>
        </w:rPr>
      </w:pPr>
      <w:r w:rsidRPr="0013258A">
        <w:rPr>
          <w:rFonts w:eastAsia="Calibri"/>
          <w:sz w:val="26"/>
          <w:szCs w:val="26"/>
        </w:rPr>
        <w:t>1. Надати дозвіл Сіверській міській раді на виготовлення технічної документації із землеустрою щодо інвентаризації земель комунальної власності під об’єктом:</w:t>
      </w:r>
    </w:p>
    <w:p w14:paraId="573585DC" w14:textId="77777777" w:rsidR="0013258A" w:rsidRPr="0013258A" w:rsidRDefault="0013258A" w:rsidP="0013258A">
      <w:pPr>
        <w:ind w:left="120" w:firstLine="600"/>
        <w:jc w:val="both"/>
        <w:rPr>
          <w:rFonts w:eastAsia="Calibri"/>
          <w:sz w:val="26"/>
          <w:szCs w:val="26"/>
        </w:rPr>
      </w:pPr>
      <w:r w:rsidRPr="0013258A">
        <w:rPr>
          <w:rFonts w:eastAsia="Calibri"/>
          <w:sz w:val="26"/>
          <w:szCs w:val="26"/>
        </w:rPr>
        <w:t>- Кладовище «</w:t>
      </w:r>
      <w:proofErr w:type="spellStart"/>
      <w:r w:rsidRPr="0013258A">
        <w:rPr>
          <w:rFonts w:eastAsia="Calibri"/>
          <w:sz w:val="26"/>
          <w:szCs w:val="26"/>
        </w:rPr>
        <w:t>Чорногорівське</w:t>
      </w:r>
      <w:proofErr w:type="spellEnd"/>
      <w:r w:rsidRPr="0013258A">
        <w:rPr>
          <w:rFonts w:eastAsia="Calibri"/>
          <w:sz w:val="26"/>
          <w:szCs w:val="26"/>
        </w:rPr>
        <w:t>» на території міста Сіверськ, орієнтовною площею до 3,5 га.</w:t>
      </w:r>
    </w:p>
    <w:p w14:paraId="3B5D39C4" w14:textId="77777777" w:rsidR="0013258A" w:rsidRPr="0013258A" w:rsidRDefault="0013258A" w:rsidP="0013258A">
      <w:pPr>
        <w:ind w:left="120" w:firstLine="600"/>
        <w:jc w:val="both"/>
        <w:rPr>
          <w:rFonts w:eastAsia="Calibri"/>
          <w:sz w:val="26"/>
          <w:szCs w:val="26"/>
        </w:rPr>
      </w:pPr>
      <w:r w:rsidRPr="0013258A">
        <w:rPr>
          <w:rFonts w:eastAsia="Calibri"/>
          <w:sz w:val="26"/>
          <w:szCs w:val="26"/>
        </w:rPr>
        <w:t>2. Міському голові (Черняєву) замовити виконання технічної документації із землеустрою щодо інвентаризації земель суб’єкту господарювання, який має право виконувати даний вид робіт відповідно до закону та надати виготовлену документацію на розгляд та затвердження до міської ради.</w:t>
      </w:r>
    </w:p>
    <w:p w14:paraId="027DDCD0" w14:textId="77777777" w:rsidR="0013258A" w:rsidRPr="0013258A" w:rsidRDefault="0013258A" w:rsidP="0013258A">
      <w:pPr>
        <w:ind w:left="120" w:firstLine="600"/>
        <w:jc w:val="both"/>
        <w:rPr>
          <w:rFonts w:eastAsia="Calibri"/>
          <w:sz w:val="26"/>
          <w:szCs w:val="26"/>
        </w:rPr>
      </w:pPr>
      <w:r w:rsidRPr="0013258A">
        <w:rPr>
          <w:rFonts w:eastAsia="Calibri"/>
          <w:sz w:val="26"/>
          <w:szCs w:val="26"/>
        </w:rPr>
        <w:t>3. Фінансовому управлінню Сіверської міської ради (</w:t>
      </w:r>
      <w:proofErr w:type="spellStart"/>
      <w:r w:rsidRPr="0013258A">
        <w:rPr>
          <w:rFonts w:eastAsia="Calibri"/>
          <w:sz w:val="26"/>
          <w:szCs w:val="26"/>
        </w:rPr>
        <w:t>Резнікова</w:t>
      </w:r>
      <w:proofErr w:type="spellEnd"/>
      <w:r w:rsidRPr="0013258A">
        <w:rPr>
          <w:rFonts w:eastAsia="Calibri"/>
          <w:sz w:val="26"/>
          <w:szCs w:val="26"/>
        </w:rPr>
        <w:t xml:space="preserve">) внести зміни в видаткову частину бюджету Сіверської міської територіальної громади з урахуванням коштів на виготовлення технічної документації із землеустрою. </w:t>
      </w:r>
    </w:p>
    <w:p w14:paraId="318CCB6A" w14:textId="77777777" w:rsidR="0013258A" w:rsidRPr="0013258A" w:rsidRDefault="0013258A" w:rsidP="0013258A">
      <w:pPr>
        <w:ind w:firstLine="851"/>
        <w:jc w:val="both"/>
        <w:rPr>
          <w:sz w:val="26"/>
          <w:szCs w:val="26"/>
          <w:lang w:val="ru-RU"/>
        </w:rPr>
      </w:pPr>
      <w:r w:rsidRPr="0013258A">
        <w:rPr>
          <w:rFonts w:eastAsia="Calibri"/>
          <w:sz w:val="26"/>
          <w:szCs w:val="26"/>
        </w:rPr>
        <w:t xml:space="preserve">4. </w:t>
      </w:r>
      <w:r w:rsidRPr="0013258A">
        <w:rPr>
          <w:sz w:val="26"/>
          <w:szCs w:val="26"/>
          <w:lang w:val="ru-RU"/>
        </w:rPr>
        <w:t xml:space="preserve">. Контроль за </w:t>
      </w:r>
      <w:proofErr w:type="spellStart"/>
      <w:r w:rsidRPr="0013258A">
        <w:rPr>
          <w:sz w:val="26"/>
          <w:szCs w:val="26"/>
          <w:lang w:val="ru-RU"/>
        </w:rPr>
        <w:t>виконанням</w:t>
      </w:r>
      <w:proofErr w:type="spellEnd"/>
      <w:r w:rsidRPr="0013258A">
        <w:rPr>
          <w:sz w:val="26"/>
          <w:szCs w:val="26"/>
          <w:lang w:val="ru-RU"/>
        </w:rPr>
        <w:t xml:space="preserve"> </w:t>
      </w:r>
      <w:proofErr w:type="spellStart"/>
      <w:r w:rsidRPr="0013258A">
        <w:rPr>
          <w:sz w:val="26"/>
          <w:szCs w:val="26"/>
          <w:lang w:val="ru-RU"/>
        </w:rPr>
        <w:t>покласти</w:t>
      </w:r>
      <w:proofErr w:type="spellEnd"/>
      <w:r w:rsidRPr="0013258A">
        <w:rPr>
          <w:sz w:val="26"/>
          <w:szCs w:val="26"/>
          <w:lang w:val="ru-RU"/>
        </w:rPr>
        <w:t xml:space="preserve"> на </w:t>
      </w:r>
      <w:proofErr w:type="spellStart"/>
      <w:r w:rsidRPr="0013258A">
        <w:rPr>
          <w:sz w:val="26"/>
          <w:szCs w:val="26"/>
          <w:lang w:val="ru-RU"/>
        </w:rPr>
        <w:t>постійну</w:t>
      </w:r>
      <w:proofErr w:type="spellEnd"/>
      <w:r w:rsidRPr="0013258A">
        <w:rPr>
          <w:sz w:val="26"/>
          <w:szCs w:val="26"/>
          <w:lang w:val="ru-RU"/>
        </w:rPr>
        <w:t xml:space="preserve"> </w:t>
      </w:r>
      <w:proofErr w:type="spellStart"/>
      <w:r w:rsidRPr="0013258A">
        <w:rPr>
          <w:sz w:val="26"/>
          <w:szCs w:val="26"/>
          <w:lang w:val="ru-RU"/>
        </w:rPr>
        <w:t>комісію</w:t>
      </w:r>
      <w:proofErr w:type="spellEnd"/>
      <w:r w:rsidRPr="0013258A">
        <w:rPr>
          <w:sz w:val="26"/>
          <w:szCs w:val="26"/>
          <w:lang w:val="ru-RU"/>
        </w:rPr>
        <w:t xml:space="preserve"> з </w:t>
      </w:r>
      <w:proofErr w:type="spellStart"/>
      <w:r w:rsidRPr="0013258A">
        <w:rPr>
          <w:sz w:val="26"/>
          <w:szCs w:val="26"/>
          <w:lang w:val="ru-RU"/>
        </w:rPr>
        <w:t>питань</w:t>
      </w:r>
      <w:proofErr w:type="spellEnd"/>
      <w:r w:rsidRPr="0013258A">
        <w:rPr>
          <w:sz w:val="26"/>
          <w:szCs w:val="26"/>
          <w:lang w:val="ru-RU"/>
        </w:rPr>
        <w:t xml:space="preserve"> </w:t>
      </w:r>
      <w:proofErr w:type="spellStart"/>
      <w:r w:rsidRPr="0013258A">
        <w:rPr>
          <w:sz w:val="26"/>
          <w:szCs w:val="26"/>
          <w:lang w:val="ru-RU"/>
        </w:rPr>
        <w:t>житлово-комунального</w:t>
      </w:r>
      <w:proofErr w:type="spellEnd"/>
      <w:r w:rsidRPr="0013258A">
        <w:rPr>
          <w:sz w:val="26"/>
          <w:szCs w:val="26"/>
          <w:lang w:val="ru-RU"/>
        </w:rPr>
        <w:t xml:space="preserve"> </w:t>
      </w:r>
      <w:proofErr w:type="spellStart"/>
      <w:r w:rsidRPr="0013258A">
        <w:rPr>
          <w:sz w:val="26"/>
          <w:szCs w:val="26"/>
          <w:lang w:val="ru-RU"/>
        </w:rPr>
        <w:t>господарства</w:t>
      </w:r>
      <w:proofErr w:type="spellEnd"/>
      <w:r w:rsidRPr="0013258A">
        <w:rPr>
          <w:sz w:val="26"/>
          <w:szCs w:val="26"/>
          <w:lang w:val="ru-RU"/>
        </w:rPr>
        <w:t xml:space="preserve">, </w:t>
      </w:r>
      <w:proofErr w:type="spellStart"/>
      <w:r w:rsidRPr="0013258A">
        <w:rPr>
          <w:sz w:val="26"/>
          <w:szCs w:val="26"/>
          <w:lang w:val="ru-RU"/>
        </w:rPr>
        <w:t>землекористування</w:t>
      </w:r>
      <w:proofErr w:type="spellEnd"/>
      <w:r w:rsidRPr="0013258A">
        <w:rPr>
          <w:sz w:val="26"/>
          <w:szCs w:val="26"/>
          <w:lang w:val="ru-RU"/>
        </w:rPr>
        <w:t xml:space="preserve"> та </w:t>
      </w:r>
      <w:proofErr w:type="spellStart"/>
      <w:r w:rsidRPr="0013258A">
        <w:rPr>
          <w:sz w:val="26"/>
          <w:szCs w:val="26"/>
          <w:lang w:val="ru-RU"/>
        </w:rPr>
        <w:t>екології</w:t>
      </w:r>
      <w:proofErr w:type="spellEnd"/>
      <w:r w:rsidRPr="0013258A">
        <w:rPr>
          <w:sz w:val="26"/>
          <w:szCs w:val="26"/>
          <w:lang w:val="ru-RU"/>
        </w:rPr>
        <w:t xml:space="preserve"> (Бабенко).</w:t>
      </w:r>
    </w:p>
    <w:p w14:paraId="01646FAA" w14:textId="77777777" w:rsidR="0013258A" w:rsidRPr="0013258A" w:rsidRDefault="0013258A" w:rsidP="0013258A">
      <w:pPr>
        <w:jc w:val="both"/>
        <w:rPr>
          <w:sz w:val="26"/>
          <w:szCs w:val="26"/>
          <w:lang w:val="ru-RU"/>
        </w:rPr>
      </w:pPr>
    </w:p>
    <w:p w14:paraId="051C8230" w14:textId="77777777" w:rsidR="0013258A" w:rsidRPr="0013258A" w:rsidRDefault="0013258A" w:rsidP="0013258A">
      <w:pPr>
        <w:jc w:val="both"/>
        <w:rPr>
          <w:sz w:val="26"/>
          <w:szCs w:val="26"/>
          <w:lang w:val="ru-RU"/>
        </w:rPr>
      </w:pPr>
    </w:p>
    <w:p w14:paraId="31BB0C1C" w14:textId="77777777" w:rsidR="0013258A" w:rsidRPr="0013258A" w:rsidRDefault="0013258A" w:rsidP="0013258A">
      <w:pPr>
        <w:jc w:val="both"/>
        <w:rPr>
          <w:sz w:val="26"/>
          <w:szCs w:val="26"/>
          <w:lang w:val="ru-RU"/>
        </w:rPr>
      </w:pPr>
    </w:p>
    <w:p w14:paraId="6FCC54A2" w14:textId="77777777" w:rsidR="0013258A" w:rsidRPr="0013258A" w:rsidRDefault="0013258A" w:rsidP="0013258A">
      <w:pPr>
        <w:jc w:val="both"/>
        <w:rPr>
          <w:color w:val="000000"/>
          <w:spacing w:val="-5"/>
          <w:lang w:val="ru-RU"/>
        </w:rPr>
      </w:pPr>
      <w:proofErr w:type="spellStart"/>
      <w:r w:rsidRPr="0013258A">
        <w:rPr>
          <w:sz w:val="26"/>
          <w:szCs w:val="26"/>
          <w:lang w:val="ru-RU"/>
        </w:rPr>
        <w:t>Міський</w:t>
      </w:r>
      <w:proofErr w:type="spellEnd"/>
      <w:r w:rsidRPr="0013258A">
        <w:rPr>
          <w:sz w:val="26"/>
          <w:szCs w:val="26"/>
          <w:lang w:val="ru-RU"/>
        </w:rPr>
        <w:t xml:space="preserve"> голова                                                                                   </w:t>
      </w:r>
      <w:proofErr w:type="spellStart"/>
      <w:r w:rsidRPr="0013258A">
        <w:rPr>
          <w:sz w:val="26"/>
          <w:szCs w:val="26"/>
          <w:lang w:val="ru-RU"/>
        </w:rPr>
        <w:t>Андрій</w:t>
      </w:r>
      <w:proofErr w:type="spellEnd"/>
      <w:r w:rsidRPr="0013258A">
        <w:rPr>
          <w:sz w:val="26"/>
          <w:szCs w:val="26"/>
          <w:lang w:val="ru-RU"/>
        </w:rPr>
        <w:t xml:space="preserve"> ЧЕРНЯЄВ</w:t>
      </w:r>
    </w:p>
    <w:p w14:paraId="6D4954C4" w14:textId="6AD0DFD1" w:rsidR="0013258A" w:rsidRDefault="0013258A"/>
    <w:p w14:paraId="6A274145" w14:textId="7EFFE714" w:rsidR="0013258A" w:rsidRDefault="0013258A"/>
    <w:p w14:paraId="3A50E380" w14:textId="4C347B71" w:rsidR="0013258A" w:rsidRDefault="0013258A"/>
    <w:p w14:paraId="14708501" w14:textId="3BAB40DE" w:rsidR="0013258A" w:rsidRDefault="0013258A"/>
    <w:p w14:paraId="33E465C2" w14:textId="5C208689" w:rsidR="0013258A" w:rsidRDefault="0013258A"/>
    <w:p w14:paraId="66D62569" w14:textId="40661FB6" w:rsidR="0013258A" w:rsidRDefault="0013258A"/>
    <w:p w14:paraId="28DB588B" w14:textId="01E094A8" w:rsidR="0013258A" w:rsidRDefault="0013258A"/>
    <w:p w14:paraId="1FB3A170" w14:textId="49450634" w:rsidR="0013258A" w:rsidRDefault="0013258A"/>
    <w:p w14:paraId="780BD26D" w14:textId="7894A21F" w:rsidR="0013258A" w:rsidRDefault="0013258A"/>
    <w:p w14:paraId="791C6948" w14:textId="51FFF042" w:rsidR="0013258A" w:rsidRDefault="0013258A"/>
    <w:p w14:paraId="62B0EC9D" w14:textId="38723EAB" w:rsidR="0013258A" w:rsidRDefault="0013258A"/>
    <w:p w14:paraId="11DAF4B9" w14:textId="0ADEE1AE" w:rsidR="0013258A" w:rsidRDefault="0013258A"/>
    <w:p w14:paraId="23849047" w14:textId="2F9FB2E2" w:rsidR="007155E6" w:rsidRDefault="007155E6"/>
    <w:p w14:paraId="1C9E5FB2" w14:textId="77777777" w:rsidR="007155E6" w:rsidRDefault="007155E6"/>
    <w:p w14:paraId="3308176D" w14:textId="58776CFD" w:rsidR="0013258A" w:rsidRDefault="0013258A"/>
    <w:p w14:paraId="7B059AAF" w14:textId="77777777" w:rsidR="0013258A" w:rsidRPr="0013258A" w:rsidRDefault="0013258A" w:rsidP="0013258A">
      <w:pPr>
        <w:ind w:right="3118"/>
        <w:jc w:val="both"/>
      </w:pPr>
      <w:r w:rsidRPr="0013258A">
        <w:t>«Про внесення змін та доповнень до</w:t>
      </w:r>
    </w:p>
    <w:p w14:paraId="210C2902" w14:textId="77777777" w:rsidR="0013258A" w:rsidRPr="0013258A" w:rsidRDefault="0013258A" w:rsidP="0013258A">
      <w:pPr>
        <w:ind w:right="3118"/>
        <w:jc w:val="both"/>
      </w:pPr>
      <w:r w:rsidRPr="0013258A">
        <w:t>рішення міської ради</w:t>
      </w:r>
    </w:p>
    <w:p w14:paraId="6A8DE7E6" w14:textId="77777777" w:rsidR="0013258A" w:rsidRPr="0013258A" w:rsidRDefault="0013258A" w:rsidP="0013258A">
      <w:pPr>
        <w:ind w:right="3118"/>
        <w:jc w:val="both"/>
      </w:pPr>
      <w:r w:rsidRPr="0013258A">
        <w:t xml:space="preserve"> від 14.07.2021р. №8/14-254 «Про </w:t>
      </w:r>
    </w:p>
    <w:p w14:paraId="610648E8" w14:textId="77777777" w:rsidR="0013258A" w:rsidRPr="0013258A" w:rsidRDefault="0013258A" w:rsidP="0013258A">
      <w:pPr>
        <w:ind w:right="3118"/>
        <w:jc w:val="both"/>
      </w:pPr>
      <w:r w:rsidRPr="0013258A">
        <w:t>затвердження технічної документації</w:t>
      </w:r>
    </w:p>
    <w:p w14:paraId="4927CAC4" w14:textId="77777777" w:rsidR="0013258A" w:rsidRPr="0013258A" w:rsidRDefault="0013258A" w:rsidP="0013258A">
      <w:pPr>
        <w:ind w:right="3118"/>
        <w:jc w:val="both"/>
      </w:pPr>
      <w:r w:rsidRPr="0013258A">
        <w:t xml:space="preserve"> із землеустрою щодо поділ земельної ділянки сільськогосподарського призначення комунальної власності за кадастровим номером 1420910400:00:001:1275 для</w:t>
      </w:r>
    </w:p>
    <w:p w14:paraId="169A9CEB" w14:textId="77777777" w:rsidR="0013258A" w:rsidRPr="0013258A" w:rsidRDefault="0013258A" w:rsidP="0013258A">
      <w:pPr>
        <w:ind w:right="3118"/>
        <w:jc w:val="both"/>
      </w:pPr>
      <w:r w:rsidRPr="0013258A">
        <w:t>ведення товарного сільськогосподарського виробництва на</w:t>
      </w:r>
    </w:p>
    <w:p w14:paraId="4482A36F" w14:textId="77777777" w:rsidR="0013258A" w:rsidRPr="0013258A" w:rsidRDefault="0013258A" w:rsidP="0013258A">
      <w:pPr>
        <w:ind w:right="3118"/>
        <w:jc w:val="both"/>
      </w:pPr>
      <w:r w:rsidRPr="0013258A">
        <w:t>території Сіверської міської ради за межами населених пунктів Бахмутського району Донецької області площею 43,3966 га та проведення земельних торгів у формі аукціону»</w:t>
      </w:r>
    </w:p>
    <w:p w14:paraId="62C4BEC6" w14:textId="77777777" w:rsidR="0013258A" w:rsidRPr="0013258A" w:rsidRDefault="0013258A" w:rsidP="0013258A">
      <w:pPr>
        <w:jc w:val="both"/>
        <w:rPr>
          <w:i/>
        </w:rPr>
      </w:pPr>
    </w:p>
    <w:p w14:paraId="30D7AFE3" w14:textId="77777777" w:rsidR="0013258A" w:rsidRPr="0013258A" w:rsidRDefault="0013258A" w:rsidP="0013258A">
      <w:pPr>
        <w:ind w:firstLine="709"/>
        <w:jc w:val="both"/>
      </w:pPr>
      <w:r w:rsidRPr="0013258A">
        <w:t xml:space="preserve">Розглянувши службову записку начальника відділу земельних відносин, екології та охорони природного середовища </w:t>
      </w:r>
      <w:proofErr w:type="spellStart"/>
      <w:r w:rsidRPr="0013258A">
        <w:t>Виниченко</w:t>
      </w:r>
      <w:proofErr w:type="spellEnd"/>
      <w:r w:rsidRPr="0013258A">
        <w:t xml:space="preserve"> В.В. від _____№____, відповідно до Закону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w:t>
      </w:r>
      <w:r w:rsidRPr="0013258A">
        <w:rPr>
          <w:bCs/>
          <w:color w:val="333333"/>
          <w:shd w:val="clear" w:color="auto" w:fill="FFFFFF"/>
        </w:rPr>
        <w:t xml:space="preserve">, </w:t>
      </w:r>
      <w:r w:rsidRPr="0013258A">
        <w:rPr>
          <w:color w:val="000000"/>
        </w:rPr>
        <w:t xml:space="preserve">статтей12, 127, 135-139 Земельного кодексу України, керуючись статтею 26 Закону України «Про місцеве самоврядування в Україні», </w:t>
      </w:r>
      <w:r w:rsidRPr="0013258A">
        <w:t>міська рада</w:t>
      </w:r>
    </w:p>
    <w:p w14:paraId="5D8357E7" w14:textId="77777777" w:rsidR="0013258A" w:rsidRPr="0013258A" w:rsidRDefault="0013258A" w:rsidP="0013258A">
      <w:pPr>
        <w:jc w:val="both"/>
      </w:pPr>
    </w:p>
    <w:p w14:paraId="12D01ADA" w14:textId="77777777" w:rsidR="0013258A" w:rsidRPr="0013258A" w:rsidRDefault="0013258A" w:rsidP="0013258A">
      <w:pPr>
        <w:jc w:val="both"/>
      </w:pPr>
      <w:r w:rsidRPr="0013258A">
        <w:t>ВИРІШИЛА:</w:t>
      </w:r>
    </w:p>
    <w:p w14:paraId="54A2E02E" w14:textId="77777777" w:rsidR="0013258A" w:rsidRPr="0013258A" w:rsidRDefault="0013258A" w:rsidP="0013258A">
      <w:pPr>
        <w:numPr>
          <w:ilvl w:val="0"/>
          <w:numId w:val="15"/>
        </w:numPr>
        <w:jc w:val="both"/>
      </w:pPr>
      <w:r w:rsidRPr="0013258A">
        <w:rPr>
          <w:color w:val="000000"/>
        </w:rPr>
        <w:t xml:space="preserve">Внести зміни та доповнення до рішення </w:t>
      </w:r>
      <w:r w:rsidRPr="0013258A">
        <w:t>міської ради від 14.07.2021р. №8/14-254, а саме:</w:t>
      </w:r>
    </w:p>
    <w:p w14:paraId="077F2D64" w14:textId="77777777" w:rsidR="0013258A" w:rsidRPr="0013258A" w:rsidRDefault="0013258A" w:rsidP="0013258A">
      <w:pPr>
        <w:ind w:left="720"/>
        <w:jc w:val="both"/>
      </w:pPr>
      <w:r w:rsidRPr="0013258A">
        <w:t>1.1. З</w:t>
      </w:r>
      <w:r w:rsidRPr="0013258A">
        <w:rPr>
          <w:color w:val="000000"/>
        </w:rPr>
        <w:t>амінити</w:t>
      </w:r>
      <w:r w:rsidRPr="0013258A">
        <w:t xml:space="preserve"> у Рішенні словосполучення «</w:t>
      </w:r>
      <w:r w:rsidRPr="0013258A">
        <w:rPr>
          <w:color w:val="000000"/>
        </w:rPr>
        <w:t>на земельних торгах у формі аукціону» у всіх відмінках  на словосполучення «</w:t>
      </w:r>
      <w:r w:rsidRPr="0013258A">
        <w:t xml:space="preserve">на  конкурентних засадах (на земельних торгах у формі електронного аукціону)» у відповідному відмінку.   </w:t>
      </w:r>
    </w:p>
    <w:p w14:paraId="34FCFF4A" w14:textId="77777777" w:rsidR="0013258A" w:rsidRPr="0013258A" w:rsidRDefault="0013258A" w:rsidP="0013258A">
      <w:pPr>
        <w:tabs>
          <w:tab w:val="left" w:pos="284"/>
        </w:tabs>
        <w:ind w:left="708"/>
        <w:jc w:val="both"/>
      </w:pPr>
      <w:r w:rsidRPr="0013258A">
        <w:t>1.2. пункт 7 Рішення вважати таким, що втратив чинність.</w:t>
      </w:r>
    </w:p>
    <w:p w14:paraId="68DA88EE" w14:textId="77777777" w:rsidR="0013258A" w:rsidRPr="0013258A" w:rsidRDefault="0013258A" w:rsidP="0013258A">
      <w:pPr>
        <w:tabs>
          <w:tab w:val="left" w:pos="284"/>
        </w:tabs>
        <w:ind w:left="708"/>
        <w:jc w:val="both"/>
      </w:pPr>
      <w:r w:rsidRPr="0013258A">
        <w:t>1.3.  пункт 8 Рішення вважати п. 7даного Рішення та викласти в наступній редакції:</w:t>
      </w:r>
    </w:p>
    <w:p w14:paraId="22C40481" w14:textId="77777777" w:rsidR="0013258A" w:rsidRPr="0013258A" w:rsidRDefault="0013258A" w:rsidP="0013258A">
      <w:pPr>
        <w:tabs>
          <w:tab w:val="left" w:pos="284"/>
        </w:tabs>
        <w:ind w:left="1416"/>
        <w:jc w:val="both"/>
      </w:pPr>
      <w:r w:rsidRPr="0013258A">
        <w:t>7. Торги провести в порядку визначеному ст.135-139 Земельного Кодексу України.</w:t>
      </w:r>
    </w:p>
    <w:p w14:paraId="54ED8DDF" w14:textId="77777777" w:rsidR="0013258A" w:rsidRPr="0013258A" w:rsidRDefault="0013258A" w:rsidP="0013258A">
      <w:pPr>
        <w:tabs>
          <w:tab w:val="left" w:pos="284"/>
        </w:tabs>
        <w:ind w:left="708"/>
        <w:jc w:val="both"/>
      </w:pPr>
      <w:r w:rsidRPr="0013258A">
        <w:t>1.4. пункт 8 даного Рішення викласти в наступній редакції:</w:t>
      </w:r>
    </w:p>
    <w:p w14:paraId="38688904" w14:textId="77777777" w:rsidR="0013258A" w:rsidRPr="0013258A" w:rsidRDefault="0013258A" w:rsidP="0013258A">
      <w:pPr>
        <w:tabs>
          <w:tab w:val="left" w:pos="284"/>
        </w:tabs>
        <w:ind w:left="1416"/>
        <w:jc w:val="both"/>
      </w:pPr>
      <w:r w:rsidRPr="0013258A">
        <w:t xml:space="preserve">8. Доручити міському голові </w:t>
      </w:r>
      <w:proofErr w:type="spellStart"/>
      <w:r w:rsidRPr="0013258A">
        <w:rPr>
          <w:color w:val="000000"/>
          <w:lang w:eastAsia="uk-UA"/>
        </w:rPr>
        <w:t>А.Черняєву</w:t>
      </w:r>
      <w:proofErr w:type="spellEnd"/>
      <w:r w:rsidRPr="0013258A">
        <w:rPr>
          <w:color w:val="000000"/>
          <w:lang w:eastAsia="uk-UA"/>
        </w:rPr>
        <w:t xml:space="preserve"> </w:t>
      </w:r>
      <w:r w:rsidRPr="0013258A">
        <w:t xml:space="preserve">від імені Організатора земельних торгів укласти Договір з ПП «Фірма «СОМГІЗ» - оператором електронного майданчика e-somgiz.com, підключеного до електронної торгової системи, про організацію та проведення земельних торгів. </w:t>
      </w:r>
    </w:p>
    <w:p w14:paraId="1D5D329A" w14:textId="77777777" w:rsidR="0013258A" w:rsidRPr="0013258A" w:rsidRDefault="0013258A" w:rsidP="0013258A">
      <w:pPr>
        <w:tabs>
          <w:tab w:val="left" w:pos="284"/>
        </w:tabs>
        <w:ind w:left="708"/>
        <w:jc w:val="both"/>
      </w:pPr>
      <w:r w:rsidRPr="0013258A">
        <w:t>1.5. пункт 9 даного Рішення викласти в наступній редакції:</w:t>
      </w:r>
    </w:p>
    <w:p w14:paraId="1B6AF0C0" w14:textId="77777777" w:rsidR="0013258A" w:rsidRPr="0013258A" w:rsidRDefault="0013258A" w:rsidP="0013258A">
      <w:pPr>
        <w:tabs>
          <w:tab w:val="left" w:pos="284"/>
        </w:tabs>
        <w:ind w:left="1368"/>
        <w:jc w:val="both"/>
      </w:pPr>
      <w:r w:rsidRPr="0013258A">
        <w:t>9. 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пунктом 6 статті 137 Земельного кодексу України</w:t>
      </w:r>
    </w:p>
    <w:p w14:paraId="70A2AF11" w14:textId="77777777" w:rsidR="0013258A" w:rsidRPr="0013258A" w:rsidRDefault="0013258A" w:rsidP="0013258A">
      <w:pPr>
        <w:tabs>
          <w:tab w:val="left" w:pos="284"/>
        </w:tabs>
        <w:ind w:left="720"/>
        <w:contextualSpacing/>
        <w:jc w:val="both"/>
        <w:rPr>
          <w:lang w:val="ru-RU"/>
        </w:rPr>
      </w:pPr>
      <w:r w:rsidRPr="0013258A">
        <w:rPr>
          <w:lang w:val="ru-RU"/>
        </w:rPr>
        <w:t xml:space="preserve">1.6. п. 10 </w:t>
      </w:r>
      <w:proofErr w:type="spellStart"/>
      <w:r w:rsidRPr="0013258A">
        <w:rPr>
          <w:lang w:val="ru-RU"/>
        </w:rPr>
        <w:t>даного</w:t>
      </w:r>
      <w:proofErr w:type="spellEnd"/>
      <w:r w:rsidRPr="0013258A">
        <w:rPr>
          <w:lang w:val="ru-RU"/>
        </w:rPr>
        <w:t xml:space="preserve"> </w:t>
      </w:r>
      <w:proofErr w:type="spellStart"/>
      <w:r w:rsidRPr="0013258A">
        <w:rPr>
          <w:lang w:val="ru-RU"/>
        </w:rPr>
        <w:t>Рішення</w:t>
      </w:r>
      <w:proofErr w:type="spellEnd"/>
      <w:r w:rsidRPr="0013258A">
        <w:rPr>
          <w:lang w:val="ru-RU"/>
        </w:rPr>
        <w:t xml:space="preserve"> </w:t>
      </w:r>
      <w:proofErr w:type="spellStart"/>
      <w:r w:rsidRPr="0013258A">
        <w:rPr>
          <w:lang w:val="ru-RU"/>
        </w:rPr>
        <w:t>викласти</w:t>
      </w:r>
      <w:proofErr w:type="spellEnd"/>
      <w:r w:rsidRPr="0013258A">
        <w:rPr>
          <w:lang w:val="ru-RU"/>
        </w:rPr>
        <w:t xml:space="preserve"> в </w:t>
      </w:r>
      <w:proofErr w:type="spellStart"/>
      <w:r w:rsidRPr="0013258A">
        <w:rPr>
          <w:lang w:val="ru-RU"/>
        </w:rPr>
        <w:t>наступній</w:t>
      </w:r>
      <w:proofErr w:type="spellEnd"/>
      <w:r w:rsidRPr="0013258A">
        <w:rPr>
          <w:lang w:val="ru-RU"/>
        </w:rPr>
        <w:t xml:space="preserve"> </w:t>
      </w:r>
      <w:proofErr w:type="spellStart"/>
      <w:r w:rsidRPr="0013258A">
        <w:rPr>
          <w:lang w:val="ru-RU"/>
        </w:rPr>
        <w:t>редакції</w:t>
      </w:r>
      <w:proofErr w:type="spellEnd"/>
      <w:r w:rsidRPr="0013258A">
        <w:rPr>
          <w:lang w:val="ru-RU"/>
        </w:rPr>
        <w:t>:</w:t>
      </w:r>
    </w:p>
    <w:p w14:paraId="2C231DA8" w14:textId="77777777" w:rsidR="0013258A" w:rsidRPr="0013258A" w:rsidRDefault="0013258A" w:rsidP="0013258A">
      <w:pPr>
        <w:tabs>
          <w:tab w:val="left" w:pos="284"/>
        </w:tabs>
        <w:ind w:left="1368"/>
        <w:contextualSpacing/>
        <w:jc w:val="both"/>
        <w:rPr>
          <w:lang w:val="ru-RU" w:eastAsia="uk-UA"/>
        </w:rPr>
      </w:pPr>
      <w:r w:rsidRPr="0013258A">
        <w:t xml:space="preserve">10. </w:t>
      </w:r>
      <w:r w:rsidRPr="0013258A">
        <w:rPr>
          <w:lang w:val="ru-RU"/>
        </w:rPr>
        <w:t xml:space="preserve"> </w:t>
      </w:r>
      <w:proofErr w:type="spellStart"/>
      <w:r w:rsidRPr="0013258A">
        <w:rPr>
          <w:lang w:val="ru-RU"/>
        </w:rPr>
        <w:t>Зобов’язати</w:t>
      </w:r>
      <w:proofErr w:type="spellEnd"/>
      <w:r w:rsidRPr="0013258A">
        <w:rPr>
          <w:lang w:val="ru-RU"/>
        </w:rPr>
        <w:t xml:space="preserve"> </w:t>
      </w:r>
      <w:proofErr w:type="spellStart"/>
      <w:r w:rsidRPr="0013258A">
        <w:rPr>
          <w:lang w:val="ru-RU"/>
        </w:rPr>
        <w:t>Переможця</w:t>
      </w:r>
      <w:proofErr w:type="spellEnd"/>
      <w:r w:rsidRPr="0013258A">
        <w:rPr>
          <w:lang w:val="ru-RU"/>
        </w:rPr>
        <w:t xml:space="preserve"> </w:t>
      </w:r>
      <w:proofErr w:type="spellStart"/>
      <w:r w:rsidRPr="0013258A">
        <w:rPr>
          <w:lang w:val="ru-RU"/>
        </w:rPr>
        <w:t>земельних</w:t>
      </w:r>
      <w:proofErr w:type="spellEnd"/>
      <w:r w:rsidRPr="0013258A">
        <w:rPr>
          <w:lang w:val="ru-RU"/>
        </w:rPr>
        <w:t xml:space="preserve"> </w:t>
      </w:r>
      <w:proofErr w:type="spellStart"/>
      <w:r w:rsidRPr="0013258A">
        <w:rPr>
          <w:lang w:val="ru-RU"/>
        </w:rPr>
        <w:t>торгів</w:t>
      </w:r>
      <w:proofErr w:type="spellEnd"/>
      <w:r w:rsidRPr="0013258A">
        <w:t xml:space="preserve"> </w:t>
      </w:r>
      <w:r w:rsidRPr="0013258A">
        <w:rPr>
          <w:lang w:val="ru-RU"/>
        </w:rPr>
        <w:t xml:space="preserve">у </w:t>
      </w:r>
      <w:proofErr w:type="spellStart"/>
      <w:r w:rsidRPr="0013258A">
        <w:rPr>
          <w:lang w:val="ru-RU"/>
        </w:rPr>
        <w:t>формі</w:t>
      </w:r>
      <w:proofErr w:type="spellEnd"/>
      <w:r w:rsidRPr="0013258A">
        <w:rPr>
          <w:lang w:val="ru-RU"/>
        </w:rPr>
        <w:t xml:space="preserve"> </w:t>
      </w:r>
      <w:proofErr w:type="spellStart"/>
      <w:r w:rsidRPr="0013258A">
        <w:rPr>
          <w:lang w:val="ru-RU"/>
        </w:rPr>
        <w:t>електронного</w:t>
      </w:r>
      <w:proofErr w:type="spellEnd"/>
      <w:r w:rsidRPr="0013258A">
        <w:rPr>
          <w:lang w:val="ru-RU"/>
        </w:rPr>
        <w:t xml:space="preserve"> </w:t>
      </w:r>
      <w:proofErr w:type="spellStart"/>
      <w:r w:rsidRPr="0013258A">
        <w:rPr>
          <w:lang w:val="ru-RU"/>
        </w:rPr>
        <w:t>аукціону</w:t>
      </w:r>
      <w:proofErr w:type="spellEnd"/>
      <w:r w:rsidRPr="0013258A">
        <w:rPr>
          <w:lang w:val="ru-RU"/>
        </w:rPr>
        <w:t xml:space="preserve"> на </w:t>
      </w:r>
      <w:proofErr w:type="spellStart"/>
      <w:proofErr w:type="gramStart"/>
      <w:r w:rsidRPr="0013258A">
        <w:rPr>
          <w:lang w:val="ru-RU"/>
        </w:rPr>
        <w:t>виконання</w:t>
      </w:r>
      <w:proofErr w:type="spellEnd"/>
      <w:r w:rsidRPr="0013258A">
        <w:rPr>
          <w:color w:val="FF0000"/>
          <w:lang w:val="ru-RU"/>
        </w:rPr>
        <w:t xml:space="preserve"> </w:t>
      </w:r>
      <w:r w:rsidRPr="0013258A">
        <w:rPr>
          <w:lang w:val="ru-RU"/>
        </w:rPr>
        <w:t xml:space="preserve"> п</w:t>
      </w:r>
      <w:proofErr w:type="spellStart"/>
      <w:r w:rsidRPr="0013258A">
        <w:t>ункту</w:t>
      </w:r>
      <w:proofErr w:type="spellEnd"/>
      <w:proofErr w:type="gramEnd"/>
      <w:r w:rsidRPr="0013258A">
        <w:t xml:space="preserve"> </w:t>
      </w:r>
      <w:r w:rsidRPr="0013258A">
        <w:rPr>
          <w:lang w:val="ru-RU"/>
        </w:rPr>
        <w:t xml:space="preserve">24 </w:t>
      </w:r>
      <w:proofErr w:type="spellStart"/>
      <w:r w:rsidRPr="0013258A">
        <w:rPr>
          <w:lang w:val="ru-RU"/>
        </w:rPr>
        <w:t>ст</w:t>
      </w:r>
      <w:r w:rsidRPr="0013258A">
        <w:t>атті</w:t>
      </w:r>
      <w:proofErr w:type="spellEnd"/>
      <w:r w:rsidRPr="0013258A">
        <w:t xml:space="preserve"> </w:t>
      </w:r>
      <w:r w:rsidRPr="0013258A">
        <w:rPr>
          <w:lang w:val="ru-RU"/>
        </w:rPr>
        <w:t xml:space="preserve">137 ЗКУ </w:t>
      </w:r>
      <w:proofErr w:type="spellStart"/>
      <w:r w:rsidRPr="0013258A">
        <w:rPr>
          <w:lang w:val="ru-RU" w:eastAsia="uk-UA"/>
        </w:rPr>
        <w:t>відшкодувати</w:t>
      </w:r>
      <w:proofErr w:type="spellEnd"/>
      <w:r w:rsidRPr="0013258A">
        <w:rPr>
          <w:lang w:val="ru-RU" w:eastAsia="uk-UA"/>
        </w:rPr>
        <w:t xml:space="preserve"> </w:t>
      </w:r>
      <w:proofErr w:type="spellStart"/>
      <w:r w:rsidRPr="0013258A">
        <w:rPr>
          <w:lang w:val="ru-RU" w:eastAsia="uk-UA"/>
        </w:rPr>
        <w:t>витрати</w:t>
      </w:r>
      <w:proofErr w:type="spellEnd"/>
      <w:r w:rsidRPr="0013258A">
        <w:rPr>
          <w:lang w:val="ru-RU" w:eastAsia="uk-UA"/>
        </w:rPr>
        <w:t xml:space="preserve">, </w:t>
      </w:r>
      <w:proofErr w:type="spellStart"/>
      <w:r w:rsidRPr="0013258A">
        <w:rPr>
          <w:lang w:val="ru-RU" w:eastAsia="uk-UA"/>
        </w:rPr>
        <w:t>здійсненні</w:t>
      </w:r>
      <w:proofErr w:type="spellEnd"/>
      <w:r w:rsidRPr="0013258A">
        <w:rPr>
          <w:lang w:val="ru-RU" w:eastAsia="uk-UA"/>
        </w:rPr>
        <w:t xml:space="preserve"> на </w:t>
      </w:r>
      <w:proofErr w:type="spellStart"/>
      <w:r w:rsidRPr="0013258A">
        <w:rPr>
          <w:lang w:val="ru-RU" w:eastAsia="uk-UA"/>
        </w:rPr>
        <w:t>підготовку</w:t>
      </w:r>
      <w:proofErr w:type="spellEnd"/>
      <w:r w:rsidRPr="0013258A">
        <w:rPr>
          <w:lang w:val="ru-RU" w:eastAsia="uk-UA"/>
        </w:rPr>
        <w:t xml:space="preserve"> Лоту до </w:t>
      </w:r>
      <w:proofErr w:type="spellStart"/>
      <w:r w:rsidRPr="0013258A">
        <w:rPr>
          <w:lang w:val="ru-RU" w:eastAsia="uk-UA"/>
        </w:rPr>
        <w:t>проведення</w:t>
      </w:r>
      <w:proofErr w:type="spellEnd"/>
      <w:r w:rsidRPr="0013258A">
        <w:rPr>
          <w:lang w:val="ru-RU" w:eastAsia="uk-UA"/>
        </w:rPr>
        <w:t xml:space="preserve"> </w:t>
      </w:r>
      <w:proofErr w:type="spellStart"/>
      <w:r w:rsidRPr="0013258A">
        <w:rPr>
          <w:lang w:val="ru-RU" w:eastAsia="uk-UA"/>
        </w:rPr>
        <w:t>земельних</w:t>
      </w:r>
      <w:proofErr w:type="spellEnd"/>
      <w:r w:rsidRPr="0013258A">
        <w:rPr>
          <w:lang w:val="ru-RU" w:eastAsia="uk-UA"/>
        </w:rPr>
        <w:t xml:space="preserve"> </w:t>
      </w:r>
      <w:proofErr w:type="spellStart"/>
      <w:r w:rsidRPr="0013258A">
        <w:rPr>
          <w:lang w:val="ru-RU" w:eastAsia="uk-UA"/>
        </w:rPr>
        <w:t>торгів</w:t>
      </w:r>
      <w:proofErr w:type="spellEnd"/>
      <w:r w:rsidRPr="0013258A">
        <w:rPr>
          <w:lang w:val="ru-RU" w:eastAsia="uk-UA"/>
        </w:rPr>
        <w:t xml:space="preserve"> </w:t>
      </w:r>
      <w:proofErr w:type="spellStart"/>
      <w:r w:rsidRPr="0013258A">
        <w:rPr>
          <w:lang w:val="ru-RU" w:eastAsia="uk-UA"/>
        </w:rPr>
        <w:t>згідно</w:t>
      </w:r>
      <w:proofErr w:type="spellEnd"/>
      <w:r w:rsidRPr="0013258A">
        <w:rPr>
          <w:lang w:val="ru-RU" w:eastAsia="uk-UA"/>
        </w:rPr>
        <w:t xml:space="preserve"> </w:t>
      </w:r>
      <w:proofErr w:type="spellStart"/>
      <w:r w:rsidRPr="0013258A">
        <w:rPr>
          <w:lang w:val="ru-RU" w:eastAsia="uk-UA"/>
        </w:rPr>
        <w:t>виставлених</w:t>
      </w:r>
      <w:proofErr w:type="spellEnd"/>
      <w:r w:rsidRPr="0013258A">
        <w:rPr>
          <w:lang w:val="ru-RU" w:eastAsia="uk-UA"/>
        </w:rPr>
        <w:t xml:space="preserve"> </w:t>
      </w:r>
      <w:proofErr w:type="spellStart"/>
      <w:r w:rsidRPr="0013258A">
        <w:rPr>
          <w:lang w:val="ru-RU" w:eastAsia="uk-UA"/>
        </w:rPr>
        <w:t>рахунків</w:t>
      </w:r>
      <w:proofErr w:type="spellEnd"/>
      <w:r w:rsidRPr="0013258A">
        <w:rPr>
          <w:lang w:val="ru-RU" w:eastAsia="uk-UA"/>
        </w:rPr>
        <w:t>.</w:t>
      </w:r>
    </w:p>
    <w:p w14:paraId="5A3580E2" w14:textId="77777777" w:rsidR="0013258A" w:rsidRPr="0013258A" w:rsidRDefault="0013258A" w:rsidP="0013258A">
      <w:pPr>
        <w:tabs>
          <w:tab w:val="left" w:pos="284"/>
        </w:tabs>
        <w:ind w:left="1368"/>
        <w:contextualSpacing/>
        <w:jc w:val="both"/>
        <w:rPr>
          <w:lang w:val="ru-RU"/>
        </w:rPr>
      </w:pPr>
    </w:p>
    <w:p w14:paraId="519E498C" w14:textId="77777777" w:rsidR="0013258A" w:rsidRPr="0013258A" w:rsidRDefault="0013258A" w:rsidP="0013258A">
      <w:pPr>
        <w:tabs>
          <w:tab w:val="left" w:pos="284"/>
        </w:tabs>
        <w:ind w:left="708"/>
        <w:jc w:val="both"/>
        <w:rPr>
          <w:lang w:eastAsia="uk-UA"/>
        </w:rPr>
      </w:pPr>
      <w:r w:rsidRPr="0013258A">
        <w:rPr>
          <w:lang w:eastAsia="uk-UA"/>
        </w:rPr>
        <w:t xml:space="preserve">1.7. пункт 11 даного Рішення викласти в наступній редакції: </w:t>
      </w:r>
    </w:p>
    <w:p w14:paraId="40786BD5" w14:textId="77777777" w:rsidR="0013258A" w:rsidRPr="0013258A" w:rsidRDefault="0013258A" w:rsidP="0013258A">
      <w:pPr>
        <w:tabs>
          <w:tab w:val="left" w:pos="284"/>
        </w:tabs>
        <w:ind w:left="1416"/>
        <w:jc w:val="both"/>
      </w:pPr>
      <w:r w:rsidRPr="0013258A">
        <w:rPr>
          <w:lang w:eastAsia="uk-UA"/>
        </w:rPr>
        <w:t xml:space="preserve">11. </w:t>
      </w:r>
      <w:r w:rsidRPr="0013258A">
        <w:rPr>
          <w:color w:val="000000"/>
          <w:lang w:eastAsia="uk-UA"/>
        </w:rPr>
        <w:t xml:space="preserve">Уповноважити міського голову А. Черняєва від імені  Організатора  підписати протокол  про результати торгів, договір оренди землі, </w:t>
      </w:r>
      <w:r w:rsidRPr="0013258A">
        <w:rPr>
          <w:color w:val="000000"/>
        </w:rPr>
        <w:t xml:space="preserve">право оренди на яку виставляється на земельні торги, </w:t>
      </w:r>
      <w:r w:rsidRPr="0013258A">
        <w:rPr>
          <w:color w:val="000000"/>
          <w:lang w:eastAsia="uk-UA"/>
        </w:rPr>
        <w:t>та інші документи з питань проведення земельних торгів у формі електронного аукціону.</w:t>
      </w:r>
    </w:p>
    <w:p w14:paraId="66CD9A66" w14:textId="77777777" w:rsidR="0013258A" w:rsidRPr="0013258A" w:rsidRDefault="0013258A" w:rsidP="0013258A">
      <w:pPr>
        <w:tabs>
          <w:tab w:val="left" w:pos="284"/>
        </w:tabs>
        <w:ind w:left="708"/>
        <w:jc w:val="both"/>
      </w:pPr>
      <w:r w:rsidRPr="0013258A">
        <w:t xml:space="preserve">1.8. Доповнити дане Рішення Додатком 2  та викласти у вигляді додатку до даних змін та доповнень (додається) </w:t>
      </w:r>
    </w:p>
    <w:p w14:paraId="78A93AF4" w14:textId="77777777" w:rsidR="0013258A" w:rsidRPr="0013258A" w:rsidRDefault="0013258A" w:rsidP="0013258A">
      <w:pPr>
        <w:tabs>
          <w:tab w:val="left" w:pos="284"/>
        </w:tabs>
        <w:ind w:left="708"/>
        <w:jc w:val="both"/>
      </w:pPr>
      <w:r w:rsidRPr="0013258A">
        <w:lastRenderedPageBreak/>
        <w:t>1.9. пункт 12 даного Рішення викласти в наступній редакції:</w:t>
      </w:r>
    </w:p>
    <w:p w14:paraId="0F47A52B" w14:textId="77777777" w:rsidR="0013258A" w:rsidRPr="0013258A" w:rsidRDefault="0013258A" w:rsidP="0013258A">
      <w:pPr>
        <w:tabs>
          <w:tab w:val="left" w:pos="284"/>
        </w:tabs>
        <w:ind w:left="1416"/>
        <w:jc w:val="both"/>
      </w:pPr>
      <w:r w:rsidRPr="0013258A">
        <w:t xml:space="preserve">12. </w:t>
      </w:r>
      <w:r w:rsidRPr="0013258A">
        <w:rPr>
          <w:color w:val="303030"/>
          <w:shd w:val="clear" w:color="auto" w:fill="FFFFFF"/>
        </w:rPr>
        <w:t>Затвердити проект договору оренди землі, згідно з </w:t>
      </w:r>
      <w:hyperlink r:id="rId5" w:history="1">
        <w:r w:rsidRPr="0013258A">
          <w:rPr>
            <w:color w:val="0000FF"/>
            <w:u w:val="single"/>
            <w:shd w:val="clear" w:color="auto" w:fill="FFFFFF"/>
          </w:rPr>
          <w:t>додатком</w:t>
        </w:r>
      </w:hyperlink>
      <w:r w:rsidRPr="0013258A">
        <w:t xml:space="preserve"> 2 .</w:t>
      </w:r>
    </w:p>
    <w:p w14:paraId="4A982648" w14:textId="77777777" w:rsidR="0013258A" w:rsidRPr="0013258A" w:rsidRDefault="0013258A" w:rsidP="0013258A">
      <w:pPr>
        <w:numPr>
          <w:ilvl w:val="0"/>
          <w:numId w:val="15"/>
        </w:numPr>
        <w:jc w:val="both"/>
        <w:rPr>
          <w:lang w:eastAsia="en-US"/>
        </w:rPr>
      </w:pPr>
      <w:r w:rsidRPr="0013258A">
        <w:rPr>
          <w:color w:val="303030"/>
          <w:shd w:val="clear" w:color="auto" w:fill="FFFFFF"/>
          <w:lang w:eastAsia="en-US"/>
        </w:rPr>
        <w:t xml:space="preserve">Всі інші пункти  рішення </w:t>
      </w:r>
      <w:r w:rsidRPr="0013258A">
        <w:rPr>
          <w:lang w:eastAsia="en-US"/>
        </w:rPr>
        <w:t>міської ради від 14.07.2021р. №8/14-254</w:t>
      </w:r>
      <w:r w:rsidRPr="0013258A">
        <w:rPr>
          <w:color w:val="303030"/>
          <w:shd w:val="clear" w:color="auto" w:fill="FFFFFF"/>
          <w:lang w:eastAsia="en-US"/>
        </w:rPr>
        <w:t xml:space="preserve"> не змінені </w:t>
      </w:r>
      <w:r w:rsidRPr="0013258A">
        <w:rPr>
          <w:lang w:eastAsia="en-US"/>
        </w:rPr>
        <w:t>цими змінами  та доповненнями залишити без змін.</w:t>
      </w:r>
    </w:p>
    <w:p w14:paraId="4A0172D2" w14:textId="77777777" w:rsidR="0013258A" w:rsidRPr="0013258A" w:rsidRDefault="0013258A" w:rsidP="0013258A">
      <w:pPr>
        <w:numPr>
          <w:ilvl w:val="0"/>
          <w:numId w:val="15"/>
        </w:numPr>
        <w:jc w:val="both"/>
        <w:rPr>
          <w:color w:val="000000"/>
          <w:spacing w:val="-5"/>
        </w:rPr>
      </w:pPr>
      <w:r w:rsidRPr="0013258A">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349EB3E3" w14:textId="77777777" w:rsidR="0013258A" w:rsidRPr="0013258A" w:rsidRDefault="0013258A" w:rsidP="0013258A">
      <w:pPr>
        <w:jc w:val="both"/>
      </w:pPr>
    </w:p>
    <w:p w14:paraId="4767DDE3" w14:textId="77777777" w:rsidR="0013258A" w:rsidRPr="0013258A" w:rsidRDefault="0013258A" w:rsidP="0013258A">
      <w:pPr>
        <w:jc w:val="both"/>
      </w:pPr>
    </w:p>
    <w:p w14:paraId="76B81FCF" w14:textId="77777777" w:rsidR="0013258A" w:rsidRPr="0013258A" w:rsidRDefault="0013258A" w:rsidP="0013258A">
      <w:pPr>
        <w:jc w:val="center"/>
      </w:pPr>
      <w:r w:rsidRPr="0013258A">
        <w:t>Міський голова                                                                        Андрій ЧЕРНЯЄВ</w:t>
      </w:r>
    </w:p>
    <w:p w14:paraId="10A939F2" w14:textId="77777777" w:rsidR="0013258A" w:rsidRPr="0013258A" w:rsidRDefault="0013258A" w:rsidP="0013258A">
      <w:pPr>
        <w:jc w:val="both"/>
      </w:pPr>
    </w:p>
    <w:p w14:paraId="4720A233" w14:textId="77777777" w:rsidR="0013258A" w:rsidRPr="0013258A" w:rsidRDefault="0013258A" w:rsidP="0013258A"/>
    <w:p w14:paraId="49FB5B97" w14:textId="77777777" w:rsidR="0013258A" w:rsidRPr="0013258A" w:rsidRDefault="0013258A" w:rsidP="0013258A"/>
    <w:p w14:paraId="4AF57A42" w14:textId="77777777" w:rsidR="0013258A" w:rsidRPr="0013258A" w:rsidRDefault="0013258A" w:rsidP="0013258A"/>
    <w:p w14:paraId="46601DFA" w14:textId="77777777" w:rsidR="0013258A" w:rsidRPr="0013258A" w:rsidRDefault="0013258A" w:rsidP="0013258A"/>
    <w:p w14:paraId="706ADE27" w14:textId="77777777" w:rsidR="0013258A" w:rsidRPr="0013258A" w:rsidRDefault="0013258A" w:rsidP="0013258A"/>
    <w:p w14:paraId="4ED9724E" w14:textId="77777777" w:rsidR="0013258A" w:rsidRPr="0013258A" w:rsidRDefault="0013258A" w:rsidP="0013258A"/>
    <w:p w14:paraId="789D0F2E" w14:textId="3C5C5FC8" w:rsidR="0013258A" w:rsidRDefault="0013258A"/>
    <w:p w14:paraId="3ED3501A" w14:textId="4BB4C41F" w:rsidR="0013258A" w:rsidRDefault="0013258A"/>
    <w:p w14:paraId="70D4A875" w14:textId="294F907C" w:rsidR="0013258A" w:rsidRDefault="0013258A"/>
    <w:p w14:paraId="6C66A1D0" w14:textId="385A8E51" w:rsidR="0013258A" w:rsidRDefault="0013258A"/>
    <w:p w14:paraId="051286AE" w14:textId="32C57F1A" w:rsidR="0013258A" w:rsidRDefault="0013258A"/>
    <w:p w14:paraId="5DA9E3A2" w14:textId="598E99DD" w:rsidR="0013258A" w:rsidRDefault="0013258A"/>
    <w:p w14:paraId="4EB18F39" w14:textId="0CD052AE" w:rsidR="0013258A" w:rsidRDefault="0013258A"/>
    <w:p w14:paraId="2F008FF0" w14:textId="439EC2E7" w:rsidR="0013258A" w:rsidRDefault="0013258A"/>
    <w:p w14:paraId="3CA7F428" w14:textId="77777777" w:rsidR="0013258A" w:rsidRDefault="0013258A"/>
    <w:p w14:paraId="78CA86C8" w14:textId="0CA1A643" w:rsidR="0013258A" w:rsidRDefault="0013258A"/>
    <w:p w14:paraId="307418B4" w14:textId="77777777" w:rsidR="0013258A" w:rsidRDefault="0013258A"/>
    <w:p w14:paraId="5A42E03A" w14:textId="52A10103" w:rsidR="0013258A" w:rsidRDefault="0013258A"/>
    <w:p w14:paraId="05B0B82B" w14:textId="6796088F" w:rsidR="0013258A" w:rsidRDefault="0013258A"/>
    <w:p w14:paraId="01D345F9" w14:textId="213003C7" w:rsidR="0013258A" w:rsidRDefault="0013258A"/>
    <w:p w14:paraId="4A0DA41D" w14:textId="085DCD92" w:rsidR="0013258A" w:rsidRDefault="0013258A"/>
    <w:p w14:paraId="11A41622" w14:textId="5E75B1C8" w:rsidR="0013258A" w:rsidRDefault="0013258A"/>
    <w:p w14:paraId="643230A7" w14:textId="74815F31" w:rsidR="006872F1" w:rsidRDefault="006872F1"/>
    <w:p w14:paraId="222DC38D" w14:textId="50B3CFAA" w:rsidR="006872F1" w:rsidRDefault="006872F1"/>
    <w:p w14:paraId="1D3285A0" w14:textId="363D0EF0" w:rsidR="006872F1" w:rsidRDefault="006872F1"/>
    <w:p w14:paraId="5F72CF6C" w14:textId="528C51F4" w:rsidR="006872F1" w:rsidRDefault="006872F1"/>
    <w:p w14:paraId="6C30D0CF" w14:textId="27C786DE" w:rsidR="006872F1" w:rsidRDefault="006872F1"/>
    <w:p w14:paraId="2C8DBB41" w14:textId="545586D3" w:rsidR="006872F1" w:rsidRDefault="006872F1"/>
    <w:p w14:paraId="7022412A" w14:textId="6D2AD367" w:rsidR="006872F1" w:rsidRDefault="006872F1"/>
    <w:p w14:paraId="1EFD0D08" w14:textId="6CE9B40F" w:rsidR="006872F1" w:rsidRDefault="006872F1"/>
    <w:p w14:paraId="5CADA094" w14:textId="0BF634CC" w:rsidR="006872F1" w:rsidRDefault="006872F1"/>
    <w:p w14:paraId="7F542037" w14:textId="5964E154" w:rsidR="006872F1" w:rsidRDefault="006872F1"/>
    <w:p w14:paraId="0E253D65" w14:textId="45B0F20E" w:rsidR="006872F1" w:rsidRDefault="006872F1"/>
    <w:p w14:paraId="3042DCED" w14:textId="102241C6" w:rsidR="006872F1" w:rsidRDefault="006872F1"/>
    <w:p w14:paraId="0D41FBF6" w14:textId="376BB43B" w:rsidR="006872F1" w:rsidRDefault="006872F1"/>
    <w:p w14:paraId="39EE0730" w14:textId="7B968869" w:rsidR="006872F1" w:rsidRDefault="006872F1"/>
    <w:p w14:paraId="58FC2B64" w14:textId="5D196FEC" w:rsidR="006872F1" w:rsidRDefault="006872F1"/>
    <w:p w14:paraId="33E78D59" w14:textId="5526564A" w:rsidR="006872F1" w:rsidRDefault="006872F1"/>
    <w:p w14:paraId="3AC92F3F" w14:textId="53265FF9" w:rsidR="006872F1" w:rsidRDefault="006872F1"/>
    <w:p w14:paraId="023CB65E" w14:textId="6E2CDEA1" w:rsidR="006872F1" w:rsidRDefault="006872F1"/>
    <w:p w14:paraId="4A65C651" w14:textId="3D75FDB3" w:rsidR="006872F1" w:rsidRDefault="006872F1"/>
    <w:p w14:paraId="7292818F" w14:textId="79813A5D" w:rsidR="006872F1" w:rsidRDefault="006872F1"/>
    <w:p w14:paraId="6F172962" w14:textId="77777777" w:rsidR="006872F1" w:rsidRDefault="006872F1" w:rsidP="006872F1">
      <w:pPr>
        <w:tabs>
          <w:tab w:val="left" w:pos="2085"/>
        </w:tabs>
        <w:jc w:val="both"/>
        <w:rPr>
          <w:sz w:val="28"/>
          <w:szCs w:val="28"/>
        </w:rPr>
      </w:pPr>
    </w:p>
    <w:p w14:paraId="3774877B" w14:textId="77777777" w:rsidR="006872F1" w:rsidRPr="006872F1" w:rsidRDefault="006872F1" w:rsidP="006872F1">
      <w:pPr>
        <w:jc w:val="both"/>
        <w:rPr>
          <w:sz w:val="28"/>
          <w:szCs w:val="28"/>
        </w:rPr>
      </w:pPr>
      <w:r w:rsidRPr="006872F1">
        <w:rPr>
          <w:sz w:val="28"/>
          <w:szCs w:val="28"/>
        </w:rPr>
        <w:t>Звіт про виконання бюджету Сіверської</w:t>
      </w:r>
    </w:p>
    <w:p w14:paraId="0C7E49EF" w14:textId="77777777" w:rsidR="006872F1" w:rsidRPr="006872F1" w:rsidRDefault="006872F1" w:rsidP="006872F1">
      <w:pPr>
        <w:jc w:val="both"/>
        <w:rPr>
          <w:sz w:val="28"/>
          <w:szCs w:val="28"/>
        </w:rPr>
      </w:pPr>
      <w:r w:rsidRPr="006872F1">
        <w:rPr>
          <w:sz w:val="28"/>
          <w:szCs w:val="28"/>
        </w:rPr>
        <w:t xml:space="preserve">міської територіальної громади  </w:t>
      </w:r>
    </w:p>
    <w:p w14:paraId="63E71DE7" w14:textId="77777777" w:rsidR="006872F1" w:rsidRPr="006872F1" w:rsidRDefault="006872F1" w:rsidP="006872F1">
      <w:pPr>
        <w:keepNext/>
        <w:outlineLvl w:val="0"/>
        <w:rPr>
          <w:sz w:val="28"/>
          <w:szCs w:val="28"/>
        </w:rPr>
      </w:pPr>
      <w:r w:rsidRPr="006872F1">
        <w:rPr>
          <w:sz w:val="28"/>
          <w:szCs w:val="28"/>
        </w:rPr>
        <w:t>за  1 півріччя  2021 року</w:t>
      </w:r>
    </w:p>
    <w:p w14:paraId="7835A556" w14:textId="77777777" w:rsidR="006872F1" w:rsidRDefault="006872F1" w:rsidP="006872F1">
      <w:pPr>
        <w:tabs>
          <w:tab w:val="left" w:pos="2085"/>
        </w:tabs>
        <w:jc w:val="both"/>
        <w:rPr>
          <w:sz w:val="28"/>
          <w:szCs w:val="28"/>
        </w:rPr>
      </w:pPr>
    </w:p>
    <w:p w14:paraId="645A7D65" w14:textId="77777777" w:rsidR="006872F1" w:rsidRDefault="006872F1" w:rsidP="006872F1">
      <w:pPr>
        <w:tabs>
          <w:tab w:val="left" w:pos="2085"/>
        </w:tabs>
        <w:jc w:val="both"/>
        <w:rPr>
          <w:sz w:val="28"/>
          <w:szCs w:val="28"/>
        </w:rPr>
      </w:pPr>
    </w:p>
    <w:p w14:paraId="7CF6CB4D" w14:textId="77777777" w:rsidR="006872F1" w:rsidRDefault="006872F1" w:rsidP="006872F1">
      <w:pPr>
        <w:tabs>
          <w:tab w:val="left" w:pos="2085"/>
        </w:tabs>
        <w:jc w:val="both"/>
        <w:rPr>
          <w:sz w:val="28"/>
          <w:szCs w:val="28"/>
        </w:rPr>
      </w:pPr>
    </w:p>
    <w:p w14:paraId="2783A0A8" w14:textId="1A65B9DE" w:rsidR="006872F1" w:rsidRPr="006872F1" w:rsidRDefault="006872F1" w:rsidP="006872F1">
      <w:pPr>
        <w:jc w:val="both"/>
        <w:rPr>
          <w:sz w:val="28"/>
          <w:szCs w:val="28"/>
        </w:rPr>
      </w:pPr>
      <w:r>
        <w:rPr>
          <w:sz w:val="28"/>
          <w:szCs w:val="28"/>
        </w:rPr>
        <w:tab/>
      </w:r>
      <w:r w:rsidRPr="006872F1">
        <w:rPr>
          <w:sz w:val="28"/>
          <w:szCs w:val="28"/>
        </w:rPr>
        <w:t xml:space="preserve">Заслухавши інформацію начальника фінансового управління Сіверської міської ради  </w:t>
      </w:r>
      <w:proofErr w:type="spellStart"/>
      <w:r w:rsidRPr="006872F1">
        <w:rPr>
          <w:sz w:val="28"/>
          <w:szCs w:val="28"/>
        </w:rPr>
        <w:t>Рєзнікової</w:t>
      </w:r>
      <w:proofErr w:type="spellEnd"/>
      <w:r w:rsidRPr="006872F1">
        <w:rPr>
          <w:sz w:val="28"/>
          <w:szCs w:val="28"/>
        </w:rPr>
        <w:t xml:space="preserve"> С.М.  щодо звіту про виконання бюджету Сіверської міської  територіальної громади за 1 півріччя 2021 року, враховуючи рішення виконкому міської ради</w:t>
      </w:r>
      <w:r w:rsidRPr="006872F1">
        <w:rPr>
          <w:color w:val="FF0000"/>
          <w:sz w:val="28"/>
          <w:szCs w:val="28"/>
        </w:rPr>
        <w:t xml:space="preserve"> </w:t>
      </w:r>
      <w:r w:rsidRPr="006872F1">
        <w:rPr>
          <w:sz w:val="28"/>
          <w:szCs w:val="28"/>
        </w:rPr>
        <w:t xml:space="preserve">від ___________ № __ «Про попередній розгляд проекту рішення міської ради «Звіт про виконання бюджету Сіверської міської  територіальної громади за 1 півріччя 2021 року», відповідно до статті 80 Бюджетного кодексу України, керуючись статтею 26,  Закону України «Про місцеве самоврядування в Україні», міська рада </w:t>
      </w:r>
    </w:p>
    <w:p w14:paraId="7FB70932" w14:textId="77777777" w:rsidR="006872F1" w:rsidRPr="006872F1" w:rsidRDefault="006872F1" w:rsidP="006872F1">
      <w:pPr>
        <w:jc w:val="both"/>
        <w:rPr>
          <w:sz w:val="28"/>
          <w:szCs w:val="28"/>
        </w:rPr>
      </w:pPr>
    </w:p>
    <w:p w14:paraId="2BE8BDE6" w14:textId="77777777" w:rsidR="006872F1" w:rsidRPr="006872F1" w:rsidRDefault="006872F1" w:rsidP="006872F1">
      <w:pPr>
        <w:jc w:val="both"/>
        <w:rPr>
          <w:sz w:val="28"/>
          <w:szCs w:val="28"/>
        </w:rPr>
      </w:pPr>
      <w:r w:rsidRPr="006872F1">
        <w:rPr>
          <w:sz w:val="28"/>
          <w:szCs w:val="28"/>
        </w:rPr>
        <w:t>ВИРІШИЛА:</w:t>
      </w:r>
    </w:p>
    <w:p w14:paraId="1AC9E86A" w14:textId="77777777" w:rsidR="006872F1" w:rsidRPr="006872F1" w:rsidRDefault="006872F1" w:rsidP="006872F1">
      <w:pPr>
        <w:tabs>
          <w:tab w:val="left" w:pos="7088"/>
        </w:tabs>
        <w:jc w:val="both"/>
        <w:rPr>
          <w:sz w:val="28"/>
          <w:szCs w:val="28"/>
        </w:rPr>
      </w:pPr>
    </w:p>
    <w:p w14:paraId="4EE5E567" w14:textId="77777777" w:rsidR="006872F1" w:rsidRPr="006872F1" w:rsidRDefault="006872F1" w:rsidP="006872F1">
      <w:pPr>
        <w:keepNext/>
        <w:jc w:val="both"/>
        <w:outlineLvl w:val="0"/>
        <w:rPr>
          <w:sz w:val="28"/>
          <w:szCs w:val="28"/>
        </w:rPr>
      </w:pPr>
      <w:r w:rsidRPr="006872F1">
        <w:rPr>
          <w:sz w:val="28"/>
          <w:szCs w:val="28"/>
        </w:rPr>
        <w:t xml:space="preserve">            1.Інформацію  начальника фінансового управління Сіверської міської ради  </w:t>
      </w:r>
      <w:proofErr w:type="spellStart"/>
      <w:r w:rsidRPr="006872F1">
        <w:rPr>
          <w:sz w:val="28"/>
          <w:szCs w:val="28"/>
        </w:rPr>
        <w:t>Рєзнікової</w:t>
      </w:r>
      <w:proofErr w:type="spellEnd"/>
      <w:r w:rsidRPr="006872F1">
        <w:rPr>
          <w:sz w:val="28"/>
          <w:szCs w:val="28"/>
        </w:rPr>
        <w:t xml:space="preserve"> С.М. щодо звіту про виконання бюджету    </w:t>
      </w:r>
      <w:r w:rsidRPr="006872F1">
        <w:rPr>
          <w:sz w:val="28"/>
          <w:szCs w:val="20"/>
        </w:rPr>
        <w:t xml:space="preserve">  Сіверської міської територіальної громади  за  1 півріччя  2021 року </w:t>
      </w:r>
      <w:r w:rsidRPr="006872F1">
        <w:rPr>
          <w:sz w:val="28"/>
          <w:szCs w:val="28"/>
        </w:rPr>
        <w:t xml:space="preserve">  прийняти до відома (додаток 1).</w:t>
      </w:r>
    </w:p>
    <w:p w14:paraId="649E716A" w14:textId="77777777" w:rsidR="006872F1" w:rsidRPr="006872F1" w:rsidRDefault="006872F1" w:rsidP="006872F1">
      <w:pPr>
        <w:tabs>
          <w:tab w:val="left" w:pos="709"/>
        </w:tabs>
        <w:jc w:val="both"/>
        <w:rPr>
          <w:sz w:val="28"/>
          <w:szCs w:val="28"/>
        </w:rPr>
      </w:pPr>
      <w:r w:rsidRPr="006872F1">
        <w:rPr>
          <w:sz w:val="28"/>
          <w:szCs w:val="28"/>
        </w:rPr>
        <w:t xml:space="preserve">            2.Затвердити доходну частину  бюджету Сіверської міської  територіальної  громади за 1півріччя 2021 року в сумі 62 264 586 грн., в тому числі загального фонду – 36 146 513 грн.; спеціального фонду –26 118 073 грн.  </w:t>
      </w:r>
    </w:p>
    <w:p w14:paraId="2D71D6E9" w14:textId="77777777" w:rsidR="006872F1" w:rsidRPr="006872F1" w:rsidRDefault="006872F1" w:rsidP="006872F1">
      <w:pPr>
        <w:tabs>
          <w:tab w:val="left" w:pos="709"/>
        </w:tabs>
        <w:jc w:val="both"/>
        <w:rPr>
          <w:sz w:val="28"/>
          <w:szCs w:val="28"/>
        </w:rPr>
      </w:pPr>
      <w:r w:rsidRPr="006872F1">
        <w:rPr>
          <w:sz w:val="28"/>
          <w:szCs w:val="28"/>
        </w:rPr>
        <w:t xml:space="preserve">            3.Затвердити видатки бюджету Сіверської міської територіальної  громади за 1 півріччя 2021 року в сумі 65 530 141 грн., в тому числі: загального фонду – 37 805 660 грн.; спеціального фонду – 27 724 481 грн.  </w:t>
      </w:r>
    </w:p>
    <w:p w14:paraId="034E759A" w14:textId="77777777" w:rsidR="006872F1" w:rsidRPr="006872F1" w:rsidRDefault="006872F1" w:rsidP="006872F1">
      <w:pPr>
        <w:jc w:val="both"/>
        <w:rPr>
          <w:sz w:val="28"/>
          <w:szCs w:val="28"/>
        </w:rPr>
      </w:pPr>
      <w:r w:rsidRPr="006872F1">
        <w:rPr>
          <w:sz w:val="28"/>
          <w:szCs w:val="28"/>
        </w:rPr>
        <w:t xml:space="preserve">            4. Контроль за виконанням даного рішення покласти на постійну комісію з питань економічної та інвестиційної політики, бюджету, фінансів, (Зозуля).</w:t>
      </w:r>
    </w:p>
    <w:p w14:paraId="740236F6" w14:textId="77777777" w:rsidR="006872F1" w:rsidRPr="006872F1" w:rsidRDefault="006872F1" w:rsidP="006872F1">
      <w:pPr>
        <w:jc w:val="both"/>
        <w:rPr>
          <w:sz w:val="28"/>
          <w:szCs w:val="28"/>
        </w:rPr>
      </w:pPr>
    </w:p>
    <w:p w14:paraId="1403670B" w14:textId="77777777" w:rsidR="006872F1" w:rsidRPr="006872F1" w:rsidRDefault="006872F1" w:rsidP="006872F1">
      <w:pPr>
        <w:jc w:val="both"/>
        <w:rPr>
          <w:sz w:val="16"/>
          <w:szCs w:val="16"/>
        </w:rPr>
      </w:pPr>
    </w:p>
    <w:p w14:paraId="6194DC26" w14:textId="77777777" w:rsidR="006872F1" w:rsidRPr="006872F1" w:rsidRDefault="006872F1" w:rsidP="006872F1">
      <w:pPr>
        <w:tabs>
          <w:tab w:val="left" w:pos="6096"/>
        </w:tabs>
        <w:jc w:val="both"/>
        <w:rPr>
          <w:sz w:val="16"/>
          <w:szCs w:val="16"/>
        </w:rPr>
      </w:pPr>
    </w:p>
    <w:p w14:paraId="26CE7EC4" w14:textId="77777777" w:rsidR="006872F1" w:rsidRPr="006872F1" w:rsidRDefault="006872F1" w:rsidP="006872F1">
      <w:pPr>
        <w:jc w:val="both"/>
        <w:rPr>
          <w:sz w:val="16"/>
          <w:szCs w:val="16"/>
        </w:rPr>
      </w:pPr>
    </w:p>
    <w:p w14:paraId="5AE1DA53" w14:textId="77777777" w:rsidR="006872F1" w:rsidRPr="006872F1" w:rsidRDefault="006872F1" w:rsidP="006872F1">
      <w:pPr>
        <w:jc w:val="both"/>
        <w:rPr>
          <w:sz w:val="16"/>
          <w:szCs w:val="16"/>
        </w:rPr>
      </w:pPr>
    </w:p>
    <w:p w14:paraId="25819A0A" w14:textId="77777777" w:rsidR="006872F1" w:rsidRPr="006872F1" w:rsidRDefault="006872F1" w:rsidP="006872F1">
      <w:pPr>
        <w:tabs>
          <w:tab w:val="left" w:pos="567"/>
          <w:tab w:val="left" w:pos="709"/>
          <w:tab w:val="left" w:pos="6804"/>
          <w:tab w:val="left" w:pos="7380"/>
          <w:tab w:val="left" w:pos="7655"/>
        </w:tabs>
        <w:jc w:val="both"/>
      </w:pPr>
      <w:r w:rsidRPr="006872F1">
        <w:rPr>
          <w:sz w:val="28"/>
          <w:szCs w:val="28"/>
        </w:rPr>
        <w:t>Міський голова                                                                  Андрій ЧЕРНЯЄВ</w:t>
      </w:r>
    </w:p>
    <w:p w14:paraId="6DA905E2" w14:textId="08A4D5C7" w:rsidR="006872F1" w:rsidRDefault="006872F1"/>
    <w:p w14:paraId="36A9E891" w14:textId="2F4BE223" w:rsidR="006872F1" w:rsidRDefault="006872F1"/>
    <w:p w14:paraId="0D2F1BEE" w14:textId="77777777" w:rsidR="006872F1" w:rsidRDefault="006872F1"/>
    <w:p w14:paraId="091247C8" w14:textId="2A8B3D0F" w:rsidR="006872F1" w:rsidRDefault="006872F1"/>
    <w:p w14:paraId="3AB23C85" w14:textId="62C88C83" w:rsidR="006872F1" w:rsidRDefault="006872F1"/>
    <w:p w14:paraId="42C36165" w14:textId="5C7C376E" w:rsidR="006872F1" w:rsidRDefault="006872F1"/>
    <w:p w14:paraId="24676BB4" w14:textId="2E9B8BB8" w:rsidR="006872F1" w:rsidRDefault="006872F1"/>
    <w:p w14:paraId="204BD595" w14:textId="184D7066" w:rsidR="006872F1" w:rsidRDefault="006872F1"/>
    <w:p w14:paraId="6DDDC687" w14:textId="70162233" w:rsidR="006872F1" w:rsidRDefault="006872F1"/>
    <w:p w14:paraId="1C2AF3CB" w14:textId="36D77090" w:rsidR="006872F1" w:rsidRDefault="006872F1"/>
    <w:p w14:paraId="02061889" w14:textId="77777777" w:rsidR="006872F1" w:rsidRDefault="006872F1"/>
    <w:p w14:paraId="6C898DD4" w14:textId="77777777" w:rsidR="006872F1" w:rsidRPr="006872F1" w:rsidRDefault="006872F1" w:rsidP="006872F1">
      <w:pPr>
        <w:keepNext/>
        <w:outlineLvl w:val="0"/>
        <w:rPr>
          <w:sz w:val="28"/>
          <w:szCs w:val="28"/>
          <w:lang w:val="ru-RU"/>
        </w:rPr>
      </w:pPr>
      <w:r w:rsidRPr="006872F1">
        <w:rPr>
          <w:sz w:val="28"/>
          <w:szCs w:val="28"/>
          <w:lang w:val="ru-RU"/>
        </w:rPr>
        <w:lastRenderedPageBreak/>
        <w:t xml:space="preserve">Про </w:t>
      </w:r>
      <w:proofErr w:type="spellStart"/>
      <w:r w:rsidRPr="006872F1">
        <w:rPr>
          <w:sz w:val="28"/>
          <w:szCs w:val="28"/>
          <w:lang w:val="ru-RU"/>
        </w:rPr>
        <w:t>схвалення</w:t>
      </w:r>
      <w:proofErr w:type="spellEnd"/>
      <w:r w:rsidRPr="006872F1">
        <w:rPr>
          <w:sz w:val="28"/>
          <w:szCs w:val="28"/>
          <w:lang w:val="ru-RU"/>
        </w:rPr>
        <w:t xml:space="preserve"> прогнозу бюджету</w:t>
      </w:r>
    </w:p>
    <w:p w14:paraId="7412E4D0" w14:textId="77777777" w:rsidR="006872F1" w:rsidRPr="006872F1" w:rsidRDefault="006872F1" w:rsidP="006872F1">
      <w:pPr>
        <w:rPr>
          <w:sz w:val="28"/>
          <w:szCs w:val="28"/>
          <w:lang w:val="ru-RU"/>
        </w:rPr>
      </w:pPr>
      <w:proofErr w:type="spellStart"/>
      <w:r w:rsidRPr="006872F1">
        <w:rPr>
          <w:sz w:val="28"/>
          <w:szCs w:val="28"/>
          <w:lang w:val="ru-RU"/>
        </w:rPr>
        <w:t>Сіверської</w:t>
      </w:r>
      <w:proofErr w:type="spellEnd"/>
      <w:r w:rsidRPr="006872F1">
        <w:rPr>
          <w:sz w:val="28"/>
          <w:szCs w:val="28"/>
          <w:lang w:val="ru-RU"/>
        </w:rPr>
        <w:t xml:space="preserve"> </w:t>
      </w:r>
      <w:proofErr w:type="spellStart"/>
      <w:r w:rsidRPr="006872F1">
        <w:rPr>
          <w:sz w:val="28"/>
          <w:szCs w:val="28"/>
          <w:lang w:val="ru-RU"/>
        </w:rPr>
        <w:t>міської</w:t>
      </w:r>
      <w:proofErr w:type="spellEnd"/>
      <w:r w:rsidRPr="006872F1">
        <w:rPr>
          <w:sz w:val="28"/>
          <w:szCs w:val="28"/>
          <w:lang w:val="ru-RU"/>
        </w:rPr>
        <w:t xml:space="preserve"> </w:t>
      </w:r>
      <w:proofErr w:type="spellStart"/>
      <w:r w:rsidRPr="006872F1">
        <w:rPr>
          <w:sz w:val="28"/>
          <w:szCs w:val="28"/>
          <w:lang w:val="ru-RU"/>
        </w:rPr>
        <w:t>територіальної</w:t>
      </w:r>
      <w:proofErr w:type="spellEnd"/>
      <w:r w:rsidRPr="006872F1">
        <w:rPr>
          <w:sz w:val="28"/>
          <w:szCs w:val="28"/>
          <w:lang w:val="ru-RU"/>
        </w:rPr>
        <w:t xml:space="preserve"> </w:t>
      </w:r>
    </w:p>
    <w:p w14:paraId="13E107DC" w14:textId="77777777" w:rsidR="006872F1" w:rsidRPr="006872F1" w:rsidRDefault="006872F1" w:rsidP="006872F1">
      <w:pPr>
        <w:rPr>
          <w:sz w:val="28"/>
          <w:szCs w:val="28"/>
          <w:lang w:val="ru-RU"/>
        </w:rPr>
      </w:pPr>
      <w:proofErr w:type="spellStart"/>
      <w:r w:rsidRPr="006872F1">
        <w:rPr>
          <w:sz w:val="28"/>
          <w:szCs w:val="28"/>
          <w:lang w:val="ru-RU"/>
        </w:rPr>
        <w:t>громади</w:t>
      </w:r>
      <w:proofErr w:type="spellEnd"/>
      <w:r w:rsidRPr="006872F1">
        <w:rPr>
          <w:sz w:val="28"/>
          <w:szCs w:val="28"/>
          <w:lang w:val="ru-RU"/>
        </w:rPr>
        <w:t xml:space="preserve"> на 2022-2024 роки</w:t>
      </w:r>
    </w:p>
    <w:p w14:paraId="3AF745FC" w14:textId="77777777" w:rsidR="006872F1" w:rsidRPr="006872F1" w:rsidRDefault="006872F1" w:rsidP="006872F1">
      <w:pPr>
        <w:jc w:val="both"/>
        <w:rPr>
          <w:sz w:val="28"/>
          <w:szCs w:val="28"/>
        </w:rPr>
      </w:pPr>
    </w:p>
    <w:p w14:paraId="3B449DD4" w14:textId="77777777" w:rsidR="006872F1" w:rsidRPr="006872F1" w:rsidRDefault="006872F1" w:rsidP="006872F1">
      <w:pPr>
        <w:tabs>
          <w:tab w:val="left" w:pos="2085"/>
        </w:tabs>
        <w:jc w:val="both"/>
        <w:rPr>
          <w:sz w:val="28"/>
          <w:szCs w:val="28"/>
        </w:rPr>
      </w:pPr>
      <w:r w:rsidRPr="006872F1">
        <w:rPr>
          <w:szCs w:val="28"/>
        </w:rPr>
        <w:t xml:space="preserve">          </w:t>
      </w:r>
      <w:r w:rsidRPr="006872F1">
        <w:rPr>
          <w:sz w:val="28"/>
          <w:szCs w:val="28"/>
        </w:rPr>
        <w:t xml:space="preserve">Заслухавши інформацію начальника фінансового управління Сіверської міської ради  </w:t>
      </w:r>
      <w:proofErr w:type="spellStart"/>
      <w:r w:rsidRPr="006872F1">
        <w:rPr>
          <w:sz w:val="28"/>
          <w:szCs w:val="28"/>
        </w:rPr>
        <w:t>Рєзнікової</w:t>
      </w:r>
      <w:proofErr w:type="spellEnd"/>
      <w:r w:rsidRPr="006872F1">
        <w:rPr>
          <w:sz w:val="28"/>
          <w:szCs w:val="28"/>
        </w:rPr>
        <w:t xml:space="preserve"> С.М.  щодо схвалення прогнозу бюджету Сіверської міської  територіальної громади на 2022-2024 роки, враховуючи рішення виконкому міської ради</w:t>
      </w:r>
      <w:r w:rsidRPr="006872F1">
        <w:rPr>
          <w:color w:val="FF0000"/>
          <w:sz w:val="28"/>
          <w:szCs w:val="28"/>
        </w:rPr>
        <w:t xml:space="preserve"> </w:t>
      </w:r>
      <w:r w:rsidRPr="006872F1">
        <w:rPr>
          <w:sz w:val="28"/>
          <w:szCs w:val="28"/>
        </w:rPr>
        <w:t xml:space="preserve">від ___________ № __ «Про попередній розгляд проекту рішення міської ради «Про схвалення прогнозу бюджету Сіверської міської  територіальної громади на 2022-2024 роки», відповідно до статті 80 Бюджетного кодексу України, керуючись статтею 26,  Закону України «Про місцеве самоврядування в Україні», міська рада </w:t>
      </w:r>
    </w:p>
    <w:p w14:paraId="52679A38" w14:textId="77777777" w:rsidR="006872F1" w:rsidRPr="006872F1" w:rsidRDefault="006872F1" w:rsidP="006872F1">
      <w:pPr>
        <w:jc w:val="both"/>
        <w:rPr>
          <w:sz w:val="28"/>
          <w:szCs w:val="28"/>
        </w:rPr>
      </w:pPr>
    </w:p>
    <w:p w14:paraId="6B9425C4" w14:textId="77777777" w:rsidR="006872F1" w:rsidRPr="006872F1" w:rsidRDefault="006872F1" w:rsidP="006872F1">
      <w:pPr>
        <w:jc w:val="both"/>
        <w:rPr>
          <w:sz w:val="28"/>
          <w:szCs w:val="28"/>
        </w:rPr>
      </w:pPr>
      <w:r w:rsidRPr="006872F1">
        <w:rPr>
          <w:sz w:val="28"/>
          <w:szCs w:val="28"/>
        </w:rPr>
        <w:t>ВИРІШИЛА:</w:t>
      </w:r>
    </w:p>
    <w:p w14:paraId="2D79BEB9" w14:textId="77777777" w:rsidR="006872F1" w:rsidRPr="006872F1" w:rsidRDefault="006872F1" w:rsidP="006872F1">
      <w:pPr>
        <w:keepNext/>
        <w:jc w:val="both"/>
        <w:outlineLvl w:val="0"/>
        <w:rPr>
          <w:sz w:val="28"/>
          <w:szCs w:val="28"/>
        </w:rPr>
      </w:pPr>
    </w:p>
    <w:p w14:paraId="3296960D" w14:textId="77777777" w:rsidR="006872F1" w:rsidRPr="006872F1" w:rsidRDefault="006872F1" w:rsidP="006872F1">
      <w:pPr>
        <w:keepNext/>
        <w:jc w:val="both"/>
        <w:outlineLvl w:val="0"/>
        <w:rPr>
          <w:sz w:val="28"/>
          <w:szCs w:val="28"/>
        </w:rPr>
      </w:pPr>
      <w:r w:rsidRPr="006872F1">
        <w:rPr>
          <w:sz w:val="28"/>
          <w:szCs w:val="28"/>
          <w:lang w:val="ru-RU"/>
        </w:rPr>
        <w:t xml:space="preserve">          1. </w:t>
      </w:r>
      <w:r w:rsidRPr="006872F1">
        <w:rPr>
          <w:sz w:val="28"/>
          <w:szCs w:val="28"/>
        </w:rPr>
        <w:t>Схвалити</w:t>
      </w:r>
      <w:r w:rsidRPr="006872F1">
        <w:rPr>
          <w:sz w:val="28"/>
          <w:szCs w:val="28"/>
          <w:lang w:val="ru-RU"/>
        </w:rPr>
        <w:t xml:space="preserve"> прогноз бюджету </w:t>
      </w:r>
      <w:proofErr w:type="spellStart"/>
      <w:r w:rsidRPr="006872F1">
        <w:rPr>
          <w:sz w:val="28"/>
          <w:szCs w:val="28"/>
          <w:lang w:val="ru-RU"/>
        </w:rPr>
        <w:t>Сіверської</w:t>
      </w:r>
      <w:proofErr w:type="spellEnd"/>
      <w:r w:rsidRPr="006872F1">
        <w:rPr>
          <w:sz w:val="28"/>
          <w:szCs w:val="28"/>
          <w:lang w:val="ru-RU"/>
        </w:rPr>
        <w:t xml:space="preserve"> </w:t>
      </w:r>
      <w:proofErr w:type="spellStart"/>
      <w:r w:rsidRPr="006872F1">
        <w:rPr>
          <w:sz w:val="28"/>
          <w:szCs w:val="28"/>
          <w:lang w:val="ru-RU"/>
        </w:rPr>
        <w:t>міської</w:t>
      </w:r>
      <w:proofErr w:type="spellEnd"/>
      <w:r w:rsidRPr="006872F1">
        <w:rPr>
          <w:sz w:val="28"/>
          <w:szCs w:val="28"/>
          <w:lang w:val="ru-RU"/>
        </w:rPr>
        <w:t xml:space="preserve"> </w:t>
      </w:r>
      <w:proofErr w:type="spellStart"/>
      <w:r w:rsidRPr="006872F1">
        <w:rPr>
          <w:sz w:val="28"/>
          <w:szCs w:val="28"/>
          <w:lang w:val="ru-RU"/>
        </w:rPr>
        <w:t>територіальної</w:t>
      </w:r>
      <w:proofErr w:type="spellEnd"/>
      <w:r w:rsidRPr="006872F1">
        <w:rPr>
          <w:sz w:val="28"/>
          <w:szCs w:val="28"/>
          <w:lang w:val="ru-RU"/>
        </w:rPr>
        <w:t xml:space="preserve"> </w:t>
      </w:r>
      <w:proofErr w:type="spellStart"/>
      <w:r w:rsidRPr="006872F1">
        <w:rPr>
          <w:sz w:val="28"/>
          <w:szCs w:val="28"/>
          <w:lang w:val="ru-RU"/>
        </w:rPr>
        <w:t>громади</w:t>
      </w:r>
      <w:proofErr w:type="spellEnd"/>
      <w:r w:rsidRPr="006872F1">
        <w:rPr>
          <w:sz w:val="28"/>
          <w:szCs w:val="28"/>
          <w:lang w:val="ru-RU"/>
        </w:rPr>
        <w:t xml:space="preserve"> на 2022-2024 роки (</w:t>
      </w:r>
      <w:proofErr w:type="spellStart"/>
      <w:r w:rsidRPr="006872F1">
        <w:rPr>
          <w:sz w:val="28"/>
          <w:szCs w:val="28"/>
          <w:lang w:val="ru-RU"/>
        </w:rPr>
        <w:t>додаток</w:t>
      </w:r>
      <w:proofErr w:type="spellEnd"/>
      <w:r w:rsidRPr="006872F1">
        <w:rPr>
          <w:sz w:val="28"/>
          <w:szCs w:val="28"/>
          <w:lang w:val="ru-RU"/>
        </w:rPr>
        <w:t>).</w:t>
      </w:r>
    </w:p>
    <w:p w14:paraId="56073834" w14:textId="77777777" w:rsidR="006872F1" w:rsidRPr="006872F1" w:rsidRDefault="006872F1" w:rsidP="006872F1">
      <w:pPr>
        <w:jc w:val="both"/>
        <w:rPr>
          <w:sz w:val="28"/>
          <w:szCs w:val="28"/>
          <w:lang w:val="ru-RU"/>
        </w:rPr>
      </w:pPr>
      <w:r w:rsidRPr="006872F1">
        <w:rPr>
          <w:sz w:val="28"/>
          <w:szCs w:val="28"/>
          <w:lang w:val="ru-RU"/>
        </w:rPr>
        <w:t xml:space="preserve">          2</w:t>
      </w:r>
      <w:r w:rsidRPr="006872F1">
        <w:rPr>
          <w:sz w:val="28"/>
          <w:szCs w:val="28"/>
        </w:rPr>
        <w:t>. Контроль за виконанням даного рішення покласти на постійну комісію з питань економічної та інвестиційної політики, бюджету, фінансів, (Зозуля).</w:t>
      </w:r>
    </w:p>
    <w:p w14:paraId="6E0407AB" w14:textId="77777777" w:rsidR="006872F1" w:rsidRPr="006872F1" w:rsidRDefault="006872F1" w:rsidP="006872F1">
      <w:pPr>
        <w:jc w:val="both"/>
        <w:rPr>
          <w:sz w:val="28"/>
          <w:szCs w:val="28"/>
          <w:lang w:val="ru-RU"/>
        </w:rPr>
      </w:pPr>
    </w:p>
    <w:p w14:paraId="2BA710BA" w14:textId="77777777" w:rsidR="006872F1" w:rsidRPr="006872F1" w:rsidRDefault="006872F1" w:rsidP="006872F1">
      <w:pPr>
        <w:jc w:val="both"/>
        <w:rPr>
          <w:sz w:val="28"/>
          <w:szCs w:val="28"/>
          <w:lang w:val="ru-RU"/>
        </w:rPr>
      </w:pPr>
    </w:p>
    <w:p w14:paraId="43396EBC" w14:textId="77777777" w:rsidR="006872F1" w:rsidRPr="006872F1" w:rsidRDefault="006872F1" w:rsidP="006872F1">
      <w:pPr>
        <w:jc w:val="both"/>
        <w:rPr>
          <w:sz w:val="28"/>
          <w:szCs w:val="28"/>
          <w:lang w:val="ru-RU"/>
        </w:rPr>
      </w:pPr>
    </w:p>
    <w:p w14:paraId="0D5A00DC" w14:textId="77777777" w:rsidR="006872F1" w:rsidRPr="006872F1" w:rsidRDefault="006872F1" w:rsidP="006872F1">
      <w:pPr>
        <w:jc w:val="both"/>
        <w:rPr>
          <w:sz w:val="28"/>
          <w:szCs w:val="28"/>
          <w:lang w:val="ru-RU"/>
        </w:rPr>
      </w:pPr>
    </w:p>
    <w:p w14:paraId="50DFB43D" w14:textId="77777777" w:rsidR="006872F1" w:rsidRPr="006872F1" w:rsidRDefault="006872F1" w:rsidP="006872F1">
      <w:pPr>
        <w:jc w:val="both"/>
        <w:rPr>
          <w:sz w:val="28"/>
          <w:szCs w:val="28"/>
          <w:lang w:val="ru-RU"/>
        </w:rPr>
      </w:pPr>
    </w:p>
    <w:p w14:paraId="31126A78" w14:textId="77777777" w:rsidR="006872F1" w:rsidRPr="006872F1" w:rsidRDefault="006872F1" w:rsidP="006872F1">
      <w:pPr>
        <w:tabs>
          <w:tab w:val="left" w:pos="567"/>
          <w:tab w:val="left" w:pos="709"/>
          <w:tab w:val="left" w:pos="6804"/>
          <w:tab w:val="left" w:pos="7380"/>
          <w:tab w:val="left" w:pos="7655"/>
        </w:tabs>
        <w:jc w:val="both"/>
      </w:pPr>
      <w:r w:rsidRPr="006872F1">
        <w:rPr>
          <w:sz w:val="28"/>
          <w:szCs w:val="28"/>
        </w:rPr>
        <w:t>Міський голова                                                                  Андрій ЧЕРНЯЄВ</w:t>
      </w:r>
    </w:p>
    <w:p w14:paraId="677A3287" w14:textId="4944AA96" w:rsidR="006872F1" w:rsidRDefault="006872F1"/>
    <w:p w14:paraId="6A51241E" w14:textId="45E374C1" w:rsidR="006872F1" w:rsidRDefault="006872F1"/>
    <w:p w14:paraId="4202F27F" w14:textId="061DB893" w:rsidR="006872F1" w:rsidRDefault="006872F1"/>
    <w:p w14:paraId="3D3E88FD" w14:textId="231A247C" w:rsidR="006872F1" w:rsidRDefault="006872F1"/>
    <w:p w14:paraId="3CF662F8" w14:textId="533F873B" w:rsidR="006872F1" w:rsidRDefault="006872F1"/>
    <w:p w14:paraId="4733B2AF" w14:textId="255AABA8" w:rsidR="006872F1" w:rsidRDefault="006872F1"/>
    <w:p w14:paraId="22781BD5" w14:textId="74D07F03" w:rsidR="006872F1" w:rsidRDefault="006872F1"/>
    <w:p w14:paraId="7DA57E9D" w14:textId="69B77E60" w:rsidR="006872F1" w:rsidRDefault="006872F1"/>
    <w:p w14:paraId="3F782136" w14:textId="7E9EEEFA" w:rsidR="006872F1" w:rsidRDefault="006872F1"/>
    <w:p w14:paraId="3242EF46" w14:textId="4CE20D0C" w:rsidR="006872F1" w:rsidRDefault="006872F1"/>
    <w:p w14:paraId="171B5D2E" w14:textId="0FD25CB2" w:rsidR="006872F1" w:rsidRDefault="006872F1"/>
    <w:p w14:paraId="143AC7DF" w14:textId="2E127A1F" w:rsidR="006872F1" w:rsidRDefault="006872F1"/>
    <w:p w14:paraId="15E3D560" w14:textId="77777777" w:rsidR="006872F1" w:rsidRDefault="006872F1"/>
    <w:p w14:paraId="36DA1742" w14:textId="67BB0CC0" w:rsidR="006872F1" w:rsidRDefault="006872F1"/>
    <w:p w14:paraId="0DE5106C" w14:textId="0B267E71" w:rsidR="006872F1" w:rsidRDefault="006872F1"/>
    <w:p w14:paraId="5ECD6095" w14:textId="07FF226D" w:rsidR="006872F1" w:rsidRDefault="006872F1"/>
    <w:p w14:paraId="61D87175" w14:textId="52B329E7" w:rsidR="006872F1" w:rsidRDefault="006872F1"/>
    <w:p w14:paraId="3E5B5D0F" w14:textId="0784DC34" w:rsidR="006872F1" w:rsidRDefault="006872F1"/>
    <w:p w14:paraId="0F00748F" w14:textId="484D5B03" w:rsidR="006872F1" w:rsidRDefault="006872F1"/>
    <w:p w14:paraId="5AA9619F" w14:textId="531FC6A8" w:rsidR="006872F1" w:rsidRDefault="006872F1"/>
    <w:p w14:paraId="05150E0D" w14:textId="6ADA8015" w:rsidR="006872F1" w:rsidRDefault="006872F1"/>
    <w:p w14:paraId="5B709DBD" w14:textId="559274C0" w:rsidR="006872F1" w:rsidRDefault="006872F1"/>
    <w:p w14:paraId="6E95D8F1" w14:textId="75552F35" w:rsidR="006872F1" w:rsidRDefault="006872F1"/>
    <w:p w14:paraId="2BC13EB6" w14:textId="77777777" w:rsidR="006872F1" w:rsidRPr="006872F1" w:rsidRDefault="006872F1" w:rsidP="006872F1">
      <w:pPr>
        <w:rPr>
          <w:sz w:val="28"/>
          <w:szCs w:val="28"/>
        </w:rPr>
      </w:pPr>
      <w:r w:rsidRPr="006872F1">
        <w:rPr>
          <w:sz w:val="28"/>
          <w:szCs w:val="28"/>
        </w:rPr>
        <w:t>Про затвердження розпоряджень</w:t>
      </w:r>
    </w:p>
    <w:p w14:paraId="2F8F8A3C" w14:textId="77777777" w:rsidR="006872F1" w:rsidRPr="006872F1" w:rsidRDefault="006872F1" w:rsidP="006872F1">
      <w:pPr>
        <w:rPr>
          <w:sz w:val="28"/>
          <w:szCs w:val="28"/>
        </w:rPr>
      </w:pPr>
      <w:r w:rsidRPr="006872F1">
        <w:rPr>
          <w:sz w:val="28"/>
          <w:szCs w:val="28"/>
        </w:rPr>
        <w:t>міського голови з бюджетно-фінансових</w:t>
      </w:r>
    </w:p>
    <w:p w14:paraId="30B6E987" w14:textId="77777777" w:rsidR="006872F1" w:rsidRPr="006872F1" w:rsidRDefault="006872F1" w:rsidP="006872F1">
      <w:pPr>
        <w:rPr>
          <w:sz w:val="28"/>
          <w:szCs w:val="28"/>
        </w:rPr>
      </w:pPr>
      <w:r w:rsidRPr="006872F1">
        <w:rPr>
          <w:sz w:val="28"/>
          <w:szCs w:val="28"/>
        </w:rPr>
        <w:t>питань, прийнятих за період з</w:t>
      </w:r>
    </w:p>
    <w:p w14:paraId="7429AFB0" w14:textId="77777777" w:rsidR="006872F1" w:rsidRPr="006872F1" w:rsidRDefault="006872F1" w:rsidP="006872F1">
      <w:pPr>
        <w:rPr>
          <w:sz w:val="28"/>
          <w:szCs w:val="28"/>
        </w:rPr>
      </w:pPr>
      <w:r w:rsidRPr="006872F1">
        <w:rPr>
          <w:sz w:val="28"/>
          <w:szCs w:val="28"/>
        </w:rPr>
        <w:t xml:space="preserve">05.08.2021 року по 25.08.2021 року, в </w:t>
      </w:r>
    </w:p>
    <w:p w14:paraId="7E45F65C" w14:textId="77777777" w:rsidR="006872F1" w:rsidRPr="006872F1" w:rsidRDefault="006872F1" w:rsidP="006872F1">
      <w:pPr>
        <w:rPr>
          <w:sz w:val="28"/>
          <w:szCs w:val="28"/>
        </w:rPr>
      </w:pPr>
      <w:r w:rsidRPr="006872F1">
        <w:rPr>
          <w:sz w:val="28"/>
          <w:szCs w:val="28"/>
        </w:rPr>
        <w:t>межах делегованих міською радою</w:t>
      </w:r>
    </w:p>
    <w:p w14:paraId="5D091856" w14:textId="77777777" w:rsidR="006872F1" w:rsidRPr="006872F1" w:rsidRDefault="006872F1" w:rsidP="006872F1">
      <w:pPr>
        <w:rPr>
          <w:sz w:val="28"/>
          <w:szCs w:val="28"/>
        </w:rPr>
      </w:pPr>
      <w:r w:rsidRPr="006872F1">
        <w:rPr>
          <w:sz w:val="28"/>
          <w:szCs w:val="28"/>
        </w:rPr>
        <w:t>повноважень</w:t>
      </w:r>
    </w:p>
    <w:p w14:paraId="40F79141" w14:textId="77777777" w:rsidR="006872F1" w:rsidRPr="006872F1" w:rsidRDefault="006872F1" w:rsidP="006872F1">
      <w:pPr>
        <w:rPr>
          <w:sz w:val="28"/>
          <w:szCs w:val="28"/>
        </w:rPr>
      </w:pPr>
    </w:p>
    <w:p w14:paraId="748C47AC" w14:textId="77777777" w:rsidR="006872F1" w:rsidRPr="006872F1" w:rsidRDefault="006872F1" w:rsidP="006872F1">
      <w:pPr>
        <w:tabs>
          <w:tab w:val="left" w:pos="6375"/>
        </w:tabs>
        <w:rPr>
          <w:b/>
          <w:i/>
          <w:sz w:val="28"/>
          <w:szCs w:val="28"/>
        </w:rPr>
      </w:pPr>
    </w:p>
    <w:p w14:paraId="44A68240" w14:textId="77777777" w:rsidR="006872F1" w:rsidRPr="006872F1" w:rsidRDefault="006872F1" w:rsidP="006872F1">
      <w:pPr>
        <w:ind w:firstLine="709"/>
        <w:jc w:val="both"/>
        <w:rPr>
          <w:sz w:val="28"/>
          <w:szCs w:val="28"/>
        </w:rPr>
      </w:pPr>
      <w:r w:rsidRPr="006872F1">
        <w:rPr>
          <w:sz w:val="28"/>
          <w:szCs w:val="28"/>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42DFB953" w14:textId="77777777" w:rsidR="006872F1" w:rsidRPr="006872F1" w:rsidRDefault="006872F1" w:rsidP="006872F1">
      <w:pPr>
        <w:ind w:firstLine="748"/>
        <w:rPr>
          <w:b/>
          <w:sz w:val="28"/>
          <w:szCs w:val="28"/>
        </w:rPr>
      </w:pPr>
    </w:p>
    <w:p w14:paraId="1BD58A75" w14:textId="77777777" w:rsidR="006872F1" w:rsidRPr="006872F1" w:rsidRDefault="006872F1" w:rsidP="006872F1">
      <w:pPr>
        <w:spacing w:after="240"/>
        <w:rPr>
          <w:sz w:val="28"/>
          <w:szCs w:val="28"/>
        </w:rPr>
      </w:pPr>
      <w:r w:rsidRPr="006872F1">
        <w:rPr>
          <w:sz w:val="28"/>
          <w:szCs w:val="28"/>
        </w:rPr>
        <w:t>ВИРІШИЛА:</w:t>
      </w:r>
    </w:p>
    <w:p w14:paraId="6A2D7428" w14:textId="77777777" w:rsidR="006872F1" w:rsidRPr="006872F1" w:rsidRDefault="006872F1" w:rsidP="006872F1">
      <w:pPr>
        <w:tabs>
          <w:tab w:val="left" w:pos="567"/>
          <w:tab w:val="left" w:pos="709"/>
          <w:tab w:val="left" w:pos="1276"/>
        </w:tabs>
        <w:spacing w:after="240"/>
        <w:ind w:right="-1"/>
        <w:jc w:val="both"/>
        <w:rPr>
          <w:sz w:val="28"/>
          <w:szCs w:val="28"/>
        </w:rPr>
      </w:pPr>
      <w:r w:rsidRPr="006872F1">
        <w:rPr>
          <w:sz w:val="28"/>
          <w:szCs w:val="28"/>
        </w:rPr>
        <w:t xml:space="preserve">          Затвердити розпорядження міського голови з бюджетно-фінансових питань, прийняті за період з 05.08.2021 року по 25.08.2021 року, в межах делегованих міською радою повноважень, згідно переліку (додається.)</w:t>
      </w:r>
    </w:p>
    <w:p w14:paraId="6CCE1193" w14:textId="77777777" w:rsidR="006872F1" w:rsidRPr="006872F1" w:rsidRDefault="006872F1" w:rsidP="006872F1">
      <w:pPr>
        <w:tabs>
          <w:tab w:val="left" w:pos="567"/>
          <w:tab w:val="left" w:pos="709"/>
          <w:tab w:val="left" w:pos="1276"/>
        </w:tabs>
        <w:spacing w:after="240"/>
        <w:ind w:right="-1"/>
        <w:jc w:val="both"/>
        <w:rPr>
          <w:sz w:val="28"/>
          <w:szCs w:val="28"/>
        </w:rPr>
      </w:pPr>
    </w:p>
    <w:p w14:paraId="38851596" w14:textId="77777777" w:rsidR="006872F1" w:rsidRPr="006872F1" w:rsidRDefault="006872F1" w:rsidP="006872F1">
      <w:pPr>
        <w:tabs>
          <w:tab w:val="left" w:pos="567"/>
          <w:tab w:val="left" w:pos="709"/>
          <w:tab w:val="left" w:pos="1276"/>
        </w:tabs>
        <w:spacing w:after="240"/>
        <w:ind w:right="-1"/>
        <w:jc w:val="both"/>
        <w:rPr>
          <w:sz w:val="26"/>
          <w:szCs w:val="26"/>
        </w:rPr>
      </w:pPr>
    </w:p>
    <w:p w14:paraId="6499E598" w14:textId="77777777" w:rsidR="006872F1" w:rsidRPr="006872F1" w:rsidRDefault="006872F1" w:rsidP="006872F1">
      <w:pPr>
        <w:tabs>
          <w:tab w:val="left" w:pos="567"/>
          <w:tab w:val="left" w:pos="709"/>
          <w:tab w:val="left" w:pos="1276"/>
          <w:tab w:val="left" w:pos="7088"/>
        </w:tabs>
        <w:spacing w:after="240"/>
        <w:ind w:right="-1"/>
        <w:jc w:val="both"/>
        <w:rPr>
          <w:bCs/>
          <w:color w:val="000000"/>
          <w:spacing w:val="-2"/>
          <w:sz w:val="25"/>
          <w:szCs w:val="25"/>
        </w:rPr>
      </w:pPr>
      <w:r w:rsidRPr="006872F1">
        <w:rPr>
          <w:bCs/>
          <w:color w:val="000000"/>
          <w:spacing w:val="-2"/>
          <w:sz w:val="28"/>
          <w:szCs w:val="28"/>
        </w:rPr>
        <w:t>Міський голова                                                                     Андрій ЧЕРНЯЄВ</w:t>
      </w:r>
    </w:p>
    <w:p w14:paraId="7F09EAB5"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3A7E1093"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114EA3C2"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10ED007A"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6F38083B" w14:textId="607D7CBE" w:rsidR="006872F1" w:rsidRDefault="006872F1" w:rsidP="006872F1">
      <w:pPr>
        <w:tabs>
          <w:tab w:val="left" w:pos="567"/>
          <w:tab w:val="left" w:pos="709"/>
          <w:tab w:val="left" w:pos="1276"/>
        </w:tabs>
        <w:spacing w:after="240"/>
        <w:ind w:right="-1"/>
        <w:jc w:val="both"/>
        <w:rPr>
          <w:bCs/>
          <w:color w:val="000000"/>
          <w:spacing w:val="-2"/>
          <w:sz w:val="25"/>
          <w:szCs w:val="25"/>
        </w:rPr>
      </w:pPr>
    </w:p>
    <w:p w14:paraId="4927800E" w14:textId="0B687CAB" w:rsidR="006872F1" w:rsidRDefault="006872F1" w:rsidP="006872F1">
      <w:pPr>
        <w:tabs>
          <w:tab w:val="left" w:pos="567"/>
          <w:tab w:val="left" w:pos="709"/>
          <w:tab w:val="left" w:pos="1276"/>
        </w:tabs>
        <w:spacing w:after="240"/>
        <w:ind w:right="-1"/>
        <w:jc w:val="both"/>
        <w:rPr>
          <w:bCs/>
          <w:color w:val="000000"/>
          <w:spacing w:val="-2"/>
          <w:sz w:val="25"/>
          <w:szCs w:val="25"/>
        </w:rPr>
      </w:pPr>
    </w:p>
    <w:p w14:paraId="42836EF5" w14:textId="474487BE" w:rsidR="006872F1" w:rsidRDefault="006872F1" w:rsidP="006872F1">
      <w:pPr>
        <w:tabs>
          <w:tab w:val="left" w:pos="567"/>
          <w:tab w:val="left" w:pos="709"/>
          <w:tab w:val="left" w:pos="1276"/>
        </w:tabs>
        <w:spacing w:after="240"/>
        <w:ind w:right="-1"/>
        <w:jc w:val="both"/>
        <w:rPr>
          <w:bCs/>
          <w:color w:val="000000"/>
          <w:spacing w:val="-2"/>
          <w:sz w:val="25"/>
          <w:szCs w:val="25"/>
        </w:rPr>
      </w:pPr>
    </w:p>
    <w:p w14:paraId="2B185C97" w14:textId="60A4DB27" w:rsidR="006872F1" w:rsidRDefault="006872F1" w:rsidP="006872F1">
      <w:pPr>
        <w:tabs>
          <w:tab w:val="left" w:pos="567"/>
          <w:tab w:val="left" w:pos="709"/>
          <w:tab w:val="left" w:pos="1276"/>
        </w:tabs>
        <w:spacing w:after="240"/>
        <w:ind w:right="-1"/>
        <w:jc w:val="both"/>
        <w:rPr>
          <w:bCs/>
          <w:color w:val="000000"/>
          <w:spacing w:val="-2"/>
          <w:sz w:val="25"/>
          <w:szCs w:val="25"/>
        </w:rPr>
      </w:pPr>
    </w:p>
    <w:p w14:paraId="2F786041" w14:textId="38116578" w:rsidR="006872F1" w:rsidRDefault="006872F1" w:rsidP="006872F1">
      <w:pPr>
        <w:tabs>
          <w:tab w:val="left" w:pos="567"/>
          <w:tab w:val="left" w:pos="709"/>
          <w:tab w:val="left" w:pos="1276"/>
        </w:tabs>
        <w:spacing w:after="240"/>
        <w:ind w:right="-1"/>
        <w:jc w:val="both"/>
        <w:rPr>
          <w:bCs/>
          <w:color w:val="000000"/>
          <w:spacing w:val="-2"/>
          <w:sz w:val="25"/>
          <w:szCs w:val="25"/>
        </w:rPr>
      </w:pPr>
    </w:p>
    <w:p w14:paraId="0E6E8DDB" w14:textId="4244B531" w:rsidR="006872F1" w:rsidRDefault="006872F1" w:rsidP="006872F1">
      <w:pPr>
        <w:tabs>
          <w:tab w:val="left" w:pos="567"/>
          <w:tab w:val="left" w:pos="709"/>
          <w:tab w:val="left" w:pos="1276"/>
        </w:tabs>
        <w:spacing w:after="240"/>
        <w:ind w:right="-1"/>
        <w:jc w:val="both"/>
        <w:rPr>
          <w:bCs/>
          <w:color w:val="000000"/>
          <w:spacing w:val="-2"/>
          <w:sz w:val="25"/>
          <w:szCs w:val="25"/>
        </w:rPr>
      </w:pPr>
    </w:p>
    <w:p w14:paraId="60E80033" w14:textId="3F5C97D8" w:rsidR="006872F1" w:rsidRDefault="006872F1" w:rsidP="006872F1">
      <w:pPr>
        <w:tabs>
          <w:tab w:val="left" w:pos="567"/>
          <w:tab w:val="left" w:pos="709"/>
          <w:tab w:val="left" w:pos="1276"/>
        </w:tabs>
        <w:spacing w:after="240"/>
        <w:ind w:right="-1"/>
        <w:jc w:val="both"/>
        <w:rPr>
          <w:bCs/>
          <w:color w:val="000000"/>
          <w:spacing w:val="-2"/>
          <w:sz w:val="25"/>
          <w:szCs w:val="25"/>
        </w:rPr>
      </w:pPr>
    </w:p>
    <w:p w14:paraId="5E3A01D9"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53A0BD50" w14:textId="77777777" w:rsidR="006872F1" w:rsidRPr="006872F1" w:rsidRDefault="006872F1" w:rsidP="006872F1">
      <w:pPr>
        <w:tabs>
          <w:tab w:val="left" w:pos="567"/>
          <w:tab w:val="left" w:pos="709"/>
          <w:tab w:val="left" w:pos="1276"/>
        </w:tabs>
        <w:spacing w:after="240"/>
        <w:ind w:right="-1"/>
        <w:jc w:val="both"/>
        <w:rPr>
          <w:bCs/>
          <w:color w:val="000000"/>
          <w:spacing w:val="-2"/>
          <w:sz w:val="25"/>
          <w:szCs w:val="25"/>
        </w:rPr>
      </w:pPr>
    </w:p>
    <w:p w14:paraId="588B85E5" w14:textId="77777777" w:rsidR="006872F1" w:rsidRPr="006872F1" w:rsidRDefault="006872F1" w:rsidP="006872F1">
      <w:pPr>
        <w:rPr>
          <w:bCs/>
          <w:color w:val="000000"/>
          <w:spacing w:val="-2"/>
          <w:sz w:val="25"/>
          <w:szCs w:val="25"/>
        </w:rPr>
      </w:pPr>
    </w:p>
    <w:p w14:paraId="7B9C883E" w14:textId="77777777" w:rsidR="006872F1" w:rsidRPr="006872F1" w:rsidRDefault="006872F1" w:rsidP="006872F1">
      <w:pPr>
        <w:rPr>
          <w:bCs/>
          <w:color w:val="000000"/>
          <w:spacing w:val="-2"/>
          <w:sz w:val="25"/>
          <w:szCs w:val="25"/>
        </w:rPr>
      </w:pPr>
    </w:p>
    <w:p w14:paraId="3F239B80" w14:textId="77777777" w:rsidR="006872F1" w:rsidRPr="006872F1" w:rsidRDefault="006872F1" w:rsidP="006872F1">
      <w:r w:rsidRPr="006872F1">
        <w:rPr>
          <w:bCs/>
          <w:color w:val="000000"/>
          <w:spacing w:val="-2"/>
          <w:sz w:val="25"/>
          <w:szCs w:val="25"/>
        </w:rPr>
        <w:t xml:space="preserve">                                                                                                       </w:t>
      </w:r>
      <w:r w:rsidRPr="006872F1">
        <w:t>Додаток 1</w:t>
      </w:r>
    </w:p>
    <w:p w14:paraId="54114368" w14:textId="77777777" w:rsidR="006872F1" w:rsidRPr="006872F1" w:rsidRDefault="006872F1" w:rsidP="006872F1">
      <w:pPr>
        <w:jc w:val="center"/>
      </w:pPr>
      <w:r w:rsidRPr="006872F1">
        <w:t xml:space="preserve">                                                                                             до рішення міської ради </w:t>
      </w:r>
    </w:p>
    <w:p w14:paraId="3553D8AE" w14:textId="77777777" w:rsidR="006872F1" w:rsidRPr="006872F1" w:rsidRDefault="006872F1" w:rsidP="006872F1">
      <w:pPr>
        <w:tabs>
          <w:tab w:val="left" w:pos="567"/>
          <w:tab w:val="left" w:pos="1276"/>
        </w:tabs>
        <w:spacing w:after="240"/>
        <w:ind w:right="-1"/>
        <w:jc w:val="both"/>
        <w:rPr>
          <w:sz w:val="28"/>
          <w:szCs w:val="28"/>
        </w:rPr>
      </w:pPr>
      <w:r w:rsidRPr="006872F1">
        <w:rPr>
          <w:sz w:val="28"/>
          <w:szCs w:val="28"/>
        </w:rPr>
        <w:tab/>
        <w:t xml:space="preserve">                                                                                 _____________№______</w:t>
      </w:r>
    </w:p>
    <w:p w14:paraId="6CAC5443" w14:textId="77777777" w:rsidR="006872F1" w:rsidRPr="006872F1" w:rsidRDefault="006872F1" w:rsidP="006872F1">
      <w:pPr>
        <w:tabs>
          <w:tab w:val="left" w:pos="567"/>
          <w:tab w:val="left" w:pos="1276"/>
        </w:tabs>
        <w:spacing w:after="240"/>
        <w:ind w:right="-1"/>
        <w:jc w:val="both"/>
        <w:rPr>
          <w:sz w:val="28"/>
          <w:szCs w:val="28"/>
        </w:rPr>
      </w:pPr>
    </w:p>
    <w:p w14:paraId="2A29925D" w14:textId="77777777" w:rsidR="006872F1" w:rsidRPr="006872F1" w:rsidRDefault="006872F1" w:rsidP="006872F1">
      <w:pPr>
        <w:tabs>
          <w:tab w:val="left" w:pos="567"/>
          <w:tab w:val="left" w:pos="1276"/>
        </w:tabs>
        <w:spacing w:after="240"/>
        <w:ind w:right="-1"/>
        <w:jc w:val="center"/>
        <w:rPr>
          <w:b/>
          <w:bCs/>
          <w:color w:val="000000"/>
          <w:spacing w:val="-2"/>
          <w:sz w:val="25"/>
          <w:szCs w:val="25"/>
        </w:rPr>
      </w:pPr>
      <w:r w:rsidRPr="006872F1">
        <w:rPr>
          <w:b/>
          <w:sz w:val="28"/>
          <w:szCs w:val="28"/>
        </w:rPr>
        <w:t>Перелік розпоряджень міського голови з бюджетно-фінансових питань, прийнятих за період з 17.06.2021 року по 13.06.2021 року, в межах делегованих міською радою повноважень</w:t>
      </w:r>
    </w:p>
    <w:p w14:paraId="17E0D5BA" w14:textId="77777777" w:rsidR="006872F1" w:rsidRPr="006872F1" w:rsidRDefault="006872F1" w:rsidP="006872F1">
      <w:pPr>
        <w:tabs>
          <w:tab w:val="left" w:pos="567"/>
          <w:tab w:val="left" w:pos="1276"/>
        </w:tabs>
        <w:spacing w:after="240"/>
        <w:ind w:right="-1"/>
        <w:jc w:val="center"/>
        <w:rPr>
          <w:b/>
          <w:bCs/>
          <w:color w:val="000000"/>
          <w:spacing w:val="-2"/>
          <w:sz w:val="25"/>
          <w:szCs w:val="25"/>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6872F1" w:rsidRPr="006872F1" w14:paraId="119E02A8" w14:textId="77777777" w:rsidTr="00484AAF">
        <w:trPr>
          <w:trHeight w:val="393"/>
          <w:jc w:val="center"/>
        </w:trPr>
        <w:tc>
          <w:tcPr>
            <w:tcW w:w="1529" w:type="dxa"/>
          </w:tcPr>
          <w:p w14:paraId="2773EF2D" w14:textId="77777777" w:rsidR="006872F1" w:rsidRPr="006872F1" w:rsidRDefault="006872F1" w:rsidP="006872F1">
            <w:pPr>
              <w:jc w:val="center"/>
              <w:rPr>
                <w:sz w:val="20"/>
                <w:szCs w:val="20"/>
              </w:rPr>
            </w:pPr>
            <w:r w:rsidRPr="006872F1">
              <w:rPr>
                <w:sz w:val="20"/>
                <w:szCs w:val="20"/>
              </w:rPr>
              <w:t>Номер розпорядження</w:t>
            </w:r>
          </w:p>
        </w:tc>
        <w:tc>
          <w:tcPr>
            <w:tcW w:w="1813" w:type="dxa"/>
          </w:tcPr>
          <w:p w14:paraId="25AB6A70" w14:textId="77777777" w:rsidR="006872F1" w:rsidRPr="006872F1" w:rsidRDefault="006872F1" w:rsidP="006872F1">
            <w:pPr>
              <w:jc w:val="center"/>
              <w:rPr>
                <w:sz w:val="20"/>
                <w:szCs w:val="20"/>
              </w:rPr>
            </w:pPr>
            <w:r w:rsidRPr="006872F1">
              <w:rPr>
                <w:sz w:val="20"/>
                <w:szCs w:val="20"/>
              </w:rPr>
              <w:t>Дата</w:t>
            </w:r>
          </w:p>
        </w:tc>
        <w:tc>
          <w:tcPr>
            <w:tcW w:w="5797" w:type="dxa"/>
          </w:tcPr>
          <w:p w14:paraId="3C1F2367" w14:textId="77777777" w:rsidR="006872F1" w:rsidRPr="006872F1" w:rsidRDefault="006872F1" w:rsidP="006872F1">
            <w:pPr>
              <w:jc w:val="center"/>
              <w:rPr>
                <w:sz w:val="20"/>
                <w:szCs w:val="20"/>
              </w:rPr>
            </w:pPr>
          </w:p>
        </w:tc>
      </w:tr>
      <w:tr w:rsidR="006872F1" w:rsidRPr="006872F1" w14:paraId="41CADE42" w14:textId="77777777" w:rsidTr="00484AAF">
        <w:trPr>
          <w:trHeight w:val="393"/>
          <w:jc w:val="center"/>
        </w:trPr>
        <w:tc>
          <w:tcPr>
            <w:tcW w:w="1529" w:type="dxa"/>
          </w:tcPr>
          <w:p w14:paraId="75D8B182" w14:textId="77777777" w:rsidR="006872F1" w:rsidRPr="006872F1" w:rsidRDefault="006872F1" w:rsidP="006872F1">
            <w:pPr>
              <w:jc w:val="center"/>
              <w:rPr>
                <w:sz w:val="28"/>
                <w:szCs w:val="28"/>
              </w:rPr>
            </w:pPr>
            <w:r w:rsidRPr="006872F1">
              <w:rPr>
                <w:sz w:val="28"/>
                <w:szCs w:val="28"/>
              </w:rPr>
              <w:t>222</w:t>
            </w:r>
          </w:p>
        </w:tc>
        <w:tc>
          <w:tcPr>
            <w:tcW w:w="1813" w:type="dxa"/>
          </w:tcPr>
          <w:p w14:paraId="151EB733" w14:textId="77777777" w:rsidR="006872F1" w:rsidRPr="006872F1" w:rsidRDefault="006872F1" w:rsidP="006872F1">
            <w:pPr>
              <w:jc w:val="center"/>
              <w:rPr>
                <w:sz w:val="28"/>
                <w:szCs w:val="28"/>
              </w:rPr>
            </w:pPr>
            <w:r w:rsidRPr="006872F1">
              <w:rPr>
                <w:sz w:val="28"/>
                <w:szCs w:val="28"/>
              </w:rPr>
              <w:t>10.08.2021</w:t>
            </w:r>
          </w:p>
        </w:tc>
        <w:tc>
          <w:tcPr>
            <w:tcW w:w="5797" w:type="dxa"/>
          </w:tcPr>
          <w:p w14:paraId="5666D374" w14:textId="77777777" w:rsidR="006872F1" w:rsidRPr="006872F1" w:rsidRDefault="006872F1" w:rsidP="006872F1">
            <w:pPr>
              <w:rPr>
                <w:sz w:val="28"/>
                <w:szCs w:val="28"/>
              </w:rPr>
            </w:pPr>
            <w:r w:rsidRPr="006872F1">
              <w:rPr>
                <w:sz w:val="28"/>
                <w:szCs w:val="28"/>
              </w:rPr>
              <w:t>Про включення до обліку у складі бюджету Сіверської міської територіальної громади на 2021 рік надходження в цільовий фонд та перерозподіл видатків бюджету</w:t>
            </w:r>
          </w:p>
        </w:tc>
      </w:tr>
    </w:tbl>
    <w:p w14:paraId="1EBD7101" w14:textId="77777777" w:rsidR="006872F1" w:rsidRPr="006872F1" w:rsidRDefault="006872F1" w:rsidP="006872F1">
      <w:pPr>
        <w:tabs>
          <w:tab w:val="left" w:pos="567"/>
          <w:tab w:val="left" w:pos="1276"/>
        </w:tabs>
        <w:spacing w:after="240"/>
        <w:ind w:right="-1"/>
        <w:jc w:val="both"/>
        <w:rPr>
          <w:bCs/>
          <w:color w:val="000000"/>
          <w:spacing w:val="-2"/>
          <w:sz w:val="25"/>
          <w:szCs w:val="25"/>
        </w:rPr>
      </w:pPr>
    </w:p>
    <w:p w14:paraId="64A503D6" w14:textId="77777777" w:rsidR="006872F1" w:rsidRPr="006872F1" w:rsidRDefault="006872F1" w:rsidP="006872F1">
      <w:pPr>
        <w:tabs>
          <w:tab w:val="left" w:pos="567"/>
          <w:tab w:val="left" w:pos="1276"/>
        </w:tabs>
        <w:spacing w:after="240"/>
        <w:ind w:right="-1"/>
        <w:jc w:val="both"/>
        <w:rPr>
          <w:bCs/>
          <w:color w:val="000000"/>
          <w:spacing w:val="-2"/>
          <w:sz w:val="25"/>
          <w:szCs w:val="25"/>
        </w:rPr>
      </w:pPr>
    </w:p>
    <w:p w14:paraId="299105BB" w14:textId="77777777" w:rsidR="006872F1" w:rsidRPr="006872F1" w:rsidRDefault="006872F1" w:rsidP="006872F1">
      <w:pPr>
        <w:tabs>
          <w:tab w:val="left" w:pos="567"/>
          <w:tab w:val="left" w:pos="1276"/>
          <w:tab w:val="left" w:pos="7088"/>
        </w:tabs>
        <w:spacing w:after="240"/>
        <w:ind w:right="-1"/>
        <w:jc w:val="both"/>
        <w:rPr>
          <w:bCs/>
          <w:color w:val="000000"/>
          <w:spacing w:val="-2"/>
          <w:sz w:val="25"/>
          <w:szCs w:val="25"/>
        </w:rPr>
      </w:pPr>
      <w:r w:rsidRPr="006872F1">
        <w:rPr>
          <w:bCs/>
          <w:color w:val="000000"/>
          <w:spacing w:val="-2"/>
          <w:sz w:val="28"/>
          <w:szCs w:val="28"/>
        </w:rPr>
        <w:t>Секретар міської ради                                                          Тетяна ВОЛОШИНА</w:t>
      </w:r>
    </w:p>
    <w:p w14:paraId="3B959A5F" w14:textId="77777777" w:rsidR="006872F1" w:rsidRPr="006872F1" w:rsidRDefault="006872F1" w:rsidP="006872F1">
      <w:pPr>
        <w:tabs>
          <w:tab w:val="left" w:pos="567"/>
          <w:tab w:val="left" w:pos="1276"/>
        </w:tabs>
        <w:spacing w:after="240"/>
        <w:ind w:right="-1"/>
        <w:jc w:val="both"/>
        <w:rPr>
          <w:bCs/>
          <w:color w:val="000000"/>
          <w:spacing w:val="-2"/>
          <w:sz w:val="25"/>
          <w:szCs w:val="25"/>
        </w:rPr>
      </w:pPr>
    </w:p>
    <w:p w14:paraId="6000EC07" w14:textId="51D35EA6" w:rsidR="006872F1" w:rsidRDefault="006872F1"/>
    <w:p w14:paraId="34E2F054" w14:textId="012AA12F" w:rsidR="006872F1" w:rsidRDefault="006872F1"/>
    <w:p w14:paraId="5B76334E" w14:textId="609B301F" w:rsidR="006872F1" w:rsidRDefault="006872F1"/>
    <w:p w14:paraId="3C91F313" w14:textId="4626E343" w:rsidR="006872F1" w:rsidRDefault="006872F1"/>
    <w:p w14:paraId="5CE9667E" w14:textId="010DD1DC" w:rsidR="006872F1" w:rsidRDefault="006872F1"/>
    <w:p w14:paraId="0A388F7C" w14:textId="36E5421E" w:rsidR="006872F1" w:rsidRDefault="006872F1"/>
    <w:p w14:paraId="1426557A" w14:textId="1DA9D994" w:rsidR="006872F1" w:rsidRDefault="006872F1"/>
    <w:p w14:paraId="180CB558" w14:textId="3A95BBBF" w:rsidR="006872F1" w:rsidRDefault="006872F1"/>
    <w:p w14:paraId="1D5072DE" w14:textId="32537861" w:rsidR="006872F1" w:rsidRDefault="006872F1"/>
    <w:p w14:paraId="473DF0E3" w14:textId="2E4F1187" w:rsidR="006872F1" w:rsidRDefault="006872F1"/>
    <w:p w14:paraId="2A603273" w14:textId="477C276A" w:rsidR="006872F1" w:rsidRDefault="006872F1"/>
    <w:p w14:paraId="0100EBD9" w14:textId="1B648B3F" w:rsidR="006872F1" w:rsidRDefault="006872F1"/>
    <w:p w14:paraId="7B3EB831" w14:textId="302D2002" w:rsidR="006872F1" w:rsidRDefault="006872F1"/>
    <w:p w14:paraId="4E31B3AF" w14:textId="63C71AF0" w:rsidR="006872F1" w:rsidRDefault="006872F1"/>
    <w:p w14:paraId="68614546" w14:textId="76AB7155" w:rsidR="006872F1" w:rsidRDefault="006872F1"/>
    <w:p w14:paraId="2A27C117" w14:textId="522768E5" w:rsidR="006872F1" w:rsidRDefault="006872F1"/>
    <w:p w14:paraId="4CEFF55A" w14:textId="2CA46792" w:rsidR="006872F1" w:rsidRDefault="006872F1"/>
    <w:p w14:paraId="3A2618C4" w14:textId="6290F10A" w:rsidR="006872F1" w:rsidRDefault="006872F1"/>
    <w:p w14:paraId="6D7C04AA" w14:textId="49CBED83" w:rsidR="006872F1" w:rsidRDefault="006872F1"/>
    <w:p w14:paraId="2F6388E4" w14:textId="1887658D" w:rsidR="006872F1" w:rsidRDefault="006872F1"/>
    <w:p w14:paraId="1D4F9A15" w14:textId="11D6D287" w:rsidR="006872F1" w:rsidRDefault="006872F1"/>
    <w:p w14:paraId="79572FAD" w14:textId="20CCE740" w:rsidR="006872F1" w:rsidRDefault="006872F1"/>
    <w:p w14:paraId="728631F8" w14:textId="77777777" w:rsidR="006872F1" w:rsidRDefault="006872F1"/>
    <w:p w14:paraId="3D8E1321" w14:textId="67043139" w:rsidR="006872F1" w:rsidRDefault="006872F1"/>
    <w:p w14:paraId="26E154EA" w14:textId="0260730B" w:rsidR="006872F1" w:rsidRDefault="006872F1"/>
    <w:p w14:paraId="435994FA" w14:textId="77777777" w:rsidR="006872F1" w:rsidRPr="006872F1" w:rsidRDefault="006872F1" w:rsidP="006872F1">
      <w:pPr>
        <w:ind w:right="5244"/>
        <w:jc w:val="both"/>
        <w:rPr>
          <w:sz w:val="28"/>
          <w:szCs w:val="28"/>
        </w:rPr>
      </w:pPr>
      <w:r w:rsidRPr="006872F1">
        <w:rPr>
          <w:sz w:val="28"/>
          <w:szCs w:val="28"/>
        </w:rPr>
        <w:t>Про Бюджетний регламент проходження</w:t>
      </w:r>
    </w:p>
    <w:p w14:paraId="5EB505AC" w14:textId="77777777" w:rsidR="006872F1" w:rsidRPr="006872F1" w:rsidRDefault="006872F1" w:rsidP="006872F1">
      <w:pPr>
        <w:ind w:right="5244"/>
        <w:jc w:val="both"/>
        <w:rPr>
          <w:sz w:val="28"/>
          <w:szCs w:val="28"/>
        </w:rPr>
      </w:pPr>
      <w:r w:rsidRPr="006872F1">
        <w:rPr>
          <w:sz w:val="28"/>
          <w:szCs w:val="28"/>
        </w:rPr>
        <w:t xml:space="preserve">бюджетного процесу в Сіверській міській раді </w:t>
      </w:r>
    </w:p>
    <w:p w14:paraId="61A782EE" w14:textId="77777777" w:rsidR="006872F1" w:rsidRPr="006872F1" w:rsidRDefault="006872F1" w:rsidP="006872F1">
      <w:pPr>
        <w:ind w:firstLine="720"/>
        <w:jc w:val="both"/>
        <w:rPr>
          <w:sz w:val="28"/>
          <w:szCs w:val="28"/>
        </w:rPr>
      </w:pPr>
    </w:p>
    <w:p w14:paraId="7256D06E" w14:textId="77777777" w:rsidR="006872F1" w:rsidRPr="006872F1" w:rsidRDefault="006872F1" w:rsidP="006872F1">
      <w:pPr>
        <w:ind w:firstLine="720"/>
        <w:jc w:val="both"/>
        <w:rPr>
          <w:sz w:val="28"/>
          <w:szCs w:val="28"/>
        </w:rPr>
      </w:pPr>
    </w:p>
    <w:p w14:paraId="0787025A" w14:textId="77777777" w:rsidR="006872F1" w:rsidRPr="006872F1" w:rsidRDefault="006872F1" w:rsidP="006872F1">
      <w:pPr>
        <w:ind w:firstLine="720"/>
        <w:jc w:val="both"/>
        <w:rPr>
          <w:sz w:val="28"/>
          <w:szCs w:val="28"/>
        </w:rPr>
      </w:pPr>
      <w:r w:rsidRPr="006872F1">
        <w:rPr>
          <w:sz w:val="28"/>
          <w:szCs w:val="28"/>
          <w:lang w:eastAsia="uk-UA"/>
        </w:rPr>
        <w:t>З метою упорядкування процесів формування та використання фінансових ресурсів для забезпечення завдань і функцій, що здійснюються органами місцевого самоврядування протягом бюджетного періоду, а також регламентації взаємовідносин між учасниками бюджетного процесу, відповідно до Бюджетного кодексу України, ст.26 Закону України «Про місцеве самоврядування в Україні»</w:t>
      </w:r>
      <w:r w:rsidRPr="006872F1">
        <w:rPr>
          <w:sz w:val="28"/>
          <w:szCs w:val="28"/>
        </w:rPr>
        <w:t>,  міська рада</w:t>
      </w:r>
    </w:p>
    <w:p w14:paraId="6171E9DF" w14:textId="77777777" w:rsidR="006872F1" w:rsidRPr="006872F1" w:rsidRDefault="006872F1" w:rsidP="006872F1">
      <w:pPr>
        <w:jc w:val="both"/>
        <w:rPr>
          <w:sz w:val="28"/>
          <w:szCs w:val="28"/>
        </w:rPr>
      </w:pPr>
    </w:p>
    <w:p w14:paraId="6A25EC2C" w14:textId="77777777" w:rsidR="006872F1" w:rsidRPr="006872F1" w:rsidRDefault="006872F1" w:rsidP="006872F1">
      <w:pPr>
        <w:jc w:val="both"/>
        <w:rPr>
          <w:sz w:val="28"/>
          <w:szCs w:val="28"/>
        </w:rPr>
      </w:pPr>
      <w:r w:rsidRPr="006872F1">
        <w:rPr>
          <w:sz w:val="28"/>
          <w:szCs w:val="28"/>
        </w:rPr>
        <w:t>В И Р І Ш И Л А:</w:t>
      </w:r>
    </w:p>
    <w:p w14:paraId="4BE23DDC" w14:textId="77777777" w:rsidR="006872F1" w:rsidRPr="006872F1" w:rsidRDefault="006872F1" w:rsidP="006872F1">
      <w:pPr>
        <w:jc w:val="both"/>
        <w:rPr>
          <w:sz w:val="28"/>
          <w:szCs w:val="28"/>
        </w:rPr>
      </w:pPr>
    </w:p>
    <w:p w14:paraId="416BEDA6" w14:textId="77777777" w:rsidR="006872F1" w:rsidRPr="006872F1" w:rsidRDefault="006872F1" w:rsidP="006872F1">
      <w:pPr>
        <w:ind w:firstLine="720"/>
        <w:jc w:val="both"/>
        <w:rPr>
          <w:sz w:val="28"/>
          <w:szCs w:val="28"/>
        </w:rPr>
      </w:pPr>
      <w:r w:rsidRPr="006872F1">
        <w:rPr>
          <w:sz w:val="28"/>
          <w:szCs w:val="28"/>
        </w:rPr>
        <w:t>1. Затвердити Бюджетний регламент  проходження бюджетного процесу в Сіверській міській раді (додається).</w:t>
      </w:r>
    </w:p>
    <w:p w14:paraId="6488D324" w14:textId="77777777" w:rsidR="006872F1" w:rsidRPr="006872F1" w:rsidRDefault="006872F1" w:rsidP="006872F1">
      <w:pPr>
        <w:ind w:firstLine="720"/>
        <w:jc w:val="both"/>
        <w:rPr>
          <w:sz w:val="28"/>
          <w:szCs w:val="28"/>
        </w:rPr>
      </w:pPr>
    </w:p>
    <w:p w14:paraId="7019041C" w14:textId="77777777" w:rsidR="006872F1" w:rsidRPr="006872F1" w:rsidRDefault="006872F1" w:rsidP="006872F1">
      <w:pPr>
        <w:ind w:right="-41"/>
        <w:jc w:val="both"/>
        <w:rPr>
          <w:sz w:val="28"/>
          <w:szCs w:val="28"/>
        </w:rPr>
      </w:pPr>
      <w:r w:rsidRPr="006872F1">
        <w:rPr>
          <w:sz w:val="28"/>
          <w:szCs w:val="28"/>
        </w:rPr>
        <w:t xml:space="preserve">          2. </w:t>
      </w:r>
      <w:r w:rsidRPr="006872F1">
        <w:rPr>
          <w:spacing w:val="-1"/>
          <w:sz w:val="28"/>
        </w:rPr>
        <w:t>Вважати таким, що  втратило чинність   рішення Сіверської міської ради</w:t>
      </w:r>
      <w:r w:rsidRPr="006872F1">
        <w:rPr>
          <w:sz w:val="28"/>
          <w:szCs w:val="28"/>
        </w:rPr>
        <w:t xml:space="preserve"> від 22.08.2019 №7/30-471 «Про Бюджетний регламент Сіверської міської ради».</w:t>
      </w:r>
    </w:p>
    <w:p w14:paraId="0ABFA5EE" w14:textId="77777777" w:rsidR="006872F1" w:rsidRPr="006872F1" w:rsidRDefault="006872F1" w:rsidP="006872F1">
      <w:pPr>
        <w:ind w:firstLine="720"/>
        <w:jc w:val="both"/>
        <w:rPr>
          <w:sz w:val="28"/>
          <w:szCs w:val="28"/>
        </w:rPr>
      </w:pPr>
    </w:p>
    <w:p w14:paraId="754D4365" w14:textId="77777777" w:rsidR="006872F1" w:rsidRPr="006872F1" w:rsidRDefault="006872F1" w:rsidP="006872F1">
      <w:pPr>
        <w:ind w:firstLine="720"/>
        <w:jc w:val="both"/>
        <w:rPr>
          <w:sz w:val="28"/>
          <w:szCs w:val="28"/>
        </w:rPr>
      </w:pPr>
      <w:r w:rsidRPr="006872F1">
        <w:rPr>
          <w:sz w:val="28"/>
          <w:szCs w:val="28"/>
        </w:rPr>
        <w:t>3. Контроль за виконанням цього рішення покласти на постійну комісію  з питань економічної та інвестиційної політики, бюджету, фінансів (Зозуля).</w:t>
      </w:r>
    </w:p>
    <w:p w14:paraId="301F72C7" w14:textId="77777777" w:rsidR="006872F1" w:rsidRPr="006872F1" w:rsidRDefault="006872F1" w:rsidP="006872F1">
      <w:pPr>
        <w:ind w:firstLine="720"/>
        <w:jc w:val="both"/>
        <w:rPr>
          <w:sz w:val="28"/>
          <w:szCs w:val="28"/>
        </w:rPr>
      </w:pPr>
    </w:p>
    <w:p w14:paraId="41830426" w14:textId="77777777" w:rsidR="006872F1" w:rsidRPr="006872F1" w:rsidRDefault="006872F1" w:rsidP="006872F1">
      <w:pPr>
        <w:jc w:val="both"/>
        <w:rPr>
          <w:sz w:val="28"/>
          <w:szCs w:val="28"/>
        </w:rPr>
      </w:pPr>
    </w:p>
    <w:p w14:paraId="5A43070F" w14:textId="77777777" w:rsidR="006872F1" w:rsidRPr="006872F1" w:rsidRDefault="006872F1" w:rsidP="006872F1">
      <w:pPr>
        <w:jc w:val="both"/>
        <w:rPr>
          <w:sz w:val="28"/>
          <w:szCs w:val="28"/>
        </w:rPr>
      </w:pPr>
    </w:p>
    <w:p w14:paraId="5872C1CF" w14:textId="77777777" w:rsidR="006872F1" w:rsidRPr="006872F1" w:rsidRDefault="006872F1" w:rsidP="006872F1">
      <w:pPr>
        <w:jc w:val="both"/>
        <w:rPr>
          <w:sz w:val="28"/>
          <w:szCs w:val="28"/>
        </w:rPr>
      </w:pPr>
    </w:p>
    <w:p w14:paraId="4582099A" w14:textId="77777777" w:rsidR="006872F1" w:rsidRPr="006872F1" w:rsidRDefault="006872F1" w:rsidP="006872F1">
      <w:pPr>
        <w:jc w:val="both"/>
        <w:rPr>
          <w:sz w:val="28"/>
          <w:szCs w:val="28"/>
        </w:rPr>
      </w:pPr>
      <w:r w:rsidRPr="006872F1">
        <w:rPr>
          <w:sz w:val="28"/>
          <w:szCs w:val="28"/>
        </w:rPr>
        <w:t xml:space="preserve">         Міський голова                                                                    Андрій ЧЕРНЯЄВ</w:t>
      </w:r>
    </w:p>
    <w:p w14:paraId="28B725E6" w14:textId="77777777" w:rsidR="006872F1" w:rsidRPr="006872F1" w:rsidRDefault="006872F1" w:rsidP="006872F1">
      <w:pPr>
        <w:rPr>
          <w:sz w:val="28"/>
          <w:szCs w:val="28"/>
        </w:rPr>
      </w:pPr>
    </w:p>
    <w:p w14:paraId="1535B0F0" w14:textId="3A2EFADF" w:rsidR="006872F1" w:rsidRDefault="006872F1" w:rsidP="006872F1">
      <w:pPr>
        <w:rPr>
          <w:sz w:val="28"/>
          <w:szCs w:val="28"/>
        </w:rPr>
      </w:pPr>
    </w:p>
    <w:p w14:paraId="375B1906" w14:textId="3CDBD71E" w:rsidR="006872F1" w:rsidRDefault="006872F1" w:rsidP="006872F1">
      <w:pPr>
        <w:rPr>
          <w:sz w:val="28"/>
          <w:szCs w:val="28"/>
        </w:rPr>
      </w:pPr>
    </w:p>
    <w:p w14:paraId="58D86EDE" w14:textId="022213BE" w:rsidR="006872F1" w:rsidRDefault="006872F1" w:rsidP="006872F1">
      <w:pPr>
        <w:rPr>
          <w:sz w:val="28"/>
          <w:szCs w:val="28"/>
        </w:rPr>
      </w:pPr>
    </w:p>
    <w:p w14:paraId="705C125F" w14:textId="1739C91E" w:rsidR="006872F1" w:rsidRDefault="006872F1" w:rsidP="006872F1">
      <w:pPr>
        <w:rPr>
          <w:sz w:val="28"/>
          <w:szCs w:val="28"/>
        </w:rPr>
      </w:pPr>
    </w:p>
    <w:p w14:paraId="1EE53F05" w14:textId="5BAF625B" w:rsidR="006872F1" w:rsidRDefault="006872F1" w:rsidP="006872F1">
      <w:pPr>
        <w:rPr>
          <w:sz w:val="28"/>
          <w:szCs w:val="28"/>
        </w:rPr>
      </w:pPr>
    </w:p>
    <w:p w14:paraId="725D1818" w14:textId="78724527" w:rsidR="006872F1" w:rsidRDefault="006872F1" w:rsidP="006872F1">
      <w:pPr>
        <w:rPr>
          <w:sz w:val="28"/>
          <w:szCs w:val="28"/>
        </w:rPr>
      </w:pPr>
    </w:p>
    <w:p w14:paraId="52D3F3DC" w14:textId="283F2128" w:rsidR="006872F1" w:rsidRDefault="006872F1" w:rsidP="006872F1">
      <w:pPr>
        <w:rPr>
          <w:sz w:val="28"/>
          <w:szCs w:val="28"/>
        </w:rPr>
      </w:pPr>
    </w:p>
    <w:p w14:paraId="18E7B408" w14:textId="0BF248BD" w:rsidR="006872F1" w:rsidRDefault="006872F1" w:rsidP="006872F1">
      <w:pPr>
        <w:rPr>
          <w:sz w:val="28"/>
          <w:szCs w:val="28"/>
        </w:rPr>
      </w:pPr>
    </w:p>
    <w:p w14:paraId="68DD261E" w14:textId="070C343A" w:rsidR="006872F1" w:rsidRDefault="006872F1" w:rsidP="006872F1">
      <w:pPr>
        <w:rPr>
          <w:sz w:val="28"/>
          <w:szCs w:val="28"/>
        </w:rPr>
      </w:pPr>
    </w:p>
    <w:p w14:paraId="7A3C5B0D" w14:textId="787DF496" w:rsidR="006872F1" w:rsidRDefault="006872F1" w:rsidP="006872F1">
      <w:pPr>
        <w:rPr>
          <w:sz w:val="28"/>
          <w:szCs w:val="28"/>
        </w:rPr>
      </w:pPr>
    </w:p>
    <w:p w14:paraId="131D09DE" w14:textId="5C10485D" w:rsidR="006872F1" w:rsidRDefault="006872F1" w:rsidP="006872F1">
      <w:pPr>
        <w:rPr>
          <w:sz w:val="28"/>
          <w:szCs w:val="28"/>
        </w:rPr>
      </w:pPr>
    </w:p>
    <w:p w14:paraId="77B4F2E5" w14:textId="73D73698" w:rsidR="006872F1" w:rsidRDefault="006872F1" w:rsidP="006872F1">
      <w:pPr>
        <w:rPr>
          <w:sz w:val="28"/>
          <w:szCs w:val="28"/>
        </w:rPr>
      </w:pPr>
    </w:p>
    <w:p w14:paraId="22566BB8" w14:textId="686F271E" w:rsidR="006872F1" w:rsidRDefault="006872F1" w:rsidP="006872F1">
      <w:pPr>
        <w:rPr>
          <w:sz w:val="28"/>
          <w:szCs w:val="28"/>
        </w:rPr>
      </w:pPr>
    </w:p>
    <w:p w14:paraId="0B3C895C" w14:textId="77777777" w:rsidR="006872F1" w:rsidRPr="006872F1" w:rsidRDefault="006872F1" w:rsidP="006872F1">
      <w:pPr>
        <w:rPr>
          <w:sz w:val="28"/>
          <w:szCs w:val="28"/>
        </w:rPr>
      </w:pPr>
    </w:p>
    <w:p w14:paraId="47D1AC7F" w14:textId="77777777" w:rsidR="006872F1" w:rsidRPr="006872F1" w:rsidRDefault="006872F1" w:rsidP="006872F1">
      <w:pPr>
        <w:rPr>
          <w:sz w:val="28"/>
          <w:szCs w:val="28"/>
        </w:rPr>
      </w:pPr>
    </w:p>
    <w:p w14:paraId="0C09FC7C" w14:textId="77777777" w:rsidR="006872F1" w:rsidRPr="0067411D" w:rsidRDefault="006872F1" w:rsidP="006872F1">
      <w:pPr>
        <w:jc w:val="right"/>
        <w:rPr>
          <w:b/>
          <w:sz w:val="26"/>
          <w:szCs w:val="26"/>
        </w:rPr>
      </w:pPr>
      <w:r w:rsidRPr="0067411D">
        <w:rPr>
          <w:b/>
          <w:sz w:val="26"/>
          <w:szCs w:val="26"/>
        </w:rPr>
        <w:t>Додаток 1</w:t>
      </w:r>
    </w:p>
    <w:p w14:paraId="7627CC5A" w14:textId="77777777" w:rsidR="006872F1" w:rsidRDefault="006872F1" w:rsidP="006872F1">
      <w:pPr>
        <w:jc w:val="right"/>
        <w:rPr>
          <w:sz w:val="18"/>
          <w:szCs w:val="18"/>
        </w:rPr>
      </w:pPr>
      <w:r>
        <w:rPr>
          <w:sz w:val="18"/>
          <w:szCs w:val="18"/>
        </w:rPr>
        <w:t xml:space="preserve">до Бюджетного регламенту проходження </w:t>
      </w:r>
    </w:p>
    <w:p w14:paraId="6FD79872" w14:textId="77777777" w:rsidR="006872F1" w:rsidRDefault="006872F1" w:rsidP="006872F1">
      <w:pPr>
        <w:jc w:val="right"/>
        <w:rPr>
          <w:sz w:val="18"/>
          <w:szCs w:val="18"/>
        </w:rPr>
      </w:pPr>
      <w:r>
        <w:rPr>
          <w:sz w:val="18"/>
          <w:szCs w:val="18"/>
        </w:rPr>
        <w:t xml:space="preserve"> бюджетного процесу в Сіверській міській раді </w:t>
      </w:r>
    </w:p>
    <w:p w14:paraId="3D004214" w14:textId="77777777" w:rsidR="006872F1" w:rsidRPr="0067411D" w:rsidRDefault="006872F1" w:rsidP="006872F1">
      <w:pPr>
        <w:jc w:val="right"/>
        <w:rPr>
          <w:b/>
          <w:sz w:val="26"/>
          <w:szCs w:val="26"/>
        </w:rPr>
      </w:pPr>
    </w:p>
    <w:p w14:paraId="4DF3CC10" w14:textId="77777777" w:rsidR="006872F1" w:rsidRDefault="006872F1" w:rsidP="006872F1">
      <w:pPr>
        <w:jc w:val="center"/>
        <w:rPr>
          <w:b/>
          <w:sz w:val="26"/>
          <w:szCs w:val="26"/>
        </w:rPr>
      </w:pPr>
    </w:p>
    <w:p w14:paraId="1CE850A4" w14:textId="77777777" w:rsidR="006872F1" w:rsidRPr="0067411D" w:rsidRDefault="006872F1" w:rsidP="006872F1">
      <w:pPr>
        <w:jc w:val="center"/>
        <w:rPr>
          <w:b/>
          <w:sz w:val="26"/>
          <w:szCs w:val="26"/>
        </w:rPr>
      </w:pPr>
      <w:r w:rsidRPr="0067411D">
        <w:rPr>
          <w:b/>
          <w:sz w:val="26"/>
          <w:szCs w:val="26"/>
        </w:rPr>
        <w:t>ПЛАН ЗАХОДІВ</w:t>
      </w:r>
    </w:p>
    <w:p w14:paraId="176A5A5A" w14:textId="77777777" w:rsidR="006872F1" w:rsidRPr="0067411D" w:rsidRDefault="006872F1" w:rsidP="006872F1">
      <w:pPr>
        <w:jc w:val="center"/>
        <w:rPr>
          <w:b/>
          <w:sz w:val="26"/>
          <w:szCs w:val="26"/>
        </w:rPr>
      </w:pPr>
      <w:r w:rsidRPr="0067411D">
        <w:rPr>
          <w:b/>
          <w:sz w:val="26"/>
          <w:szCs w:val="26"/>
        </w:rPr>
        <w:t>щодо складання прогнозу бюджету Сіверської міської територіальної</w:t>
      </w:r>
    </w:p>
    <w:p w14:paraId="66190011" w14:textId="77777777" w:rsidR="006872F1" w:rsidRPr="0067411D" w:rsidRDefault="006872F1" w:rsidP="006872F1">
      <w:pPr>
        <w:jc w:val="center"/>
        <w:rPr>
          <w:b/>
          <w:sz w:val="26"/>
          <w:szCs w:val="26"/>
        </w:rPr>
      </w:pPr>
      <w:r w:rsidRPr="0067411D">
        <w:rPr>
          <w:b/>
          <w:sz w:val="26"/>
          <w:szCs w:val="26"/>
        </w:rPr>
        <w:t>громади на середньостроковий період</w:t>
      </w:r>
    </w:p>
    <w:p w14:paraId="6824700E" w14:textId="77777777" w:rsidR="006872F1" w:rsidRPr="0067411D" w:rsidRDefault="006872F1" w:rsidP="006872F1">
      <w:pPr>
        <w:rPr>
          <w:sz w:val="26"/>
          <w:szCs w:val="26"/>
        </w:rPr>
      </w:pPr>
    </w:p>
    <w:tbl>
      <w:tblPr>
        <w:tblStyle w:val="a3"/>
        <w:tblW w:w="0" w:type="auto"/>
        <w:tblLook w:val="04A0" w:firstRow="1" w:lastRow="0" w:firstColumn="1" w:lastColumn="0" w:noHBand="0" w:noVBand="1"/>
      </w:tblPr>
      <w:tblGrid>
        <w:gridCol w:w="846"/>
        <w:gridCol w:w="3826"/>
        <w:gridCol w:w="2335"/>
        <w:gridCol w:w="2337"/>
      </w:tblGrid>
      <w:tr w:rsidR="006872F1" w:rsidRPr="0067411D" w14:paraId="570695D9" w14:textId="77777777" w:rsidTr="00484AAF">
        <w:tc>
          <w:tcPr>
            <w:tcW w:w="846" w:type="dxa"/>
            <w:vAlign w:val="center"/>
          </w:tcPr>
          <w:p w14:paraId="58EBA7CB" w14:textId="77777777" w:rsidR="006872F1" w:rsidRPr="0067411D" w:rsidRDefault="006872F1" w:rsidP="00484AAF">
            <w:pPr>
              <w:pStyle w:val="20"/>
              <w:shd w:val="clear" w:color="auto" w:fill="auto"/>
              <w:spacing w:after="60" w:line="220" w:lineRule="exact"/>
              <w:jc w:val="center"/>
              <w:rPr>
                <w:sz w:val="26"/>
                <w:szCs w:val="26"/>
                <w:lang w:val="uk-UA"/>
              </w:rPr>
            </w:pPr>
            <w:r w:rsidRPr="0067411D">
              <w:rPr>
                <w:rStyle w:val="211pt"/>
                <w:sz w:val="26"/>
                <w:szCs w:val="26"/>
              </w:rPr>
              <w:t>№</w:t>
            </w:r>
          </w:p>
          <w:p w14:paraId="6391075D" w14:textId="77777777" w:rsidR="006872F1" w:rsidRPr="0067411D" w:rsidRDefault="006872F1" w:rsidP="00484AAF">
            <w:pPr>
              <w:pStyle w:val="20"/>
              <w:shd w:val="clear" w:color="auto" w:fill="auto"/>
              <w:spacing w:before="60" w:line="220" w:lineRule="exact"/>
              <w:jc w:val="center"/>
              <w:rPr>
                <w:sz w:val="26"/>
                <w:szCs w:val="26"/>
                <w:lang w:val="uk-UA"/>
              </w:rPr>
            </w:pPr>
            <w:r w:rsidRPr="0067411D">
              <w:rPr>
                <w:rStyle w:val="211pt"/>
                <w:sz w:val="26"/>
                <w:szCs w:val="26"/>
              </w:rPr>
              <w:t>з/п</w:t>
            </w:r>
          </w:p>
        </w:tc>
        <w:tc>
          <w:tcPr>
            <w:tcW w:w="3826" w:type="dxa"/>
            <w:vAlign w:val="center"/>
          </w:tcPr>
          <w:p w14:paraId="4DD454D9" w14:textId="77777777" w:rsidR="006872F1" w:rsidRPr="0067411D" w:rsidRDefault="006872F1" w:rsidP="00484AAF">
            <w:pPr>
              <w:pStyle w:val="20"/>
              <w:shd w:val="clear" w:color="auto" w:fill="auto"/>
              <w:spacing w:line="220" w:lineRule="exact"/>
              <w:jc w:val="center"/>
              <w:rPr>
                <w:sz w:val="26"/>
                <w:szCs w:val="26"/>
                <w:lang w:val="uk-UA"/>
              </w:rPr>
            </w:pPr>
            <w:r w:rsidRPr="0067411D">
              <w:rPr>
                <w:rStyle w:val="211pt"/>
                <w:sz w:val="26"/>
                <w:szCs w:val="26"/>
              </w:rPr>
              <w:t>Зміст заходів</w:t>
            </w:r>
          </w:p>
        </w:tc>
        <w:tc>
          <w:tcPr>
            <w:tcW w:w="2336" w:type="dxa"/>
            <w:vAlign w:val="center"/>
          </w:tcPr>
          <w:p w14:paraId="65C7EF68" w14:textId="77777777" w:rsidR="006872F1" w:rsidRPr="0067411D" w:rsidRDefault="006872F1" w:rsidP="00484AAF">
            <w:pPr>
              <w:pStyle w:val="20"/>
              <w:shd w:val="clear" w:color="auto" w:fill="auto"/>
              <w:spacing w:after="120" w:line="220" w:lineRule="exact"/>
              <w:ind w:firstLine="280"/>
              <w:jc w:val="center"/>
              <w:rPr>
                <w:sz w:val="26"/>
                <w:szCs w:val="26"/>
                <w:lang w:val="uk-UA"/>
              </w:rPr>
            </w:pPr>
            <w:r w:rsidRPr="0067411D">
              <w:rPr>
                <w:rStyle w:val="211pt"/>
                <w:sz w:val="26"/>
                <w:szCs w:val="26"/>
              </w:rPr>
              <w:t>Термін</w:t>
            </w:r>
          </w:p>
          <w:p w14:paraId="42385C2C" w14:textId="77777777" w:rsidR="006872F1" w:rsidRPr="0067411D" w:rsidRDefault="006872F1" w:rsidP="00484AAF">
            <w:pPr>
              <w:pStyle w:val="20"/>
              <w:shd w:val="clear" w:color="auto" w:fill="auto"/>
              <w:spacing w:before="120" w:line="220" w:lineRule="exact"/>
              <w:jc w:val="center"/>
              <w:rPr>
                <w:sz w:val="26"/>
                <w:szCs w:val="26"/>
                <w:lang w:val="uk-UA"/>
              </w:rPr>
            </w:pPr>
            <w:r w:rsidRPr="0067411D">
              <w:rPr>
                <w:rStyle w:val="211pt"/>
                <w:sz w:val="26"/>
                <w:szCs w:val="26"/>
              </w:rPr>
              <w:t>виконання</w:t>
            </w:r>
          </w:p>
        </w:tc>
        <w:tc>
          <w:tcPr>
            <w:tcW w:w="2337" w:type="dxa"/>
            <w:vAlign w:val="center"/>
          </w:tcPr>
          <w:p w14:paraId="0734D356" w14:textId="77777777" w:rsidR="006872F1" w:rsidRPr="0067411D" w:rsidRDefault="006872F1" w:rsidP="00484AAF">
            <w:pPr>
              <w:pStyle w:val="20"/>
              <w:shd w:val="clear" w:color="auto" w:fill="auto"/>
              <w:spacing w:line="274" w:lineRule="exact"/>
              <w:ind w:right="273"/>
              <w:jc w:val="center"/>
              <w:rPr>
                <w:rStyle w:val="211pt"/>
                <w:sz w:val="26"/>
                <w:szCs w:val="26"/>
              </w:rPr>
            </w:pPr>
            <w:r w:rsidRPr="0067411D">
              <w:rPr>
                <w:rStyle w:val="211pt"/>
                <w:sz w:val="26"/>
                <w:szCs w:val="26"/>
              </w:rPr>
              <w:t xml:space="preserve">Відповідальні </w:t>
            </w:r>
          </w:p>
          <w:p w14:paraId="109C4B6F" w14:textId="77777777" w:rsidR="006872F1" w:rsidRPr="0067411D" w:rsidRDefault="006872F1" w:rsidP="00484AAF">
            <w:pPr>
              <w:pStyle w:val="20"/>
              <w:shd w:val="clear" w:color="auto" w:fill="auto"/>
              <w:spacing w:line="274" w:lineRule="exact"/>
              <w:ind w:right="273"/>
              <w:jc w:val="center"/>
              <w:rPr>
                <w:sz w:val="26"/>
                <w:szCs w:val="26"/>
                <w:lang w:val="uk-UA"/>
              </w:rPr>
            </w:pPr>
            <w:r w:rsidRPr="0067411D">
              <w:rPr>
                <w:rStyle w:val="211pt"/>
                <w:sz w:val="26"/>
                <w:szCs w:val="26"/>
              </w:rPr>
              <w:t>за виконання</w:t>
            </w:r>
          </w:p>
        </w:tc>
      </w:tr>
      <w:tr w:rsidR="006872F1" w:rsidRPr="0067411D" w14:paraId="69A7EB7A" w14:textId="77777777" w:rsidTr="00484AAF">
        <w:tc>
          <w:tcPr>
            <w:tcW w:w="846" w:type="dxa"/>
          </w:tcPr>
          <w:p w14:paraId="32AF8C56"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w:t>
            </w:r>
          </w:p>
        </w:tc>
        <w:tc>
          <w:tcPr>
            <w:tcW w:w="3826" w:type="dxa"/>
            <w:vAlign w:val="bottom"/>
          </w:tcPr>
          <w:p w14:paraId="13A7854E" w14:textId="77777777" w:rsidR="006872F1" w:rsidRPr="0067411D" w:rsidRDefault="006872F1" w:rsidP="00484AAF">
            <w:pPr>
              <w:pStyle w:val="20"/>
              <w:shd w:val="clear" w:color="auto" w:fill="auto"/>
              <w:spacing w:line="322" w:lineRule="exact"/>
              <w:ind w:left="157" w:right="99"/>
              <w:jc w:val="both"/>
              <w:rPr>
                <w:sz w:val="26"/>
                <w:szCs w:val="26"/>
                <w:lang w:val="uk-UA"/>
              </w:rPr>
            </w:pPr>
            <w:r w:rsidRPr="0067411D">
              <w:rPr>
                <w:sz w:val="26"/>
                <w:szCs w:val="26"/>
                <w:lang w:val="uk-UA"/>
              </w:rPr>
              <w:t>Здійснення аналізу виконання бюджету громади у попередніх та поточному бюджетних періодах, виявлення тенденцій у виконанні дохідної та видаткової частин бюджету.</w:t>
            </w:r>
          </w:p>
        </w:tc>
        <w:tc>
          <w:tcPr>
            <w:tcW w:w="2336" w:type="dxa"/>
          </w:tcPr>
          <w:p w14:paraId="1CB1AE72" w14:textId="77777777" w:rsidR="006872F1" w:rsidRPr="0067411D" w:rsidRDefault="006872F1" w:rsidP="00484AAF">
            <w:pPr>
              <w:pStyle w:val="20"/>
              <w:shd w:val="clear" w:color="auto" w:fill="auto"/>
              <w:spacing w:line="280" w:lineRule="exact"/>
              <w:ind w:left="157" w:right="99"/>
              <w:jc w:val="center"/>
              <w:rPr>
                <w:sz w:val="26"/>
                <w:szCs w:val="26"/>
                <w:lang w:val="uk-UA"/>
              </w:rPr>
            </w:pPr>
            <w:r w:rsidRPr="0067411D">
              <w:rPr>
                <w:sz w:val="26"/>
                <w:szCs w:val="26"/>
                <w:lang w:val="uk-UA"/>
              </w:rPr>
              <w:t>до 1 червня</w:t>
            </w:r>
          </w:p>
        </w:tc>
        <w:tc>
          <w:tcPr>
            <w:tcW w:w="2337" w:type="dxa"/>
          </w:tcPr>
          <w:p w14:paraId="677E0C3A" w14:textId="77777777" w:rsidR="006872F1" w:rsidRPr="0067411D" w:rsidRDefault="006872F1" w:rsidP="00484AAF">
            <w:pPr>
              <w:pStyle w:val="20"/>
              <w:shd w:val="clear" w:color="auto" w:fill="auto"/>
              <w:spacing w:line="322" w:lineRule="exact"/>
              <w:ind w:right="557"/>
              <w:jc w:val="center"/>
              <w:rPr>
                <w:sz w:val="26"/>
                <w:szCs w:val="26"/>
                <w:lang w:val="uk-UA"/>
              </w:rPr>
            </w:pPr>
            <w:r w:rsidRPr="0067411D">
              <w:rPr>
                <w:sz w:val="26"/>
                <w:szCs w:val="26"/>
                <w:lang w:val="uk-UA"/>
              </w:rPr>
              <w:t>Фінансове управління Сіверської міської ради</w:t>
            </w:r>
          </w:p>
        </w:tc>
      </w:tr>
      <w:tr w:rsidR="006872F1" w:rsidRPr="0067411D" w14:paraId="571BC801" w14:textId="77777777" w:rsidTr="00484AAF">
        <w:tc>
          <w:tcPr>
            <w:tcW w:w="846" w:type="dxa"/>
          </w:tcPr>
          <w:p w14:paraId="6A01A26D"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2.</w:t>
            </w:r>
          </w:p>
        </w:tc>
        <w:tc>
          <w:tcPr>
            <w:tcW w:w="3826" w:type="dxa"/>
          </w:tcPr>
          <w:p w14:paraId="5BC11A25" w14:textId="77777777" w:rsidR="006872F1" w:rsidRPr="0067411D" w:rsidRDefault="006872F1" w:rsidP="00484AAF">
            <w:pPr>
              <w:pStyle w:val="20"/>
              <w:shd w:val="clear" w:color="auto" w:fill="auto"/>
              <w:spacing w:line="322" w:lineRule="exact"/>
              <w:ind w:left="157" w:right="99"/>
              <w:jc w:val="both"/>
              <w:rPr>
                <w:sz w:val="26"/>
                <w:szCs w:val="26"/>
                <w:lang w:val="uk-UA"/>
              </w:rPr>
            </w:pPr>
            <w:r w:rsidRPr="0067411D">
              <w:rPr>
                <w:sz w:val="26"/>
                <w:szCs w:val="26"/>
                <w:lang w:val="uk-UA"/>
              </w:rPr>
              <w:t>Доведення до головних розпорядників бюджетних коштів організаційно - методологічних засад складання прогнозу бюджету громади, визначених Міністерством фінансів України, та інструктивного листа щодо основних організаційних засад процесу підготовки пропозицій до прогнозу бюджету.</w:t>
            </w:r>
          </w:p>
        </w:tc>
        <w:tc>
          <w:tcPr>
            <w:tcW w:w="2336" w:type="dxa"/>
          </w:tcPr>
          <w:p w14:paraId="1A14E286" w14:textId="77777777" w:rsidR="006872F1" w:rsidRPr="0067411D" w:rsidRDefault="006872F1" w:rsidP="00484AAF">
            <w:pPr>
              <w:pStyle w:val="20"/>
              <w:shd w:val="clear" w:color="auto" w:fill="auto"/>
              <w:spacing w:line="322" w:lineRule="exact"/>
              <w:ind w:left="157" w:right="99" w:firstLine="20"/>
              <w:jc w:val="both"/>
              <w:rPr>
                <w:sz w:val="26"/>
                <w:szCs w:val="26"/>
                <w:lang w:val="uk-UA"/>
              </w:rPr>
            </w:pPr>
            <w:r w:rsidRPr="0067411D">
              <w:rPr>
                <w:sz w:val="26"/>
                <w:szCs w:val="26"/>
                <w:lang w:val="uk-UA"/>
              </w:rPr>
              <w:t>в три</w:t>
            </w:r>
            <w:r w:rsidRPr="0067411D">
              <w:rPr>
                <w:sz w:val="26"/>
                <w:szCs w:val="26"/>
                <w:lang w:val="uk-UA"/>
              </w:rPr>
              <w:softHyphen/>
              <w:t>денний термін після їх отримання</w:t>
            </w:r>
          </w:p>
        </w:tc>
        <w:tc>
          <w:tcPr>
            <w:tcW w:w="2337" w:type="dxa"/>
          </w:tcPr>
          <w:p w14:paraId="2E42E36E" w14:textId="77777777" w:rsidR="006872F1" w:rsidRPr="0067411D" w:rsidRDefault="006872F1" w:rsidP="00484AAF">
            <w:pPr>
              <w:pStyle w:val="20"/>
              <w:shd w:val="clear" w:color="auto" w:fill="auto"/>
              <w:spacing w:line="322" w:lineRule="exact"/>
              <w:ind w:right="557"/>
              <w:jc w:val="center"/>
              <w:rPr>
                <w:sz w:val="26"/>
                <w:szCs w:val="26"/>
                <w:lang w:val="uk-UA"/>
              </w:rPr>
            </w:pPr>
            <w:r w:rsidRPr="0067411D">
              <w:rPr>
                <w:sz w:val="26"/>
                <w:szCs w:val="26"/>
                <w:lang w:val="uk-UA"/>
              </w:rPr>
              <w:t>Фінансове управління Сіверської міської ради</w:t>
            </w:r>
          </w:p>
        </w:tc>
      </w:tr>
      <w:tr w:rsidR="006872F1" w:rsidRPr="003C69C5" w14:paraId="134460C8" w14:textId="77777777" w:rsidTr="00484AAF">
        <w:tc>
          <w:tcPr>
            <w:tcW w:w="846" w:type="dxa"/>
          </w:tcPr>
          <w:p w14:paraId="5FD4AE6B"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3.</w:t>
            </w:r>
          </w:p>
        </w:tc>
        <w:tc>
          <w:tcPr>
            <w:tcW w:w="3826" w:type="dxa"/>
          </w:tcPr>
          <w:p w14:paraId="7D3439D3" w14:textId="77777777" w:rsidR="006872F1" w:rsidRPr="0067411D" w:rsidRDefault="006872F1" w:rsidP="00484AAF">
            <w:pPr>
              <w:pStyle w:val="20"/>
              <w:shd w:val="clear" w:color="auto" w:fill="auto"/>
              <w:spacing w:line="322" w:lineRule="exact"/>
              <w:ind w:left="157" w:right="99"/>
              <w:jc w:val="both"/>
              <w:rPr>
                <w:sz w:val="26"/>
                <w:szCs w:val="26"/>
                <w:lang w:val="uk-UA"/>
              </w:rPr>
            </w:pPr>
            <w:r w:rsidRPr="0067411D">
              <w:rPr>
                <w:sz w:val="26"/>
                <w:szCs w:val="26"/>
                <w:lang w:val="uk-UA"/>
              </w:rPr>
              <w:t>Надання фінансовому управлінню міської ради основних прогнозних показників економічного і соціального розвитку громади на середньостроковий період.</w:t>
            </w:r>
          </w:p>
        </w:tc>
        <w:tc>
          <w:tcPr>
            <w:tcW w:w="2336" w:type="dxa"/>
          </w:tcPr>
          <w:p w14:paraId="579B56A0" w14:textId="77777777" w:rsidR="006872F1" w:rsidRPr="0067411D" w:rsidRDefault="006872F1" w:rsidP="00484AAF">
            <w:pPr>
              <w:pStyle w:val="20"/>
              <w:shd w:val="clear" w:color="auto" w:fill="auto"/>
              <w:spacing w:line="280" w:lineRule="exact"/>
              <w:ind w:left="157" w:right="99"/>
              <w:jc w:val="center"/>
              <w:rPr>
                <w:sz w:val="26"/>
                <w:szCs w:val="26"/>
                <w:lang w:val="uk-UA"/>
              </w:rPr>
            </w:pPr>
            <w:r w:rsidRPr="0067411D">
              <w:rPr>
                <w:sz w:val="26"/>
                <w:szCs w:val="26"/>
                <w:lang w:val="uk-UA"/>
              </w:rPr>
              <w:t>до 1 червня</w:t>
            </w:r>
          </w:p>
        </w:tc>
        <w:tc>
          <w:tcPr>
            <w:tcW w:w="2337" w:type="dxa"/>
          </w:tcPr>
          <w:p w14:paraId="7D572571" w14:textId="77777777" w:rsidR="006872F1" w:rsidRPr="0067411D" w:rsidRDefault="006872F1" w:rsidP="00484AAF">
            <w:pPr>
              <w:pStyle w:val="20"/>
              <w:shd w:val="clear" w:color="auto" w:fill="auto"/>
              <w:spacing w:line="322" w:lineRule="exact"/>
              <w:ind w:right="557"/>
              <w:jc w:val="center"/>
              <w:rPr>
                <w:sz w:val="26"/>
                <w:szCs w:val="26"/>
                <w:highlight w:val="yellow"/>
                <w:lang w:val="uk-UA"/>
              </w:rPr>
            </w:pPr>
            <w:r w:rsidRPr="0067411D">
              <w:rPr>
                <w:sz w:val="26"/>
                <w:szCs w:val="26"/>
                <w:lang w:val="uk-UA"/>
              </w:rPr>
              <w:t>Відділ економічного розвитку, торгівлі та інвестицій виконкому міської ради</w:t>
            </w:r>
          </w:p>
        </w:tc>
      </w:tr>
      <w:tr w:rsidR="006872F1" w:rsidRPr="0067411D" w14:paraId="5F945043" w14:textId="77777777" w:rsidTr="00484AAF">
        <w:tc>
          <w:tcPr>
            <w:tcW w:w="846" w:type="dxa"/>
            <w:vMerge w:val="restart"/>
          </w:tcPr>
          <w:p w14:paraId="41418E88" w14:textId="77777777" w:rsidR="006872F1" w:rsidRPr="0067411D" w:rsidRDefault="006872F1" w:rsidP="00484AAF">
            <w:pPr>
              <w:pStyle w:val="20"/>
              <w:spacing w:line="280" w:lineRule="exact"/>
              <w:rPr>
                <w:sz w:val="26"/>
                <w:szCs w:val="26"/>
                <w:lang w:val="uk-UA"/>
              </w:rPr>
            </w:pPr>
            <w:r>
              <w:rPr>
                <w:sz w:val="26"/>
                <w:szCs w:val="26"/>
                <w:lang w:val="uk-UA"/>
              </w:rPr>
              <w:t>4.</w:t>
            </w:r>
          </w:p>
        </w:tc>
        <w:tc>
          <w:tcPr>
            <w:tcW w:w="3826" w:type="dxa"/>
          </w:tcPr>
          <w:p w14:paraId="0B05C1E3" w14:textId="77777777" w:rsidR="006872F1" w:rsidRPr="0067411D" w:rsidRDefault="006872F1" w:rsidP="00484AAF">
            <w:pPr>
              <w:rPr>
                <w:sz w:val="26"/>
                <w:szCs w:val="26"/>
                <w:lang w:val="uk-UA"/>
              </w:rPr>
            </w:pPr>
            <w:r w:rsidRPr="0067411D">
              <w:rPr>
                <w:sz w:val="26"/>
                <w:szCs w:val="26"/>
                <w:lang w:val="uk-UA"/>
              </w:rPr>
              <w:t>Підготовка та подання фінансовому управлінню міської ради разом з поясненнями (зокрема в частині фіскальних ризиків у майбутніх періодах) прогнозних обсягів на середньостроковий період:</w:t>
            </w:r>
          </w:p>
        </w:tc>
        <w:tc>
          <w:tcPr>
            <w:tcW w:w="2336" w:type="dxa"/>
            <w:vMerge w:val="restart"/>
          </w:tcPr>
          <w:p w14:paraId="76EBEA11" w14:textId="77777777" w:rsidR="006872F1" w:rsidRPr="0067411D" w:rsidRDefault="006872F1" w:rsidP="00484AAF">
            <w:pPr>
              <w:jc w:val="center"/>
              <w:rPr>
                <w:sz w:val="26"/>
                <w:szCs w:val="26"/>
                <w:lang w:val="uk-UA"/>
              </w:rPr>
            </w:pPr>
            <w:r w:rsidRPr="0067411D">
              <w:rPr>
                <w:sz w:val="26"/>
                <w:szCs w:val="26"/>
                <w:lang w:val="uk-UA"/>
              </w:rPr>
              <w:t>до 1 червня</w:t>
            </w:r>
          </w:p>
        </w:tc>
        <w:tc>
          <w:tcPr>
            <w:tcW w:w="2337" w:type="dxa"/>
          </w:tcPr>
          <w:p w14:paraId="537F8EC0" w14:textId="77777777" w:rsidR="006872F1" w:rsidRPr="0067411D" w:rsidRDefault="006872F1" w:rsidP="00484AAF">
            <w:pPr>
              <w:rPr>
                <w:sz w:val="26"/>
                <w:szCs w:val="26"/>
                <w:lang w:val="uk-UA"/>
              </w:rPr>
            </w:pPr>
          </w:p>
        </w:tc>
      </w:tr>
      <w:tr w:rsidR="006872F1" w:rsidRPr="0067411D" w14:paraId="1DA36C20" w14:textId="77777777" w:rsidTr="00484AAF">
        <w:tc>
          <w:tcPr>
            <w:tcW w:w="846" w:type="dxa"/>
            <w:vMerge/>
          </w:tcPr>
          <w:p w14:paraId="57D8057C" w14:textId="77777777" w:rsidR="006872F1" w:rsidRPr="0067411D" w:rsidRDefault="006872F1" w:rsidP="00484AAF">
            <w:pPr>
              <w:rPr>
                <w:sz w:val="26"/>
                <w:szCs w:val="26"/>
                <w:lang w:val="uk-UA"/>
              </w:rPr>
            </w:pPr>
          </w:p>
        </w:tc>
        <w:tc>
          <w:tcPr>
            <w:tcW w:w="3826" w:type="dxa"/>
          </w:tcPr>
          <w:p w14:paraId="15575C83" w14:textId="77777777" w:rsidR="006872F1" w:rsidRPr="008171A7" w:rsidRDefault="006872F1" w:rsidP="006872F1">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 xml:space="preserve">податку на прибуток підприємств комунальної </w:t>
            </w:r>
            <w:r w:rsidRPr="008171A7">
              <w:rPr>
                <w:rFonts w:ascii="Times New Roman" w:hAnsi="Times New Roman" w:cs="Times New Roman"/>
                <w:sz w:val="26"/>
                <w:szCs w:val="26"/>
                <w:lang w:val="uk-UA"/>
              </w:rPr>
              <w:lastRenderedPageBreak/>
              <w:t>власності; частини чистого прибутку (доходу) комунальних підприємств, що вилучається до бюджету;</w:t>
            </w:r>
          </w:p>
          <w:p w14:paraId="5384C7BC" w14:textId="77777777" w:rsidR="006872F1" w:rsidRPr="008171A7" w:rsidRDefault="006872F1" w:rsidP="006872F1">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екологічного податку;</w:t>
            </w:r>
          </w:p>
          <w:p w14:paraId="27EF4F57" w14:textId="77777777" w:rsidR="006872F1" w:rsidRPr="008171A7" w:rsidRDefault="006872F1" w:rsidP="006872F1">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коштів від продажу земельних ділянок несільськогосподарського призначення під об’єктами нерухомості;</w:t>
            </w:r>
          </w:p>
          <w:p w14:paraId="22C3807E" w14:textId="77777777" w:rsidR="006872F1" w:rsidRPr="008171A7" w:rsidRDefault="006872F1" w:rsidP="006872F1">
            <w:pPr>
              <w:pStyle w:val="a4"/>
              <w:numPr>
                <w:ilvl w:val="0"/>
                <w:numId w:val="17"/>
              </w:numPr>
              <w:spacing w:after="0" w:line="240" w:lineRule="auto"/>
              <w:ind w:left="351" w:right="99"/>
              <w:rPr>
                <w:rFonts w:ascii="Times New Roman" w:hAnsi="Times New Roman" w:cs="Times New Roman"/>
                <w:sz w:val="26"/>
                <w:szCs w:val="26"/>
                <w:lang w:val="uk-UA"/>
              </w:rPr>
            </w:pPr>
            <w:r w:rsidRPr="008171A7">
              <w:rPr>
                <w:rFonts w:ascii="Times New Roman" w:hAnsi="Times New Roman" w:cs="Times New Roman"/>
                <w:sz w:val="26"/>
                <w:szCs w:val="26"/>
                <w:lang w:val="uk-UA"/>
              </w:rPr>
              <w:t>податку на майно ( в частині плати за землю), в тому числі окремо по земельному податку та орендній платі за землю;</w:t>
            </w:r>
          </w:p>
          <w:p w14:paraId="41252AFB" w14:textId="77777777" w:rsidR="006872F1" w:rsidRPr="0067411D" w:rsidRDefault="006872F1" w:rsidP="00484AAF">
            <w:pPr>
              <w:rPr>
                <w:sz w:val="26"/>
                <w:szCs w:val="26"/>
                <w:lang w:val="uk-UA"/>
              </w:rPr>
            </w:pPr>
          </w:p>
        </w:tc>
        <w:tc>
          <w:tcPr>
            <w:tcW w:w="2336" w:type="dxa"/>
            <w:vMerge/>
          </w:tcPr>
          <w:p w14:paraId="49EEA46B" w14:textId="77777777" w:rsidR="006872F1" w:rsidRPr="0067411D" w:rsidRDefault="006872F1" w:rsidP="00484AAF">
            <w:pPr>
              <w:rPr>
                <w:sz w:val="26"/>
                <w:szCs w:val="26"/>
                <w:lang w:val="uk-UA"/>
              </w:rPr>
            </w:pPr>
          </w:p>
        </w:tc>
        <w:tc>
          <w:tcPr>
            <w:tcW w:w="2337" w:type="dxa"/>
          </w:tcPr>
          <w:p w14:paraId="6326706A" w14:textId="77777777" w:rsidR="006872F1" w:rsidRPr="0067411D" w:rsidRDefault="006872F1" w:rsidP="00484AAF">
            <w:pPr>
              <w:rPr>
                <w:sz w:val="26"/>
                <w:szCs w:val="26"/>
                <w:lang w:val="uk-UA"/>
              </w:rPr>
            </w:pPr>
            <w:r>
              <w:rPr>
                <w:sz w:val="26"/>
                <w:szCs w:val="26"/>
                <w:lang w:val="uk-UA"/>
              </w:rPr>
              <w:t xml:space="preserve">Відділ житлово-комунального </w:t>
            </w:r>
            <w:r>
              <w:rPr>
                <w:sz w:val="26"/>
                <w:szCs w:val="26"/>
                <w:lang w:val="uk-UA"/>
              </w:rPr>
              <w:lastRenderedPageBreak/>
              <w:t>господарст</w:t>
            </w:r>
            <w:r w:rsidRPr="0067411D">
              <w:rPr>
                <w:sz w:val="26"/>
                <w:szCs w:val="26"/>
                <w:lang w:val="uk-UA"/>
              </w:rPr>
              <w:t>ва, благоустрою та розвитку інфраструктури виконкому міської ради</w:t>
            </w:r>
            <w:r>
              <w:rPr>
                <w:sz w:val="26"/>
                <w:szCs w:val="26"/>
                <w:lang w:val="uk-UA"/>
              </w:rPr>
              <w:t>,</w:t>
            </w:r>
          </w:p>
          <w:p w14:paraId="54B380A7" w14:textId="77777777" w:rsidR="006872F1" w:rsidRPr="0067411D" w:rsidRDefault="006872F1" w:rsidP="00484AAF">
            <w:pPr>
              <w:ind w:right="557"/>
              <w:jc w:val="both"/>
              <w:rPr>
                <w:sz w:val="26"/>
                <w:szCs w:val="26"/>
                <w:lang w:val="uk-UA"/>
              </w:rPr>
            </w:pPr>
            <w:r w:rsidRPr="0067411D">
              <w:rPr>
                <w:sz w:val="26"/>
                <w:szCs w:val="26"/>
                <w:lang w:val="uk-UA"/>
              </w:rPr>
              <w:t>Відд</w:t>
            </w:r>
            <w:r>
              <w:rPr>
                <w:sz w:val="26"/>
                <w:szCs w:val="26"/>
                <w:lang w:val="uk-UA"/>
              </w:rPr>
              <w:t xml:space="preserve">іл земельних відносин, екології </w:t>
            </w:r>
            <w:r w:rsidRPr="0067411D">
              <w:rPr>
                <w:sz w:val="26"/>
                <w:szCs w:val="26"/>
                <w:lang w:val="uk-UA"/>
              </w:rPr>
              <w:t>та охоро</w:t>
            </w:r>
            <w:r>
              <w:rPr>
                <w:sz w:val="26"/>
                <w:szCs w:val="26"/>
                <w:lang w:val="uk-UA"/>
              </w:rPr>
              <w:t>ни природного середовища  викон</w:t>
            </w:r>
            <w:r w:rsidRPr="0067411D">
              <w:rPr>
                <w:sz w:val="26"/>
                <w:szCs w:val="26"/>
                <w:lang w:val="uk-UA"/>
              </w:rPr>
              <w:t>кому міської ради</w:t>
            </w:r>
          </w:p>
          <w:p w14:paraId="055B60F6" w14:textId="77777777" w:rsidR="006872F1" w:rsidRPr="0067411D" w:rsidRDefault="006872F1" w:rsidP="00484AAF">
            <w:pPr>
              <w:rPr>
                <w:sz w:val="26"/>
                <w:szCs w:val="26"/>
                <w:lang w:val="uk-UA"/>
              </w:rPr>
            </w:pPr>
          </w:p>
        </w:tc>
      </w:tr>
      <w:tr w:rsidR="006872F1" w:rsidRPr="003C69C5" w14:paraId="5D466F01" w14:textId="77777777" w:rsidTr="00484AAF">
        <w:tc>
          <w:tcPr>
            <w:tcW w:w="846" w:type="dxa"/>
            <w:vMerge/>
          </w:tcPr>
          <w:p w14:paraId="2177C84A" w14:textId="77777777" w:rsidR="006872F1" w:rsidRPr="0067411D" w:rsidRDefault="006872F1" w:rsidP="00484AAF">
            <w:pPr>
              <w:rPr>
                <w:sz w:val="26"/>
                <w:szCs w:val="26"/>
                <w:lang w:val="uk-UA"/>
              </w:rPr>
            </w:pPr>
          </w:p>
        </w:tc>
        <w:tc>
          <w:tcPr>
            <w:tcW w:w="3826" w:type="dxa"/>
          </w:tcPr>
          <w:p w14:paraId="0B4B8F5C" w14:textId="77777777" w:rsidR="006872F1" w:rsidRPr="008171A7" w:rsidRDefault="006872F1" w:rsidP="006872F1">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коштів від відшкодування втрат сільськогосподарського і лісогосподарського виробництва;</w:t>
            </w:r>
          </w:p>
          <w:p w14:paraId="6CC7730B" w14:textId="77777777" w:rsidR="006872F1" w:rsidRPr="008171A7" w:rsidRDefault="006872F1" w:rsidP="006872F1">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 xml:space="preserve">фонду оплати праці штатних працівників, середньомісячної заробітної плати та чисельності працюючих у громаді; </w:t>
            </w:r>
          </w:p>
          <w:p w14:paraId="3A9556CC" w14:textId="77777777" w:rsidR="006872F1" w:rsidRPr="008171A7" w:rsidRDefault="006872F1" w:rsidP="006872F1">
            <w:pPr>
              <w:pStyle w:val="a4"/>
              <w:numPr>
                <w:ilvl w:val="0"/>
                <w:numId w:val="16"/>
              </w:numPr>
              <w:spacing w:after="0" w:line="240" w:lineRule="auto"/>
              <w:ind w:left="317"/>
              <w:rPr>
                <w:rFonts w:ascii="Times New Roman" w:hAnsi="Times New Roman" w:cs="Times New Roman"/>
                <w:sz w:val="26"/>
                <w:szCs w:val="26"/>
                <w:lang w:val="uk-UA"/>
              </w:rPr>
            </w:pPr>
            <w:r w:rsidRPr="008171A7">
              <w:rPr>
                <w:rFonts w:ascii="Times New Roman" w:hAnsi="Times New Roman" w:cs="Times New Roman"/>
                <w:sz w:val="26"/>
                <w:szCs w:val="26"/>
                <w:lang w:val="uk-UA"/>
              </w:rPr>
              <w:t>кількість фізичних осіб-підприємців.</w:t>
            </w:r>
          </w:p>
          <w:p w14:paraId="0E2F95DF" w14:textId="77777777" w:rsidR="006872F1" w:rsidRPr="0067411D" w:rsidRDefault="006872F1" w:rsidP="00484AAF">
            <w:pPr>
              <w:rPr>
                <w:sz w:val="26"/>
                <w:szCs w:val="26"/>
                <w:lang w:val="uk-UA"/>
              </w:rPr>
            </w:pPr>
          </w:p>
        </w:tc>
        <w:tc>
          <w:tcPr>
            <w:tcW w:w="2336" w:type="dxa"/>
            <w:vMerge/>
          </w:tcPr>
          <w:p w14:paraId="5295439C" w14:textId="77777777" w:rsidR="006872F1" w:rsidRPr="0067411D" w:rsidRDefault="006872F1" w:rsidP="00484AAF">
            <w:pPr>
              <w:rPr>
                <w:sz w:val="26"/>
                <w:szCs w:val="26"/>
                <w:lang w:val="uk-UA"/>
              </w:rPr>
            </w:pPr>
          </w:p>
        </w:tc>
        <w:tc>
          <w:tcPr>
            <w:tcW w:w="2337" w:type="dxa"/>
          </w:tcPr>
          <w:p w14:paraId="434F88F8" w14:textId="77777777" w:rsidR="006872F1" w:rsidRPr="0067411D" w:rsidRDefault="006872F1" w:rsidP="00484AAF">
            <w:pPr>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6872F1" w:rsidRPr="003C69C5" w14:paraId="6F33D014" w14:textId="77777777" w:rsidTr="00484AAF">
        <w:tc>
          <w:tcPr>
            <w:tcW w:w="846" w:type="dxa"/>
          </w:tcPr>
          <w:p w14:paraId="721D5C31"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5.</w:t>
            </w:r>
          </w:p>
        </w:tc>
        <w:tc>
          <w:tcPr>
            <w:tcW w:w="3826" w:type="dxa"/>
            <w:vAlign w:val="bottom"/>
          </w:tcPr>
          <w:p w14:paraId="6B66B40B"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Надання фінансовому управлінню міської ради переліку чинних місцевих цільових програм, затверджених в установленому порядку, виконання яких передбачається протягом середньострокового періоду</w:t>
            </w:r>
          </w:p>
        </w:tc>
        <w:tc>
          <w:tcPr>
            <w:tcW w:w="2336" w:type="dxa"/>
          </w:tcPr>
          <w:p w14:paraId="5E15E7BB" w14:textId="77777777" w:rsidR="006872F1" w:rsidRPr="0067411D" w:rsidRDefault="006872F1" w:rsidP="00484AAF">
            <w:pPr>
              <w:pStyle w:val="20"/>
              <w:shd w:val="clear" w:color="auto" w:fill="auto"/>
              <w:spacing w:line="322" w:lineRule="exact"/>
              <w:ind w:left="131"/>
              <w:jc w:val="center"/>
              <w:rPr>
                <w:sz w:val="26"/>
                <w:szCs w:val="26"/>
                <w:lang w:val="uk-UA"/>
              </w:rPr>
            </w:pPr>
            <w:r w:rsidRPr="0067411D">
              <w:rPr>
                <w:sz w:val="26"/>
                <w:szCs w:val="26"/>
                <w:lang w:val="uk-UA"/>
              </w:rPr>
              <w:t>до 1 червня</w:t>
            </w:r>
          </w:p>
        </w:tc>
        <w:tc>
          <w:tcPr>
            <w:tcW w:w="2337" w:type="dxa"/>
          </w:tcPr>
          <w:p w14:paraId="0967D3C5" w14:textId="77777777" w:rsidR="006872F1" w:rsidRPr="0067411D" w:rsidRDefault="006872F1" w:rsidP="00484AAF">
            <w:pPr>
              <w:pStyle w:val="20"/>
              <w:shd w:val="clear" w:color="auto" w:fill="auto"/>
              <w:spacing w:line="322" w:lineRule="exact"/>
              <w:ind w:left="62"/>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6872F1" w:rsidRPr="003C69C5" w14:paraId="7603AFA8" w14:textId="77777777" w:rsidTr="00484AAF">
        <w:tc>
          <w:tcPr>
            <w:tcW w:w="846" w:type="dxa"/>
          </w:tcPr>
          <w:p w14:paraId="31C29337"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6.</w:t>
            </w:r>
          </w:p>
        </w:tc>
        <w:tc>
          <w:tcPr>
            <w:tcW w:w="3826" w:type="dxa"/>
            <w:vAlign w:val="bottom"/>
          </w:tcPr>
          <w:p w14:paraId="109679E1" w14:textId="77777777" w:rsidR="006872F1" w:rsidRPr="0067411D" w:rsidRDefault="006872F1" w:rsidP="00484AAF">
            <w:pPr>
              <w:ind w:right="132"/>
              <w:jc w:val="both"/>
              <w:rPr>
                <w:sz w:val="26"/>
                <w:szCs w:val="26"/>
                <w:lang w:val="uk-UA"/>
              </w:rPr>
            </w:pPr>
            <w:r w:rsidRPr="0067411D">
              <w:rPr>
                <w:sz w:val="26"/>
                <w:szCs w:val="26"/>
                <w:lang w:val="uk-UA"/>
              </w:rPr>
              <w:t xml:space="preserve">Проведення аналізу стану виконання місцевих цільових програм, термін дії яких закінчується у поточному році, та подання, за погодженням з головою міської ради пропозицій щодо продовження їх дії або розробки нових місцевих цільових програм на </w:t>
            </w:r>
            <w:r w:rsidRPr="0067411D">
              <w:rPr>
                <w:sz w:val="26"/>
                <w:szCs w:val="26"/>
                <w:lang w:val="uk-UA"/>
              </w:rPr>
              <w:lastRenderedPageBreak/>
              <w:t>середньостроковий період з урахуванням реалізації напрямів Стратегії розвитку  Сіверської міської ради (об’єднана територіальна громада) .</w:t>
            </w:r>
          </w:p>
          <w:p w14:paraId="77CE587E"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Перелік місцевих цільових програм, щодо яких прийнято рішення про їх розробку та/або про продовження терміну їх дії на середньостроковий період (з урахуванням виконання абзацу першого цього пункту Плану заходів), надати фінансовому управлінню  міської ради</w:t>
            </w:r>
          </w:p>
        </w:tc>
        <w:tc>
          <w:tcPr>
            <w:tcW w:w="2336" w:type="dxa"/>
          </w:tcPr>
          <w:p w14:paraId="4225DCF9" w14:textId="77777777" w:rsidR="006872F1" w:rsidRPr="0067411D" w:rsidRDefault="006872F1" w:rsidP="00484AAF">
            <w:pPr>
              <w:pStyle w:val="20"/>
              <w:shd w:val="clear" w:color="auto" w:fill="auto"/>
              <w:spacing w:line="322" w:lineRule="exact"/>
              <w:ind w:left="131"/>
              <w:jc w:val="center"/>
              <w:rPr>
                <w:sz w:val="26"/>
                <w:szCs w:val="26"/>
                <w:lang w:val="uk-UA"/>
              </w:rPr>
            </w:pPr>
            <w:r w:rsidRPr="0067411D">
              <w:rPr>
                <w:sz w:val="26"/>
                <w:szCs w:val="26"/>
                <w:lang w:val="uk-UA"/>
              </w:rPr>
              <w:lastRenderedPageBreak/>
              <w:t>до 1 червня</w:t>
            </w:r>
          </w:p>
        </w:tc>
        <w:tc>
          <w:tcPr>
            <w:tcW w:w="2337" w:type="dxa"/>
          </w:tcPr>
          <w:p w14:paraId="419B1865" w14:textId="77777777" w:rsidR="006872F1" w:rsidRPr="0067411D" w:rsidRDefault="006872F1" w:rsidP="00484AAF">
            <w:pPr>
              <w:pStyle w:val="20"/>
              <w:shd w:val="clear" w:color="auto" w:fill="auto"/>
              <w:spacing w:line="322" w:lineRule="exact"/>
              <w:rPr>
                <w:sz w:val="26"/>
                <w:szCs w:val="26"/>
                <w:lang w:val="uk-UA"/>
              </w:rPr>
            </w:pPr>
            <w:r w:rsidRPr="0067411D">
              <w:rPr>
                <w:sz w:val="26"/>
                <w:szCs w:val="26"/>
                <w:lang w:val="uk-UA"/>
              </w:rPr>
              <w:t>Відділ економічного розвитку, торгівлі та інвестицій виконкому міської ради</w:t>
            </w:r>
          </w:p>
        </w:tc>
      </w:tr>
      <w:tr w:rsidR="006872F1" w:rsidRPr="0067411D" w14:paraId="35234A32" w14:textId="77777777" w:rsidTr="00484AAF">
        <w:tc>
          <w:tcPr>
            <w:tcW w:w="846" w:type="dxa"/>
          </w:tcPr>
          <w:p w14:paraId="0676BF7D"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7.</w:t>
            </w:r>
          </w:p>
        </w:tc>
        <w:tc>
          <w:tcPr>
            <w:tcW w:w="3826" w:type="dxa"/>
          </w:tcPr>
          <w:p w14:paraId="149CD0D7" w14:textId="77777777" w:rsidR="006872F1" w:rsidRPr="0067411D" w:rsidRDefault="006872F1" w:rsidP="00484AAF">
            <w:pPr>
              <w:ind w:right="132"/>
              <w:jc w:val="both"/>
              <w:rPr>
                <w:sz w:val="26"/>
                <w:szCs w:val="26"/>
                <w:lang w:val="uk-UA"/>
              </w:rPr>
            </w:pPr>
            <w:r w:rsidRPr="0067411D">
              <w:rPr>
                <w:sz w:val="26"/>
                <w:szCs w:val="26"/>
                <w:lang w:val="uk-UA"/>
              </w:rPr>
              <w:t xml:space="preserve">Здійснення прогнозних розрахунків показників доходів місцевого бюджету, визначення обсягів фінансування місцевого бюджету та орієнтовних граничних показників видатків місцевого бюджету на середньостроковий період на підставі основних прогнозних </w:t>
            </w:r>
            <w:proofErr w:type="spellStart"/>
            <w:r w:rsidRPr="0067411D">
              <w:rPr>
                <w:sz w:val="26"/>
                <w:szCs w:val="26"/>
                <w:lang w:val="uk-UA"/>
              </w:rPr>
              <w:t>макропоказників</w:t>
            </w:r>
            <w:proofErr w:type="spellEnd"/>
            <w:r w:rsidRPr="0067411D">
              <w:rPr>
                <w:sz w:val="26"/>
                <w:szCs w:val="26"/>
                <w:lang w:val="uk-UA"/>
              </w:rPr>
              <w:t xml:space="preserve"> економічного і соціального розвитку України, основних прогнозних показників економічного і соціального розвитку регіону на середньостроковий період, чинних місцевих цільових програм, затверджених в установленому порядку, </w:t>
            </w:r>
            <w:r w:rsidRPr="005C3D2D">
              <w:rPr>
                <w:sz w:val="26"/>
                <w:szCs w:val="26"/>
                <w:lang w:val="uk-UA"/>
              </w:rPr>
              <w:t xml:space="preserve">врахування результатів  гендерного аналізу бюджетних програм </w:t>
            </w:r>
            <w:r w:rsidRPr="0067411D">
              <w:rPr>
                <w:sz w:val="26"/>
                <w:szCs w:val="26"/>
                <w:lang w:val="uk-UA"/>
              </w:rPr>
              <w:t>та аналізу виконання місцевого бюджету у попередніх та поточному бюджетних періодах</w:t>
            </w:r>
          </w:p>
        </w:tc>
        <w:tc>
          <w:tcPr>
            <w:tcW w:w="2336" w:type="dxa"/>
          </w:tcPr>
          <w:p w14:paraId="5F0484F2" w14:textId="77777777" w:rsidR="006872F1" w:rsidRPr="0067411D" w:rsidRDefault="006872F1" w:rsidP="00484AAF">
            <w:pPr>
              <w:pStyle w:val="20"/>
              <w:shd w:val="clear" w:color="auto" w:fill="auto"/>
              <w:spacing w:line="322" w:lineRule="exact"/>
              <w:ind w:left="131"/>
              <w:jc w:val="center"/>
              <w:rPr>
                <w:sz w:val="26"/>
                <w:szCs w:val="26"/>
                <w:lang w:val="uk-UA"/>
              </w:rPr>
            </w:pPr>
            <w:r w:rsidRPr="0067411D">
              <w:rPr>
                <w:sz w:val="26"/>
                <w:szCs w:val="26"/>
                <w:lang w:val="uk-UA"/>
              </w:rPr>
              <w:t>червень</w:t>
            </w:r>
          </w:p>
        </w:tc>
        <w:tc>
          <w:tcPr>
            <w:tcW w:w="2337" w:type="dxa"/>
          </w:tcPr>
          <w:p w14:paraId="4B6D24A2" w14:textId="77777777" w:rsidR="006872F1" w:rsidRPr="0067411D" w:rsidRDefault="006872F1" w:rsidP="00484AAF">
            <w:pPr>
              <w:pStyle w:val="20"/>
              <w:shd w:val="clear" w:color="auto" w:fill="auto"/>
              <w:spacing w:line="322" w:lineRule="exact"/>
              <w:ind w:left="62"/>
              <w:rPr>
                <w:sz w:val="26"/>
                <w:szCs w:val="26"/>
                <w:lang w:val="uk-UA"/>
              </w:rPr>
            </w:pPr>
            <w:r w:rsidRPr="0067411D">
              <w:rPr>
                <w:sz w:val="26"/>
                <w:szCs w:val="26"/>
                <w:lang w:val="uk-UA"/>
              </w:rPr>
              <w:t>Фінансове управління Сіверської міської ради</w:t>
            </w:r>
          </w:p>
        </w:tc>
      </w:tr>
      <w:tr w:rsidR="006872F1" w:rsidRPr="0067411D" w14:paraId="559B9AE3" w14:textId="77777777" w:rsidTr="00484AAF">
        <w:tc>
          <w:tcPr>
            <w:tcW w:w="846" w:type="dxa"/>
          </w:tcPr>
          <w:p w14:paraId="25E236DC"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8</w:t>
            </w:r>
          </w:p>
        </w:tc>
        <w:tc>
          <w:tcPr>
            <w:tcW w:w="3826" w:type="dxa"/>
            <w:vAlign w:val="bottom"/>
          </w:tcPr>
          <w:p w14:paraId="725F4F77"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 xml:space="preserve">Розроблення та доведення до головних розпорядників бюджетних коштів інструкції з підготовки пропозицій до прогнозу бюджету міста та орієнтовних граничних показників видатків та надання </w:t>
            </w:r>
            <w:r w:rsidRPr="0067411D">
              <w:rPr>
                <w:sz w:val="26"/>
                <w:szCs w:val="26"/>
                <w:lang w:val="uk-UA"/>
              </w:rPr>
              <w:lastRenderedPageBreak/>
              <w:t>кредитів з бюджету міста на середньостроковий період.</w:t>
            </w:r>
          </w:p>
        </w:tc>
        <w:tc>
          <w:tcPr>
            <w:tcW w:w="2336" w:type="dxa"/>
          </w:tcPr>
          <w:p w14:paraId="4D787540" w14:textId="77777777" w:rsidR="006872F1" w:rsidRPr="0067411D" w:rsidRDefault="006872F1" w:rsidP="00484AAF">
            <w:pPr>
              <w:pStyle w:val="20"/>
              <w:shd w:val="clear" w:color="auto" w:fill="auto"/>
              <w:spacing w:line="322" w:lineRule="exact"/>
              <w:ind w:left="132"/>
              <w:jc w:val="center"/>
              <w:rPr>
                <w:sz w:val="26"/>
                <w:szCs w:val="26"/>
                <w:lang w:val="uk-UA"/>
              </w:rPr>
            </w:pPr>
            <w:r w:rsidRPr="0067411D">
              <w:rPr>
                <w:sz w:val="26"/>
                <w:szCs w:val="26"/>
                <w:lang w:val="uk-UA"/>
              </w:rPr>
              <w:lastRenderedPageBreak/>
              <w:t>червень</w:t>
            </w:r>
          </w:p>
        </w:tc>
        <w:tc>
          <w:tcPr>
            <w:tcW w:w="2337" w:type="dxa"/>
          </w:tcPr>
          <w:p w14:paraId="2136FD2E" w14:textId="77777777" w:rsidR="006872F1" w:rsidRPr="0067411D" w:rsidRDefault="006872F1" w:rsidP="00484AAF">
            <w:pPr>
              <w:pStyle w:val="20"/>
              <w:shd w:val="clear" w:color="auto" w:fill="auto"/>
              <w:spacing w:line="322" w:lineRule="exact"/>
              <w:ind w:left="62"/>
              <w:rPr>
                <w:sz w:val="26"/>
                <w:szCs w:val="26"/>
                <w:lang w:val="uk-UA"/>
              </w:rPr>
            </w:pPr>
            <w:r w:rsidRPr="0067411D">
              <w:rPr>
                <w:sz w:val="26"/>
                <w:szCs w:val="26"/>
                <w:lang w:val="uk-UA"/>
              </w:rPr>
              <w:t>Фінансове управління Сіверської міської ради</w:t>
            </w:r>
          </w:p>
        </w:tc>
      </w:tr>
      <w:tr w:rsidR="006872F1" w:rsidRPr="0067411D" w14:paraId="50D85339" w14:textId="77777777" w:rsidTr="00484AAF">
        <w:tc>
          <w:tcPr>
            <w:tcW w:w="846" w:type="dxa"/>
          </w:tcPr>
          <w:p w14:paraId="4D91D3C0"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9.</w:t>
            </w:r>
          </w:p>
        </w:tc>
        <w:tc>
          <w:tcPr>
            <w:tcW w:w="3826" w:type="dxa"/>
          </w:tcPr>
          <w:p w14:paraId="6E754C0E"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Підготовка та внесення змін до показників схваленого в попередньому бюджетному періоді прогнозу бюджету громади</w:t>
            </w:r>
          </w:p>
        </w:tc>
        <w:tc>
          <w:tcPr>
            <w:tcW w:w="2336" w:type="dxa"/>
          </w:tcPr>
          <w:p w14:paraId="24F3B717" w14:textId="77777777" w:rsidR="006872F1" w:rsidRPr="0067411D" w:rsidRDefault="006872F1" w:rsidP="00484AAF">
            <w:pPr>
              <w:pStyle w:val="20"/>
              <w:shd w:val="clear" w:color="auto" w:fill="auto"/>
              <w:spacing w:line="280" w:lineRule="exact"/>
              <w:ind w:left="140"/>
              <w:jc w:val="center"/>
              <w:rPr>
                <w:sz w:val="26"/>
                <w:szCs w:val="26"/>
                <w:lang w:val="uk-UA"/>
              </w:rPr>
            </w:pPr>
            <w:r w:rsidRPr="0067411D">
              <w:rPr>
                <w:sz w:val="26"/>
                <w:szCs w:val="26"/>
                <w:lang w:val="uk-UA"/>
              </w:rPr>
              <w:t>червень</w:t>
            </w:r>
          </w:p>
        </w:tc>
        <w:tc>
          <w:tcPr>
            <w:tcW w:w="2337" w:type="dxa"/>
            <w:vAlign w:val="bottom"/>
          </w:tcPr>
          <w:p w14:paraId="34C3A687"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6872F1" w:rsidRPr="0067411D" w14:paraId="1A6CD8CA" w14:textId="77777777" w:rsidTr="00484AAF">
        <w:tc>
          <w:tcPr>
            <w:tcW w:w="846" w:type="dxa"/>
          </w:tcPr>
          <w:p w14:paraId="15FD84CE"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10.</w:t>
            </w:r>
          </w:p>
        </w:tc>
        <w:tc>
          <w:tcPr>
            <w:tcW w:w="3826" w:type="dxa"/>
            <w:vAlign w:val="bottom"/>
          </w:tcPr>
          <w:p w14:paraId="39DC972C"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Надання фінансовому управлінню міської ради пропозицій до прогнозу бюджету громади</w:t>
            </w:r>
          </w:p>
        </w:tc>
        <w:tc>
          <w:tcPr>
            <w:tcW w:w="2336" w:type="dxa"/>
          </w:tcPr>
          <w:p w14:paraId="5EA03FA2" w14:textId="77777777" w:rsidR="006872F1" w:rsidRPr="0067411D" w:rsidRDefault="006872F1" w:rsidP="00484AAF">
            <w:pPr>
              <w:pStyle w:val="20"/>
              <w:shd w:val="clear" w:color="auto" w:fill="auto"/>
              <w:spacing w:line="326" w:lineRule="exact"/>
              <w:jc w:val="center"/>
              <w:rPr>
                <w:sz w:val="26"/>
                <w:szCs w:val="26"/>
                <w:lang w:val="uk-UA"/>
              </w:rPr>
            </w:pPr>
            <w:r w:rsidRPr="0067411D">
              <w:rPr>
                <w:sz w:val="26"/>
                <w:szCs w:val="26"/>
                <w:lang w:val="uk-UA"/>
              </w:rPr>
              <w:t>до 31 липня</w:t>
            </w:r>
          </w:p>
        </w:tc>
        <w:tc>
          <w:tcPr>
            <w:tcW w:w="2337" w:type="dxa"/>
          </w:tcPr>
          <w:p w14:paraId="44B62316"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Головні розпорядники бюджетних коштів</w:t>
            </w:r>
          </w:p>
        </w:tc>
      </w:tr>
      <w:tr w:rsidR="006872F1" w:rsidRPr="0067411D" w14:paraId="2E84B540" w14:textId="77777777" w:rsidTr="00484AAF">
        <w:tc>
          <w:tcPr>
            <w:tcW w:w="846" w:type="dxa"/>
          </w:tcPr>
          <w:p w14:paraId="5CC57008"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11.</w:t>
            </w:r>
          </w:p>
        </w:tc>
        <w:tc>
          <w:tcPr>
            <w:tcW w:w="3826" w:type="dxa"/>
            <w:vAlign w:val="bottom"/>
          </w:tcPr>
          <w:p w14:paraId="1D67DB05"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Здійснення аналізу поданих головними розпорядниками бюджетних коштів пропозицій до прогнозу бюджету громади на відповідність доведеним орієнтовним граничним показникам видатків бюджету громади та надання кредитів з бюджету громади і вимогам доведених інструкцій. Проведення погоджувальних нарад з головними розпорядниками бюджетних коштів.</w:t>
            </w:r>
          </w:p>
        </w:tc>
        <w:tc>
          <w:tcPr>
            <w:tcW w:w="2336" w:type="dxa"/>
          </w:tcPr>
          <w:p w14:paraId="344A08D0" w14:textId="77777777" w:rsidR="006872F1" w:rsidRPr="0067411D" w:rsidRDefault="006872F1" w:rsidP="00484AAF">
            <w:pPr>
              <w:pStyle w:val="20"/>
              <w:shd w:val="clear" w:color="auto" w:fill="auto"/>
              <w:spacing w:line="280" w:lineRule="exact"/>
              <w:jc w:val="center"/>
              <w:rPr>
                <w:sz w:val="26"/>
                <w:szCs w:val="26"/>
                <w:lang w:val="uk-UA"/>
              </w:rPr>
            </w:pPr>
            <w:r w:rsidRPr="0067411D">
              <w:rPr>
                <w:sz w:val="26"/>
                <w:szCs w:val="26"/>
                <w:lang w:val="uk-UA"/>
              </w:rPr>
              <w:t>до 10 серпня</w:t>
            </w:r>
          </w:p>
        </w:tc>
        <w:tc>
          <w:tcPr>
            <w:tcW w:w="2337" w:type="dxa"/>
          </w:tcPr>
          <w:p w14:paraId="1740DDAB"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6872F1" w:rsidRPr="0067411D" w14:paraId="258B46DF" w14:textId="77777777" w:rsidTr="00484AAF">
        <w:tc>
          <w:tcPr>
            <w:tcW w:w="846" w:type="dxa"/>
          </w:tcPr>
          <w:p w14:paraId="342A20B5"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12.</w:t>
            </w:r>
          </w:p>
        </w:tc>
        <w:tc>
          <w:tcPr>
            <w:tcW w:w="3826" w:type="dxa"/>
          </w:tcPr>
          <w:p w14:paraId="4F358C08" w14:textId="77777777" w:rsidR="006872F1" w:rsidRPr="0067411D" w:rsidRDefault="006872F1" w:rsidP="00484AAF">
            <w:pPr>
              <w:pStyle w:val="20"/>
              <w:shd w:val="clear" w:color="auto" w:fill="auto"/>
              <w:spacing w:line="322" w:lineRule="exact"/>
              <w:ind w:right="132"/>
              <w:jc w:val="both"/>
              <w:rPr>
                <w:sz w:val="26"/>
                <w:szCs w:val="26"/>
                <w:lang w:val="uk-UA"/>
              </w:rPr>
            </w:pPr>
            <w:r w:rsidRPr="0067411D">
              <w:rPr>
                <w:sz w:val="26"/>
                <w:szCs w:val="26"/>
                <w:lang w:val="uk-UA"/>
              </w:rPr>
              <w:t>Доопрацювання прогнозу бюджету громади за результатами проведених погоджувальних нарад та отриманої інформації.</w:t>
            </w:r>
          </w:p>
        </w:tc>
        <w:tc>
          <w:tcPr>
            <w:tcW w:w="2336" w:type="dxa"/>
          </w:tcPr>
          <w:p w14:paraId="5449E54C" w14:textId="77777777" w:rsidR="006872F1" w:rsidRPr="0067411D" w:rsidRDefault="006872F1" w:rsidP="00484AAF">
            <w:pPr>
              <w:pStyle w:val="20"/>
              <w:shd w:val="clear" w:color="auto" w:fill="auto"/>
              <w:spacing w:line="326" w:lineRule="exact"/>
              <w:jc w:val="center"/>
              <w:rPr>
                <w:sz w:val="26"/>
                <w:szCs w:val="26"/>
                <w:lang w:val="uk-UA"/>
              </w:rPr>
            </w:pPr>
            <w:r w:rsidRPr="0067411D">
              <w:rPr>
                <w:sz w:val="26"/>
                <w:szCs w:val="26"/>
                <w:lang w:val="uk-UA"/>
              </w:rPr>
              <w:t xml:space="preserve">до </w:t>
            </w:r>
            <w:r w:rsidRPr="005C3D2D">
              <w:rPr>
                <w:sz w:val="26"/>
                <w:szCs w:val="26"/>
                <w:lang w:val="uk-UA"/>
              </w:rPr>
              <w:t>10</w:t>
            </w:r>
            <w:r w:rsidRPr="0067411D">
              <w:rPr>
                <w:color w:val="FF0000"/>
                <w:sz w:val="26"/>
                <w:szCs w:val="26"/>
                <w:lang w:val="uk-UA"/>
              </w:rPr>
              <w:t xml:space="preserve"> </w:t>
            </w:r>
            <w:r w:rsidRPr="0067411D">
              <w:rPr>
                <w:sz w:val="26"/>
                <w:szCs w:val="26"/>
                <w:lang w:val="uk-UA"/>
              </w:rPr>
              <w:t>серпня</w:t>
            </w:r>
          </w:p>
        </w:tc>
        <w:tc>
          <w:tcPr>
            <w:tcW w:w="2337" w:type="dxa"/>
          </w:tcPr>
          <w:p w14:paraId="31EE7F02"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r w:rsidR="006872F1" w:rsidRPr="0067411D" w14:paraId="64005B62" w14:textId="77777777" w:rsidTr="00484AAF">
        <w:tc>
          <w:tcPr>
            <w:tcW w:w="846" w:type="dxa"/>
          </w:tcPr>
          <w:p w14:paraId="6B2A9600"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13.</w:t>
            </w:r>
          </w:p>
        </w:tc>
        <w:tc>
          <w:tcPr>
            <w:tcW w:w="3826" w:type="dxa"/>
          </w:tcPr>
          <w:p w14:paraId="5BC978A8" w14:textId="77777777" w:rsidR="006872F1" w:rsidRPr="0067411D" w:rsidRDefault="006872F1" w:rsidP="00484AAF">
            <w:pPr>
              <w:pStyle w:val="20"/>
              <w:shd w:val="clear" w:color="auto" w:fill="auto"/>
              <w:spacing w:line="317" w:lineRule="exact"/>
              <w:ind w:right="273"/>
              <w:jc w:val="both"/>
              <w:rPr>
                <w:sz w:val="26"/>
                <w:szCs w:val="26"/>
                <w:lang w:val="uk-UA"/>
              </w:rPr>
            </w:pPr>
            <w:r w:rsidRPr="0067411D">
              <w:rPr>
                <w:sz w:val="26"/>
                <w:szCs w:val="26"/>
                <w:lang w:val="uk-UA"/>
              </w:rPr>
              <w:t xml:space="preserve">Подання </w:t>
            </w:r>
            <w:r w:rsidRPr="005C3D2D">
              <w:rPr>
                <w:sz w:val="26"/>
                <w:szCs w:val="26"/>
                <w:lang w:val="uk-UA"/>
              </w:rPr>
              <w:t xml:space="preserve">доопрацьованого </w:t>
            </w:r>
            <w:r w:rsidRPr="0067411D">
              <w:rPr>
                <w:sz w:val="26"/>
                <w:szCs w:val="26"/>
                <w:lang w:val="uk-UA"/>
              </w:rPr>
              <w:t xml:space="preserve">прогнозу бюджету громади на розгляд та схвалення виконавчого комітету міської ради </w:t>
            </w:r>
          </w:p>
        </w:tc>
        <w:tc>
          <w:tcPr>
            <w:tcW w:w="2336" w:type="dxa"/>
          </w:tcPr>
          <w:p w14:paraId="5B26AC35" w14:textId="77777777" w:rsidR="006872F1" w:rsidRPr="0067411D" w:rsidRDefault="006872F1" w:rsidP="00484AAF">
            <w:pPr>
              <w:pStyle w:val="20"/>
              <w:shd w:val="clear" w:color="auto" w:fill="auto"/>
              <w:spacing w:line="322" w:lineRule="exact"/>
              <w:jc w:val="center"/>
              <w:rPr>
                <w:sz w:val="26"/>
                <w:szCs w:val="26"/>
                <w:lang w:val="uk-UA"/>
              </w:rPr>
            </w:pPr>
            <w:r>
              <w:rPr>
                <w:sz w:val="26"/>
                <w:szCs w:val="26"/>
                <w:lang w:val="uk-UA"/>
              </w:rPr>
              <w:t xml:space="preserve">подання </w:t>
            </w:r>
            <w:r w:rsidRPr="0067411D">
              <w:rPr>
                <w:sz w:val="26"/>
                <w:szCs w:val="26"/>
                <w:lang w:val="uk-UA"/>
              </w:rPr>
              <w:t>до 15 серпня</w:t>
            </w:r>
            <w:r>
              <w:rPr>
                <w:sz w:val="26"/>
                <w:szCs w:val="26"/>
                <w:lang w:val="uk-UA"/>
              </w:rPr>
              <w:t>;</w:t>
            </w:r>
          </w:p>
          <w:p w14:paraId="75A94BA9" w14:textId="77777777" w:rsidR="006872F1" w:rsidRPr="005C3D2D" w:rsidRDefault="006872F1" w:rsidP="00484AAF">
            <w:pPr>
              <w:pStyle w:val="20"/>
              <w:shd w:val="clear" w:color="auto" w:fill="auto"/>
              <w:spacing w:line="322" w:lineRule="exact"/>
              <w:jc w:val="center"/>
              <w:rPr>
                <w:color w:val="7030A0"/>
                <w:sz w:val="26"/>
                <w:szCs w:val="26"/>
                <w:lang w:val="uk-UA"/>
              </w:rPr>
            </w:pPr>
            <w:r w:rsidRPr="005C3D2D">
              <w:rPr>
                <w:sz w:val="26"/>
                <w:szCs w:val="26"/>
                <w:lang w:val="uk-UA"/>
              </w:rPr>
              <w:t>розгляд виконавчим комітетом  до 1 вересня</w:t>
            </w:r>
          </w:p>
        </w:tc>
        <w:tc>
          <w:tcPr>
            <w:tcW w:w="2337" w:type="dxa"/>
          </w:tcPr>
          <w:p w14:paraId="7AC88D80"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p w14:paraId="7AE9521F" w14:textId="77777777" w:rsidR="006872F1" w:rsidRPr="0067411D" w:rsidRDefault="006872F1" w:rsidP="00484AAF">
            <w:pPr>
              <w:pStyle w:val="20"/>
              <w:shd w:val="clear" w:color="auto" w:fill="auto"/>
              <w:spacing w:line="322" w:lineRule="exact"/>
              <w:jc w:val="center"/>
              <w:rPr>
                <w:color w:val="7030A0"/>
                <w:sz w:val="26"/>
                <w:szCs w:val="26"/>
                <w:lang w:val="uk-UA"/>
              </w:rPr>
            </w:pPr>
            <w:r w:rsidRPr="005C3D2D">
              <w:rPr>
                <w:sz w:val="26"/>
                <w:szCs w:val="26"/>
                <w:lang w:val="uk-UA"/>
              </w:rPr>
              <w:t>Виконавчий комітет</w:t>
            </w:r>
          </w:p>
        </w:tc>
      </w:tr>
      <w:tr w:rsidR="006872F1" w:rsidRPr="0067411D" w14:paraId="55A02A65" w14:textId="77777777" w:rsidTr="00484AAF">
        <w:tc>
          <w:tcPr>
            <w:tcW w:w="846" w:type="dxa"/>
          </w:tcPr>
          <w:p w14:paraId="7CBE9CA2" w14:textId="77777777" w:rsidR="006872F1" w:rsidRPr="0067411D" w:rsidRDefault="006872F1" w:rsidP="00484AAF">
            <w:pPr>
              <w:pStyle w:val="20"/>
              <w:shd w:val="clear" w:color="auto" w:fill="auto"/>
              <w:spacing w:line="280" w:lineRule="exact"/>
              <w:rPr>
                <w:sz w:val="26"/>
                <w:szCs w:val="26"/>
                <w:lang w:val="uk-UA"/>
              </w:rPr>
            </w:pPr>
            <w:r w:rsidRPr="0067411D">
              <w:rPr>
                <w:sz w:val="26"/>
                <w:szCs w:val="26"/>
                <w:lang w:val="uk-UA"/>
              </w:rPr>
              <w:t>14.</w:t>
            </w:r>
          </w:p>
        </w:tc>
        <w:tc>
          <w:tcPr>
            <w:tcW w:w="3826" w:type="dxa"/>
          </w:tcPr>
          <w:p w14:paraId="378BF17B" w14:textId="77777777" w:rsidR="006872F1" w:rsidRPr="0067411D" w:rsidRDefault="006872F1" w:rsidP="00484AAF">
            <w:pPr>
              <w:pStyle w:val="20"/>
              <w:shd w:val="clear" w:color="auto" w:fill="auto"/>
              <w:spacing w:line="317" w:lineRule="exact"/>
              <w:ind w:right="273"/>
              <w:jc w:val="both"/>
              <w:rPr>
                <w:sz w:val="26"/>
                <w:szCs w:val="26"/>
                <w:lang w:val="uk-UA"/>
              </w:rPr>
            </w:pPr>
            <w:r w:rsidRPr="0067411D">
              <w:rPr>
                <w:sz w:val="26"/>
                <w:szCs w:val="26"/>
                <w:lang w:val="uk-UA"/>
              </w:rPr>
              <w:t>Подання прогнозу бюджету громади до міської ради для розгляду у визначеному порядку</w:t>
            </w:r>
          </w:p>
        </w:tc>
        <w:tc>
          <w:tcPr>
            <w:tcW w:w="2336" w:type="dxa"/>
          </w:tcPr>
          <w:p w14:paraId="0EBBD4A0" w14:textId="77777777" w:rsidR="006872F1" w:rsidRPr="0067411D" w:rsidRDefault="006872F1" w:rsidP="00484AAF">
            <w:pPr>
              <w:pStyle w:val="20"/>
              <w:shd w:val="clear" w:color="auto" w:fill="auto"/>
              <w:spacing w:line="322" w:lineRule="exact"/>
              <w:jc w:val="center"/>
              <w:rPr>
                <w:color w:val="7030A0"/>
                <w:sz w:val="26"/>
                <w:szCs w:val="26"/>
                <w:lang w:val="uk-UA"/>
              </w:rPr>
            </w:pPr>
            <w:r w:rsidRPr="006D50C7">
              <w:rPr>
                <w:sz w:val="26"/>
                <w:szCs w:val="26"/>
                <w:lang w:val="uk-UA"/>
              </w:rPr>
              <w:t>у 5-ти денний строк після прийняття виконавчим комітетом</w:t>
            </w:r>
          </w:p>
        </w:tc>
        <w:tc>
          <w:tcPr>
            <w:tcW w:w="2337" w:type="dxa"/>
          </w:tcPr>
          <w:p w14:paraId="56D8C8E7" w14:textId="77777777" w:rsidR="006872F1" w:rsidRPr="0067411D" w:rsidRDefault="006872F1" w:rsidP="00484AAF">
            <w:pPr>
              <w:pStyle w:val="20"/>
              <w:shd w:val="clear" w:color="auto" w:fill="auto"/>
              <w:spacing w:line="322" w:lineRule="exact"/>
              <w:jc w:val="center"/>
              <w:rPr>
                <w:sz w:val="26"/>
                <w:szCs w:val="26"/>
                <w:lang w:val="uk-UA"/>
              </w:rPr>
            </w:pPr>
            <w:r w:rsidRPr="0067411D">
              <w:rPr>
                <w:sz w:val="26"/>
                <w:szCs w:val="26"/>
                <w:lang w:val="uk-UA"/>
              </w:rPr>
              <w:t>Фінансове управління Сіверської міської ради</w:t>
            </w:r>
          </w:p>
        </w:tc>
      </w:tr>
    </w:tbl>
    <w:p w14:paraId="7C8754C8" w14:textId="77777777" w:rsidR="006872F1" w:rsidRPr="0067411D" w:rsidRDefault="006872F1" w:rsidP="006872F1">
      <w:pPr>
        <w:rPr>
          <w:sz w:val="26"/>
          <w:szCs w:val="26"/>
        </w:rPr>
      </w:pPr>
    </w:p>
    <w:p w14:paraId="492A2C29" w14:textId="230CBDE5" w:rsidR="006872F1" w:rsidRDefault="006872F1"/>
    <w:p w14:paraId="3ADDBA7B" w14:textId="0819CA9E" w:rsidR="006872F1" w:rsidRDefault="006872F1"/>
    <w:p w14:paraId="6981E7B3" w14:textId="77777777" w:rsidR="006872F1" w:rsidRDefault="006872F1" w:rsidP="006872F1">
      <w:pPr>
        <w:jc w:val="right"/>
        <w:rPr>
          <w:rFonts w:eastAsia="Calibri"/>
          <w:b/>
          <w:sz w:val="26"/>
          <w:szCs w:val="26"/>
          <w:lang w:eastAsia="en-US"/>
        </w:rPr>
      </w:pPr>
    </w:p>
    <w:p w14:paraId="576F3F0B" w14:textId="2D7B2D34" w:rsidR="006872F1" w:rsidRPr="006872F1" w:rsidRDefault="006872F1" w:rsidP="006872F1">
      <w:pPr>
        <w:jc w:val="right"/>
        <w:rPr>
          <w:rFonts w:eastAsia="Calibri"/>
          <w:b/>
          <w:sz w:val="26"/>
          <w:szCs w:val="26"/>
          <w:lang w:eastAsia="en-US"/>
        </w:rPr>
      </w:pPr>
      <w:r w:rsidRPr="006872F1">
        <w:rPr>
          <w:rFonts w:eastAsia="Calibri"/>
          <w:b/>
          <w:sz w:val="26"/>
          <w:szCs w:val="26"/>
          <w:lang w:eastAsia="en-US"/>
        </w:rPr>
        <w:lastRenderedPageBreak/>
        <w:t>Додаток 2</w:t>
      </w:r>
    </w:p>
    <w:p w14:paraId="61D27B09" w14:textId="77777777" w:rsidR="006872F1" w:rsidRPr="006872F1" w:rsidRDefault="006872F1" w:rsidP="006872F1">
      <w:pPr>
        <w:jc w:val="right"/>
        <w:rPr>
          <w:rFonts w:eastAsia="Calibri"/>
          <w:sz w:val="18"/>
          <w:szCs w:val="18"/>
          <w:lang w:eastAsia="en-US"/>
        </w:rPr>
      </w:pPr>
      <w:r w:rsidRPr="006872F1">
        <w:rPr>
          <w:rFonts w:eastAsia="Calibri"/>
          <w:sz w:val="18"/>
          <w:szCs w:val="18"/>
          <w:lang w:eastAsia="en-US"/>
        </w:rPr>
        <w:t xml:space="preserve">до Бюджетного регламенту проходження </w:t>
      </w:r>
    </w:p>
    <w:p w14:paraId="62C6F3A4" w14:textId="77777777" w:rsidR="006872F1" w:rsidRPr="006872F1" w:rsidRDefault="006872F1" w:rsidP="006872F1">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057DBF96" w14:textId="77777777" w:rsidR="006872F1" w:rsidRPr="006872F1" w:rsidRDefault="006872F1" w:rsidP="006872F1">
      <w:pPr>
        <w:jc w:val="right"/>
        <w:rPr>
          <w:rFonts w:eastAsia="Calibri"/>
          <w:sz w:val="18"/>
          <w:szCs w:val="18"/>
          <w:lang w:eastAsia="en-US"/>
        </w:rPr>
      </w:pPr>
    </w:p>
    <w:p w14:paraId="442B8B46" w14:textId="77777777" w:rsidR="006872F1" w:rsidRPr="006872F1" w:rsidRDefault="006872F1" w:rsidP="006872F1">
      <w:pPr>
        <w:spacing w:after="160" w:line="259" w:lineRule="auto"/>
        <w:jc w:val="center"/>
        <w:rPr>
          <w:rFonts w:eastAsia="Calibri"/>
          <w:b/>
          <w:sz w:val="26"/>
          <w:szCs w:val="26"/>
          <w:lang w:eastAsia="en-US"/>
        </w:rPr>
      </w:pPr>
    </w:p>
    <w:p w14:paraId="558AD598" w14:textId="77777777" w:rsidR="006872F1" w:rsidRPr="006872F1" w:rsidRDefault="006872F1" w:rsidP="006872F1">
      <w:pPr>
        <w:spacing w:after="160" w:line="259" w:lineRule="auto"/>
        <w:jc w:val="center"/>
        <w:rPr>
          <w:rFonts w:eastAsia="Calibri"/>
          <w:b/>
          <w:sz w:val="26"/>
          <w:szCs w:val="26"/>
          <w:lang w:eastAsia="en-US"/>
        </w:rPr>
      </w:pPr>
      <w:r w:rsidRPr="006872F1">
        <w:rPr>
          <w:rFonts w:eastAsia="Calibri"/>
          <w:b/>
          <w:sz w:val="26"/>
          <w:szCs w:val="26"/>
          <w:lang w:eastAsia="en-US"/>
        </w:rPr>
        <w:t>ПЛАН ЗАХОДІВ</w:t>
      </w:r>
    </w:p>
    <w:p w14:paraId="4A3107E7" w14:textId="77777777" w:rsidR="006872F1" w:rsidRPr="006872F1" w:rsidRDefault="006872F1" w:rsidP="006872F1">
      <w:pPr>
        <w:spacing w:after="160" w:line="259" w:lineRule="auto"/>
        <w:jc w:val="center"/>
        <w:rPr>
          <w:rFonts w:eastAsia="Calibri"/>
          <w:b/>
          <w:sz w:val="26"/>
          <w:szCs w:val="26"/>
          <w:lang w:eastAsia="en-US"/>
        </w:rPr>
      </w:pPr>
      <w:r w:rsidRPr="006872F1">
        <w:rPr>
          <w:rFonts w:eastAsia="Calibri"/>
          <w:b/>
          <w:sz w:val="26"/>
          <w:szCs w:val="26"/>
          <w:lang w:eastAsia="en-US"/>
        </w:rPr>
        <w:t>щодо складання, розгляду  проєкту бюджету  Сіверської</w:t>
      </w:r>
      <w:r w:rsidRPr="006872F1">
        <w:rPr>
          <w:rFonts w:eastAsia="Calibri"/>
          <w:sz w:val="26"/>
          <w:szCs w:val="26"/>
          <w:lang w:eastAsia="en-US"/>
        </w:rPr>
        <w:t xml:space="preserve"> </w:t>
      </w:r>
      <w:r w:rsidRPr="006872F1">
        <w:rPr>
          <w:rFonts w:eastAsia="Calibri"/>
          <w:b/>
          <w:sz w:val="26"/>
          <w:szCs w:val="26"/>
          <w:lang w:eastAsia="en-US"/>
        </w:rPr>
        <w:t>міської територіальної громади та прийняття рішення про бюджет</w:t>
      </w:r>
    </w:p>
    <w:p w14:paraId="56090108" w14:textId="77777777" w:rsidR="006872F1" w:rsidRPr="006872F1" w:rsidRDefault="006872F1" w:rsidP="006872F1">
      <w:pPr>
        <w:spacing w:after="160" w:line="259" w:lineRule="auto"/>
        <w:rPr>
          <w:rFonts w:eastAsia="Calibri"/>
          <w:sz w:val="26"/>
          <w:szCs w:val="26"/>
          <w:lang w:eastAsia="en-US"/>
        </w:rPr>
      </w:pPr>
    </w:p>
    <w:tbl>
      <w:tblPr>
        <w:tblStyle w:val="a3"/>
        <w:tblW w:w="0" w:type="auto"/>
        <w:tblLook w:val="04A0" w:firstRow="1" w:lastRow="0" w:firstColumn="1" w:lastColumn="0" w:noHBand="0" w:noVBand="1"/>
      </w:tblPr>
      <w:tblGrid>
        <w:gridCol w:w="846"/>
        <w:gridCol w:w="3966"/>
        <w:gridCol w:w="2252"/>
        <w:gridCol w:w="2280"/>
      </w:tblGrid>
      <w:tr w:rsidR="006872F1" w:rsidRPr="006872F1" w14:paraId="686B0C4A" w14:textId="77777777" w:rsidTr="00484AAF">
        <w:tc>
          <w:tcPr>
            <w:tcW w:w="846" w:type="dxa"/>
            <w:vAlign w:val="center"/>
          </w:tcPr>
          <w:p w14:paraId="32798120" w14:textId="77777777" w:rsidR="006872F1" w:rsidRPr="006872F1" w:rsidRDefault="006872F1" w:rsidP="006872F1">
            <w:pPr>
              <w:widowControl w:val="0"/>
              <w:spacing w:after="60" w:line="220" w:lineRule="exact"/>
              <w:rPr>
                <w:sz w:val="26"/>
                <w:szCs w:val="26"/>
                <w:lang w:eastAsia="en-US"/>
              </w:rPr>
            </w:pPr>
            <w:r w:rsidRPr="006872F1">
              <w:rPr>
                <w:b/>
                <w:bCs/>
                <w:color w:val="000000"/>
                <w:sz w:val="26"/>
                <w:szCs w:val="26"/>
                <w:shd w:val="clear" w:color="auto" w:fill="FFFFFF"/>
                <w:lang w:eastAsia="uk-UA" w:bidi="uk-UA"/>
              </w:rPr>
              <w:t>№</w:t>
            </w:r>
          </w:p>
          <w:p w14:paraId="7A5B6DB5" w14:textId="77777777" w:rsidR="006872F1" w:rsidRPr="006872F1" w:rsidRDefault="006872F1" w:rsidP="006872F1">
            <w:pPr>
              <w:widowControl w:val="0"/>
              <w:spacing w:before="60" w:line="220" w:lineRule="exact"/>
              <w:rPr>
                <w:sz w:val="26"/>
                <w:szCs w:val="26"/>
                <w:lang w:eastAsia="en-US"/>
              </w:rPr>
            </w:pPr>
            <w:r w:rsidRPr="006872F1">
              <w:rPr>
                <w:b/>
                <w:bCs/>
                <w:color w:val="000000"/>
                <w:sz w:val="26"/>
                <w:szCs w:val="26"/>
                <w:shd w:val="clear" w:color="auto" w:fill="FFFFFF"/>
                <w:lang w:eastAsia="uk-UA" w:bidi="uk-UA"/>
              </w:rPr>
              <w:t>з/п</w:t>
            </w:r>
          </w:p>
        </w:tc>
        <w:tc>
          <w:tcPr>
            <w:tcW w:w="3967" w:type="dxa"/>
            <w:vAlign w:val="center"/>
          </w:tcPr>
          <w:p w14:paraId="208CA4BA" w14:textId="77777777" w:rsidR="006872F1" w:rsidRPr="006872F1" w:rsidRDefault="006872F1" w:rsidP="006872F1">
            <w:pPr>
              <w:widowControl w:val="0"/>
              <w:spacing w:line="220" w:lineRule="exact"/>
              <w:jc w:val="center"/>
              <w:rPr>
                <w:sz w:val="26"/>
                <w:szCs w:val="26"/>
                <w:lang w:eastAsia="en-US"/>
              </w:rPr>
            </w:pPr>
            <w:proofErr w:type="spellStart"/>
            <w:r w:rsidRPr="006872F1">
              <w:rPr>
                <w:b/>
                <w:bCs/>
                <w:color w:val="000000"/>
                <w:sz w:val="26"/>
                <w:szCs w:val="26"/>
                <w:shd w:val="clear" w:color="auto" w:fill="FFFFFF"/>
                <w:lang w:eastAsia="uk-UA" w:bidi="uk-UA"/>
              </w:rPr>
              <w:t>Зміст</w:t>
            </w:r>
            <w:proofErr w:type="spellEnd"/>
            <w:r w:rsidRPr="006872F1">
              <w:rPr>
                <w:b/>
                <w:bCs/>
                <w:color w:val="000000"/>
                <w:sz w:val="26"/>
                <w:szCs w:val="26"/>
                <w:shd w:val="clear" w:color="auto" w:fill="FFFFFF"/>
                <w:lang w:eastAsia="uk-UA" w:bidi="uk-UA"/>
              </w:rPr>
              <w:t xml:space="preserve"> </w:t>
            </w:r>
            <w:proofErr w:type="spellStart"/>
            <w:r w:rsidRPr="006872F1">
              <w:rPr>
                <w:b/>
                <w:bCs/>
                <w:color w:val="000000"/>
                <w:sz w:val="26"/>
                <w:szCs w:val="26"/>
                <w:shd w:val="clear" w:color="auto" w:fill="FFFFFF"/>
                <w:lang w:eastAsia="uk-UA" w:bidi="uk-UA"/>
              </w:rPr>
              <w:t>заходів</w:t>
            </w:r>
            <w:proofErr w:type="spellEnd"/>
          </w:p>
        </w:tc>
        <w:tc>
          <w:tcPr>
            <w:tcW w:w="2252" w:type="dxa"/>
            <w:vAlign w:val="center"/>
          </w:tcPr>
          <w:p w14:paraId="4E9843AB" w14:textId="77777777" w:rsidR="006872F1" w:rsidRPr="006872F1" w:rsidRDefault="006872F1" w:rsidP="006872F1">
            <w:pPr>
              <w:widowControl w:val="0"/>
              <w:spacing w:after="120" w:line="220" w:lineRule="exact"/>
              <w:jc w:val="center"/>
              <w:rPr>
                <w:sz w:val="26"/>
                <w:szCs w:val="26"/>
                <w:lang w:eastAsia="en-US"/>
              </w:rPr>
            </w:pPr>
            <w:proofErr w:type="spellStart"/>
            <w:r w:rsidRPr="006872F1">
              <w:rPr>
                <w:b/>
                <w:bCs/>
                <w:color w:val="000000"/>
                <w:sz w:val="26"/>
                <w:szCs w:val="26"/>
                <w:shd w:val="clear" w:color="auto" w:fill="FFFFFF"/>
                <w:lang w:eastAsia="uk-UA" w:bidi="uk-UA"/>
              </w:rPr>
              <w:t>Термін</w:t>
            </w:r>
            <w:proofErr w:type="spellEnd"/>
          </w:p>
          <w:p w14:paraId="4268D7A1" w14:textId="77777777" w:rsidR="006872F1" w:rsidRPr="006872F1" w:rsidRDefault="006872F1" w:rsidP="006872F1">
            <w:pPr>
              <w:widowControl w:val="0"/>
              <w:spacing w:before="120" w:line="220" w:lineRule="exact"/>
              <w:ind w:left="180"/>
              <w:rPr>
                <w:sz w:val="26"/>
                <w:szCs w:val="26"/>
                <w:lang w:eastAsia="en-US"/>
              </w:rPr>
            </w:pPr>
            <w:proofErr w:type="spellStart"/>
            <w:r w:rsidRPr="006872F1">
              <w:rPr>
                <w:b/>
                <w:bCs/>
                <w:color w:val="000000"/>
                <w:sz w:val="26"/>
                <w:szCs w:val="26"/>
                <w:shd w:val="clear" w:color="auto" w:fill="FFFFFF"/>
                <w:lang w:eastAsia="uk-UA" w:bidi="uk-UA"/>
              </w:rPr>
              <w:t>виконання</w:t>
            </w:r>
            <w:proofErr w:type="spellEnd"/>
          </w:p>
        </w:tc>
        <w:tc>
          <w:tcPr>
            <w:tcW w:w="2280" w:type="dxa"/>
            <w:vAlign w:val="center"/>
          </w:tcPr>
          <w:p w14:paraId="4B251387" w14:textId="77777777" w:rsidR="006872F1" w:rsidRPr="006872F1" w:rsidRDefault="006872F1" w:rsidP="006872F1">
            <w:pPr>
              <w:widowControl w:val="0"/>
              <w:spacing w:line="274" w:lineRule="exact"/>
              <w:jc w:val="center"/>
              <w:rPr>
                <w:sz w:val="26"/>
                <w:szCs w:val="26"/>
                <w:lang w:eastAsia="en-US"/>
              </w:rPr>
            </w:pPr>
            <w:proofErr w:type="spellStart"/>
            <w:r w:rsidRPr="006872F1">
              <w:rPr>
                <w:b/>
                <w:bCs/>
                <w:color w:val="000000"/>
                <w:sz w:val="26"/>
                <w:szCs w:val="26"/>
                <w:shd w:val="clear" w:color="auto" w:fill="FFFFFF"/>
                <w:lang w:eastAsia="uk-UA" w:bidi="uk-UA"/>
              </w:rPr>
              <w:t>Відповідальні</w:t>
            </w:r>
            <w:proofErr w:type="spellEnd"/>
            <w:r w:rsidRPr="006872F1">
              <w:rPr>
                <w:b/>
                <w:bCs/>
                <w:color w:val="000000"/>
                <w:sz w:val="26"/>
                <w:szCs w:val="26"/>
                <w:shd w:val="clear" w:color="auto" w:fill="FFFFFF"/>
                <w:lang w:eastAsia="uk-UA" w:bidi="uk-UA"/>
              </w:rPr>
              <w:t xml:space="preserve"> за </w:t>
            </w:r>
            <w:proofErr w:type="spellStart"/>
            <w:r w:rsidRPr="006872F1">
              <w:rPr>
                <w:b/>
                <w:bCs/>
                <w:color w:val="000000"/>
                <w:sz w:val="26"/>
                <w:szCs w:val="26"/>
                <w:shd w:val="clear" w:color="auto" w:fill="FFFFFF"/>
                <w:lang w:eastAsia="uk-UA" w:bidi="uk-UA"/>
              </w:rPr>
              <w:t>виконання</w:t>
            </w:r>
            <w:proofErr w:type="spellEnd"/>
          </w:p>
        </w:tc>
      </w:tr>
      <w:tr w:rsidR="006872F1" w:rsidRPr="006872F1" w14:paraId="1E7B39B1" w14:textId="77777777" w:rsidTr="00484AAF">
        <w:tc>
          <w:tcPr>
            <w:tcW w:w="846" w:type="dxa"/>
          </w:tcPr>
          <w:p w14:paraId="6DC36273"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w:t>
            </w:r>
          </w:p>
        </w:tc>
        <w:tc>
          <w:tcPr>
            <w:tcW w:w="3967" w:type="dxa"/>
            <w:vAlign w:val="bottom"/>
          </w:tcPr>
          <w:p w14:paraId="7BA4C15F"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Уточнення</w:t>
            </w:r>
            <w:proofErr w:type="spellEnd"/>
            <w:r w:rsidRPr="006872F1">
              <w:rPr>
                <w:sz w:val="26"/>
                <w:szCs w:val="26"/>
                <w:lang w:eastAsia="en-US"/>
              </w:rPr>
              <w:t xml:space="preserve"> </w:t>
            </w:r>
            <w:proofErr w:type="spellStart"/>
            <w:r w:rsidRPr="006872F1">
              <w:rPr>
                <w:sz w:val="26"/>
                <w:szCs w:val="26"/>
                <w:lang w:eastAsia="en-US"/>
              </w:rPr>
              <w:t>параметрів</w:t>
            </w:r>
            <w:proofErr w:type="spellEnd"/>
            <w:r w:rsidRPr="006872F1">
              <w:rPr>
                <w:sz w:val="26"/>
                <w:szCs w:val="26"/>
                <w:lang w:eastAsia="en-US"/>
              </w:rPr>
              <w:t xml:space="preserve">, з </w:t>
            </w:r>
            <w:proofErr w:type="spellStart"/>
            <w:r w:rsidRPr="006872F1">
              <w:rPr>
                <w:sz w:val="26"/>
                <w:szCs w:val="26"/>
                <w:lang w:eastAsia="en-US"/>
              </w:rPr>
              <w:t>урахуванням</w:t>
            </w:r>
            <w:proofErr w:type="spellEnd"/>
            <w:r w:rsidRPr="006872F1">
              <w:rPr>
                <w:sz w:val="26"/>
                <w:szCs w:val="26"/>
                <w:lang w:eastAsia="en-US"/>
              </w:rPr>
              <w:t xml:space="preserve"> </w:t>
            </w:r>
            <w:proofErr w:type="spellStart"/>
            <w:r w:rsidRPr="006872F1">
              <w:rPr>
                <w:sz w:val="26"/>
                <w:szCs w:val="26"/>
                <w:lang w:eastAsia="en-US"/>
              </w:rPr>
              <w:t>яких</w:t>
            </w:r>
            <w:proofErr w:type="spellEnd"/>
            <w:r w:rsidRPr="006872F1">
              <w:rPr>
                <w:sz w:val="26"/>
                <w:szCs w:val="26"/>
                <w:lang w:eastAsia="en-US"/>
              </w:rPr>
              <w:t xml:space="preserve"> </w:t>
            </w:r>
            <w:proofErr w:type="spellStart"/>
            <w:r w:rsidRPr="006872F1">
              <w:rPr>
                <w:sz w:val="26"/>
                <w:szCs w:val="26"/>
                <w:lang w:eastAsia="en-US"/>
              </w:rPr>
              <w:t>здійснюється</w:t>
            </w:r>
            <w:proofErr w:type="spellEnd"/>
            <w:r w:rsidRPr="006872F1">
              <w:rPr>
                <w:sz w:val="26"/>
                <w:szCs w:val="26"/>
                <w:lang w:eastAsia="en-US"/>
              </w:rPr>
              <w:t xml:space="preserve"> </w:t>
            </w:r>
            <w:proofErr w:type="spellStart"/>
            <w:r w:rsidRPr="006872F1">
              <w:rPr>
                <w:sz w:val="26"/>
                <w:szCs w:val="26"/>
                <w:lang w:eastAsia="en-US"/>
              </w:rPr>
              <w:t>горизонтальне</w:t>
            </w:r>
            <w:proofErr w:type="spellEnd"/>
            <w:r w:rsidRPr="006872F1">
              <w:rPr>
                <w:sz w:val="26"/>
                <w:szCs w:val="26"/>
                <w:lang w:eastAsia="en-US"/>
              </w:rPr>
              <w:t xml:space="preserve"> </w:t>
            </w:r>
            <w:proofErr w:type="spellStart"/>
            <w:r w:rsidRPr="006872F1">
              <w:rPr>
                <w:sz w:val="26"/>
                <w:szCs w:val="26"/>
                <w:lang w:eastAsia="en-US"/>
              </w:rPr>
              <w:t>вирівнювання</w:t>
            </w:r>
            <w:proofErr w:type="spellEnd"/>
            <w:r w:rsidRPr="006872F1">
              <w:rPr>
                <w:sz w:val="26"/>
                <w:szCs w:val="26"/>
                <w:lang w:eastAsia="en-US"/>
              </w:rPr>
              <w:t xml:space="preserve"> </w:t>
            </w:r>
            <w:proofErr w:type="spellStart"/>
            <w:r w:rsidRPr="006872F1">
              <w:rPr>
                <w:sz w:val="26"/>
                <w:szCs w:val="26"/>
                <w:lang w:eastAsia="en-US"/>
              </w:rPr>
              <w:t>податкоспроможності</w:t>
            </w:r>
            <w:proofErr w:type="spellEnd"/>
            <w:r w:rsidRPr="006872F1">
              <w:rPr>
                <w:sz w:val="26"/>
                <w:szCs w:val="26"/>
                <w:lang w:eastAsia="en-US"/>
              </w:rPr>
              <w:t xml:space="preserve"> </w:t>
            </w:r>
            <w:proofErr w:type="spellStart"/>
            <w:r w:rsidRPr="006872F1">
              <w:rPr>
                <w:sz w:val="26"/>
                <w:szCs w:val="26"/>
                <w:lang w:eastAsia="en-US"/>
              </w:rPr>
              <w:t>місцевих</w:t>
            </w:r>
            <w:proofErr w:type="spellEnd"/>
            <w:r w:rsidRPr="006872F1">
              <w:rPr>
                <w:sz w:val="26"/>
                <w:szCs w:val="26"/>
                <w:lang w:eastAsia="en-US"/>
              </w:rPr>
              <w:t xml:space="preserve"> </w:t>
            </w:r>
            <w:proofErr w:type="spellStart"/>
            <w:r w:rsidRPr="006872F1">
              <w:rPr>
                <w:sz w:val="26"/>
                <w:szCs w:val="26"/>
                <w:lang w:eastAsia="en-US"/>
              </w:rPr>
              <w:t>бюджетів</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t>надходжень</w:t>
            </w:r>
            <w:proofErr w:type="spellEnd"/>
            <w:r w:rsidRPr="006872F1">
              <w:rPr>
                <w:sz w:val="26"/>
                <w:szCs w:val="26"/>
                <w:lang w:eastAsia="en-US"/>
              </w:rPr>
              <w:t xml:space="preserve"> </w:t>
            </w:r>
            <w:proofErr w:type="spellStart"/>
            <w:r w:rsidRPr="006872F1">
              <w:rPr>
                <w:sz w:val="26"/>
                <w:szCs w:val="26"/>
                <w:lang w:eastAsia="en-US"/>
              </w:rPr>
              <w:t>податку</w:t>
            </w:r>
            <w:proofErr w:type="spellEnd"/>
            <w:r w:rsidRPr="006872F1">
              <w:rPr>
                <w:sz w:val="26"/>
                <w:szCs w:val="26"/>
                <w:lang w:eastAsia="en-US"/>
              </w:rPr>
              <w:t xml:space="preserve"> на доходи </w:t>
            </w:r>
            <w:proofErr w:type="spellStart"/>
            <w:r w:rsidRPr="006872F1">
              <w:rPr>
                <w:sz w:val="26"/>
                <w:szCs w:val="26"/>
                <w:lang w:eastAsia="en-US"/>
              </w:rPr>
              <w:t>фізичних</w:t>
            </w:r>
            <w:proofErr w:type="spellEnd"/>
            <w:r w:rsidRPr="006872F1">
              <w:rPr>
                <w:sz w:val="26"/>
                <w:szCs w:val="26"/>
                <w:lang w:eastAsia="en-US"/>
              </w:rPr>
              <w:t xml:space="preserve"> </w:t>
            </w:r>
            <w:proofErr w:type="spellStart"/>
            <w:r w:rsidRPr="006872F1">
              <w:rPr>
                <w:sz w:val="26"/>
                <w:szCs w:val="26"/>
                <w:lang w:eastAsia="en-US"/>
              </w:rPr>
              <w:t>осіб</w:t>
            </w:r>
            <w:proofErr w:type="spellEnd"/>
            <w:r w:rsidRPr="006872F1">
              <w:rPr>
                <w:sz w:val="26"/>
                <w:szCs w:val="26"/>
                <w:lang w:eastAsia="en-US"/>
              </w:rPr>
              <w:t xml:space="preserve">, </w:t>
            </w:r>
            <w:proofErr w:type="spellStart"/>
            <w:r w:rsidRPr="006872F1">
              <w:rPr>
                <w:sz w:val="26"/>
                <w:szCs w:val="26"/>
                <w:lang w:eastAsia="en-US"/>
              </w:rPr>
              <w:t>чисельність</w:t>
            </w:r>
            <w:proofErr w:type="spellEnd"/>
            <w:r w:rsidRPr="006872F1">
              <w:rPr>
                <w:sz w:val="26"/>
                <w:szCs w:val="26"/>
                <w:lang w:eastAsia="en-US"/>
              </w:rPr>
              <w:t xml:space="preserve"> </w:t>
            </w:r>
            <w:proofErr w:type="spellStart"/>
            <w:r w:rsidRPr="006872F1">
              <w:rPr>
                <w:sz w:val="26"/>
                <w:szCs w:val="26"/>
                <w:lang w:eastAsia="en-US"/>
              </w:rPr>
              <w:t>населення</w:t>
            </w:r>
            <w:proofErr w:type="spellEnd"/>
            <w:r w:rsidRPr="006872F1">
              <w:rPr>
                <w:sz w:val="26"/>
                <w:szCs w:val="26"/>
                <w:lang w:eastAsia="en-US"/>
              </w:rPr>
              <w:t>).</w:t>
            </w:r>
          </w:p>
        </w:tc>
        <w:tc>
          <w:tcPr>
            <w:tcW w:w="2252" w:type="dxa"/>
          </w:tcPr>
          <w:p w14:paraId="7A9B536B" w14:textId="77777777" w:rsidR="006872F1" w:rsidRPr="006872F1" w:rsidRDefault="006872F1" w:rsidP="006872F1">
            <w:pPr>
              <w:widowControl w:val="0"/>
              <w:spacing w:line="280" w:lineRule="exact"/>
              <w:ind w:left="180"/>
              <w:rPr>
                <w:sz w:val="26"/>
                <w:szCs w:val="26"/>
                <w:lang w:eastAsia="en-US"/>
              </w:rPr>
            </w:pPr>
            <w:r w:rsidRPr="006872F1">
              <w:rPr>
                <w:sz w:val="26"/>
                <w:szCs w:val="26"/>
                <w:lang w:eastAsia="en-US"/>
              </w:rPr>
              <w:t xml:space="preserve">до 1 </w:t>
            </w:r>
            <w:proofErr w:type="spellStart"/>
            <w:r w:rsidRPr="006872F1">
              <w:rPr>
                <w:sz w:val="26"/>
                <w:szCs w:val="26"/>
                <w:lang w:eastAsia="en-US"/>
              </w:rPr>
              <w:t>квітня</w:t>
            </w:r>
            <w:proofErr w:type="spellEnd"/>
          </w:p>
        </w:tc>
        <w:tc>
          <w:tcPr>
            <w:tcW w:w="2280" w:type="dxa"/>
          </w:tcPr>
          <w:p w14:paraId="33DC1E17"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4204EEC7" w14:textId="77777777" w:rsidTr="00484AAF">
        <w:tc>
          <w:tcPr>
            <w:tcW w:w="846" w:type="dxa"/>
          </w:tcPr>
          <w:p w14:paraId="7860ECE6"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w:t>
            </w:r>
          </w:p>
        </w:tc>
        <w:tc>
          <w:tcPr>
            <w:tcW w:w="3967" w:type="dxa"/>
          </w:tcPr>
          <w:p w14:paraId="396D3D33"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Визначення</w:t>
            </w:r>
            <w:proofErr w:type="spellEnd"/>
            <w:r w:rsidRPr="006872F1">
              <w:rPr>
                <w:sz w:val="26"/>
                <w:szCs w:val="26"/>
                <w:lang w:eastAsia="en-US"/>
              </w:rPr>
              <w:t xml:space="preserve"> </w:t>
            </w:r>
            <w:proofErr w:type="spellStart"/>
            <w:r w:rsidRPr="006872F1">
              <w:rPr>
                <w:sz w:val="26"/>
                <w:szCs w:val="26"/>
                <w:lang w:eastAsia="en-US"/>
              </w:rPr>
              <w:t>очікуваних</w:t>
            </w:r>
            <w:proofErr w:type="spellEnd"/>
            <w:r w:rsidRPr="006872F1">
              <w:rPr>
                <w:sz w:val="26"/>
                <w:szCs w:val="26"/>
                <w:lang w:eastAsia="en-US"/>
              </w:rPr>
              <w:t xml:space="preserve"> </w:t>
            </w:r>
            <w:proofErr w:type="spellStart"/>
            <w:r w:rsidRPr="006872F1">
              <w:rPr>
                <w:sz w:val="26"/>
                <w:szCs w:val="26"/>
                <w:lang w:eastAsia="en-US"/>
              </w:rPr>
              <w:t>надходжень</w:t>
            </w:r>
            <w:proofErr w:type="spellEnd"/>
            <w:r w:rsidRPr="006872F1">
              <w:rPr>
                <w:sz w:val="26"/>
                <w:szCs w:val="26"/>
                <w:lang w:eastAsia="en-US"/>
              </w:rPr>
              <w:t xml:space="preserve"> </w:t>
            </w:r>
            <w:proofErr w:type="spellStart"/>
            <w:r w:rsidRPr="006872F1">
              <w:rPr>
                <w:sz w:val="26"/>
                <w:szCs w:val="26"/>
                <w:lang w:eastAsia="en-US"/>
              </w:rPr>
              <w:t>податків</w:t>
            </w:r>
            <w:proofErr w:type="spellEnd"/>
            <w:r w:rsidRPr="006872F1">
              <w:rPr>
                <w:sz w:val="26"/>
                <w:szCs w:val="26"/>
                <w:lang w:eastAsia="en-US"/>
              </w:rPr>
              <w:t xml:space="preserve">, </w:t>
            </w:r>
            <w:proofErr w:type="spellStart"/>
            <w:r w:rsidRPr="006872F1">
              <w:rPr>
                <w:sz w:val="26"/>
                <w:szCs w:val="26"/>
                <w:lang w:eastAsia="en-US"/>
              </w:rPr>
              <w:t>зборів</w:t>
            </w:r>
            <w:proofErr w:type="spellEnd"/>
            <w:r w:rsidRPr="006872F1">
              <w:rPr>
                <w:sz w:val="26"/>
                <w:szCs w:val="26"/>
                <w:lang w:eastAsia="en-US"/>
              </w:rPr>
              <w:t xml:space="preserve"> та </w:t>
            </w:r>
            <w:proofErr w:type="spellStart"/>
            <w:r w:rsidRPr="006872F1">
              <w:rPr>
                <w:sz w:val="26"/>
                <w:szCs w:val="26"/>
                <w:lang w:eastAsia="en-US"/>
              </w:rPr>
              <w:t>інших</w:t>
            </w:r>
            <w:proofErr w:type="spellEnd"/>
            <w:r w:rsidRPr="006872F1">
              <w:rPr>
                <w:sz w:val="26"/>
                <w:szCs w:val="26"/>
                <w:lang w:eastAsia="en-US"/>
              </w:rPr>
              <w:t xml:space="preserve"> </w:t>
            </w:r>
            <w:proofErr w:type="spellStart"/>
            <w:r w:rsidRPr="006872F1">
              <w:rPr>
                <w:sz w:val="26"/>
                <w:szCs w:val="26"/>
                <w:lang w:eastAsia="en-US"/>
              </w:rPr>
              <w:t>платежів</w:t>
            </w:r>
            <w:proofErr w:type="spellEnd"/>
            <w:r w:rsidRPr="006872F1">
              <w:rPr>
                <w:sz w:val="26"/>
                <w:szCs w:val="26"/>
                <w:lang w:eastAsia="en-US"/>
              </w:rPr>
              <w:t xml:space="preserve"> в поточному </w:t>
            </w:r>
            <w:proofErr w:type="spellStart"/>
            <w:r w:rsidRPr="006872F1">
              <w:rPr>
                <w:sz w:val="26"/>
                <w:szCs w:val="26"/>
                <w:lang w:eastAsia="en-US"/>
              </w:rPr>
              <w:t>році</w:t>
            </w:r>
            <w:proofErr w:type="spellEnd"/>
            <w:r w:rsidRPr="006872F1">
              <w:rPr>
                <w:sz w:val="26"/>
                <w:szCs w:val="26"/>
                <w:lang w:eastAsia="en-US"/>
              </w:rPr>
              <w:t xml:space="preserve">, </w:t>
            </w:r>
            <w:proofErr w:type="spellStart"/>
            <w:r w:rsidRPr="006872F1">
              <w:rPr>
                <w:sz w:val="26"/>
                <w:szCs w:val="26"/>
                <w:lang w:eastAsia="en-US"/>
              </w:rPr>
              <w:t>складання</w:t>
            </w:r>
            <w:proofErr w:type="spellEnd"/>
            <w:r w:rsidRPr="006872F1">
              <w:rPr>
                <w:sz w:val="26"/>
                <w:szCs w:val="26"/>
                <w:lang w:eastAsia="en-US"/>
              </w:rPr>
              <w:t xml:space="preserve"> проєкту </w:t>
            </w:r>
            <w:proofErr w:type="spellStart"/>
            <w:r w:rsidRPr="006872F1">
              <w:rPr>
                <w:sz w:val="26"/>
                <w:szCs w:val="26"/>
                <w:lang w:eastAsia="en-US"/>
              </w:rPr>
              <w:t>показників</w:t>
            </w:r>
            <w:proofErr w:type="spellEnd"/>
            <w:r w:rsidRPr="006872F1">
              <w:rPr>
                <w:sz w:val="26"/>
                <w:szCs w:val="26"/>
                <w:lang w:eastAsia="en-US"/>
              </w:rPr>
              <w:t xml:space="preserve"> </w:t>
            </w:r>
            <w:proofErr w:type="spellStart"/>
            <w:r w:rsidRPr="006872F1">
              <w:rPr>
                <w:sz w:val="26"/>
                <w:szCs w:val="26"/>
                <w:lang w:eastAsia="en-US"/>
              </w:rPr>
              <w:t>надходжень</w:t>
            </w:r>
            <w:proofErr w:type="spellEnd"/>
            <w:r w:rsidRPr="006872F1">
              <w:rPr>
                <w:sz w:val="26"/>
                <w:szCs w:val="26"/>
                <w:lang w:eastAsia="en-US"/>
              </w:rPr>
              <w:t xml:space="preserve"> </w:t>
            </w:r>
            <w:proofErr w:type="gramStart"/>
            <w:r w:rsidRPr="006872F1">
              <w:rPr>
                <w:sz w:val="26"/>
                <w:szCs w:val="26"/>
                <w:lang w:eastAsia="en-US"/>
              </w:rPr>
              <w:t>до бюджету</w:t>
            </w:r>
            <w:proofErr w:type="gramEnd"/>
            <w:r w:rsidRPr="006872F1">
              <w:rPr>
                <w:sz w:val="26"/>
                <w:szCs w:val="26"/>
                <w:lang w:eastAsia="en-US"/>
              </w:rPr>
              <w:t xml:space="preserve"> на </w:t>
            </w:r>
            <w:proofErr w:type="spellStart"/>
            <w:r w:rsidRPr="006872F1">
              <w:rPr>
                <w:sz w:val="26"/>
                <w:szCs w:val="26"/>
                <w:lang w:eastAsia="en-US"/>
              </w:rPr>
              <w:t>плановий</w:t>
            </w:r>
            <w:proofErr w:type="spellEnd"/>
            <w:r w:rsidRPr="006872F1">
              <w:rPr>
                <w:sz w:val="26"/>
                <w:szCs w:val="26"/>
                <w:lang w:eastAsia="en-US"/>
              </w:rPr>
              <w:t xml:space="preserve"> </w:t>
            </w:r>
            <w:proofErr w:type="spellStart"/>
            <w:r w:rsidRPr="006872F1">
              <w:rPr>
                <w:sz w:val="26"/>
                <w:szCs w:val="26"/>
                <w:lang w:eastAsia="en-US"/>
              </w:rPr>
              <w:t>рік</w:t>
            </w:r>
            <w:proofErr w:type="spellEnd"/>
            <w:r w:rsidRPr="006872F1">
              <w:rPr>
                <w:sz w:val="26"/>
                <w:szCs w:val="26"/>
                <w:lang w:eastAsia="en-US"/>
              </w:rPr>
              <w:t xml:space="preserve"> </w:t>
            </w:r>
          </w:p>
        </w:tc>
        <w:tc>
          <w:tcPr>
            <w:tcW w:w="2252" w:type="dxa"/>
          </w:tcPr>
          <w:p w14:paraId="2ED19AEE" w14:textId="77777777" w:rsidR="006872F1" w:rsidRPr="006872F1" w:rsidRDefault="006872F1" w:rsidP="006872F1">
            <w:pPr>
              <w:widowControl w:val="0"/>
              <w:spacing w:line="322" w:lineRule="exact"/>
              <w:jc w:val="both"/>
              <w:rPr>
                <w:sz w:val="26"/>
                <w:szCs w:val="26"/>
                <w:lang w:eastAsia="en-US"/>
              </w:rPr>
            </w:pPr>
            <w:r w:rsidRPr="006872F1">
              <w:rPr>
                <w:sz w:val="26"/>
                <w:szCs w:val="26"/>
                <w:lang w:eastAsia="en-US"/>
              </w:rPr>
              <w:t xml:space="preserve">до 30 вересня </w:t>
            </w:r>
          </w:p>
        </w:tc>
        <w:tc>
          <w:tcPr>
            <w:tcW w:w="2280" w:type="dxa"/>
          </w:tcPr>
          <w:p w14:paraId="3A31684A"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
          <w:p w14:paraId="147AB1D5"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Інші</w:t>
            </w:r>
            <w:proofErr w:type="spellEnd"/>
            <w:r w:rsidRPr="006872F1">
              <w:rPr>
                <w:sz w:val="26"/>
                <w:szCs w:val="26"/>
                <w:lang w:eastAsia="en-US"/>
              </w:rPr>
              <w:t xml:space="preserve"> </w:t>
            </w:r>
            <w:proofErr w:type="spellStart"/>
            <w:r w:rsidRPr="006872F1">
              <w:rPr>
                <w:sz w:val="26"/>
                <w:szCs w:val="26"/>
                <w:lang w:eastAsia="en-US"/>
              </w:rPr>
              <w:t>учасники</w:t>
            </w:r>
            <w:proofErr w:type="spellEnd"/>
            <w:r w:rsidRPr="006872F1">
              <w:rPr>
                <w:sz w:val="26"/>
                <w:szCs w:val="26"/>
                <w:lang w:eastAsia="en-US"/>
              </w:rPr>
              <w:t xml:space="preserve"> бюджетного </w:t>
            </w:r>
            <w:proofErr w:type="spellStart"/>
            <w:r w:rsidRPr="006872F1">
              <w:rPr>
                <w:sz w:val="26"/>
                <w:szCs w:val="26"/>
                <w:lang w:eastAsia="en-US"/>
              </w:rPr>
              <w:t>процесу</w:t>
            </w:r>
            <w:proofErr w:type="spellEnd"/>
          </w:p>
        </w:tc>
      </w:tr>
      <w:tr w:rsidR="006872F1" w:rsidRPr="006872F1" w14:paraId="6AE046BB" w14:textId="77777777" w:rsidTr="00484AAF">
        <w:trPr>
          <w:trHeight w:val="1817"/>
        </w:trPr>
        <w:tc>
          <w:tcPr>
            <w:tcW w:w="846" w:type="dxa"/>
          </w:tcPr>
          <w:p w14:paraId="52491D30"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3.</w:t>
            </w:r>
          </w:p>
        </w:tc>
        <w:tc>
          <w:tcPr>
            <w:tcW w:w="3967" w:type="dxa"/>
          </w:tcPr>
          <w:p w14:paraId="59F18C8F"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Надання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w:t>
            </w:r>
            <w:proofErr w:type="spellStart"/>
            <w:r w:rsidRPr="006872F1">
              <w:rPr>
                <w:sz w:val="26"/>
                <w:szCs w:val="26"/>
                <w:lang w:eastAsia="en-US"/>
              </w:rPr>
              <w:t>галузевим</w:t>
            </w:r>
            <w:proofErr w:type="spellEnd"/>
            <w:r w:rsidRPr="006872F1">
              <w:rPr>
                <w:sz w:val="26"/>
                <w:szCs w:val="26"/>
                <w:lang w:eastAsia="en-US"/>
              </w:rPr>
              <w:t xml:space="preserve"> </w:t>
            </w:r>
            <w:proofErr w:type="spellStart"/>
            <w:r w:rsidRPr="006872F1">
              <w:rPr>
                <w:sz w:val="26"/>
                <w:szCs w:val="26"/>
                <w:lang w:eastAsia="en-US"/>
              </w:rPr>
              <w:t>міністерствам</w:t>
            </w:r>
            <w:proofErr w:type="spellEnd"/>
            <w:r w:rsidRPr="006872F1">
              <w:rPr>
                <w:sz w:val="26"/>
                <w:szCs w:val="26"/>
                <w:lang w:eastAsia="en-US"/>
              </w:rPr>
              <w:t xml:space="preserve"> </w:t>
            </w:r>
            <w:proofErr w:type="spellStart"/>
            <w:r w:rsidRPr="006872F1">
              <w:rPr>
                <w:sz w:val="26"/>
                <w:szCs w:val="26"/>
                <w:lang w:eastAsia="en-US"/>
              </w:rPr>
              <w:t>щодо</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з </w:t>
            </w:r>
            <w:proofErr w:type="spellStart"/>
            <w:r w:rsidRPr="006872F1">
              <w:rPr>
                <w:sz w:val="26"/>
                <w:szCs w:val="26"/>
                <w:lang w:eastAsia="en-US"/>
              </w:rPr>
              <w:t>урахуванням</w:t>
            </w:r>
            <w:proofErr w:type="spellEnd"/>
            <w:r w:rsidRPr="006872F1">
              <w:rPr>
                <w:sz w:val="26"/>
                <w:szCs w:val="26"/>
                <w:lang w:eastAsia="en-US"/>
              </w:rPr>
              <w:t xml:space="preserve"> </w:t>
            </w:r>
            <w:proofErr w:type="spellStart"/>
            <w:r w:rsidRPr="006872F1">
              <w:rPr>
                <w:sz w:val="26"/>
                <w:szCs w:val="26"/>
                <w:lang w:eastAsia="en-US"/>
              </w:rPr>
              <w:t>яких</w:t>
            </w:r>
            <w:proofErr w:type="spellEnd"/>
            <w:r w:rsidRPr="006872F1">
              <w:rPr>
                <w:sz w:val="26"/>
                <w:szCs w:val="26"/>
                <w:lang w:eastAsia="en-US"/>
              </w:rPr>
              <w:t xml:space="preserve"> </w:t>
            </w:r>
            <w:proofErr w:type="spellStart"/>
            <w:r w:rsidRPr="006872F1">
              <w:rPr>
                <w:sz w:val="26"/>
                <w:szCs w:val="26"/>
                <w:lang w:eastAsia="en-US"/>
              </w:rPr>
              <w:t>здійснюються</w:t>
            </w:r>
            <w:proofErr w:type="spellEnd"/>
            <w:r w:rsidRPr="006872F1">
              <w:rPr>
                <w:sz w:val="26"/>
                <w:szCs w:val="26"/>
                <w:lang w:eastAsia="en-US"/>
              </w:rPr>
              <w:t xml:space="preserve"> </w:t>
            </w:r>
            <w:proofErr w:type="spellStart"/>
            <w:r w:rsidRPr="006872F1">
              <w:rPr>
                <w:sz w:val="26"/>
                <w:szCs w:val="26"/>
                <w:lang w:eastAsia="en-US"/>
              </w:rPr>
              <w:t>розрахунки</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p>
        </w:tc>
        <w:tc>
          <w:tcPr>
            <w:tcW w:w="2252" w:type="dxa"/>
          </w:tcPr>
          <w:p w14:paraId="22AA26CA" w14:textId="77777777" w:rsidR="006872F1" w:rsidRPr="006872F1" w:rsidRDefault="006872F1" w:rsidP="006872F1">
            <w:pPr>
              <w:widowControl w:val="0"/>
              <w:spacing w:line="280" w:lineRule="exact"/>
              <w:ind w:left="180"/>
              <w:rPr>
                <w:sz w:val="26"/>
                <w:szCs w:val="26"/>
                <w:lang w:eastAsia="en-US"/>
              </w:rPr>
            </w:pPr>
            <w:r w:rsidRPr="006872F1">
              <w:rPr>
                <w:sz w:val="26"/>
                <w:szCs w:val="26"/>
                <w:lang w:eastAsia="en-US"/>
              </w:rPr>
              <w:t xml:space="preserve">Вересень- </w:t>
            </w:r>
            <w:proofErr w:type="spellStart"/>
            <w:r w:rsidRPr="006872F1">
              <w:rPr>
                <w:sz w:val="26"/>
                <w:szCs w:val="26"/>
                <w:lang w:eastAsia="en-US"/>
              </w:rPr>
              <w:t>жовтень</w:t>
            </w:r>
            <w:proofErr w:type="spellEnd"/>
          </w:p>
        </w:tc>
        <w:tc>
          <w:tcPr>
            <w:tcW w:w="2280" w:type="dxa"/>
          </w:tcPr>
          <w:p w14:paraId="749EC8E1" w14:textId="77777777" w:rsidR="006872F1" w:rsidRPr="006872F1" w:rsidRDefault="006872F1" w:rsidP="006872F1">
            <w:pPr>
              <w:widowControl w:val="0"/>
              <w:spacing w:line="322" w:lineRule="exact"/>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коштів</w:t>
            </w:r>
            <w:proofErr w:type="spellEnd"/>
          </w:p>
          <w:p w14:paraId="0A8D541B" w14:textId="77777777" w:rsidR="006872F1" w:rsidRPr="006872F1" w:rsidRDefault="006872F1" w:rsidP="006872F1">
            <w:pPr>
              <w:widowControl w:val="0"/>
              <w:spacing w:line="322" w:lineRule="exact"/>
              <w:rPr>
                <w:sz w:val="26"/>
                <w:szCs w:val="26"/>
                <w:lang w:eastAsia="en-US"/>
              </w:rPr>
            </w:pPr>
          </w:p>
        </w:tc>
      </w:tr>
      <w:tr w:rsidR="006872F1" w:rsidRPr="006872F1" w14:paraId="4761E148" w14:textId="77777777" w:rsidTr="00484AAF">
        <w:tc>
          <w:tcPr>
            <w:tcW w:w="846" w:type="dxa"/>
          </w:tcPr>
          <w:p w14:paraId="3906533E"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4.</w:t>
            </w:r>
          </w:p>
        </w:tc>
        <w:tc>
          <w:tcPr>
            <w:tcW w:w="3967" w:type="dxa"/>
            <w:vAlign w:val="bottom"/>
          </w:tcPr>
          <w:p w14:paraId="42B44D29" w14:textId="77777777" w:rsidR="006872F1" w:rsidRPr="006872F1" w:rsidRDefault="006872F1" w:rsidP="006872F1">
            <w:pPr>
              <w:widowControl w:val="0"/>
              <w:spacing w:line="317"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особливостей</w:t>
            </w:r>
            <w:proofErr w:type="spellEnd"/>
            <w:r w:rsidRPr="006872F1">
              <w:rPr>
                <w:sz w:val="26"/>
                <w:szCs w:val="26"/>
                <w:lang w:eastAsia="en-US"/>
              </w:rPr>
              <w:t xml:space="preserve"> </w:t>
            </w:r>
            <w:proofErr w:type="spellStart"/>
            <w:r w:rsidRPr="006872F1">
              <w:rPr>
                <w:sz w:val="26"/>
                <w:szCs w:val="26"/>
                <w:lang w:eastAsia="en-US"/>
              </w:rPr>
              <w:t>складання</w:t>
            </w:r>
            <w:proofErr w:type="spellEnd"/>
            <w:r w:rsidRPr="006872F1">
              <w:rPr>
                <w:sz w:val="26"/>
                <w:szCs w:val="26"/>
                <w:lang w:eastAsia="en-US"/>
              </w:rPr>
              <w:t xml:space="preserve"> </w:t>
            </w:r>
            <w:proofErr w:type="spellStart"/>
            <w:r w:rsidRPr="006872F1">
              <w:rPr>
                <w:sz w:val="26"/>
                <w:szCs w:val="26"/>
                <w:lang w:eastAsia="en-US"/>
              </w:rPr>
              <w:t>розрахунків</w:t>
            </w:r>
            <w:proofErr w:type="spellEnd"/>
            <w:r w:rsidRPr="006872F1">
              <w:rPr>
                <w:sz w:val="26"/>
                <w:szCs w:val="26"/>
                <w:lang w:eastAsia="en-US"/>
              </w:rPr>
              <w:t xml:space="preserve"> до проєктів </w:t>
            </w:r>
            <w:proofErr w:type="spellStart"/>
            <w:r w:rsidRPr="006872F1">
              <w:rPr>
                <w:sz w:val="26"/>
                <w:szCs w:val="26"/>
                <w:lang w:eastAsia="en-US"/>
              </w:rPr>
              <w:t>місцевого</w:t>
            </w:r>
            <w:proofErr w:type="spellEnd"/>
            <w:r w:rsidRPr="006872F1">
              <w:rPr>
                <w:sz w:val="26"/>
                <w:szCs w:val="26"/>
                <w:lang w:eastAsia="en-US"/>
              </w:rPr>
              <w:t xml:space="preserve"> бюджету та </w:t>
            </w:r>
            <w:proofErr w:type="spellStart"/>
            <w:proofErr w:type="gramStart"/>
            <w:r w:rsidRPr="006872F1">
              <w:rPr>
                <w:sz w:val="26"/>
                <w:szCs w:val="26"/>
                <w:lang w:eastAsia="en-US"/>
              </w:rPr>
              <w:t>прогнозних</w:t>
            </w:r>
            <w:proofErr w:type="spellEnd"/>
            <w:r w:rsidRPr="006872F1">
              <w:rPr>
                <w:sz w:val="26"/>
                <w:szCs w:val="26"/>
                <w:lang w:eastAsia="en-US"/>
              </w:rPr>
              <w:t xml:space="preserve">  </w:t>
            </w:r>
            <w:proofErr w:type="spellStart"/>
            <w:r w:rsidRPr="006872F1">
              <w:rPr>
                <w:sz w:val="26"/>
                <w:szCs w:val="26"/>
                <w:lang w:eastAsia="en-US"/>
              </w:rPr>
              <w:t>обсягів</w:t>
            </w:r>
            <w:proofErr w:type="spellEnd"/>
            <w:proofErr w:type="gramEnd"/>
            <w:r w:rsidRPr="006872F1">
              <w:rPr>
                <w:sz w:val="26"/>
                <w:szCs w:val="26"/>
                <w:lang w:eastAsia="en-US"/>
              </w:rPr>
              <w:t xml:space="preserve"> </w:t>
            </w:r>
            <w:proofErr w:type="spellStart"/>
            <w:r w:rsidRPr="006872F1">
              <w:rPr>
                <w:sz w:val="26"/>
                <w:szCs w:val="26"/>
                <w:lang w:eastAsia="en-US"/>
              </w:rPr>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r w:rsidRPr="006872F1">
              <w:rPr>
                <w:sz w:val="26"/>
                <w:szCs w:val="26"/>
                <w:lang w:eastAsia="en-US"/>
              </w:rPr>
              <w:t xml:space="preserve"> на </w:t>
            </w:r>
            <w:proofErr w:type="spellStart"/>
            <w:r w:rsidRPr="006872F1">
              <w:rPr>
                <w:sz w:val="26"/>
                <w:szCs w:val="26"/>
                <w:lang w:eastAsia="en-US"/>
              </w:rPr>
              <w:t>плановий</w:t>
            </w:r>
            <w:proofErr w:type="spellEnd"/>
            <w:r w:rsidRPr="006872F1">
              <w:rPr>
                <w:sz w:val="26"/>
                <w:szCs w:val="26"/>
                <w:lang w:eastAsia="en-US"/>
              </w:rPr>
              <w:t xml:space="preserve"> </w:t>
            </w:r>
            <w:proofErr w:type="spellStart"/>
            <w:r w:rsidRPr="006872F1">
              <w:rPr>
                <w:sz w:val="26"/>
                <w:szCs w:val="26"/>
                <w:lang w:eastAsia="en-US"/>
              </w:rPr>
              <w:t>рік</w:t>
            </w:r>
            <w:proofErr w:type="spellEnd"/>
            <w:r w:rsidRPr="006872F1">
              <w:rPr>
                <w:sz w:val="26"/>
                <w:szCs w:val="26"/>
                <w:lang w:eastAsia="en-US"/>
              </w:rPr>
              <w:t xml:space="preserve">, </w:t>
            </w:r>
            <w:proofErr w:type="spellStart"/>
            <w:r w:rsidRPr="006872F1">
              <w:rPr>
                <w:sz w:val="26"/>
                <w:szCs w:val="26"/>
                <w:lang w:eastAsia="en-US"/>
              </w:rPr>
              <w:t>надісланих</w:t>
            </w:r>
            <w:proofErr w:type="spellEnd"/>
            <w:r w:rsidRPr="006872F1">
              <w:rPr>
                <w:sz w:val="26"/>
                <w:szCs w:val="26"/>
                <w:lang w:eastAsia="en-US"/>
              </w:rPr>
              <w:t xml:space="preserve"> </w:t>
            </w:r>
            <w:proofErr w:type="spellStart"/>
            <w:r w:rsidRPr="006872F1">
              <w:rPr>
                <w:sz w:val="26"/>
                <w:szCs w:val="26"/>
                <w:lang w:eastAsia="en-US"/>
              </w:rPr>
              <w:t>Мінфіном</w:t>
            </w:r>
            <w:proofErr w:type="spellEnd"/>
            <w:r w:rsidRPr="006872F1">
              <w:rPr>
                <w:sz w:val="26"/>
                <w:szCs w:val="26"/>
                <w:lang w:eastAsia="en-US"/>
              </w:rPr>
              <w:t>.</w:t>
            </w:r>
          </w:p>
        </w:tc>
        <w:tc>
          <w:tcPr>
            <w:tcW w:w="2252" w:type="dxa"/>
          </w:tcPr>
          <w:p w14:paraId="1A00FD5B"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три</w:t>
            </w:r>
            <w:r w:rsidRPr="006872F1">
              <w:rPr>
                <w:sz w:val="26"/>
                <w:szCs w:val="26"/>
                <w:lang w:eastAsia="en-US"/>
              </w:rPr>
              <w:softHyphen/>
              <w:t>денний</w:t>
            </w:r>
            <w:proofErr w:type="spellEnd"/>
            <w:r w:rsidRPr="006872F1">
              <w:rPr>
                <w:sz w:val="26"/>
                <w:szCs w:val="26"/>
                <w:lang w:eastAsia="en-US"/>
              </w:rPr>
              <w:t xml:space="preserve">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після</w:t>
            </w:r>
            <w:proofErr w:type="spellEnd"/>
            <w:r w:rsidRPr="006872F1">
              <w:rPr>
                <w:sz w:val="26"/>
                <w:szCs w:val="26"/>
                <w:lang w:eastAsia="en-US"/>
              </w:rPr>
              <w:t xml:space="preserve"> </w:t>
            </w:r>
            <w:proofErr w:type="spellStart"/>
            <w:proofErr w:type="gramStart"/>
            <w:r w:rsidRPr="006872F1">
              <w:rPr>
                <w:sz w:val="26"/>
                <w:szCs w:val="26"/>
                <w:lang w:eastAsia="en-US"/>
              </w:rPr>
              <w:t>їх</w:t>
            </w:r>
            <w:proofErr w:type="spellEnd"/>
            <w:r w:rsidRPr="006872F1">
              <w:rPr>
                <w:sz w:val="26"/>
                <w:szCs w:val="26"/>
                <w:lang w:eastAsia="en-US"/>
              </w:rPr>
              <w:t xml:space="preserve">  </w:t>
            </w:r>
            <w:proofErr w:type="spellStart"/>
            <w:r w:rsidRPr="006872F1">
              <w:rPr>
                <w:sz w:val="26"/>
                <w:szCs w:val="26"/>
                <w:lang w:eastAsia="en-US"/>
              </w:rPr>
              <w:t>отримання</w:t>
            </w:r>
            <w:proofErr w:type="spellEnd"/>
            <w:proofErr w:type="gramEnd"/>
          </w:p>
        </w:tc>
        <w:tc>
          <w:tcPr>
            <w:tcW w:w="2280" w:type="dxa"/>
          </w:tcPr>
          <w:p w14:paraId="33044F45"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4327D321" w14:textId="77777777" w:rsidTr="00484AAF">
        <w:tc>
          <w:tcPr>
            <w:tcW w:w="846" w:type="dxa"/>
          </w:tcPr>
          <w:p w14:paraId="110C717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5.</w:t>
            </w:r>
          </w:p>
        </w:tc>
        <w:tc>
          <w:tcPr>
            <w:tcW w:w="3967" w:type="dxa"/>
          </w:tcPr>
          <w:p w14:paraId="256A4BDC"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w:t>
            </w:r>
          </w:p>
          <w:p w14:paraId="79ECF808" w14:textId="77777777" w:rsidR="006872F1" w:rsidRPr="006872F1" w:rsidRDefault="006872F1" w:rsidP="006872F1">
            <w:pPr>
              <w:widowControl w:val="0"/>
              <w:numPr>
                <w:ilvl w:val="0"/>
                <w:numId w:val="18"/>
              </w:numPr>
              <w:tabs>
                <w:tab w:val="left" w:pos="298"/>
              </w:tabs>
              <w:spacing w:line="322" w:lineRule="exact"/>
              <w:jc w:val="both"/>
              <w:rPr>
                <w:sz w:val="26"/>
                <w:szCs w:val="26"/>
                <w:lang w:eastAsia="en-US"/>
              </w:rPr>
            </w:pPr>
            <w:proofErr w:type="spellStart"/>
            <w:r w:rsidRPr="006872F1">
              <w:rPr>
                <w:sz w:val="26"/>
                <w:szCs w:val="26"/>
                <w:lang w:eastAsia="en-US"/>
              </w:rPr>
              <w:t>прогнозних</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lastRenderedPageBreak/>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r w:rsidRPr="006872F1">
              <w:rPr>
                <w:sz w:val="26"/>
                <w:szCs w:val="26"/>
                <w:lang w:eastAsia="en-US"/>
              </w:rPr>
              <w:t xml:space="preserve">, </w:t>
            </w:r>
            <w:proofErr w:type="spellStart"/>
            <w:r w:rsidRPr="006872F1">
              <w:rPr>
                <w:sz w:val="26"/>
                <w:szCs w:val="26"/>
                <w:lang w:eastAsia="en-US"/>
              </w:rPr>
              <w:t>врахованих</w:t>
            </w:r>
            <w:proofErr w:type="spellEnd"/>
            <w:r w:rsidRPr="006872F1">
              <w:rPr>
                <w:sz w:val="26"/>
                <w:szCs w:val="26"/>
                <w:lang w:eastAsia="en-US"/>
              </w:rPr>
              <w:t xml:space="preserve"> у проєкті державного бюджету, </w:t>
            </w:r>
            <w:proofErr w:type="spellStart"/>
            <w:r w:rsidRPr="006872F1">
              <w:rPr>
                <w:sz w:val="26"/>
                <w:szCs w:val="26"/>
                <w:lang w:eastAsia="en-US"/>
              </w:rPr>
              <w:t>схваленого</w:t>
            </w:r>
            <w:proofErr w:type="spellEnd"/>
            <w:r w:rsidRPr="006872F1">
              <w:rPr>
                <w:sz w:val="26"/>
                <w:szCs w:val="26"/>
                <w:lang w:eastAsia="en-US"/>
              </w:rPr>
              <w:t xml:space="preserve"> </w:t>
            </w:r>
            <w:proofErr w:type="spellStart"/>
            <w:r w:rsidRPr="006872F1">
              <w:rPr>
                <w:sz w:val="26"/>
                <w:szCs w:val="26"/>
                <w:lang w:eastAsia="en-US"/>
              </w:rPr>
              <w:t>Кабінетом</w:t>
            </w:r>
            <w:proofErr w:type="spellEnd"/>
            <w:r w:rsidRPr="006872F1">
              <w:rPr>
                <w:sz w:val="26"/>
                <w:szCs w:val="26"/>
                <w:lang w:eastAsia="en-US"/>
              </w:rPr>
              <w:t xml:space="preserve"> </w:t>
            </w:r>
            <w:proofErr w:type="spellStart"/>
            <w:r w:rsidRPr="006872F1">
              <w:rPr>
                <w:sz w:val="26"/>
                <w:szCs w:val="26"/>
                <w:lang w:eastAsia="en-US"/>
              </w:rPr>
              <w:t>Міністрів</w:t>
            </w:r>
            <w:proofErr w:type="spellEnd"/>
            <w:r w:rsidRPr="006872F1">
              <w:rPr>
                <w:sz w:val="26"/>
                <w:szCs w:val="26"/>
                <w:lang w:eastAsia="en-US"/>
              </w:rPr>
              <w:t xml:space="preserve"> України;</w:t>
            </w:r>
          </w:p>
          <w:p w14:paraId="12F44531" w14:textId="77777777" w:rsidR="006872F1" w:rsidRPr="006872F1" w:rsidRDefault="006872F1" w:rsidP="006872F1">
            <w:pPr>
              <w:widowControl w:val="0"/>
              <w:spacing w:line="317" w:lineRule="exact"/>
              <w:jc w:val="both"/>
              <w:rPr>
                <w:sz w:val="26"/>
                <w:szCs w:val="26"/>
                <w:lang w:eastAsia="en-US"/>
              </w:rPr>
            </w:pPr>
            <w:r w:rsidRPr="006872F1">
              <w:rPr>
                <w:sz w:val="26"/>
                <w:szCs w:val="26"/>
                <w:lang w:eastAsia="en-US"/>
              </w:rPr>
              <w:t xml:space="preserve">-методики </w:t>
            </w:r>
            <w:proofErr w:type="spellStart"/>
            <w:r w:rsidRPr="006872F1">
              <w:rPr>
                <w:sz w:val="26"/>
                <w:szCs w:val="26"/>
                <w:lang w:eastAsia="en-US"/>
              </w:rPr>
              <w:t>їх</w:t>
            </w:r>
            <w:proofErr w:type="spellEnd"/>
            <w:r w:rsidRPr="006872F1">
              <w:rPr>
                <w:sz w:val="26"/>
                <w:szCs w:val="26"/>
                <w:lang w:eastAsia="en-US"/>
              </w:rPr>
              <w:t xml:space="preserve"> </w:t>
            </w:r>
            <w:proofErr w:type="spellStart"/>
            <w:r w:rsidRPr="006872F1">
              <w:rPr>
                <w:sz w:val="26"/>
                <w:szCs w:val="26"/>
                <w:lang w:eastAsia="en-US"/>
              </w:rPr>
              <w:t>визначення</w:t>
            </w:r>
            <w:proofErr w:type="spellEnd"/>
            <w:r w:rsidRPr="006872F1">
              <w:rPr>
                <w:sz w:val="26"/>
                <w:szCs w:val="26"/>
                <w:lang w:eastAsia="en-US"/>
              </w:rPr>
              <w:t>.</w:t>
            </w:r>
          </w:p>
        </w:tc>
        <w:tc>
          <w:tcPr>
            <w:tcW w:w="2252" w:type="dxa"/>
          </w:tcPr>
          <w:p w14:paraId="400F2D10"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lastRenderedPageBreak/>
              <w:t xml:space="preserve">в </w:t>
            </w:r>
            <w:proofErr w:type="spellStart"/>
            <w:r w:rsidRPr="006872F1">
              <w:rPr>
                <w:sz w:val="26"/>
                <w:szCs w:val="26"/>
                <w:lang w:eastAsia="en-US"/>
              </w:rPr>
              <w:t>три</w:t>
            </w:r>
            <w:r w:rsidRPr="006872F1">
              <w:rPr>
                <w:sz w:val="26"/>
                <w:szCs w:val="26"/>
                <w:lang w:eastAsia="en-US"/>
              </w:rPr>
              <w:softHyphen/>
              <w:t>денний</w:t>
            </w:r>
            <w:proofErr w:type="spellEnd"/>
            <w:r w:rsidRPr="006872F1">
              <w:rPr>
                <w:sz w:val="26"/>
                <w:szCs w:val="26"/>
                <w:lang w:eastAsia="en-US"/>
              </w:rPr>
              <w:t xml:space="preserve">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їх</w:t>
            </w:r>
            <w:proofErr w:type="spellEnd"/>
            <w:r w:rsidRPr="006872F1">
              <w:rPr>
                <w:sz w:val="26"/>
                <w:szCs w:val="26"/>
                <w:lang w:eastAsia="en-US"/>
              </w:rPr>
              <w:t xml:space="preserve"> </w:t>
            </w:r>
            <w:proofErr w:type="spellStart"/>
            <w:r w:rsidRPr="006872F1">
              <w:rPr>
                <w:sz w:val="26"/>
                <w:szCs w:val="26"/>
                <w:lang w:eastAsia="en-US"/>
              </w:rPr>
              <w:t>отримання</w:t>
            </w:r>
            <w:proofErr w:type="spellEnd"/>
          </w:p>
        </w:tc>
        <w:tc>
          <w:tcPr>
            <w:tcW w:w="2280" w:type="dxa"/>
          </w:tcPr>
          <w:p w14:paraId="2140847F"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2C337659" w14:textId="77777777" w:rsidTr="00484AAF">
        <w:tc>
          <w:tcPr>
            <w:tcW w:w="846" w:type="dxa"/>
          </w:tcPr>
          <w:p w14:paraId="69DB6E68"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6.</w:t>
            </w:r>
          </w:p>
        </w:tc>
        <w:tc>
          <w:tcPr>
            <w:tcW w:w="3967" w:type="dxa"/>
          </w:tcPr>
          <w:p w14:paraId="22276852"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w:t>
            </w:r>
          </w:p>
          <w:p w14:paraId="5CD9D1C7" w14:textId="77777777" w:rsidR="006872F1" w:rsidRPr="006872F1" w:rsidRDefault="006872F1" w:rsidP="006872F1">
            <w:pPr>
              <w:widowControl w:val="0"/>
              <w:numPr>
                <w:ilvl w:val="0"/>
                <w:numId w:val="19"/>
              </w:numPr>
              <w:tabs>
                <w:tab w:val="left" w:pos="274"/>
              </w:tabs>
              <w:spacing w:line="322" w:lineRule="exact"/>
              <w:jc w:val="both"/>
              <w:rPr>
                <w:sz w:val="26"/>
                <w:szCs w:val="26"/>
                <w:lang w:eastAsia="en-US"/>
              </w:rPr>
            </w:pPr>
            <w:proofErr w:type="spellStart"/>
            <w:r w:rsidRPr="006872F1">
              <w:rPr>
                <w:sz w:val="26"/>
                <w:szCs w:val="26"/>
                <w:lang w:eastAsia="en-US"/>
              </w:rPr>
              <w:t>інструкції</w:t>
            </w:r>
            <w:proofErr w:type="spellEnd"/>
            <w:r w:rsidRPr="006872F1">
              <w:rPr>
                <w:sz w:val="26"/>
                <w:szCs w:val="26"/>
                <w:lang w:eastAsia="en-US"/>
              </w:rPr>
              <w:t xml:space="preserve"> з </w:t>
            </w:r>
            <w:proofErr w:type="spellStart"/>
            <w:r w:rsidRPr="006872F1">
              <w:rPr>
                <w:sz w:val="26"/>
                <w:szCs w:val="26"/>
                <w:lang w:eastAsia="en-US"/>
              </w:rPr>
              <w:t>підготовки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запитів</w:t>
            </w:r>
            <w:proofErr w:type="spellEnd"/>
            <w:r w:rsidRPr="006872F1">
              <w:rPr>
                <w:sz w:val="26"/>
                <w:szCs w:val="26"/>
                <w:lang w:eastAsia="en-US"/>
              </w:rPr>
              <w:t>;</w:t>
            </w:r>
          </w:p>
          <w:p w14:paraId="2B519DC7" w14:textId="77777777" w:rsidR="006872F1" w:rsidRPr="006872F1" w:rsidRDefault="006872F1" w:rsidP="006872F1">
            <w:pPr>
              <w:widowControl w:val="0"/>
              <w:numPr>
                <w:ilvl w:val="0"/>
                <w:numId w:val="19"/>
              </w:numPr>
              <w:tabs>
                <w:tab w:val="left" w:pos="451"/>
              </w:tabs>
              <w:spacing w:line="322" w:lineRule="exact"/>
              <w:jc w:val="both"/>
              <w:rPr>
                <w:sz w:val="26"/>
                <w:szCs w:val="26"/>
                <w:lang w:eastAsia="en-US"/>
              </w:rPr>
            </w:pPr>
            <w:proofErr w:type="spellStart"/>
            <w:r w:rsidRPr="006872F1">
              <w:rPr>
                <w:sz w:val="26"/>
                <w:szCs w:val="26"/>
                <w:lang w:eastAsia="en-US"/>
              </w:rPr>
              <w:t>граничних</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w:t>
            </w:r>
            <w:proofErr w:type="spellStart"/>
            <w:r w:rsidRPr="006872F1">
              <w:rPr>
                <w:sz w:val="26"/>
                <w:szCs w:val="26"/>
                <w:lang w:eastAsia="en-US"/>
              </w:rPr>
              <w:t>видатків</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та </w:t>
            </w:r>
            <w:proofErr w:type="spellStart"/>
            <w:r w:rsidRPr="006872F1">
              <w:rPr>
                <w:sz w:val="26"/>
                <w:szCs w:val="26"/>
                <w:lang w:eastAsia="en-US"/>
              </w:rPr>
              <w:t>надання</w:t>
            </w:r>
            <w:proofErr w:type="spellEnd"/>
            <w:r w:rsidRPr="006872F1">
              <w:rPr>
                <w:sz w:val="26"/>
                <w:szCs w:val="26"/>
                <w:lang w:eastAsia="en-US"/>
              </w:rPr>
              <w:t xml:space="preserve"> </w:t>
            </w:r>
            <w:proofErr w:type="spellStart"/>
            <w:r w:rsidRPr="006872F1">
              <w:rPr>
                <w:sz w:val="26"/>
                <w:szCs w:val="26"/>
                <w:lang w:eastAsia="en-US"/>
              </w:rPr>
              <w:t>кредитів</w:t>
            </w:r>
            <w:proofErr w:type="spellEnd"/>
            <w:r w:rsidRPr="006872F1">
              <w:rPr>
                <w:sz w:val="26"/>
                <w:szCs w:val="26"/>
                <w:lang w:eastAsia="en-US"/>
              </w:rPr>
              <w:t xml:space="preserve"> з бюджету </w:t>
            </w:r>
            <w:proofErr w:type="spellStart"/>
            <w:r w:rsidRPr="006872F1">
              <w:rPr>
                <w:sz w:val="26"/>
                <w:szCs w:val="26"/>
                <w:lang w:eastAsia="en-US"/>
              </w:rPr>
              <w:t>громади</w:t>
            </w:r>
            <w:proofErr w:type="spellEnd"/>
            <w:r w:rsidRPr="006872F1">
              <w:rPr>
                <w:sz w:val="26"/>
                <w:szCs w:val="26"/>
                <w:lang w:eastAsia="en-US"/>
              </w:rPr>
              <w:t>;</w:t>
            </w:r>
          </w:p>
          <w:p w14:paraId="751EB701" w14:textId="77777777" w:rsidR="006872F1" w:rsidRPr="006872F1" w:rsidRDefault="006872F1" w:rsidP="006872F1">
            <w:pPr>
              <w:widowControl w:val="0"/>
              <w:numPr>
                <w:ilvl w:val="0"/>
                <w:numId w:val="19"/>
              </w:numPr>
              <w:tabs>
                <w:tab w:val="left" w:pos="451"/>
              </w:tabs>
              <w:spacing w:line="322" w:lineRule="exact"/>
              <w:jc w:val="both"/>
              <w:rPr>
                <w:sz w:val="26"/>
                <w:szCs w:val="26"/>
                <w:lang w:eastAsia="en-US"/>
              </w:rPr>
            </w:pPr>
            <w:proofErr w:type="spellStart"/>
            <w:r w:rsidRPr="006872F1">
              <w:rPr>
                <w:sz w:val="26"/>
                <w:szCs w:val="26"/>
                <w:lang w:eastAsia="en-US"/>
              </w:rPr>
              <w:t>інструктивного</w:t>
            </w:r>
            <w:proofErr w:type="spellEnd"/>
            <w:r w:rsidRPr="006872F1">
              <w:rPr>
                <w:sz w:val="26"/>
                <w:szCs w:val="26"/>
                <w:lang w:eastAsia="en-US"/>
              </w:rPr>
              <w:t xml:space="preserve"> листа </w:t>
            </w:r>
            <w:proofErr w:type="spellStart"/>
            <w:r w:rsidRPr="006872F1">
              <w:rPr>
                <w:sz w:val="26"/>
                <w:szCs w:val="26"/>
                <w:lang w:eastAsia="en-US"/>
              </w:rPr>
              <w:t>щодо</w:t>
            </w:r>
            <w:proofErr w:type="spellEnd"/>
            <w:r w:rsidRPr="006872F1">
              <w:rPr>
                <w:sz w:val="26"/>
                <w:szCs w:val="26"/>
                <w:lang w:eastAsia="en-US"/>
              </w:rPr>
              <w:t xml:space="preserve"> </w:t>
            </w:r>
            <w:proofErr w:type="spellStart"/>
            <w:r w:rsidRPr="006872F1">
              <w:rPr>
                <w:sz w:val="26"/>
                <w:szCs w:val="26"/>
                <w:lang w:eastAsia="en-US"/>
              </w:rPr>
              <w:t>організаційних</w:t>
            </w:r>
            <w:proofErr w:type="spellEnd"/>
            <w:r w:rsidRPr="006872F1">
              <w:rPr>
                <w:sz w:val="26"/>
                <w:szCs w:val="26"/>
                <w:lang w:eastAsia="en-US"/>
              </w:rPr>
              <w:t xml:space="preserve"> та </w:t>
            </w:r>
            <w:proofErr w:type="spellStart"/>
            <w:r w:rsidRPr="006872F1">
              <w:rPr>
                <w:sz w:val="26"/>
                <w:szCs w:val="26"/>
                <w:lang w:eastAsia="en-US"/>
              </w:rPr>
              <w:t>інших</w:t>
            </w:r>
            <w:proofErr w:type="spellEnd"/>
            <w:r w:rsidRPr="006872F1">
              <w:rPr>
                <w:sz w:val="26"/>
                <w:szCs w:val="26"/>
                <w:lang w:eastAsia="en-US"/>
              </w:rPr>
              <w:t xml:space="preserve"> </w:t>
            </w:r>
            <w:proofErr w:type="spellStart"/>
            <w:r w:rsidRPr="006872F1">
              <w:rPr>
                <w:sz w:val="26"/>
                <w:szCs w:val="26"/>
                <w:lang w:eastAsia="en-US"/>
              </w:rPr>
              <w:t>вимог</w:t>
            </w:r>
            <w:proofErr w:type="spellEnd"/>
            <w:r w:rsidRPr="006872F1">
              <w:rPr>
                <w:sz w:val="26"/>
                <w:szCs w:val="26"/>
                <w:lang w:eastAsia="en-US"/>
              </w:rPr>
              <w:t xml:space="preserve">, </w:t>
            </w:r>
            <w:proofErr w:type="spellStart"/>
            <w:r w:rsidRPr="006872F1">
              <w:rPr>
                <w:sz w:val="26"/>
                <w:szCs w:val="26"/>
                <w:lang w:eastAsia="en-US"/>
              </w:rPr>
              <w:t>яких</w:t>
            </w:r>
            <w:proofErr w:type="spellEnd"/>
            <w:r w:rsidRPr="006872F1">
              <w:rPr>
                <w:sz w:val="26"/>
                <w:szCs w:val="26"/>
                <w:lang w:eastAsia="en-US"/>
              </w:rPr>
              <w:t xml:space="preserve"> </w:t>
            </w:r>
            <w:proofErr w:type="spellStart"/>
            <w:r w:rsidRPr="006872F1">
              <w:rPr>
                <w:sz w:val="26"/>
                <w:szCs w:val="26"/>
                <w:lang w:eastAsia="en-US"/>
              </w:rPr>
              <w:t>зобов’язані</w:t>
            </w:r>
            <w:proofErr w:type="spellEnd"/>
            <w:r w:rsidRPr="006872F1">
              <w:rPr>
                <w:sz w:val="26"/>
                <w:szCs w:val="26"/>
                <w:lang w:eastAsia="en-US"/>
              </w:rPr>
              <w:t xml:space="preserve"> </w:t>
            </w:r>
            <w:proofErr w:type="spellStart"/>
            <w:r w:rsidRPr="006872F1">
              <w:rPr>
                <w:sz w:val="26"/>
                <w:szCs w:val="26"/>
                <w:lang w:eastAsia="en-US"/>
              </w:rPr>
              <w:t>дотримуватися</w:t>
            </w:r>
            <w:proofErr w:type="spellEnd"/>
            <w:r w:rsidRPr="006872F1">
              <w:rPr>
                <w:sz w:val="26"/>
                <w:szCs w:val="26"/>
                <w:lang w:eastAsia="en-US"/>
              </w:rPr>
              <w:t xml:space="preserve"> </w:t>
            </w:r>
            <w:proofErr w:type="spellStart"/>
            <w:r w:rsidRPr="006872F1">
              <w:rPr>
                <w:sz w:val="26"/>
                <w:szCs w:val="26"/>
                <w:lang w:eastAsia="en-US"/>
              </w:rPr>
              <w:t>всі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w:t>
            </w:r>
          </w:p>
          <w:p w14:paraId="365F87CB" w14:textId="77777777" w:rsidR="006872F1" w:rsidRPr="006872F1" w:rsidRDefault="006872F1" w:rsidP="006872F1">
            <w:pPr>
              <w:widowControl w:val="0"/>
              <w:numPr>
                <w:ilvl w:val="0"/>
                <w:numId w:val="19"/>
              </w:numPr>
              <w:tabs>
                <w:tab w:val="left" w:pos="451"/>
              </w:tabs>
              <w:spacing w:line="322" w:lineRule="exact"/>
              <w:jc w:val="both"/>
              <w:rPr>
                <w:sz w:val="26"/>
                <w:szCs w:val="26"/>
                <w:lang w:eastAsia="en-US"/>
              </w:rPr>
            </w:pPr>
            <w:proofErr w:type="spellStart"/>
            <w:r w:rsidRPr="006872F1">
              <w:rPr>
                <w:sz w:val="26"/>
                <w:szCs w:val="26"/>
                <w:lang w:eastAsia="en-US"/>
              </w:rPr>
              <w:t>результатів</w:t>
            </w:r>
            <w:proofErr w:type="spellEnd"/>
            <w:r w:rsidRPr="006872F1">
              <w:rPr>
                <w:sz w:val="26"/>
                <w:szCs w:val="26"/>
                <w:lang w:eastAsia="en-US"/>
              </w:rPr>
              <w:t xml:space="preserve"> </w:t>
            </w:r>
            <w:proofErr w:type="spellStart"/>
            <w:r w:rsidRPr="006872F1">
              <w:rPr>
                <w:sz w:val="26"/>
                <w:szCs w:val="26"/>
                <w:lang w:eastAsia="en-US"/>
              </w:rPr>
              <w:t>гендерних</w:t>
            </w:r>
            <w:proofErr w:type="spellEnd"/>
            <w:r w:rsidRPr="006872F1">
              <w:rPr>
                <w:sz w:val="26"/>
                <w:szCs w:val="26"/>
                <w:lang w:eastAsia="en-US"/>
              </w:rPr>
              <w:t xml:space="preserve"> </w:t>
            </w:r>
            <w:proofErr w:type="spellStart"/>
            <w:r w:rsidRPr="006872F1">
              <w:rPr>
                <w:sz w:val="26"/>
                <w:szCs w:val="26"/>
                <w:lang w:eastAsia="en-US"/>
              </w:rPr>
              <w:t>аналізів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p>
          <w:p w14:paraId="09E935EA" w14:textId="77777777" w:rsidR="006872F1" w:rsidRPr="006872F1" w:rsidRDefault="006872F1" w:rsidP="006872F1">
            <w:pPr>
              <w:widowControl w:val="0"/>
              <w:numPr>
                <w:ilvl w:val="0"/>
                <w:numId w:val="19"/>
              </w:numPr>
              <w:tabs>
                <w:tab w:val="left" w:pos="451"/>
              </w:tabs>
              <w:spacing w:line="322" w:lineRule="exact"/>
              <w:jc w:val="both"/>
              <w:rPr>
                <w:sz w:val="26"/>
                <w:szCs w:val="26"/>
                <w:lang w:eastAsia="en-US"/>
              </w:rPr>
            </w:pPr>
          </w:p>
        </w:tc>
        <w:tc>
          <w:tcPr>
            <w:tcW w:w="2252" w:type="dxa"/>
          </w:tcPr>
          <w:p w14:paraId="52C60A34"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до 15 </w:t>
            </w:r>
            <w:proofErr w:type="spellStart"/>
            <w:r w:rsidRPr="006872F1">
              <w:rPr>
                <w:sz w:val="26"/>
                <w:szCs w:val="26"/>
                <w:lang w:eastAsia="en-US"/>
              </w:rPr>
              <w:t>жовтня</w:t>
            </w:r>
            <w:proofErr w:type="spellEnd"/>
          </w:p>
        </w:tc>
        <w:tc>
          <w:tcPr>
            <w:tcW w:w="2280" w:type="dxa"/>
          </w:tcPr>
          <w:p w14:paraId="12824F93"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7C2D64AB" w14:textId="77777777" w:rsidTr="00484AAF">
        <w:tc>
          <w:tcPr>
            <w:tcW w:w="846" w:type="dxa"/>
          </w:tcPr>
          <w:p w14:paraId="4D4FF3C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7.</w:t>
            </w:r>
          </w:p>
        </w:tc>
        <w:tc>
          <w:tcPr>
            <w:tcW w:w="3967" w:type="dxa"/>
          </w:tcPr>
          <w:p w14:paraId="0F48AD2F"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Складання</w:t>
            </w:r>
            <w:proofErr w:type="spellEnd"/>
            <w:r w:rsidRPr="006872F1">
              <w:rPr>
                <w:sz w:val="26"/>
                <w:szCs w:val="26"/>
                <w:lang w:eastAsia="en-US"/>
              </w:rPr>
              <w:t xml:space="preserve"> та </w:t>
            </w:r>
            <w:proofErr w:type="spellStart"/>
            <w:r w:rsidRPr="006872F1">
              <w:rPr>
                <w:sz w:val="26"/>
                <w:szCs w:val="26"/>
                <w:lang w:eastAsia="en-US"/>
              </w:rPr>
              <w:t>подання</w:t>
            </w:r>
            <w:proofErr w:type="spellEnd"/>
            <w:r w:rsidRPr="006872F1">
              <w:rPr>
                <w:sz w:val="26"/>
                <w:szCs w:val="26"/>
                <w:lang w:eastAsia="en-US"/>
              </w:rPr>
              <w:t xml:space="preserve"> до </w:t>
            </w:r>
            <w:proofErr w:type="spellStart"/>
            <w:r w:rsidRPr="006872F1">
              <w:rPr>
                <w:sz w:val="26"/>
                <w:szCs w:val="26"/>
                <w:lang w:eastAsia="en-US"/>
              </w:rPr>
              <w:t>фінансового</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запитів</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застосуванням</w:t>
            </w:r>
            <w:proofErr w:type="spellEnd"/>
            <w:r w:rsidRPr="006872F1">
              <w:rPr>
                <w:sz w:val="26"/>
                <w:szCs w:val="26"/>
                <w:lang w:eastAsia="en-US"/>
              </w:rPr>
              <w:t xml:space="preserve"> гендерного </w:t>
            </w:r>
            <w:proofErr w:type="spellStart"/>
            <w:r w:rsidRPr="006872F1">
              <w:rPr>
                <w:sz w:val="26"/>
                <w:szCs w:val="26"/>
                <w:lang w:eastAsia="en-US"/>
              </w:rPr>
              <w:t>підходу</w:t>
            </w:r>
            <w:proofErr w:type="spellEnd"/>
          </w:p>
        </w:tc>
        <w:tc>
          <w:tcPr>
            <w:tcW w:w="2252" w:type="dxa"/>
          </w:tcPr>
          <w:p w14:paraId="72288FE8" w14:textId="77777777" w:rsidR="006872F1" w:rsidRPr="006872F1" w:rsidRDefault="006872F1" w:rsidP="006872F1">
            <w:pPr>
              <w:widowControl w:val="0"/>
              <w:ind w:firstLine="176"/>
              <w:jc w:val="center"/>
              <w:rPr>
                <w:sz w:val="26"/>
                <w:szCs w:val="26"/>
                <w:lang w:eastAsia="en-US"/>
              </w:rPr>
            </w:pPr>
            <w:r w:rsidRPr="006872F1">
              <w:rPr>
                <w:sz w:val="26"/>
                <w:szCs w:val="26"/>
                <w:lang w:eastAsia="en-US"/>
              </w:rPr>
              <w:t>до 10</w:t>
            </w:r>
          </w:p>
          <w:p w14:paraId="19259B17" w14:textId="77777777" w:rsidR="006872F1" w:rsidRPr="006872F1" w:rsidRDefault="006872F1" w:rsidP="006872F1">
            <w:pPr>
              <w:widowControl w:val="0"/>
              <w:ind w:left="220" w:firstLine="176"/>
              <w:rPr>
                <w:sz w:val="26"/>
                <w:szCs w:val="26"/>
                <w:highlight w:val="yellow"/>
                <w:lang w:eastAsia="en-US"/>
              </w:rPr>
            </w:pPr>
            <w:r w:rsidRPr="006872F1">
              <w:rPr>
                <w:sz w:val="26"/>
                <w:szCs w:val="26"/>
                <w:lang w:eastAsia="en-US"/>
              </w:rPr>
              <w:t>листопада</w:t>
            </w:r>
          </w:p>
        </w:tc>
        <w:tc>
          <w:tcPr>
            <w:tcW w:w="2280" w:type="dxa"/>
          </w:tcPr>
          <w:p w14:paraId="52BB72BB"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790536D0" w14:textId="77777777" w:rsidTr="00484AAF">
        <w:tc>
          <w:tcPr>
            <w:tcW w:w="846" w:type="dxa"/>
          </w:tcPr>
          <w:p w14:paraId="747BF42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8.</w:t>
            </w:r>
          </w:p>
        </w:tc>
        <w:tc>
          <w:tcPr>
            <w:tcW w:w="3967" w:type="dxa"/>
          </w:tcPr>
          <w:p w14:paraId="52532628"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Здійснення</w:t>
            </w:r>
            <w:proofErr w:type="spellEnd"/>
            <w:r w:rsidRPr="006872F1">
              <w:rPr>
                <w:sz w:val="26"/>
                <w:szCs w:val="26"/>
                <w:lang w:eastAsia="en-US"/>
              </w:rPr>
              <w:t xml:space="preserve"> </w:t>
            </w:r>
            <w:proofErr w:type="spellStart"/>
            <w:r w:rsidRPr="006872F1">
              <w:rPr>
                <w:sz w:val="26"/>
                <w:szCs w:val="26"/>
                <w:lang w:eastAsia="en-US"/>
              </w:rPr>
              <w:t>аналізу</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запитів</w:t>
            </w:r>
            <w:proofErr w:type="spellEnd"/>
            <w:r w:rsidRPr="006872F1">
              <w:rPr>
                <w:sz w:val="26"/>
                <w:szCs w:val="26"/>
                <w:lang w:eastAsia="en-US"/>
              </w:rPr>
              <w:t xml:space="preserve">, </w:t>
            </w:r>
            <w:proofErr w:type="spellStart"/>
            <w:r w:rsidRPr="006872F1">
              <w:rPr>
                <w:sz w:val="26"/>
                <w:szCs w:val="26"/>
                <w:lang w:eastAsia="en-US"/>
              </w:rPr>
              <w:t>отриманих</w:t>
            </w:r>
            <w:proofErr w:type="spellEnd"/>
            <w:r w:rsidRPr="006872F1">
              <w:rPr>
                <w:sz w:val="26"/>
                <w:szCs w:val="26"/>
                <w:lang w:eastAsia="en-US"/>
              </w:rPr>
              <w:t xml:space="preserve"> </w:t>
            </w:r>
            <w:proofErr w:type="spellStart"/>
            <w:r w:rsidRPr="006872F1">
              <w:rPr>
                <w:sz w:val="26"/>
                <w:szCs w:val="26"/>
                <w:lang w:eastAsia="en-US"/>
              </w:rPr>
              <w:t>від</w:t>
            </w:r>
            <w:proofErr w:type="spellEnd"/>
            <w:r w:rsidRPr="006872F1">
              <w:rPr>
                <w:sz w:val="26"/>
                <w:szCs w:val="26"/>
                <w:lang w:eastAsia="en-US"/>
              </w:rPr>
              <w:t xml:space="preserve">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зокрема</w:t>
            </w:r>
            <w:proofErr w:type="spellEnd"/>
            <w:r w:rsidRPr="006872F1">
              <w:rPr>
                <w:sz w:val="26"/>
                <w:szCs w:val="26"/>
                <w:lang w:eastAsia="en-US"/>
              </w:rPr>
              <w:t xml:space="preserve"> і </w:t>
            </w:r>
            <w:proofErr w:type="spellStart"/>
            <w:r w:rsidRPr="006872F1">
              <w:rPr>
                <w:sz w:val="26"/>
                <w:szCs w:val="26"/>
                <w:lang w:eastAsia="en-US"/>
              </w:rPr>
              <w:t>застосування</w:t>
            </w:r>
            <w:proofErr w:type="spellEnd"/>
            <w:r w:rsidRPr="006872F1">
              <w:rPr>
                <w:sz w:val="26"/>
                <w:szCs w:val="26"/>
                <w:lang w:eastAsia="en-US"/>
              </w:rPr>
              <w:t xml:space="preserve"> гендерного </w:t>
            </w:r>
            <w:proofErr w:type="spellStart"/>
            <w:r w:rsidRPr="006872F1">
              <w:rPr>
                <w:sz w:val="26"/>
                <w:szCs w:val="26"/>
                <w:lang w:eastAsia="en-US"/>
              </w:rPr>
              <w:t>підходу</w:t>
            </w:r>
            <w:proofErr w:type="spellEnd"/>
            <w:r w:rsidRPr="006872F1">
              <w:rPr>
                <w:sz w:val="26"/>
                <w:szCs w:val="26"/>
                <w:lang w:eastAsia="en-US"/>
              </w:rPr>
              <w:t xml:space="preserve"> </w:t>
            </w:r>
            <w:proofErr w:type="spellStart"/>
            <w:r w:rsidRPr="006872F1">
              <w:rPr>
                <w:sz w:val="26"/>
                <w:szCs w:val="26"/>
                <w:lang w:eastAsia="en-US"/>
              </w:rPr>
              <w:t>під</w:t>
            </w:r>
            <w:proofErr w:type="spellEnd"/>
            <w:r w:rsidRPr="006872F1">
              <w:rPr>
                <w:sz w:val="26"/>
                <w:szCs w:val="26"/>
                <w:lang w:eastAsia="en-US"/>
              </w:rPr>
              <w:t xml:space="preserve"> час </w:t>
            </w:r>
            <w:proofErr w:type="spellStart"/>
            <w:r w:rsidRPr="006872F1">
              <w:rPr>
                <w:sz w:val="26"/>
                <w:szCs w:val="26"/>
                <w:lang w:eastAsia="en-US"/>
              </w:rPr>
              <w:t>складання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запитів</w:t>
            </w:r>
            <w:proofErr w:type="spellEnd"/>
            <w:r w:rsidRPr="006872F1">
              <w:rPr>
                <w:sz w:val="26"/>
                <w:szCs w:val="26"/>
                <w:lang w:eastAsia="en-US"/>
              </w:rPr>
              <w:t xml:space="preserve">, </w:t>
            </w:r>
            <w:proofErr w:type="gramStart"/>
            <w:r w:rsidRPr="006872F1">
              <w:rPr>
                <w:sz w:val="26"/>
                <w:szCs w:val="26"/>
                <w:lang w:eastAsia="en-US"/>
              </w:rPr>
              <w:t xml:space="preserve">та  </w:t>
            </w:r>
            <w:proofErr w:type="spellStart"/>
            <w:r w:rsidRPr="006872F1">
              <w:rPr>
                <w:sz w:val="26"/>
                <w:szCs w:val="26"/>
                <w:lang w:eastAsia="en-US"/>
              </w:rPr>
              <w:t>прийняття</w:t>
            </w:r>
            <w:proofErr w:type="spellEnd"/>
            <w:proofErr w:type="gramEnd"/>
            <w:r w:rsidRPr="006872F1">
              <w:rPr>
                <w:sz w:val="26"/>
                <w:szCs w:val="26"/>
                <w:lang w:eastAsia="en-US"/>
              </w:rPr>
              <w:t xml:space="preserve">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щодо</w:t>
            </w:r>
            <w:proofErr w:type="spellEnd"/>
            <w:r w:rsidRPr="006872F1">
              <w:rPr>
                <w:sz w:val="26"/>
                <w:szCs w:val="26"/>
                <w:lang w:eastAsia="en-US"/>
              </w:rPr>
              <w:t xml:space="preserve"> </w:t>
            </w:r>
            <w:proofErr w:type="spellStart"/>
            <w:r w:rsidRPr="006872F1">
              <w:rPr>
                <w:sz w:val="26"/>
                <w:szCs w:val="26"/>
                <w:lang w:eastAsia="en-US"/>
              </w:rPr>
              <w:t>включення</w:t>
            </w:r>
            <w:proofErr w:type="spellEnd"/>
            <w:r w:rsidRPr="006872F1">
              <w:rPr>
                <w:sz w:val="26"/>
                <w:szCs w:val="26"/>
                <w:lang w:eastAsia="en-US"/>
              </w:rPr>
              <w:t xml:space="preserve"> </w:t>
            </w:r>
            <w:proofErr w:type="spellStart"/>
            <w:r w:rsidRPr="006872F1">
              <w:rPr>
                <w:sz w:val="26"/>
                <w:szCs w:val="26"/>
                <w:lang w:eastAsia="en-US"/>
              </w:rPr>
              <w:t>їх</w:t>
            </w:r>
            <w:proofErr w:type="spellEnd"/>
            <w:r w:rsidRPr="006872F1">
              <w:rPr>
                <w:sz w:val="26"/>
                <w:szCs w:val="26"/>
                <w:lang w:eastAsia="en-US"/>
              </w:rPr>
              <w:t xml:space="preserve"> до </w:t>
            </w:r>
            <w:proofErr w:type="spellStart"/>
            <w:r w:rsidRPr="006872F1">
              <w:rPr>
                <w:sz w:val="26"/>
                <w:szCs w:val="26"/>
                <w:lang w:eastAsia="en-US"/>
              </w:rPr>
              <w:t>пропозиції</w:t>
            </w:r>
            <w:proofErr w:type="spellEnd"/>
            <w:r w:rsidRPr="006872F1">
              <w:rPr>
                <w:sz w:val="26"/>
                <w:szCs w:val="26"/>
                <w:lang w:eastAsia="en-US"/>
              </w:rPr>
              <w:t xml:space="preserve"> проєкту бюджету </w:t>
            </w:r>
            <w:proofErr w:type="spellStart"/>
            <w:r w:rsidRPr="006872F1">
              <w:rPr>
                <w:sz w:val="26"/>
                <w:szCs w:val="26"/>
                <w:lang w:eastAsia="en-US"/>
              </w:rPr>
              <w:t>громади</w:t>
            </w:r>
            <w:proofErr w:type="spellEnd"/>
            <w:r w:rsidRPr="006872F1">
              <w:rPr>
                <w:sz w:val="26"/>
                <w:szCs w:val="26"/>
                <w:lang w:eastAsia="en-US"/>
              </w:rPr>
              <w:t>.</w:t>
            </w:r>
          </w:p>
        </w:tc>
        <w:tc>
          <w:tcPr>
            <w:tcW w:w="2252" w:type="dxa"/>
          </w:tcPr>
          <w:p w14:paraId="5AEBB534" w14:textId="77777777" w:rsidR="006872F1" w:rsidRPr="006872F1" w:rsidRDefault="006872F1" w:rsidP="006872F1">
            <w:pPr>
              <w:widowControl w:val="0"/>
              <w:spacing w:line="280" w:lineRule="exact"/>
              <w:ind w:left="220" w:firstLine="177"/>
              <w:rPr>
                <w:sz w:val="26"/>
                <w:szCs w:val="26"/>
                <w:highlight w:val="yellow"/>
                <w:lang w:eastAsia="en-US"/>
              </w:rPr>
            </w:pPr>
            <w:r w:rsidRPr="006872F1">
              <w:rPr>
                <w:sz w:val="26"/>
                <w:szCs w:val="26"/>
                <w:lang w:eastAsia="en-US"/>
              </w:rPr>
              <w:t>листопад</w:t>
            </w:r>
          </w:p>
        </w:tc>
        <w:tc>
          <w:tcPr>
            <w:tcW w:w="2280" w:type="dxa"/>
          </w:tcPr>
          <w:p w14:paraId="1F938294"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02D48362" w14:textId="77777777" w:rsidTr="00484AAF">
        <w:tc>
          <w:tcPr>
            <w:tcW w:w="846" w:type="dxa"/>
          </w:tcPr>
          <w:p w14:paraId="5814BB9A"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9.</w:t>
            </w:r>
          </w:p>
        </w:tc>
        <w:tc>
          <w:tcPr>
            <w:tcW w:w="3967" w:type="dxa"/>
            <w:vAlign w:val="bottom"/>
          </w:tcPr>
          <w:p w14:paraId="2E6DEE78"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Підготовка</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w:t>
            </w:r>
            <w:proofErr w:type="spellStart"/>
            <w:r w:rsidRPr="006872F1">
              <w:rPr>
                <w:sz w:val="26"/>
                <w:szCs w:val="26"/>
                <w:lang w:eastAsia="en-US"/>
              </w:rPr>
              <w:t>територіальної</w:t>
            </w:r>
            <w:proofErr w:type="spellEnd"/>
            <w:r w:rsidRPr="006872F1">
              <w:rPr>
                <w:sz w:val="26"/>
                <w:szCs w:val="26"/>
                <w:lang w:eastAsia="en-US"/>
              </w:rPr>
              <w:t xml:space="preserve"> </w:t>
            </w:r>
            <w:proofErr w:type="spellStart"/>
            <w:r w:rsidRPr="006872F1">
              <w:rPr>
                <w:sz w:val="26"/>
                <w:szCs w:val="26"/>
                <w:lang w:eastAsia="en-US"/>
              </w:rPr>
              <w:t>громади</w:t>
            </w:r>
            <w:proofErr w:type="spellEnd"/>
            <w:r w:rsidRPr="006872F1">
              <w:rPr>
                <w:sz w:val="26"/>
                <w:szCs w:val="26"/>
                <w:lang w:eastAsia="en-US"/>
              </w:rPr>
              <w:t xml:space="preserve"> з </w:t>
            </w:r>
            <w:proofErr w:type="spellStart"/>
            <w:r w:rsidRPr="006872F1">
              <w:rPr>
                <w:sz w:val="26"/>
                <w:szCs w:val="26"/>
                <w:lang w:eastAsia="en-US"/>
              </w:rPr>
              <w:t>додатками</w:t>
            </w:r>
            <w:proofErr w:type="spellEnd"/>
            <w:r w:rsidRPr="006872F1">
              <w:rPr>
                <w:sz w:val="26"/>
                <w:szCs w:val="26"/>
                <w:lang w:eastAsia="en-US"/>
              </w:rPr>
              <w:t xml:space="preserve"> </w:t>
            </w:r>
            <w:proofErr w:type="spellStart"/>
            <w:r w:rsidRPr="006872F1">
              <w:rPr>
                <w:sz w:val="26"/>
                <w:szCs w:val="26"/>
                <w:lang w:eastAsia="en-US"/>
              </w:rPr>
              <w:t>згідно</w:t>
            </w:r>
            <w:proofErr w:type="spellEnd"/>
            <w:r w:rsidRPr="006872F1">
              <w:rPr>
                <w:sz w:val="26"/>
                <w:szCs w:val="26"/>
                <w:lang w:eastAsia="en-US"/>
              </w:rPr>
              <w:t xml:space="preserve"> з типовою формою, </w:t>
            </w:r>
            <w:proofErr w:type="spellStart"/>
            <w:r w:rsidRPr="006872F1">
              <w:rPr>
                <w:sz w:val="26"/>
                <w:szCs w:val="26"/>
                <w:lang w:eastAsia="en-US"/>
              </w:rPr>
              <w:t>затвердженою</w:t>
            </w:r>
            <w:proofErr w:type="spellEnd"/>
            <w:r w:rsidRPr="006872F1">
              <w:rPr>
                <w:sz w:val="26"/>
                <w:szCs w:val="26"/>
                <w:lang w:eastAsia="en-US"/>
              </w:rPr>
              <w:t xml:space="preserve"> </w:t>
            </w:r>
            <w:proofErr w:type="spellStart"/>
            <w:r w:rsidRPr="006872F1">
              <w:rPr>
                <w:sz w:val="26"/>
                <w:szCs w:val="26"/>
                <w:lang w:eastAsia="en-US"/>
              </w:rPr>
              <w:t>відповідним</w:t>
            </w:r>
            <w:proofErr w:type="spellEnd"/>
            <w:r w:rsidRPr="006872F1">
              <w:rPr>
                <w:sz w:val="26"/>
                <w:szCs w:val="26"/>
                <w:lang w:eastAsia="en-US"/>
              </w:rPr>
              <w:t xml:space="preserve"> наказом </w:t>
            </w:r>
            <w:proofErr w:type="spellStart"/>
            <w:r w:rsidRPr="006872F1">
              <w:rPr>
                <w:sz w:val="26"/>
                <w:szCs w:val="26"/>
                <w:lang w:eastAsia="en-US"/>
              </w:rPr>
              <w:t>Мінфіну</w:t>
            </w:r>
            <w:proofErr w:type="spellEnd"/>
            <w:r w:rsidRPr="006872F1">
              <w:rPr>
                <w:sz w:val="26"/>
                <w:szCs w:val="26"/>
                <w:lang w:eastAsia="en-US"/>
              </w:rPr>
              <w:t xml:space="preserve">, і </w:t>
            </w:r>
            <w:proofErr w:type="spellStart"/>
            <w:r w:rsidRPr="006872F1">
              <w:rPr>
                <w:sz w:val="26"/>
                <w:szCs w:val="26"/>
                <w:lang w:eastAsia="en-US"/>
              </w:rPr>
              <w:t>матеріалів</w:t>
            </w:r>
            <w:proofErr w:type="spellEnd"/>
            <w:r w:rsidRPr="006872F1">
              <w:rPr>
                <w:sz w:val="26"/>
                <w:szCs w:val="26"/>
                <w:lang w:eastAsia="en-US"/>
              </w:rPr>
              <w:t xml:space="preserve">, </w:t>
            </w:r>
            <w:proofErr w:type="spellStart"/>
            <w:r w:rsidRPr="006872F1">
              <w:rPr>
                <w:sz w:val="26"/>
                <w:szCs w:val="26"/>
                <w:lang w:eastAsia="en-US"/>
              </w:rPr>
              <w:t>передбачених</w:t>
            </w:r>
            <w:proofErr w:type="spellEnd"/>
            <w:r w:rsidRPr="006872F1">
              <w:rPr>
                <w:sz w:val="26"/>
                <w:szCs w:val="26"/>
                <w:lang w:eastAsia="en-US"/>
              </w:rPr>
              <w:t xml:space="preserve"> </w:t>
            </w:r>
            <w:proofErr w:type="spellStart"/>
            <w:r w:rsidRPr="006872F1">
              <w:rPr>
                <w:sz w:val="26"/>
                <w:szCs w:val="26"/>
                <w:lang w:eastAsia="en-US"/>
              </w:rPr>
              <w:t>статтею</w:t>
            </w:r>
            <w:proofErr w:type="spellEnd"/>
            <w:r w:rsidRPr="006872F1">
              <w:rPr>
                <w:sz w:val="26"/>
                <w:szCs w:val="26"/>
                <w:lang w:eastAsia="en-US"/>
              </w:rPr>
              <w:t xml:space="preserve"> 76 Бюджетного кодексу України, та </w:t>
            </w:r>
            <w:proofErr w:type="spellStart"/>
            <w:r w:rsidRPr="006872F1">
              <w:rPr>
                <w:sz w:val="26"/>
                <w:szCs w:val="26"/>
                <w:lang w:eastAsia="en-US"/>
              </w:rPr>
              <w:t>його</w:t>
            </w:r>
            <w:proofErr w:type="spellEnd"/>
            <w:r w:rsidRPr="006872F1">
              <w:rPr>
                <w:sz w:val="26"/>
                <w:szCs w:val="26"/>
                <w:lang w:eastAsia="en-US"/>
              </w:rPr>
              <w:t xml:space="preserve">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виконавчому</w:t>
            </w:r>
            <w:proofErr w:type="spellEnd"/>
            <w:r w:rsidRPr="006872F1">
              <w:rPr>
                <w:sz w:val="26"/>
                <w:szCs w:val="26"/>
                <w:lang w:eastAsia="en-US"/>
              </w:rPr>
              <w:t xml:space="preserve"> </w:t>
            </w:r>
            <w:proofErr w:type="spellStart"/>
            <w:r w:rsidRPr="006872F1">
              <w:rPr>
                <w:sz w:val="26"/>
                <w:szCs w:val="26"/>
                <w:lang w:eastAsia="en-US"/>
              </w:rPr>
              <w:lastRenderedPageBreak/>
              <w:t>комітету</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252" w:type="dxa"/>
          </w:tcPr>
          <w:p w14:paraId="4A623E2C" w14:textId="77777777" w:rsidR="006872F1" w:rsidRPr="006872F1" w:rsidRDefault="006872F1" w:rsidP="006872F1">
            <w:pPr>
              <w:widowControl w:val="0"/>
              <w:spacing w:line="326" w:lineRule="exact"/>
              <w:ind w:firstLine="177"/>
              <w:jc w:val="center"/>
              <w:rPr>
                <w:sz w:val="26"/>
                <w:szCs w:val="26"/>
                <w:highlight w:val="yellow"/>
                <w:lang w:eastAsia="en-US"/>
              </w:rPr>
            </w:pPr>
            <w:r w:rsidRPr="006872F1">
              <w:rPr>
                <w:sz w:val="26"/>
                <w:szCs w:val="26"/>
                <w:lang w:eastAsia="en-US"/>
              </w:rPr>
              <w:lastRenderedPageBreak/>
              <w:t xml:space="preserve">до 5 </w:t>
            </w:r>
            <w:proofErr w:type="spellStart"/>
            <w:r w:rsidRPr="006872F1">
              <w:rPr>
                <w:sz w:val="26"/>
                <w:szCs w:val="26"/>
                <w:lang w:eastAsia="en-US"/>
              </w:rPr>
              <w:t>грудня</w:t>
            </w:r>
            <w:proofErr w:type="spellEnd"/>
          </w:p>
        </w:tc>
        <w:tc>
          <w:tcPr>
            <w:tcW w:w="2280" w:type="dxa"/>
          </w:tcPr>
          <w:p w14:paraId="35F7E9E3"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07984A8F" w14:textId="77777777" w:rsidTr="00484AAF">
        <w:tc>
          <w:tcPr>
            <w:tcW w:w="846" w:type="dxa"/>
          </w:tcPr>
          <w:p w14:paraId="2DC0F8E1"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10.</w:t>
            </w:r>
          </w:p>
        </w:tc>
        <w:tc>
          <w:tcPr>
            <w:tcW w:w="3967" w:type="dxa"/>
          </w:tcPr>
          <w:p w14:paraId="5F18A502"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Оприлюднення</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w:t>
            </w:r>
            <w:proofErr w:type="gramStart"/>
            <w:r w:rsidRPr="006872F1">
              <w:rPr>
                <w:sz w:val="26"/>
                <w:szCs w:val="26"/>
                <w:lang w:eastAsia="en-US"/>
              </w:rPr>
              <w:t xml:space="preserve">бюджет  </w:t>
            </w:r>
            <w:proofErr w:type="spellStart"/>
            <w:r w:rsidRPr="006872F1">
              <w:rPr>
                <w:sz w:val="26"/>
                <w:szCs w:val="26"/>
                <w:lang w:eastAsia="en-US"/>
              </w:rPr>
              <w:t>Сіверської</w:t>
            </w:r>
            <w:proofErr w:type="spellEnd"/>
            <w:proofErr w:type="gram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w:t>
            </w:r>
            <w:proofErr w:type="spellStart"/>
            <w:r w:rsidRPr="006872F1">
              <w:rPr>
                <w:sz w:val="26"/>
                <w:szCs w:val="26"/>
                <w:lang w:eastAsia="en-US"/>
              </w:rPr>
              <w:t>територіальної</w:t>
            </w:r>
            <w:proofErr w:type="spellEnd"/>
            <w:r w:rsidRPr="006872F1">
              <w:rPr>
                <w:sz w:val="26"/>
                <w:szCs w:val="26"/>
                <w:lang w:eastAsia="en-US"/>
              </w:rPr>
              <w:t xml:space="preserve"> </w:t>
            </w:r>
            <w:proofErr w:type="spellStart"/>
            <w:r w:rsidRPr="006872F1">
              <w:rPr>
                <w:sz w:val="26"/>
                <w:szCs w:val="26"/>
                <w:lang w:eastAsia="en-US"/>
              </w:rPr>
              <w:t>громади</w:t>
            </w:r>
            <w:proofErr w:type="spellEnd"/>
            <w:r w:rsidRPr="006872F1">
              <w:rPr>
                <w:sz w:val="26"/>
                <w:szCs w:val="26"/>
                <w:lang w:eastAsia="en-US"/>
              </w:rPr>
              <w:t xml:space="preserve">  на </w:t>
            </w:r>
            <w:proofErr w:type="spellStart"/>
            <w:r w:rsidRPr="006872F1">
              <w:rPr>
                <w:sz w:val="26"/>
                <w:szCs w:val="26"/>
                <w:lang w:eastAsia="en-US"/>
              </w:rPr>
              <w:t>офіційному</w:t>
            </w:r>
            <w:proofErr w:type="spellEnd"/>
            <w:r w:rsidRPr="006872F1">
              <w:rPr>
                <w:sz w:val="26"/>
                <w:szCs w:val="26"/>
                <w:lang w:eastAsia="en-US"/>
              </w:rPr>
              <w:t xml:space="preserve"> </w:t>
            </w:r>
            <w:proofErr w:type="spellStart"/>
            <w:r w:rsidRPr="006872F1">
              <w:rPr>
                <w:sz w:val="26"/>
                <w:szCs w:val="26"/>
                <w:lang w:eastAsia="en-US"/>
              </w:rPr>
              <w:t>сайті</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252" w:type="dxa"/>
          </w:tcPr>
          <w:p w14:paraId="4F7F2354"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за 10 </w:t>
            </w:r>
            <w:proofErr w:type="spellStart"/>
            <w:r w:rsidRPr="006872F1">
              <w:rPr>
                <w:sz w:val="26"/>
                <w:szCs w:val="26"/>
                <w:lang w:eastAsia="en-US"/>
              </w:rPr>
              <w:t>робочих</w:t>
            </w:r>
            <w:proofErr w:type="spellEnd"/>
            <w:r w:rsidRPr="006872F1">
              <w:rPr>
                <w:sz w:val="26"/>
                <w:szCs w:val="26"/>
                <w:lang w:eastAsia="en-US"/>
              </w:rPr>
              <w:t xml:space="preserve"> </w:t>
            </w:r>
            <w:proofErr w:type="spellStart"/>
            <w:r w:rsidRPr="006872F1">
              <w:rPr>
                <w:sz w:val="26"/>
                <w:szCs w:val="26"/>
                <w:lang w:eastAsia="en-US"/>
              </w:rPr>
              <w:t>днів</w:t>
            </w:r>
            <w:proofErr w:type="spellEnd"/>
            <w:r w:rsidRPr="006872F1">
              <w:rPr>
                <w:sz w:val="26"/>
                <w:szCs w:val="26"/>
                <w:lang w:eastAsia="en-US"/>
              </w:rPr>
              <w:t xml:space="preserve"> до </w:t>
            </w:r>
            <w:proofErr w:type="spellStart"/>
            <w:r w:rsidRPr="006872F1">
              <w:rPr>
                <w:sz w:val="26"/>
                <w:szCs w:val="26"/>
                <w:lang w:eastAsia="en-US"/>
              </w:rPr>
              <w:t>очікуваної</w:t>
            </w:r>
            <w:proofErr w:type="spellEnd"/>
            <w:r w:rsidRPr="006872F1">
              <w:rPr>
                <w:sz w:val="26"/>
                <w:szCs w:val="26"/>
                <w:lang w:eastAsia="en-US"/>
              </w:rPr>
              <w:t xml:space="preserve"> </w:t>
            </w:r>
            <w:proofErr w:type="spellStart"/>
            <w:r w:rsidRPr="006872F1">
              <w:rPr>
                <w:sz w:val="26"/>
                <w:szCs w:val="26"/>
                <w:lang w:eastAsia="en-US"/>
              </w:rPr>
              <w:t>дати</w:t>
            </w:r>
            <w:proofErr w:type="spellEnd"/>
          </w:p>
          <w:p w14:paraId="5B7B330B" w14:textId="77777777" w:rsidR="006872F1" w:rsidRPr="006872F1" w:rsidRDefault="006872F1" w:rsidP="006872F1">
            <w:pPr>
              <w:widowControl w:val="0"/>
              <w:spacing w:line="322" w:lineRule="exact"/>
              <w:ind w:left="160"/>
              <w:rPr>
                <w:sz w:val="26"/>
                <w:szCs w:val="26"/>
                <w:lang w:eastAsia="en-US"/>
              </w:rPr>
            </w:pPr>
            <w:proofErr w:type="spellStart"/>
            <w:r w:rsidRPr="006872F1">
              <w:rPr>
                <w:sz w:val="26"/>
                <w:szCs w:val="26"/>
                <w:lang w:eastAsia="en-US"/>
              </w:rPr>
              <w:t>проведення</w:t>
            </w:r>
            <w:proofErr w:type="spellEnd"/>
          </w:p>
          <w:p w14:paraId="20620B8F"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сесії</w:t>
            </w:r>
            <w:proofErr w:type="spellEnd"/>
            <w:r w:rsidRPr="006872F1">
              <w:rPr>
                <w:sz w:val="26"/>
                <w:szCs w:val="26"/>
                <w:lang w:eastAsia="en-US"/>
              </w:rPr>
              <w:t xml:space="preserve"> </w:t>
            </w:r>
            <w:proofErr w:type="spellStart"/>
            <w:r w:rsidRPr="006872F1">
              <w:rPr>
                <w:sz w:val="26"/>
                <w:szCs w:val="26"/>
                <w:lang w:eastAsia="en-US"/>
              </w:rPr>
              <w:t>міської</w:t>
            </w:r>
            <w:proofErr w:type="spellEnd"/>
          </w:p>
          <w:p w14:paraId="6C622944"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ради</w:t>
            </w:r>
          </w:p>
        </w:tc>
        <w:tc>
          <w:tcPr>
            <w:tcW w:w="2280" w:type="dxa"/>
          </w:tcPr>
          <w:p w14:paraId="0CD5F803"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38FE982A" w14:textId="77777777" w:rsidTr="00484AAF">
        <w:tc>
          <w:tcPr>
            <w:tcW w:w="846" w:type="dxa"/>
          </w:tcPr>
          <w:p w14:paraId="7870FDA7"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11</w:t>
            </w:r>
          </w:p>
        </w:tc>
        <w:tc>
          <w:tcPr>
            <w:tcW w:w="3967" w:type="dxa"/>
          </w:tcPr>
          <w:p w14:paraId="21BFE83B"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Представлення</w:t>
            </w:r>
            <w:proofErr w:type="spellEnd"/>
            <w:r w:rsidRPr="006872F1">
              <w:rPr>
                <w:sz w:val="26"/>
                <w:szCs w:val="26"/>
                <w:lang w:eastAsia="en-US"/>
              </w:rPr>
              <w:t xml:space="preserve"> та </w:t>
            </w:r>
            <w:proofErr w:type="spellStart"/>
            <w:r w:rsidRPr="006872F1">
              <w:rPr>
                <w:sz w:val="26"/>
                <w:szCs w:val="26"/>
                <w:lang w:eastAsia="en-US"/>
              </w:rPr>
              <w:t>обговорення</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про бюджет </w:t>
            </w:r>
            <w:proofErr w:type="spellStart"/>
            <w:r w:rsidRPr="006872F1">
              <w:rPr>
                <w:sz w:val="26"/>
                <w:szCs w:val="26"/>
                <w:lang w:eastAsia="en-US"/>
              </w:rPr>
              <w:t>громади</w:t>
            </w:r>
            <w:proofErr w:type="spellEnd"/>
            <w:r w:rsidRPr="006872F1">
              <w:rPr>
                <w:sz w:val="26"/>
                <w:szCs w:val="26"/>
                <w:lang w:eastAsia="en-US"/>
              </w:rPr>
              <w:t xml:space="preserve"> у </w:t>
            </w:r>
            <w:proofErr w:type="spellStart"/>
            <w:r w:rsidRPr="006872F1">
              <w:rPr>
                <w:sz w:val="26"/>
                <w:szCs w:val="26"/>
                <w:lang w:eastAsia="en-US"/>
              </w:rPr>
              <w:t>постійних</w:t>
            </w:r>
            <w:proofErr w:type="spellEnd"/>
            <w:r w:rsidRPr="006872F1">
              <w:rPr>
                <w:sz w:val="26"/>
                <w:szCs w:val="26"/>
                <w:lang w:eastAsia="en-US"/>
              </w:rPr>
              <w:t xml:space="preserve"> </w:t>
            </w:r>
            <w:proofErr w:type="spellStart"/>
            <w:r w:rsidRPr="006872F1">
              <w:rPr>
                <w:sz w:val="26"/>
                <w:szCs w:val="26"/>
                <w:lang w:eastAsia="en-US"/>
              </w:rPr>
              <w:t>комісіях</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252" w:type="dxa"/>
          </w:tcPr>
          <w:p w14:paraId="5A3CDCF3"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грудень</w:t>
            </w:r>
            <w:proofErr w:type="spellEnd"/>
          </w:p>
        </w:tc>
        <w:tc>
          <w:tcPr>
            <w:tcW w:w="2280" w:type="dxa"/>
          </w:tcPr>
          <w:p w14:paraId="6BF534FC"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1C58BC96" w14:textId="77777777" w:rsidTr="00484AAF">
        <w:tc>
          <w:tcPr>
            <w:tcW w:w="846" w:type="dxa"/>
          </w:tcPr>
          <w:p w14:paraId="1A205D66"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12.</w:t>
            </w:r>
          </w:p>
        </w:tc>
        <w:tc>
          <w:tcPr>
            <w:tcW w:w="3967" w:type="dxa"/>
          </w:tcPr>
          <w:p w14:paraId="66ABD93C"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Обговорення</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проєкту бюджету </w:t>
            </w:r>
            <w:proofErr w:type="spellStart"/>
            <w:r w:rsidRPr="006872F1">
              <w:rPr>
                <w:sz w:val="26"/>
                <w:szCs w:val="26"/>
                <w:lang w:eastAsia="en-US"/>
              </w:rPr>
              <w:t>громади</w:t>
            </w:r>
            <w:proofErr w:type="spellEnd"/>
            <w:r w:rsidRPr="006872F1">
              <w:rPr>
                <w:sz w:val="26"/>
                <w:szCs w:val="26"/>
                <w:lang w:eastAsia="en-US"/>
              </w:rPr>
              <w:t xml:space="preserve"> з </w:t>
            </w:r>
            <w:proofErr w:type="spellStart"/>
            <w:r w:rsidRPr="006872F1">
              <w:rPr>
                <w:sz w:val="26"/>
                <w:szCs w:val="26"/>
                <w:lang w:eastAsia="en-US"/>
              </w:rPr>
              <w:t>громадськістю</w:t>
            </w:r>
            <w:proofErr w:type="spellEnd"/>
            <w:r w:rsidRPr="006872F1">
              <w:rPr>
                <w:sz w:val="26"/>
                <w:szCs w:val="26"/>
                <w:lang w:eastAsia="en-US"/>
              </w:rPr>
              <w:t xml:space="preserve"> (</w:t>
            </w:r>
            <w:proofErr w:type="spellStart"/>
            <w:r w:rsidRPr="006872F1">
              <w:rPr>
                <w:sz w:val="26"/>
                <w:szCs w:val="26"/>
                <w:lang w:eastAsia="en-US"/>
              </w:rPr>
              <w:t>проведення</w:t>
            </w:r>
            <w:proofErr w:type="spellEnd"/>
            <w:r w:rsidRPr="006872F1">
              <w:rPr>
                <w:sz w:val="26"/>
                <w:szCs w:val="26"/>
                <w:lang w:eastAsia="en-US"/>
              </w:rPr>
              <w:t xml:space="preserve"> </w:t>
            </w:r>
            <w:proofErr w:type="spellStart"/>
            <w:r w:rsidRPr="006872F1">
              <w:rPr>
                <w:sz w:val="26"/>
                <w:szCs w:val="26"/>
                <w:lang w:eastAsia="en-US"/>
              </w:rPr>
              <w:t>слухань</w:t>
            </w:r>
            <w:proofErr w:type="spellEnd"/>
            <w:r w:rsidRPr="006872F1">
              <w:rPr>
                <w:sz w:val="26"/>
                <w:szCs w:val="26"/>
                <w:lang w:eastAsia="en-US"/>
              </w:rPr>
              <w:t xml:space="preserve">, </w:t>
            </w:r>
            <w:proofErr w:type="spellStart"/>
            <w:r w:rsidRPr="006872F1">
              <w:rPr>
                <w:sz w:val="26"/>
                <w:szCs w:val="26"/>
                <w:lang w:eastAsia="en-US"/>
              </w:rPr>
              <w:t>консультацій</w:t>
            </w:r>
            <w:proofErr w:type="spellEnd"/>
            <w:r w:rsidRPr="006872F1">
              <w:rPr>
                <w:sz w:val="26"/>
                <w:szCs w:val="26"/>
                <w:lang w:eastAsia="en-US"/>
              </w:rPr>
              <w:t xml:space="preserve">, </w:t>
            </w:r>
            <w:proofErr w:type="spellStart"/>
            <w:r w:rsidRPr="006872F1">
              <w:rPr>
                <w:sz w:val="26"/>
                <w:szCs w:val="26"/>
                <w:lang w:eastAsia="en-US"/>
              </w:rPr>
              <w:t>конференцій</w:t>
            </w:r>
            <w:proofErr w:type="spellEnd"/>
            <w:r w:rsidRPr="006872F1">
              <w:rPr>
                <w:sz w:val="26"/>
                <w:szCs w:val="26"/>
                <w:lang w:eastAsia="en-US"/>
              </w:rPr>
              <w:t xml:space="preserve">, </w:t>
            </w:r>
            <w:proofErr w:type="spellStart"/>
            <w:r w:rsidRPr="006872F1">
              <w:rPr>
                <w:sz w:val="26"/>
                <w:szCs w:val="26"/>
                <w:lang w:eastAsia="en-US"/>
              </w:rPr>
              <w:t>брифінгів</w:t>
            </w:r>
            <w:proofErr w:type="spellEnd"/>
            <w:r w:rsidRPr="006872F1">
              <w:rPr>
                <w:sz w:val="26"/>
                <w:szCs w:val="26"/>
                <w:lang w:eastAsia="en-US"/>
              </w:rPr>
              <w:t xml:space="preserve">, </w:t>
            </w:r>
            <w:proofErr w:type="spellStart"/>
            <w:r w:rsidRPr="006872F1">
              <w:rPr>
                <w:sz w:val="26"/>
                <w:szCs w:val="26"/>
                <w:lang w:eastAsia="en-US"/>
              </w:rPr>
              <w:t>дискусій</w:t>
            </w:r>
            <w:proofErr w:type="spellEnd"/>
            <w:r w:rsidRPr="006872F1">
              <w:rPr>
                <w:sz w:val="26"/>
                <w:szCs w:val="26"/>
                <w:lang w:eastAsia="en-US"/>
              </w:rPr>
              <w:t xml:space="preserve">, </w:t>
            </w:r>
            <w:proofErr w:type="spellStart"/>
            <w:r w:rsidRPr="006872F1">
              <w:rPr>
                <w:sz w:val="26"/>
                <w:szCs w:val="26"/>
                <w:lang w:eastAsia="en-US"/>
              </w:rPr>
              <w:t>вивчення</w:t>
            </w:r>
            <w:proofErr w:type="spellEnd"/>
            <w:r w:rsidRPr="006872F1">
              <w:rPr>
                <w:sz w:val="26"/>
                <w:szCs w:val="26"/>
                <w:lang w:eastAsia="en-US"/>
              </w:rPr>
              <w:t xml:space="preserve"> </w:t>
            </w:r>
            <w:proofErr w:type="spellStart"/>
            <w:r w:rsidRPr="006872F1">
              <w:rPr>
                <w:sz w:val="26"/>
                <w:szCs w:val="26"/>
                <w:lang w:eastAsia="en-US"/>
              </w:rPr>
              <w:t>громадських</w:t>
            </w:r>
            <w:proofErr w:type="spellEnd"/>
            <w:r w:rsidRPr="006872F1">
              <w:rPr>
                <w:sz w:val="26"/>
                <w:szCs w:val="26"/>
                <w:lang w:eastAsia="en-US"/>
              </w:rPr>
              <w:t xml:space="preserve"> думок)</w:t>
            </w:r>
            <w:r w:rsidRPr="006872F1">
              <w:rPr>
                <w:sz w:val="28"/>
                <w:szCs w:val="28"/>
                <w:lang w:eastAsia="en-US"/>
              </w:rPr>
              <w:t xml:space="preserve"> </w:t>
            </w:r>
            <w:proofErr w:type="spellStart"/>
            <w:r w:rsidRPr="006872F1">
              <w:rPr>
                <w:sz w:val="28"/>
                <w:szCs w:val="28"/>
                <w:lang w:eastAsia="en-US"/>
              </w:rPr>
              <w:t>і</w:t>
            </w:r>
            <w:r w:rsidRPr="006872F1">
              <w:rPr>
                <w:sz w:val="26"/>
                <w:szCs w:val="26"/>
                <w:lang w:eastAsia="en-US"/>
              </w:rPr>
              <w:t>з</w:t>
            </w:r>
            <w:proofErr w:type="spellEnd"/>
            <w:r w:rsidRPr="006872F1">
              <w:rPr>
                <w:sz w:val="26"/>
                <w:szCs w:val="26"/>
                <w:lang w:eastAsia="en-US"/>
              </w:rPr>
              <w:t xml:space="preserve"> </w:t>
            </w:r>
            <w:proofErr w:type="spellStart"/>
            <w:r w:rsidRPr="006872F1">
              <w:rPr>
                <w:sz w:val="26"/>
                <w:szCs w:val="26"/>
                <w:lang w:eastAsia="en-US"/>
              </w:rPr>
              <w:t>забезпеченням</w:t>
            </w:r>
            <w:proofErr w:type="spellEnd"/>
            <w:r w:rsidRPr="006872F1">
              <w:rPr>
                <w:sz w:val="26"/>
                <w:szCs w:val="26"/>
                <w:lang w:eastAsia="en-US"/>
              </w:rPr>
              <w:t xml:space="preserve"> </w:t>
            </w:r>
            <w:proofErr w:type="spellStart"/>
            <w:r w:rsidRPr="006872F1">
              <w:rPr>
                <w:sz w:val="26"/>
                <w:szCs w:val="26"/>
                <w:lang w:eastAsia="en-US"/>
              </w:rPr>
              <w:t>участі</w:t>
            </w:r>
            <w:proofErr w:type="spellEnd"/>
            <w:r w:rsidRPr="006872F1">
              <w:rPr>
                <w:sz w:val="26"/>
                <w:szCs w:val="26"/>
                <w:lang w:eastAsia="en-US"/>
              </w:rPr>
              <w:t xml:space="preserve"> в них </w:t>
            </w:r>
            <w:proofErr w:type="spellStart"/>
            <w:r w:rsidRPr="006872F1">
              <w:rPr>
                <w:sz w:val="26"/>
                <w:szCs w:val="26"/>
                <w:lang w:eastAsia="en-US"/>
              </w:rPr>
              <w:t>рівного</w:t>
            </w:r>
            <w:proofErr w:type="spellEnd"/>
            <w:r w:rsidRPr="006872F1">
              <w:rPr>
                <w:sz w:val="26"/>
                <w:szCs w:val="26"/>
                <w:lang w:eastAsia="en-US"/>
              </w:rPr>
              <w:t xml:space="preserve"> доступу </w:t>
            </w:r>
            <w:proofErr w:type="spellStart"/>
            <w:proofErr w:type="gramStart"/>
            <w:r w:rsidRPr="006872F1">
              <w:rPr>
                <w:sz w:val="26"/>
                <w:szCs w:val="26"/>
                <w:lang w:eastAsia="en-US"/>
              </w:rPr>
              <w:t>жінок</w:t>
            </w:r>
            <w:proofErr w:type="spellEnd"/>
            <w:r w:rsidRPr="006872F1">
              <w:rPr>
                <w:sz w:val="26"/>
                <w:szCs w:val="26"/>
                <w:lang w:eastAsia="en-US"/>
              </w:rPr>
              <w:t xml:space="preserve">  та</w:t>
            </w:r>
            <w:proofErr w:type="gramEnd"/>
            <w:r w:rsidRPr="006872F1">
              <w:rPr>
                <w:sz w:val="26"/>
                <w:szCs w:val="26"/>
                <w:lang w:eastAsia="en-US"/>
              </w:rPr>
              <w:t xml:space="preserve"> </w:t>
            </w:r>
            <w:proofErr w:type="spellStart"/>
            <w:r w:rsidRPr="006872F1">
              <w:rPr>
                <w:sz w:val="26"/>
                <w:szCs w:val="26"/>
                <w:lang w:eastAsia="en-US"/>
              </w:rPr>
              <w:t>чоловіків</w:t>
            </w:r>
            <w:proofErr w:type="spellEnd"/>
            <w:r w:rsidRPr="006872F1">
              <w:rPr>
                <w:sz w:val="26"/>
                <w:szCs w:val="26"/>
                <w:lang w:eastAsia="en-US"/>
              </w:rPr>
              <w:t xml:space="preserve">, </w:t>
            </w:r>
            <w:proofErr w:type="spellStart"/>
            <w:r w:rsidRPr="006872F1">
              <w:rPr>
                <w:sz w:val="26"/>
                <w:szCs w:val="26"/>
                <w:lang w:eastAsia="en-US"/>
              </w:rPr>
              <w:t>які</w:t>
            </w:r>
            <w:proofErr w:type="spellEnd"/>
            <w:r w:rsidRPr="006872F1">
              <w:rPr>
                <w:sz w:val="26"/>
                <w:szCs w:val="26"/>
                <w:lang w:eastAsia="en-US"/>
              </w:rPr>
              <w:t xml:space="preserve"> </w:t>
            </w:r>
            <w:proofErr w:type="spellStart"/>
            <w:r w:rsidRPr="006872F1">
              <w:rPr>
                <w:sz w:val="26"/>
                <w:szCs w:val="26"/>
                <w:lang w:eastAsia="en-US"/>
              </w:rPr>
              <w:t>мешкають</w:t>
            </w:r>
            <w:proofErr w:type="spellEnd"/>
            <w:r w:rsidRPr="006872F1">
              <w:rPr>
                <w:sz w:val="26"/>
                <w:szCs w:val="26"/>
                <w:lang w:eastAsia="en-US"/>
              </w:rPr>
              <w:t xml:space="preserve"> в </w:t>
            </w:r>
            <w:proofErr w:type="spellStart"/>
            <w:r w:rsidRPr="006872F1">
              <w:rPr>
                <w:sz w:val="26"/>
                <w:szCs w:val="26"/>
                <w:lang w:eastAsia="en-US"/>
              </w:rPr>
              <w:t>громаді</w:t>
            </w:r>
            <w:proofErr w:type="spellEnd"/>
            <w:r w:rsidRPr="006872F1">
              <w:rPr>
                <w:sz w:val="26"/>
                <w:szCs w:val="26"/>
                <w:lang w:eastAsia="en-US"/>
              </w:rPr>
              <w:t xml:space="preserve"> </w:t>
            </w:r>
          </w:p>
        </w:tc>
        <w:tc>
          <w:tcPr>
            <w:tcW w:w="2252" w:type="dxa"/>
          </w:tcPr>
          <w:p w14:paraId="69B9C210"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грудень</w:t>
            </w:r>
            <w:proofErr w:type="spellEnd"/>
          </w:p>
        </w:tc>
        <w:tc>
          <w:tcPr>
            <w:tcW w:w="2280" w:type="dxa"/>
          </w:tcPr>
          <w:p w14:paraId="1656D5E7"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1A74D3CA" w14:textId="77777777" w:rsidTr="00484AAF">
        <w:tc>
          <w:tcPr>
            <w:tcW w:w="846" w:type="dxa"/>
          </w:tcPr>
          <w:p w14:paraId="13478CC7"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13</w:t>
            </w:r>
          </w:p>
        </w:tc>
        <w:tc>
          <w:tcPr>
            <w:tcW w:w="3967" w:type="dxa"/>
          </w:tcPr>
          <w:p w14:paraId="3AF0704E"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r w:rsidRPr="006872F1">
              <w:rPr>
                <w:sz w:val="26"/>
                <w:szCs w:val="26"/>
                <w:lang w:eastAsia="en-US"/>
              </w:rPr>
              <w:t xml:space="preserve">, </w:t>
            </w:r>
            <w:proofErr w:type="spellStart"/>
            <w:r w:rsidRPr="006872F1">
              <w:rPr>
                <w:sz w:val="26"/>
                <w:szCs w:val="26"/>
                <w:lang w:eastAsia="en-US"/>
              </w:rPr>
              <w:t>врахованих</w:t>
            </w:r>
            <w:proofErr w:type="spellEnd"/>
            <w:r w:rsidRPr="006872F1">
              <w:rPr>
                <w:sz w:val="26"/>
                <w:szCs w:val="26"/>
                <w:lang w:eastAsia="en-US"/>
              </w:rPr>
              <w:t xml:space="preserve"> у проєкті державного бюджету, а </w:t>
            </w:r>
            <w:proofErr w:type="spellStart"/>
            <w:r w:rsidRPr="006872F1">
              <w:rPr>
                <w:sz w:val="26"/>
                <w:szCs w:val="26"/>
                <w:lang w:eastAsia="en-US"/>
              </w:rPr>
              <w:t>також</w:t>
            </w:r>
            <w:proofErr w:type="spellEnd"/>
            <w:r w:rsidRPr="006872F1">
              <w:rPr>
                <w:sz w:val="26"/>
                <w:szCs w:val="26"/>
                <w:lang w:eastAsia="en-US"/>
              </w:rPr>
              <w:t xml:space="preserve"> у проєкті </w:t>
            </w:r>
            <w:proofErr w:type="spellStart"/>
            <w:r w:rsidRPr="006872F1">
              <w:rPr>
                <w:sz w:val="26"/>
                <w:szCs w:val="26"/>
                <w:lang w:eastAsia="en-US"/>
              </w:rPr>
              <w:t>обласного</w:t>
            </w:r>
            <w:proofErr w:type="spellEnd"/>
            <w:r w:rsidRPr="006872F1">
              <w:rPr>
                <w:sz w:val="26"/>
                <w:szCs w:val="26"/>
                <w:lang w:eastAsia="en-US"/>
              </w:rPr>
              <w:t xml:space="preserve"> бюджету.</w:t>
            </w:r>
          </w:p>
        </w:tc>
        <w:tc>
          <w:tcPr>
            <w:tcW w:w="2252" w:type="dxa"/>
          </w:tcPr>
          <w:p w14:paraId="35113B26"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три</w:t>
            </w:r>
            <w:r w:rsidRPr="006872F1">
              <w:rPr>
                <w:sz w:val="26"/>
                <w:szCs w:val="26"/>
                <w:lang w:eastAsia="en-US"/>
              </w:rPr>
              <w:softHyphen/>
              <w:t>денний</w:t>
            </w:r>
            <w:proofErr w:type="spellEnd"/>
            <w:r w:rsidRPr="006872F1">
              <w:rPr>
                <w:sz w:val="26"/>
                <w:szCs w:val="26"/>
                <w:lang w:eastAsia="en-US"/>
              </w:rPr>
              <w:t xml:space="preserve">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їх</w:t>
            </w:r>
            <w:proofErr w:type="spellEnd"/>
            <w:r w:rsidRPr="006872F1">
              <w:rPr>
                <w:sz w:val="26"/>
                <w:szCs w:val="26"/>
                <w:lang w:eastAsia="en-US"/>
              </w:rPr>
              <w:t xml:space="preserve"> </w:t>
            </w:r>
            <w:proofErr w:type="spellStart"/>
            <w:r w:rsidRPr="006872F1">
              <w:rPr>
                <w:sz w:val="26"/>
                <w:szCs w:val="26"/>
                <w:lang w:eastAsia="en-US"/>
              </w:rPr>
              <w:t>отримання</w:t>
            </w:r>
            <w:proofErr w:type="spellEnd"/>
          </w:p>
        </w:tc>
        <w:tc>
          <w:tcPr>
            <w:tcW w:w="2280" w:type="dxa"/>
          </w:tcPr>
          <w:p w14:paraId="71170056"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2DDB4CD6" w14:textId="77777777" w:rsidTr="00484AAF">
        <w:tc>
          <w:tcPr>
            <w:tcW w:w="846" w:type="dxa"/>
          </w:tcPr>
          <w:p w14:paraId="0EED9945"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14.</w:t>
            </w:r>
          </w:p>
        </w:tc>
        <w:tc>
          <w:tcPr>
            <w:tcW w:w="3967" w:type="dxa"/>
          </w:tcPr>
          <w:p w14:paraId="4C1D97F9"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Доопрацювання</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громади</w:t>
            </w:r>
            <w:proofErr w:type="spellEnd"/>
            <w:r w:rsidRPr="006872F1">
              <w:rPr>
                <w:sz w:val="26"/>
                <w:szCs w:val="26"/>
                <w:lang w:eastAsia="en-US"/>
              </w:rPr>
              <w:t xml:space="preserve"> з </w:t>
            </w:r>
            <w:proofErr w:type="spellStart"/>
            <w:r w:rsidRPr="006872F1">
              <w:rPr>
                <w:sz w:val="26"/>
                <w:szCs w:val="26"/>
                <w:lang w:eastAsia="en-US"/>
              </w:rPr>
              <w:t>урахуванням</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r w:rsidRPr="006872F1">
              <w:rPr>
                <w:sz w:val="26"/>
                <w:szCs w:val="26"/>
                <w:lang w:eastAsia="en-US"/>
              </w:rPr>
              <w:t xml:space="preserve">, </w:t>
            </w:r>
            <w:proofErr w:type="spellStart"/>
            <w:r w:rsidRPr="006872F1">
              <w:rPr>
                <w:sz w:val="26"/>
                <w:szCs w:val="26"/>
                <w:lang w:eastAsia="en-US"/>
              </w:rPr>
              <w:t>врахованих</w:t>
            </w:r>
            <w:proofErr w:type="spellEnd"/>
            <w:r w:rsidRPr="006872F1">
              <w:rPr>
                <w:sz w:val="26"/>
                <w:szCs w:val="26"/>
                <w:lang w:eastAsia="en-US"/>
              </w:rPr>
              <w:t xml:space="preserve"> у проєкті державного бюджету, </w:t>
            </w:r>
            <w:proofErr w:type="spellStart"/>
            <w:r w:rsidRPr="006872F1">
              <w:rPr>
                <w:sz w:val="26"/>
                <w:szCs w:val="26"/>
                <w:lang w:eastAsia="en-US"/>
              </w:rPr>
              <w:t>прийнятому</w:t>
            </w:r>
            <w:proofErr w:type="spellEnd"/>
            <w:r w:rsidRPr="006872F1">
              <w:rPr>
                <w:sz w:val="26"/>
                <w:szCs w:val="26"/>
                <w:lang w:eastAsia="en-US"/>
              </w:rPr>
              <w:t xml:space="preserve"> Верховною Радою України у другому </w:t>
            </w:r>
            <w:proofErr w:type="spellStart"/>
            <w:r w:rsidRPr="006872F1">
              <w:rPr>
                <w:sz w:val="26"/>
                <w:szCs w:val="26"/>
                <w:lang w:eastAsia="en-US"/>
              </w:rPr>
              <w:t>читанні</w:t>
            </w:r>
            <w:proofErr w:type="spellEnd"/>
            <w:r w:rsidRPr="006872F1">
              <w:rPr>
                <w:sz w:val="26"/>
                <w:szCs w:val="26"/>
                <w:lang w:eastAsia="en-US"/>
              </w:rPr>
              <w:t xml:space="preserve">, та у проєкті </w:t>
            </w:r>
            <w:proofErr w:type="spellStart"/>
            <w:r w:rsidRPr="006872F1">
              <w:rPr>
                <w:sz w:val="26"/>
                <w:szCs w:val="26"/>
                <w:lang w:eastAsia="en-US"/>
              </w:rPr>
              <w:t>обласного</w:t>
            </w:r>
            <w:proofErr w:type="spellEnd"/>
            <w:r w:rsidRPr="006872F1">
              <w:rPr>
                <w:sz w:val="26"/>
                <w:szCs w:val="26"/>
                <w:lang w:eastAsia="en-US"/>
              </w:rPr>
              <w:t xml:space="preserve"> бюджету</w:t>
            </w:r>
          </w:p>
        </w:tc>
        <w:tc>
          <w:tcPr>
            <w:tcW w:w="2252" w:type="dxa"/>
          </w:tcPr>
          <w:p w14:paraId="265C163B"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грудень</w:t>
            </w:r>
            <w:proofErr w:type="spellEnd"/>
          </w:p>
        </w:tc>
        <w:tc>
          <w:tcPr>
            <w:tcW w:w="2280" w:type="dxa"/>
          </w:tcPr>
          <w:p w14:paraId="35CDA90E"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7AF5B942" w14:textId="77777777" w:rsidTr="00484AAF">
        <w:tc>
          <w:tcPr>
            <w:tcW w:w="846" w:type="dxa"/>
          </w:tcPr>
          <w:p w14:paraId="511F83E9"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15.</w:t>
            </w:r>
          </w:p>
        </w:tc>
        <w:tc>
          <w:tcPr>
            <w:tcW w:w="3967" w:type="dxa"/>
          </w:tcPr>
          <w:p w14:paraId="41145723"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Схвалення</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виконавчим</w:t>
            </w:r>
            <w:proofErr w:type="spellEnd"/>
            <w:r w:rsidRPr="006872F1">
              <w:rPr>
                <w:sz w:val="26"/>
                <w:szCs w:val="26"/>
                <w:lang w:eastAsia="en-US"/>
              </w:rPr>
              <w:t xml:space="preserve"> </w:t>
            </w:r>
            <w:proofErr w:type="spellStart"/>
            <w:r w:rsidRPr="006872F1">
              <w:rPr>
                <w:sz w:val="26"/>
                <w:szCs w:val="26"/>
                <w:lang w:eastAsia="en-US"/>
              </w:rPr>
              <w:t>комітетом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та </w:t>
            </w:r>
            <w:proofErr w:type="spellStart"/>
            <w:proofErr w:type="gramStart"/>
            <w:r w:rsidRPr="006872F1">
              <w:rPr>
                <w:sz w:val="26"/>
                <w:szCs w:val="26"/>
                <w:lang w:eastAsia="en-US"/>
              </w:rPr>
              <w:t>направлення</w:t>
            </w:r>
            <w:proofErr w:type="spellEnd"/>
            <w:r w:rsidRPr="006872F1">
              <w:rPr>
                <w:sz w:val="26"/>
                <w:szCs w:val="26"/>
                <w:lang w:eastAsia="en-US"/>
              </w:rPr>
              <w:t xml:space="preserve">  </w:t>
            </w:r>
            <w:proofErr w:type="spellStart"/>
            <w:r w:rsidRPr="006872F1">
              <w:rPr>
                <w:sz w:val="26"/>
                <w:szCs w:val="26"/>
                <w:lang w:eastAsia="en-US"/>
              </w:rPr>
              <w:t>схваленого</w:t>
            </w:r>
            <w:proofErr w:type="spellEnd"/>
            <w:proofErr w:type="gramEnd"/>
            <w:r w:rsidRPr="006872F1">
              <w:rPr>
                <w:sz w:val="26"/>
                <w:szCs w:val="26"/>
                <w:lang w:eastAsia="en-US"/>
              </w:rPr>
              <w:t xml:space="preserve"> проєкту на </w:t>
            </w:r>
            <w:proofErr w:type="spellStart"/>
            <w:r w:rsidRPr="006872F1">
              <w:rPr>
                <w:sz w:val="26"/>
                <w:szCs w:val="26"/>
                <w:lang w:eastAsia="en-US"/>
              </w:rPr>
              <w:t>розгляд</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252" w:type="dxa"/>
          </w:tcPr>
          <w:p w14:paraId="445FBD38"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до 25 </w:t>
            </w:r>
            <w:proofErr w:type="spellStart"/>
            <w:r w:rsidRPr="006872F1">
              <w:rPr>
                <w:sz w:val="26"/>
                <w:szCs w:val="26"/>
                <w:lang w:eastAsia="en-US"/>
              </w:rPr>
              <w:t>грудня</w:t>
            </w:r>
            <w:proofErr w:type="spellEnd"/>
          </w:p>
        </w:tc>
        <w:tc>
          <w:tcPr>
            <w:tcW w:w="2280" w:type="dxa"/>
          </w:tcPr>
          <w:p w14:paraId="27EAEF94"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1989242C" w14:textId="77777777" w:rsidTr="00484AAF">
        <w:tc>
          <w:tcPr>
            <w:tcW w:w="846" w:type="dxa"/>
          </w:tcPr>
          <w:p w14:paraId="3FD11788"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16.</w:t>
            </w:r>
          </w:p>
        </w:tc>
        <w:tc>
          <w:tcPr>
            <w:tcW w:w="3967" w:type="dxa"/>
          </w:tcPr>
          <w:p w14:paraId="53808E4D"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Розміщення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запитів</w:t>
            </w:r>
            <w:proofErr w:type="spellEnd"/>
            <w:r w:rsidRPr="006872F1">
              <w:rPr>
                <w:sz w:val="26"/>
                <w:szCs w:val="26"/>
                <w:lang w:eastAsia="en-US"/>
              </w:rPr>
              <w:t xml:space="preserve"> </w:t>
            </w:r>
            <w:r w:rsidRPr="006872F1">
              <w:rPr>
                <w:sz w:val="26"/>
                <w:szCs w:val="26"/>
                <w:lang w:eastAsia="en-US"/>
              </w:rPr>
              <w:lastRenderedPageBreak/>
              <w:t xml:space="preserve">на </w:t>
            </w:r>
            <w:proofErr w:type="spellStart"/>
            <w:r w:rsidRPr="006872F1">
              <w:rPr>
                <w:sz w:val="26"/>
                <w:szCs w:val="26"/>
                <w:lang w:eastAsia="en-US"/>
              </w:rPr>
              <w:t>офіційному</w:t>
            </w:r>
            <w:proofErr w:type="spellEnd"/>
            <w:r w:rsidRPr="006872F1">
              <w:rPr>
                <w:sz w:val="26"/>
                <w:szCs w:val="26"/>
                <w:lang w:eastAsia="en-US"/>
              </w:rPr>
              <w:t xml:space="preserve"> </w:t>
            </w:r>
            <w:proofErr w:type="spellStart"/>
            <w:r w:rsidRPr="006872F1">
              <w:rPr>
                <w:sz w:val="26"/>
                <w:szCs w:val="26"/>
                <w:lang w:eastAsia="en-US"/>
              </w:rPr>
              <w:t>сайті</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
        </w:tc>
        <w:tc>
          <w:tcPr>
            <w:tcW w:w="2252" w:type="dxa"/>
          </w:tcPr>
          <w:p w14:paraId="05E00E45" w14:textId="77777777" w:rsidR="006872F1" w:rsidRPr="006872F1" w:rsidRDefault="006872F1" w:rsidP="006872F1">
            <w:pPr>
              <w:widowControl w:val="0"/>
              <w:spacing w:line="274" w:lineRule="exact"/>
              <w:jc w:val="center"/>
              <w:rPr>
                <w:sz w:val="26"/>
                <w:szCs w:val="26"/>
                <w:lang w:eastAsia="en-US"/>
              </w:rPr>
            </w:pPr>
            <w:r w:rsidRPr="006872F1">
              <w:rPr>
                <w:color w:val="000000"/>
                <w:sz w:val="26"/>
                <w:szCs w:val="26"/>
                <w:shd w:val="clear" w:color="auto" w:fill="FFFFFF"/>
                <w:lang w:eastAsia="uk-UA" w:bidi="uk-UA"/>
              </w:rPr>
              <w:lastRenderedPageBreak/>
              <w:t xml:space="preserve">не </w:t>
            </w:r>
            <w:proofErr w:type="spellStart"/>
            <w:r w:rsidRPr="006872F1">
              <w:rPr>
                <w:color w:val="000000"/>
                <w:sz w:val="26"/>
                <w:szCs w:val="26"/>
                <w:shd w:val="clear" w:color="auto" w:fill="FFFFFF"/>
                <w:lang w:eastAsia="uk-UA" w:bidi="uk-UA"/>
              </w:rPr>
              <w:t>пізніше</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ніж</w:t>
            </w:r>
            <w:proofErr w:type="spellEnd"/>
            <w:r w:rsidRPr="006872F1">
              <w:rPr>
                <w:color w:val="000000"/>
                <w:sz w:val="26"/>
                <w:szCs w:val="26"/>
                <w:shd w:val="clear" w:color="auto" w:fill="FFFFFF"/>
                <w:lang w:eastAsia="uk-UA" w:bidi="uk-UA"/>
              </w:rPr>
              <w:t xml:space="preserve"> </w:t>
            </w:r>
            <w:r w:rsidRPr="006872F1">
              <w:rPr>
                <w:color w:val="000000"/>
                <w:sz w:val="26"/>
                <w:szCs w:val="26"/>
                <w:shd w:val="clear" w:color="auto" w:fill="FFFFFF"/>
                <w:lang w:eastAsia="uk-UA" w:bidi="uk-UA"/>
              </w:rPr>
              <w:lastRenderedPageBreak/>
              <w:t xml:space="preserve">через три </w:t>
            </w:r>
            <w:proofErr w:type="spellStart"/>
            <w:r w:rsidRPr="006872F1">
              <w:rPr>
                <w:color w:val="000000"/>
                <w:sz w:val="26"/>
                <w:szCs w:val="26"/>
                <w:shd w:val="clear" w:color="auto" w:fill="FFFFFF"/>
                <w:lang w:eastAsia="uk-UA" w:bidi="uk-UA"/>
              </w:rPr>
              <w:t>робочі</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дні</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схвалення</w:t>
            </w:r>
            <w:proofErr w:type="spellEnd"/>
            <w:r w:rsidRPr="006872F1">
              <w:rPr>
                <w:color w:val="000000"/>
                <w:sz w:val="26"/>
                <w:szCs w:val="26"/>
                <w:shd w:val="clear" w:color="auto" w:fill="FFFFFF"/>
                <w:lang w:eastAsia="uk-UA" w:bidi="uk-UA"/>
              </w:rPr>
              <w:t xml:space="preserve"> проєкту </w:t>
            </w:r>
            <w:proofErr w:type="spellStart"/>
            <w:r w:rsidRPr="006872F1">
              <w:rPr>
                <w:color w:val="000000"/>
                <w:sz w:val="26"/>
                <w:szCs w:val="26"/>
                <w:shd w:val="clear" w:color="auto" w:fill="FFFFFF"/>
                <w:lang w:eastAsia="uk-UA" w:bidi="uk-UA"/>
              </w:rPr>
              <w:t>рішення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міської</w:t>
            </w:r>
            <w:proofErr w:type="spellEnd"/>
            <w:r w:rsidRPr="006872F1">
              <w:rPr>
                <w:color w:val="000000"/>
                <w:sz w:val="26"/>
                <w:szCs w:val="26"/>
                <w:shd w:val="clear" w:color="auto" w:fill="FFFFFF"/>
                <w:lang w:eastAsia="uk-UA" w:bidi="uk-UA"/>
              </w:rPr>
              <w:t xml:space="preserve"> ради про бюджет </w:t>
            </w:r>
            <w:proofErr w:type="spellStart"/>
            <w:r w:rsidRPr="006872F1">
              <w:rPr>
                <w:color w:val="000000"/>
                <w:sz w:val="26"/>
                <w:szCs w:val="26"/>
                <w:shd w:val="clear" w:color="auto" w:fill="FFFFFF"/>
                <w:lang w:eastAsia="uk-UA" w:bidi="uk-UA"/>
              </w:rPr>
              <w:t>громади</w:t>
            </w:r>
            <w:proofErr w:type="spellEnd"/>
          </w:p>
          <w:p w14:paraId="7F902EED" w14:textId="77777777" w:rsidR="006872F1" w:rsidRPr="006872F1" w:rsidRDefault="006872F1" w:rsidP="006872F1">
            <w:pPr>
              <w:widowControl w:val="0"/>
              <w:spacing w:line="274" w:lineRule="exact"/>
              <w:jc w:val="center"/>
              <w:rPr>
                <w:sz w:val="26"/>
                <w:szCs w:val="26"/>
                <w:lang w:eastAsia="en-US"/>
              </w:rPr>
            </w:pPr>
            <w:proofErr w:type="spellStart"/>
            <w:r w:rsidRPr="006872F1">
              <w:rPr>
                <w:color w:val="000000"/>
                <w:sz w:val="26"/>
                <w:szCs w:val="26"/>
                <w:shd w:val="clear" w:color="auto" w:fill="FFFFFF"/>
                <w:lang w:eastAsia="uk-UA" w:bidi="uk-UA"/>
              </w:rPr>
              <w:t>виконавчим</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комітетом</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міської</w:t>
            </w:r>
            <w:proofErr w:type="spellEnd"/>
            <w:r w:rsidRPr="006872F1">
              <w:rPr>
                <w:color w:val="000000"/>
                <w:sz w:val="26"/>
                <w:szCs w:val="26"/>
                <w:shd w:val="clear" w:color="auto" w:fill="FFFFFF"/>
                <w:lang w:eastAsia="uk-UA" w:bidi="uk-UA"/>
              </w:rPr>
              <w:t xml:space="preserve"> ради</w:t>
            </w:r>
          </w:p>
        </w:tc>
        <w:tc>
          <w:tcPr>
            <w:tcW w:w="2280" w:type="dxa"/>
          </w:tcPr>
          <w:p w14:paraId="59652D56"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lastRenderedPageBreak/>
              <w:t>Головні</w:t>
            </w:r>
            <w:proofErr w:type="spellEnd"/>
            <w:r w:rsidRPr="006872F1">
              <w:rPr>
                <w:sz w:val="26"/>
                <w:szCs w:val="26"/>
                <w:lang w:eastAsia="en-US"/>
              </w:rPr>
              <w:t xml:space="preserve"> </w:t>
            </w:r>
            <w:proofErr w:type="spellStart"/>
            <w:r w:rsidRPr="006872F1">
              <w:rPr>
                <w:sz w:val="26"/>
                <w:szCs w:val="26"/>
                <w:lang w:eastAsia="en-US"/>
              </w:rPr>
              <w:lastRenderedPageBreak/>
              <w:t>розпорядники</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2FDBF4DC" w14:textId="77777777" w:rsidTr="00484AAF">
        <w:tc>
          <w:tcPr>
            <w:tcW w:w="846" w:type="dxa"/>
          </w:tcPr>
          <w:p w14:paraId="3D3D5CFD"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lastRenderedPageBreak/>
              <w:t>17.</w:t>
            </w:r>
          </w:p>
        </w:tc>
        <w:tc>
          <w:tcPr>
            <w:tcW w:w="3967" w:type="dxa"/>
          </w:tcPr>
          <w:p w14:paraId="762527CE"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Оприлюднення</w:t>
            </w:r>
            <w:proofErr w:type="spellEnd"/>
            <w:r w:rsidRPr="006872F1">
              <w:rPr>
                <w:sz w:val="26"/>
                <w:szCs w:val="26"/>
                <w:lang w:eastAsia="en-US"/>
              </w:rPr>
              <w:t xml:space="preserve">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громади</w:t>
            </w:r>
            <w:proofErr w:type="spellEnd"/>
            <w:r w:rsidRPr="006872F1">
              <w:rPr>
                <w:sz w:val="26"/>
                <w:szCs w:val="26"/>
                <w:lang w:eastAsia="en-US"/>
              </w:rPr>
              <w:t xml:space="preserve"> на </w:t>
            </w:r>
            <w:proofErr w:type="spellStart"/>
            <w:r w:rsidRPr="006872F1">
              <w:rPr>
                <w:sz w:val="26"/>
                <w:szCs w:val="26"/>
                <w:lang w:eastAsia="en-US"/>
              </w:rPr>
              <w:t>плановий</w:t>
            </w:r>
            <w:proofErr w:type="spellEnd"/>
            <w:r w:rsidRPr="006872F1">
              <w:rPr>
                <w:sz w:val="26"/>
                <w:szCs w:val="26"/>
                <w:lang w:eastAsia="en-US"/>
              </w:rPr>
              <w:t xml:space="preserve"> </w:t>
            </w:r>
            <w:proofErr w:type="spellStart"/>
            <w:r w:rsidRPr="006872F1">
              <w:rPr>
                <w:sz w:val="26"/>
                <w:szCs w:val="26"/>
                <w:lang w:eastAsia="en-US"/>
              </w:rPr>
              <w:t>рік</w:t>
            </w:r>
            <w:proofErr w:type="spellEnd"/>
            <w:r w:rsidRPr="006872F1">
              <w:rPr>
                <w:sz w:val="26"/>
                <w:szCs w:val="26"/>
                <w:lang w:eastAsia="en-US"/>
              </w:rPr>
              <w:t xml:space="preserve"> </w:t>
            </w:r>
            <w:proofErr w:type="gramStart"/>
            <w:r w:rsidRPr="006872F1">
              <w:rPr>
                <w:sz w:val="26"/>
                <w:szCs w:val="26"/>
                <w:lang w:eastAsia="en-US"/>
              </w:rPr>
              <w:t xml:space="preserve">на  </w:t>
            </w:r>
            <w:proofErr w:type="spellStart"/>
            <w:r w:rsidRPr="006872F1">
              <w:rPr>
                <w:sz w:val="26"/>
                <w:szCs w:val="26"/>
                <w:lang w:eastAsia="en-US"/>
              </w:rPr>
              <w:t>офіційному</w:t>
            </w:r>
            <w:proofErr w:type="spellEnd"/>
            <w:proofErr w:type="gramEnd"/>
            <w:r w:rsidRPr="006872F1">
              <w:rPr>
                <w:sz w:val="26"/>
                <w:szCs w:val="26"/>
                <w:lang w:eastAsia="en-US"/>
              </w:rPr>
              <w:t xml:space="preserve"> </w:t>
            </w:r>
            <w:proofErr w:type="spellStart"/>
            <w:r w:rsidRPr="006872F1">
              <w:rPr>
                <w:sz w:val="26"/>
                <w:szCs w:val="26"/>
                <w:lang w:eastAsia="en-US"/>
              </w:rPr>
              <w:t>сайті</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та в  </w:t>
            </w:r>
            <w:proofErr w:type="spellStart"/>
            <w:r w:rsidRPr="006872F1">
              <w:rPr>
                <w:sz w:val="26"/>
                <w:szCs w:val="26"/>
                <w:lang w:eastAsia="en-US"/>
              </w:rPr>
              <w:t>газеті</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визначена</w:t>
            </w:r>
            <w:proofErr w:type="spellEnd"/>
            <w:r w:rsidRPr="006872F1">
              <w:rPr>
                <w:sz w:val="26"/>
                <w:szCs w:val="26"/>
                <w:lang w:eastAsia="en-US"/>
              </w:rPr>
              <w:t xml:space="preserve"> </w:t>
            </w:r>
            <w:proofErr w:type="spellStart"/>
            <w:r w:rsidRPr="006872F1">
              <w:rPr>
                <w:sz w:val="26"/>
                <w:szCs w:val="26"/>
                <w:lang w:eastAsia="en-US"/>
              </w:rPr>
              <w:t>міською</w:t>
            </w:r>
            <w:proofErr w:type="spellEnd"/>
            <w:r w:rsidRPr="006872F1">
              <w:rPr>
                <w:sz w:val="26"/>
                <w:szCs w:val="26"/>
                <w:lang w:eastAsia="en-US"/>
              </w:rPr>
              <w:t xml:space="preserve"> радою.</w:t>
            </w:r>
          </w:p>
        </w:tc>
        <w:tc>
          <w:tcPr>
            <w:tcW w:w="2252" w:type="dxa"/>
          </w:tcPr>
          <w:p w14:paraId="0A74F822" w14:textId="77777777" w:rsidR="006872F1" w:rsidRPr="006872F1" w:rsidRDefault="006872F1" w:rsidP="006872F1">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не </w:t>
            </w:r>
            <w:proofErr w:type="spellStart"/>
            <w:r w:rsidRPr="006872F1">
              <w:rPr>
                <w:color w:val="000000"/>
                <w:sz w:val="26"/>
                <w:szCs w:val="26"/>
                <w:shd w:val="clear" w:color="auto" w:fill="FFFFFF"/>
                <w:lang w:eastAsia="uk-UA" w:bidi="uk-UA"/>
              </w:rPr>
              <w:t>пізніше</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ніж</w:t>
            </w:r>
            <w:proofErr w:type="spellEnd"/>
            <w:r w:rsidRPr="006872F1">
              <w:rPr>
                <w:color w:val="000000"/>
                <w:sz w:val="26"/>
                <w:szCs w:val="26"/>
                <w:shd w:val="clear" w:color="auto" w:fill="FFFFFF"/>
                <w:lang w:eastAsia="uk-UA" w:bidi="uk-UA"/>
              </w:rPr>
              <w:t xml:space="preserve"> через десять </w:t>
            </w:r>
            <w:proofErr w:type="spellStart"/>
            <w:r w:rsidRPr="006872F1">
              <w:rPr>
                <w:color w:val="000000"/>
                <w:sz w:val="26"/>
                <w:szCs w:val="26"/>
                <w:shd w:val="clear" w:color="auto" w:fill="FFFFFF"/>
                <w:lang w:eastAsia="uk-UA" w:bidi="uk-UA"/>
              </w:rPr>
              <w:t>днів</w:t>
            </w:r>
            <w:proofErr w:type="spellEnd"/>
            <w:r w:rsidRPr="006872F1">
              <w:rPr>
                <w:color w:val="000000"/>
                <w:sz w:val="26"/>
                <w:szCs w:val="26"/>
                <w:shd w:val="clear" w:color="auto" w:fill="FFFFFF"/>
                <w:lang w:eastAsia="uk-UA" w:bidi="uk-UA"/>
              </w:rPr>
              <w:t xml:space="preserve"> з дня </w:t>
            </w:r>
            <w:proofErr w:type="spellStart"/>
            <w:r w:rsidRPr="006872F1">
              <w:rPr>
                <w:color w:val="000000"/>
                <w:sz w:val="26"/>
                <w:szCs w:val="26"/>
                <w:shd w:val="clear" w:color="auto" w:fill="FFFFFF"/>
                <w:lang w:eastAsia="uk-UA" w:bidi="uk-UA"/>
              </w:rPr>
              <w:t>його</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прийняття</w:t>
            </w:r>
            <w:proofErr w:type="spellEnd"/>
          </w:p>
        </w:tc>
        <w:tc>
          <w:tcPr>
            <w:tcW w:w="2280" w:type="dxa"/>
          </w:tcPr>
          <w:p w14:paraId="445FF237"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bl>
    <w:p w14:paraId="244D5D56" w14:textId="77777777" w:rsidR="006872F1" w:rsidRPr="006872F1" w:rsidRDefault="006872F1" w:rsidP="006872F1">
      <w:pPr>
        <w:spacing w:after="160" w:line="259" w:lineRule="auto"/>
        <w:rPr>
          <w:rFonts w:eastAsia="Calibri"/>
          <w:sz w:val="26"/>
          <w:szCs w:val="26"/>
          <w:lang w:eastAsia="en-US"/>
        </w:rPr>
      </w:pPr>
    </w:p>
    <w:p w14:paraId="4FAB68DE" w14:textId="77777777" w:rsidR="006872F1" w:rsidRDefault="006872F1" w:rsidP="006872F1">
      <w:pPr>
        <w:jc w:val="right"/>
        <w:rPr>
          <w:rFonts w:eastAsia="Calibri"/>
          <w:b/>
          <w:lang w:eastAsia="en-US"/>
        </w:rPr>
      </w:pPr>
    </w:p>
    <w:p w14:paraId="04E7B8A1" w14:textId="77777777" w:rsidR="006872F1" w:rsidRDefault="006872F1" w:rsidP="006872F1">
      <w:pPr>
        <w:jc w:val="right"/>
        <w:rPr>
          <w:rFonts w:eastAsia="Calibri"/>
          <w:b/>
          <w:lang w:eastAsia="en-US"/>
        </w:rPr>
      </w:pPr>
    </w:p>
    <w:p w14:paraId="236137C4" w14:textId="77777777" w:rsidR="006872F1" w:rsidRDefault="006872F1" w:rsidP="006872F1">
      <w:pPr>
        <w:jc w:val="right"/>
        <w:rPr>
          <w:rFonts w:eastAsia="Calibri"/>
          <w:b/>
          <w:lang w:eastAsia="en-US"/>
        </w:rPr>
      </w:pPr>
    </w:p>
    <w:p w14:paraId="52886A27" w14:textId="77777777" w:rsidR="006872F1" w:rsidRDefault="006872F1" w:rsidP="006872F1">
      <w:pPr>
        <w:jc w:val="right"/>
        <w:rPr>
          <w:rFonts w:eastAsia="Calibri"/>
          <w:b/>
          <w:lang w:eastAsia="en-US"/>
        </w:rPr>
      </w:pPr>
    </w:p>
    <w:p w14:paraId="50BDC11B" w14:textId="77777777" w:rsidR="006872F1" w:rsidRDefault="006872F1" w:rsidP="006872F1">
      <w:pPr>
        <w:jc w:val="right"/>
        <w:rPr>
          <w:rFonts w:eastAsia="Calibri"/>
          <w:b/>
          <w:lang w:eastAsia="en-US"/>
        </w:rPr>
      </w:pPr>
    </w:p>
    <w:p w14:paraId="6D41F1AA" w14:textId="77777777" w:rsidR="006872F1" w:rsidRDefault="006872F1" w:rsidP="006872F1">
      <w:pPr>
        <w:jc w:val="right"/>
        <w:rPr>
          <w:rFonts w:eastAsia="Calibri"/>
          <w:b/>
          <w:lang w:eastAsia="en-US"/>
        </w:rPr>
      </w:pPr>
    </w:p>
    <w:p w14:paraId="73312FFE" w14:textId="77777777" w:rsidR="006872F1" w:rsidRDefault="006872F1" w:rsidP="006872F1">
      <w:pPr>
        <w:jc w:val="right"/>
        <w:rPr>
          <w:rFonts w:eastAsia="Calibri"/>
          <w:b/>
          <w:lang w:eastAsia="en-US"/>
        </w:rPr>
      </w:pPr>
    </w:p>
    <w:p w14:paraId="62853AB1" w14:textId="77777777" w:rsidR="006872F1" w:rsidRDefault="006872F1" w:rsidP="006872F1">
      <w:pPr>
        <w:jc w:val="right"/>
        <w:rPr>
          <w:rFonts w:eastAsia="Calibri"/>
          <w:b/>
          <w:lang w:eastAsia="en-US"/>
        </w:rPr>
      </w:pPr>
    </w:p>
    <w:p w14:paraId="4D4EBDC6" w14:textId="77777777" w:rsidR="006872F1" w:rsidRDefault="006872F1" w:rsidP="006872F1">
      <w:pPr>
        <w:jc w:val="right"/>
        <w:rPr>
          <w:rFonts w:eastAsia="Calibri"/>
          <w:b/>
          <w:lang w:eastAsia="en-US"/>
        </w:rPr>
      </w:pPr>
    </w:p>
    <w:p w14:paraId="23AFCAF8" w14:textId="77777777" w:rsidR="006872F1" w:rsidRDefault="006872F1" w:rsidP="006872F1">
      <w:pPr>
        <w:jc w:val="right"/>
        <w:rPr>
          <w:rFonts w:eastAsia="Calibri"/>
          <w:b/>
          <w:lang w:eastAsia="en-US"/>
        </w:rPr>
      </w:pPr>
    </w:p>
    <w:p w14:paraId="6935132E" w14:textId="77777777" w:rsidR="006872F1" w:rsidRDefault="006872F1" w:rsidP="006872F1">
      <w:pPr>
        <w:jc w:val="right"/>
        <w:rPr>
          <w:rFonts w:eastAsia="Calibri"/>
          <w:b/>
          <w:lang w:eastAsia="en-US"/>
        </w:rPr>
      </w:pPr>
    </w:p>
    <w:p w14:paraId="57F82F97" w14:textId="77777777" w:rsidR="006872F1" w:rsidRDefault="006872F1" w:rsidP="006872F1">
      <w:pPr>
        <w:jc w:val="right"/>
        <w:rPr>
          <w:rFonts w:eastAsia="Calibri"/>
          <w:b/>
          <w:lang w:eastAsia="en-US"/>
        </w:rPr>
      </w:pPr>
    </w:p>
    <w:p w14:paraId="196BCF31" w14:textId="77777777" w:rsidR="006872F1" w:rsidRDefault="006872F1" w:rsidP="006872F1">
      <w:pPr>
        <w:jc w:val="right"/>
        <w:rPr>
          <w:rFonts w:eastAsia="Calibri"/>
          <w:b/>
          <w:lang w:eastAsia="en-US"/>
        </w:rPr>
      </w:pPr>
    </w:p>
    <w:p w14:paraId="6ABECCD9" w14:textId="77777777" w:rsidR="006872F1" w:rsidRDefault="006872F1" w:rsidP="006872F1">
      <w:pPr>
        <w:jc w:val="right"/>
        <w:rPr>
          <w:rFonts w:eastAsia="Calibri"/>
          <w:b/>
          <w:lang w:eastAsia="en-US"/>
        </w:rPr>
      </w:pPr>
    </w:p>
    <w:p w14:paraId="1BE251E7" w14:textId="77777777" w:rsidR="006872F1" w:rsidRDefault="006872F1" w:rsidP="006872F1">
      <w:pPr>
        <w:jc w:val="right"/>
        <w:rPr>
          <w:rFonts w:eastAsia="Calibri"/>
          <w:b/>
          <w:lang w:eastAsia="en-US"/>
        </w:rPr>
      </w:pPr>
    </w:p>
    <w:p w14:paraId="6C4F4929" w14:textId="77777777" w:rsidR="006872F1" w:rsidRDefault="006872F1" w:rsidP="006872F1">
      <w:pPr>
        <w:jc w:val="right"/>
        <w:rPr>
          <w:rFonts w:eastAsia="Calibri"/>
          <w:b/>
          <w:lang w:eastAsia="en-US"/>
        </w:rPr>
      </w:pPr>
    </w:p>
    <w:p w14:paraId="50F086B1" w14:textId="77777777" w:rsidR="006872F1" w:rsidRDefault="006872F1" w:rsidP="006872F1">
      <w:pPr>
        <w:jc w:val="right"/>
        <w:rPr>
          <w:rFonts w:eastAsia="Calibri"/>
          <w:b/>
          <w:lang w:eastAsia="en-US"/>
        </w:rPr>
      </w:pPr>
    </w:p>
    <w:p w14:paraId="692DFAD8" w14:textId="77777777" w:rsidR="006872F1" w:rsidRDefault="006872F1" w:rsidP="006872F1">
      <w:pPr>
        <w:jc w:val="right"/>
        <w:rPr>
          <w:rFonts w:eastAsia="Calibri"/>
          <w:b/>
          <w:lang w:eastAsia="en-US"/>
        </w:rPr>
      </w:pPr>
    </w:p>
    <w:p w14:paraId="41837C34" w14:textId="77777777" w:rsidR="006872F1" w:rsidRDefault="006872F1" w:rsidP="006872F1">
      <w:pPr>
        <w:jc w:val="right"/>
        <w:rPr>
          <w:rFonts w:eastAsia="Calibri"/>
          <w:b/>
          <w:lang w:eastAsia="en-US"/>
        </w:rPr>
      </w:pPr>
    </w:p>
    <w:p w14:paraId="06B4FF89" w14:textId="77777777" w:rsidR="006872F1" w:rsidRDefault="006872F1" w:rsidP="006872F1">
      <w:pPr>
        <w:jc w:val="right"/>
        <w:rPr>
          <w:rFonts w:eastAsia="Calibri"/>
          <w:b/>
          <w:lang w:eastAsia="en-US"/>
        </w:rPr>
      </w:pPr>
    </w:p>
    <w:p w14:paraId="0980B19D" w14:textId="77777777" w:rsidR="006872F1" w:rsidRDefault="006872F1" w:rsidP="006872F1">
      <w:pPr>
        <w:jc w:val="right"/>
        <w:rPr>
          <w:rFonts w:eastAsia="Calibri"/>
          <w:b/>
          <w:lang w:eastAsia="en-US"/>
        </w:rPr>
      </w:pPr>
    </w:p>
    <w:p w14:paraId="6288DCA3" w14:textId="77777777" w:rsidR="006872F1" w:rsidRDefault="006872F1" w:rsidP="006872F1">
      <w:pPr>
        <w:jc w:val="right"/>
        <w:rPr>
          <w:rFonts w:eastAsia="Calibri"/>
          <w:b/>
          <w:lang w:eastAsia="en-US"/>
        </w:rPr>
      </w:pPr>
    </w:p>
    <w:p w14:paraId="0C5AADE2" w14:textId="77777777" w:rsidR="006872F1" w:rsidRDefault="006872F1" w:rsidP="006872F1">
      <w:pPr>
        <w:jc w:val="right"/>
        <w:rPr>
          <w:rFonts w:eastAsia="Calibri"/>
          <w:b/>
          <w:lang w:eastAsia="en-US"/>
        </w:rPr>
      </w:pPr>
    </w:p>
    <w:p w14:paraId="1B2590F6" w14:textId="77777777" w:rsidR="006872F1" w:rsidRDefault="006872F1" w:rsidP="006872F1">
      <w:pPr>
        <w:jc w:val="right"/>
        <w:rPr>
          <w:rFonts w:eastAsia="Calibri"/>
          <w:b/>
          <w:lang w:eastAsia="en-US"/>
        </w:rPr>
      </w:pPr>
    </w:p>
    <w:p w14:paraId="52AA5828" w14:textId="77777777" w:rsidR="006872F1" w:rsidRDefault="006872F1" w:rsidP="006872F1">
      <w:pPr>
        <w:jc w:val="right"/>
        <w:rPr>
          <w:rFonts w:eastAsia="Calibri"/>
          <w:b/>
          <w:lang w:eastAsia="en-US"/>
        </w:rPr>
      </w:pPr>
    </w:p>
    <w:p w14:paraId="1374F340" w14:textId="77777777" w:rsidR="006872F1" w:rsidRDefault="006872F1" w:rsidP="006872F1">
      <w:pPr>
        <w:jc w:val="right"/>
        <w:rPr>
          <w:rFonts w:eastAsia="Calibri"/>
          <w:b/>
          <w:lang w:eastAsia="en-US"/>
        </w:rPr>
      </w:pPr>
    </w:p>
    <w:p w14:paraId="2E5A4884" w14:textId="77777777" w:rsidR="006872F1" w:rsidRDefault="006872F1" w:rsidP="006872F1">
      <w:pPr>
        <w:jc w:val="right"/>
        <w:rPr>
          <w:rFonts w:eastAsia="Calibri"/>
          <w:b/>
          <w:lang w:eastAsia="en-US"/>
        </w:rPr>
      </w:pPr>
    </w:p>
    <w:p w14:paraId="11A0064D" w14:textId="77777777" w:rsidR="006872F1" w:rsidRDefault="006872F1" w:rsidP="006872F1">
      <w:pPr>
        <w:jc w:val="right"/>
        <w:rPr>
          <w:rFonts w:eastAsia="Calibri"/>
          <w:b/>
          <w:lang w:eastAsia="en-US"/>
        </w:rPr>
      </w:pPr>
    </w:p>
    <w:p w14:paraId="02435E7C" w14:textId="77777777" w:rsidR="006872F1" w:rsidRDefault="006872F1" w:rsidP="006872F1">
      <w:pPr>
        <w:jc w:val="right"/>
        <w:rPr>
          <w:rFonts w:eastAsia="Calibri"/>
          <w:b/>
          <w:lang w:eastAsia="en-US"/>
        </w:rPr>
      </w:pPr>
    </w:p>
    <w:p w14:paraId="41B202BF" w14:textId="77777777" w:rsidR="006872F1" w:rsidRDefault="006872F1" w:rsidP="006872F1">
      <w:pPr>
        <w:jc w:val="right"/>
        <w:rPr>
          <w:rFonts w:eastAsia="Calibri"/>
          <w:b/>
          <w:lang w:eastAsia="en-US"/>
        </w:rPr>
      </w:pPr>
    </w:p>
    <w:p w14:paraId="21317489" w14:textId="77777777" w:rsidR="006872F1" w:rsidRDefault="006872F1" w:rsidP="006872F1">
      <w:pPr>
        <w:jc w:val="right"/>
        <w:rPr>
          <w:rFonts w:eastAsia="Calibri"/>
          <w:b/>
          <w:lang w:eastAsia="en-US"/>
        </w:rPr>
      </w:pPr>
    </w:p>
    <w:p w14:paraId="0584ECFE" w14:textId="77777777" w:rsidR="006872F1" w:rsidRDefault="006872F1" w:rsidP="006872F1">
      <w:pPr>
        <w:jc w:val="right"/>
        <w:rPr>
          <w:rFonts w:eastAsia="Calibri"/>
          <w:b/>
          <w:lang w:eastAsia="en-US"/>
        </w:rPr>
      </w:pPr>
    </w:p>
    <w:p w14:paraId="0EB8E1DB" w14:textId="77777777" w:rsidR="006872F1" w:rsidRDefault="006872F1" w:rsidP="006872F1">
      <w:pPr>
        <w:jc w:val="right"/>
        <w:rPr>
          <w:rFonts w:eastAsia="Calibri"/>
          <w:b/>
          <w:lang w:eastAsia="en-US"/>
        </w:rPr>
      </w:pPr>
    </w:p>
    <w:p w14:paraId="2AC30C1D" w14:textId="77777777" w:rsidR="006872F1" w:rsidRDefault="006872F1" w:rsidP="006872F1">
      <w:pPr>
        <w:jc w:val="right"/>
        <w:rPr>
          <w:rFonts w:eastAsia="Calibri"/>
          <w:b/>
          <w:lang w:eastAsia="en-US"/>
        </w:rPr>
      </w:pPr>
    </w:p>
    <w:p w14:paraId="7D13FDDE" w14:textId="77777777" w:rsidR="006872F1" w:rsidRDefault="006872F1" w:rsidP="006872F1">
      <w:pPr>
        <w:jc w:val="right"/>
        <w:rPr>
          <w:rFonts w:eastAsia="Calibri"/>
          <w:b/>
          <w:lang w:eastAsia="en-US"/>
        </w:rPr>
      </w:pPr>
    </w:p>
    <w:p w14:paraId="1F2D9C9B" w14:textId="41F2076F" w:rsidR="006872F1" w:rsidRPr="006872F1" w:rsidRDefault="006872F1" w:rsidP="006872F1">
      <w:pPr>
        <w:jc w:val="right"/>
        <w:rPr>
          <w:rFonts w:eastAsia="Calibri"/>
          <w:b/>
          <w:lang w:eastAsia="en-US"/>
        </w:rPr>
      </w:pPr>
      <w:r w:rsidRPr="006872F1">
        <w:rPr>
          <w:rFonts w:eastAsia="Calibri"/>
          <w:b/>
          <w:lang w:eastAsia="en-US"/>
        </w:rPr>
        <w:lastRenderedPageBreak/>
        <w:t>Додаток 3</w:t>
      </w:r>
    </w:p>
    <w:p w14:paraId="33DDA121" w14:textId="77777777" w:rsidR="006872F1" w:rsidRPr="006872F1" w:rsidRDefault="006872F1" w:rsidP="006872F1">
      <w:pPr>
        <w:jc w:val="right"/>
        <w:rPr>
          <w:rFonts w:eastAsia="Calibri"/>
          <w:sz w:val="18"/>
          <w:szCs w:val="18"/>
          <w:lang w:eastAsia="en-US"/>
        </w:rPr>
      </w:pPr>
      <w:r w:rsidRPr="006872F1">
        <w:rPr>
          <w:rFonts w:eastAsia="Calibri"/>
          <w:sz w:val="18"/>
          <w:szCs w:val="18"/>
          <w:lang w:eastAsia="en-US"/>
        </w:rPr>
        <w:t xml:space="preserve">до Бюджетного регламенту проходження </w:t>
      </w:r>
    </w:p>
    <w:p w14:paraId="587B3904" w14:textId="77777777" w:rsidR="006872F1" w:rsidRPr="006872F1" w:rsidRDefault="006872F1" w:rsidP="006872F1">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0A4739FB" w14:textId="77777777" w:rsidR="006872F1" w:rsidRPr="006872F1" w:rsidRDefault="006872F1" w:rsidP="006872F1">
      <w:pPr>
        <w:spacing w:after="160" w:line="259" w:lineRule="auto"/>
        <w:jc w:val="center"/>
        <w:rPr>
          <w:rFonts w:eastAsia="Calibri"/>
          <w:b/>
          <w:sz w:val="26"/>
          <w:szCs w:val="26"/>
          <w:lang w:eastAsia="en-US"/>
        </w:rPr>
      </w:pPr>
    </w:p>
    <w:p w14:paraId="6987F865" w14:textId="77777777" w:rsidR="006872F1" w:rsidRPr="006872F1" w:rsidRDefault="006872F1" w:rsidP="006872F1">
      <w:pPr>
        <w:spacing w:after="160" w:line="259" w:lineRule="auto"/>
        <w:jc w:val="center"/>
        <w:rPr>
          <w:rFonts w:eastAsia="Calibri"/>
          <w:b/>
          <w:sz w:val="26"/>
          <w:szCs w:val="26"/>
          <w:lang w:eastAsia="en-US"/>
        </w:rPr>
      </w:pPr>
      <w:r w:rsidRPr="006872F1">
        <w:rPr>
          <w:rFonts w:eastAsia="Calibri"/>
          <w:b/>
          <w:sz w:val="26"/>
          <w:szCs w:val="26"/>
          <w:lang w:eastAsia="en-US"/>
        </w:rPr>
        <w:t>ПЛАН ЗАХОДІВ</w:t>
      </w:r>
    </w:p>
    <w:p w14:paraId="20512CF6" w14:textId="77777777" w:rsidR="006872F1" w:rsidRPr="006872F1" w:rsidRDefault="006872F1" w:rsidP="006872F1">
      <w:pPr>
        <w:spacing w:after="160" w:line="259" w:lineRule="auto"/>
        <w:jc w:val="center"/>
        <w:rPr>
          <w:rFonts w:eastAsia="Calibri"/>
          <w:b/>
          <w:sz w:val="26"/>
          <w:szCs w:val="26"/>
          <w:lang w:eastAsia="en-US"/>
        </w:rPr>
      </w:pPr>
      <w:r w:rsidRPr="006872F1">
        <w:rPr>
          <w:rFonts w:eastAsia="Calibri"/>
          <w:b/>
          <w:sz w:val="26"/>
          <w:szCs w:val="26"/>
          <w:lang w:eastAsia="en-US"/>
        </w:rPr>
        <w:t>щодо організації виконання бюджету Сіверської міської територіальної громади, внесення змін до рішення про бюджет</w:t>
      </w:r>
    </w:p>
    <w:p w14:paraId="65368CEA" w14:textId="77777777" w:rsidR="006872F1" w:rsidRPr="006872F1" w:rsidRDefault="006872F1" w:rsidP="006872F1">
      <w:pPr>
        <w:spacing w:after="160" w:line="259" w:lineRule="auto"/>
        <w:rPr>
          <w:rFonts w:eastAsia="Calibri"/>
          <w:sz w:val="26"/>
          <w:szCs w:val="26"/>
          <w:lang w:eastAsia="en-US"/>
        </w:rPr>
      </w:pPr>
    </w:p>
    <w:tbl>
      <w:tblPr>
        <w:tblStyle w:val="a3"/>
        <w:tblW w:w="0" w:type="auto"/>
        <w:tblLook w:val="04A0" w:firstRow="1" w:lastRow="0" w:firstColumn="1" w:lastColumn="0" w:noHBand="0" w:noVBand="1"/>
      </w:tblPr>
      <w:tblGrid>
        <w:gridCol w:w="703"/>
        <w:gridCol w:w="3968"/>
        <w:gridCol w:w="2336"/>
        <w:gridCol w:w="2337"/>
      </w:tblGrid>
      <w:tr w:rsidR="006872F1" w:rsidRPr="006872F1" w14:paraId="5931D5CA" w14:textId="77777777" w:rsidTr="00484AAF">
        <w:tc>
          <w:tcPr>
            <w:tcW w:w="704" w:type="dxa"/>
            <w:vAlign w:val="center"/>
          </w:tcPr>
          <w:p w14:paraId="78C8EC02" w14:textId="77777777" w:rsidR="006872F1" w:rsidRPr="006872F1" w:rsidRDefault="006872F1" w:rsidP="006872F1">
            <w:pPr>
              <w:widowControl w:val="0"/>
              <w:spacing w:after="60" w:line="220" w:lineRule="exact"/>
              <w:rPr>
                <w:sz w:val="26"/>
                <w:szCs w:val="26"/>
                <w:lang w:eastAsia="en-US"/>
              </w:rPr>
            </w:pPr>
            <w:r w:rsidRPr="006872F1">
              <w:rPr>
                <w:b/>
                <w:bCs/>
                <w:color w:val="000000"/>
                <w:sz w:val="26"/>
                <w:szCs w:val="26"/>
                <w:shd w:val="clear" w:color="auto" w:fill="FFFFFF"/>
                <w:lang w:eastAsia="uk-UA" w:bidi="uk-UA"/>
              </w:rPr>
              <w:t>№</w:t>
            </w:r>
          </w:p>
          <w:p w14:paraId="4F13045C" w14:textId="77777777" w:rsidR="006872F1" w:rsidRPr="006872F1" w:rsidRDefault="006872F1" w:rsidP="006872F1">
            <w:pPr>
              <w:widowControl w:val="0"/>
              <w:spacing w:before="60" w:line="220" w:lineRule="exact"/>
              <w:rPr>
                <w:sz w:val="26"/>
                <w:szCs w:val="26"/>
                <w:lang w:eastAsia="en-US"/>
              </w:rPr>
            </w:pPr>
            <w:r w:rsidRPr="006872F1">
              <w:rPr>
                <w:b/>
                <w:bCs/>
                <w:color w:val="000000"/>
                <w:sz w:val="26"/>
                <w:szCs w:val="26"/>
                <w:shd w:val="clear" w:color="auto" w:fill="FFFFFF"/>
                <w:lang w:eastAsia="uk-UA" w:bidi="uk-UA"/>
              </w:rPr>
              <w:t>з/п</w:t>
            </w:r>
          </w:p>
        </w:tc>
        <w:tc>
          <w:tcPr>
            <w:tcW w:w="3968" w:type="dxa"/>
            <w:vAlign w:val="center"/>
          </w:tcPr>
          <w:p w14:paraId="279B0C2C" w14:textId="77777777" w:rsidR="006872F1" w:rsidRPr="006872F1" w:rsidRDefault="006872F1" w:rsidP="006872F1">
            <w:pPr>
              <w:widowControl w:val="0"/>
              <w:spacing w:line="220" w:lineRule="exact"/>
              <w:jc w:val="center"/>
              <w:rPr>
                <w:sz w:val="26"/>
                <w:szCs w:val="26"/>
                <w:lang w:eastAsia="en-US"/>
              </w:rPr>
            </w:pPr>
            <w:proofErr w:type="spellStart"/>
            <w:r w:rsidRPr="006872F1">
              <w:rPr>
                <w:b/>
                <w:bCs/>
                <w:color w:val="000000"/>
                <w:sz w:val="26"/>
                <w:szCs w:val="26"/>
                <w:shd w:val="clear" w:color="auto" w:fill="FFFFFF"/>
                <w:lang w:eastAsia="uk-UA" w:bidi="uk-UA"/>
              </w:rPr>
              <w:t>Зміст</w:t>
            </w:r>
            <w:proofErr w:type="spellEnd"/>
            <w:r w:rsidRPr="006872F1">
              <w:rPr>
                <w:b/>
                <w:bCs/>
                <w:color w:val="000000"/>
                <w:sz w:val="26"/>
                <w:szCs w:val="26"/>
                <w:shd w:val="clear" w:color="auto" w:fill="FFFFFF"/>
                <w:lang w:eastAsia="uk-UA" w:bidi="uk-UA"/>
              </w:rPr>
              <w:t xml:space="preserve"> </w:t>
            </w:r>
            <w:proofErr w:type="spellStart"/>
            <w:r w:rsidRPr="006872F1">
              <w:rPr>
                <w:b/>
                <w:bCs/>
                <w:color w:val="000000"/>
                <w:sz w:val="26"/>
                <w:szCs w:val="26"/>
                <w:shd w:val="clear" w:color="auto" w:fill="FFFFFF"/>
                <w:lang w:eastAsia="uk-UA" w:bidi="uk-UA"/>
              </w:rPr>
              <w:t>заходів</w:t>
            </w:r>
            <w:proofErr w:type="spellEnd"/>
          </w:p>
        </w:tc>
        <w:tc>
          <w:tcPr>
            <w:tcW w:w="2336" w:type="dxa"/>
            <w:vAlign w:val="center"/>
          </w:tcPr>
          <w:p w14:paraId="022ECA28" w14:textId="77777777" w:rsidR="006872F1" w:rsidRPr="006872F1" w:rsidRDefault="006872F1" w:rsidP="006872F1">
            <w:pPr>
              <w:widowControl w:val="0"/>
              <w:spacing w:after="120" w:line="220" w:lineRule="exact"/>
              <w:jc w:val="center"/>
              <w:rPr>
                <w:sz w:val="26"/>
                <w:szCs w:val="26"/>
                <w:lang w:eastAsia="en-US"/>
              </w:rPr>
            </w:pPr>
            <w:proofErr w:type="spellStart"/>
            <w:r w:rsidRPr="006872F1">
              <w:rPr>
                <w:b/>
                <w:bCs/>
                <w:color w:val="000000"/>
                <w:sz w:val="26"/>
                <w:szCs w:val="26"/>
                <w:shd w:val="clear" w:color="auto" w:fill="FFFFFF"/>
                <w:lang w:eastAsia="uk-UA" w:bidi="uk-UA"/>
              </w:rPr>
              <w:t>Термін</w:t>
            </w:r>
            <w:proofErr w:type="spellEnd"/>
          </w:p>
          <w:p w14:paraId="580E0FA9" w14:textId="77777777" w:rsidR="006872F1" w:rsidRPr="006872F1" w:rsidRDefault="006872F1" w:rsidP="006872F1">
            <w:pPr>
              <w:widowControl w:val="0"/>
              <w:spacing w:before="120" w:line="220" w:lineRule="exact"/>
              <w:jc w:val="center"/>
              <w:rPr>
                <w:sz w:val="26"/>
                <w:szCs w:val="26"/>
                <w:lang w:eastAsia="en-US"/>
              </w:rPr>
            </w:pPr>
            <w:proofErr w:type="spellStart"/>
            <w:r w:rsidRPr="006872F1">
              <w:rPr>
                <w:b/>
                <w:bCs/>
                <w:color w:val="000000"/>
                <w:sz w:val="26"/>
                <w:szCs w:val="26"/>
                <w:shd w:val="clear" w:color="auto" w:fill="FFFFFF"/>
                <w:lang w:eastAsia="uk-UA" w:bidi="uk-UA"/>
              </w:rPr>
              <w:t>виконання</w:t>
            </w:r>
            <w:proofErr w:type="spellEnd"/>
          </w:p>
        </w:tc>
        <w:tc>
          <w:tcPr>
            <w:tcW w:w="2337" w:type="dxa"/>
            <w:vAlign w:val="center"/>
          </w:tcPr>
          <w:p w14:paraId="2E7BA9E7" w14:textId="77777777" w:rsidR="006872F1" w:rsidRPr="006872F1" w:rsidRDefault="006872F1" w:rsidP="006872F1">
            <w:pPr>
              <w:widowControl w:val="0"/>
              <w:spacing w:line="278" w:lineRule="exact"/>
              <w:jc w:val="center"/>
              <w:rPr>
                <w:sz w:val="26"/>
                <w:szCs w:val="26"/>
                <w:lang w:eastAsia="en-US"/>
              </w:rPr>
            </w:pPr>
            <w:proofErr w:type="spellStart"/>
            <w:r w:rsidRPr="006872F1">
              <w:rPr>
                <w:b/>
                <w:bCs/>
                <w:color w:val="000000"/>
                <w:sz w:val="26"/>
                <w:szCs w:val="26"/>
                <w:shd w:val="clear" w:color="auto" w:fill="FFFFFF"/>
                <w:lang w:eastAsia="uk-UA" w:bidi="uk-UA"/>
              </w:rPr>
              <w:t>Відповідальні</w:t>
            </w:r>
            <w:proofErr w:type="spellEnd"/>
            <w:r w:rsidRPr="006872F1">
              <w:rPr>
                <w:b/>
                <w:bCs/>
                <w:color w:val="000000"/>
                <w:sz w:val="26"/>
                <w:szCs w:val="26"/>
                <w:shd w:val="clear" w:color="auto" w:fill="FFFFFF"/>
                <w:lang w:eastAsia="uk-UA" w:bidi="uk-UA"/>
              </w:rPr>
              <w:t xml:space="preserve"> за </w:t>
            </w:r>
            <w:proofErr w:type="spellStart"/>
            <w:r w:rsidRPr="006872F1">
              <w:rPr>
                <w:b/>
                <w:bCs/>
                <w:color w:val="000000"/>
                <w:sz w:val="26"/>
                <w:szCs w:val="26"/>
                <w:shd w:val="clear" w:color="auto" w:fill="FFFFFF"/>
                <w:lang w:eastAsia="uk-UA" w:bidi="uk-UA"/>
              </w:rPr>
              <w:t>виконання</w:t>
            </w:r>
            <w:proofErr w:type="spellEnd"/>
          </w:p>
        </w:tc>
      </w:tr>
      <w:tr w:rsidR="006872F1" w:rsidRPr="006872F1" w14:paraId="7C5CCF4E" w14:textId="77777777" w:rsidTr="00484AAF">
        <w:tc>
          <w:tcPr>
            <w:tcW w:w="704" w:type="dxa"/>
          </w:tcPr>
          <w:p w14:paraId="67E37C2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w:t>
            </w:r>
          </w:p>
        </w:tc>
        <w:tc>
          <w:tcPr>
            <w:tcW w:w="3968" w:type="dxa"/>
            <w:vAlign w:val="bottom"/>
          </w:tcPr>
          <w:p w14:paraId="1D1FA35D"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Визначення</w:t>
            </w:r>
            <w:proofErr w:type="spellEnd"/>
            <w:r w:rsidRPr="006872F1">
              <w:rPr>
                <w:sz w:val="26"/>
                <w:szCs w:val="26"/>
                <w:lang w:eastAsia="en-US"/>
              </w:rPr>
              <w:t xml:space="preserve"> </w:t>
            </w:r>
            <w:proofErr w:type="spellStart"/>
            <w:r w:rsidRPr="006872F1">
              <w:rPr>
                <w:sz w:val="26"/>
                <w:szCs w:val="26"/>
                <w:lang w:eastAsia="en-US"/>
              </w:rPr>
              <w:t>мережі</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та </w:t>
            </w:r>
            <w:proofErr w:type="spellStart"/>
            <w:r w:rsidRPr="006872F1">
              <w:rPr>
                <w:sz w:val="26"/>
                <w:szCs w:val="26"/>
                <w:lang w:eastAsia="en-US"/>
              </w:rPr>
              <w:t>одержувачів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які</w:t>
            </w:r>
            <w:proofErr w:type="spellEnd"/>
            <w:r w:rsidRPr="006872F1">
              <w:rPr>
                <w:sz w:val="26"/>
                <w:szCs w:val="26"/>
                <w:lang w:eastAsia="en-US"/>
              </w:rPr>
              <w:t xml:space="preserve"> </w:t>
            </w:r>
            <w:proofErr w:type="spellStart"/>
            <w:r w:rsidRPr="006872F1">
              <w:rPr>
                <w:sz w:val="26"/>
                <w:szCs w:val="26"/>
                <w:lang w:eastAsia="en-US"/>
              </w:rPr>
              <w:t>згідно</w:t>
            </w:r>
            <w:proofErr w:type="spellEnd"/>
            <w:r w:rsidRPr="006872F1">
              <w:rPr>
                <w:sz w:val="26"/>
                <w:szCs w:val="26"/>
                <w:lang w:eastAsia="en-US"/>
              </w:rPr>
              <w:t xml:space="preserve"> з </w:t>
            </w:r>
            <w:proofErr w:type="spellStart"/>
            <w:r w:rsidRPr="006872F1">
              <w:rPr>
                <w:sz w:val="26"/>
                <w:szCs w:val="26"/>
                <w:lang w:eastAsia="en-US"/>
              </w:rPr>
              <w:t>проєктом</w:t>
            </w:r>
            <w:proofErr w:type="spellEnd"/>
            <w:r w:rsidRPr="006872F1">
              <w:rPr>
                <w:sz w:val="26"/>
                <w:szCs w:val="26"/>
                <w:lang w:eastAsia="en-US"/>
              </w:rPr>
              <w:t xml:space="preserve"> </w:t>
            </w:r>
            <w:proofErr w:type="spellStart"/>
            <w:r w:rsidRPr="006872F1">
              <w:rPr>
                <w:sz w:val="26"/>
                <w:szCs w:val="26"/>
                <w:lang w:eastAsia="en-US"/>
              </w:rPr>
              <w:t>рішенням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громади</w:t>
            </w:r>
            <w:proofErr w:type="spellEnd"/>
            <w:r w:rsidRPr="006872F1">
              <w:rPr>
                <w:sz w:val="26"/>
                <w:szCs w:val="26"/>
                <w:lang w:eastAsia="en-US"/>
              </w:rPr>
              <w:t xml:space="preserve"> на </w:t>
            </w:r>
            <w:proofErr w:type="spellStart"/>
            <w:r w:rsidRPr="006872F1">
              <w:rPr>
                <w:sz w:val="26"/>
                <w:szCs w:val="26"/>
                <w:lang w:eastAsia="en-US"/>
              </w:rPr>
              <w:t>плановий</w:t>
            </w:r>
            <w:proofErr w:type="spellEnd"/>
            <w:r w:rsidRPr="006872F1">
              <w:rPr>
                <w:sz w:val="26"/>
                <w:szCs w:val="26"/>
                <w:lang w:eastAsia="en-US"/>
              </w:rPr>
              <w:t xml:space="preserve"> </w:t>
            </w:r>
            <w:proofErr w:type="spellStart"/>
            <w:r w:rsidRPr="006872F1">
              <w:rPr>
                <w:sz w:val="26"/>
                <w:szCs w:val="26"/>
                <w:lang w:eastAsia="en-US"/>
              </w:rPr>
              <w:t>бюджетний</w:t>
            </w:r>
            <w:proofErr w:type="spellEnd"/>
            <w:r w:rsidRPr="006872F1">
              <w:rPr>
                <w:sz w:val="26"/>
                <w:szCs w:val="26"/>
                <w:lang w:eastAsia="en-US"/>
              </w:rPr>
              <w:t xml:space="preserve"> </w:t>
            </w:r>
            <w:proofErr w:type="spellStart"/>
            <w:r w:rsidRPr="006872F1">
              <w:rPr>
                <w:sz w:val="26"/>
                <w:szCs w:val="26"/>
                <w:lang w:eastAsia="en-US"/>
              </w:rPr>
              <w:t>період</w:t>
            </w:r>
            <w:proofErr w:type="spellEnd"/>
            <w:r w:rsidRPr="006872F1">
              <w:rPr>
                <w:sz w:val="26"/>
                <w:szCs w:val="26"/>
                <w:lang w:eastAsia="en-US"/>
              </w:rPr>
              <w:t xml:space="preserve"> </w:t>
            </w:r>
            <w:proofErr w:type="spellStart"/>
            <w:r w:rsidRPr="006872F1">
              <w:rPr>
                <w:sz w:val="26"/>
                <w:szCs w:val="26"/>
                <w:lang w:eastAsia="en-US"/>
              </w:rPr>
              <w:t>уповноважені</w:t>
            </w:r>
            <w:proofErr w:type="spellEnd"/>
            <w:r w:rsidRPr="006872F1">
              <w:rPr>
                <w:sz w:val="26"/>
                <w:szCs w:val="26"/>
                <w:lang w:eastAsia="en-US"/>
              </w:rPr>
              <w:t xml:space="preserve"> на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та </w:t>
            </w:r>
            <w:proofErr w:type="spellStart"/>
            <w:r w:rsidRPr="006872F1">
              <w:rPr>
                <w:sz w:val="26"/>
                <w:szCs w:val="26"/>
                <w:lang w:eastAsia="en-US"/>
              </w:rPr>
              <w:t>заходів</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проводяться</w:t>
            </w:r>
            <w:proofErr w:type="spellEnd"/>
            <w:r w:rsidRPr="006872F1">
              <w:rPr>
                <w:sz w:val="26"/>
                <w:szCs w:val="26"/>
                <w:lang w:eastAsia="en-US"/>
              </w:rPr>
              <w:t xml:space="preserve"> за </w:t>
            </w:r>
            <w:proofErr w:type="spellStart"/>
            <w:r w:rsidRPr="006872F1">
              <w:rPr>
                <w:sz w:val="26"/>
                <w:szCs w:val="26"/>
                <w:lang w:eastAsia="en-US"/>
              </w:rPr>
              <w:t>рахунок</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бюджету.</w:t>
            </w:r>
          </w:p>
          <w:p w14:paraId="61CAF888"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Погодження</w:t>
            </w:r>
            <w:proofErr w:type="spellEnd"/>
            <w:r w:rsidRPr="006872F1">
              <w:rPr>
                <w:sz w:val="26"/>
                <w:szCs w:val="26"/>
                <w:lang w:eastAsia="en-US"/>
              </w:rPr>
              <w:t xml:space="preserve"> </w:t>
            </w:r>
            <w:proofErr w:type="spellStart"/>
            <w:r w:rsidRPr="006872F1">
              <w:rPr>
                <w:sz w:val="26"/>
                <w:szCs w:val="26"/>
                <w:lang w:eastAsia="en-US"/>
              </w:rPr>
              <w:t>мережі</w:t>
            </w:r>
            <w:proofErr w:type="spellEnd"/>
            <w:r w:rsidRPr="006872F1">
              <w:rPr>
                <w:sz w:val="26"/>
                <w:szCs w:val="26"/>
                <w:lang w:eastAsia="en-US"/>
              </w:rPr>
              <w:t xml:space="preserve"> в </w:t>
            </w:r>
            <w:proofErr w:type="spellStart"/>
            <w:r w:rsidRPr="006872F1">
              <w:rPr>
                <w:sz w:val="26"/>
                <w:szCs w:val="26"/>
                <w:lang w:eastAsia="en-US"/>
              </w:rPr>
              <w:t>фінансовому</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та подача до </w:t>
            </w:r>
            <w:proofErr w:type="spellStart"/>
            <w:r w:rsidRPr="006872F1">
              <w:rPr>
                <w:sz w:val="26"/>
                <w:szCs w:val="26"/>
                <w:lang w:eastAsia="en-US"/>
              </w:rPr>
              <w:t>територіальних</w:t>
            </w:r>
            <w:proofErr w:type="spellEnd"/>
            <w:r w:rsidRPr="006872F1">
              <w:rPr>
                <w:sz w:val="26"/>
                <w:szCs w:val="26"/>
                <w:lang w:eastAsia="en-US"/>
              </w:rPr>
              <w:t xml:space="preserve"> </w:t>
            </w:r>
            <w:proofErr w:type="spellStart"/>
            <w:r w:rsidRPr="006872F1">
              <w:rPr>
                <w:sz w:val="26"/>
                <w:szCs w:val="26"/>
                <w:lang w:eastAsia="en-US"/>
              </w:rPr>
              <w:t>органів</w:t>
            </w:r>
            <w:proofErr w:type="spellEnd"/>
            <w:r w:rsidRPr="006872F1">
              <w:rPr>
                <w:sz w:val="26"/>
                <w:szCs w:val="26"/>
                <w:lang w:eastAsia="en-US"/>
              </w:rPr>
              <w:t xml:space="preserve"> казначейства за </w:t>
            </w:r>
            <w:proofErr w:type="spellStart"/>
            <w:r w:rsidRPr="006872F1">
              <w:rPr>
                <w:sz w:val="26"/>
                <w:szCs w:val="26"/>
                <w:lang w:eastAsia="en-US"/>
              </w:rPr>
              <w:t>місцем</w:t>
            </w:r>
            <w:proofErr w:type="spellEnd"/>
            <w:r w:rsidRPr="006872F1">
              <w:rPr>
                <w:sz w:val="26"/>
                <w:szCs w:val="26"/>
                <w:lang w:eastAsia="en-US"/>
              </w:rPr>
              <w:t xml:space="preserve"> </w:t>
            </w:r>
            <w:proofErr w:type="spellStart"/>
            <w:r w:rsidRPr="006872F1">
              <w:rPr>
                <w:sz w:val="26"/>
                <w:szCs w:val="26"/>
                <w:lang w:eastAsia="en-US"/>
              </w:rPr>
              <w:t>обслуговування</w:t>
            </w:r>
            <w:proofErr w:type="spellEnd"/>
            <w:r w:rsidRPr="006872F1">
              <w:rPr>
                <w:sz w:val="26"/>
                <w:szCs w:val="26"/>
                <w:lang w:eastAsia="en-US"/>
              </w:rPr>
              <w:t>.</w:t>
            </w:r>
          </w:p>
        </w:tc>
        <w:tc>
          <w:tcPr>
            <w:tcW w:w="2336" w:type="dxa"/>
          </w:tcPr>
          <w:p w14:paraId="42AD59C4" w14:textId="77777777" w:rsidR="006872F1" w:rsidRPr="006872F1" w:rsidRDefault="006872F1" w:rsidP="006872F1">
            <w:pPr>
              <w:widowControl w:val="0"/>
              <w:spacing w:after="300" w:line="322" w:lineRule="exact"/>
              <w:jc w:val="center"/>
              <w:rPr>
                <w:sz w:val="26"/>
                <w:szCs w:val="26"/>
                <w:lang w:eastAsia="en-US"/>
              </w:rPr>
            </w:pPr>
            <w:r w:rsidRPr="006872F1">
              <w:rPr>
                <w:sz w:val="26"/>
                <w:szCs w:val="26"/>
                <w:lang w:eastAsia="en-US"/>
              </w:rPr>
              <w:t xml:space="preserve">до 15 </w:t>
            </w:r>
            <w:proofErr w:type="spellStart"/>
            <w:r w:rsidRPr="006872F1">
              <w:rPr>
                <w:sz w:val="26"/>
                <w:szCs w:val="26"/>
                <w:lang w:eastAsia="en-US"/>
              </w:rPr>
              <w:t>грудня</w:t>
            </w:r>
            <w:proofErr w:type="spellEnd"/>
            <w:r w:rsidRPr="006872F1">
              <w:rPr>
                <w:sz w:val="26"/>
                <w:szCs w:val="26"/>
                <w:lang w:eastAsia="en-US"/>
              </w:rPr>
              <w:t xml:space="preserve"> року,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передує</w:t>
            </w:r>
            <w:proofErr w:type="spellEnd"/>
            <w:r w:rsidRPr="006872F1">
              <w:rPr>
                <w:sz w:val="26"/>
                <w:szCs w:val="26"/>
                <w:lang w:eastAsia="en-US"/>
              </w:rPr>
              <w:t xml:space="preserve"> плановому</w:t>
            </w:r>
          </w:p>
          <w:p w14:paraId="0F597E4F" w14:textId="77777777" w:rsidR="006872F1" w:rsidRPr="006872F1" w:rsidRDefault="006872F1" w:rsidP="006872F1">
            <w:pPr>
              <w:widowControl w:val="0"/>
              <w:spacing w:before="300" w:line="322" w:lineRule="exact"/>
              <w:jc w:val="center"/>
              <w:rPr>
                <w:sz w:val="26"/>
                <w:szCs w:val="26"/>
                <w:lang w:eastAsia="en-US"/>
              </w:rPr>
            </w:pPr>
          </w:p>
        </w:tc>
        <w:tc>
          <w:tcPr>
            <w:tcW w:w="2337" w:type="dxa"/>
          </w:tcPr>
          <w:p w14:paraId="774F68D3" w14:textId="77777777" w:rsidR="006872F1" w:rsidRPr="006872F1" w:rsidRDefault="006872F1" w:rsidP="006872F1">
            <w:pPr>
              <w:widowControl w:val="0"/>
              <w:spacing w:after="300"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w:t>
            </w:r>
          </w:p>
          <w:p w14:paraId="3C755579" w14:textId="77777777" w:rsidR="006872F1" w:rsidRPr="006872F1" w:rsidRDefault="006872F1" w:rsidP="006872F1">
            <w:pPr>
              <w:widowControl w:val="0"/>
              <w:spacing w:before="300"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нижчого</w:t>
            </w:r>
            <w:proofErr w:type="spellEnd"/>
            <w:r w:rsidRPr="006872F1">
              <w:rPr>
                <w:sz w:val="26"/>
                <w:szCs w:val="26"/>
                <w:lang w:eastAsia="en-US"/>
              </w:rPr>
              <w:t xml:space="preserve"> </w:t>
            </w:r>
            <w:proofErr w:type="spellStart"/>
            <w:r w:rsidRPr="006872F1">
              <w:rPr>
                <w:sz w:val="26"/>
                <w:szCs w:val="26"/>
                <w:lang w:eastAsia="en-US"/>
              </w:rPr>
              <w:t>рівня</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мають</w:t>
            </w:r>
            <w:proofErr w:type="spellEnd"/>
            <w:r w:rsidRPr="006872F1">
              <w:rPr>
                <w:sz w:val="26"/>
                <w:szCs w:val="26"/>
                <w:lang w:eastAsia="en-US"/>
              </w:rPr>
              <w:t xml:space="preserve"> </w:t>
            </w:r>
            <w:proofErr w:type="spellStart"/>
            <w:r w:rsidRPr="006872F1">
              <w:rPr>
                <w:sz w:val="26"/>
                <w:szCs w:val="26"/>
                <w:lang w:eastAsia="en-US"/>
              </w:rPr>
              <w:t>власну</w:t>
            </w:r>
            <w:proofErr w:type="spellEnd"/>
            <w:r w:rsidRPr="006872F1">
              <w:rPr>
                <w:sz w:val="26"/>
                <w:szCs w:val="26"/>
                <w:lang w:eastAsia="en-US"/>
              </w:rPr>
              <w:t xml:space="preserve"> мережу</w:t>
            </w:r>
          </w:p>
        </w:tc>
      </w:tr>
      <w:tr w:rsidR="006872F1" w:rsidRPr="006872F1" w14:paraId="11782DCC" w14:textId="77777777" w:rsidTr="00484AAF">
        <w:tc>
          <w:tcPr>
            <w:tcW w:w="704" w:type="dxa"/>
          </w:tcPr>
          <w:p w14:paraId="0F89E710"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w:t>
            </w:r>
          </w:p>
        </w:tc>
        <w:tc>
          <w:tcPr>
            <w:tcW w:w="3968" w:type="dxa"/>
            <w:vAlign w:val="bottom"/>
          </w:tcPr>
          <w:p w14:paraId="387210E1"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Приведення</w:t>
            </w:r>
            <w:proofErr w:type="spellEnd"/>
            <w:r w:rsidRPr="006872F1">
              <w:rPr>
                <w:sz w:val="26"/>
                <w:szCs w:val="26"/>
                <w:lang w:eastAsia="en-US"/>
              </w:rPr>
              <w:t xml:space="preserve"> </w:t>
            </w:r>
            <w:proofErr w:type="spellStart"/>
            <w:r w:rsidRPr="006872F1">
              <w:rPr>
                <w:sz w:val="26"/>
                <w:szCs w:val="26"/>
                <w:lang w:eastAsia="en-US"/>
              </w:rPr>
              <w:t>обсягів</w:t>
            </w:r>
            <w:proofErr w:type="spellEnd"/>
            <w:r w:rsidRPr="006872F1">
              <w:rPr>
                <w:sz w:val="26"/>
                <w:szCs w:val="26"/>
                <w:lang w:eastAsia="en-US"/>
              </w:rPr>
              <w:t xml:space="preserve"> </w:t>
            </w:r>
            <w:proofErr w:type="spellStart"/>
            <w:r w:rsidRPr="006872F1">
              <w:rPr>
                <w:sz w:val="26"/>
                <w:szCs w:val="26"/>
                <w:lang w:eastAsia="en-US"/>
              </w:rPr>
              <w:t>міжбюджетних</w:t>
            </w:r>
            <w:proofErr w:type="spellEnd"/>
            <w:r w:rsidRPr="006872F1">
              <w:rPr>
                <w:sz w:val="26"/>
                <w:szCs w:val="26"/>
                <w:lang w:eastAsia="en-US"/>
              </w:rPr>
              <w:t xml:space="preserve"> </w:t>
            </w:r>
            <w:proofErr w:type="spellStart"/>
            <w:r w:rsidRPr="006872F1">
              <w:rPr>
                <w:sz w:val="26"/>
                <w:szCs w:val="26"/>
                <w:lang w:eastAsia="en-US"/>
              </w:rPr>
              <w:t>трансфертів</w:t>
            </w:r>
            <w:proofErr w:type="spellEnd"/>
            <w:r w:rsidRPr="006872F1">
              <w:rPr>
                <w:sz w:val="26"/>
                <w:szCs w:val="26"/>
                <w:lang w:eastAsia="en-US"/>
              </w:rPr>
              <w:t xml:space="preserve"> у </w:t>
            </w:r>
            <w:proofErr w:type="spellStart"/>
            <w:r w:rsidRPr="006872F1">
              <w:rPr>
                <w:sz w:val="26"/>
                <w:szCs w:val="26"/>
                <w:lang w:eastAsia="en-US"/>
              </w:rPr>
              <w:t>відповідність</w:t>
            </w:r>
            <w:proofErr w:type="spellEnd"/>
            <w:r w:rsidRPr="006872F1">
              <w:rPr>
                <w:sz w:val="26"/>
                <w:szCs w:val="26"/>
                <w:lang w:eastAsia="en-US"/>
              </w:rPr>
              <w:t xml:space="preserve"> </w:t>
            </w:r>
            <w:proofErr w:type="gramStart"/>
            <w:r w:rsidRPr="006872F1">
              <w:rPr>
                <w:sz w:val="26"/>
                <w:szCs w:val="26"/>
                <w:lang w:eastAsia="en-US"/>
              </w:rPr>
              <w:t>до закону</w:t>
            </w:r>
            <w:proofErr w:type="gramEnd"/>
            <w:r w:rsidRPr="006872F1">
              <w:rPr>
                <w:sz w:val="26"/>
                <w:szCs w:val="26"/>
                <w:lang w:eastAsia="en-US"/>
              </w:rPr>
              <w:t xml:space="preserve"> про   </w:t>
            </w:r>
            <w:proofErr w:type="spellStart"/>
            <w:r w:rsidRPr="006872F1">
              <w:rPr>
                <w:sz w:val="26"/>
                <w:szCs w:val="26"/>
                <w:lang w:eastAsia="en-US"/>
              </w:rPr>
              <w:t>державний</w:t>
            </w:r>
            <w:proofErr w:type="spellEnd"/>
            <w:r w:rsidRPr="006872F1">
              <w:rPr>
                <w:sz w:val="26"/>
                <w:szCs w:val="26"/>
                <w:lang w:eastAsia="en-US"/>
              </w:rPr>
              <w:t xml:space="preserve"> бюджет (</w:t>
            </w:r>
            <w:proofErr w:type="spellStart"/>
            <w:r w:rsidRPr="006872F1">
              <w:rPr>
                <w:i/>
                <w:iCs/>
                <w:color w:val="000000"/>
                <w:sz w:val="26"/>
                <w:szCs w:val="26"/>
                <w:shd w:val="clear" w:color="auto" w:fill="FFFFFF"/>
                <w:lang w:eastAsia="uk-UA" w:bidi="uk-UA"/>
              </w:rPr>
              <w:t>якщо</w:t>
            </w:r>
            <w:proofErr w:type="spellEnd"/>
            <w:r w:rsidRPr="006872F1">
              <w:rPr>
                <w:i/>
                <w:iCs/>
                <w:color w:val="000000"/>
                <w:sz w:val="26"/>
                <w:szCs w:val="26"/>
                <w:shd w:val="clear" w:color="auto" w:fill="FFFFFF"/>
                <w:lang w:eastAsia="uk-UA" w:bidi="uk-UA"/>
              </w:rPr>
              <w:t xml:space="preserve"> до 1 </w:t>
            </w:r>
            <w:proofErr w:type="spellStart"/>
            <w:r w:rsidRPr="006872F1">
              <w:rPr>
                <w:i/>
                <w:iCs/>
                <w:color w:val="000000"/>
                <w:sz w:val="26"/>
                <w:szCs w:val="26"/>
                <w:shd w:val="clear" w:color="auto" w:fill="FFFFFF"/>
                <w:lang w:eastAsia="uk-UA" w:bidi="uk-UA"/>
              </w:rPr>
              <w:t>грудня</w:t>
            </w:r>
            <w:proofErr w:type="spellEnd"/>
            <w:r w:rsidRPr="006872F1">
              <w:rPr>
                <w:i/>
                <w:iCs/>
                <w:color w:val="000000"/>
                <w:sz w:val="26"/>
                <w:szCs w:val="26"/>
                <w:shd w:val="clear" w:color="auto" w:fill="FFFFFF"/>
                <w:lang w:eastAsia="uk-UA" w:bidi="uk-UA"/>
              </w:rPr>
              <w:t xml:space="preserve"> року, </w:t>
            </w:r>
            <w:proofErr w:type="spellStart"/>
            <w:r w:rsidRPr="006872F1">
              <w:rPr>
                <w:i/>
                <w:iCs/>
                <w:color w:val="000000"/>
                <w:sz w:val="26"/>
                <w:szCs w:val="26"/>
                <w:shd w:val="clear" w:color="auto" w:fill="FFFFFF"/>
                <w:lang w:eastAsia="uk-UA" w:bidi="uk-UA"/>
              </w:rPr>
              <w:t>що</w:t>
            </w:r>
            <w:proofErr w:type="spellEnd"/>
            <w:r w:rsidRPr="006872F1">
              <w:rPr>
                <w:i/>
                <w:iCs/>
                <w:color w:val="000000"/>
                <w:sz w:val="26"/>
                <w:szCs w:val="26"/>
                <w:shd w:val="clear" w:color="auto" w:fill="FFFFFF"/>
                <w:lang w:eastAsia="uk-UA" w:bidi="uk-UA"/>
              </w:rPr>
              <w:t xml:space="preserve"> </w:t>
            </w:r>
            <w:proofErr w:type="spellStart"/>
            <w:r w:rsidRPr="006872F1">
              <w:rPr>
                <w:i/>
                <w:iCs/>
                <w:color w:val="000000"/>
                <w:sz w:val="26"/>
                <w:szCs w:val="26"/>
                <w:shd w:val="clear" w:color="auto" w:fill="FFFFFF"/>
                <w:lang w:eastAsia="uk-UA" w:bidi="uk-UA"/>
              </w:rPr>
              <w:t>передує</w:t>
            </w:r>
            <w:proofErr w:type="spellEnd"/>
            <w:r w:rsidRPr="006872F1">
              <w:rPr>
                <w:i/>
                <w:iCs/>
                <w:color w:val="000000"/>
                <w:sz w:val="26"/>
                <w:szCs w:val="26"/>
                <w:shd w:val="clear" w:color="auto" w:fill="FFFFFF"/>
                <w:lang w:eastAsia="uk-UA" w:bidi="uk-UA"/>
              </w:rPr>
              <w:t xml:space="preserve"> плановому, Верховною Радою України не </w:t>
            </w:r>
            <w:proofErr w:type="spellStart"/>
            <w:r w:rsidRPr="006872F1">
              <w:rPr>
                <w:i/>
                <w:iCs/>
                <w:color w:val="000000"/>
                <w:sz w:val="26"/>
                <w:szCs w:val="26"/>
                <w:shd w:val="clear" w:color="auto" w:fill="FFFFFF"/>
                <w:lang w:eastAsia="uk-UA" w:bidi="uk-UA"/>
              </w:rPr>
              <w:t>прийнято</w:t>
            </w:r>
            <w:proofErr w:type="spellEnd"/>
            <w:r w:rsidRPr="006872F1">
              <w:rPr>
                <w:i/>
                <w:iCs/>
                <w:color w:val="000000"/>
                <w:sz w:val="26"/>
                <w:szCs w:val="26"/>
                <w:shd w:val="clear" w:color="auto" w:fill="FFFFFF"/>
                <w:lang w:eastAsia="uk-UA" w:bidi="uk-UA"/>
              </w:rPr>
              <w:t xml:space="preserve"> закон про </w:t>
            </w:r>
            <w:proofErr w:type="spellStart"/>
            <w:r w:rsidRPr="006872F1">
              <w:rPr>
                <w:i/>
                <w:iCs/>
                <w:color w:val="000000"/>
                <w:sz w:val="26"/>
                <w:szCs w:val="26"/>
                <w:shd w:val="clear" w:color="auto" w:fill="FFFFFF"/>
                <w:lang w:eastAsia="uk-UA" w:bidi="uk-UA"/>
              </w:rPr>
              <w:t>державний</w:t>
            </w:r>
            <w:proofErr w:type="spellEnd"/>
            <w:r w:rsidRPr="006872F1">
              <w:rPr>
                <w:i/>
                <w:iCs/>
                <w:color w:val="000000"/>
                <w:sz w:val="26"/>
                <w:szCs w:val="26"/>
                <w:shd w:val="clear" w:color="auto" w:fill="FFFFFF"/>
                <w:lang w:eastAsia="uk-UA" w:bidi="uk-UA"/>
              </w:rPr>
              <w:t xml:space="preserve"> бюджет і бюджет </w:t>
            </w:r>
            <w:proofErr w:type="spellStart"/>
            <w:r w:rsidRPr="006872F1">
              <w:rPr>
                <w:i/>
                <w:iCs/>
                <w:color w:val="000000"/>
                <w:sz w:val="26"/>
                <w:szCs w:val="26"/>
                <w:shd w:val="clear" w:color="auto" w:fill="FFFFFF"/>
                <w:lang w:eastAsia="uk-UA" w:bidi="uk-UA"/>
              </w:rPr>
              <w:t>громади</w:t>
            </w:r>
            <w:proofErr w:type="spellEnd"/>
            <w:r w:rsidRPr="006872F1">
              <w:rPr>
                <w:i/>
                <w:iCs/>
                <w:color w:val="000000"/>
                <w:sz w:val="26"/>
                <w:szCs w:val="26"/>
                <w:shd w:val="clear" w:color="auto" w:fill="FFFFFF"/>
                <w:lang w:eastAsia="uk-UA" w:bidi="uk-UA"/>
              </w:rPr>
              <w:t xml:space="preserve"> </w:t>
            </w:r>
            <w:proofErr w:type="spellStart"/>
            <w:r w:rsidRPr="006872F1">
              <w:rPr>
                <w:i/>
                <w:iCs/>
                <w:color w:val="000000"/>
                <w:sz w:val="26"/>
                <w:szCs w:val="26"/>
                <w:shd w:val="clear" w:color="auto" w:fill="FFFFFF"/>
                <w:lang w:eastAsia="uk-UA" w:bidi="uk-UA"/>
              </w:rPr>
              <w:t>затверджено</w:t>
            </w:r>
            <w:proofErr w:type="spellEnd"/>
            <w:r w:rsidRPr="006872F1">
              <w:rPr>
                <w:i/>
                <w:iCs/>
                <w:color w:val="000000"/>
                <w:sz w:val="26"/>
                <w:szCs w:val="26"/>
                <w:shd w:val="clear" w:color="auto" w:fill="FFFFFF"/>
                <w:lang w:eastAsia="uk-UA" w:bidi="uk-UA"/>
              </w:rPr>
              <w:t>).</w:t>
            </w:r>
          </w:p>
        </w:tc>
        <w:tc>
          <w:tcPr>
            <w:tcW w:w="2336" w:type="dxa"/>
          </w:tcPr>
          <w:p w14:paraId="0AFE46D5"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протягом</w:t>
            </w:r>
            <w:proofErr w:type="spellEnd"/>
            <w:r w:rsidRPr="006872F1">
              <w:rPr>
                <w:sz w:val="26"/>
                <w:szCs w:val="26"/>
                <w:lang w:eastAsia="en-US"/>
              </w:rPr>
              <w:t xml:space="preserve"> 10 </w:t>
            </w:r>
            <w:proofErr w:type="spellStart"/>
            <w:r w:rsidRPr="006872F1">
              <w:rPr>
                <w:sz w:val="26"/>
                <w:szCs w:val="26"/>
                <w:lang w:eastAsia="en-US"/>
              </w:rPr>
              <w:t>днів</w:t>
            </w:r>
            <w:proofErr w:type="spellEnd"/>
            <w:r w:rsidRPr="006872F1">
              <w:rPr>
                <w:sz w:val="26"/>
                <w:szCs w:val="26"/>
                <w:lang w:eastAsia="en-US"/>
              </w:rPr>
              <w:t xml:space="preserve"> з дня </w:t>
            </w:r>
            <w:proofErr w:type="spellStart"/>
            <w:r w:rsidRPr="006872F1">
              <w:rPr>
                <w:sz w:val="26"/>
                <w:szCs w:val="26"/>
                <w:lang w:eastAsia="en-US"/>
              </w:rPr>
              <w:t>оприлюднення</w:t>
            </w:r>
            <w:proofErr w:type="spellEnd"/>
            <w:r w:rsidRPr="006872F1">
              <w:rPr>
                <w:sz w:val="26"/>
                <w:szCs w:val="26"/>
                <w:lang w:eastAsia="en-US"/>
              </w:rPr>
              <w:t xml:space="preserve"> закону про</w:t>
            </w:r>
          </w:p>
          <w:p w14:paraId="57F00A9B" w14:textId="77777777" w:rsidR="006872F1" w:rsidRPr="006872F1" w:rsidRDefault="006872F1" w:rsidP="006872F1">
            <w:pPr>
              <w:widowControl w:val="0"/>
              <w:spacing w:line="322" w:lineRule="exact"/>
              <w:ind w:left="280"/>
              <w:rPr>
                <w:sz w:val="26"/>
                <w:szCs w:val="26"/>
                <w:lang w:eastAsia="en-US"/>
              </w:rPr>
            </w:pPr>
            <w:proofErr w:type="spellStart"/>
            <w:r w:rsidRPr="006872F1">
              <w:rPr>
                <w:sz w:val="26"/>
                <w:szCs w:val="26"/>
                <w:lang w:eastAsia="en-US"/>
              </w:rPr>
              <w:t>Державний</w:t>
            </w:r>
            <w:proofErr w:type="spellEnd"/>
          </w:p>
          <w:p w14:paraId="2ED3C31D"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бюджет</w:t>
            </w:r>
          </w:p>
        </w:tc>
        <w:tc>
          <w:tcPr>
            <w:tcW w:w="2337" w:type="dxa"/>
          </w:tcPr>
          <w:p w14:paraId="0CF0EB1B"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21A66E5B" w14:textId="77777777" w:rsidTr="00484AAF">
        <w:tc>
          <w:tcPr>
            <w:tcW w:w="704" w:type="dxa"/>
          </w:tcPr>
          <w:p w14:paraId="4A81AD6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3.</w:t>
            </w:r>
          </w:p>
        </w:tc>
        <w:tc>
          <w:tcPr>
            <w:tcW w:w="3968" w:type="dxa"/>
          </w:tcPr>
          <w:p w14:paraId="6BE6D88E"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Затвердження</w:t>
            </w:r>
            <w:proofErr w:type="spellEnd"/>
            <w:r w:rsidRPr="006872F1">
              <w:rPr>
                <w:sz w:val="26"/>
                <w:szCs w:val="26"/>
                <w:lang w:eastAsia="en-US"/>
              </w:rPr>
              <w:t xml:space="preserve"> та </w:t>
            </w:r>
            <w:proofErr w:type="spellStart"/>
            <w:r w:rsidRPr="006872F1">
              <w:rPr>
                <w:sz w:val="26"/>
                <w:szCs w:val="26"/>
                <w:lang w:eastAsia="en-US"/>
              </w:rPr>
              <w:t>направлення</w:t>
            </w:r>
            <w:proofErr w:type="spellEnd"/>
            <w:r w:rsidRPr="006872F1">
              <w:rPr>
                <w:sz w:val="26"/>
                <w:szCs w:val="26"/>
                <w:lang w:eastAsia="en-US"/>
              </w:rPr>
              <w:t xml:space="preserve"> </w:t>
            </w:r>
            <w:proofErr w:type="gramStart"/>
            <w:r w:rsidRPr="006872F1">
              <w:rPr>
                <w:sz w:val="26"/>
                <w:szCs w:val="26"/>
                <w:lang w:eastAsia="en-US"/>
              </w:rPr>
              <w:t>до органу</w:t>
            </w:r>
            <w:proofErr w:type="gramEnd"/>
            <w:r w:rsidRPr="006872F1">
              <w:rPr>
                <w:sz w:val="26"/>
                <w:szCs w:val="26"/>
                <w:lang w:eastAsia="en-US"/>
              </w:rPr>
              <w:t xml:space="preserve"> Казначейства </w:t>
            </w:r>
            <w:proofErr w:type="spellStart"/>
            <w:r w:rsidRPr="006872F1">
              <w:rPr>
                <w:sz w:val="26"/>
                <w:szCs w:val="26"/>
                <w:lang w:eastAsia="en-US"/>
              </w:rPr>
              <w:t>тимчасового</w:t>
            </w:r>
            <w:proofErr w:type="spellEnd"/>
            <w:r w:rsidRPr="006872F1">
              <w:rPr>
                <w:sz w:val="26"/>
                <w:szCs w:val="26"/>
                <w:lang w:eastAsia="en-US"/>
              </w:rPr>
              <w:t xml:space="preserve"> </w:t>
            </w:r>
            <w:proofErr w:type="spellStart"/>
            <w:r w:rsidRPr="006872F1">
              <w:rPr>
                <w:sz w:val="26"/>
                <w:szCs w:val="26"/>
                <w:lang w:eastAsia="en-US"/>
              </w:rPr>
              <w:t>розпису</w:t>
            </w:r>
            <w:proofErr w:type="spellEnd"/>
            <w:r w:rsidRPr="006872F1">
              <w:rPr>
                <w:sz w:val="26"/>
                <w:szCs w:val="26"/>
                <w:lang w:eastAsia="en-US"/>
              </w:rPr>
              <w:t xml:space="preserve"> бюджету (</w:t>
            </w:r>
            <w:proofErr w:type="spellStart"/>
            <w:r w:rsidRPr="006872F1">
              <w:rPr>
                <w:i/>
                <w:iCs/>
                <w:color w:val="000000"/>
                <w:sz w:val="26"/>
                <w:szCs w:val="26"/>
                <w:shd w:val="clear" w:color="auto" w:fill="FFFFFF"/>
                <w:lang w:eastAsia="uk-UA" w:bidi="uk-UA"/>
              </w:rPr>
              <w:t>якщо</w:t>
            </w:r>
            <w:proofErr w:type="spellEnd"/>
            <w:r w:rsidRPr="006872F1">
              <w:rPr>
                <w:i/>
                <w:iCs/>
                <w:color w:val="000000"/>
                <w:sz w:val="26"/>
                <w:szCs w:val="26"/>
                <w:shd w:val="clear" w:color="auto" w:fill="FFFFFF"/>
                <w:lang w:eastAsia="uk-UA" w:bidi="uk-UA"/>
              </w:rPr>
              <w:t xml:space="preserve"> до початку </w:t>
            </w:r>
            <w:r w:rsidRPr="006872F1">
              <w:rPr>
                <w:i/>
                <w:iCs/>
                <w:color w:val="000000"/>
                <w:sz w:val="26"/>
                <w:szCs w:val="26"/>
                <w:shd w:val="clear" w:color="auto" w:fill="FFFFFF"/>
                <w:lang w:bidi="ru-RU"/>
              </w:rPr>
              <w:t xml:space="preserve">бюджетного </w:t>
            </w:r>
            <w:proofErr w:type="spellStart"/>
            <w:r w:rsidRPr="006872F1">
              <w:rPr>
                <w:i/>
                <w:iCs/>
                <w:color w:val="000000"/>
                <w:sz w:val="26"/>
                <w:szCs w:val="26"/>
                <w:shd w:val="clear" w:color="auto" w:fill="FFFFFF"/>
                <w:lang w:eastAsia="uk-UA" w:bidi="uk-UA"/>
              </w:rPr>
              <w:t>періоду</w:t>
            </w:r>
            <w:proofErr w:type="spellEnd"/>
            <w:r w:rsidRPr="006872F1">
              <w:rPr>
                <w:i/>
                <w:iCs/>
                <w:color w:val="000000"/>
                <w:sz w:val="26"/>
                <w:szCs w:val="26"/>
                <w:shd w:val="clear" w:color="auto" w:fill="FFFFFF"/>
                <w:lang w:eastAsia="uk-UA" w:bidi="uk-UA"/>
              </w:rPr>
              <w:t xml:space="preserve"> </w:t>
            </w:r>
            <w:proofErr w:type="spellStart"/>
            <w:r w:rsidRPr="006872F1">
              <w:rPr>
                <w:i/>
                <w:iCs/>
                <w:color w:val="000000"/>
                <w:sz w:val="26"/>
                <w:szCs w:val="26"/>
                <w:shd w:val="clear" w:color="auto" w:fill="FFFFFF"/>
                <w:lang w:eastAsia="uk-UA" w:bidi="uk-UA"/>
              </w:rPr>
              <w:t>розпис</w:t>
            </w:r>
            <w:proofErr w:type="spellEnd"/>
            <w:r w:rsidRPr="006872F1">
              <w:rPr>
                <w:i/>
                <w:iCs/>
                <w:color w:val="000000"/>
                <w:sz w:val="26"/>
                <w:szCs w:val="26"/>
                <w:shd w:val="clear" w:color="auto" w:fill="FFFFFF"/>
                <w:lang w:eastAsia="uk-UA" w:bidi="uk-UA"/>
              </w:rPr>
              <w:t xml:space="preserve"> </w:t>
            </w:r>
            <w:r w:rsidRPr="006872F1">
              <w:rPr>
                <w:i/>
                <w:iCs/>
                <w:color w:val="000000"/>
                <w:sz w:val="26"/>
                <w:szCs w:val="26"/>
                <w:shd w:val="clear" w:color="auto" w:fill="FFFFFF"/>
                <w:lang w:bidi="ru-RU"/>
              </w:rPr>
              <w:t xml:space="preserve">бюджету </w:t>
            </w:r>
            <w:proofErr w:type="spellStart"/>
            <w:r w:rsidRPr="006872F1">
              <w:rPr>
                <w:i/>
                <w:iCs/>
                <w:color w:val="000000"/>
                <w:sz w:val="26"/>
                <w:szCs w:val="26"/>
                <w:shd w:val="clear" w:color="auto" w:fill="FFFFFF"/>
                <w:lang w:bidi="ru-RU"/>
              </w:rPr>
              <w:t>громади</w:t>
            </w:r>
            <w:proofErr w:type="spellEnd"/>
            <w:r w:rsidRPr="006872F1">
              <w:rPr>
                <w:i/>
                <w:iCs/>
                <w:color w:val="000000"/>
                <w:sz w:val="26"/>
                <w:szCs w:val="26"/>
                <w:shd w:val="clear" w:color="auto" w:fill="FFFFFF"/>
                <w:lang w:eastAsia="uk-UA" w:bidi="uk-UA"/>
              </w:rPr>
              <w:t xml:space="preserve"> не </w:t>
            </w:r>
            <w:proofErr w:type="spellStart"/>
            <w:r w:rsidRPr="006872F1">
              <w:rPr>
                <w:i/>
                <w:iCs/>
                <w:color w:val="000000"/>
                <w:sz w:val="26"/>
                <w:szCs w:val="26"/>
                <w:shd w:val="clear" w:color="auto" w:fill="FFFFFF"/>
                <w:lang w:eastAsia="uk-UA" w:bidi="uk-UA"/>
              </w:rPr>
              <w:t>затверджено</w:t>
            </w:r>
            <w:proofErr w:type="spellEnd"/>
            <w:r w:rsidRPr="006872F1">
              <w:rPr>
                <w:i/>
                <w:iCs/>
                <w:color w:val="000000"/>
                <w:sz w:val="26"/>
                <w:szCs w:val="26"/>
                <w:shd w:val="clear" w:color="auto" w:fill="FFFFFF"/>
                <w:lang w:eastAsia="uk-UA" w:bidi="uk-UA"/>
              </w:rPr>
              <w:t>).</w:t>
            </w:r>
          </w:p>
          <w:p w14:paraId="120EB500"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витягів</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тимчасового</w:t>
            </w:r>
            <w:proofErr w:type="spellEnd"/>
            <w:r w:rsidRPr="006872F1">
              <w:rPr>
                <w:sz w:val="26"/>
                <w:szCs w:val="26"/>
                <w:lang w:eastAsia="en-US"/>
              </w:rPr>
              <w:t xml:space="preserve"> </w:t>
            </w:r>
            <w:proofErr w:type="spellStart"/>
            <w:r w:rsidRPr="006872F1">
              <w:rPr>
                <w:sz w:val="26"/>
                <w:szCs w:val="26"/>
                <w:lang w:eastAsia="en-US"/>
              </w:rPr>
              <w:t>розпису</w:t>
            </w:r>
            <w:proofErr w:type="spellEnd"/>
            <w:r w:rsidRPr="006872F1">
              <w:rPr>
                <w:sz w:val="26"/>
                <w:szCs w:val="26"/>
                <w:lang w:eastAsia="en-US"/>
              </w:rPr>
              <w:t>.</w:t>
            </w:r>
          </w:p>
          <w:p w14:paraId="59428CC0"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Складання</w:t>
            </w:r>
            <w:proofErr w:type="spellEnd"/>
            <w:r w:rsidRPr="006872F1">
              <w:rPr>
                <w:sz w:val="26"/>
                <w:szCs w:val="26"/>
                <w:lang w:eastAsia="en-US"/>
              </w:rPr>
              <w:t xml:space="preserve"> </w:t>
            </w:r>
            <w:proofErr w:type="spellStart"/>
            <w:r w:rsidRPr="006872F1">
              <w:rPr>
                <w:sz w:val="26"/>
                <w:szCs w:val="26"/>
                <w:lang w:eastAsia="en-US"/>
              </w:rPr>
              <w:t>тимчасових</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та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їх</w:t>
            </w:r>
            <w:proofErr w:type="spellEnd"/>
            <w:r w:rsidRPr="006872F1">
              <w:rPr>
                <w:sz w:val="26"/>
                <w:szCs w:val="26"/>
                <w:lang w:eastAsia="en-US"/>
              </w:rPr>
              <w:t xml:space="preserve"> до </w:t>
            </w:r>
            <w:proofErr w:type="spellStart"/>
            <w:r w:rsidRPr="006872F1">
              <w:rPr>
                <w:sz w:val="26"/>
                <w:szCs w:val="26"/>
                <w:lang w:eastAsia="en-US"/>
              </w:rPr>
              <w:lastRenderedPageBreak/>
              <w:t>територіальних</w:t>
            </w:r>
            <w:proofErr w:type="spellEnd"/>
            <w:r w:rsidRPr="006872F1">
              <w:rPr>
                <w:sz w:val="26"/>
                <w:szCs w:val="26"/>
                <w:lang w:eastAsia="en-US"/>
              </w:rPr>
              <w:t xml:space="preserve"> </w:t>
            </w:r>
            <w:proofErr w:type="spellStart"/>
            <w:r w:rsidRPr="006872F1">
              <w:rPr>
                <w:sz w:val="26"/>
                <w:szCs w:val="26"/>
                <w:lang w:eastAsia="en-US"/>
              </w:rPr>
              <w:t>органів</w:t>
            </w:r>
            <w:proofErr w:type="spellEnd"/>
            <w:r w:rsidRPr="006872F1">
              <w:rPr>
                <w:sz w:val="26"/>
                <w:szCs w:val="26"/>
                <w:lang w:eastAsia="en-US"/>
              </w:rPr>
              <w:t xml:space="preserve"> Казначейства.</w:t>
            </w:r>
          </w:p>
        </w:tc>
        <w:tc>
          <w:tcPr>
            <w:tcW w:w="2336" w:type="dxa"/>
          </w:tcPr>
          <w:p w14:paraId="691E9417"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lastRenderedPageBreak/>
              <w:t xml:space="preserve">до 31 </w:t>
            </w:r>
            <w:proofErr w:type="spellStart"/>
            <w:r w:rsidRPr="006872F1">
              <w:rPr>
                <w:sz w:val="26"/>
                <w:szCs w:val="26"/>
                <w:lang w:eastAsia="en-US"/>
              </w:rPr>
              <w:t>грудня</w:t>
            </w:r>
            <w:proofErr w:type="spellEnd"/>
            <w:r w:rsidRPr="006872F1">
              <w:rPr>
                <w:sz w:val="26"/>
                <w:szCs w:val="26"/>
                <w:lang w:eastAsia="en-US"/>
              </w:rPr>
              <w:t xml:space="preserve"> року,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передує</w:t>
            </w:r>
            <w:proofErr w:type="spellEnd"/>
            <w:r w:rsidRPr="006872F1">
              <w:rPr>
                <w:sz w:val="26"/>
                <w:szCs w:val="26"/>
                <w:lang w:eastAsia="en-US"/>
              </w:rPr>
              <w:t xml:space="preserve"> плановому</w:t>
            </w:r>
          </w:p>
        </w:tc>
        <w:tc>
          <w:tcPr>
            <w:tcW w:w="2337" w:type="dxa"/>
          </w:tcPr>
          <w:p w14:paraId="5524173D"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w:t>
            </w:r>
          </w:p>
          <w:p w14:paraId="649C53AD" w14:textId="77777777" w:rsidR="006872F1" w:rsidRPr="006872F1" w:rsidRDefault="006872F1" w:rsidP="006872F1">
            <w:pPr>
              <w:widowControl w:val="0"/>
              <w:spacing w:line="322" w:lineRule="exact"/>
              <w:jc w:val="center"/>
              <w:rPr>
                <w:sz w:val="26"/>
                <w:szCs w:val="26"/>
                <w:lang w:eastAsia="en-US"/>
              </w:rPr>
            </w:pPr>
          </w:p>
          <w:p w14:paraId="5C430FDA" w14:textId="77777777" w:rsidR="006872F1" w:rsidRPr="006872F1" w:rsidRDefault="006872F1" w:rsidP="006872F1">
            <w:pPr>
              <w:widowControl w:val="0"/>
              <w:spacing w:line="322" w:lineRule="exact"/>
              <w:jc w:val="center"/>
              <w:rPr>
                <w:sz w:val="26"/>
                <w:szCs w:val="26"/>
                <w:lang w:eastAsia="en-US"/>
              </w:rPr>
            </w:pPr>
          </w:p>
          <w:p w14:paraId="13C40FA4" w14:textId="77777777" w:rsidR="006872F1" w:rsidRPr="006872F1" w:rsidRDefault="006872F1" w:rsidP="006872F1">
            <w:pPr>
              <w:widowControl w:val="0"/>
              <w:spacing w:line="322" w:lineRule="exact"/>
              <w:jc w:val="center"/>
              <w:rPr>
                <w:sz w:val="26"/>
                <w:szCs w:val="26"/>
                <w:lang w:eastAsia="en-US"/>
              </w:rPr>
            </w:pPr>
          </w:p>
          <w:p w14:paraId="6398BA34" w14:textId="77777777" w:rsidR="006872F1" w:rsidRPr="006872F1" w:rsidRDefault="006872F1" w:rsidP="006872F1">
            <w:pPr>
              <w:widowControl w:val="0"/>
              <w:spacing w:line="322" w:lineRule="exact"/>
              <w:jc w:val="center"/>
              <w:rPr>
                <w:sz w:val="26"/>
                <w:szCs w:val="26"/>
                <w:lang w:eastAsia="en-US"/>
              </w:rPr>
            </w:pPr>
          </w:p>
          <w:p w14:paraId="752C3C7F" w14:textId="77777777" w:rsidR="006872F1" w:rsidRPr="006872F1" w:rsidRDefault="006872F1" w:rsidP="006872F1">
            <w:pPr>
              <w:widowControl w:val="0"/>
              <w:spacing w:line="322" w:lineRule="exact"/>
              <w:jc w:val="center"/>
              <w:rPr>
                <w:sz w:val="26"/>
                <w:szCs w:val="26"/>
                <w:lang w:eastAsia="en-US"/>
              </w:rPr>
            </w:pPr>
          </w:p>
          <w:p w14:paraId="3D19CBA6" w14:textId="77777777" w:rsidR="006872F1" w:rsidRPr="006872F1" w:rsidRDefault="006872F1" w:rsidP="006872F1">
            <w:pPr>
              <w:widowControl w:val="0"/>
              <w:spacing w:line="322" w:lineRule="exact"/>
              <w:jc w:val="center"/>
              <w:rPr>
                <w:sz w:val="26"/>
                <w:szCs w:val="26"/>
                <w:lang w:eastAsia="en-US"/>
              </w:rPr>
            </w:pPr>
            <w:proofErr w:type="spellStart"/>
            <w:proofErr w:type="gram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proofErr w:type="gram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ради</w:t>
            </w:r>
          </w:p>
        </w:tc>
      </w:tr>
      <w:tr w:rsidR="006872F1" w:rsidRPr="006872F1" w14:paraId="4811A5BB" w14:textId="77777777" w:rsidTr="00484AAF">
        <w:tc>
          <w:tcPr>
            <w:tcW w:w="704" w:type="dxa"/>
          </w:tcPr>
          <w:p w14:paraId="08E464BD" w14:textId="77777777" w:rsidR="006872F1" w:rsidRPr="006872F1" w:rsidRDefault="006872F1" w:rsidP="006872F1">
            <w:pPr>
              <w:rPr>
                <w:rFonts w:eastAsia="Calibri"/>
                <w:sz w:val="26"/>
                <w:szCs w:val="26"/>
                <w:lang w:eastAsia="en-US"/>
              </w:rPr>
            </w:pPr>
            <w:r w:rsidRPr="006872F1">
              <w:rPr>
                <w:rFonts w:eastAsia="Calibri"/>
                <w:sz w:val="26"/>
                <w:szCs w:val="26"/>
                <w:lang w:eastAsia="en-US"/>
              </w:rPr>
              <w:t>4.</w:t>
            </w:r>
          </w:p>
        </w:tc>
        <w:tc>
          <w:tcPr>
            <w:tcW w:w="3968" w:type="dxa"/>
          </w:tcPr>
          <w:p w14:paraId="3CF96BAB" w14:textId="77777777" w:rsidR="006872F1" w:rsidRPr="006872F1" w:rsidRDefault="006872F1" w:rsidP="006872F1">
            <w:pPr>
              <w:widowControl w:val="0"/>
              <w:spacing w:line="280"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лімітних</w:t>
            </w:r>
            <w:proofErr w:type="spellEnd"/>
            <w:r w:rsidRPr="006872F1">
              <w:rPr>
                <w:sz w:val="26"/>
                <w:szCs w:val="26"/>
                <w:lang w:eastAsia="en-US"/>
              </w:rPr>
              <w:t xml:space="preserve"> </w:t>
            </w:r>
            <w:proofErr w:type="spellStart"/>
            <w:r w:rsidRPr="006872F1">
              <w:rPr>
                <w:sz w:val="26"/>
                <w:szCs w:val="26"/>
                <w:lang w:eastAsia="en-US"/>
              </w:rPr>
              <w:t>довідок</w:t>
            </w:r>
            <w:proofErr w:type="spellEnd"/>
            <w:r w:rsidRPr="006872F1">
              <w:rPr>
                <w:sz w:val="26"/>
                <w:szCs w:val="26"/>
                <w:lang w:eastAsia="en-US"/>
              </w:rPr>
              <w:t xml:space="preserve"> про </w:t>
            </w:r>
            <w:proofErr w:type="spellStart"/>
            <w:r w:rsidRPr="006872F1">
              <w:rPr>
                <w:sz w:val="26"/>
                <w:szCs w:val="26"/>
                <w:lang w:eastAsia="en-US"/>
              </w:rPr>
              <w:t>бюджетні</w:t>
            </w:r>
            <w:proofErr w:type="spellEnd"/>
            <w:r w:rsidRPr="006872F1">
              <w:rPr>
                <w:sz w:val="26"/>
                <w:szCs w:val="26"/>
                <w:lang w:eastAsia="en-US"/>
              </w:rPr>
              <w:t xml:space="preserve"> </w:t>
            </w:r>
            <w:proofErr w:type="spellStart"/>
            <w:r w:rsidRPr="006872F1">
              <w:rPr>
                <w:sz w:val="26"/>
                <w:szCs w:val="26"/>
                <w:lang w:eastAsia="en-US"/>
              </w:rPr>
              <w:t>асигнування</w:t>
            </w:r>
            <w:proofErr w:type="spellEnd"/>
          </w:p>
        </w:tc>
        <w:tc>
          <w:tcPr>
            <w:tcW w:w="2336" w:type="dxa"/>
          </w:tcPr>
          <w:p w14:paraId="47A46420" w14:textId="77777777" w:rsidR="006872F1" w:rsidRPr="006872F1" w:rsidRDefault="006872F1" w:rsidP="006872F1">
            <w:pPr>
              <w:rPr>
                <w:rFonts w:eastAsia="Calibri"/>
                <w:sz w:val="26"/>
                <w:szCs w:val="26"/>
                <w:lang w:eastAsia="en-US"/>
              </w:rPr>
            </w:pPr>
            <w:r w:rsidRPr="006872F1">
              <w:rPr>
                <w:rFonts w:eastAsia="Arial Unicode MS"/>
                <w:color w:val="000000"/>
                <w:sz w:val="26"/>
                <w:szCs w:val="26"/>
                <w:shd w:val="clear" w:color="auto" w:fill="FFFFFF"/>
                <w:lang w:eastAsia="uk-UA" w:bidi="uk-UA"/>
              </w:rPr>
              <w:t xml:space="preserve">у </w:t>
            </w:r>
            <w:proofErr w:type="spellStart"/>
            <w:r w:rsidRPr="006872F1">
              <w:rPr>
                <w:rFonts w:eastAsia="Arial Unicode MS"/>
                <w:color w:val="000000"/>
                <w:sz w:val="26"/>
                <w:szCs w:val="26"/>
                <w:shd w:val="clear" w:color="auto" w:fill="FFFFFF"/>
                <w:lang w:eastAsia="uk-UA" w:bidi="uk-UA"/>
              </w:rPr>
              <w:t>дво</w:t>
            </w:r>
            <w:r w:rsidRPr="006872F1">
              <w:rPr>
                <w:rFonts w:eastAsia="Arial Unicode MS"/>
                <w:color w:val="000000"/>
                <w:sz w:val="26"/>
                <w:szCs w:val="26"/>
                <w:shd w:val="clear" w:color="auto" w:fill="FFFFFF"/>
                <w:lang w:eastAsia="uk-UA" w:bidi="uk-UA"/>
              </w:rPr>
              <w:softHyphen/>
              <w:t>тижневий</w:t>
            </w:r>
            <w:proofErr w:type="spellEnd"/>
            <w:r w:rsidRPr="006872F1">
              <w:rPr>
                <w:rFonts w:eastAsia="Arial Unicode MS"/>
                <w:color w:val="000000"/>
                <w:sz w:val="26"/>
                <w:szCs w:val="26"/>
                <w:shd w:val="clear" w:color="auto" w:fill="FFFFFF"/>
                <w:lang w:eastAsia="uk-UA" w:bidi="uk-UA"/>
              </w:rPr>
              <w:t xml:space="preserve"> строк з дня </w:t>
            </w:r>
            <w:proofErr w:type="spellStart"/>
            <w:r w:rsidRPr="006872F1">
              <w:rPr>
                <w:rFonts w:eastAsia="Arial Unicode MS"/>
                <w:color w:val="000000"/>
                <w:sz w:val="26"/>
                <w:szCs w:val="26"/>
                <w:shd w:val="clear" w:color="auto" w:fill="FFFFFF"/>
                <w:lang w:eastAsia="uk-UA" w:bidi="uk-UA"/>
              </w:rPr>
              <w:t>прийняття</w:t>
            </w:r>
            <w:proofErr w:type="spellEnd"/>
            <w:r w:rsidRPr="006872F1">
              <w:rPr>
                <w:rFonts w:eastAsia="Arial Unicode MS"/>
                <w:color w:val="000000"/>
                <w:sz w:val="26"/>
                <w:szCs w:val="26"/>
                <w:shd w:val="clear" w:color="auto" w:fill="FFFFFF"/>
                <w:lang w:eastAsia="uk-UA" w:bidi="uk-UA"/>
              </w:rPr>
              <w:t xml:space="preserve"> </w:t>
            </w:r>
            <w:proofErr w:type="spellStart"/>
            <w:r w:rsidRPr="006872F1">
              <w:rPr>
                <w:rFonts w:eastAsia="Arial Unicode MS"/>
                <w:color w:val="000000"/>
                <w:sz w:val="26"/>
                <w:szCs w:val="26"/>
                <w:shd w:val="clear" w:color="auto" w:fill="FFFFFF"/>
                <w:lang w:eastAsia="uk-UA" w:bidi="uk-UA"/>
              </w:rPr>
              <w:t>рішення</w:t>
            </w:r>
            <w:proofErr w:type="spellEnd"/>
            <w:r w:rsidRPr="006872F1">
              <w:rPr>
                <w:rFonts w:eastAsia="Arial Unicode MS"/>
                <w:color w:val="000000"/>
                <w:sz w:val="26"/>
                <w:szCs w:val="26"/>
                <w:shd w:val="clear" w:color="auto" w:fill="FFFFFF"/>
                <w:lang w:eastAsia="uk-UA" w:bidi="uk-UA"/>
              </w:rPr>
              <w:t xml:space="preserve"> </w:t>
            </w:r>
            <w:proofErr w:type="spellStart"/>
            <w:r w:rsidRPr="006872F1">
              <w:rPr>
                <w:rFonts w:eastAsia="Arial Unicode MS"/>
                <w:color w:val="000000"/>
                <w:sz w:val="26"/>
                <w:szCs w:val="26"/>
                <w:shd w:val="clear" w:color="auto" w:fill="FFFFFF"/>
                <w:lang w:eastAsia="uk-UA" w:bidi="uk-UA"/>
              </w:rPr>
              <w:t>міської</w:t>
            </w:r>
            <w:proofErr w:type="spellEnd"/>
            <w:r w:rsidRPr="006872F1">
              <w:rPr>
                <w:rFonts w:eastAsia="Arial Unicode MS"/>
                <w:color w:val="000000"/>
                <w:sz w:val="26"/>
                <w:szCs w:val="26"/>
                <w:shd w:val="clear" w:color="auto" w:fill="FFFFFF"/>
                <w:lang w:eastAsia="uk-UA" w:bidi="uk-UA"/>
              </w:rPr>
              <w:t xml:space="preserve"> ради про бюджет </w:t>
            </w:r>
            <w:proofErr w:type="spellStart"/>
            <w:r w:rsidRPr="006872F1">
              <w:rPr>
                <w:rFonts w:eastAsia="Arial Unicode MS"/>
                <w:color w:val="000000"/>
                <w:sz w:val="26"/>
                <w:szCs w:val="26"/>
                <w:shd w:val="clear" w:color="auto" w:fill="FFFFFF"/>
                <w:lang w:eastAsia="uk-UA" w:bidi="uk-UA"/>
              </w:rPr>
              <w:t>громади</w:t>
            </w:r>
            <w:proofErr w:type="spellEnd"/>
          </w:p>
        </w:tc>
        <w:tc>
          <w:tcPr>
            <w:tcW w:w="2337" w:type="dxa"/>
          </w:tcPr>
          <w:p w14:paraId="08A1F3C6" w14:textId="77777777" w:rsidR="006872F1" w:rsidRPr="006872F1" w:rsidRDefault="006872F1" w:rsidP="006872F1">
            <w:pPr>
              <w:widowControl w:val="0"/>
              <w:spacing w:after="60" w:line="280"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4ABCAB6A" w14:textId="77777777" w:rsidTr="00484AAF">
        <w:tc>
          <w:tcPr>
            <w:tcW w:w="704" w:type="dxa"/>
          </w:tcPr>
          <w:p w14:paraId="680FD69D"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5.</w:t>
            </w:r>
          </w:p>
        </w:tc>
        <w:tc>
          <w:tcPr>
            <w:tcW w:w="3968" w:type="dxa"/>
            <w:vAlign w:val="bottom"/>
          </w:tcPr>
          <w:p w14:paraId="42A94384"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фінансовому</w:t>
            </w:r>
            <w:proofErr w:type="spellEnd"/>
            <w:r w:rsidRPr="006872F1">
              <w:rPr>
                <w:sz w:val="26"/>
                <w:szCs w:val="26"/>
                <w:lang w:eastAsia="en-US"/>
              </w:rPr>
              <w:t xml:space="preserve"> </w:t>
            </w:r>
            <w:proofErr w:type="spellStart"/>
            <w:r w:rsidRPr="006872F1">
              <w:rPr>
                <w:sz w:val="26"/>
                <w:szCs w:val="26"/>
                <w:lang w:eastAsia="en-US"/>
              </w:rPr>
              <w:t>управлінню</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уточнених</w:t>
            </w:r>
            <w:proofErr w:type="spellEnd"/>
            <w:r w:rsidRPr="006872F1">
              <w:rPr>
                <w:sz w:val="26"/>
                <w:szCs w:val="26"/>
                <w:lang w:eastAsia="en-US"/>
              </w:rPr>
              <w:t xml:space="preserve"> проєктів </w:t>
            </w:r>
            <w:proofErr w:type="spellStart"/>
            <w:r w:rsidRPr="006872F1">
              <w:rPr>
                <w:sz w:val="26"/>
                <w:szCs w:val="26"/>
                <w:lang w:eastAsia="en-US"/>
              </w:rPr>
              <w:t>зведених</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та </w:t>
            </w:r>
            <w:proofErr w:type="spellStart"/>
            <w:r w:rsidRPr="006872F1">
              <w:rPr>
                <w:sz w:val="26"/>
                <w:szCs w:val="26"/>
                <w:lang w:eastAsia="en-US"/>
              </w:rPr>
              <w:t>інших</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документів</w:t>
            </w:r>
            <w:proofErr w:type="spellEnd"/>
            <w:r w:rsidRPr="006872F1">
              <w:rPr>
                <w:sz w:val="26"/>
                <w:szCs w:val="26"/>
                <w:lang w:eastAsia="en-US"/>
              </w:rPr>
              <w:t xml:space="preserve">, </w:t>
            </w:r>
            <w:proofErr w:type="spellStart"/>
            <w:r w:rsidRPr="006872F1">
              <w:rPr>
                <w:sz w:val="26"/>
                <w:szCs w:val="26"/>
                <w:lang w:eastAsia="en-US"/>
              </w:rPr>
              <w:t>передбачених</w:t>
            </w:r>
            <w:proofErr w:type="spellEnd"/>
            <w:r w:rsidRPr="006872F1">
              <w:rPr>
                <w:sz w:val="26"/>
                <w:szCs w:val="26"/>
                <w:lang w:eastAsia="en-US"/>
              </w:rPr>
              <w:t xml:space="preserve"> пунктом 30 Порядку </w:t>
            </w:r>
            <w:proofErr w:type="spellStart"/>
            <w:r w:rsidRPr="006872F1">
              <w:rPr>
                <w:sz w:val="26"/>
                <w:szCs w:val="26"/>
                <w:lang w:eastAsia="en-US"/>
              </w:rPr>
              <w:t>складання</w:t>
            </w:r>
            <w:proofErr w:type="spellEnd"/>
            <w:r w:rsidRPr="006872F1">
              <w:rPr>
                <w:sz w:val="26"/>
                <w:szCs w:val="26"/>
                <w:lang w:eastAsia="en-US"/>
              </w:rPr>
              <w:t xml:space="preserve">, </w:t>
            </w:r>
            <w:proofErr w:type="spellStart"/>
            <w:r w:rsidRPr="006872F1">
              <w:rPr>
                <w:sz w:val="26"/>
                <w:szCs w:val="26"/>
                <w:lang w:eastAsia="en-US"/>
              </w:rPr>
              <w:t>розгляду</w:t>
            </w:r>
            <w:proofErr w:type="spellEnd"/>
            <w:r w:rsidRPr="006872F1">
              <w:rPr>
                <w:sz w:val="26"/>
                <w:szCs w:val="26"/>
                <w:lang w:eastAsia="en-US"/>
              </w:rPr>
              <w:t xml:space="preserve">, </w:t>
            </w:r>
            <w:proofErr w:type="spellStart"/>
            <w:r w:rsidRPr="006872F1">
              <w:rPr>
                <w:sz w:val="26"/>
                <w:szCs w:val="26"/>
                <w:lang w:eastAsia="en-US"/>
              </w:rPr>
              <w:t>затвердження</w:t>
            </w:r>
            <w:proofErr w:type="spellEnd"/>
            <w:r w:rsidRPr="006872F1">
              <w:rPr>
                <w:sz w:val="26"/>
                <w:szCs w:val="26"/>
                <w:lang w:eastAsia="en-US"/>
              </w:rPr>
              <w:t xml:space="preserve"> та </w:t>
            </w:r>
            <w:proofErr w:type="spellStart"/>
            <w:r w:rsidRPr="006872F1">
              <w:rPr>
                <w:sz w:val="26"/>
                <w:szCs w:val="26"/>
                <w:lang w:eastAsia="en-US"/>
              </w:rPr>
              <w:t>основні</w:t>
            </w:r>
            <w:proofErr w:type="spellEnd"/>
            <w:r w:rsidRPr="006872F1">
              <w:rPr>
                <w:sz w:val="26"/>
                <w:szCs w:val="26"/>
                <w:lang w:eastAsia="en-US"/>
              </w:rPr>
              <w:t xml:space="preserve"> </w:t>
            </w:r>
            <w:proofErr w:type="spellStart"/>
            <w:r w:rsidRPr="006872F1">
              <w:rPr>
                <w:sz w:val="26"/>
                <w:szCs w:val="26"/>
                <w:lang w:eastAsia="en-US"/>
              </w:rPr>
              <w:t>вимоги</w:t>
            </w:r>
            <w:proofErr w:type="spellEnd"/>
            <w:r w:rsidRPr="006872F1">
              <w:rPr>
                <w:sz w:val="26"/>
                <w:szCs w:val="26"/>
                <w:lang w:eastAsia="en-US"/>
              </w:rPr>
              <w:t xml:space="preserve"> до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установ</w:t>
            </w:r>
            <w:proofErr w:type="spellEnd"/>
            <w:r w:rsidRPr="006872F1">
              <w:rPr>
                <w:sz w:val="26"/>
                <w:szCs w:val="26"/>
                <w:lang w:eastAsia="en-US"/>
              </w:rPr>
              <w:t xml:space="preserve">, </w:t>
            </w:r>
            <w:proofErr w:type="spellStart"/>
            <w:r w:rsidRPr="006872F1">
              <w:rPr>
                <w:sz w:val="26"/>
                <w:szCs w:val="26"/>
                <w:lang w:eastAsia="en-US"/>
              </w:rPr>
              <w:t>затвердженого</w:t>
            </w:r>
            <w:proofErr w:type="spellEnd"/>
            <w:r w:rsidRPr="006872F1">
              <w:rPr>
                <w:sz w:val="26"/>
                <w:szCs w:val="26"/>
                <w:lang w:eastAsia="en-US"/>
              </w:rPr>
              <w:t xml:space="preserve"> </w:t>
            </w:r>
            <w:proofErr w:type="spellStart"/>
            <w:r w:rsidRPr="006872F1">
              <w:rPr>
                <w:sz w:val="26"/>
                <w:szCs w:val="26"/>
                <w:lang w:eastAsia="en-US"/>
              </w:rPr>
              <w:t>постановою</w:t>
            </w:r>
            <w:proofErr w:type="spellEnd"/>
            <w:r w:rsidRPr="006872F1">
              <w:rPr>
                <w:sz w:val="26"/>
                <w:szCs w:val="26"/>
                <w:lang w:eastAsia="en-US"/>
              </w:rPr>
              <w:t xml:space="preserve"> </w:t>
            </w:r>
            <w:proofErr w:type="spellStart"/>
            <w:r w:rsidRPr="006872F1">
              <w:rPr>
                <w:sz w:val="26"/>
                <w:szCs w:val="26"/>
                <w:lang w:eastAsia="en-US"/>
              </w:rPr>
              <w:t>Кабінету</w:t>
            </w:r>
            <w:proofErr w:type="spellEnd"/>
            <w:r w:rsidRPr="006872F1">
              <w:rPr>
                <w:sz w:val="26"/>
                <w:szCs w:val="26"/>
                <w:lang w:eastAsia="en-US"/>
              </w:rPr>
              <w:t xml:space="preserve"> </w:t>
            </w:r>
            <w:proofErr w:type="spellStart"/>
            <w:r w:rsidRPr="006872F1">
              <w:rPr>
                <w:sz w:val="26"/>
                <w:szCs w:val="26"/>
                <w:lang w:eastAsia="en-US"/>
              </w:rPr>
              <w:t>Міністрів</w:t>
            </w:r>
            <w:proofErr w:type="spellEnd"/>
            <w:r w:rsidRPr="006872F1">
              <w:rPr>
                <w:sz w:val="26"/>
                <w:szCs w:val="26"/>
                <w:lang w:eastAsia="en-US"/>
              </w:rPr>
              <w:t xml:space="preserve"> України </w:t>
            </w:r>
            <w:proofErr w:type="spellStart"/>
            <w:r w:rsidRPr="006872F1">
              <w:rPr>
                <w:sz w:val="26"/>
                <w:szCs w:val="26"/>
                <w:lang w:eastAsia="en-US"/>
              </w:rPr>
              <w:t>від</w:t>
            </w:r>
            <w:proofErr w:type="spellEnd"/>
            <w:r w:rsidRPr="006872F1">
              <w:rPr>
                <w:sz w:val="26"/>
                <w:szCs w:val="26"/>
                <w:lang w:eastAsia="en-US"/>
              </w:rPr>
              <w:t xml:space="preserve"> 28.02.2002 № 228.</w:t>
            </w:r>
          </w:p>
        </w:tc>
        <w:tc>
          <w:tcPr>
            <w:tcW w:w="2336" w:type="dxa"/>
          </w:tcPr>
          <w:p w14:paraId="728FE9CE" w14:textId="77777777" w:rsidR="006872F1" w:rsidRPr="006872F1" w:rsidRDefault="006872F1" w:rsidP="006872F1">
            <w:pPr>
              <w:widowControl w:val="0"/>
              <w:spacing w:line="322" w:lineRule="exact"/>
              <w:ind w:left="35" w:hanging="35"/>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встановлений</w:t>
            </w:r>
            <w:proofErr w:type="spellEnd"/>
            <w:r w:rsidRPr="006872F1">
              <w:rPr>
                <w:sz w:val="26"/>
                <w:szCs w:val="26"/>
                <w:lang w:eastAsia="en-US"/>
              </w:rPr>
              <w:t xml:space="preserve"> в</w:t>
            </w:r>
          </w:p>
          <w:p w14:paraId="16096F49" w14:textId="77777777" w:rsidR="006872F1" w:rsidRPr="006872F1" w:rsidRDefault="006872F1" w:rsidP="006872F1">
            <w:pPr>
              <w:widowControl w:val="0"/>
              <w:spacing w:line="322" w:lineRule="exact"/>
              <w:ind w:left="35" w:hanging="35"/>
              <w:jc w:val="center"/>
              <w:rPr>
                <w:sz w:val="26"/>
                <w:szCs w:val="26"/>
                <w:lang w:eastAsia="en-US"/>
              </w:rPr>
            </w:pPr>
            <w:proofErr w:type="spellStart"/>
            <w:r w:rsidRPr="006872F1">
              <w:rPr>
                <w:sz w:val="26"/>
                <w:szCs w:val="26"/>
                <w:lang w:eastAsia="en-US"/>
              </w:rPr>
              <w:t>лімітних</w:t>
            </w:r>
            <w:proofErr w:type="spellEnd"/>
          </w:p>
          <w:p w14:paraId="02FF0948" w14:textId="77777777" w:rsidR="006872F1" w:rsidRPr="006872F1" w:rsidRDefault="006872F1" w:rsidP="006872F1">
            <w:pPr>
              <w:widowControl w:val="0"/>
              <w:spacing w:line="322" w:lineRule="exact"/>
              <w:ind w:left="35" w:hanging="35"/>
              <w:jc w:val="center"/>
              <w:rPr>
                <w:sz w:val="26"/>
                <w:szCs w:val="26"/>
                <w:lang w:eastAsia="en-US"/>
              </w:rPr>
            </w:pPr>
            <w:proofErr w:type="spellStart"/>
            <w:r w:rsidRPr="006872F1">
              <w:rPr>
                <w:sz w:val="26"/>
                <w:szCs w:val="26"/>
                <w:lang w:eastAsia="en-US"/>
              </w:rPr>
              <w:t>довідках</w:t>
            </w:r>
            <w:proofErr w:type="spellEnd"/>
          </w:p>
        </w:tc>
        <w:tc>
          <w:tcPr>
            <w:tcW w:w="2337" w:type="dxa"/>
          </w:tcPr>
          <w:p w14:paraId="0D13C6C2"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
        </w:tc>
      </w:tr>
      <w:tr w:rsidR="006872F1" w:rsidRPr="006872F1" w14:paraId="49557FD8" w14:textId="77777777" w:rsidTr="00484AAF">
        <w:tc>
          <w:tcPr>
            <w:tcW w:w="704" w:type="dxa"/>
          </w:tcPr>
          <w:p w14:paraId="4308CF0D"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6.</w:t>
            </w:r>
          </w:p>
        </w:tc>
        <w:tc>
          <w:tcPr>
            <w:tcW w:w="3968" w:type="dxa"/>
          </w:tcPr>
          <w:p w14:paraId="43FBF034" w14:textId="77777777" w:rsidR="006872F1" w:rsidRPr="006872F1" w:rsidRDefault="006872F1" w:rsidP="006872F1">
            <w:pPr>
              <w:widowControl w:val="0"/>
              <w:spacing w:line="322" w:lineRule="exact"/>
              <w:rPr>
                <w:sz w:val="26"/>
                <w:szCs w:val="26"/>
                <w:lang w:eastAsia="en-US"/>
              </w:rPr>
            </w:pPr>
            <w:proofErr w:type="spellStart"/>
            <w:r w:rsidRPr="006872F1">
              <w:rPr>
                <w:sz w:val="26"/>
                <w:szCs w:val="26"/>
                <w:lang w:eastAsia="en-US"/>
              </w:rPr>
              <w:t>Затвердження</w:t>
            </w:r>
            <w:proofErr w:type="spellEnd"/>
            <w:r w:rsidRPr="006872F1">
              <w:rPr>
                <w:sz w:val="26"/>
                <w:szCs w:val="26"/>
                <w:lang w:eastAsia="en-US"/>
              </w:rPr>
              <w:t xml:space="preserve"> </w:t>
            </w:r>
            <w:proofErr w:type="spellStart"/>
            <w:r w:rsidRPr="006872F1">
              <w:rPr>
                <w:sz w:val="26"/>
                <w:szCs w:val="26"/>
                <w:lang w:eastAsia="en-US"/>
              </w:rPr>
              <w:t>розпису</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розпису</w:t>
            </w:r>
            <w:proofErr w:type="spellEnd"/>
            <w:r w:rsidRPr="006872F1">
              <w:rPr>
                <w:sz w:val="26"/>
                <w:szCs w:val="26"/>
                <w:lang w:eastAsia="en-US"/>
              </w:rPr>
              <w:t xml:space="preserve"> до </w:t>
            </w:r>
            <w:proofErr w:type="spellStart"/>
            <w:r w:rsidRPr="006872F1">
              <w:rPr>
                <w:sz w:val="26"/>
                <w:szCs w:val="26"/>
                <w:lang w:eastAsia="en-US"/>
              </w:rPr>
              <w:t>територіального</w:t>
            </w:r>
            <w:proofErr w:type="spellEnd"/>
            <w:r w:rsidRPr="006872F1">
              <w:rPr>
                <w:sz w:val="26"/>
                <w:szCs w:val="26"/>
                <w:lang w:eastAsia="en-US"/>
              </w:rPr>
              <w:t xml:space="preserve"> органу Казначейства.</w:t>
            </w:r>
          </w:p>
        </w:tc>
        <w:tc>
          <w:tcPr>
            <w:tcW w:w="2336" w:type="dxa"/>
            <w:vAlign w:val="bottom"/>
          </w:tcPr>
          <w:p w14:paraId="333AC37F" w14:textId="77777777" w:rsidR="006872F1" w:rsidRPr="006872F1" w:rsidRDefault="006872F1" w:rsidP="006872F1">
            <w:pPr>
              <w:widowControl w:val="0"/>
              <w:spacing w:line="317" w:lineRule="exact"/>
              <w:jc w:val="center"/>
              <w:rPr>
                <w:sz w:val="26"/>
                <w:szCs w:val="26"/>
                <w:lang w:eastAsia="en-US"/>
              </w:rPr>
            </w:pPr>
            <w:r w:rsidRPr="006872F1">
              <w:rPr>
                <w:sz w:val="26"/>
                <w:szCs w:val="26"/>
                <w:lang w:eastAsia="en-US"/>
              </w:rPr>
              <w:t xml:space="preserve">не </w:t>
            </w:r>
            <w:proofErr w:type="spellStart"/>
            <w:r w:rsidRPr="006872F1">
              <w:rPr>
                <w:sz w:val="26"/>
                <w:szCs w:val="26"/>
                <w:lang w:eastAsia="en-US"/>
              </w:rPr>
              <w:t>пізніше</w:t>
            </w:r>
            <w:proofErr w:type="spellEnd"/>
            <w:r w:rsidRPr="006872F1">
              <w:rPr>
                <w:sz w:val="26"/>
                <w:szCs w:val="26"/>
                <w:lang w:eastAsia="en-US"/>
              </w:rPr>
              <w:t xml:space="preserve"> </w:t>
            </w:r>
            <w:proofErr w:type="spellStart"/>
            <w:r w:rsidRPr="006872F1">
              <w:rPr>
                <w:sz w:val="26"/>
                <w:szCs w:val="26"/>
                <w:lang w:eastAsia="en-US"/>
              </w:rPr>
              <w:t>ніж</w:t>
            </w:r>
            <w:proofErr w:type="spellEnd"/>
            <w:r w:rsidRPr="006872F1">
              <w:rPr>
                <w:sz w:val="26"/>
                <w:szCs w:val="26"/>
                <w:lang w:eastAsia="en-US"/>
              </w:rPr>
              <w:t xml:space="preserve"> через 30 </w:t>
            </w:r>
            <w:proofErr w:type="spellStart"/>
            <w:r w:rsidRPr="006872F1">
              <w:rPr>
                <w:sz w:val="26"/>
                <w:szCs w:val="26"/>
                <w:lang w:eastAsia="en-US"/>
              </w:rPr>
              <w:t>днів</w:t>
            </w:r>
            <w:proofErr w:type="spellEnd"/>
            <w:r w:rsidRPr="006872F1">
              <w:rPr>
                <w:sz w:val="26"/>
                <w:szCs w:val="26"/>
                <w:lang w:eastAsia="en-US"/>
              </w:rPr>
              <w:t xml:space="preserve">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затвердження</w:t>
            </w:r>
            <w:proofErr w:type="spellEnd"/>
            <w:r w:rsidRPr="006872F1">
              <w:rPr>
                <w:sz w:val="26"/>
                <w:szCs w:val="26"/>
                <w:lang w:eastAsia="en-US"/>
              </w:rPr>
              <w:t xml:space="preserve"> бюджету</w:t>
            </w:r>
          </w:p>
        </w:tc>
        <w:tc>
          <w:tcPr>
            <w:tcW w:w="2337" w:type="dxa"/>
            <w:vAlign w:val="bottom"/>
          </w:tcPr>
          <w:p w14:paraId="706AB959"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7901A4BB" w14:textId="77777777" w:rsidTr="00484AAF">
        <w:tc>
          <w:tcPr>
            <w:tcW w:w="704" w:type="dxa"/>
          </w:tcPr>
          <w:p w14:paraId="70166CB0"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7.</w:t>
            </w:r>
          </w:p>
        </w:tc>
        <w:tc>
          <w:tcPr>
            <w:tcW w:w="3968" w:type="dxa"/>
          </w:tcPr>
          <w:p w14:paraId="2754995F"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витягів</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розпису</w:t>
            </w:r>
            <w:proofErr w:type="spellEnd"/>
            <w:r w:rsidRPr="006872F1">
              <w:rPr>
                <w:sz w:val="26"/>
                <w:szCs w:val="26"/>
                <w:lang w:eastAsia="en-US"/>
              </w:rPr>
              <w:t xml:space="preserve"> бюджету.</w:t>
            </w:r>
          </w:p>
        </w:tc>
        <w:tc>
          <w:tcPr>
            <w:tcW w:w="2336" w:type="dxa"/>
          </w:tcPr>
          <w:p w14:paraId="738C87AF" w14:textId="77777777" w:rsidR="006872F1" w:rsidRPr="006872F1" w:rsidRDefault="006872F1" w:rsidP="006872F1">
            <w:pPr>
              <w:widowControl w:val="0"/>
              <w:spacing w:line="274" w:lineRule="exact"/>
              <w:jc w:val="center"/>
              <w:rPr>
                <w:sz w:val="26"/>
                <w:szCs w:val="26"/>
                <w:lang w:eastAsia="en-US"/>
              </w:rPr>
            </w:pPr>
            <w:proofErr w:type="spellStart"/>
            <w:r w:rsidRPr="006872F1">
              <w:rPr>
                <w:color w:val="000000"/>
                <w:sz w:val="26"/>
                <w:szCs w:val="26"/>
                <w:shd w:val="clear" w:color="auto" w:fill="FFFFFF"/>
                <w:lang w:eastAsia="uk-UA" w:bidi="uk-UA"/>
              </w:rPr>
              <w:t>протягом</w:t>
            </w:r>
            <w:proofErr w:type="spellEnd"/>
            <w:r w:rsidRPr="006872F1">
              <w:rPr>
                <w:color w:val="000000"/>
                <w:sz w:val="26"/>
                <w:szCs w:val="26"/>
                <w:shd w:val="clear" w:color="auto" w:fill="FFFFFF"/>
                <w:lang w:eastAsia="uk-UA" w:bidi="uk-UA"/>
              </w:rPr>
              <w:t xml:space="preserve"> 3-х </w:t>
            </w:r>
            <w:proofErr w:type="spellStart"/>
            <w:r w:rsidRPr="006872F1">
              <w:rPr>
                <w:color w:val="000000"/>
                <w:sz w:val="26"/>
                <w:szCs w:val="26"/>
                <w:shd w:val="clear" w:color="auto" w:fill="FFFFFF"/>
                <w:lang w:eastAsia="uk-UA" w:bidi="uk-UA"/>
              </w:rPr>
              <w:t>робочих</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днів</w:t>
            </w:r>
            <w:proofErr w:type="spellEnd"/>
            <w:r w:rsidRPr="006872F1">
              <w:rPr>
                <w:color w:val="000000"/>
                <w:sz w:val="26"/>
                <w:szCs w:val="26"/>
                <w:shd w:val="clear" w:color="auto" w:fill="FFFFFF"/>
                <w:lang w:eastAsia="uk-UA" w:bidi="uk-UA"/>
              </w:rPr>
              <w:t xml:space="preserve"> з дня </w:t>
            </w:r>
            <w:proofErr w:type="spellStart"/>
            <w:r w:rsidRPr="006872F1">
              <w:rPr>
                <w:color w:val="000000"/>
                <w:sz w:val="26"/>
                <w:szCs w:val="26"/>
                <w:shd w:val="clear" w:color="auto" w:fill="FFFFFF"/>
                <w:lang w:eastAsia="uk-UA" w:bidi="uk-UA"/>
              </w:rPr>
              <w:t>затвердження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розпису</w:t>
            </w:r>
            <w:proofErr w:type="spellEnd"/>
            <w:r w:rsidRPr="006872F1">
              <w:rPr>
                <w:color w:val="000000"/>
                <w:sz w:val="26"/>
                <w:szCs w:val="26"/>
                <w:shd w:val="clear" w:color="auto" w:fill="FFFFFF"/>
                <w:lang w:eastAsia="uk-UA" w:bidi="uk-UA"/>
              </w:rPr>
              <w:t xml:space="preserve"> бюджету </w:t>
            </w:r>
          </w:p>
        </w:tc>
        <w:tc>
          <w:tcPr>
            <w:tcW w:w="2337" w:type="dxa"/>
          </w:tcPr>
          <w:p w14:paraId="713E2AEC"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5DEF27C6" w14:textId="77777777" w:rsidTr="00484AAF">
        <w:tc>
          <w:tcPr>
            <w:tcW w:w="704" w:type="dxa"/>
          </w:tcPr>
          <w:p w14:paraId="4F1983A8"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8.</w:t>
            </w:r>
          </w:p>
        </w:tc>
        <w:tc>
          <w:tcPr>
            <w:tcW w:w="3968" w:type="dxa"/>
          </w:tcPr>
          <w:p w14:paraId="20DCA943" w14:textId="77777777" w:rsidR="006872F1" w:rsidRPr="006872F1" w:rsidRDefault="006872F1" w:rsidP="006872F1">
            <w:pPr>
              <w:widowControl w:val="0"/>
              <w:spacing w:line="317" w:lineRule="exact"/>
              <w:jc w:val="both"/>
              <w:rPr>
                <w:sz w:val="26"/>
                <w:szCs w:val="26"/>
                <w:lang w:eastAsia="en-US"/>
              </w:rPr>
            </w:pPr>
            <w:proofErr w:type="spellStart"/>
            <w:r w:rsidRPr="006872F1">
              <w:rPr>
                <w:sz w:val="26"/>
                <w:szCs w:val="26"/>
                <w:lang w:eastAsia="en-US"/>
              </w:rPr>
              <w:t>Затвердження</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асигнувань</w:t>
            </w:r>
            <w:proofErr w:type="spellEnd"/>
            <w:r w:rsidRPr="006872F1">
              <w:rPr>
                <w:sz w:val="26"/>
                <w:szCs w:val="26"/>
                <w:lang w:eastAsia="en-US"/>
              </w:rPr>
              <w:t xml:space="preserve"> </w:t>
            </w:r>
            <w:proofErr w:type="spellStart"/>
            <w:r w:rsidRPr="006872F1">
              <w:rPr>
                <w:sz w:val="26"/>
                <w:szCs w:val="26"/>
                <w:lang w:eastAsia="en-US"/>
              </w:rPr>
              <w:t>загального</w:t>
            </w:r>
            <w:proofErr w:type="spellEnd"/>
            <w:r w:rsidRPr="006872F1">
              <w:rPr>
                <w:sz w:val="26"/>
                <w:szCs w:val="26"/>
                <w:lang w:eastAsia="en-US"/>
              </w:rPr>
              <w:t xml:space="preserve"> фонду бюджету,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надання</w:t>
            </w:r>
            <w:proofErr w:type="spellEnd"/>
            <w:r w:rsidRPr="006872F1">
              <w:rPr>
                <w:sz w:val="26"/>
                <w:szCs w:val="26"/>
                <w:lang w:eastAsia="en-US"/>
              </w:rPr>
              <w:t xml:space="preserve"> </w:t>
            </w:r>
            <w:proofErr w:type="spellStart"/>
            <w:r w:rsidRPr="006872F1">
              <w:rPr>
                <w:sz w:val="26"/>
                <w:szCs w:val="26"/>
                <w:lang w:eastAsia="en-US"/>
              </w:rPr>
              <w:t>кредитів</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загального</w:t>
            </w:r>
            <w:proofErr w:type="spellEnd"/>
            <w:r w:rsidRPr="006872F1">
              <w:rPr>
                <w:sz w:val="26"/>
                <w:szCs w:val="26"/>
                <w:lang w:eastAsia="en-US"/>
              </w:rPr>
              <w:t xml:space="preserve"> фонду бюджету,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спеціального</w:t>
            </w:r>
            <w:proofErr w:type="spellEnd"/>
            <w:r w:rsidRPr="006872F1">
              <w:rPr>
                <w:sz w:val="26"/>
                <w:szCs w:val="26"/>
                <w:lang w:eastAsia="en-US"/>
              </w:rPr>
              <w:t xml:space="preserve"> фонду, </w:t>
            </w:r>
            <w:proofErr w:type="spellStart"/>
            <w:r w:rsidRPr="006872F1">
              <w:rPr>
                <w:sz w:val="26"/>
                <w:szCs w:val="26"/>
                <w:lang w:eastAsia="en-US"/>
              </w:rPr>
              <w:t>помісячних</w:t>
            </w:r>
            <w:proofErr w:type="spellEnd"/>
            <w:r w:rsidRPr="006872F1">
              <w:rPr>
                <w:sz w:val="26"/>
                <w:szCs w:val="26"/>
                <w:lang w:eastAsia="en-US"/>
              </w:rPr>
              <w:t xml:space="preserve">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використання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та </w:t>
            </w:r>
            <w:proofErr w:type="spellStart"/>
            <w:proofErr w:type="gram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використання</w:t>
            </w:r>
            <w:proofErr w:type="spellEnd"/>
            <w:proofErr w:type="gram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їх</w:t>
            </w:r>
            <w:proofErr w:type="spellEnd"/>
            <w:r w:rsidRPr="006872F1">
              <w:rPr>
                <w:sz w:val="26"/>
                <w:szCs w:val="26"/>
                <w:lang w:eastAsia="en-US"/>
              </w:rPr>
              <w:t xml:space="preserve"> до </w:t>
            </w:r>
            <w:proofErr w:type="spellStart"/>
            <w:r w:rsidRPr="006872F1">
              <w:rPr>
                <w:sz w:val="26"/>
                <w:szCs w:val="26"/>
                <w:lang w:eastAsia="en-US"/>
              </w:rPr>
              <w:t>територіального</w:t>
            </w:r>
            <w:proofErr w:type="spellEnd"/>
            <w:r w:rsidRPr="006872F1">
              <w:rPr>
                <w:sz w:val="26"/>
                <w:szCs w:val="26"/>
                <w:lang w:eastAsia="en-US"/>
              </w:rPr>
              <w:t xml:space="preserve"> органу Казначейства.</w:t>
            </w:r>
          </w:p>
        </w:tc>
        <w:tc>
          <w:tcPr>
            <w:tcW w:w="2336" w:type="dxa"/>
          </w:tcPr>
          <w:p w14:paraId="4C563207" w14:textId="77777777" w:rsidR="006872F1" w:rsidRPr="006872F1" w:rsidRDefault="006872F1" w:rsidP="006872F1">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в 5-ти-денний </w:t>
            </w:r>
            <w:proofErr w:type="spellStart"/>
            <w:r w:rsidRPr="006872F1">
              <w:rPr>
                <w:color w:val="000000"/>
                <w:sz w:val="26"/>
                <w:szCs w:val="26"/>
                <w:shd w:val="clear" w:color="auto" w:fill="FFFFFF"/>
                <w:lang w:eastAsia="uk-UA" w:bidi="uk-UA"/>
              </w:rPr>
              <w:t>термін</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затвердження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розпису</w:t>
            </w:r>
            <w:proofErr w:type="spellEnd"/>
          </w:p>
        </w:tc>
        <w:tc>
          <w:tcPr>
            <w:tcW w:w="2337" w:type="dxa"/>
          </w:tcPr>
          <w:p w14:paraId="21CA0359"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та </w:t>
            </w:r>
            <w:proofErr w:type="spellStart"/>
            <w:r w:rsidRPr="006872F1">
              <w:rPr>
                <w:sz w:val="26"/>
                <w:szCs w:val="26"/>
                <w:lang w:eastAsia="en-US"/>
              </w:rPr>
              <w:t>одержувачі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18ADA6F1" w14:textId="77777777" w:rsidTr="00484AAF">
        <w:tc>
          <w:tcPr>
            <w:tcW w:w="704" w:type="dxa"/>
          </w:tcPr>
          <w:p w14:paraId="3AD5CAD8"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9.</w:t>
            </w:r>
          </w:p>
        </w:tc>
        <w:tc>
          <w:tcPr>
            <w:tcW w:w="3968" w:type="dxa"/>
          </w:tcPr>
          <w:p w14:paraId="36D39A3C"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територіальним</w:t>
            </w:r>
            <w:proofErr w:type="spellEnd"/>
            <w:r w:rsidRPr="006872F1">
              <w:rPr>
                <w:sz w:val="26"/>
                <w:szCs w:val="26"/>
                <w:lang w:eastAsia="en-US"/>
              </w:rPr>
              <w:t xml:space="preserve"> органам Казначейства </w:t>
            </w:r>
            <w:proofErr w:type="spellStart"/>
            <w:r w:rsidRPr="006872F1">
              <w:rPr>
                <w:sz w:val="26"/>
                <w:szCs w:val="26"/>
                <w:lang w:eastAsia="en-US"/>
              </w:rPr>
              <w:t>розподілу</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w:t>
            </w:r>
            <w:proofErr w:type="spellStart"/>
            <w:r w:rsidRPr="006872F1">
              <w:rPr>
                <w:sz w:val="26"/>
                <w:szCs w:val="26"/>
                <w:lang w:eastAsia="en-US"/>
              </w:rPr>
              <w:t>зведених</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та </w:t>
            </w:r>
            <w:proofErr w:type="spellStart"/>
            <w:r w:rsidRPr="006872F1">
              <w:rPr>
                <w:sz w:val="26"/>
                <w:szCs w:val="26"/>
                <w:lang w:eastAsia="en-US"/>
              </w:rPr>
              <w:t>зведених</w:t>
            </w:r>
            <w:proofErr w:type="spellEnd"/>
            <w:r w:rsidRPr="006872F1">
              <w:rPr>
                <w:sz w:val="26"/>
                <w:szCs w:val="26"/>
                <w:lang w:eastAsia="en-US"/>
              </w:rPr>
              <w:t xml:space="preserve">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асигнувань</w:t>
            </w:r>
            <w:proofErr w:type="spellEnd"/>
            <w:r w:rsidRPr="006872F1">
              <w:rPr>
                <w:sz w:val="26"/>
                <w:szCs w:val="26"/>
                <w:lang w:eastAsia="en-US"/>
              </w:rPr>
              <w:t xml:space="preserve"> у </w:t>
            </w:r>
            <w:proofErr w:type="spellStart"/>
            <w:r w:rsidRPr="006872F1">
              <w:rPr>
                <w:sz w:val="26"/>
                <w:szCs w:val="26"/>
                <w:lang w:eastAsia="en-US"/>
              </w:rPr>
              <w:t>розрізі</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нижчого</w:t>
            </w:r>
            <w:proofErr w:type="spellEnd"/>
            <w:r w:rsidRPr="006872F1">
              <w:rPr>
                <w:sz w:val="26"/>
                <w:szCs w:val="26"/>
                <w:lang w:eastAsia="en-US"/>
              </w:rPr>
              <w:t xml:space="preserve"> </w:t>
            </w:r>
            <w:proofErr w:type="spellStart"/>
            <w:r w:rsidRPr="006872F1">
              <w:rPr>
                <w:sz w:val="26"/>
                <w:szCs w:val="26"/>
                <w:lang w:eastAsia="en-US"/>
              </w:rPr>
              <w:t>рівня</w:t>
            </w:r>
            <w:proofErr w:type="spellEnd"/>
            <w:r w:rsidRPr="006872F1">
              <w:rPr>
                <w:sz w:val="26"/>
                <w:szCs w:val="26"/>
                <w:lang w:eastAsia="en-US"/>
              </w:rPr>
              <w:t xml:space="preserve"> та </w:t>
            </w:r>
            <w:proofErr w:type="spellStart"/>
            <w:r w:rsidRPr="006872F1">
              <w:rPr>
                <w:sz w:val="26"/>
                <w:szCs w:val="26"/>
                <w:lang w:eastAsia="en-US"/>
              </w:rPr>
              <w:t>одержувачів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lastRenderedPageBreak/>
              <w:t>коштів</w:t>
            </w:r>
            <w:proofErr w:type="spellEnd"/>
            <w:r w:rsidRPr="006872F1">
              <w:rPr>
                <w:sz w:val="26"/>
                <w:szCs w:val="26"/>
                <w:lang w:eastAsia="en-US"/>
              </w:rPr>
              <w:t xml:space="preserve"> </w:t>
            </w:r>
            <w:proofErr w:type="spellStart"/>
            <w:r w:rsidRPr="006872F1">
              <w:rPr>
                <w:sz w:val="26"/>
                <w:szCs w:val="26"/>
                <w:lang w:eastAsia="en-US"/>
              </w:rPr>
              <w:t>відповідно</w:t>
            </w:r>
            <w:proofErr w:type="spellEnd"/>
            <w:r w:rsidRPr="006872F1">
              <w:rPr>
                <w:sz w:val="26"/>
                <w:szCs w:val="26"/>
                <w:lang w:eastAsia="en-US"/>
              </w:rPr>
              <w:t xml:space="preserve"> до </w:t>
            </w:r>
            <w:proofErr w:type="spellStart"/>
            <w:r w:rsidRPr="006872F1">
              <w:rPr>
                <w:sz w:val="26"/>
                <w:szCs w:val="26"/>
                <w:lang w:eastAsia="en-US"/>
              </w:rPr>
              <w:t>мережі</w:t>
            </w:r>
            <w:proofErr w:type="spellEnd"/>
            <w:r w:rsidRPr="006872F1">
              <w:rPr>
                <w:sz w:val="26"/>
                <w:szCs w:val="26"/>
                <w:lang w:eastAsia="en-US"/>
              </w:rPr>
              <w:t>.</w:t>
            </w:r>
          </w:p>
        </w:tc>
        <w:tc>
          <w:tcPr>
            <w:tcW w:w="2336" w:type="dxa"/>
          </w:tcPr>
          <w:p w14:paraId="6ED0BA7F" w14:textId="77777777" w:rsidR="006872F1" w:rsidRPr="006872F1" w:rsidRDefault="006872F1" w:rsidP="006872F1">
            <w:pPr>
              <w:widowControl w:val="0"/>
              <w:spacing w:line="322" w:lineRule="exact"/>
              <w:jc w:val="center"/>
              <w:rPr>
                <w:sz w:val="26"/>
                <w:szCs w:val="26"/>
                <w:lang w:eastAsia="en-US"/>
              </w:rPr>
            </w:pPr>
            <w:r w:rsidRPr="006872F1">
              <w:rPr>
                <w:color w:val="000000"/>
                <w:sz w:val="26"/>
                <w:szCs w:val="26"/>
                <w:shd w:val="clear" w:color="auto" w:fill="FFFFFF"/>
                <w:lang w:eastAsia="uk-UA" w:bidi="uk-UA"/>
              </w:rPr>
              <w:lastRenderedPageBreak/>
              <w:t xml:space="preserve">в 8-ти-денний </w:t>
            </w:r>
            <w:proofErr w:type="spellStart"/>
            <w:r w:rsidRPr="006872F1">
              <w:rPr>
                <w:color w:val="000000"/>
                <w:sz w:val="26"/>
                <w:szCs w:val="26"/>
                <w:shd w:val="clear" w:color="auto" w:fill="FFFFFF"/>
                <w:lang w:eastAsia="uk-UA" w:bidi="uk-UA"/>
              </w:rPr>
              <w:t>термін</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затвердження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розпису</w:t>
            </w:r>
            <w:proofErr w:type="spellEnd"/>
          </w:p>
        </w:tc>
        <w:tc>
          <w:tcPr>
            <w:tcW w:w="2337" w:type="dxa"/>
          </w:tcPr>
          <w:p w14:paraId="588F9E02"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мають</w:t>
            </w:r>
            <w:proofErr w:type="spellEnd"/>
            <w:r w:rsidRPr="006872F1">
              <w:rPr>
                <w:sz w:val="26"/>
                <w:szCs w:val="26"/>
                <w:lang w:eastAsia="en-US"/>
              </w:rPr>
              <w:t xml:space="preserve"> </w:t>
            </w:r>
            <w:proofErr w:type="spellStart"/>
            <w:r w:rsidRPr="006872F1">
              <w:rPr>
                <w:sz w:val="26"/>
                <w:szCs w:val="26"/>
                <w:lang w:eastAsia="en-US"/>
              </w:rPr>
              <w:t>власну</w:t>
            </w:r>
            <w:proofErr w:type="spellEnd"/>
            <w:r w:rsidRPr="006872F1">
              <w:rPr>
                <w:sz w:val="26"/>
                <w:szCs w:val="26"/>
                <w:lang w:eastAsia="en-US"/>
              </w:rPr>
              <w:t xml:space="preserve"> мережу</w:t>
            </w:r>
          </w:p>
        </w:tc>
      </w:tr>
      <w:tr w:rsidR="006872F1" w:rsidRPr="006872F1" w14:paraId="3FEA681E" w14:textId="77777777" w:rsidTr="00484AAF">
        <w:tc>
          <w:tcPr>
            <w:tcW w:w="704" w:type="dxa"/>
          </w:tcPr>
          <w:p w14:paraId="58EA3AD3"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10.</w:t>
            </w:r>
          </w:p>
        </w:tc>
        <w:tc>
          <w:tcPr>
            <w:tcW w:w="3968" w:type="dxa"/>
          </w:tcPr>
          <w:p w14:paraId="2CDF913D" w14:textId="77777777" w:rsidR="006872F1" w:rsidRPr="006872F1" w:rsidRDefault="006872F1" w:rsidP="006872F1">
            <w:pPr>
              <w:widowControl w:val="0"/>
              <w:spacing w:after="300"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проєктів </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на </w:t>
            </w:r>
            <w:proofErr w:type="spellStart"/>
            <w:r w:rsidRPr="006872F1">
              <w:rPr>
                <w:sz w:val="26"/>
                <w:szCs w:val="26"/>
                <w:lang w:eastAsia="en-US"/>
              </w:rPr>
              <w:t>погодження</w:t>
            </w:r>
            <w:proofErr w:type="spellEnd"/>
            <w:r w:rsidRPr="006872F1">
              <w:rPr>
                <w:sz w:val="26"/>
                <w:szCs w:val="26"/>
                <w:lang w:eastAsia="en-US"/>
              </w:rPr>
              <w:t xml:space="preserve"> до </w:t>
            </w:r>
            <w:proofErr w:type="spellStart"/>
            <w:r w:rsidRPr="006872F1">
              <w:rPr>
                <w:sz w:val="26"/>
                <w:szCs w:val="26"/>
                <w:lang w:eastAsia="en-US"/>
              </w:rPr>
              <w:t>фінансового</w:t>
            </w:r>
            <w:proofErr w:type="spellEnd"/>
            <w:r w:rsidRPr="006872F1">
              <w:rPr>
                <w:sz w:val="26"/>
                <w:szCs w:val="26"/>
                <w:lang w:eastAsia="en-US"/>
              </w:rPr>
              <w:t xml:space="preserve"> </w:t>
            </w:r>
            <w:proofErr w:type="spellStart"/>
            <w:proofErr w:type="gram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proofErr w:type="gramEnd"/>
            <w:r w:rsidRPr="006872F1">
              <w:rPr>
                <w:sz w:val="26"/>
                <w:szCs w:val="26"/>
                <w:lang w:eastAsia="en-US"/>
              </w:rPr>
              <w:t xml:space="preserve"> ради, </w:t>
            </w:r>
            <w:proofErr w:type="spellStart"/>
            <w:r w:rsidRPr="006872F1">
              <w:rPr>
                <w:sz w:val="26"/>
                <w:szCs w:val="26"/>
                <w:lang w:eastAsia="en-US"/>
              </w:rPr>
              <w:t>які</w:t>
            </w:r>
            <w:proofErr w:type="spellEnd"/>
            <w:r w:rsidRPr="006872F1">
              <w:rPr>
                <w:sz w:val="26"/>
                <w:szCs w:val="26"/>
                <w:lang w:eastAsia="en-US"/>
              </w:rPr>
              <w:t xml:space="preserve"> </w:t>
            </w:r>
            <w:proofErr w:type="spellStart"/>
            <w:r w:rsidRPr="006872F1">
              <w:rPr>
                <w:sz w:val="26"/>
                <w:szCs w:val="26"/>
                <w:lang w:eastAsia="en-US"/>
              </w:rPr>
              <w:t>сформовані</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застосуванням</w:t>
            </w:r>
            <w:proofErr w:type="spellEnd"/>
            <w:r w:rsidRPr="006872F1">
              <w:rPr>
                <w:sz w:val="26"/>
                <w:szCs w:val="26"/>
                <w:lang w:eastAsia="en-US"/>
              </w:rPr>
              <w:t xml:space="preserve"> гендерного </w:t>
            </w:r>
            <w:proofErr w:type="spellStart"/>
            <w:r w:rsidRPr="006872F1">
              <w:rPr>
                <w:sz w:val="26"/>
                <w:szCs w:val="26"/>
                <w:lang w:eastAsia="en-US"/>
              </w:rPr>
              <w:t>підходу</w:t>
            </w:r>
            <w:proofErr w:type="spellEnd"/>
            <w:r w:rsidRPr="006872F1">
              <w:rPr>
                <w:sz w:val="26"/>
                <w:szCs w:val="26"/>
                <w:lang w:eastAsia="en-US"/>
              </w:rPr>
              <w:t xml:space="preserve">  </w:t>
            </w:r>
          </w:p>
          <w:p w14:paraId="17D389CF" w14:textId="77777777" w:rsidR="006872F1" w:rsidRPr="006872F1" w:rsidRDefault="006872F1" w:rsidP="006872F1">
            <w:pPr>
              <w:widowControl w:val="0"/>
              <w:spacing w:after="300" w:line="322" w:lineRule="exact"/>
              <w:jc w:val="both"/>
              <w:rPr>
                <w:sz w:val="26"/>
                <w:szCs w:val="26"/>
                <w:lang w:eastAsia="en-US"/>
              </w:rPr>
            </w:pPr>
          </w:p>
          <w:p w14:paraId="295A89F7" w14:textId="77777777" w:rsidR="006872F1" w:rsidRPr="006872F1" w:rsidRDefault="006872F1" w:rsidP="006872F1">
            <w:pPr>
              <w:widowControl w:val="0"/>
              <w:spacing w:after="300" w:line="322" w:lineRule="exact"/>
              <w:jc w:val="both"/>
              <w:rPr>
                <w:sz w:val="26"/>
                <w:szCs w:val="26"/>
                <w:lang w:eastAsia="en-US"/>
              </w:rPr>
            </w:pPr>
            <w:proofErr w:type="spellStart"/>
            <w:r w:rsidRPr="006872F1">
              <w:rPr>
                <w:sz w:val="26"/>
                <w:szCs w:val="26"/>
                <w:lang w:eastAsia="en-US"/>
              </w:rPr>
              <w:t>Затвердження</w:t>
            </w:r>
            <w:proofErr w:type="spellEnd"/>
            <w:r w:rsidRPr="006872F1">
              <w:rPr>
                <w:sz w:val="26"/>
                <w:szCs w:val="26"/>
                <w:lang w:eastAsia="en-US"/>
              </w:rPr>
              <w:t xml:space="preserve"> за </w:t>
            </w:r>
            <w:proofErr w:type="spellStart"/>
            <w:r w:rsidRPr="006872F1">
              <w:rPr>
                <w:sz w:val="26"/>
                <w:szCs w:val="26"/>
                <w:lang w:eastAsia="en-US"/>
              </w:rPr>
              <w:t>погодженням</w:t>
            </w:r>
            <w:proofErr w:type="spellEnd"/>
            <w:r w:rsidRPr="006872F1">
              <w:rPr>
                <w:sz w:val="26"/>
                <w:szCs w:val="26"/>
                <w:lang w:eastAsia="en-US"/>
              </w:rPr>
              <w:t xml:space="preserve"> з </w:t>
            </w:r>
            <w:proofErr w:type="spellStart"/>
            <w:r w:rsidRPr="006872F1">
              <w:rPr>
                <w:sz w:val="26"/>
                <w:szCs w:val="26"/>
                <w:lang w:eastAsia="en-US"/>
              </w:rPr>
              <w:t>фінансовим</w:t>
            </w:r>
            <w:proofErr w:type="spellEnd"/>
            <w:r w:rsidRPr="006872F1">
              <w:rPr>
                <w:sz w:val="26"/>
                <w:szCs w:val="26"/>
                <w:lang w:eastAsia="en-US"/>
              </w:rPr>
              <w:t xml:space="preserve"> </w:t>
            </w:r>
            <w:proofErr w:type="spellStart"/>
            <w:r w:rsidRPr="006872F1">
              <w:rPr>
                <w:sz w:val="26"/>
                <w:szCs w:val="26"/>
                <w:lang w:eastAsia="en-US"/>
              </w:rPr>
              <w:t>управлінням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w:t>
            </w:r>
            <w:proofErr w:type="spellStart"/>
            <w:r w:rsidRPr="006872F1">
              <w:rPr>
                <w:sz w:val="26"/>
                <w:szCs w:val="26"/>
                <w:lang w:eastAsia="en-US"/>
              </w:rPr>
              <w:t>які</w:t>
            </w:r>
            <w:proofErr w:type="spellEnd"/>
            <w:r w:rsidRPr="006872F1">
              <w:rPr>
                <w:sz w:val="26"/>
                <w:szCs w:val="26"/>
                <w:lang w:eastAsia="en-US"/>
              </w:rPr>
              <w:t xml:space="preserve"> </w:t>
            </w:r>
            <w:proofErr w:type="spellStart"/>
            <w:r w:rsidRPr="006872F1">
              <w:rPr>
                <w:sz w:val="26"/>
                <w:szCs w:val="26"/>
                <w:lang w:eastAsia="en-US"/>
              </w:rPr>
              <w:t>сформовані</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застосуванням</w:t>
            </w:r>
            <w:proofErr w:type="spellEnd"/>
            <w:r w:rsidRPr="006872F1">
              <w:rPr>
                <w:sz w:val="26"/>
                <w:szCs w:val="26"/>
                <w:lang w:eastAsia="en-US"/>
              </w:rPr>
              <w:t xml:space="preserve"> гендерного </w:t>
            </w:r>
            <w:proofErr w:type="spellStart"/>
            <w:r w:rsidRPr="006872F1">
              <w:rPr>
                <w:sz w:val="26"/>
                <w:szCs w:val="26"/>
                <w:lang w:eastAsia="en-US"/>
              </w:rPr>
              <w:t>підходу</w:t>
            </w:r>
            <w:proofErr w:type="spellEnd"/>
            <w:r w:rsidRPr="006872F1">
              <w:rPr>
                <w:sz w:val="26"/>
                <w:szCs w:val="26"/>
                <w:lang w:eastAsia="en-US"/>
              </w:rPr>
              <w:t xml:space="preserve">  </w:t>
            </w:r>
          </w:p>
          <w:p w14:paraId="116B9250" w14:textId="77777777" w:rsidR="006872F1" w:rsidRPr="006872F1" w:rsidRDefault="006872F1" w:rsidP="006872F1">
            <w:pPr>
              <w:widowControl w:val="0"/>
              <w:spacing w:line="322" w:lineRule="exact"/>
              <w:jc w:val="both"/>
              <w:rPr>
                <w:sz w:val="26"/>
                <w:szCs w:val="26"/>
                <w:lang w:eastAsia="en-US"/>
              </w:rPr>
            </w:pPr>
          </w:p>
        </w:tc>
        <w:tc>
          <w:tcPr>
            <w:tcW w:w="2336" w:type="dxa"/>
          </w:tcPr>
          <w:p w14:paraId="66D8C8C6" w14:textId="77777777" w:rsidR="006872F1" w:rsidRPr="006872F1" w:rsidRDefault="006872F1" w:rsidP="006872F1">
            <w:pPr>
              <w:widowControl w:val="0"/>
              <w:spacing w:after="240" w:line="274" w:lineRule="exact"/>
              <w:jc w:val="center"/>
              <w:rPr>
                <w:sz w:val="26"/>
                <w:szCs w:val="26"/>
                <w:lang w:eastAsia="en-US"/>
              </w:rPr>
            </w:pPr>
            <w:proofErr w:type="spellStart"/>
            <w:r w:rsidRPr="006872F1">
              <w:rPr>
                <w:color w:val="000000"/>
                <w:sz w:val="26"/>
                <w:szCs w:val="26"/>
                <w:shd w:val="clear" w:color="auto" w:fill="FFFFFF"/>
                <w:lang w:eastAsia="uk-UA" w:bidi="uk-UA"/>
              </w:rPr>
              <w:t>протягом</w:t>
            </w:r>
            <w:proofErr w:type="spellEnd"/>
            <w:r w:rsidRPr="006872F1">
              <w:rPr>
                <w:color w:val="000000"/>
                <w:sz w:val="26"/>
                <w:szCs w:val="26"/>
                <w:shd w:val="clear" w:color="auto" w:fill="FFFFFF"/>
                <w:lang w:eastAsia="uk-UA" w:bidi="uk-UA"/>
              </w:rPr>
              <w:t xml:space="preserve"> 30- </w:t>
            </w:r>
            <w:proofErr w:type="spellStart"/>
            <w:r w:rsidRPr="006872F1">
              <w:rPr>
                <w:color w:val="000000"/>
                <w:sz w:val="26"/>
                <w:szCs w:val="26"/>
                <w:shd w:val="clear" w:color="auto" w:fill="FFFFFF"/>
                <w:lang w:eastAsia="uk-UA" w:bidi="uk-UA"/>
              </w:rPr>
              <w:t>ти</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днів</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прийняття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рішення</w:t>
            </w:r>
            <w:proofErr w:type="spellEnd"/>
            <w:r w:rsidRPr="006872F1">
              <w:rPr>
                <w:color w:val="000000"/>
                <w:sz w:val="26"/>
                <w:szCs w:val="26"/>
                <w:shd w:val="clear" w:color="auto" w:fill="FFFFFF"/>
                <w:lang w:eastAsia="uk-UA" w:bidi="uk-UA"/>
              </w:rPr>
              <w:t xml:space="preserve"> про бюджет </w:t>
            </w:r>
            <w:proofErr w:type="spellStart"/>
            <w:r w:rsidRPr="006872F1">
              <w:rPr>
                <w:color w:val="000000"/>
                <w:sz w:val="26"/>
                <w:szCs w:val="26"/>
                <w:shd w:val="clear" w:color="auto" w:fill="FFFFFF"/>
                <w:lang w:eastAsia="uk-UA" w:bidi="uk-UA"/>
              </w:rPr>
              <w:t>громади</w:t>
            </w:r>
            <w:proofErr w:type="spellEnd"/>
          </w:p>
          <w:p w14:paraId="259B393C" w14:textId="77777777" w:rsidR="006872F1" w:rsidRPr="006872F1" w:rsidRDefault="006872F1" w:rsidP="006872F1">
            <w:pPr>
              <w:widowControl w:val="0"/>
              <w:spacing w:line="322" w:lineRule="exact"/>
              <w:jc w:val="center"/>
              <w:rPr>
                <w:color w:val="000000"/>
                <w:sz w:val="26"/>
                <w:szCs w:val="26"/>
                <w:shd w:val="clear" w:color="auto" w:fill="FFFFFF"/>
                <w:lang w:eastAsia="uk-UA" w:bidi="uk-UA"/>
              </w:rPr>
            </w:pPr>
          </w:p>
          <w:p w14:paraId="4EEF7C73" w14:textId="77777777" w:rsidR="006872F1" w:rsidRPr="006872F1" w:rsidRDefault="006872F1" w:rsidP="006872F1">
            <w:pPr>
              <w:widowControl w:val="0"/>
              <w:spacing w:line="322" w:lineRule="exact"/>
              <w:jc w:val="center"/>
              <w:rPr>
                <w:color w:val="000000"/>
                <w:sz w:val="26"/>
                <w:szCs w:val="26"/>
                <w:shd w:val="clear" w:color="auto" w:fill="FFFFFF"/>
                <w:lang w:eastAsia="uk-UA" w:bidi="uk-UA"/>
              </w:rPr>
            </w:pPr>
          </w:p>
          <w:p w14:paraId="548636D2" w14:textId="77777777" w:rsidR="006872F1" w:rsidRPr="006872F1" w:rsidRDefault="006872F1" w:rsidP="006872F1">
            <w:pPr>
              <w:widowControl w:val="0"/>
              <w:spacing w:line="322" w:lineRule="exact"/>
              <w:jc w:val="center"/>
              <w:rPr>
                <w:color w:val="000000"/>
                <w:sz w:val="26"/>
                <w:szCs w:val="26"/>
                <w:shd w:val="clear" w:color="auto" w:fill="FFFFFF"/>
                <w:lang w:eastAsia="uk-UA" w:bidi="uk-UA"/>
              </w:rPr>
            </w:pPr>
          </w:p>
          <w:p w14:paraId="3BF1F779" w14:textId="77777777" w:rsidR="006872F1" w:rsidRPr="006872F1" w:rsidRDefault="006872F1" w:rsidP="006872F1">
            <w:pPr>
              <w:widowControl w:val="0"/>
              <w:spacing w:line="322" w:lineRule="exact"/>
              <w:jc w:val="center"/>
              <w:rPr>
                <w:color w:val="000000"/>
                <w:sz w:val="26"/>
                <w:szCs w:val="26"/>
                <w:shd w:val="clear" w:color="auto" w:fill="FFFFFF"/>
                <w:lang w:eastAsia="uk-UA" w:bidi="uk-UA"/>
              </w:rPr>
            </w:pPr>
          </w:p>
          <w:p w14:paraId="4CAFA6FC" w14:textId="77777777" w:rsidR="006872F1" w:rsidRPr="006872F1" w:rsidRDefault="006872F1" w:rsidP="006872F1">
            <w:pPr>
              <w:widowControl w:val="0"/>
              <w:spacing w:line="322" w:lineRule="exact"/>
              <w:jc w:val="center"/>
              <w:rPr>
                <w:color w:val="000000"/>
                <w:sz w:val="26"/>
                <w:szCs w:val="26"/>
                <w:shd w:val="clear" w:color="auto" w:fill="FFFFFF"/>
                <w:lang w:eastAsia="uk-UA" w:bidi="uk-UA"/>
              </w:rPr>
            </w:pPr>
            <w:proofErr w:type="spellStart"/>
            <w:r w:rsidRPr="006872F1">
              <w:rPr>
                <w:color w:val="000000"/>
                <w:sz w:val="26"/>
                <w:szCs w:val="26"/>
                <w:shd w:val="clear" w:color="auto" w:fill="FFFFFF"/>
                <w:lang w:eastAsia="uk-UA" w:bidi="uk-UA"/>
              </w:rPr>
              <w:t>протягом</w:t>
            </w:r>
            <w:proofErr w:type="spellEnd"/>
            <w:r w:rsidRPr="006872F1">
              <w:rPr>
                <w:color w:val="000000"/>
                <w:sz w:val="26"/>
                <w:szCs w:val="26"/>
                <w:shd w:val="clear" w:color="auto" w:fill="FFFFFF"/>
                <w:lang w:eastAsia="uk-UA" w:bidi="uk-UA"/>
              </w:rPr>
              <w:t xml:space="preserve"> 45- </w:t>
            </w:r>
            <w:proofErr w:type="spellStart"/>
            <w:r w:rsidRPr="006872F1">
              <w:rPr>
                <w:color w:val="000000"/>
                <w:sz w:val="26"/>
                <w:szCs w:val="26"/>
                <w:shd w:val="clear" w:color="auto" w:fill="FFFFFF"/>
                <w:lang w:eastAsia="uk-UA" w:bidi="uk-UA"/>
              </w:rPr>
              <w:t>ти</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днів</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прийняття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рішення</w:t>
            </w:r>
            <w:proofErr w:type="spellEnd"/>
            <w:r w:rsidRPr="006872F1">
              <w:rPr>
                <w:color w:val="000000"/>
                <w:sz w:val="26"/>
                <w:szCs w:val="26"/>
                <w:shd w:val="clear" w:color="auto" w:fill="FFFFFF"/>
                <w:lang w:eastAsia="uk-UA" w:bidi="uk-UA"/>
              </w:rPr>
              <w:t xml:space="preserve"> про бюджет </w:t>
            </w:r>
            <w:proofErr w:type="spellStart"/>
            <w:r w:rsidRPr="006872F1">
              <w:rPr>
                <w:color w:val="000000"/>
                <w:sz w:val="26"/>
                <w:szCs w:val="26"/>
                <w:shd w:val="clear" w:color="auto" w:fill="FFFFFF"/>
                <w:lang w:eastAsia="uk-UA" w:bidi="uk-UA"/>
              </w:rPr>
              <w:t>громади</w:t>
            </w:r>
            <w:proofErr w:type="spellEnd"/>
          </w:p>
        </w:tc>
        <w:tc>
          <w:tcPr>
            <w:tcW w:w="2337" w:type="dxa"/>
          </w:tcPr>
          <w:p w14:paraId="09A5FD13"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11D7995E" w14:textId="77777777" w:rsidTr="00484AAF">
        <w:tc>
          <w:tcPr>
            <w:tcW w:w="704" w:type="dxa"/>
          </w:tcPr>
          <w:p w14:paraId="1EA912CE"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11.</w:t>
            </w:r>
          </w:p>
        </w:tc>
        <w:tc>
          <w:tcPr>
            <w:tcW w:w="3968" w:type="dxa"/>
          </w:tcPr>
          <w:p w14:paraId="57431C63"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Зведення</w:t>
            </w:r>
            <w:proofErr w:type="spellEnd"/>
            <w:r w:rsidRPr="006872F1">
              <w:rPr>
                <w:sz w:val="26"/>
                <w:szCs w:val="26"/>
                <w:lang w:eastAsia="en-US"/>
              </w:rPr>
              <w:t xml:space="preserve"> </w:t>
            </w:r>
            <w:proofErr w:type="spellStart"/>
            <w:r w:rsidRPr="006872F1">
              <w:rPr>
                <w:sz w:val="26"/>
                <w:szCs w:val="26"/>
                <w:lang w:eastAsia="en-US"/>
              </w:rPr>
              <w:t>планових</w:t>
            </w:r>
            <w:proofErr w:type="spellEnd"/>
            <w:r w:rsidRPr="006872F1">
              <w:rPr>
                <w:sz w:val="26"/>
                <w:szCs w:val="26"/>
                <w:lang w:eastAsia="en-US"/>
              </w:rPr>
              <w:t xml:space="preserve"> </w:t>
            </w:r>
            <w:proofErr w:type="spellStart"/>
            <w:r w:rsidRPr="006872F1">
              <w:rPr>
                <w:sz w:val="26"/>
                <w:szCs w:val="26"/>
                <w:lang w:eastAsia="en-US"/>
              </w:rPr>
              <w:t>показників</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у грошовому </w:t>
            </w:r>
            <w:proofErr w:type="spellStart"/>
            <w:r w:rsidRPr="006872F1">
              <w:rPr>
                <w:sz w:val="26"/>
                <w:szCs w:val="26"/>
                <w:lang w:eastAsia="en-US"/>
              </w:rPr>
              <w:t>виразі</w:t>
            </w:r>
            <w:proofErr w:type="spellEnd"/>
            <w:r w:rsidRPr="006872F1">
              <w:rPr>
                <w:sz w:val="26"/>
                <w:szCs w:val="26"/>
                <w:lang w:eastAsia="en-US"/>
              </w:rPr>
              <w:t xml:space="preserve"> та </w:t>
            </w:r>
            <w:proofErr w:type="spellStart"/>
            <w:r w:rsidRPr="006872F1">
              <w:rPr>
                <w:sz w:val="26"/>
                <w:szCs w:val="26"/>
                <w:lang w:eastAsia="en-US"/>
              </w:rPr>
              <w:t>планів</w:t>
            </w:r>
            <w:proofErr w:type="spellEnd"/>
            <w:r w:rsidRPr="006872F1">
              <w:rPr>
                <w:sz w:val="26"/>
                <w:szCs w:val="26"/>
                <w:lang w:eastAsia="en-US"/>
              </w:rPr>
              <w:t xml:space="preserve"> по </w:t>
            </w:r>
            <w:proofErr w:type="spellStart"/>
            <w:r w:rsidRPr="006872F1">
              <w:rPr>
                <w:sz w:val="26"/>
                <w:szCs w:val="26"/>
                <w:lang w:eastAsia="en-US"/>
              </w:rPr>
              <w:t>мережі</w:t>
            </w:r>
            <w:proofErr w:type="spellEnd"/>
            <w:r w:rsidRPr="006872F1">
              <w:rPr>
                <w:sz w:val="26"/>
                <w:szCs w:val="26"/>
                <w:lang w:eastAsia="en-US"/>
              </w:rPr>
              <w:t xml:space="preserve">, штатах і контингентах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установ</w:t>
            </w:r>
            <w:proofErr w:type="spellEnd"/>
            <w:r w:rsidRPr="006872F1">
              <w:rPr>
                <w:sz w:val="26"/>
                <w:szCs w:val="26"/>
                <w:lang w:eastAsia="en-US"/>
              </w:rPr>
              <w:t>.</w:t>
            </w:r>
          </w:p>
        </w:tc>
        <w:tc>
          <w:tcPr>
            <w:tcW w:w="2336" w:type="dxa"/>
          </w:tcPr>
          <w:p w14:paraId="44A4DA9B" w14:textId="77777777" w:rsidR="006872F1" w:rsidRPr="006872F1" w:rsidRDefault="006872F1" w:rsidP="006872F1">
            <w:pPr>
              <w:widowControl w:val="0"/>
              <w:spacing w:line="280" w:lineRule="exact"/>
              <w:ind w:left="180"/>
              <w:rPr>
                <w:sz w:val="26"/>
                <w:szCs w:val="26"/>
                <w:lang w:eastAsia="en-US"/>
              </w:rPr>
            </w:pPr>
            <w:r w:rsidRPr="006872F1">
              <w:rPr>
                <w:sz w:val="26"/>
                <w:szCs w:val="26"/>
                <w:lang w:eastAsia="en-US"/>
              </w:rPr>
              <w:t xml:space="preserve">до 1 </w:t>
            </w:r>
            <w:proofErr w:type="spellStart"/>
            <w:r w:rsidRPr="006872F1">
              <w:rPr>
                <w:sz w:val="26"/>
                <w:szCs w:val="26"/>
                <w:lang w:eastAsia="en-US"/>
              </w:rPr>
              <w:t>березня</w:t>
            </w:r>
            <w:proofErr w:type="spellEnd"/>
          </w:p>
        </w:tc>
        <w:tc>
          <w:tcPr>
            <w:tcW w:w="2337" w:type="dxa"/>
          </w:tcPr>
          <w:p w14:paraId="03634195"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09FE7438" w14:textId="77777777" w:rsidTr="00484AAF">
        <w:tc>
          <w:tcPr>
            <w:tcW w:w="704" w:type="dxa"/>
          </w:tcPr>
          <w:p w14:paraId="17237362"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12.</w:t>
            </w:r>
          </w:p>
        </w:tc>
        <w:tc>
          <w:tcPr>
            <w:tcW w:w="3968" w:type="dxa"/>
            <w:vAlign w:val="bottom"/>
          </w:tcPr>
          <w:p w14:paraId="460E2DF9"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Взяття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зобов’язань</w:t>
            </w:r>
            <w:proofErr w:type="spellEnd"/>
            <w:r w:rsidRPr="006872F1">
              <w:rPr>
                <w:sz w:val="26"/>
                <w:szCs w:val="26"/>
                <w:lang w:eastAsia="en-US"/>
              </w:rPr>
              <w:t xml:space="preserve"> та </w:t>
            </w:r>
            <w:proofErr w:type="spellStart"/>
            <w:r w:rsidRPr="006872F1">
              <w:rPr>
                <w:sz w:val="26"/>
                <w:szCs w:val="26"/>
                <w:lang w:eastAsia="en-US"/>
              </w:rPr>
              <w:t>здійснення</w:t>
            </w:r>
            <w:proofErr w:type="spellEnd"/>
            <w:r w:rsidRPr="006872F1">
              <w:rPr>
                <w:sz w:val="26"/>
                <w:szCs w:val="26"/>
                <w:lang w:eastAsia="en-US"/>
              </w:rPr>
              <w:t xml:space="preserve"> </w:t>
            </w:r>
            <w:proofErr w:type="spellStart"/>
            <w:r w:rsidRPr="006872F1">
              <w:rPr>
                <w:sz w:val="26"/>
                <w:szCs w:val="26"/>
                <w:lang w:eastAsia="en-US"/>
              </w:rPr>
              <w:t>платежів</w:t>
            </w:r>
            <w:proofErr w:type="spellEnd"/>
            <w:r w:rsidRPr="006872F1">
              <w:rPr>
                <w:sz w:val="26"/>
                <w:szCs w:val="26"/>
                <w:lang w:eastAsia="en-US"/>
              </w:rPr>
              <w:t xml:space="preserve"> в межах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асигнувань</w:t>
            </w:r>
            <w:proofErr w:type="spellEnd"/>
            <w:r w:rsidRPr="006872F1">
              <w:rPr>
                <w:sz w:val="26"/>
                <w:szCs w:val="26"/>
                <w:lang w:eastAsia="en-US"/>
              </w:rPr>
              <w:t xml:space="preserve">, </w:t>
            </w:r>
            <w:proofErr w:type="spellStart"/>
            <w:r w:rsidRPr="006872F1">
              <w:rPr>
                <w:sz w:val="26"/>
                <w:szCs w:val="26"/>
                <w:lang w:eastAsia="en-US"/>
              </w:rPr>
              <w:t>встановлених</w:t>
            </w:r>
            <w:proofErr w:type="spellEnd"/>
            <w:r w:rsidRPr="006872F1">
              <w:rPr>
                <w:sz w:val="26"/>
                <w:szCs w:val="26"/>
                <w:lang w:eastAsia="en-US"/>
              </w:rPr>
              <w:t xml:space="preserve"> </w:t>
            </w:r>
            <w:proofErr w:type="spellStart"/>
            <w:r w:rsidRPr="006872F1">
              <w:rPr>
                <w:sz w:val="26"/>
                <w:szCs w:val="26"/>
                <w:lang w:eastAsia="en-US"/>
              </w:rPr>
              <w:t>кошторисами</w:t>
            </w:r>
            <w:proofErr w:type="spellEnd"/>
            <w:r w:rsidRPr="006872F1">
              <w:rPr>
                <w:sz w:val="26"/>
                <w:szCs w:val="26"/>
                <w:lang w:eastAsia="en-US"/>
              </w:rPr>
              <w:t xml:space="preserve">, за </w:t>
            </w:r>
            <w:proofErr w:type="spellStart"/>
            <w:r w:rsidRPr="006872F1">
              <w:rPr>
                <w:sz w:val="26"/>
                <w:szCs w:val="26"/>
                <w:lang w:eastAsia="en-US"/>
              </w:rPr>
              <w:t>спеціальним</w:t>
            </w:r>
            <w:proofErr w:type="spellEnd"/>
            <w:r w:rsidRPr="006872F1">
              <w:rPr>
                <w:sz w:val="26"/>
                <w:szCs w:val="26"/>
                <w:lang w:eastAsia="en-US"/>
              </w:rPr>
              <w:t xml:space="preserve"> фондом - в межах </w:t>
            </w:r>
            <w:proofErr w:type="spellStart"/>
            <w:r w:rsidRPr="006872F1">
              <w:rPr>
                <w:sz w:val="26"/>
                <w:szCs w:val="26"/>
                <w:lang w:eastAsia="en-US"/>
              </w:rPr>
              <w:t>відповідних</w:t>
            </w:r>
            <w:proofErr w:type="spellEnd"/>
            <w:r w:rsidRPr="006872F1">
              <w:rPr>
                <w:sz w:val="26"/>
                <w:szCs w:val="26"/>
                <w:lang w:eastAsia="en-US"/>
              </w:rPr>
              <w:t xml:space="preserve"> </w:t>
            </w:r>
            <w:proofErr w:type="spellStart"/>
            <w:r w:rsidRPr="006872F1">
              <w:rPr>
                <w:sz w:val="26"/>
                <w:szCs w:val="26"/>
                <w:lang w:eastAsia="en-US"/>
              </w:rPr>
              <w:t>фактичних</w:t>
            </w:r>
            <w:proofErr w:type="spellEnd"/>
            <w:r w:rsidRPr="006872F1">
              <w:rPr>
                <w:sz w:val="26"/>
                <w:szCs w:val="26"/>
                <w:lang w:eastAsia="en-US"/>
              </w:rPr>
              <w:t xml:space="preserve"> </w:t>
            </w:r>
            <w:proofErr w:type="spellStart"/>
            <w:r w:rsidRPr="006872F1">
              <w:rPr>
                <w:sz w:val="26"/>
                <w:szCs w:val="26"/>
                <w:lang w:eastAsia="en-US"/>
              </w:rPr>
              <w:t>надходжень</w:t>
            </w:r>
            <w:proofErr w:type="spellEnd"/>
            <w:r w:rsidRPr="006872F1">
              <w:rPr>
                <w:sz w:val="26"/>
                <w:szCs w:val="26"/>
                <w:lang w:eastAsia="en-US"/>
              </w:rPr>
              <w:t xml:space="preserve">, за </w:t>
            </w:r>
            <w:proofErr w:type="spellStart"/>
            <w:r w:rsidRPr="006872F1">
              <w:rPr>
                <w:sz w:val="26"/>
                <w:szCs w:val="26"/>
                <w:lang w:eastAsia="en-US"/>
              </w:rPr>
              <w:t>напрямами</w:t>
            </w:r>
            <w:proofErr w:type="spellEnd"/>
            <w:r w:rsidRPr="006872F1">
              <w:rPr>
                <w:sz w:val="26"/>
                <w:szCs w:val="26"/>
                <w:lang w:eastAsia="en-US"/>
              </w:rPr>
              <w:t xml:space="preserve">, </w:t>
            </w:r>
            <w:proofErr w:type="spellStart"/>
            <w:r w:rsidRPr="006872F1">
              <w:rPr>
                <w:sz w:val="26"/>
                <w:szCs w:val="26"/>
                <w:lang w:eastAsia="en-US"/>
              </w:rPr>
              <w:t>затвердженими</w:t>
            </w:r>
            <w:proofErr w:type="spellEnd"/>
            <w:r w:rsidRPr="006872F1">
              <w:rPr>
                <w:sz w:val="26"/>
                <w:szCs w:val="26"/>
                <w:lang w:eastAsia="en-US"/>
              </w:rPr>
              <w:t xml:space="preserve"> </w:t>
            </w:r>
            <w:proofErr w:type="gramStart"/>
            <w:r w:rsidRPr="006872F1">
              <w:rPr>
                <w:sz w:val="26"/>
                <w:szCs w:val="26"/>
                <w:lang w:eastAsia="en-US"/>
              </w:rPr>
              <w:t>у паспортах</w:t>
            </w:r>
            <w:proofErr w:type="gram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w:t>
            </w:r>
          </w:p>
        </w:tc>
        <w:tc>
          <w:tcPr>
            <w:tcW w:w="2336" w:type="dxa"/>
          </w:tcPr>
          <w:p w14:paraId="29068C37"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протягом</w:t>
            </w:r>
            <w:proofErr w:type="spellEnd"/>
          </w:p>
          <w:p w14:paraId="7B3DDCE3" w14:textId="77777777" w:rsidR="006872F1" w:rsidRPr="006872F1" w:rsidRDefault="006872F1" w:rsidP="006872F1">
            <w:pPr>
              <w:widowControl w:val="0"/>
              <w:jc w:val="center"/>
              <w:rPr>
                <w:sz w:val="26"/>
                <w:szCs w:val="26"/>
                <w:lang w:eastAsia="en-US"/>
              </w:rPr>
            </w:pPr>
            <w:r w:rsidRPr="006872F1">
              <w:rPr>
                <w:sz w:val="26"/>
                <w:szCs w:val="26"/>
                <w:lang w:eastAsia="en-US"/>
              </w:rPr>
              <w:t>року</w:t>
            </w:r>
          </w:p>
        </w:tc>
        <w:tc>
          <w:tcPr>
            <w:tcW w:w="2337" w:type="dxa"/>
          </w:tcPr>
          <w:p w14:paraId="0F4FF88A"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та </w:t>
            </w:r>
            <w:proofErr w:type="spellStart"/>
            <w:r w:rsidRPr="006872F1">
              <w:rPr>
                <w:sz w:val="26"/>
                <w:szCs w:val="26"/>
                <w:lang w:eastAsia="en-US"/>
              </w:rPr>
              <w:t>одержувачі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0728599D" w14:textId="77777777" w:rsidTr="00484AAF">
        <w:tc>
          <w:tcPr>
            <w:tcW w:w="704" w:type="dxa"/>
          </w:tcPr>
          <w:p w14:paraId="01BD30A9"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13.</w:t>
            </w:r>
          </w:p>
        </w:tc>
        <w:tc>
          <w:tcPr>
            <w:tcW w:w="3968" w:type="dxa"/>
          </w:tcPr>
          <w:p w14:paraId="52006C3B"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заявок на </w:t>
            </w:r>
            <w:proofErr w:type="spellStart"/>
            <w:r w:rsidRPr="006872F1">
              <w:rPr>
                <w:sz w:val="26"/>
                <w:szCs w:val="26"/>
                <w:lang w:eastAsia="en-US"/>
              </w:rPr>
              <w:t>виділення</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відповідно</w:t>
            </w:r>
            <w:proofErr w:type="spellEnd"/>
            <w:r w:rsidRPr="006872F1">
              <w:rPr>
                <w:sz w:val="26"/>
                <w:szCs w:val="26"/>
                <w:lang w:eastAsia="en-US"/>
              </w:rPr>
              <w:t xml:space="preserve"> до </w:t>
            </w:r>
            <w:proofErr w:type="spellStart"/>
            <w:r w:rsidRPr="006872F1">
              <w:rPr>
                <w:sz w:val="26"/>
                <w:szCs w:val="26"/>
                <w:lang w:eastAsia="en-US"/>
              </w:rPr>
              <w:t>зареєстрованих</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зобов’язань</w:t>
            </w:r>
            <w:proofErr w:type="spellEnd"/>
            <w:r w:rsidRPr="006872F1">
              <w:rPr>
                <w:sz w:val="26"/>
                <w:szCs w:val="26"/>
                <w:lang w:eastAsia="en-US"/>
              </w:rPr>
              <w:t>.</w:t>
            </w:r>
          </w:p>
        </w:tc>
        <w:tc>
          <w:tcPr>
            <w:tcW w:w="2336" w:type="dxa"/>
          </w:tcPr>
          <w:p w14:paraId="7544ED0C"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7046DF7D" w14:textId="77777777" w:rsidR="006872F1" w:rsidRPr="006872F1" w:rsidRDefault="006872F1" w:rsidP="006872F1">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69F8C19B"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7732085C" w14:textId="77777777" w:rsidTr="00484AAF">
        <w:tc>
          <w:tcPr>
            <w:tcW w:w="704" w:type="dxa"/>
          </w:tcPr>
          <w:p w14:paraId="32028AA4"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14.</w:t>
            </w:r>
          </w:p>
        </w:tc>
        <w:tc>
          <w:tcPr>
            <w:tcW w:w="3968" w:type="dxa"/>
          </w:tcPr>
          <w:p w14:paraId="268D8EAB"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Підготовка</w:t>
            </w:r>
            <w:proofErr w:type="spellEnd"/>
            <w:r w:rsidRPr="006872F1">
              <w:rPr>
                <w:sz w:val="26"/>
                <w:szCs w:val="26"/>
                <w:lang w:eastAsia="en-US"/>
              </w:rPr>
              <w:t xml:space="preserve"> </w:t>
            </w:r>
            <w:proofErr w:type="spellStart"/>
            <w:r w:rsidRPr="006872F1">
              <w:rPr>
                <w:sz w:val="26"/>
                <w:szCs w:val="26"/>
                <w:lang w:eastAsia="en-US"/>
              </w:rPr>
              <w:t>розпоряджень</w:t>
            </w:r>
            <w:proofErr w:type="spellEnd"/>
            <w:r w:rsidRPr="006872F1">
              <w:rPr>
                <w:sz w:val="26"/>
                <w:szCs w:val="26"/>
                <w:lang w:eastAsia="en-US"/>
              </w:rPr>
              <w:t>/</w:t>
            </w:r>
            <w:proofErr w:type="spellStart"/>
            <w:r w:rsidRPr="006872F1">
              <w:rPr>
                <w:sz w:val="26"/>
                <w:szCs w:val="26"/>
                <w:lang w:eastAsia="en-US"/>
              </w:rPr>
              <w:t>платіжних</w:t>
            </w:r>
            <w:proofErr w:type="spellEnd"/>
            <w:r w:rsidRPr="006872F1">
              <w:rPr>
                <w:sz w:val="26"/>
                <w:szCs w:val="26"/>
                <w:lang w:eastAsia="en-US"/>
              </w:rPr>
              <w:t xml:space="preserve"> </w:t>
            </w:r>
            <w:proofErr w:type="spellStart"/>
            <w:r w:rsidRPr="006872F1">
              <w:rPr>
                <w:sz w:val="26"/>
                <w:szCs w:val="26"/>
                <w:lang w:eastAsia="en-US"/>
              </w:rPr>
              <w:t>доручень</w:t>
            </w:r>
            <w:proofErr w:type="spellEnd"/>
            <w:r w:rsidRPr="006872F1">
              <w:rPr>
                <w:sz w:val="26"/>
                <w:szCs w:val="26"/>
                <w:lang w:eastAsia="en-US"/>
              </w:rPr>
              <w:t xml:space="preserve"> про </w:t>
            </w:r>
            <w:proofErr w:type="spellStart"/>
            <w:r w:rsidRPr="006872F1">
              <w:rPr>
                <w:sz w:val="26"/>
                <w:szCs w:val="26"/>
                <w:lang w:eastAsia="en-US"/>
              </w:rPr>
              <w:t>виділення</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загального</w:t>
            </w:r>
            <w:proofErr w:type="spellEnd"/>
            <w:r w:rsidRPr="006872F1">
              <w:rPr>
                <w:sz w:val="26"/>
                <w:szCs w:val="26"/>
                <w:lang w:eastAsia="en-US"/>
              </w:rPr>
              <w:t>/</w:t>
            </w:r>
            <w:proofErr w:type="spellStart"/>
            <w:r w:rsidRPr="006872F1">
              <w:rPr>
                <w:sz w:val="26"/>
                <w:szCs w:val="26"/>
                <w:lang w:eastAsia="en-US"/>
              </w:rPr>
              <w:t>спеціального</w:t>
            </w:r>
            <w:proofErr w:type="spellEnd"/>
            <w:r w:rsidRPr="006872F1">
              <w:rPr>
                <w:sz w:val="26"/>
                <w:szCs w:val="26"/>
                <w:lang w:eastAsia="en-US"/>
              </w:rPr>
              <w:t xml:space="preserve"> фонду бюджету </w:t>
            </w:r>
            <w:proofErr w:type="spellStart"/>
            <w:r w:rsidRPr="006872F1">
              <w:rPr>
                <w:sz w:val="26"/>
                <w:szCs w:val="26"/>
                <w:lang w:eastAsia="en-US"/>
              </w:rPr>
              <w:t>громади</w:t>
            </w:r>
            <w:proofErr w:type="spellEnd"/>
            <w:r w:rsidRPr="006872F1">
              <w:rPr>
                <w:sz w:val="26"/>
                <w:szCs w:val="26"/>
                <w:lang w:eastAsia="en-US"/>
              </w:rPr>
              <w:t>.</w:t>
            </w:r>
          </w:p>
        </w:tc>
        <w:tc>
          <w:tcPr>
            <w:tcW w:w="2336" w:type="dxa"/>
          </w:tcPr>
          <w:p w14:paraId="1FA70ED7"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66F103FA" w14:textId="77777777" w:rsidR="006872F1" w:rsidRPr="006872F1" w:rsidRDefault="006872F1" w:rsidP="006872F1">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47327EAA"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7AFB81C9" w14:textId="77777777" w:rsidTr="00484AAF">
        <w:tc>
          <w:tcPr>
            <w:tcW w:w="704" w:type="dxa"/>
          </w:tcPr>
          <w:p w14:paraId="5577B1FF"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15.</w:t>
            </w:r>
          </w:p>
        </w:tc>
        <w:tc>
          <w:tcPr>
            <w:tcW w:w="3968" w:type="dxa"/>
          </w:tcPr>
          <w:p w14:paraId="6BF47826"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Здійснення</w:t>
            </w:r>
            <w:proofErr w:type="spellEnd"/>
            <w:r w:rsidRPr="006872F1">
              <w:rPr>
                <w:sz w:val="26"/>
                <w:szCs w:val="26"/>
                <w:lang w:eastAsia="en-US"/>
              </w:rPr>
              <w:t xml:space="preserve"> </w:t>
            </w:r>
            <w:proofErr w:type="spellStart"/>
            <w:r w:rsidRPr="006872F1">
              <w:rPr>
                <w:sz w:val="26"/>
                <w:szCs w:val="26"/>
                <w:lang w:eastAsia="en-US"/>
              </w:rPr>
              <w:t>щомісячного</w:t>
            </w:r>
            <w:proofErr w:type="spellEnd"/>
            <w:r w:rsidRPr="006872F1">
              <w:rPr>
                <w:sz w:val="26"/>
                <w:szCs w:val="26"/>
                <w:lang w:eastAsia="en-US"/>
              </w:rPr>
              <w:t xml:space="preserve"> </w:t>
            </w:r>
            <w:proofErr w:type="spellStart"/>
            <w:r w:rsidRPr="006872F1">
              <w:rPr>
                <w:sz w:val="26"/>
                <w:szCs w:val="26"/>
                <w:lang w:eastAsia="en-US"/>
              </w:rPr>
              <w:t>аналізу</w:t>
            </w:r>
            <w:proofErr w:type="spellEnd"/>
            <w:r w:rsidRPr="006872F1">
              <w:rPr>
                <w:sz w:val="26"/>
                <w:szCs w:val="26"/>
                <w:lang w:eastAsia="en-US"/>
              </w:rPr>
              <w:t xml:space="preserve">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дохідної</w:t>
            </w:r>
            <w:proofErr w:type="spellEnd"/>
            <w:r w:rsidRPr="006872F1">
              <w:rPr>
                <w:sz w:val="26"/>
                <w:szCs w:val="26"/>
                <w:lang w:eastAsia="en-US"/>
              </w:rPr>
              <w:t xml:space="preserve"> </w:t>
            </w:r>
            <w:proofErr w:type="spellStart"/>
            <w:r w:rsidRPr="006872F1">
              <w:rPr>
                <w:sz w:val="26"/>
                <w:szCs w:val="26"/>
                <w:lang w:eastAsia="en-US"/>
              </w:rPr>
              <w:t>частини</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та </w:t>
            </w:r>
            <w:proofErr w:type="spellStart"/>
            <w:r w:rsidRPr="006872F1">
              <w:rPr>
                <w:sz w:val="26"/>
                <w:szCs w:val="26"/>
                <w:lang w:eastAsia="en-US"/>
              </w:rPr>
              <w:t>уточнення</w:t>
            </w:r>
            <w:proofErr w:type="spellEnd"/>
            <w:r w:rsidRPr="006872F1">
              <w:rPr>
                <w:sz w:val="26"/>
                <w:szCs w:val="26"/>
                <w:lang w:eastAsia="en-US"/>
              </w:rPr>
              <w:t xml:space="preserve"> </w:t>
            </w:r>
            <w:proofErr w:type="spellStart"/>
            <w:r w:rsidRPr="006872F1">
              <w:rPr>
                <w:sz w:val="26"/>
                <w:szCs w:val="26"/>
                <w:lang w:eastAsia="en-US"/>
              </w:rPr>
              <w:t>її</w:t>
            </w:r>
            <w:proofErr w:type="spellEnd"/>
            <w:r w:rsidRPr="006872F1">
              <w:rPr>
                <w:sz w:val="26"/>
                <w:szCs w:val="26"/>
                <w:lang w:eastAsia="en-US"/>
              </w:rPr>
              <w:t xml:space="preserve"> прогнозного </w:t>
            </w:r>
            <w:proofErr w:type="spellStart"/>
            <w:r w:rsidRPr="006872F1">
              <w:rPr>
                <w:sz w:val="26"/>
                <w:szCs w:val="26"/>
                <w:lang w:eastAsia="en-US"/>
              </w:rPr>
              <w:t>обсягу</w:t>
            </w:r>
            <w:proofErr w:type="spellEnd"/>
            <w:r w:rsidRPr="006872F1">
              <w:rPr>
                <w:sz w:val="26"/>
                <w:szCs w:val="26"/>
                <w:lang w:eastAsia="en-US"/>
              </w:rPr>
              <w:t>.</w:t>
            </w:r>
          </w:p>
        </w:tc>
        <w:tc>
          <w:tcPr>
            <w:tcW w:w="2336" w:type="dxa"/>
          </w:tcPr>
          <w:p w14:paraId="1CB234F4"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7BA644E3" w14:textId="77777777" w:rsidR="006872F1" w:rsidRPr="006872F1" w:rsidRDefault="006872F1" w:rsidP="006872F1">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34ADA6E9"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04E90899" w14:textId="77777777" w:rsidR="006872F1" w:rsidRPr="006872F1" w:rsidRDefault="006872F1" w:rsidP="006872F1">
            <w:pPr>
              <w:widowControl w:val="0"/>
              <w:jc w:val="center"/>
              <w:rPr>
                <w:sz w:val="26"/>
                <w:szCs w:val="26"/>
                <w:lang w:eastAsia="en-US"/>
              </w:rPr>
            </w:pPr>
          </w:p>
        </w:tc>
      </w:tr>
      <w:tr w:rsidR="006872F1" w:rsidRPr="006872F1" w14:paraId="55D3CA13" w14:textId="77777777" w:rsidTr="00484AAF">
        <w:tc>
          <w:tcPr>
            <w:tcW w:w="704" w:type="dxa"/>
          </w:tcPr>
          <w:p w14:paraId="1DAF02AB"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lastRenderedPageBreak/>
              <w:t>16.</w:t>
            </w:r>
          </w:p>
        </w:tc>
        <w:tc>
          <w:tcPr>
            <w:tcW w:w="3968" w:type="dxa"/>
          </w:tcPr>
          <w:p w14:paraId="5E061D55"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до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бюджет </w:t>
            </w:r>
            <w:proofErr w:type="spellStart"/>
            <w:r w:rsidRPr="006872F1">
              <w:rPr>
                <w:sz w:val="26"/>
                <w:szCs w:val="26"/>
                <w:lang w:eastAsia="en-US"/>
              </w:rPr>
              <w:t>громади</w:t>
            </w:r>
            <w:proofErr w:type="spellEnd"/>
            <w:r w:rsidRPr="006872F1">
              <w:rPr>
                <w:sz w:val="26"/>
                <w:szCs w:val="26"/>
                <w:lang w:eastAsia="en-US"/>
              </w:rPr>
              <w:t xml:space="preserve"> (з </w:t>
            </w:r>
            <w:proofErr w:type="spellStart"/>
            <w:r w:rsidRPr="006872F1">
              <w:rPr>
                <w:sz w:val="26"/>
                <w:szCs w:val="26"/>
                <w:lang w:eastAsia="en-US"/>
              </w:rPr>
              <w:t>урахуванням</w:t>
            </w:r>
            <w:proofErr w:type="spellEnd"/>
            <w:r w:rsidRPr="006872F1">
              <w:rPr>
                <w:sz w:val="26"/>
                <w:szCs w:val="26"/>
                <w:lang w:eastAsia="en-US"/>
              </w:rPr>
              <w:t xml:space="preserve"> </w:t>
            </w:r>
            <w:proofErr w:type="spellStart"/>
            <w:r w:rsidRPr="006872F1">
              <w:rPr>
                <w:sz w:val="26"/>
                <w:szCs w:val="26"/>
                <w:lang w:eastAsia="en-US"/>
              </w:rPr>
              <w:t>вимог</w:t>
            </w:r>
            <w:proofErr w:type="spellEnd"/>
            <w:r w:rsidRPr="006872F1">
              <w:rPr>
                <w:sz w:val="26"/>
                <w:szCs w:val="26"/>
                <w:lang w:eastAsia="en-US"/>
              </w:rPr>
              <w:t xml:space="preserve"> </w:t>
            </w:r>
            <w:proofErr w:type="spellStart"/>
            <w:r w:rsidRPr="006872F1">
              <w:rPr>
                <w:sz w:val="26"/>
                <w:szCs w:val="26"/>
                <w:lang w:eastAsia="en-US"/>
              </w:rPr>
              <w:t>статті</w:t>
            </w:r>
            <w:proofErr w:type="spellEnd"/>
            <w:r w:rsidRPr="006872F1">
              <w:rPr>
                <w:sz w:val="26"/>
                <w:szCs w:val="26"/>
                <w:lang w:eastAsia="en-US"/>
              </w:rPr>
              <w:t xml:space="preserve"> 78 Бюджетного кодексу України).</w:t>
            </w:r>
          </w:p>
        </w:tc>
        <w:tc>
          <w:tcPr>
            <w:tcW w:w="2336" w:type="dxa"/>
          </w:tcPr>
          <w:p w14:paraId="2BA01D19"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38890C0B" w14:textId="77777777" w:rsidR="006872F1" w:rsidRPr="006872F1" w:rsidRDefault="006872F1" w:rsidP="006872F1">
            <w:pPr>
              <w:widowControl w:val="0"/>
              <w:spacing w:before="120" w:line="280" w:lineRule="exact"/>
              <w:jc w:val="center"/>
              <w:rPr>
                <w:sz w:val="26"/>
                <w:szCs w:val="26"/>
                <w:lang w:eastAsia="en-US"/>
              </w:rPr>
            </w:pPr>
            <w:r w:rsidRPr="006872F1">
              <w:rPr>
                <w:sz w:val="26"/>
                <w:szCs w:val="26"/>
                <w:lang w:eastAsia="en-US"/>
              </w:rPr>
              <w:t>року</w:t>
            </w:r>
          </w:p>
        </w:tc>
        <w:tc>
          <w:tcPr>
            <w:tcW w:w="2337" w:type="dxa"/>
            <w:vAlign w:val="bottom"/>
          </w:tcPr>
          <w:p w14:paraId="7C9FD22A"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1A4EA31A" w14:textId="77777777" w:rsidR="006872F1" w:rsidRPr="006872F1" w:rsidRDefault="006872F1" w:rsidP="006872F1">
            <w:pPr>
              <w:widowControl w:val="0"/>
              <w:spacing w:line="322" w:lineRule="exact"/>
              <w:jc w:val="center"/>
              <w:rPr>
                <w:sz w:val="26"/>
                <w:szCs w:val="26"/>
                <w:lang w:eastAsia="en-US"/>
              </w:rPr>
            </w:pPr>
          </w:p>
        </w:tc>
      </w:tr>
      <w:tr w:rsidR="006872F1" w:rsidRPr="006872F1" w14:paraId="12FCA987" w14:textId="77777777" w:rsidTr="00484AAF">
        <w:tc>
          <w:tcPr>
            <w:tcW w:w="704" w:type="dxa"/>
          </w:tcPr>
          <w:p w14:paraId="38FC2C7F"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17.</w:t>
            </w:r>
          </w:p>
        </w:tc>
        <w:tc>
          <w:tcPr>
            <w:tcW w:w="3968" w:type="dxa"/>
            <w:vAlign w:val="bottom"/>
          </w:tcPr>
          <w:p w14:paraId="3D43C5B3"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до </w:t>
            </w:r>
            <w:proofErr w:type="spellStart"/>
            <w:r w:rsidRPr="006872F1">
              <w:rPr>
                <w:sz w:val="26"/>
                <w:szCs w:val="26"/>
                <w:lang w:eastAsia="en-US"/>
              </w:rPr>
              <w:t>розпису</w:t>
            </w:r>
            <w:proofErr w:type="spellEnd"/>
            <w:r w:rsidRPr="006872F1">
              <w:rPr>
                <w:sz w:val="26"/>
                <w:szCs w:val="26"/>
                <w:lang w:eastAsia="en-US"/>
              </w:rPr>
              <w:t xml:space="preserve"> бюджету на </w:t>
            </w:r>
            <w:proofErr w:type="spellStart"/>
            <w:r w:rsidRPr="006872F1">
              <w:rPr>
                <w:sz w:val="26"/>
                <w:szCs w:val="26"/>
                <w:lang w:eastAsia="en-US"/>
              </w:rPr>
              <w:t>підставі</w:t>
            </w:r>
            <w:proofErr w:type="spellEnd"/>
            <w:r w:rsidRPr="006872F1">
              <w:rPr>
                <w:sz w:val="26"/>
                <w:szCs w:val="26"/>
                <w:lang w:eastAsia="en-US"/>
              </w:rPr>
              <w:t xml:space="preserve"> </w:t>
            </w: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w:t>
            </w:r>
            <w:proofErr w:type="gramStart"/>
            <w:r w:rsidRPr="006872F1">
              <w:rPr>
                <w:sz w:val="26"/>
                <w:szCs w:val="26"/>
                <w:lang w:eastAsia="en-US"/>
              </w:rPr>
              <w:t>до бюджету</w:t>
            </w:r>
            <w:proofErr w:type="gramEnd"/>
            <w:r w:rsidRPr="006872F1">
              <w:rPr>
                <w:sz w:val="26"/>
                <w:szCs w:val="26"/>
                <w:lang w:eastAsia="en-US"/>
              </w:rPr>
              <w:t xml:space="preserve"> </w:t>
            </w:r>
            <w:proofErr w:type="spellStart"/>
            <w:r w:rsidRPr="006872F1">
              <w:rPr>
                <w:sz w:val="26"/>
                <w:szCs w:val="26"/>
                <w:lang w:eastAsia="en-US"/>
              </w:rPr>
              <w:t>громади</w:t>
            </w:r>
            <w:proofErr w:type="spellEnd"/>
            <w:r w:rsidRPr="006872F1">
              <w:rPr>
                <w:sz w:val="26"/>
                <w:szCs w:val="26"/>
                <w:lang w:eastAsia="en-US"/>
              </w:rPr>
              <w:t xml:space="preserve"> та </w:t>
            </w:r>
            <w:proofErr w:type="spellStart"/>
            <w:r w:rsidRPr="006872F1">
              <w:rPr>
                <w:sz w:val="26"/>
                <w:szCs w:val="26"/>
                <w:lang w:eastAsia="en-US"/>
              </w:rPr>
              <w:t>звернень</w:t>
            </w:r>
            <w:proofErr w:type="spellEnd"/>
            <w:r w:rsidRPr="006872F1">
              <w:rPr>
                <w:sz w:val="26"/>
                <w:szCs w:val="26"/>
                <w:lang w:eastAsia="en-US"/>
              </w:rPr>
              <w:t xml:space="preserve">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доведення</w:t>
            </w:r>
            <w:proofErr w:type="spellEnd"/>
            <w:r w:rsidRPr="006872F1">
              <w:rPr>
                <w:sz w:val="26"/>
                <w:szCs w:val="26"/>
                <w:lang w:eastAsia="en-US"/>
              </w:rPr>
              <w:t xml:space="preserve"> до </w:t>
            </w:r>
            <w:proofErr w:type="spellStart"/>
            <w:r w:rsidRPr="006872F1">
              <w:rPr>
                <w:sz w:val="26"/>
                <w:szCs w:val="26"/>
                <w:lang w:eastAsia="en-US"/>
              </w:rPr>
              <w:t>головних</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w:t>
            </w:r>
            <w:proofErr w:type="spellStart"/>
            <w:r w:rsidRPr="006872F1">
              <w:rPr>
                <w:sz w:val="26"/>
                <w:szCs w:val="26"/>
                <w:lang w:eastAsia="en-US"/>
              </w:rPr>
              <w:t>відповідних</w:t>
            </w:r>
            <w:proofErr w:type="spellEnd"/>
            <w:r w:rsidRPr="006872F1">
              <w:rPr>
                <w:sz w:val="26"/>
                <w:szCs w:val="26"/>
                <w:lang w:eastAsia="en-US"/>
              </w:rPr>
              <w:t xml:space="preserve"> </w:t>
            </w:r>
            <w:proofErr w:type="spellStart"/>
            <w:r w:rsidRPr="006872F1">
              <w:rPr>
                <w:sz w:val="26"/>
                <w:szCs w:val="26"/>
                <w:lang w:eastAsia="en-US"/>
              </w:rPr>
              <w:t>довідок</w:t>
            </w:r>
            <w:proofErr w:type="spellEnd"/>
            <w:r w:rsidRPr="006872F1">
              <w:rPr>
                <w:sz w:val="26"/>
                <w:szCs w:val="26"/>
                <w:lang w:eastAsia="en-US"/>
              </w:rPr>
              <w:t>.</w:t>
            </w:r>
          </w:p>
        </w:tc>
        <w:tc>
          <w:tcPr>
            <w:tcW w:w="2336" w:type="dxa"/>
          </w:tcPr>
          <w:p w14:paraId="6C043B64"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79676396" w14:textId="77777777" w:rsidR="006872F1" w:rsidRPr="006872F1" w:rsidRDefault="006872F1" w:rsidP="006872F1">
            <w:pPr>
              <w:widowControl w:val="0"/>
              <w:spacing w:before="120" w:line="280" w:lineRule="exact"/>
              <w:jc w:val="center"/>
              <w:rPr>
                <w:sz w:val="26"/>
                <w:szCs w:val="26"/>
                <w:lang w:eastAsia="en-US"/>
              </w:rPr>
            </w:pPr>
            <w:r w:rsidRPr="006872F1">
              <w:rPr>
                <w:sz w:val="26"/>
                <w:szCs w:val="26"/>
                <w:lang w:eastAsia="en-US"/>
              </w:rPr>
              <w:t>року</w:t>
            </w:r>
          </w:p>
        </w:tc>
        <w:tc>
          <w:tcPr>
            <w:tcW w:w="2337" w:type="dxa"/>
          </w:tcPr>
          <w:p w14:paraId="0E645FDD"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3BBE6A31" w14:textId="77777777" w:rsidR="006872F1" w:rsidRPr="006872F1" w:rsidRDefault="006872F1" w:rsidP="006872F1">
            <w:pPr>
              <w:widowControl w:val="0"/>
              <w:spacing w:line="322" w:lineRule="exact"/>
              <w:jc w:val="center"/>
              <w:rPr>
                <w:sz w:val="26"/>
                <w:szCs w:val="26"/>
                <w:lang w:eastAsia="en-US"/>
              </w:rPr>
            </w:pPr>
          </w:p>
        </w:tc>
      </w:tr>
      <w:tr w:rsidR="006872F1" w:rsidRPr="006872F1" w14:paraId="1837E3C3" w14:textId="77777777" w:rsidTr="00484AAF">
        <w:tc>
          <w:tcPr>
            <w:tcW w:w="704" w:type="dxa"/>
          </w:tcPr>
          <w:p w14:paraId="02005DB7"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18.</w:t>
            </w:r>
          </w:p>
        </w:tc>
        <w:tc>
          <w:tcPr>
            <w:tcW w:w="3968" w:type="dxa"/>
            <w:vAlign w:val="bottom"/>
          </w:tcPr>
          <w:p w14:paraId="6317D566"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до </w:t>
            </w:r>
            <w:proofErr w:type="spellStart"/>
            <w:r w:rsidRPr="006872F1">
              <w:rPr>
                <w:sz w:val="26"/>
                <w:szCs w:val="26"/>
                <w:lang w:eastAsia="en-US"/>
              </w:rPr>
              <w:t>кошторисів</w:t>
            </w:r>
            <w:proofErr w:type="spellEnd"/>
            <w:r w:rsidRPr="006872F1">
              <w:rPr>
                <w:sz w:val="26"/>
                <w:szCs w:val="26"/>
                <w:lang w:eastAsia="en-US"/>
              </w:rPr>
              <w:t xml:space="preserve">,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асигнувань</w:t>
            </w:r>
            <w:proofErr w:type="spellEnd"/>
            <w:r w:rsidRPr="006872F1">
              <w:rPr>
                <w:sz w:val="26"/>
                <w:szCs w:val="26"/>
                <w:lang w:eastAsia="en-US"/>
              </w:rPr>
              <w:t xml:space="preserve"> </w:t>
            </w:r>
            <w:proofErr w:type="spellStart"/>
            <w:r w:rsidRPr="006872F1">
              <w:rPr>
                <w:sz w:val="26"/>
                <w:szCs w:val="26"/>
                <w:lang w:eastAsia="en-US"/>
              </w:rPr>
              <w:t>загального</w:t>
            </w:r>
            <w:proofErr w:type="spellEnd"/>
            <w:r w:rsidRPr="006872F1">
              <w:rPr>
                <w:sz w:val="26"/>
                <w:szCs w:val="26"/>
                <w:lang w:eastAsia="en-US"/>
              </w:rPr>
              <w:t xml:space="preserve"> фонду бюджету,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надання</w:t>
            </w:r>
            <w:proofErr w:type="spellEnd"/>
            <w:r w:rsidRPr="006872F1">
              <w:rPr>
                <w:sz w:val="26"/>
                <w:szCs w:val="26"/>
                <w:lang w:eastAsia="en-US"/>
              </w:rPr>
              <w:t xml:space="preserve"> </w:t>
            </w:r>
            <w:proofErr w:type="spellStart"/>
            <w:r w:rsidRPr="006872F1">
              <w:rPr>
                <w:sz w:val="26"/>
                <w:szCs w:val="26"/>
                <w:lang w:eastAsia="en-US"/>
              </w:rPr>
              <w:t>кредитів</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загального</w:t>
            </w:r>
            <w:proofErr w:type="spellEnd"/>
            <w:r w:rsidRPr="006872F1">
              <w:rPr>
                <w:sz w:val="26"/>
                <w:szCs w:val="26"/>
                <w:lang w:eastAsia="en-US"/>
              </w:rPr>
              <w:t xml:space="preserve"> фонду бюджету,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спеціального</w:t>
            </w:r>
            <w:proofErr w:type="spellEnd"/>
            <w:r w:rsidRPr="006872F1">
              <w:rPr>
                <w:sz w:val="26"/>
                <w:szCs w:val="26"/>
                <w:lang w:eastAsia="en-US"/>
              </w:rPr>
              <w:t xml:space="preserve"> фонду, </w:t>
            </w:r>
            <w:proofErr w:type="spellStart"/>
            <w:r w:rsidRPr="006872F1">
              <w:rPr>
                <w:sz w:val="26"/>
                <w:szCs w:val="26"/>
                <w:lang w:eastAsia="en-US"/>
              </w:rPr>
              <w:t>помісячних</w:t>
            </w:r>
            <w:proofErr w:type="spellEnd"/>
            <w:r w:rsidRPr="006872F1">
              <w:rPr>
                <w:sz w:val="26"/>
                <w:szCs w:val="26"/>
                <w:lang w:eastAsia="en-US"/>
              </w:rPr>
              <w:t xml:space="preserve">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використання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та </w:t>
            </w:r>
            <w:proofErr w:type="spellStart"/>
            <w:r w:rsidRPr="006872F1">
              <w:rPr>
                <w:sz w:val="26"/>
                <w:szCs w:val="26"/>
                <w:lang w:eastAsia="en-US"/>
              </w:rPr>
              <w:t>планів</w:t>
            </w:r>
            <w:proofErr w:type="spellEnd"/>
            <w:r w:rsidRPr="006872F1">
              <w:rPr>
                <w:sz w:val="26"/>
                <w:szCs w:val="26"/>
                <w:lang w:eastAsia="en-US"/>
              </w:rPr>
              <w:t xml:space="preserve"> </w:t>
            </w:r>
            <w:proofErr w:type="spellStart"/>
            <w:r w:rsidRPr="006872F1">
              <w:rPr>
                <w:sz w:val="26"/>
                <w:szCs w:val="26"/>
                <w:lang w:eastAsia="en-US"/>
              </w:rPr>
              <w:t>використання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w:t>
            </w:r>
          </w:p>
        </w:tc>
        <w:tc>
          <w:tcPr>
            <w:tcW w:w="2336" w:type="dxa"/>
          </w:tcPr>
          <w:p w14:paraId="2462926F" w14:textId="77777777" w:rsidR="006872F1" w:rsidRPr="006872F1" w:rsidRDefault="006872F1" w:rsidP="006872F1">
            <w:pPr>
              <w:widowControl w:val="0"/>
              <w:spacing w:after="120" w:line="280" w:lineRule="exact"/>
              <w:jc w:val="center"/>
              <w:rPr>
                <w:sz w:val="26"/>
                <w:szCs w:val="26"/>
                <w:lang w:eastAsia="en-US"/>
              </w:rPr>
            </w:pPr>
            <w:r w:rsidRPr="006872F1">
              <w:rPr>
                <w:color w:val="000000"/>
                <w:sz w:val="26"/>
                <w:szCs w:val="26"/>
                <w:shd w:val="clear" w:color="auto" w:fill="FFFFFF"/>
                <w:lang w:eastAsia="uk-UA" w:bidi="uk-UA"/>
              </w:rPr>
              <w:t xml:space="preserve">не </w:t>
            </w:r>
            <w:proofErr w:type="spellStart"/>
            <w:r w:rsidRPr="006872F1">
              <w:rPr>
                <w:color w:val="000000"/>
                <w:sz w:val="26"/>
                <w:szCs w:val="26"/>
                <w:shd w:val="clear" w:color="auto" w:fill="FFFFFF"/>
                <w:lang w:eastAsia="uk-UA" w:bidi="uk-UA"/>
              </w:rPr>
              <w:t>пізніше</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останнього</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робочого</w:t>
            </w:r>
            <w:proofErr w:type="spellEnd"/>
            <w:r w:rsidRPr="006872F1">
              <w:rPr>
                <w:color w:val="000000"/>
                <w:sz w:val="26"/>
                <w:szCs w:val="26"/>
                <w:shd w:val="clear" w:color="auto" w:fill="FFFFFF"/>
                <w:lang w:eastAsia="uk-UA" w:bidi="uk-UA"/>
              </w:rPr>
              <w:t xml:space="preserve"> дня </w:t>
            </w:r>
            <w:proofErr w:type="spellStart"/>
            <w:r w:rsidRPr="006872F1">
              <w:rPr>
                <w:color w:val="000000"/>
                <w:sz w:val="26"/>
                <w:szCs w:val="26"/>
                <w:shd w:val="clear" w:color="auto" w:fill="FFFFFF"/>
                <w:lang w:eastAsia="uk-UA" w:bidi="uk-UA"/>
              </w:rPr>
              <w:t>місяця</w:t>
            </w:r>
            <w:proofErr w:type="spellEnd"/>
            <w:r w:rsidRPr="006872F1">
              <w:rPr>
                <w:color w:val="000000"/>
                <w:sz w:val="26"/>
                <w:szCs w:val="26"/>
                <w:shd w:val="clear" w:color="auto" w:fill="FFFFFF"/>
                <w:lang w:eastAsia="uk-UA" w:bidi="uk-UA"/>
              </w:rPr>
              <w:t xml:space="preserve">, в </w:t>
            </w:r>
            <w:proofErr w:type="spellStart"/>
            <w:r w:rsidRPr="006872F1">
              <w:rPr>
                <w:color w:val="000000"/>
                <w:sz w:val="26"/>
                <w:szCs w:val="26"/>
                <w:shd w:val="clear" w:color="auto" w:fill="FFFFFF"/>
                <w:lang w:eastAsia="uk-UA" w:bidi="uk-UA"/>
              </w:rPr>
              <w:t>якому</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внесені</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відповідні</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зміни</w:t>
            </w:r>
            <w:proofErr w:type="spellEnd"/>
            <w:r w:rsidRPr="006872F1">
              <w:rPr>
                <w:color w:val="000000"/>
                <w:sz w:val="26"/>
                <w:szCs w:val="26"/>
                <w:shd w:val="clear" w:color="auto" w:fill="FFFFFF"/>
                <w:lang w:eastAsia="uk-UA" w:bidi="uk-UA"/>
              </w:rPr>
              <w:t xml:space="preserve"> до </w:t>
            </w:r>
            <w:proofErr w:type="spellStart"/>
            <w:r w:rsidRPr="006872F1">
              <w:rPr>
                <w:color w:val="000000"/>
                <w:sz w:val="26"/>
                <w:szCs w:val="26"/>
                <w:shd w:val="clear" w:color="auto" w:fill="FFFFFF"/>
                <w:lang w:eastAsia="uk-UA" w:bidi="uk-UA"/>
              </w:rPr>
              <w:t>розпису</w:t>
            </w:r>
            <w:proofErr w:type="spellEnd"/>
            <w:r w:rsidRPr="006872F1">
              <w:rPr>
                <w:color w:val="000000"/>
                <w:sz w:val="26"/>
                <w:szCs w:val="26"/>
                <w:shd w:val="clear" w:color="auto" w:fill="FFFFFF"/>
                <w:lang w:eastAsia="uk-UA" w:bidi="uk-UA"/>
              </w:rPr>
              <w:t xml:space="preserve"> бюджету</w:t>
            </w:r>
          </w:p>
        </w:tc>
        <w:tc>
          <w:tcPr>
            <w:tcW w:w="2337" w:type="dxa"/>
          </w:tcPr>
          <w:p w14:paraId="749877C6"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та </w:t>
            </w:r>
            <w:proofErr w:type="spellStart"/>
            <w:r w:rsidRPr="006872F1">
              <w:rPr>
                <w:sz w:val="26"/>
                <w:szCs w:val="26"/>
                <w:lang w:eastAsia="en-US"/>
              </w:rPr>
              <w:t>одержувачі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0FE4F96E" w14:textId="77777777" w:rsidTr="00484AAF">
        <w:tc>
          <w:tcPr>
            <w:tcW w:w="704" w:type="dxa"/>
          </w:tcPr>
          <w:p w14:paraId="33297AFE"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19.</w:t>
            </w:r>
          </w:p>
        </w:tc>
        <w:tc>
          <w:tcPr>
            <w:tcW w:w="3968" w:type="dxa"/>
            <w:vAlign w:val="bottom"/>
          </w:tcPr>
          <w:p w14:paraId="5960433B"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до </w:t>
            </w:r>
            <w:proofErr w:type="spellStart"/>
            <w:r w:rsidRPr="006872F1">
              <w:rPr>
                <w:sz w:val="26"/>
                <w:szCs w:val="26"/>
                <w:lang w:eastAsia="en-US"/>
              </w:rPr>
              <w:t>кошторисів</w:t>
            </w:r>
            <w:proofErr w:type="spellEnd"/>
            <w:r w:rsidRPr="006872F1">
              <w:rPr>
                <w:sz w:val="26"/>
                <w:szCs w:val="26"/>
                <w:lang w:eastAsia="en-US"/>
              </w:rPr>
              <w:t xml:space="preserve"> в </w:t>
            </w:r>
            <w:proofErr w:type="spellStart"/>
            <w:r w:rsidRPr="006872F1">
              <w:rPr>
                <w:sz w:val="26"/>
                <w:szCs w:val="26"/>
                <w:lang w:eastAsia="en-US"/>
              </w:rPr>
              <w:t>частині</w:t>
            </w:r>
            <w:proofErr w:type="spellEnd"/>
            <w:r w:rsidRPr="006872F1">
              <w:rPr>
                <w:sz w:val="26"/>
                <w:szCs w:val="26"/>
                <w:lang w:eastAsia="en-US"/>
              </w:rPr>
              <w:t xml:space="preserve"> </w:t>
            </w:r>
            <w:proofErr w:type="spellStart"/>
            <w:r w:rsidRPr="006872F1">
              <w:rPr>
                <w:sz w:val="26"/>
                <w:szCs w:val="26"/>
                <w:lang w:eastAsia="en-US"/>
              </w:rPr>
              <w:t>власних</w:t>
            </w:r>
            <w:proofErr w:type="spellEnd"/>
            <w:r w:rsidRPr="006872F1">
              <w:rPr>
                <w:sz w:val="26"/>
                <w:szCs w:val="26"/>
                <w:lang w:eastAsia="en-US"/>
              </w:rPr>
              <w:t xml:space="preserve"> </w:t>
            </w:r>
            <w:proofErr w:type="spellStart"/>
            <w:r w:rsidRPr="006872F1">
              <w:rPr>
                <w:sz w:val="26"/>
                <w:szCs w:val="26"/>
                <w:lang w:eastAsia="en-US"/>
              </w:rPr>
              <w:t>надходжень</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установ</w:t>
            </w:r>
            <w:proofErr w:type="spellEnd"/>
            <w:r w:rsidRPr="006872F1">
              <w:rPr>
                <w:sz w:val="26"/>
                <w:szCs w:val="26"/>
                <w:lang w:eastAsia="en-US"/>
              </w:rPr>
              <w:t xml:space="preserve"> та </w:t>
            </w:r>
            <w:proofErr w:type="spellStart"/>
            <w:r w:rsidRPr="006872F1">
              <w:rPr>
                <w:sz w:val="26"/>
                <w:szCs w:val="26"/>
                <w:lang w:eastAsia="en-US"/>
              </w:rPr>
              <w:t>відповідних</w:t>
            </w:r>
            <w:proofErr w:type="spellEnd"/>
            <w:r w:rsidRPr="006872F1">
              <w:rPr>
                <w:sz w:val="26"/>
                <w:szCs w:val="26"/>
                <w:lang w:eastAsia="en-US"/>
              </w:rPr>
              <w:t xml:space="preserve"> </w:t>
            </w:r>
            <w:proofErr w:type="spellStart"/>
            <w:r w:rsidRPr="006872F1">
              <w:rPr>
                <w:sz w:val="26"/>
                <w:szCs w:val="26"/>
                <w:lang w:eastAsia="en-US"/>
              </w:rPr>
              <w:t>видатків</w:t>
            </w:r>
            <w:proofErr w:type="spellEnd"/>
            <w:r w:rsidRPr="006872F1">
              <w:rPr>
                <w:sz w:val="26"/>
                <w:szCs w:val="26"/>
                <w:lang w:eastAsia="en-US"/>
              </w:rPr>
              <w:t xml:space="preserve"> у </w:t>
            </w:r>
            <w:proofErr w:type="spellStart"/>
            <w:r w:rsidRPr="006872F1">
              <w:rPr>
                <w:sz w:val="26"/>
                <w:szCs w:val="26"/>
                <w:lang w:eastAsia="en-US"/>
              </w:rPr>
              <w:t>випадках</w:t>
            </w:r>
            <w:proofErr w:type="spellEnd"/>
            <w:r w:rsidRPr="006872F1">
              <w:rPr>
                <w:sz w:val="26"/>
                <w:szCs w:val="26"/>
                <w:lang w:eastAsia="en-US"/>
              </w:rPr>
              <w:t xml:space="preserve">, </w:t>
            </w:r>
            <w:proofErr w:type="spellStart"/>
            <w:r w:rsidRPr="006872F1">
              <w:rPr>
                <w:sz w:val="26"/>
                <w:szCs w:val="26"/>
                <w:lang w:eastAsia="en-US"/>
              </w:rPr>
              <w:t>передбачених</w:t>
            </w:r>
            <w:proofErr w:type="spellEnd"/>
            <w:r w:rsidRPr="006872F1">
              <w:rPr>
                <w:sz w:val="26"/>
                <w:szCs w:val="26"/>
                <w:lang w:eastAsia="en-US"/>
              </w:rPr>
              <w:t xml:space="preserve"> </w:t>
            </w:r>
            <w:proofErr w:type="spellStart"/>
            <w:r w:rsidRPr="006872F1">
              <w:rPr>
                <w:sz w:val="26"/>
                <w:szCs w:val="26"/>
                <w:lang w:eastAsia="en-US"/>
              </w:rPr>
              <w:t>статтею</w:t>
            </w:r>
            <w:proofErr w:type="spellEnd"/>
            <w:r w:rsidRPr="006872F1">
              <w:rPr>
                <w:sz w:val="26"/>
                <w:szCs w:val="26"/>
                <w:lang w:eastAsia="en-US"/>
              </w:rPr>
              <w:t xml:space="preserve"> 49 Порядку </w:t>
            </w:r>
            <w:proofErr w:type="spellStart"/>
            <w:r w:rsidRPr="006872F1">
              <w:rPr>
                <w:sz w:val="26"/>
                <w:szCs w:val="26"/>
                <w:lang w:eastAsia="en-US"/>
              </w:rPr>
              <w:t>складання</w:t>
            </w:r>
            <w:proofErr w:type="spellEnd"/>
            <w:r w:rsidRPr="006872F1">
              <w:rPr>
                <w:sz w:val="26"/>
                <w:szCs w:val="26"/>
                <w:lang w:eastAsia="en-US"/>
              </w:rPr>
              <w:t xml:space="preserve">, </w:t>
            </w:r>
            <w:proofErr w:type="spellStart"/>
            <w:r w:rsidRPr="006872F1">
              <w:rPr>
                <w:sz w:val="26"/>
                <w:szCs w:val="26"/>
                <w:lang w:eastAsia="en-US"/>
              </w:rPr>
              <w:t>розгляду</w:t>
            </w:r>
            <w:proofErr w:type="spellEnd"/>
            <w:r w:rsidRPr="006872F1">
              <w:rPr>
                <w:sz w:val="26"/>
                <w:szCs w:val="26"/>
                <w:lang w:eastAsia="en-US"/>
              </w:rPr>
              <w:t xml:space="preserve">, </w:t>
            </w:r>
            <w:proofErr w:type="spellStart"/>
            <w:r w:rsidRPr="006872F1">
              <w:rPr>
                <w:sz w:val="26"/>
                <w:szCs w:val="26"/>
                <w:lang w:eastAsia="en-US"/>
              </w:rPr>
              <w:t>затвердження</w:t>
            </w:r>
            <w:proofErr w:type="spellEnd"/>
            <w:r w:rsidRPr="006872F1">
              <w:rPr>
                <w:sz w:val="26"/>
                <w:szCs w:val="26"/>
                <w:lang w:eastAsia="en-US"/>
              </w:rPr>
              <w:t xml:space="preserve"> та </w:t>
            </w:r>
            <w:proofErr w:type="spellStart"/>
            <w:r w:rsidRPr="006872F1">
              <w:rPr>
                <w:sz w:val="26"/>
                <w:szCs w:val="26"/>
                <w:lang w:eastAsia="en-US"/>
              </w:rPr>
              <w:t>основні</w:t>
            </w:r>
            <w:proofErr w:type="spellEnd"/>
            <w:r w:rsidRPr="006872F1">
              <w:rPr>
                <w:sz w:val="26"/>
                <w:szCs w:val="26"/>
                <w:lang w:eastAsia="en-US"/>
              </w:rPr>
              <w:t xml:space="preserve"> </w:t>
            </w:r>
            <w:proofErr w:type="spellStart"/>
            <w:r w:rsidRPr="006872F1">
              <w:rPr>
                <w:sz w:val="26"/>
                <w:szCs w:val="26"/>
                <w:lang w:eastAsia="en-US"/>
              </w:rPr>
              <w:t>вимоги</w:t>
            </w:r>
            <w:proofErr w:type="spellEnd"/>
            <w:r w:rsidRPr="006872F1">
              <w:rPr>
                <w:sz w:val="26"/>
                <w:szCs w:val="26"/>
                <w:lang w:eastAsia="en-US"/>
              </w:rPr>
              <w:t xml:space="preserve"> до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кошторисів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установ</w:t>
            </w:r>
            <w:proofErr w:type="spellEnd"/>
            <w:r w:rsidRPr="006872F1">
              <w:rPr>
                <w:sz w:val="26"/>
                <w:szCs w:val="26"/>
                <w:lang w:eastAsia="en-US"/>
              </w:rPr>
              <w:t xml:space="preserve">, </w:t>
            </w:r>
            <w:proofErr w:type="spellStart"/>
            <w:proofErr w:type="gramStart"/>
            <w:r w:rsidRPr="006872F1">
              <w:rPr>
                <w:sz w:val="26"/>
                <w:szCs w:val="26"/>
                <w:lang w:eastAsia="en-US"/>
              </w:rPr>
              <w:t>затвердженого</w:t>
            </w:r>
            <w:proofErr w:type="spellEnd"/>
            <w:r w:rsidRPr="006872F1">
              <w:rPr>
                <w:sz w:val="26"/>
                <w:szCs w:val="26"/>
                <w:lang w:eastAsia="en-US"/>
              </w:rPr>
              <w:t xml:space="preserve">  </w:t>
            </w:r>
            <w:proofErr w:type="spellStart"/>
            <w:r w:rsidRPr="006872F1">
              <w:rPr>
                <w:sz w:val="26"/>
                <w:szCs w:val="26"/>
                <w:lang w:eastAsia="en-US"/>
              </w:rPr>
              <w:t>постановою</w:t>
            </w:r>
            <w:proofErr w:type="spellEnd"/>
            <w:proofErr w:type="gramEnd"/>
            <w:r w:rsidRPr="006872F1">
              <w:rPr>
                <w:sz w:val="26"/>
                <w:szCs w:val="26"/>
                <w:lang w:eastAsia="en-US"/>
              </w:rPr>
              <w:t xml:space="preserve"> </w:t>
            </w:r>
            <w:proofErr w:type="spellStart"/>
            <w:r w:rsidRPr="006872F1">
              <w:rPr>
                <w:sz w:val="26"/>
                <w:szCs w:val="26"/>
                <w:lang w:eastAsia="en-US"/>
              </w:rPr>
              <w:t>Кабінету</w:t>
            </w:r>
            <w:proofErr w:type="spellEnd"/>
            <w:r w:rsidRPr="006872F1">
              <w:rPr>
                <w:sz w:val="26"/>
                <w:szCs w:val="26"/>
                <w:lang w:eastAsia="en-US"/>
              </w:rPr>
              <w:t xml:space="preserve"> </w:t>
            </w:r>
            <w:proofErr w:type="spellStart"/>
            <w:r w:rsidRPr="006872F1">
              <w:rPr>
                <w:sz w:val="26"/>
                <w:szCs w:val="26"/>
                <w:lang w:eastAsia="en-US"/>
              </w:rPr>
              <w:t>Міністрів</w:t>
            </w:r>
            <w:proofErr w:type="spellEnd"/>
            <w:r w:rsidRPr="006872F1">
              <w:rPr>
                <w:sz w:val="26"/>
                <w:szCs w:val="26"/>
                <w:lang w:eastAsia="en-US"/>
              </w:rPr>
              <w:t xml:space="preserve"> України </w:t>
            </w:r>
            <w:proofErr w:type="spellStart"/>
            <w:r w:rsidRPr="006872F1">
              <w:rPr>
                <w:sz w:val="26"/>
                <w:szCs w:val="26"/>
                <w:lang w:eastAsia="en-US"/>
              </w:rPr>
              <w:t>від</w:t>
            </w:r>
            <w:proofErr w:type="spellEnd"/>
            <w:r w:rsidRPr="006872F1">
              <w:rPr>
                <w:sz w:val="26"/>
                <w:szCs w:val="26"/>
                <w:lang w:eastAsia="en-US"/>
              </w:rPr>
              <w:t xml:space="preserve"> 28.02.2002 № 228</w:t>
            </w:r>
          </w:p>
        </w:tc>
        <w:tc>
          <w:tcPr>
            <w:tcW w:w="2336" w:type="dxa"/>
          </w:tcPr>
          <w:p w14:paraId="5D0009EB" w14:textId="77777777" w:rsidR="006872F1" w:rsidRPr="006872F1" w:rsidRDefault="006872F1" w:rsidP="006872F1">
            <w:pPr>
              <w:widowControl w:val="0"/>
              <w:spacing w:after="120" w:line="280" w:lineRule="exact"/>
              <w:jc w:val="center"/>
              <w:rPr>
                <w:sz w:val="26"/>
                <w:szCs w:val="26"/>
                <w:lang w:eastAsia="en-US"/>
              </w:rPr>
            </w:pPr>
            <w:proofErr w:type="spellStart"/>
            <w:r w:rsidRPr="006872F1">
              <w:rPr>
                <w:sz w:val="26"/>
                <w:szCs w:val="26"/>
                <w:lang w:eastAsia="en-US"/>
              </w:rPr>
              <w:t>протягом</w:t>
            </w:r>
            <w:proofErr w:type="spellEnd"/>
          </w:p>
          <w:p w14:paraId="65897441" w14:textId="77777777" w:rsidR="006872F1" w:rsidRPr="006872F1" w:rsidRDefault="006872F1" w:rsidP="006872F1">
            <w:pPr>
              <w:widowControl w:val="0"/>
              <w:spacing w:after="120" w:line="280" w:lineRule="exact"/>
              <w:jc w:val="center"/>
              <w:rPr>
                <w:color w:val="000000"/>
                <w:sz w:val="26"/>
                <w:szCs w:val="26"/>
                <w:shd w:val="clear" w:color="auto" w:fill="FFFFFF"/>
                <w:lang w:eastAsia="uk-UA" w:bidi="uk-UA"/>
              </w:rPr>
            </w:pPr>
            <w:r w:rsidRPr="006872F1">
              <w:rPr>
                <w:sz w:val="26"/>
                <w:szCs w:val="26"/>
                <w:lang w:eastAsia="en-US"/>
              </w:rPr>
              <w:t>року</w:t>
            </w:r>
          </w:p>
        </w:tc>
        <w:tc>
          <w:tcPr>
            <w:tcW w:w="2337" w:type="dxa"/>
          </w:tcPr>
          <w:p w14:paraId="653DD36D" w14:textId="77777777" w:rsidR="006872F1" w:rsidRPr="006872F1" w:rsidRDefault="006872F1" w:rsidP="006872F1">
            <w:pPr>
              <w:widowControl w:val="0"/>
              <w:spacing w:line="322" w:lineRule="exact"/>
              <w:jc w:val="center"/>
              <w:rPr>
                <w:sz w:val="26"/>
                <w:szCs w:val="26"/>
                <w:lang w:eastAsia="en-US"/>
              </w:rPr>
            </w:pPr>
            <w:proofErr w:type="spellStart"/>
            <w:proofErr w:type="gram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proofErr w:type="gram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645CC826" w14:textId="77777777" w:rsidTr="00484AAF">
        <w:tc>
          <w:tcPr>
            <w:tcW w:w="704" w:type="dxa"/>
          </w:tcPr>
          <w:p w14:paraId="5E41BBF6"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20.</w:t>
            </w:r>
          </w:p>
        </w:tc>
        <w:tc>
          <w:tcPr>
            <w:tcW w:w="3968" w:type="dxa"/>
          </w:tcPr>
          <w:p w14:paraId="1AD4C5C1" w14:textId="77777777" w:rsidR="006872F1" w:rsidRPr="006872F1" w:rsidRDefault="006872F1" w:rsidP="006872F1">
            <w:pPr>
              <w:widowControl w:val="0"/>
              <w:spacing w:line="326" w:lineRule="exact"/>
              <w:jc w:val="both"/>
              <w:rPr>
                <w:sz w:val="26"/>
                <w:szCs w:val="26"/>
                <w:lang w:eastAsia="en-US"/>
              </w:rPr>
            </w:pP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до </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w:t>
            </w:r>
          </w:p>
        </w:tc>
        <w:tc>
          <w:tcPr>
            <w:tcW w:w="2336" w:type="dxa"/>
            <w:vAlign w:val="bottom"/>
          </w:tcPr>
          <w:p w14:paraId="6FB33A7A" w14:textId="77777777" w:rsidR="006872F1" w:rsidRPr="006872F1" w:rsidRDefault="006872F1" w:rsidP="006872F1">
            <w:pPr>
              <w:widowControl w:val="0"/>
              <w:jc w:val="center"/>
              <w:rPr>
                <w:sz w:val="26"/>
                <w:szCs w:val="26"/>
                <w:lang w:eastAsia="en-US"/>
              </w:rPr>
            </w:pPr>
            <w:proofErr w:type="spellStart"/>
            <w:r w:rsidRPr="006872F1">
              <w:rPr>
                <w:color w:val="000000"/>
                <w:sz w:val="26"/>
                <w:szCs w:val="26"/>
                <w:shd w:val="clear" w:color="auto" w:fill="FFFFFF"/>
                <w:lang w:eastAsia="uk-UA" w:bidi="uk-UA"/>
              </w:rPr>
              <w:t>протягом</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двох</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тижнів</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внесення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відповідних</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змін</w:t>
            </w:r>
            <w:proofErr w:type="spellEnd"/>
            <w:r w:rsidRPr="006872F1">
              <w:rPr>
                <w:color w:val="000000"/>
                <w:sz w:val="26"/>
                <w:szCs w:val="26"/>
                <w:shd w:val="clear" w:color="auto" w:fill="FFFFFF"/>
                <w:lang w:eastAsia="uk-UA" w:bidi="uk-UA"/>
              </w:rPr>
              <w:t xml:space="preserve"> до </w:t>
            </w:r>
            <w:proofErr w:type="spellStart"/>
            <w:r w:rsidRPr="006872F1">
              <w:rPr>
                <w:color w:val="000000"/>
                <w:sz w:val="26"/>
                <w:szCs w:val="26"/>
                <w:shd w:val="clear" w:color="auto" w:fill="FFFFFF"/>
                <w:lang w:eastAsia="uk-UA" w:bidi="uk-UA"/>
              </w:rPr>
              <w:t>розпису</w:t>
            </w:r>
            <w:proofErr w:type="spellEnd"/>
            <w:r w:rsidRPr="006872F1">
              <w:rPr>
                <w:color w:val="000000"/>
                <w:sz w:val="26"/>
                <w:szCs w:val="26"/>
                <w:shd w:val="clear" w:color="auto" w:fill="FFFFFF"/>
                <w:lang w:eastAsia="uk-UA" w:bidi="uk-UA"/>
              </w:rPr>
              <w:t xml:space="preserve"> бюджету </w:t>
            </w:r>
            <w:proofErr w:type="spellStart"/>
            <w:r w:rsidRPr="006872F1">
              <w:rPr>
                <w:color w:val="000000"/>
                <w:sz w:val="26"/>
                <w:szCs w:val="26"/>
                <w:shd w:val="clear" w:color="auto" w:fill="FFFFFF"/>
                <w:lang w:eastAsia="uk-UA" w:bidi="uk-UA"/>
              </w:rPr>
              <w:t>або</w:t>
            </w:r>
            <w:proofErr w:type="spellEnd"/>
            <w:r w:rsidRPr="006872F1">
              <w:rPr>
                <w:color w:val="000000"/>
                <w:sz w:val="26"/>
                <w:szCs w:val="26"/>
                <w:shd w:val="clear" w:color="auto" w:fill="FFFFFF"/>
                <w:lang w:eastAsia="uk-UA" w:bidi="uk-UA"/>
              </w:rPr>
              <w:t xml:space="preserve"> за </w:t>
            </w:r>
            <w:proofErr w:type="spellStart"/>
            <w:r w:rsidRPr="006872F1">
              <w:rPr>
                <w:color w:val="000000"/>
                <w:sz w:val="26"/>
                <w:szCs w:val="26"/>
                <w:shd w:val="clear" w:color="auto" w:fill="FFFFFF"/>
                <w:lang w:eastAsia="uk-UA" w:bidi="uk-UA"/>
              </w:rPr>
              <w:t>необхідності</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уточнення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показників</w:t>
            </w:r>
            <w:proofErr w:type="spellEnd"/>
          </w:p>
        </w:tc>
        <w:tc>
          <w:tcPr>
            <w:tcW w:w="2337" w:type="dxa"/>
          </w:tcPr>
          <w:p w14:paraId="49D75175"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124AB904" w14:textId="77777777" w:rsidTr="00484AAF">
        <w:tc>
          <w:tcPr>
            <w:tcW w:w="704" w:type="dxa"/>
          </w:tcPr>
          <w:p w14:paraId="5677410E"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21.</w:t>
            </w:r>
          </w:p>
        </w:tc>
        <w:tc>
          <w:tcPr>
            <w:tcW w:w="3968" w:type="dxa"/>
          </w:tcPr>
          <w:p w14:paraId="38079B77" w14:textId="77777777" w:rsidR="006872F1" w:rsidRPr="006872F1" w:rsidRDefault="006872F1" w:rsidP="006872F1">
            <w:pPr>
              <w:widowControl w:val="0"/>
              <w:spacing w:line="326"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квартального </w:t>
            </w:r>
            <w:proofErr w:type="spellStart"/>
            <w:r w:rsidRPr="006872F1">
              <w:rPr>
                <w:sz w:val="26"/>
                <w:szCs w:val="26"/>
                <w:lang w:eastAsia="en-US"/>
              </w:rPr>
              <w:t>звіту</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до </w:t>
            </w:r>
            <w:proofErr w:type="spellStart"/>
            <w:r w:rsidRPr="006872F1">
              <w:rPr>
                <w:sz w:val="26"/>
                <w:szCs w:val="26"/>
                <w:lang w:eastAsia="en-US"/>
              </w:rPr>
              <w:lastRenderedPageBreak/>
              <w:t>виконавчого</w:t>
            </w:r>
            <w:proofErr w:type="spellEnd"/>
            <w:r w:rsidRPr="006872F1">
              <w:rPr>
                <w:sz w:val="26"/>
                <w:szCs w:val="26"/>
                <w:lang w:eastAsia="en-US"/>
              </w:rPr>
              <w:t xml:space="preserve"> </w:t>
            </w:r>
            <w:proofErr w:type="spellStart"/>
            <w:r w:rsidRPr="006872F1">
              <w:rPr>
                <w:sz w:val="26"/>
                <w:szCs w:val="26"/>
                <w:lang w:eastAsia="en-US"/>
              </w:rPr>
              <w:t>комітету</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6" w:type="dxa"/>
            <w:vAlign w:val="bottom"/>
          </w:tcPr>
          <w:p w14:paraId="16E3F4DB" w14:textId="77777777" w:rsidR="006872F1" w:rsidRPr="006872F1" w:rsidRDefault="006872F1" w:rsidP="006872F1">
            <w:pPr>
              <w:widowControl w:val="0"/>
              <w:jc w:val="center"/>
              <w:rPr>
                <w:sz w:val="26"/>
                <w:szCs w:val="26"/>
                <w:lang w:eastAsia="en-US"/>
              </w:rPr>
            </w:pPr>
            <w:r w:rsidRPr="006872F1">
              <w:rPr>
                <w:sz w:val="26"/>
                <w:szCs w:val="26"/>
                <w:lang w:eastAsia="en-US"/>
              </w:rPr>
              <w:lastRenderedPageBreak/>
              <w:t xml:space="preserve">У </w:t>
            </w:r>
            <w:proofErr w:type="spellStart"/>
            <w:r w:rsidRPr="006872F1">
              <w:rPr>
                <w:sz w:val="26"/>
                <w:szCs w:val="26"/>
                <w:lang w:eastAsia="en-US"/>
              </w:rPr>
              <w:t>дво</w:t>
            </w:r>
            <w:r w:rsidRPr="006872F1">
              <w:rPr>
                <w:sz w:val="26"/>
                <w:szCs w:val="26"/>
                <w:lang w:eastAsia="en-US"/>
              </w:rPr>
              <w:softHyphen/>
              <w:t>місячний</w:t>
            </w:r>
            <w:proofErr w:type="spellEnd"/>
            <w:r w:rsidRPr="006872F1">
              <w:rPr>
                <w:sz w:val="26"/>
                <w:szCs w:val="26"/>
                <w:lang w:eastAsia="en-US"/>
              </w:rPr>
              <w:t xml:space="preserve"> строк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завершення</w:t>
            </w:r>
            <w:proofErr w:type="spellEnd"/>
            <w:r w:rsidRPr="006872F1">
              <w:rPr>
                <w:sz w:val="26"/>
                <w:szCs w:val="26"/>
                <w:lang w:eastAsia="en-US"/>
              </w:rPr>
              <w:t xml:space="preserve"> </w:t>
            </w:r>
            <w:proofErr w:type="spellStart"/>
            <w:r w:rsidRPr="006872F1">
              <w:rPr>
                <w:sz w:val="26"/>
                <w:szCs w:val="26"/>
                <w:lang w:eastAsia="en-US"/>
              </w:rPr>
              <w:lastRenderedPageBreak/>
              <w:t>звітного</w:t>
            </w:r>
            <w:proofErr w:type="spellEnd"/>
            <w:r w:rsidRPr="006872F1">
              <w:rPr>
                <w:sz w:val="26"/>
                <w:szCs w:val="26"/>
                <w:lang w:eastAsia="en-US"/>
              </w:rPr>
              <w:t xml:space="preserve"> </w:t>
            </w:r>
            <w:proofErr w:type="spellStart"/>
            <w:r w:rsidRPr="006872F1">
              <w:rPr>
                <w:sz w:val="26"/>
                <w:szCs w:val="26"/>
                <w:lang w:eastAsia="en-US"/>
              </w:rPr>
              <w:t>періоду</w:t>
            </w:r>
            <w:proofErr w:type="spellEnd"/>
          </w:p>
        </w:tc>
        <w:tc>
          <w:tcPr>
            <w:tcW w:w="2337" w:type="dxa"/>
          </w:tcPr>
          <w:p w14:paraId="42353A1E"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lastRenderedPageBreak/>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w:t>
            </w:r>
            <w:r w:rsidRPr="006872F1">
              <w:rPr>
                <w:sz w:val="26"/>
                <w:szCs w:val="26"/>
                <w:lang w:eastAsia="en-US"/>
              </w:rPr>
              <w:lastRenderedPageBreak/>
              <w:t>ради</w:t>
            </w:r>
          </w:p>
          <w:p w14:paraId="0F037275" w14:textId="77777777" w:rsidR="006872F1" w:rsidRPr="006872F1" w:rsidRDefault="006872F1" w:rsidP="006872F1">
            <w:pPr>
              <w:widowControl w:val="0"/>
              <w:spacing w:line="322" w:lineRule="exact"/>
              <w:jc w:val="center"/>
              <w:rPr>
                <w:sz w:val="26"/>
                <w:szCs w:val="26"/>
                <w:lang w:eastAsia="en-US"/>
              </w:rPr>
            </w:pPr>
          </w:p>
        </w:tc>
      </w:tr>
      <w:tr w:rsidR="006872F1" w:rsidRPr="006872F1" w14:paraId="5683A8EB" w14:textId="77777777" w:rsidTr="00484AAF">
        <w:tc>
          <w:tcPr>
            <w:tcW w:w="704" w:type="dxa"/>
          </w:tcPr>
          <w:p w14:paraId="57A87F01"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lastRenderedPageBreak/>
              <w:t>22.</w:t>
            </w:r>
          </w:p>
        </w:tc>
        <w:tc>
          <w:tcPr>
            <w:tcW w:w="3968" w:type="dxa"/>
            <w:vAlign w:val="bottom"/>
          </w:tcPr>
          <w:p w14:paraId="761D3E2C"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Схвалення</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w:t>
            </w:r>
            <w:proofErr w:type="spellStart"/>
            <w:r w:rsidRPr="006872F1">
              <w:rPr>
                <w:sz w:val="26"/>
                <w:szCs w:val="26"/>
                <w:lang w:eastAsia="en-US"/>
              </w:rPr>
              <w:t>щодо</w:t>
            </w:r>
            <w:proofErr w:type="spellEnd"/>
            <w:r w:rsidRPr="006872F1">
              <w:rPr>
                <w:sz w:val="26"/>
                <w:szCs w:val="26"/>
                <w:lang w:eastAsia="en-US"/>
              </w:rPr>
              <w:t xml:space="preserve"> квартального </w:t>
            </w:r>
            <w:proofErr w:type="spellStart"/>
            <w:r w:rsidRPr="006872F1">
              <w:rPr>
                <w:sz w:val="26"/>
                <w:szCs w:val="26"/>
                <w:lang w:eastAsia="en-US"/>
              </w:rPr>
              <w:t>звіту</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виконавчим</w:t>
            </w:r>
            <w:proofErr w:type="spellEnd"/>
            <w:r w:rsidRPr="006872F1">
              <w:rPr>
                <w:sz w:val="26"/>
                <w:szCs w:val="26"/>
                <w:lang w:eastAsia="en-US"/>
              </w:rPr>
              <w:t xml:space="preserve"> </w:t>
            </w:r>
            <w:proofErr w:type="spellStart"/>
            <w:r w:rsidRPr="006872F1">
              <w:rPr>
                <w:sz w:val="26"/>
                <w:szCs w:val="26"/>
                <w:lang w:eastAsia="en-US"/>
              </w:rPr>
              <w:t>комітетом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та </w:t>
            </w:r>
            <w:proofErr w:type="spellStart"/>
            <w:proofErr w:type="gramStart"/>
            <w:r w:rsidRPr="006872F1">
              <w:rPr>
                <w:sz w:val="26"/>
                <w:szCs w:val="26"/>
                <w:lang w:eastAsia="en-US"/>
              </w:rPr>
              <w:t>направлення</w:t>
            </w:r>
            <w:proofErr w:type="spellEnd"/>
            <w:r w:rsidRPr="006872F1">
              <w:rPr>
                <w:sz w:val="26"/>
                <w:szCs w:val="26"/>
                <w:lang w:eastAsia="en-US"/>
              </w:rPr>
              <w:t xml:space="preserve">  </w:t>
            </w:r>
            <w:proofErr w:type="spellStart"/>
            <w:r w:rsidRPr="006872F1">
              <w:rPr>
                <w:sz w:val="26"/>
                <w:szCs w:val="26"/>
                <w:lang w:eastAsia="en-US"/>
              </w:rPr>
              <w:t>схваленого</w:t>
            </w:r>
            <w:proofErr w:type="spellEnd"/>
            <w:proofErr w:type="gramEnd"/>
            <w:r w:rsidRPr="006872F1">
              <w:rPr>
                <w:sz w:val="26"/>
                <w:szCs w:val="26"/>
                <w:lang w:eastAsia="en-US"/>
              </w:rPr>
              <w:t xml:space="preserve"> проєкту на </w:t>
            </w:r>
            <w:proofErr w:type="spellStart"/>
            <w:r w:rsidRPr="006872F1">
              <w:rPr>
                <w:sz w:val="26"/>
                <w:szCs w:val="26"/>
                <w:lang w:eastAsia="en-US"/>
              </w:rPr>
              <w:t>розгляд</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6" w:type="dxa"/>
          </w:tcPr>
          <w:p w14:paraId="5AE72501" w14:textId="77777777" w:rsidR="006872F1" w:rsidRPr="006872F1" w:rsidRDefault="006872F1" w:rsidP="006872F1">
            <w:pPr>
              <w:widowControl w:val="0"/>
              <w:jc w:val="center"/>
              <w:rPr>
                <w:sz w:val="26"/>
                <w:szCs w:val="26"/>
                <w:lang w:eastAsia="en-US"/>
              </w:rPr>
            </w:pPr>
            <w:r w:rsidRPr="006872F1">
              <w:rPr>
                <w:sz w:val="26"/>
                <w:szCs w:val="26"/>
                <w:lang w:eastAsia="en-US"/>
              </w:rPr>
              <w:t xml:space="preserve">У </w:t>
            </w:r>
            <w:proofErr w:type="spellStart"/>
            <w:r w:rsidRPr="006872F1">
              <w:rPr>
                <w:sz w:val="26"/>
                <w:szCs w:val="26"/>
                <w:lang w:eastAsia="en-US"/>
              </w:rPr>
              <w:t>дво</w:t>
            </w:r>
            <w:r w:rsidRPr="006872F1">
              <w:rPr>
                <w:sz w:val="26"/>
                <w:szCs w:val="26"/>
                <w:lang w:eastAsia="en-US"/>
              </w:rPr>
              <w:softHyphen/>
              <w:t>місячний</w:t>
            </w:r>
            <w:proofErr w:type="spellEnd"/>
            <w:r w:rsidRPr="006872F1">
              <w:rPr>
                <w:sz w:val="26"/>
                <w:szCs w:val="26"/>
                <w:lang w:eastAsia="en-US"/>
              </w:rPr>
              <w:t xml:space="preserve"> строк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завершення</w:t>
            </w:r>
            <w:proofErr w:type="spellEnd"/>
            <w:r w:rsidRPr="006872F1">
              <w:rPr>
                <w:sz w:val="26"/>
                <w:szCs w:val="26"/>
                <w:lang w:eastAsia="en-US"/>
              </w:rPr>
              <w:t xml:space="preserve"> </w:t>
            </w:r>
            <w:proofErr w:type="spellStart"/>
            <w:r w:rsidRPr="006872F1">
              <w:rPr>
                <w:sz w:val="26"/>
                <w:szCs w:val="26"/>
                <w:lang w:eastAsia="en-US"/>
              </w:rPr>
              <w:t>звітного</w:t>
            </w:r>
            <w:proofErr w:type="spellEnd"/>
            <w:r w:rsidRPr="006872F1">
              <w:rPr>
                <w:sz w:val="26"/>
                <w:szCs w:val="26"/>
                <w:lang w:eastAsia="en-US"/>
              </w:rPr>
              <w:t xml:space="preserve"> </w:t>
            </w:r>
            <w:proofErr w:type="spellStart"/>
            <w:r w:rsidRPr="006872F1">
              <w:rPr>
                <w:sz w:val="26"/>
                <w:szCs w:val="26"/>
                <w:lang w:eastAsia="en-US"/>
              </w:rPr>
              <w:t>періоду</w:t>
            </w:r>
            <w:proofErr w:type="spellEnd"/>
          </w:p>
        </w:tc>
        <w:tc>
          <w:tcPr>
            <w:tcW w:w="2337" w:type="dxa"/>
          </w:tcPr>
          <w:p w14:paraId="70837D7D"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7F721459" w14:textId="77777777" w:rsidR="006872F1" w:rsidRPr="006872F1" w:rsidRDefault="006872F1" w:rsidP="006872F1">
            <w:pPr>
              <w:widowControl w:val="0"/>
              <w:spacing w:line="322" w:lineRule="exact"/>
              <w:jc w:val="center"/>
              <w:rPr>
                <w:sz w:val="26"/>
                <w:szCs w:val="26"/>
                <w:lang w:eastAsia="en-US"/>
              </w:rPr>
            </w:pPr>
          </w:p>
        </w:tc>
      </w:tr>
      <w:tr w:rsidR="006872F1" w:rsidRPr="006872F1" w14:paraId="18FB62A6" w14:textId="77777777" w:rsidTr="00484AAF">
        <w:tc>
          <w:tcPr>
            <w:tcW w:w="704" w:type="dxa"/>
          </w:tcPr>
          <w:p w14:paraId="13F432B0"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23.</w:t>
            </w:r>
          </w:p>
        </w:tc>
        <w:tc>
          <w:tcPr>
            <w:tcW w:w="3968" w:type="dxa"/>
          </w:tcPr>
          <w:p w14:paraId="1A495252"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Оприлюднення</w:t>
            </w:r>
            <w:proofErr w:type="spellEnd"/>
            <w:r w:rsidRPr="006872F1">
              <w:rPr>
                <w:sz w:val="26"/>
                <w:szCs w:val="26"/>
                <w:lang w:eastAsia="en-US"/>
              </w:rPr>
              <w:t>:</w:t>
            </w:r>
          </w:p>
          <w:p w14:paraId="09E7D91A" w14:textId="77777777" w:rsidR="006872F1" w:rsidRPr="006872F1" w:rsidRDefault="006872F1" w:rsidP="006872F1">
            <w:pPr>
              <w:widowControl w:val="0"/>
              <w:spacing w:line="322" w:lineRule="exact"/>
              <w:jc w:val="both"/>
              <w:rPr>
                <w:sz w:val="26"/>
                <w:szCs w:val="26"/>
                <w:lang w:eastAsia="en-US"/>
              </w:rPr>
            </w:pPr>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про </w:t>
            </w:r>
            <w:proofErr w:type="spellStart"/>
            <w:r w:rsidRPr="006872F1">
              <w:rPr>
                <w:sz w:val="26"/>
                <w:szCs w:val="26"/>
                <w:lang w:eastAsia="en-US"/>
              </w:rPr>
              <w:t>внесення</w:t>
            </w:r>
            <w:proofErr w:type="spellEnd"/>
            <w:r w:rsidRPr="006872F1">
              <w:rPr>
                <w:sz w:val="26"/>
                <w:szCs w:val="26"/>
                <w:lang w:eastAsia="en-US"/>
              </w:rPr>
              <w:t xml:space="preserve"> </w:t>
            </w:r>
            <w:proofErr w:type="spellStart"/>
            <w:r w:rsidRPr="006872F1">
              <w:rPr>
                <w:sz w:val="26"/>
                <w:szCs w:val="26"/>
                <w:lang w:eastAsia="en-US"/>
              </w:rPr>
              <w:t>змін</w:t>
            </w:r>
            <w:proofErr w:type="spellEnd"/>
            <w:r w:rsidRPr="006872F1">
              <w:rPr>
                <w:sz w:val="26"/>
                <w:szCs w:val="26"/>
                <w:lang w:eastAsia="en-US"/>
              </w:rPr>
              <w:t xml:space="preserve"> </w:t>
            </w:r>
            <w:proofErr w:type="gramStart"/>
            <w:r w:rsidRPr="006872F1">
              <w:rPr>
                <w:sz w:val="26"/>
                <w:szCs w:val="26"/>
                <w:lang w:eastAsia="en-US"/>
              </w:rPr>
              <w:t>до бюджету</w:t>
            </w:r>
            <w:proofErr w:type="gramEnd"/>
            <w:r w:rsidRPr="006872F1">
              <w:rPr>
                <w:sz w:val="26"/>
                <w:szCs w:val="26"/>
                <w:lang w:eastAsia="en-US"/>
              </w:rPr>
              <w:t xml:space="preserve">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на </w:t>
            </w:r>
            <w:proofErr w:type="spellStart"/>
            <w:r w:rsidRPr="006872F1">
              <w:rPr>
                <w:sz w:val="26"/>
                <w:szCs w:val="26"/>
                <w:lang w:eastAsia="en-US"/>
              </w:rPr>
              <w:t>офіційному</w:t>
            </w:r>
            <w:proofErr w:type="spellEnd"/>
            <w:r w:rsidRPr="006872F1">
              <w:rPr>
                <w:sz w:val="26"/>
                <w:szCs w:val="26"/>
                <w:lang w:eastAsia="en-US"/>
              </w:rPr>
              <w:t xml:space="preserve"> </w:t>
            </w:r>
            <w:proofErr w:type="spellStart"/>
            <w:r w:rsidRPr="006872F1">
              <w:rPr>
                <w:sz w:val="26"/>
                <w:szCs w:val="26"/>
                <w:lang w:eastAsia="en-US"/>
              </w:rPr>
              <w:t>сайті</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1E806E99" w14:textId="77777777" w:rsidR="006872F1" w:rsidRPr="006872F1" w:rsidRDefault="006872F1" w:rsidP="006872F1">
            <w:pPr>
              <w:widowControl w:val="0"/>
              <w:spacing w:line="322" w:lineRule="exact"/>
              <w:jc w:val="both"/>
              <w:rPr>
                <w:sz w:val="26"/>
                <w:szCs w:val="26"/>
                <w:lang w:eastAsia="en-US"/>
              </w:rPr>
            </w:pPr>
            <w:r w:rsidRPr="006872F1">
              <w:rPr>
                <w:sz w:val="26"/>
                <w:szCs w:val="26"/>
                <w:lang w:eastAsia="en-US"/>
              </w:rPr>
              <w:t>-</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p>
        </w:tc>
        <w:tc>
          <w:tcPr>
            <w:tcW w:w="2336" w:type="dxa"/>
          </w:tcPr>
          <w:p w14:paraId="401FA73E"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Протягом</w:t>
            </w:r>
            <w:proofErr w:type="spellEnd"/>
          </w:p>
          <w:p w14:paraId="195FD030" w14:textId="77777777" w:rsidR="006872F1" w:rsidRPr="006872F1" w:rsidRDefault="006872F1" w:rsidP="006872F1">
            <w:pPr>
              <w:widowControl w:val="0"/>
              <w:jc w:val="center"/>
              <w:rPr>
                <w:sz w:val="26"/>
                <w:szCs w:val="26"/>
                <w:lang w:eastAsia="en-US"/>
              </w:rPr>
            </w:pPr>
            <w:r w:rsidRPr="006872F1">
              <w:rPr>
                <w:sz w:val="26"/>
                <w:szCs w:val="26"/>
                <w:lang w:eastAsia="en-US"/>
              </w:rPr>
              <w:t>року</w:t>
            </w:r>
          </w:p>
        </w:tc>
        <w:tc>
          <w:tcPr>
            <w:tcW w:w="2337" w:type="dxa"/>
          </w:tcPr>
          <w:p w14:paraId="0BC2930A"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428F92B1"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bl>
    <w:p w14:paraId="7F0445AE" w14:textId="77777777" w:rsidR="006872F1" w:rsidRPr="006872F1" w:rsidRDefault="006872F1" w:rsidP="006872F1">
      <w:pPr>
        <w:spacing w:after="160" w:line="259" w:lineRule="auto"/>
        <w:rPr>
          <w:rFonts w:eastAsia="Calibri"/>
          <w:sz w:val="26"/>
          <w:szCs w:val="26"/>
          <w:lang w:eastAsia="en-US"/>
        </w:rPr>
      </w:pPr>
    </w:p>
    <w:p w14:paraId="470275AC" w14:textId="77777777" w:rsidR="006872F1" w:rsidRPr="006872F1" w:rsidRDefault="006872F1" w:rsidP="006872F1">
      <w:pPr>
        <w:spacing w:after="160" w:line="259" w:lineRule="auto"/>
        <w:rPr>
          <w:rFonts w:eastAsia="Calibri"/>
          <w:sz w:val="26"/>
          <w:szCs w:val="26"/>
          <w:lang w:eastAsia="en-US"/>
        </w:rPr>
      </w:pPr>
    </w:p>
    <w:p w14:paraId="446921A0" w14:textId="77777777" w:rsidR="006872F1" w:rsidRPr="006872F1" w:rsidRDefault="006872F1" w:rsidP="006872F1">
      <w:pPr>
        <w:spacing w:after="160" w:line="259" w:lineRule="auto"/>
        <w:rPr>
          <w:rFonts w:eastAsia="Calibri"/>
          <w:sz w:val="26"/>
          <w:szCs w:val="26"/>
          <w:lang w:eastAsia="en-US"/>
        </w:rPr>
      </w:pPr>
    </w:p>
    <w:p w14:paraId="607EC066" w14:textId="726A907E" w:rsidR="006872F1" w:rsidRDefault="006872F1"/>
    <w:p w14:paraId="7D361FEA" w14:textId="207354D0" w:rsidR="006872F1" w:rsidRDefault="006872F1"/>
    <w:p w14:paraId="03896C55" w14:textId="4A0DB845" w:rsidR="006872F1" w:rsidRDefault="006872F1"/>
    <w:p w14:paraId="0B62FC2C" w14:textId="6F70D3F0" w:rsidR="006872F1" w:rsidRDefault="006872F1"/>
    <w:p w14:paraId="567F819E" w14:textId="749C65BC" w:rsidR="006872F1" w:rsidRDefault="006872F1"/>
    <w:p w14:paraId="2EF7C73F" w14:textId="72A38FBB" w:rsidR="006872F1" w:rsidRDefault="006872F1"/>
    <w:p w14:paraId="07CDDC98" w14:textId="7F9456CE" w:rsidR="006872F1" w:rsidRDefault="006872F1"/>
    <w:p w14:paraId="78D327C0" w14:textId="57A8E7F6" w:rsidR="006872F1" w:rsidRDefault="006872F1"/>
    <w:p w14:paraId="05D7A1E9" w14:textId="3C6B1D72" w:rsidR="006872F1" w:rsidRDefault="006872F1"/>
    <w:p w14:paraId="745561EC" w14:textId="0A9A8DD4" w:rsidR="006872F1" w:rsidRDefault="006872F1"/>
    <w:p w14:paraId="663FB17D" w14:textId="34890072" w:rsidR="006872F1" w:rsidRDefault="006872F1"/>
    <w:p w14:paraId="06E2EECF" w14:textId="4AF02310" w:rsidR="006872F1" w:rsidRDefault="006872F1"/>
    <w:p w14:paraId="797DE890" w14:textId="6E4FCEA7" w:rsidR="006872F1" w:rsidRDefault="006872F1"/>
    <w:p w14:paraId="06B7BDB4" w14:textId="51F55E8F" w:rsidR="006872F1" w:rsidRDefault="006872F1"/>
    <w:p w14:paraId="4D396851" w14:textId="2E63D97F" w:rsidR="006872F1" w:rsidRDefault="006872F1"/>
    <w:p w14:paraId="479BB075" w14:textId="3ACD51BF" w:rsidR="006872F1" w:rsidRDefault="006872F1"/>
    <w:p w14:paraId="71C5CCAC" w14:textId="4C49DCD8" w:rsidR="006872F1" w:rsidRDefault="006872F1"/>
    <w:p w14:paraId="48AA15C5" w14:textId="40121576" w:rsidR="006872F1" w:rsidRDefault="006872F1"/>
    <w:p w14:paraId="10CE231E" w14:textId="4F25E1CE" w:rsidR="006872F1" w:rsidRDefault="006872F1"/>
    <w:p w14:paraId="7B54869B" w14:textId="74BCE24A" w:rsidR="006872F1" w:rsidRDefault="006872F1"/>
    <w:p w14:paraId="0D422600" w14:textId="3DB87DE1" w:rsidR="006872F1" w:rsidRDefault="006872F1"/>
    <w:p w14:paraId="69C1FD33" w14:textId="521B6CE9" w:rsidR="006872F1" w:rsidRDefault="006872F1"/>
    <w:p w14:paraId="012E0941" w14:textId="5E25B796" w:rsidR="006872F1" w:rsidRDefault="006872F1"/>
    <w:p w14:paraId="6800DF71" w14:textId="0488D137" w:rsidR="006872F1" w:rsidRDefault="006872F1"/>
    <w:p w14:paraId="0FCED252" w14:textId="77777777" w:rsidR="006872F1" w:rsidRDefault="006872F1"/>
    <w:p w14:paraId="597DC465" w14:textId="6200D319" w:rsidR="006872F1" w:rsidRDefault="006872F1"/>
    <w:p w14:paraId="54AF5473" w14:textId="689A95A5" w:rsidR="006872F1" w:rsidRDefault="006872F1"/>
    <w:p w14:paraId="0D6BD6A7" w14:textId="7D1673DF" w:rsidR="006872F1" w:rsidRDefault="006872F1"/>
    <w:p w14:paraId="61681C7C" w14:textId="72199F3B" w:rsidR="006872F1" w:rsidRDefault="006872F1"/>
    <w:p w14:paraId="2ADDE26D" w14:textId="77777777" w:rsidR="006872F1" w:rsidRPr="006872F1" w:rsidRDefault="006872F1" w:rsidP="006872F1">
      <w:pPr>
        <w:spacing w:line="259" w:lineRule="auto"/>
        <w:jc w:val="right"/>
        <w:rPr>
          <w:rFonts w:eastAsia="Calibri"/>
          <w:b/>
          <w:lang w:eastAsia="en-US"/>
        </w:rPr>
      </w:pPr>
      <w:r w:rsidRPr="006872F1">
        <w:rPr>
          <w:rFonts w:eastAsia="Calibri"/>
          <w:b/>
          <w:lang w:eastAsia="en-US"/>
        </w:rPr>
        <w:t>Додаток 4</w:t>
      </w:r>
    </w:p>
    <w:p w14:paraId="1D4435BC" w14:textId="77777777" w:rsidR="006872F1" w:rsidRPr="006872F1" w:rsidRDefault="006872F1" w:rsidP="006872F1">
      <w:pPr>
        <w:jc w:val="right"/>
        <w:rPr>
          <w:rFonts w:eastAsia="Calibri"/>
          <w:sz w:val="18"/>
          <w:szCs w:val="18"/>
          <w:lang w:eastAsia="en-US"/>
        </w:rPr>
      </w:pPr>
      <w:bookmarkStart w:id="0" w:name="bookmark10"/>
      <w:r w:rsidRPr="006872F1">
        <w:rPr>
          <w:rFonts w:eastAsia="Calibri"/>
          <w:sz w:val="18"/>
          <w:szCs w:val="18"/>
          <w:lang w:eastAsia="en-US"/>
        </w:rPr>
        <w:t xml:space="preserve">до Бюджетного регламенту проходження </w:t>
      </w:r>
    </w:p>
    <w:p w14:paraId="5CCE215F" w14:textId="77777777" w:rsidR="006872F1" w:rsidRPr="006872F1" w:rsidRDefault="006872F1" w:rsidP="006872F1">
      <w:pPr>
        <w:jc w:val="right"/>
        <w:rPr>
          <w:rFonts w:eastAsia="Calibri"/>
          <w:sz w:val="18"/>
          <w:szCs w:val="18"/>
          <w:lang w:eastAsia="en-US"/>
        </w:rPr>
      </w:pPr>
      <w:r w:rsidRPr="006872F1">
        <w:rPr>
          <w:rFonts w:eastAsia="Calibri"/>
          <w:sz w:val="18"/>
          <w:szCs w:val="18"/>
          <w:lang w:eastAsia="en-US"/>
        </w:rPr>
        <w:t xml:space="preserve"> бюджетного процесу в Сіверській міській раді </w:t>
      </w:r>
    </w:p>
    <w:p w14:paraId="6AE31C91" w14:textId="77777777" w:rsidR="006872F1" w:rsidRPr="006872F1" w:rsidRDefault="006872F1" w:rsidP="006872F1">
      <w:pPr>
        <w:widowControl w:val="0"/>
        <w:spacing w:line="322" w:lineRule="exact"/>
        <w:ind w:left="60"/>
        <w:jc w:val="center"/>
        <w:outlineLvl w:val="1"/>
        <w:rPr>
          <w:b/>
          <w:bCs/>
          <w:sz w:val="26"/>
          <w:szCs w:val="26"/>
          <w:lang w:eastAsia="en-US"/>
        </w:rPr>
      </w:pPr>
    </w:p>
    <w:p w14:paraId="25CBC576" w14:textId="77777777" w:rsidR="006872F1" w:rsidRPr="006872F1" w:rsidRDefault="006872F1" w:rsidP="006872F1">
      <w:pPr>
        <w:widowControl w:val="0"/>
        <w:spacing w:line="322" w:lineRule="exact"/>
        <w:ind w:left="60"/>
        <w:jc w:val="center"/>
        <w:outlineLvl w:val="1"/>
        <w:rPr>
          <w:b/>
          <w:bCs/>
          <w:sz w:val="26"/>
          <w:szCs w:val="26"/>
          <w:lang w:eastAsia="en-US"/>
        </w:rPr>
      </w:pPr>
      <w:r w:rsidRPr="006872F1">
        <w:rPr>
          <w:b/>
          <w:bCs/>
          <w:sz w:val="26"/>
          <w:szCs w:val="26"/>
          <w:lang w:eastAsia="en-US"/>
        </w:rPr>
        <w:t>ПЛАН ЗАХОДІВ</w:t>
      </w:r>
      <w:bookmarkEnd w:id="0"/>
    </w:p>
    <w:p w14:paraId="1563112B" w14:textId="77777777" w:rsidR="006872F1" w:rsidRPr="006872F1" w:rsidRDefault="006872F1" w:rsidP="006872F1">
      <w:pPr>
        <w:widowControl w:val="0"/>
        <w:spacing w:line="322" w:lineRule="exact"/>
        <w:ind w:left="60"/>
        <w:jc w:val="center"/>
        <w:rPr>
          <w:b/>
          <w:bCs/>
          <w:sz w:val="26"/>
          <w:szCs w:val="26"/>
          <w:lang w:eastAsia="en-US"/>
        </w:rPr>
      </w:pPr>
      <w:r w:rsidRPr="006872F1">
        <w:rPr>
          <w:b/>
          <w:bCs/>
          <w:sz w:val="26"/>
          <w:szCs w:val="26"/>
          <w:lang w:eastAsia="en-US"/>
        </w:rPr>
        <w:t>щодо підготовки, розгляду та оприлюднення річної звітності про</w:t>
      </w:r>
      <w:r w:rsidRPr="006872F1">
        <w:rPr>
          <w:b/>
          <w:bCs/>
          <w:sz w:val="26"/>
          <w:szCs w:val="26"/>
          <w:lang w:eastAsia="en-US"/>
        </w:rPr>
        <w:br/>
        <w:t>виконання бюджетних програм та бюджету Сіверської міської територіальної громади</w:t>
      </w:r>
    </w:p>
    <w:p w14:paraId="1496552C" w14:textId="77777777" w:rsidR="006872F1" w:rsidRPr="006872F1" w:rsidRDefault="006872F1" w:rsidP="006872F1">
      <w:pPr>
        <w:spacing w:line="259" w:lineRule="auto"/>
        <w:rPr>
          <w:rFonts w:eastAsia="Calibri"/>
          <w:sz w:val="26"/>
          <w:szCs w:val="26"/>
          <w:lang w:eastAsia="en-US"/>
        </w:rPr>
      </w:pPr>
    </w:p>
    <w:tbl>
      <w:tblPr>
        <w:tblStyle w:val="a3"/>
        <w:tblW w:w="0" w:type="auto"/>
        <w:tblLook w:val="04A0" w:firstRow="1" w:lastRow="0" w:firstColumn="1" w:lastColumn="0" w:noHBand="0" w:noVBand="1"/>
      </w:tblPr>
      <w:tblGrid>
        <w:gridCol w:w="704"/>
        <w:gridCol w:w="3967"/>
        <w:gridCol w:w="2336"/>
        <w:gridCol w:w="2337"/>
      </w:tblGrid>
      <w:tr w:rsidR="006872F1" w:rsidRPr="006872F1" w14:paraId="009D524F" w14:textId="77777777" w:rsidTr="00484AAF">
        <w:tc>
          <w:tcPr>
            <w:tcW w:w="704" w:type="dxa"/>
            <w:vAlign w:val="center"/>
          </w:tcPr>
          <w:p w14:paraId="664E3573" w14:textId="77777777" w:rsidR="006872F1" w:rsidRPr="006872F1" w:rsidRDefault="006872F1" w:rsidP="006872F1">
            <w:pPr>
              <w:widowControl w:val="0"/>
              <w:spacing w:line="220" w:lineRule="exact"/>
              <w:rPr>
                <w:sz w:val="26"/>
                <w:szCs w:val="26"/>
                <w:lang w:eastAsia="en-US"/>
              </w:rPr>
            </w:pPr>
            <w:r w:rsidRPr="006872F1">
              <w:rPr>
                <w:b/>
                <w:bCs/>
                <w:color w:val="000000"/>
                <w:sz w:val="26"/>
                <w:szCs w:val="26"/>
                <w:shd w:val="clear" w:color="auto" w:fill="FFFFFF"/>
                <w:lang w:eastAsia="uk-UA" w:bidi="uk-UA"/>
              </w:rPr>
              <w:t>№</w:t>
            </w:r>
          </w:p>
          <w:p w14:paraId="61656D05" w14:textId="77777777" w:rsidR="006872F1" w:rsidRPr="006872F1" w:rsidRDefault="006872F1" w:rsidP="006872F1">
            <w:pPr>
              <w:widowControl w:val="0"/>
              <w:spacing w:line="220" w:lineRule="exact"/>
              <w:rPr>
                <w:sz w:val="26"/>
                <w:szCs w:val="26"/>
                <w:lang w:eastAsia="en-US"/>
              </w:rPr>
            </w:pPr>
            <w:r w:rsidRPr="006872F1">
              <w:rPr>
                <w:b/>
                <w:bCs/>
                <w:color w:val="000000"/>
                <w:sz w:val="26"/>
                <w:szCs w:val="26"/>
                <w:shd w:val="clear" w:color="auto" w:fill="FFFFFF"/>
                <w:lang w:eastAsia="uk-UA" w:bidi="uk-UA"/>
              </w:rPr>
              <w:t>з/п</w:t>
            </w:r>
          </w:p>
        </w:tc>
        <w:tc>
          <w:tcPr>
            <w:tcW w:w="3968" w:type="dxa"/>
            <w:vAlign w:val="center"/>
          </w:tcPr>
          <w:p w14:paraId="0B143668" w14:textId="77777777" w:rsidR="006872F1" w:rsidRPr="006872F1" w:rsidRDefault="006872F1" w:rsidP="006872F1">
            <w:pPr>
              <w:widowControl w:val="0"/>
              <w:spacing w:line="220" w:lineRule="exact"/>
              <w:jc w:val="center"/>
              <w:rPr>
                <w:sz w:val="26"/>
                <w:szCs w:val="26"/>
                <w:lang w:eastAsia="en-US"/>
              </w:rPr>
            </w:pPr>
            <w:proofErr w:type="spellStart"/>
            <w:r w:rsidRPr="006872F1">
              <w:rPr>
                <w:b/>
                <w:bCs/>
                <w:color w:val="000000"/>
                <w:sz w:val="26"/>
                <w:szCs w:val="26"/>
                <w:shd w:val="clear" w:color="auto" w:fill="FFFFFF"/>
                <w:lang w:eastAsia="uk-UA" w:bidi="uk-UA"/>
              </w:rPr>
              <w:t>Зміст</w:t>
            </w:r>
            <w:proofErr w:type="spellEnd"/>
            <w:r w:rsidRPr="006872F1">
              <w:rPr>
                <w:b/>
                <w:bCs/>
                <w:color w:val="000000"/>
                <w:sz w:val="26"/>
                <w:szCs w:val="26"/>
                <w:shd w:val="clear" w:color="auto" w:fill="FFFFFF"/>
                <w:lang w:eastAsia="uk-UA" w:bidi="uk-UA"/>
              </w:rPr>
              <w:t xml:space="preserve"> </w:t>
            </w:r>
            <w:proofErr w:type="spellStart"/>
            <w:r w:rsidRPr="006872F1">
              <w:rPr>
                <w:b/>
                <w:bCs/>
                <w:color w:val="000000"/>
                <w:sz w:val="26"/>
                <w:szCs w:val="26"/>
                <w:shd w:val="clear" w:color="auto" w:fill="FFFFFF"/>
                <w:lang w:eastAsia="uk-UA" w:bidi="uk-UA"/>
              </w:rPr>
              <w:t>заходів</w:t>
            </w:r>
            <w:proofErr w:type="spellEnd"/>
          </w:p>
        </w:tc>
        <w:tc>
          <w:tcPr>
            <w:tcW w:w="2336" w:type="dxa"/>
            <w:vAlign w:val="center"/>
          </w:tcPr>
          <w:p w14:paraId="2177E23D" w14:textId="77777777" w:rsidR="006872F1" w:rsidRPr="006872F1" w:rsidRDefault="006872F1" w:rsidP="006872F1">
            <w:pPr>
              <w:widowControl w:val="0"/>
              <w:spacing w:line="220" w:lineRule="exact"/>
              <w:jc w:val="center"/>
              <w:rPr>
                <w:sz w:val="26"/>
                <w:szCs w:val="26"/>
                <w:lang w:eastAsia="en-US"/>
              </w:rPr>
            </w:pPr>
            <w:proofErr w:type="spellStart"/>
            <w:r w:rsidRPr="006872F1">
              <w:rPr>
                <w:b/>
                <w:bCs/>
                <w:color w:val="000000"/>
                <w:sz w:val="26"/>
                <w:szCs w:val="26"/>
                <w:shd w:val="clear" w:color="auto" w:fill="FFFFFF"/>
                <w:lang w:eastAsia="uk-UA" w:bidi="uk-UA"/>
              </w:rPr>
              <w:t>Термін</w:t>
            </w:r>
            <w:proofErr w:type="spellEnd"/>
          </w:p>
          <w:p w14:paraId="0F2F0951" w14:textId="77777777" w:rsidR="006872F1" w:rsidRPr="006872F1" w:rsidRDefault="006872F1" w:rsidP="006872F1">
            <w:pPr>
              <w:widowControl w:val="0"/>
              <w:spacing w:line="220" w:lineRule="exact"/>
              <w:jc w:val="center"/>
              <w:rPr>
                <w:sz w:val="26"/>
                <w:szCs w:val="26"/>
                <w:lang w:eastAsia="en-US"/>
              </w:rPr>
            </w:pPr>
            <w:proofErr w:type="spellStart"/>
            <w:r w:rsidRPr="006872F1">
              <w:rPr>
                <w:b/>
                <w:bCs/>
                <w:color w:val="000000"/>
                <w:sz w:val="26"/>
                <w:szCs w:val="26"/>
                <w:shd w:val="clear" w:color="auto" w:fill="FFFFFF"/>
                <w:lang w:eastAsia="uk-UA" w:bidi="uk-UA"/>
              </w:rPr>
              <w:t>виконання</w:t>
            </w:r>
            <w:proofErr w:type="spellEnd"/>
            <w:r w:rsidRPr="006872F1">
              <w:rPr>
                <w:b/>
                <w:bCs/>
                <w:color w:val="000000"/>
                <w:sz w:val="26"/>
                <w:szCs w:val="26"/>
                <w:shd w:val="clear" w:color="auto" w:fill="FFFFFF"/>
                <w:lang w:eastAsia="uk-UA" w:bidi="uk-UA"/>
              </w:rPr>
              <w:t>*</w:t>
            </w:r>
          </w:p>
        </w:tc>
        <w:tc>
          <w:tcPr>
            <w:tcW w:w="2337" w:type="dxa"/>
            <w:vAlign w:val="center"/>
          </w:tcPr>
          <w:p w14:paraId="1A852306" w14:textId="77777777" w:rsidR="006872F1" w:rsidRPr="006872F1" w:rsidRDefault="006872F1" w:rsidP="006872F1">
            <w:pPr>
              <w:widowControl w:val="0"/>
              <w:spacing w:line="278" w:lineRule="exact"/>
              <w:jc w:val="center"/>
              <w:rPr>
                <w:sz w:val="26"/>
                <w:szCs w:val="26"/>
                <w:lang w:eastAsia="en-US"/>
              </w:rPr>
            </w:pPr>
            <w:proofErr w:type="spellStart"/>
            <w:r w:rsidRPr="006872F1">
              <w:rPr>
                <w:b/>
                <w:bCs/>
                <w:color w:val="000000"/>
                <w:sz w:val="26"/>
                <w:szCs w:val="26"/>
                <w:shd w:val="clear" w:color="auto" w:fill="FFFFFF"/>
                <w:lang w:eastAsia="uk-UA" w:bidi="uk-UA"/>
              </w:rPr>
              <w:t>Відповідальні</w:t>
            </w:r>
            <w:proofErr w:type="spellEnd"/>
            <w:r w:rsidRPr="006872F1">
              <w:rPr>
                <w:b/>
                <w:bCs/>
                <w:color w:val="000000"/>
                <w:sz w:val="26"/>
                <w:szCs w:val="26"/>
                <w:shd w:val="clear" w:color="auto" w:fill="FFFFFF"/>
                <w:lang w:eastAsia="uk-UA" w:bidi="uk-UA"/>
              </w:rPr>
              <w:t xml:space="preserve"> за </w:t>
            </w:r>
            <w:proofErr w:type="spellStart"/>
            <w:r w:rsidRPr="006872F1">
              <w:rPr>
                <w:b/>
                <w:bCs/>
                <w:color w:val="000000"/>
                <w:sz w:val="26"/>
                <w:szCs w:val="26"/>
                <w:shd w:val="clear" w:color="auto" w:fill="FFFFFF"/>
                <w:lang w:eastAsia="uk-UA" w:bidi="uk-UA"/>
              </w:rPr>
              <w:t>виконання</w:t>
            </w:r>
            <w:proofErr w:type="spellEnd"/>
            <w:r w:rsidRPr="006872F1">
              <w:rPr>
                <w:b/>
                <w:bCs/>
                <w:color w:val="000000"/>
                <w:sz w:val="26"/>
                <w:szCs w:val="26"/>
                <w:shd w:val="clear" w:color="auto" w:fill="FFFFFF"/>
                <w:lang w:eastAsia="uk-UA" w:bidi="uk-UA"/>
              </w:rPr>
              <w:t>**</w:t>
            </w:r>
          </w:p>
        </w:tc>
      </w:tr>
      <w:tr w:rsidR="006872F1" w:rsidRPr="006872F1" w14:paraId="486BCEC2" w14:textId="77777777" w:rsidTr="00484AAF">
        <w:tc>
          <w:tcPr>
            <w:tcW w:w="704" w:type="dxa"/>
          </w:tcPr>
          <w:p w14:paraId="2E6B4BDC"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w:t>
            </w:r>
          </w:p>
        </w:tc>
        <w:tc>
          <w:tcPr>
            <w:tcW w:w="3968" w:type="dxa"/>
          </w:tcPr>
          <w:p w14:paraId="654A0260"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Складання</w:t>
            </w:r>
            <w:proofErr w:type="spellEnd"/>
            <w:r w:rsidRPr="006872F1">
              <w:rPr>
                <w:sz w:val="26"/>
                <w:szCs w:val="26"/>
                <w:lang w:eastAsia="en-US"/>
              </w:rPr>
              <w:t xml:space="preserve"> та </w:t>
            </w:r>
            <w:proofErr w:type="spellStart"/>
            <w:r w:rsidRPr="006872F1">
              <w:rPr>
                <w:sz w:val="26"/>
                <w:szCs w:val="26"/>
                <w:lang w:eastAsia="en-US"/>
              </w:rPr>
              <w:t>подання</w:t>
            </w:r>
            <w:proofErr w:type="spellEnd"/>
            <w:r w:rsidRPr="006872F1">
              <w:rPr>
                <w:sz w:val="26"/>
                <w:szCs w:val="26"/>
                <w:lang w:eastAsia="en-US"/>
              </w:rPr>
              <w:t xml:space="preserve"> до </w:t>
            </w:r>
            <w:proofErr w:type="spellStart"/>
            <w:r w:rsidRPr="006872F1">
              <w:rPr>
                <w:sz w:val="26"/>
                <w:szCs w:val="26"/>
                <w:lang w:eastAsia="en-US"/>
              </w:rPr>
              <w:t>відповідного</w:t>
            </w:r>
            <w:proofErr w:type="spellEnd"/>
            <w:r w:rsidRPr="006872F1">
              <w:rPr>
                <w:sz w:val="26"/>
                <w:szCs w:val="26"/>
                <w:lang w:eastAsia="en-US"/>
              </w:rPr>
              <w:t xml:space="preserve"> </w:t>
            </w:r>
            <w:proofErr w:type="spellStart"/>
            <w:r w:rsidRPr="006872F1">
              <w:rPr>
                <w:sz w:val="26"/>
                <w:szCs w:val="26"/>
                <w:lang w:eastAsia="en-US"/>
              </w:rPr>
              <w:t>територіального</w:t>
            </w:r>
            <w:proofErr w:type="spellEnd"/>
            <w:r w:rsidRPr="006872F1">
              <w:rPr>
                <w:sz w:val="26"/>
                <w:szCs w:val="26"/>
                <w:lang w:eastAsia="en-US"/>
              </w:rPr>
              <w:t xml:space="preserve"> органу казначейства форм </w:t>
            </w:r>
            <w:proofErr w:type="spellStart"/>
            <w:r w:rsidRPr="006872F1">
              <w:rPr>
                <w:sz w:val="26"/>
                <w:szCs w:val="26"/>
                <w:lang w:eastAsia="en-US"/>
              </w:rPr>
              <w:t>бюджетної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r w:rsidRPr="006872F1">
              <w:rPr>
                <w:sz w:val="26"/>
                <w:szCs w:val="26"/>
                <w:lang w:eastAsia="en-US"/>
              </w:rPr>
              <w:t>.</w:t>
            </w:r>
          </w:p>
        </w:tc>
        <w:tc>
          <w:tcPr>
            <w:tcW w:w="2336" w:type="dxa"/>
            <w:vAlign w:val="bottom"/>
          </w:tcPr>
          <w:p w14:paraId="6349FED8" w14:textId="77777777" w:rsidR="006872F1" w:rsidRPr="006872F1" w:rsidRDefault="006872F1" w:rsidP="006872F1">
            <w:pPr>
              <w:widowControl w:val="0"/>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встановлений</w:t>
            </w:r>
            <w:proofErr w:type="spellEnd"/>
            <w:r w:rsidRPr="006872F1">
              <w:rPr>
                <w:sz w:val="26"/>
                <w:szCs w:val="26"/>
                <w:lang w:eastAsia="en-US"/>
              </w:rPr>
              <w:t xml:space="preserve"> </w:t>
            </w:r>
            <w:proofErr w:type="spellStart"/>
            <w:r w:rsidRPr="006872F1">
              <w:rPr>
                <w:sz w:val="26"/>
                <w:szCs w:val="26"/>
                <w:lang w:eastAsia="en-US"/>
              </w:rPr>
              <w:t>територіальним</w:t>
            </w:r>
            <w:proofErr w:type="spellEnd"/>
            <w:r w:rsidRPr="006872F1">
              <w:rPr>
                <w:sz w:val="26"/>
                <w:szCs w:val="26"/>
                <w:lang w:eastAsia="en-US"/>
              </w:rPr>
              <w:t xml:space="preserve"> органом Казначейства</w:t>
            </w:r>
          </w:p>
        </w:tc>
        <w:tc>
          <w:tcPr>
            <w:tcW w:w="2337" w:type="dxa"/>
          </w:tcPr>
          <w:p w14:paraId="28C27E16"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та </w:t>
            </w:r>
            <w:proofErr w:type="spellStart"/>
            <w:r w:rsidRPr="006872F1">
              <w:rPr>
                <w:sz w:val="26"/>
                <w:szCs w:val="26"/>
                <w:lang w:eastAsia="en-US"/>
              </w:rPr>
              <w:t>одержувачі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3D84B763" w14:textId="77777777" w:rsidTr="00484AAF">
        <w:tc>
          <w:tcPr>
            <w:tcW w:w="704" w:type="dxa"/>
          </w:tcPr>
          <w:p w14:paraId="6AE7CE3A"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2.</w:t>
            </w:r>
          </w:p>
        </w:tc>
        <w:tc>
          <w:tcPr>
            <w:tcW w:w="3968" w:type="dxa"/>
            <w:vAlign w:val="bottom"/>
          </w:tcPr>
          <w:p w14:paraId="59DF7A89"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Складання</w:t>
            </w:r>
            <w:proofErr w:type="spellEnd"/>
            <w:r w:rsidRPr="006872F1">
              <w:rPr>
                <w:sz w:val="26"/>
                <w:szCs w:val="26"/>
                <w:lang w:eastAsia="en-US"/>
              </w:rPr>
              <w:t xml:space="preserve"> та </w:t>
            </w:r>
            <w:proofErr w:type="spellStart"/>
            <w:r w:rsidRPr="006872F1">
              <w:rPr>
                <w:sz w:val="26"/>
                <w:szCs w:val="26"/>
                <w:lang w:eastAsia="en-US"/>
              </w:rPr>
              <w:t>подання</w:t>
            </w:r>
            <w:proofErr w:type="spellEnd"/>
            <w:r w:rsidRPr="006872F1">
              <w:rPr>
                <w:sz w:val="26"/>
                <w:szCs w:val="26"/>
                <w:lang w:eastAsia="en-US"/>
              </w:rPr>
              <w:t xml:space="preserve"> до </w:t>
            </w:r>
            <w:proofErr w:type="spellStart"/>
            <w:r w:rsidRPr="006872F1">
              <w:rPr>
                <w:sz w:val="26"/>
                <w:szCs w:val="26"/>
                <w:lang w:eastAsia="en-US"/>
              </w:rPr>
              <w:t>відповідного</w:t>
            </w:r>
            <w:proofErr w:type="spellEnd"/>
            <w:r w:rsidRPr="006872F1">
              <w:rPr>
                <w:sz w:val="26"/>
                <w:szCs w:val="26"/>
                <w:lang w:eastAsia="en-US"/>
              </w:rPr>
              <w:t xml:space="preserve"> </w:t>
            </w:r>
            <w:proofErr w:type="spellStart"/>
            <w:r w:rsidRPr="006872F1">
              <w:rPr>
                <w:sz w:val="26"/>
                <w:szCs w:val="26"/>
                <w:lang w:eastAsia="en-US"/>
              </w:rPr>
              <w:t>територіального</w:t>
            </w:r>
            <w:proofErr w:type="spellEnd"/>
            <w:r w:rsidRPr="006872F1">
              <w:rPr>
                <w:sz w:val="26"/>
                <w:szCs w:val="26"/>
                <w:lang w:eastAsia="en-US"/>
              </w:rPr>
              <w:t xml:space="preserve"> органу казначейства </w:t>
            </w:r>
            <w:proofErr w:type="spellStart"/>
            <w:r w:rsidRPr="006872F1">
              <w:rPr>
                <w:sz w:val="26"/>
                <w:szCs w:val="26"/>
                <w:lang w:eastAsia="en-US"/>
              </w:rPr>
              <w:t>зведеної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r w:rsidRPr="006872F1">
              <w:rPr>
                <w:sz w:val="26"/>
                <w:szCs w:val="26"/>
                <w:lang w:eastAsia="en-US"/>
              </w:rPr>
              <w:t xml:space="preserve">, </w:t>
            </w:r>
            <w:proofErr w:type="spellStart"/>
            <w:r w:rsidRPr="006872F1">
              <w:rPr>
                <w:sz w:val="26"/>
                <w:szCs w:val="26"/>
                <w:lang w:eastAsia="en-US"/>
              </w:rPr>
              <w:t>складеної</w:t>
            </w:r>
            <w:proofErr w:type="spellEnd"/>
            <w:r w:rsidRPr="006872F1">
              <w:rPr>
                <w:sz w:val="26"/>
                <w:szCs w:val="26"/>
                <w:lang w:eastAsia="en-US"/>
              </w:rPr>
              <w:t xml:space="preserve"> на </w:t>
            </w:r>
            <w:proofErr w:type="spellStart"/>
            <w:r w:rsidRPr="006872F1">
              <w:rPr>
                <w:sz w:val="26"/>
                <w:szCs w:val="26"/>
                <w:lang w:eastAsia="en-US"/>
              </w:rPr>
              <w:t>підставі</w:t>
            </w:r>
            <w:proofErr w:type="spellEnd"/>
            <w:r w:rsidRPr="006872F1">
              <w:rPr>
                <w:sz w:val="26"/>
                <w:szCs w:val="26"/>
                <w:lang w:eastAsia="en-US"/>
              </w:rPr>
              <w:t xml:space="preserve"> </w:t>
            </w:r>
            <w:proofErr w:type="spellStart"/>
            <w:r w:rsidRPr="006872F1">
              <w:rPr>
                <w:sz w:val="26"/>
                <w:szCs w:val="26"/>
                <w:lang w:eastAsia="en-US"/>
              </w:rPr>
              <w:t>бюджетної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r w:rsidRPr="006872F1">
              <w:rPr>
                <w:sz w:val="26"/>
                <w:szCs w:val="26"/>
                <w:lang w:eastAsia="en-US"/>
              </w:rPr>
              <w:t xml:space="preserve"> </w:t>
            </w:r>
            <w:proofErr w:type="spellStart"/>
            <w:r w:rsidRPr="006872F1">
              <w:rPr>
                <w:sz w:val="26"/>
                <w:szCs w:val="26"/>
                <w:lang w:eastAsia="en-US"/>
              </w:rPr>
              <w:t>розпорядників</w:t>
            </w:r>
            <w:proofErr w:type="spellEnd"/>
            <w:r w:rsidRPr="006872F1">
              <w:rPr>
                <w:sz w:val="26"/>
                <w:szCs w:val="26"/>
                <w:lang w:eastAsia="en-US"/>
              </w:rPr>
              <w:t xml:space="preserve"> та </w:t>
            </w:r>
            <w:proofErr w:type="spellStart"/>
            <w:r w:rsidRPr="006872F1">
              <w:rPr>
                <w:sz w:val="26"/>
                <w:szCs w:val="26"/>
                <w:lang w:eastAsia="en-US"/>
              </w:rPr>
              <w:t>одержувачів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включені</w:t>
            </w:r>
            <w:proofErr w:type="spellEnd"/>
            <w:r w:rsidRPr="006872F1">
              <w:rPr>
                <w:sz w:val="26"/>
                <w:szCs w:val="26"/>
                <w:lang w:eastAsia="en-US"/>
              </w:rPr>
              <w:t xml:space="preserve"> до </w:t>
            </w:r>
            <w:proofErr w:type="spellStart"/>
            <w:r w:rsidRPr="006872F1">
              <w:rPr>
                <w:sz w:val="26"/>
                <w:szCs w:val="26"/>
                <w:lang w:eastAsia="en-US"/>
              </w:rPr>
              <w:t>їх</w:t>
            </w:r>
            <w:proofErr w:type="spellEnd"/>
            <w:r w:rsidRPr="006872F1">
              <w:rPr>
                <w:sz w:val="26"/>
                <w:szCs w:val="26"/>
                <w:lang w:eastAsia="en-US"/>
              </w:rPr>
              <w:t xml:space="preserve"> </w:t>
            </w:r>
            <w:proofErr w:type="spellStart"/>
            <w:r w:rsidRPr="006872F1">
              <w:rPr>
                <w:sz w:val="26"/>
                <w:szCs w:val="26"/>
                <w:lang w:eastAsia="en-US"/>
              </w:rPr>
              <w:t>мережі</w:t>
            </w:r>
            <w:proofErr w:type="spellEnd"/>
            <w:r w:rsidRPr="006872F1">
              <w:rPr>
                <w:sz w:val="26"/>
                <w:szCs w:val="26"/>
                <w:lang w:eastAsia="en-US"/>
              </w:rPr>
              <w:t xml:space="preserve">, а </w:t>
            </w:r>
            <w:proofErr w:type="spellStart"/>
            <w:r w:rsidRPr="006872F1">
              <w:rPr>
                <w:sz w:val="26"/>
                <w:szCs w:val="26"/>
                <w:lang w:eastAsia="en-US"/>
              </w:rPr>
              <w:t>також</w:t>
            </w:r>
            <w:proofErr w:type="spellEnd"/>
            <w:r w:rsidRPr="006872F1">
              <w:rPr>
                <w:sz w:val="26"/>
                <w:szCs w:val="26"/>
                <w:lang w:eastAsia="en-US"/>
              </w:rPr>
              <w:t xml:space="preserve"> </w:t>
            </w:r>
            <w:proofErr w:type="spellStart"/>
            <w:r w:rsidRPr="006872F1">
              <w:rPr>
                <w:sz w:val="26"/>
                <w:szCs w:val="26"/>
                <w:lang w:eastAsia="en-US"/>
              </w:rPr>
              <w:t>бюджетної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r w:rsidRPr="006872F1">
              <w:rPr>
                <w:sz w:val="26"/>
                <w:szCs w:val="26"/>
                <w:lang w:eastAsia="en-US"/>
              </w:rPr>
              <w:t xml:space="preserve"> за </w:t>
            </w:r>
            <w:proofErr w:type="spellStart"/>
            <w:r w:rsidRPr="006872F1">
              <w:rPr>
                <w:sz w:val="26"/>
                <w:szCs w:val="26"/>
                <w:lang w:eastAsia="en-US"/>
              </w:rPr>
              <w:t>своїми</w:t>
            </w:r>
            <w:proofErr w:type="spellEnd"/>
            <w:r w:rsidRPr="006872F1">
              <w:rPr>
                <w:sz w:val="26"/>
                <w:szCs w:val="26"/>
                <w:lang w:eastAsia="en-US"/>
              </w:rPr>
              <w:t xml:space="preserve"> </w:t>
            </w:r>
            <w:proofErr w:type="spellStart"/>
            <w:r w:rsidRPr="006872F1">
              <w:rPr>
                <w:sz w:val="26"/>
                <w:szCs w:val="26"/>
                <w:lang w:eastAsia="en-US"/>
              </w:rPr>
              <w:t>операціями</w:t>
            </w:r>
            <w:proofErr w:type="spellEnd"/>
            <w:r w:rsidRPr="006872F1">
              <w:rPr>
                <w:sz w:val="26"/>
                <w:szCs w:val="26"/>
                <w:lang w:eastAsia="en-US"/>
              </w:rPr>
              <w:t>.</w:t>
            </w:r>
          </w:p>
        </w:tc>
        <w:tc>
          <w:tcPr>
            <w:tcW w:w="2336" w:type="dxa"/>
          </w:tcPr>
          <w:p w14:paraId="6D6CB029"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встановлений</w:t>
            </w:r>
            <w:proofErr w:type="spellEnd"/>
            <w:r w:rsidRPr="006872F1">
              <w:rPr>
                <w:sz w:val="26"/>
                <w:szCs w:val="26"/>
                <w:lang w:eastAsia="en-US"/>
              </w:rPr>
              <w:t xml:space="preserve"> </w:t>
            </w:r>
            <w:proofErr w:type="spellStart"/>
            <w:r w:rsidRPr="006872F1">
              <w:rPr>
                <w:sz w:val="26"/>
                <w:szCs w:val="26"/>
                <w:lang w:eastAsia="en-US"/>
              </w:rPr>
              <w:t>територіальним</w:t>
            </w:r>
            <w:proofErr w:type="spellEnd"/>
            <w:r w:rsidRPr="006872F1">
              <w:rPr>
                <w:sz w:val="26"/>
                <w:szCs w:val="26"/>
                <w:lang w:eastAsia="en-US"/>
              </w:rPr>
              <w:t xml:space="preserve"> органом Казначейства</w:t>
            </w:r>
          </w:p>
        </w:tc>
        <w:tc>
          <w:tcPr>
            <w:tcW w:w="2337" w:type="dxa"/>
          </w:tcPr>
          <w:p w14:paraId="7DAEFF4A"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r w:rsidRPr="006872F1">
              <w:rPr>
                <w:sz w:val="26"/>
                <w:szCs w:val="26"/>
                <w:lang w:eastAsia="en-US"/>
              </w:rPr>
              <w:t xml:space="preserve">, </w:t>
            </w:r>
            <w:proofErr w:type="spellStart"/>
            <w:r w:rsidRPr="006872F1">
              <w:rPr>
                <w:sz w:val="26"/>
                <w:szCs w:val="26"/>
                <w:lang w:eastAsia="en-US"/>
              </w:rPr>
              <w:t>що</w:t>
            </w:r>
            <w:proofErr w:type="spellEnd"/>
            <w:r w:rsidRPr="006872F1">
              <w:rPr>
                <w:sz w:val="26"/>
                <w:szCs w:val="26"/>
                <w:lang w:eastAsia="en-US"/>
              </w:rPr>
              <w:t xml:space="preserve"> </w:t>
            </w:r>
            <w:proofErr w:type="spellStart"/>
            <w:r w:rsidRPr="006872F1">
              <w:rPr>
                <w:sz w:val="26"/>
                <w:szCs w:val="26"/>
                <w:lang w:eastAsia="en-US"/>
              </w:rPr>
              <w:t>мають</w:t>
            </w:r>
            <w:proofErr w:type="spellEnd"/>
            <w:r w:rsidRPr="006872F1">
              <w:rPr>
                <w:sz w:val="26"/>
                <w:szCs w:val="26"/>
                <w:lang w:eastAsia="en-US"/>
              </w:rPr>
              <w:t xml:space="preserve"> </w:t>
            </w:r>
            <w:proofErr w:type="spellStart"/>
            <w:r w:rsidRPr="006872F1">
              <w:rPr>
                <w:sz w:val="26"/>
                <w:szCs w:val="26"/>
                <w:lang w:eastAsia="en-US"/>
              </w:rPr>
              <w:t>власну</w:t>
            </w:r>
            <w:proofErr w:type="spellEnd"/>
            <w:r w:rsidRPr="006872F1">
              <w:rPr>
                <w:sz w:val="26"/>
                <w:szCs w:val="26"/>
                <w:lang w:eastAsia="en-US"/>
              </w:rPr>
              <w:t xml:space="preserve"> мережу</w:t>
            </w:r>
          </w:p>
        </w:tc>
      </w:tr>
      <w:tr w:rsidR="006872F1" w:rsidRPr="006872F1" w14:paraId="3317D21C" w14:textId="77777777" w:rsidTr="00484AAF">
        <w:tc>
          <w:tcPr>
            <w:tcW w:w="704" w:type="dxa"/>
            <w:vMerge w:val="restart"/>
          </w:tcPr>
          <w:p w14:paraId="277C3466"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3.</w:t>
            </w:r>
          </w:p>
        </w:tc>
        <w:tc>
          <w:tcPr>
            <w:tcW w:w="3968" w:type="dxa"/>
          </w:tcPr>
          <w:p w14:paraId="62F2E1F4"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фінансовому</w:t>
            </w:r>
            <w:proofErr w:type="spellEnd"/>
            <w:r w:rsidRPr="006872F1">
              <w:rPr>
                <w:sz w:val="26"/>
                <w:szCs w:val="26"/>
                <w:lang w:eastAsia="en-US"/>
              </w:rPr>
              <w:t xml:space="preserve"> </w:t>
            </w:r>
            <w:proofErr w:type="spellStart"/>
            <w:r w:rsidRPr="006872F1">
              <w:rPr>
                <w:sz w:val="26"/>
                <w:szCs w:val="26"/>
                <w:lang w:eastAsia="en-US"/>
              </w:rPr>
              <w:t>управлінню</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6" w:type="dxa"/>
            <w:vAlign w:val="bottom"/>
          </w:tcPr>
          <w:p w14:paraId="1AD330A0" w14:textId="77777777" w:rsidR="006872F1" w:rsidRPr="006872F1" w:rsidRDefault="006872F1" w:rsidP="006872F1">
            <w:pPr>
              <w:widowControl w:val="0"/>
              <w:spacing w:line="274" w:lineRule="exact"/>
              <w:jc w:val="center"/>
              <w:rPr>
                <w:sz w:val="26"/>
                <w:szCs w:val="26"/>
                <w:lang w:eastAsia="en-US"/>
              </w:rPr>
            </w:pPr>
          </w:p>
        </w:tc>
        <w:tc>
          <w:tcPr>
            <w:tcW w:w="2337" w:type="dxa"/>
            <w:vMerge w:val="restart"/>
          </w:tcPr>
          <w:p w14:paraId="32FD1B94"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312EE41E" w14:textId="77777777" w:rsidTr="00484AAF">
        <w:tc>
          <w:tcPr>
            <w:tcW w:w="704" w:type="dxa"/>
            <w:vMerge/>
          </w:tcPr>
          <w:p w14:paraId="33E451BE" w14:textId="77777777" w:rsidR="006872F1" w:rsidRPr="006872F1" w:rsidRDefault="006872F1" w:rsidP="006872F1">
            <w:pPr>
              <w:widowControl w:val="0"/>
              <w:spacing w:line="280" w:lineRule="exact"/>
              <w:rPr>
                <w:sz w:val="26"/>
                <w:szCs w:val="26"/>
                <w:lang w:eastAsia="en-US"/>
              </w:rPr>
            </w:pPr>
          </w:p>
        </w:tc>
        <w:tc>
          <w:tcPr>
            <w:tcW w:w="3968" w:type="dxa"/>
          </w:tcPr>
          <w:p w14:paraId="5920AA22" w14:textId="77777777" w:rsidR="006872F1" w:rsidRPr="006872F1" w:rsidRDefault="006872F1" w:rsidP="006872F1">
            <w:pPr>
              <w:widowControl w:val="0"/>
              <w:numPr>
                <w:ilvl w:val="0"/>
                <w:numId w:val="22"/>
              </w:numPr>
              <w:spacing w:line="322" w:lineRule="exact"/>
              <w:ind w:left="317" w:hanging="283"/>
              <w:jc w:val="both"/>
              <w:rPr>
                <w:sz w:val="26"/>
                <w:szCs w:val="26"/>
                <w:lang w:eastAsia="en-US"/>
              </w:rPr>
            </w:pPr>
            <w:proofErr w:type="spellStart"/>
            <w:r w:rsidRPr="006872F1">
              <w:rPr>
                <w:sz w:val="26"/>
                <w:szCs w:val="26"/>
                <w:lang w:eastAsia="en-US"/>
              </w:rPr>
              <w:t>звітів</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w:t>
            </w:r>
          </w:p>
        </w:tc>
        <w:tc>
          <w:tcPr>
            <w:tcW w:w="2336" w:type="dxa"/>
            <w:vAlign w:val="bottom"/>
          </w:tcPr>
          <w:p w14:paraId="552BB876" w14:textId="77777777" w:rsidR="006872F1" w:rsidRPr="006872F1" w:rsidRDefault="006872F1" w:rsidP="006872F1">
            <w:pPr>
              <w:widowControl w:val="0"/>
              <w:spacing w:line="274" w:lineRule="exact"/>
              <w:jc w:val="center"/>
              <w:rPr>
                <w:sz w:val="26"/>
                <w:szCs w:val="26"/>
                <w:lang w:eastAsia="en-US"/>
              </w:rPr>
            </w:pPr>
            <w:proofErr w:type="spellStart"/>
            <w:r w:rsidRPr="006872F1">
              <w:rPr>
                <w:color w:val="000000"/>
                <w:sz w:val="26"/>
                <w:szCs w:val="26"/>
                <w:shd w:val="clear" w:color="auto" w:fill="FFFFFF"/>
                <w:lang w:eastAsia="uk-UA" w:bidi="uk-UA"/>
              </w:rPr>
              <w:t>одночасно</w:t>
            </w:r>
            <w:proofErr w:type="spellEnd"/>
            <w:r w:rsidRPr="006872F1">
              <w:rPr>
                <w:color w:val="000000"/>
                <w:sz w:val="26"/>
                <w:szCs w:val="26"/>
                <w:shd w:val="clear" w:color="auto" w:fill="FFFFFF"/>
                <w:lang w:eastAsia="uk-UA" w:bidi="uk-UA"/>
              </w:rPr>
              <w:t xml:space="preserve"> з </w:t>
            </w:r>
            <w:proofErr w:type="spellStart"/>
            <w:r w:rsidRPr="006872F1">
              <w:rPr>
                <w:color w:val="000000"/>
                <w:sz w:val="26"/>
                <w:szCs w:val="26"/>
                <w:shd w:val="clear" w:color="auto" w:fill="FFFFFF"/>
                <w:lang w:eastAsia="uk-UA" w:bidi="uk-UA"/>
              </w:rPr>
              <w:t>поданням</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зведеного</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річного</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звіту</w:t>
            </w:r>
            <w:proofErr w:type="spellEnd"/>
            <w:r w:rsidRPr="006872F1">
              <w:rPr>
                <w:color w:val="000000"/>
                <w:sz w:val="26"/>
                <w:szCs w:val="26"/>
                <w:shd w:val="clear" w:color="auto" w:fill="FFFFFF"/>
                <w:lang w:eastAsia="uk-UA" w:bidi="uk-UA"/>
              </w:rPr>
              <w:t xml:space="preserve"> до </w:t>
            </w:r>
            <w:proofErr w:type="spellStart"/>
            <w:r w:rsidRPr="006872F1">
              <w:rPr>
                <w:color w:val="000000"/>
                <w:sz w:val="26"/>
                <w:szCs w:val="26"/>
                <w:shd w:val="clear" w:color="auto" w:fill="FFFFFF"/>
                <w:lang w:eastAsia="uk-UA" w:bidi="uk-UA"/>
              </w:rPr>
              <w:t>територіального</w:t>
            </w:r>
            <w:proofErr w:type="spellEnd"/>
            <w:r w:rsidRPr="006872F1">
              <w:rPr>
                <w:color w:val="000000"/>
                <w:sz w:val="26"/>
                <w:szCs w:val="26"/>
                <w:shd w:val="clear" w:color="auto" w:fill="FFFFFF"/>
                <w:lang w:eastAsia="uk-UA" w:bidi="uk-UA"/>
              </w:rPr>
              <w:t xml:space="preserve"> органу</w:t>
            </w:r>
          </w:p>
          <w:p w14:paraId="0950661B" w14:textId="77777777" w:rsidR="006872F1" w:rsidRPr="006872F1" w:rsidRDefault="006872F1" w:rsidP="006872F1">
            <w:pPr>
              <w:widowControl w:val="0"/>
              <w:spacing w:line="274" w:lineRule="exact"/>
              <w:jc w:val="center"/>
              <w:rPr>
                <w:color w:val="000000"/>
                <w:sz w:val="26"/>
                <w:szCs w:val="26"/>
                <w:shd w:val="clear" w:color="auto" w:fill="FFFFFF"/>
                <w:lang w:eastAsia="uk-UA" w:bidi="uk-UA"/>
              </w:rPr>
            </w:pPr>
            <w:r w:rsidRPr="006872F1">
              <w:rPr>
                <w:color w:val="000000"/>
                <w:sz w:val="26"/>
                <w:szCs w:val="26"/>
                <w:shd w:val="clear" w:color="auto" w:fill="FFFFFF"/>
                <w:lang w:eastAsia="uk-UA" w:bidi="uk-UA"/>
              </w:rPr>
              <w:t>Казначейства</w:t>
            </w:r>
          </w:p>
        </w:tc>
        <w:tc>
          <w:tcPr>
            <w:tcW w:w="2337" w:type="dxa"/>
            <w:vMerge/>
          </w:tcPr>
          <w:p w14:paraId="6C69C81D" w14:textId="77777777" w:rsidR="006872F1" w:rsidRPr="006872F1" w:rsidRDefault="006872F1" w:rsidP="006872F1">
            <w:pPr>
              <w:widowControl w:val="0"/>
              <w:spacing w:line="322" w:lineRule="exact"/>
              <w:jc w:val="center"/>
              <w:rPr>
                <w:sz w:val="26"/>
                <w:szCs w:val="26"/>
                <w:lang w:eastAsia="en-US"/>
              </w:rPr>
            </w:pPr>
          </w:p>
        </w:tc>
      </w:tr>
      <w:tr w:rsidR="006872F1" w:rsidRPr="006872F1" w14:paraId="65E9713C" w14:textId="77777777" w:rsidTr="00484AAF">
        <w:tc>
          <w:tcPr>
            <w:tcW w:w="704" w:type="dxa"/>
            <w:vMerge/>
          </w:tcPr>
          <w:p w14:paraId="6EF215CF" w14:textId="77777777" w:rsidR="006872F1" w:rsidRPr="006872F1" w:rsidRDefault="006872F1" w:rsidP="006872F1">
            <w:pPr>
              <w:rPr>
                <w:rFonts w:eastAsia="Calibri"/>
                <w:sz w:val="26"/>
                <w:szCs w:val="26"/>
                <w:lang w:eastAsia="en-US"/>
              </w:rPr>
            </w:pPr>
          </w:p>
        </w:tc>
        <w:tc>
          <w:tcPr>
            <w:tcW w:w="3968" w:type="dxa"/>
          </w:tcPr>
          <w:p w14:paraId="583B87E8" w14:textId="77777777" w:rsidR="006872F1" w:rsidRPr="006872F1" w:rsidRDefault="006872F1" w:rsidP="006872F1">
            <w:pPr>
              <w:widowControl w:val="0"/>
              <w:numPr>
                <w:ilvl w:val="0"/>
                <w:numId w:val="22"/>
              </w:numPr>
              <w:spacing w:line="317" w:lineRule="exact"/>
              <w:ind w:left="317" w:hanging="283"/>
              <w:jc w:val="both"/>
              <w:rPr>
                <w:sz w:val="26"/>
                <w:szCs w:val="26"/>
                <w:lang w:eastAsia="en-US"/>
              </w:rPr>
            </w:pPr>
            <w:proofErr w:type="spellStart"/>
            <w:r w:rsidRPr="006872F1">
              <w:rPr>
                <w:sz w:val="26"/>
                <w:szCs w:val="26"/>
                <w:lang w:eastAsia="en-US"/>
              </w:rPr>
              <w:t>узагальнених</w:t>
            </w:r>
            <w:proofErr w:type="spellEnd"/>
            <w:r w:rsidRPr="006872F1">
              <w:rPr>
                <w:sz w:val="26"/>
                <w:szCs w:val="26"/>
                <w:lang w:eastAsia="en-US"/>
              </w:rPr>
              <w:t xml:space="preserve"> </w:t>
            </w:r>
            <w:proofErr w:type="spellStart"/>
            <w:r w:rsidRPr="006872F1">
              <w:rPr>
                <w:sz w:val="26"/>
                <w:szCs w:val="26"/>
                <w:lang w:eastAsia="en-US"/>
              </w:rPr>
              <w:t>результатів</w:t>
            </w:r>
            <w:proofErr w:type="spellEnd"/>
            <w:r w:rsidRPr="006872F1">
              <w:rPr>
                <w:sz w:val="26"/>
                <w:szCs w:val="26"/>
                <w:lang w:eastAsia="en-US"/>
              </w:rPr>
              <w:t xml:space="preserve"> </w:t>
            </w:r>
            <w:proofErr w:type="spellStart"/>
            <w:r w:rsidRPr="006872F1">
              <w:rPr>
                <w:sz w:val="26"/>
                <w:szCs w:val="26"/>
                <w:lang w:eastAsia="en-US"/>
              </w:rPr>
              <w:t>аналізу</w:t>
            </w:r>
            <w:proofErr w:type="spellEnd"/>
            <w:r w:rsidRPr="006872F1">
              <w:rPr>
                <w:sz w:val="26"/>
                <w:szCs w:val="26"/>
                <w:lang w:eastAsia="en-US"/>
              </w:rPr>
              <w:t xml:space="preserve"> </w:t>
            </w:r>
            <w:proofErr w:type="spellStart"/>
            <w:r w:rsidRPr="006872F1">
              <w:rPr>
                <w:sz w:val="26"/>
                <w:szCs w:val="26"/>
                <w:lang w:eastAsia="en-US"/>
              </w:rPr>
              <w:t>ефективності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w:t>
            </w:r>
          </w:p>
        </w:tc>
        <w:tc>
          <w:tcPr>
            <w:tcW w:w="2336" w:type="dxa"/>
            <w:vAlign w:val="center"/>
          </w:tcPr>
          <w:p w14:paraId="7ED9A3B9" w14:textId="77777777" w:rsidR="006872F1" w:rsidRPr="006872F1" w:rsidRDefault="006872F1" w:rsidP="006872F1">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у 10-денний </w:t>
            </w:r>
            <w:proofErr w:type="spellStart"/>
            <w:r w:rsidRPr="006872F1">
              <w:rPr>
                <w:color w:val="000000"/>
                <w:sz w:val="26"/>
                <w:szCs w:val="26"/>
                <w:shd w:val="clear" w:color="auto" w:fill="FFFFFF"/>
                <w:lang w:eastAsia="uk-UA" w:bidi="uk-UA"/>
              </w:rPr>
              <w:t>термін</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складання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звіту</w:t>
            </w:r>
            <w:proofErr w:type="spellEnd"/>
            <w:r w:rsidRPr="006872F1">
              <w:rPr>
                <w:color w:val="000000"/>
                <w:sz w:val="26"/>
                <w:szCs w:val="26"/>
                <w:shd w:val="clear" w:color="auto" w:fill="FFFFFF"/>
                <w:lang w:eastAsia="uk-UA" w:bidi="uk-UA"/>
              </w:rPr>
              <w:t xml:space="preserve"> про </w:t>
            </w:r>
            <w:proofErr w:type="spellStart"/>
            <w:r w:rsidRPr="006872F1">
              <w:rPr>
                <w:color w:val="000000"/>
                <w:sz w:val="26"/>
                <w:szCs w:val="26"/>
                <w:shd w:val="clear" w:color="auto" w:fill="FFFFFF"/>
                <w:lang w:eastAsia="uk-UA" w:bidi="uk-UA"/>
              </w:rPr>
              <w:t>виконання</w:t>
            </w:r>
            <w:proofErr w:type="spellEnd"/>
            <w:r w:rsidRPr="006872F1">
              <w:rPr>
                <w:color w:val="000000"/>
                <w:sz w:val="26"/>
                <w:szCs w:val="26"/>
                <w:shd w:val="clear" w:color="auto" w:fill="FFFFFF"/>
                <w:lang w:eastAsia="uk-UA" w:bidi="uk-UA"/>
              </w:rPr>
              <w:t xml:space="preserve"> паспорту </w:t>
            </w:r>
            <w:proofErr w:type="spellStart"/>
            <w:r w:rsidRPr="006872F1">
              <w:rPr>
                <w:color w:val="000000"/>
                <w:sz w:val="26"/>
                <w:szCs w:val="26"/>
                <w:shd w:val="clear" w:color="auto" w:fill="FFFFFF"/>
                <w:lang w:eastAsia="uk-UA" w:bidi="uk-UA"/>
              </w:rPr>
              <w:t>бюджетної</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програми</w:t>
            </w:r>
            <w:proofErr w:type="spellEnd"/>
          </w:p>
        </w:tc>
        <w:tc>
          <w:tcPr>
            <w:tcW w:w="2337" w:type="dxa"/>
            <w:vMerge/>
          </w:tcPr>
          <w:p w14:paraId="7E6AE53E" w14:textId="77777777" w:rsidR="006872F1" w:rsidRPr="006872F1" w:rsidRDefault="006872F1" w:rsidP="006872F1">
            <w:pPr>
              <w:rPr>
                <w:rFonts w:eastAsia="Calibri"/>
                <w:sz w:val="26"/>
                <w:szCs w:val="26"/>
                <w:lang w:eastAsia="en-US"/>
              </w:rPr>
            </w:pPr>
          </w:p>
        </w:tc>
      </w:tr>
      <w:tr w:rsidR="006872F1" w:rsidRPr="006872F1" w14:paraId="4CD66AC4" w14:textId="77777777" w:rsidTr="00484AAF">
        <w:tc>
          <w:tcPr>
            <w:tcW w:w="704" w:type="dxa"/>
            <w:vMerge/>
          </w:tcPr>
          <w:p w14:paraId="47A9F26C" w14:textId="77777777" w:rsidR="006872F1" w:rsidRPr="006872F1" w:rsidRDefault="006872F1" w:rsidP="006872F1">
            <w:pPr>
              <w:rPr>
                <w:rFonts w:eastAsia="Calibri"/>
                <w:sz w:val="26"/>
                <w:szCs w:val="26"/>
                <w:lang w:eastAsia="en-US"/>
              </w:rPr>
            </w:pPr>
          </w:p>
        </w:tc>
        <w:tc>
          <w:tcPr>
            <w:tcW w:w="3968" w:type="dxa"/>
          </w:tcPr>
          <w:p w14:paraId="5DC5FB17" w14:textId="77777777" w:rsidR="006872F1" w:rsidRPr="006872F1" w:rsidRDefault="006872F1" w:rsidP="006872F1">
            <w:pPr>
              <w:widowControl w:val="0"/>
              <w:numPr>
                <w:ilvl w:val="0"/>
                <w:numId w:val="22"/>
              </w:numPr>
              <w:spacing w:line="317" w:lineRule="exact"/>
              <w:ind w:left="317" w:hanging="283"/>
              <w:jc w:val="both"/>
              <w:rPr>
                <w:sz w:val="26"/>
                <w:szCs w:val="26"/>
                <w:lang w:eastAsia="en-US"/>
              </w:rPr>
            </w:pPr>
            <w:proofErr w:type="spellStart"/>
            <w:r w:rsidRPr="006872F1">
              <w:rPr>
                <w:sz w:val="26"/>
                <w:szCs w:val="26"/>
                <w:lang w:eastAsia="en-US"/>
              </w:rPr>
              <w:t>результатів</w:t>
            </w:r>
            <w:proofErr w:type="spellEnd"/>
            <w:r w:rsidRPr="006872F1">
              <w:rPr>
                <w:sz w:val="26"/>
                <w:szCs w:val="26"/>
                <w:lang w:eastAsia="en-US"/>
              </w:rPr>
              <w:t xml:space="preserve"> </w:t>
            </w:r>
            <w:proofErr w:type="spellStart"/>
            <w:r w:rsidRPr="006872F1">
              <w:rPr>
                <w:sz w:val="26"/>
                <w:szCs w:val="26"/>
                <w:lang w:eastAsia="en-US"/>
              </w:rPr>
              <w:t>оцінки</w:t>
            </w:r>
            <w:proofErr w:type="spellEnd"/>
            <w:r w:rsidRPr="006872F1">
              <w:rPr>
                <w:sz w:val="26"/>
                <w:szCs w:val="26"/>
                <w:lang w:eastAsia="en-US"/>
              </w:rPr>
              <w:t xml:space="preserve"> </w:t>
            </w:r>
            <w:proofErr w:type="spellStart"/>
            <w:r w:rsidRPr="006872F1">
              <w:rPr>
                <w:sz w:val="26"/>
                <w:szCs w:val="26"/>
                <w:lang w:eastAsia="en-US"/>
              </w:rPr>
              <w:t>ефективності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w:t>
            </w:r>
          </w:p>
        </w:tc>
        <w:tc>
          <w:tcPr>
            <w:tcW w:w="2336" w:type="dxa"/>
            <w:vAlign w:val="center"/>
          </w:tcPr>
          <w:p w14:paraId="0F3E83BD" w14:textId="77777777" w:rsidR="006872F1" w:rsidRPr="006872F1" w:rsidRDefault="006872F1" w:rsidP="006872F1">
            <w:pPr>
              <w:widowControl w:val="0"/>
              <w:spacing w:line="274" w:lineRule="exact"/>
              <w:jc w:val="center"/>
              <w:rPr>
                <w:sz w:val="26"/>
                <w:szCs w:val="26"/>
                <w:lang w:eastAsia="en-US"/>
              </w:rPr>
            </w:pPr>
            <w:r w:rsidRPr="006872F1">
              <w:rPr>
                <w:color w:val="000000"/>
                <w:sz w:val="26"/>
                <w:szCs w:val="26"/>
                <w:shd w:val="clear" w:color="auto" w:fill="FFFFFF"/>
                <w:lang w:eastAsia="uk-UA" w:bidi="uk-UA"/>
              </w:rPr>
              <w:t xml:space="preserve">у 30-ти </w:t>
            </w:r>
            <w:proofErr w:type="spellStart"/>
            <w:r w:rsidRPr="006872F1">
              <w:rPr>
                <w:color w:val="000000"/>
                <w:sz w:val="26"/>
                <w:szCs w:val="26"/>
                <w:shd w:val="clear" w:color="auto" w:fill="FFFFFF"/>
                <w:lang w:eastAsia="uk-UA" w:bidi="uk-UA"/>
              </w:rPr>
              <w:t>денний</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термін</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після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подання</w:t>
            </w:r>
            <w:proofErr w:type="spellEnd"/>
            <w:r w:rsidRPr="006872F1">
              <w:rPr>
                <w:color w:val="000000"/>
                <w:sz w:val="26"/>
                <w:szCs w:val="26"/>
                <w:shd w:val="clear" w:color="auto" w:fill="FFFFFF"/>
                <w:lang w:eastAsia="uk-UA" w:bidi="uk-UA"/>
              </w:rPr>
              <w:t xml:space="preserve"> </w:t>
            </w:r>
            <w:proofErr w:type="spellStart"/>
            <w:r w:rsidRPr="006872F1">
              <w:rPr>
                <w:color w:val="000000"/>
                <w:sz w:val="26"/>
                <w:szCs w:val="26"/>
                <w:shd w:val="clear" w:color="auto" w:fill="FFFFFF"/>
                <w:lang w:eastAsia="uk-UA" w:bidi="uk-UA"/>
              </w:rPr>
              <w:t>звітності</w:t>
            </w:r>
            <w:proofErr w:type="spellEnd"/>
            <w:r w:rsidRPr="006872F1">
              <w:rPr>
                <w:color w:val="000000"/>
                <w:sz w:val="26"/>
                <w:szCs w:val="26"/>
                <w:shd w:val="clear" w:color="auto" w:fill="FFFFFF"/>
                <w:lang w:eastAsia="uk-UA" w:bidi="uk-UA"/>
              </w:rPr>
              <w:t xml:space="preserve"> до </w:t>
            </w:r>
            <w:proofErr w:type="spellStart"/>
            <w:r w:rsidRPr="006872F1">
              <w:rPr>
                <w:color w:val="000000"/>
                <w:sz w:val="26"/>
                <w:szCs w:val="26"/>
                <w:shd w:val="clear" w:color="auto" w:fill="FFFFFF"/>
                <w:lang w:eastAsia="uk-UA" w:bidi="uk-UA"/>
              </w:rPr>
              <w:t>територіального</w:t>
            </w:r>
            <w:proofErr w:type="spellEnd"/>
            <w:r w:rsidRPr="006872F1">
              <w:rPr>
                <w:color w:val="000000"/>
                <w:sz w:val="26"/>
                <w:szCs w:val="26"/>
                <w:shd w:val="clear" w:color="auto" w:fill="FFFFFF"/>
                <w:lang w:eastAsia="uk-UA" w:bidi="uk-UA"/>
              </w:rPr>
              <w:t xml:space="preserve"> органу</w:t>
            </w:r>
          </w:p>
          <w:p w14:paraId="6C50B017" w14:textId="77777777" w:rsidR="006872F1" w:rsidRPr="006872F1" w:rsidRDefault="006872F1" w:rsidP="006872F1">
            <w:pPr>
              <w:widowControl w:val="0"/>
              <w:spacing w:line="274" w:lineRule="exact"/>
              <w:jc w:val="center"/>
              <w:rPr>
                <w:color w:val="000000"/>
                <w:sz w:val="26"/>
                <w:szCs w:val="26"/>
                <w:shd w:val="clear" w:color="auto" w:fill="FFFFFF"/>
                <w:lang w:eastAsia="uk-UA" w:bidi="uk-UA"/>
              </w:rPr>
            </w:pPr>
            <w:r w:rsidRPr="006872F1">
              <w:rPr>
                <w:color w:val="000000"/>
                <w:sz w:val="26"/>
                <w:szCs w:val="26"/>
                <w:shd w:val="clear" w:color="auto" w:fill="FFFFFF"/>
                <w:lang w:eastAsia="uk-UA" w:bidi="uk-UA"/>
              </w:rPr>
              <w:t>Казначейства</w:t>
            </w:r>
          </w:p>
        </w:tc>
        <w:tc>
          <w:tcPr>
            <w:tcW w:w="2337" w:type="dxa"/>
            <w:vMerge/>
          </w:tcPr>
          <w:p w14:paraId="6E8058AA" w14:textId="77777777" w:rsidR="006872F1" w:rsidRPr="006872F1" w:rsidRDefault="006872F1" w:rsidP="006872F1">
            <w:pPr>
              <w:rPr>
                <w:rFonts w:eastAsia="Calibri"/>
                <w:sz w:val="26"/>
                <w:szCs w:val="26"/>
                <w:lang w:eastAsia="en-US"/>
              </w:rPr>
            </w:pPr>
          </w:p>
        </w:tc>
      </w:tr>
      <w:tr w:rsidR="006872F1" w:rsidRPr="006872F1" w14:paraId="4712BDF8" w14:textId="77777777" w:rsidTr="00484AAF">
        <w:tc>
          <w:tcPr>
            <w:tcW w:w="704" w:type="dxa"/>
            <w:vMerge/>
          </w:tcPr>
          <w:p w14:paraId="58CAC887" w14:textId="77777777" w:rsidR="006872F1" w:rsidRPr="006872F1" w:rsidRDefault="006872F1" w:rsidP="006872F1">
            <w:pPr>
              <w:rPr>
                <w:rFonts w:eastAsia="Calibri"/>
                <w:sz w:val="26"/>
                <w:szCs w:val="26"/>
                <w:lang w:eastAsia="en-US"/>
              </w:rPr>
            </w:pPr>
          </w:p>
        </w:tc>
        <w:tc>
          <w:tcPr>
            <w:tcW w:w="3968" w:type="dxa"/>
          </w:tcPr>
          <w:p w14:paraId="767BCF63" w14:textId="77777777" w:rsidR="006872F1" w:rsidRPr="006872F1" w:rsidRDefault="006872F1" w:rsidP="006872F1">
            <w:pPr>
              <w:widowControl w:val="0"/>
              <w:numPr>
                <w:ilvl w:val="0"/>
                <w:numId w:val="21"/>
              </w:numPr>
              <w:spacing w:line="322" w:lineRule="exact"/>
              <w:jc w:val="both"/>
              <w:rPr>
                <w:sz w:val="26"/>
                <w:szCs w:val="26"/>
                <w:lang w:eastAsia="en-US"/>
              </w:rPr>
            </w:pPr>
            <w:proofErr w:type="spellStart"/>
            <w:r w:rsidRPr="006872F1">
              <w:rPr>
                <w:sz w:val="26"/>
                <w:szCs w:val="26"/>
                <w:lang w:eastAsia="en-US"/>
              </w:rPr>
              <w:t>результатів</w:t>
            </w:r>
            <w:proofErr w:type="spellEnd"/>
            <w:r w:rsidRPr="006872F1">
              <w:rPr>
                <w:sz w:val="26"/>
                <w:szCs w:val="26"/>
                <w:lang w:eastAsia="en-US"/>
              </w:rPr>
              <w:t xml:space="preserve"> </w:t>
            </w:r>
            <w:proofErr w:type="spellStart"/>
            <w:r w:rsidRPr="006872F1">
              <w:rPr>
                <w:sz w:val="26"/>
                <w:szCs w:val="26"/>
                <w:lang w:eastAsia="en-US"/>
              </w:rPr>
              <w:t>гендерних</w:t>
            </w:r>
            <w:proofErr w:type="spellEnd"/>
            <w:r w:rsidRPr="006872F1">
              <w:rPr>
                <w:sz w:val="26"/>
                <w:szCs w:val="26"/>
                <w:lang w:eastAsia="en-US"/>
              </w:rPr>
              <w:t xml:space="preserve"> </w:t>
            </w:r>
            <w:proofErr w:type="spellStart"/>
            <w:r w:rsidRPr="006872F1">
              <w:rPr>
                <w:sz w:val="26"/>
                <w:szCs w:val="26"/>
                <w:lang w:eastAsia="en-US"/>
              </w:rPr>
              <w:t>аналізів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w:t>
            </w:r>
            <w:proofErr w:type="spellStart"/>
            <w:r w:rsidRPr="006872F1">
              <w:rPr>
                <w:sz w:val="26"/>
                <w:szCs w:val="26"/>
                <w:lang w:eastAsia="en-US"/>
              </w:rPr>
              <w:t>Додаток</w:t>
            </w:r>
            <w:proofErr w:type="spellEnd"/>
            <w:r w:rsidRPr="006872F1">
              <w:rPr>
                <w:sz w:val="26"/>
                <w:szCs w:val="26"/>
                <w:lang w:eastAsia="en-US"/>
              </w:rPr>
              <w:t xml:space="preserve"> 1 та </w:t>
            </w:r>
            <w:proofErr w:type="spellStart"/>
            <w:r w:rsidRPr="006872F1">
              <w:rPr>
                <w:sz w:val="26"/>
                <w:szCs w:val="26"/>
                <w:lang w:eastAsia="en-US"/>
              </w:rPr>
              <w:t>Додаток</w:t>
            </w:r>
            <w:proofErr w:type="spellEnd"/>
            <w:r w:rsidRPr="006872F1">
              <w:rPr>
                <w:sz w:val="26"/>
                <w:szCs w:val="26"/>
                <w:lang w:eastAsia="en-US"/>
              </w:rPr>
              <w:t xml:space="preserve"> 2 </w:t>
            </w:r>
            <w:proofErr w:type="spellStart"/>
            <w:r w:rsidRPr="006872F1">
              <w:rPr>
                <w:sz w:val="26"/>
                <w:szCs w:val="26"/>
                <w:lang w:eastAsia="en-US"/>
              </w:rPr>
              <w:t>Методичних</w:t>
            </w:r>
            <w:proofErr w:type="spellEnd"/>
            <w:r w:rsidRPr="006872F1">
              <w:rPr>
                <w:sz w:val="26"/>
                <w:szCs w:val="26"/>
                <w:lang w:eastAsia="en-US"/>
              </w:rPr>
              <w:t xml:space="preserve"> </w:t>
            </w:r>
            <w:proofErr w:type="spellStart"/>
            <w:r w:rsidRPr="006872F1">
              <w:rPr>
                <w:sz w:val="26"/>
                <w:szCs w:val="26"/>
                <w:lang w:eastAsia="en-US"/>
              </w:rPr>
              <w:t>рекомендацій</w:t>
            </w:r>
            <w:proofErr w:type="spellEnd"/>
            <w:r w:rsidRPr="006872F1">
              <w:rPr>
                <w:sz w:val="26"/>
                <w:szCs w:val="26"/>
                <w:lang w:eastAsia="en-US"/>
              </w:rPr>
              <w:t xml:space="preserve"> наказу </w:t>
            </w:r>
            <w:proofErr w:type="spellStart"/>
            <w:r w:rsidRPr="006872F1">
              <w:rPr>
                <w:sz w:val="26"/>
                <w:szCs w:val="26"/>
                <w:lang w:eastAsia="en-US"/>
              </w:rPr>
              <w:t>Мінфіну</w:t>
            </w:r>
            <w:proofErr w:type="spellEnd"/>
            <w:r w:rsidRPr="006872F1">
              <w:rPr>
                <w:sz w:val="26"/>
                <w:szCs w:val="26"/>
                <w:lang w:eastAsia="en-US"/>
              </w:rPr>
              <w:t xml:space="preserve"> №1)</w:t>
            </w:r>
          </w:p>
        </w:tc>
        <w:tc>
          <w:tcPr>
            <w:tcW w:w="2336" w:type="dxa"/>
          </w:tcPr>
          <w:p w14:paraId="06CFFBD5" w14:textId="77777777" w:rsidR="006872F1" w:rsidRPr="006872F1" w:rsidRDefault="006872F1" w:rsidP="006872F1">
            <w:pPr>
              <w:widowControl w:val="0"/>
              <w:spacing w:line="274" w:lineRule="exact"/>
              <w:jc w:val="center"/>
              <w:rPr>
                <w:sz w:val="26"/>
                <w:szCs w:val="26"/>
                <w:lang w:eastAsia="en-US"/>
              </w:rPr>
            </w:pPr>
            <w:r w:rsidRPr="006872F1">
              <w:rPr>
                <w:sz w:val="26"/>
                <w:szCs w:val="26"/>
                <w:lang w:eastAsia="en-US"/>
              </w:rPr>
              <w:t xml:space="preserve">до 1 </w:t>
            </w:r>
            <w:proofErr w:type="spellStart"/>
            <w:r w:rsidRPr="006872F1">
              <w:rPr>
                <w:sz w:val="26"/>
                <w:szCs w:val="26"/>
                <w:lang w:eastAsia="en-US"/>
              </w:rPr>
              <w:t>квітня</w:t>
            </w:r>
            <w:proofErr w:type="spellEnd"/>
            <w:r w:rsidRPr="006872F1">
              <w:rPr>
                <w:sz w:val="26"/>
                <w:szCs w:val="26"/>
                <w:lang w:eastAsia="en-US"/>
              </w:rPr>
              <w:t xml:space="preserve"> </w:t>
            </w:r>
          </w:p>
        </w:tc>
        <w:tc>
          <w:tcPr>
            <w:tcW w:w="2337" w:type="dxa"/>
            <w:vMerge/>
          </w:tcPr>
          <w:p w14:paraId="73FCDF63" w14:textId="77777777" w:rsidR="006872F1" w:rsidRPr="006872F1" w:rsidRDefault="006872F1" w:rsidP="006872F1">
            <w:pPr>
              <w:rPr>
                <w:rFonts w:eastAsia="Calibri"/>
                <w:sz w:val="26"/>
                <w:szCs w:val="26"/>
                <w:lang w:eastAsia="en-US"/>
              </w:rPr>
            </w:pPr>
          </w:p>
        </w:tc>
      </w:tr>
      <w:tr w:rsidR="006872F1" w:rsidRPr="006872F1" w14:paraId="5E83B6C6" w14:textId="77777777" w:rsidTr="00484AAF">
        <w:tc>
          <w:tcPr>
            <w:tcW w:w="704" w:type="dxa"/>
          </w:tcPr>
          <w:p w14:paraId="350EA73D"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4.</w:t>
            </w:r>
          </w:p>
        </w:tc>
        <w:tc>
          <w:tcPr>
            <w:tcW w:w="3968" w:type="dxa"/>
          </w:tcPr>
          <w:p w14:paraId="0E32A854"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Отримання</w:t>
            </w:r>
            <w:proofErr w:type="spellEnd"/>
            <w:r w:rsidRPr="006872F1">
              <w:rPr>
                <w:sz w:val="26"/>
                <w:szCs w:val="26"/>
                <w:lang w:eastAsia="en-US"/>
              </w:rPr>
              <w:t xml:space="preserve"> </w:t>
            </w:r>
            <w:proofErr w:type="spellStart"/>
            <w:r w:rsidRPr="006872F1">
              <w:rPr>
                <w:sz w:val="26"/>
                <w:szCs w:val="26"/>
                <w:lang w:eastAsia="en-US"/>
              </w:rPr>
              <w:t>річної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від</w:t>
            </w:r>
            <w:proofErr w:type="spellEnd"/>
            <w:r w:rsidRPr="006872F1">
              <w:rPr>
                <w:sz w:val="26"/>
                <w:szCs w:val="26"/>
                <w:lang w:eastAsia="en-US"/>
              </w:rPr>
              <w:t xml:space="preserve"> </w:t>
            </w:r>
            <w:proofErr w:type="spellStart"/>
            <w:r w:rsidRPr="006872F1">
              <w:rPr>
                <w:sz w:val="26"/>
                <w:szCs w:val="26"/>
                <w:lang w:eastAsia="en-US"/>
              </w:rPr>
              <w:t>відповідного</w:t>
            </w:r>
            <w:proofErr w:type="spellEnd"/>
            <w:r w:rsidRPr="006872F1">
              <w:rPr>
                <w:sz w:val="26"/>
                <w:szCs w:val="26"/>
                <w:lang w:eastAsia="en-US"/>
              </w:rPr>
              <w:t xml:space="preserve"> </w:t>
            </w:r>
            <w:proofErr w:type="spellStart"/>
            <w:r w:rsidRPr="006872F1">
              <w:rPr>
                <w:sz w:val="26"/>
                <w:szCs w:val="26"/>
                <w:lang w:eastAsia="en-US"/>
              </w:rPr>
              <w:t>територіального</w:t>
            </w:r>
            <w:proofErr w:type="spellEnd"/>
            <w:r w:rsidRPr="006872F1">
              <w:rPr>
                <w:sz w:val="26"/>
                <w:szCs w:val="26"/>
                <w:lang w:eastAsia="en-US"/>
              </w:rPr>
              <w:t xml:space="preserve"> органу Казначейства.</w:t>
            </w:r>
          </w:p>
        </w:tc>
        <w:tc>
          <w:tcPr>
            <w:tcW w:w="2336" w:type="dxa"/>
          </w:tcPr>
          <w:p w14:paraId="487057D6"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встановлений</w:t>
            </w:r>
            <w:proofErr w:type="spellEnd"/>
            <w:r w:rsidRPr="006872F1">
              <w:rPr>
                <w:sz w:val="26"/>
                <w:szCs w:val="26"/>
                <w:lang w:eastAsia="en-US"/>
              </w:rPr>
              <w:t xml:space="preserve"> Казначейством</w:t>
            </w:r>
          </w:p>
        </w:tc>
        <w:tc>
          <w:tcPr>
            <w:tcW w:w="2337" w:type="dxa"/>
            <w:vAlign w:val="bottom"/>
          </w:tcPr>
          <w:p w14:paraId="18E684DC"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74C4F999" w14:textId="77777777" w:rsidTr="00484AAF">
        <w:tc>
          <w:tcPr>
            <w:tcW w:w="704" w:type="dxa"/>
          </w:tcPr>
          <w:p w14:paraId="7E07B560"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5.</w:t>
            </w:r>
          </w:p>
        </w:tc>
        <w:tc>
          <w:tcPr>
            <w:tcW w:w="3968" w:type="dxa"/>
          </w:tcPr>
          <w:p w14:paraId="08C60FDA"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Підготовка</w:t>
            </w:r>
            <w:proofErr w:type="spellEnd"/>
            <w:r w:rsidRPr="006872F1">
              <w:rPr>
                <w:sz w:val="26"/>
                <w:szCs w:val="26"/>
                <w:lang w:eastAsia="en-US"/>
              </w:rPr>
              <w:t xml:space="preserve"> </w:t>
            </w:r>
            <w:proofErr w:type="spellStart"/>
            <w:r w:rsidRPr="006872F1">
              <w:rPr>
                <w:sz w:val="26"/>
                <w:szCs w:val="26"/>
                <w:lang w:eastAsia="en-US"/>
              </w:rPr>
              <w:t>пояснювальної</w:t>
            </w:r>
            <w:proofErr w:type="spellEnd"/>
            <w:r w:rsidRPr="006872F1">
              <w:rPr>
                <w:sz w:val="26"/>
                <w:szCs w:val="26"/>
                <w:lang w:eastAsia="en-US"/>
              </w:rPr>
              <w:t xml:space="preserve"> записки та </w:t>
            </w:r>
            <w:proofErr w:type="spellStart"/>
            <w:r w:rsidRPr="006872F1">
              <w:rPr>
                <w:sz w:val="26"/>
                <w:szCs w:val="26"/>
                <w:lang w:eastAsia="en-US"/>
              </w:rPr>
              <w:t>інших</w:t>
            </w:r>
            <w:proofErr w:type="spellEnd"/>
            <w:r w:rsidRPr="006872F1">
              <w:rPr>
                <w:sz w:val="26"/>
                <w:szCs w:val="26"/>
                <w:lang w:eastAsia="en-US"/>
              </w:rPr>
              <w:t xml:space="preserve"> </w:t>
            </w:r>
            <w:proofErr w:type="spellStart"/>
            <w:r w:rsidRPr="006872F1">
              <w:rPr>
                <w:sz w:val="26"/>
                <w:szCs w:val="26"/>
                <w:lang w:eastAsia="en-US"/>
              </w:rPr>
              <w:t>матеріалів</w:t>
            </w:r>
            <w:proofErr w:type="spellEnd"/>
            <w:r w:rsidRPr="006872F1">
              <w:rPr>
                <w:sz w:val="26"/>
                <w:szCs w:val="26"/>
                <w:lang w:eastAsia="en-US"/>
              </w:rPr>
              <w:t xml:space="preserve"> до </w:t>
            </w:r>
            <w:proofErr w:type="spellStart"/>
            <w:r w:rsidRPr="006872F1">
              <w:rPr>
                <w:sz w:val="26"/>
                <w:szCs w:val="26"/>
                <w:lang w:eastAsia="en-US"/>
              </w:rPr>
              <w:t>річного</w:t>
            </w:r>
            <w:proofErr w:type="spellEnd"/>
            <w:r w:rsidRPr="006872F1">
              <w:rPr>
                <w:sz w:val="26"/>
                <w:szCs w:val="26"/>
                <w:lang w:eastAsia="en-US"/>
              </w:rPr>
              <w:t xml:space="preserve"> </w:t>
            </w:r>
            <w:proofErr w:type="spellStart"/>
            <w:r w:rsidRPr="006872F1">
              <w:rPr>
                <w:sz w:val="26"/>
                <w:szCs w:val="26"/>
                <w:lang w:eastAsia="en-US"/>
              </w:rPr>
              <w:t>звіту</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w:t>
            </w:r>
            <w:proofErr w:type="spellStart"/>
            <w:r w:rsidRPr="006872F1">
              <w:rPr>
                <w:sz w:val="26"/>
                <w:szCs w:val="26"/>
                <w:lang w:eastAsia="en-US"/>
              </w:rPr>
              <w:t>включно</w:t>
            </w:r>
            <w:proofErr w:type="spell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узагальненою</w:t>
            </w:r>
            <w:proofErr w:type="spellEnd"/>
            <w:r w:rsidRPr="006872F1">
              <w:rPr>
                <w:sz w:val="26"/>
                <w:szCs w:val="26"/>
                <w:lang w:eastAsia="en-US"/>
              </w:rPr>
              <w:t xml:space="preserve"> </w:t>
            </w:r>
            <w:proofErr w:type="spellStart"/>
            <w:r w:rsidRPr="006872F1">
              <w:rPr>
                <w:sz w:val="26"/>
                <w:szCs w:val="26"/>
                <w:lang w:eastAsia="en-US"/>
              </w:rPr>
              <w:t>інформацією</w:t>
            </w:r>
            <w:proofErr w:type="spellEnd"/>
            <w:r w:rsidRPr="006872F1">
              <w:rPr>
                <w:sz w:val="26"/>
                <w:szCs w:val="26"/>
                <w:lang w:eastAsia="en-US"/>
              </w:rPr>
              <w:t xml:space="preserve"> </w:t>
            </w:r>
            <w:proofErr w:type="spellStart"/>
            <w:r w:rsidRPr="006872F1">
              <w:rPr>
                <w:sz w:val="26"/>
                <w:szCs w:val="26"/>
                <w:lang w:eastAsia="en-US"/>
              </w:rPr>
              <w:t>щодо</w:t>
            </w:r>
            <w:proofErr w:type="spellEnd"/>
            <w:r w:rsidRPr="006872F1">
              <w:rPr>
                <w:sz w:val="26"/>
                <w:szCs w:val="26"/>
                <w:lang w:eastAsia="en-US"/>
              </w:rPr>
              <w:t xml:space="preserve"> </w:t>
            </w:r>
            <w:proofErr w:type="spellStart"/>
            <w:r w:rsidRPr="006872F1">
              <w:rPr>
                <w:sz w:val="26"/>
                <w:szCs w:val="26"/>
                <w:lang w:eastAsia="en-US"/>
              </w:rPr>
              <w:t>гендерних</w:t>
            </w:r>
            <w:proofErr w:type="spellEnd"/>
            <w:r w:rsidRPr="006872F1">
              <w:rPr>
                <w:sz w:val="26"/>
                <w:szCs w:val="26"/>
                <w:lang w:eastAsia="en-US"/>
              </w:rPr>
              <w:t xml:space="preserve"> </w:t>
            </w:r>
            <w:proofErr w:type="spellStart"/>
            <w:r w:rsidRPr="006872F1">
              <w:rPr>
                <w:sz w:val="26"/>
                <w:szCs w:val="26"/>
                <w:lang w:eastAsia="en-US"/>
              </w:rPr>
              <w:t>розривів</w:t>
            </w:r>
            <w:proofErr w:type="spellEnd"/>
            <w:r w:rsidRPr="006872F1">
              <w:rPr>
                <w:sz w:val="26"/>
                <w:szCs w:val="26"/>
                <w:lang w:eastAsia="en-US"/>
              </w:rPr>
              <w:t xml:space="preserve">, </w:t>
            </w:r>
            <w:proofErr w:type="spellStart"/>
            <w:r w:rsidRPr="006872F1">
              <w:rPr>
                <w:sz w:val="26"/>
                <w:szCs w:val="26"/>
                <w:lang w:eastAsia="en-US"/>
              </w:rPr>
              <w:t>забезпечення</w:t>
            </w:r>
            <w:proofErr w:type="spellEnd"/>
            <w:r w:rsidRPr="006872F1">
              <w:rPr>
                <w:sz w:val="26"/>
                <w:szCs w:val="26"/>
                <w:lang w:eastAsia="en-US"/>
              </w:rPr>
              <w:t xml:space="preserve"> потреб і </w:t>
            </w:r>
            <w:proofErr w:type="spellStart"/>
            <w:r w:rsidRPr="006872F1">
              <w:rPr>
                <w:sz w:val="26"/>
                <w:szCs w:val="26"/>
                <w:lang w:eastAsia="en-US"/>
              </w:rPr>
              <w:t>задоволення</w:t>
            </w:r>
            <w:proofErr w:type="spellEnd"/>
            <w:r w:rsidRPr="006872F1">
              <w:rPr>
                <w:sz w:val="26"/>
                <w:szCs w:val="26"/>
                <w:lang w:eastAsia="en-US"/>
              </w:rPr>
              <w:t xml:space="preserve"> </w:t>
            </w:r>
            <w:proofErr w:type="spellStart"/>
            <w:r w:rsidRPr="006872F1">
              <w:rPr>
                <w:sz w:val="26"/>
                <w:szCs w:val="26"/>
                <w:lang w:eastAsia="en-US"/>
              </w:rPr>
              <w:t>інтересів</w:t>
            </w:r>
            <w:proofErr w:type="spellEnd"/>
            <w:r w:rsidRPr="006872F1">
              <w:rPr>
                <w:sz w:val="26"/>
                <w:szCs w:val="26"/>
                <w:lang w:eastAsia="en-US"/>
              </w:rPr>
              <w:t xml:space="preserve"> </w:t>
            </w:r>
            <w:proofErr w:type="spellStart"/>
            <w:r w:rsidRPr="006872F1">
              <w:rPr>
                <w:sz w:val="26"/>
                <w:szCs w:val="26"/>
                <w:lang w:eastAsia="en-US"/>
              </w:rPr>
              <w:t>жінок</w:t>
            </w:r>
            <w:proofErr w:type="spellEnd"/>
            <w:r w:rsidRPr="006872F1">
              <w:rPr>
                <w:sz w:val="26"/>
                <w:szCs w:val="26"/>
                <w:lang w:eastAsia="en-US"/>
              </w:rPr>
              <w:t xml:space="preserve"> і </w:t>
            </w:r>
            <w:proofErr w:type="spellStart"/>
            <w:r w:rsidRPr="006872F1">
              <w:rPr>
                <w:sz w:val="26"/>
                <w:szCs w:val="26"/>
                <w:lang w:eastAsia="en-US"/>
              </w:rPr>
              <w:t>чоловіків</w:t>
            </w:r>
            <w:proofErr w:type="spellEnd"/>
            <w:r w:rsidRPr="006872F1">
              <w:rPr>
                <w:sz w:val="26"/>
                <w:szCs w:val="26"/>
                <w:lang w:eastAsia="en-US"/>
              </w:rPr>
              <w:t xml:space="preserve"> </w:t>
            </w:r>
            <w:proofErr w:type="spellStart"/>
            <w:r w:rsidRPr="006872F1">
              <w:rPr>
                <w:sz w:val="26"/>
                <w:szCs w:val="26"/>
                <w:lang w:eastAsia="en-US"/>
              </w:rPr>
              <w:t>різного</w:t>
            </w:r>
            <w:proofErr w:type="spellEnd"/>
            <w:r w:rsidRPr="006872F1">
              <w:rPr>
                <w:sz w:val="26"/>
                <w:szCs w:val="26"/>
                <w:lang w:eastAsia="en-US"/>
              </w:rPr>
              <w:t xml:space="preserve"> </w:t>
            </w:r>
            <w:proofErr w:type="spellStart"/>
            <w:r w:rsidRPr="006872F1">
              <w:rPr>
                <w:sz w:val="26"/>
                <w:szCs w:val="26"/>
                <w:lang w:eastAsia="en-US"/>
              </w:rPr>
              <w:t>віку</w:t>
            </w:r>
            <w:proofErr w:type="spellEnd"/>
            <w:r w:rsidRPr="006872F1">
              <w:rPr>
                <w:sz w:val="26"/>
                <w:szCs w:val="26"/>
                <w:lang w:eastAsia="en-US"/>
              </w:rPr>
              <w:t xml:space="preserve"> і </w:t>
            </w:r>
            <w:proofErr w:type="spellStart"/>
            <w:r w:rsidRPr="006872F1">
              <w:rPr>
                <w:sz w:val="26"/>
                <w:szCs w:val="26"/>
                <w:lang w:eastAsia="en-US"/>
              </w:rPr>
              <w:t>соціальних</w:t>
            </w:r>
            <w:proofErr w:type="spellEnd"/>
            <w:r w:rsidRPr="006872F1">
              <w:rPr>
                <w:sz w:val="26"/>
                <w:szCs w:val="26"/>
                <w:lang w:eastAsia="en-US"/>
              </w:rPr>
              <w:t xml:space="preserve"> </w:t>
            </w:r>
            <w:proofErr w:type="spellStart"/>
            <w:r w:rsidRPr="006872F1">
              <w:rPr>
                <w:sz w:val="26"/>
                <w:szCs w:val="26"/>
                <w:lang w:eastAsia="en-US"/>
              </w:rPr>
              <w:t>груп</w:t>
            </w:r>
            <w:proofErr w:type="spellEnd"/>
            <w:r w:rsidRPr="006872F1">
              <w:rPr>
                <w:sz w:val="26"/>
                <w:szCs w:val="26"/>
                <w:lang w:eastAsia="en-US"/>
              </w:rPr>
              <w:t xml:space="preserve"> у </w:t>
            </w:r>
            <w:proofErr w:type="spellStart"/>
            <w:r w:rsidRPr="006872F1">
              <w:rPr>
                <w:sz w:val="26"/>
                <w:szCs w:val="26"/>
                <w:lang w:eastAsia="en-US"/>
              </w:rPr>
              <w:t>процесі</w:t>
            </w:r>
            <w:proofErr w:type="spellEnd"/>
            <w:r w:rsidRPr="006872F1">
              <w:rPr>
                <w:sz w:val="26"/>
                <w:szCs w:val="26"/>
                <w:lang w:eastAsia="en-US"/>
              </w:rPr>
              <w:t xml:space="preserve">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місцевого</w:t>
            </w:r>
            <w:proofErr w:type="spellEnd"/>
            <w:r w:rsidRPr="006872F1">
              <w:rPr>
                <w:sz w:val="26"/>
                <w:szCs w:val="26"/>
                <w:lang w:eastAsia="en-US"/>
              </w:rPr>
              <w:t xml:space="preserve"> бюджету</w:t>
            </w:r>
          </w:p>
          <w:p w14:paraId="315AC7EE" w14:textId="77777777" w:rsidR="006872F1" w:rsidRPr="006872F1" w:rsidRDefault="006872F1" w:rsidP="006872F1">
            <w:pPr>
              <w:widowControl w:val="0"/>
              <w:spacing w:line="322" w:lineRule="exact"/>
              <w:jc w:val="both"/>
              <w:rPr>
                <w:sz w:val="26"/>
                <w:szCs w:val="26"/>
                <w:lang w:eastAsia="en-US"/>
              </w:rPr>
            </w:pPr>
          </w:p>
        </w:tc>
        <w:tc>
          <w:tcPr>
            <w:tcW w:w="2336" w:type="dxa"/>
          </w:tcPr>
          <w:p w14:paraId="02B4D5F9"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до 31 </w:t>
            </w:r>
            <w:proofErr w:type="spellStart"/>
            <w:r w:rsidRPr="006872F1">
              <w:rPr>
                <w:sz w:val="26"/>
                <w:szCs w:val="26"/>
                <w:lang w:eastAsia="en-US"/>
              </w:rPr>
              <w:t>січня</w:t>
            </w:r>
            <w:proofErr w:type="spellEnd"/>
          </w:p>
        </w:tc>
        <w:tc>
          <w:tcPr>
            <w:tcW w:w="2337" w:type="dxa"/>
          </w:tcPr>
          <w:p w14:paraId="6E816322" w14:textId="77777777" w:rsidR="006872F1" w:rsidRPr="006872F1" w:rsidRDefault="006872F1" w:rsidP="006872F1">
            <w:pPr>
              <w:widowControl w:val="0"/>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6F807DCE" w14:textId="77777777" w:rsidTr="00484AAF">
        <w:tc>
          <w:tcPr>
            <w:tcW w:w="704" w:type="dxa"/>
          </w:tcPr>
          <w:p w14:paraId="43A8693A"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6.</w:t>
            </w:r>
          </w:p>
        </w:tc>
        <w:tc>
          <w:tcPr>
            <w:tcW w:w="3968" w:type="dxa"/>
          </w:tcPr>
          <w:p w14:paraId="2ED9BFA5"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w:t>
            </w:r>
            <w:proofErr w:type="spellStart"/>
            <w:r w:rsidRPr="006872F1">
              <w:rPr>
                <w:sz w:val="26"/>
                <w:szCs w:val="26"/>
                <w:lang w:eastAsia="en-US"/>
              </w:rPr>
              <w:t>щодо</w:t>
            </w:r>
            <w:proofErr w:type="spellEnd"/>
            <w:r w:rsidRPr="006872F1">
              <w:rPr>
                <w:sz w:val="26"/>
                <w:szCs w:val="26"/>
                <w:lang w:eastAsia="en-US"/>
              </w:rPr>
              <w:t xml:space="preserve"> </w:t>
            </w:r>
            <w:proofErr w:type="spellStart"/>
            <w:r w:rsidRPr="006872F1">
              <w:rPr>
                <w:sz w:val="26"/>
                <w:szCs w:val="26"/>
                <w:lang w:eastAsia="en-US"/>
              </w:rPr>
              <w:t>мережі</w:t>
            </w:r>
            <w:proofErr w:type="spellEnd"/>
            <w:r w:rsidRPr="006872F1">
              <w:rPr>
                <w:sz w:val="26"/>
                <w:szCs w:val="26"/>
                <w:lang w:eastAsia="en-US"/>
              </w:rPr>
              <w:t xml:space="preserve">, </w:t>
            </w:r>
            <w:proofErr w:type="spellStart"/>
            <w:r w:rsidRPr="006872F1">
              <w:rPr>
                <w:sz w:val="26"/>
                <w:szCs w:val="26"/>
                <w:lang w:eastAsia="en-US"/>
              </w:rPr>
              <w:t>штатів</w:t>
            </w:r>
            <w:proofErr w:type="spellEnd"/>
            <w:r w:rsidRPr="006872F1">
              <w:rPr>
                <w:sz w:val="26"/>
                <w:szCs w:val="26"/>
                <w:lang w:eastAsia="en-US"/>
              </w:rPr>
              <w:t xml:space="preserve"> і </w:t>
            </w:r>
            <w:proofErr w:type="spellStart"/>
            <w:r w:rsidRPr="006872F1">
              <w:rPr>
                <w:sz w:val="26"/>
                <w:szCs w:val="26"/>
                <w:lang w:eastAsia="en-US"/>
              </w:rPr>
              <w:t>контингентів</w:t>
            </w:r>
            <w:proofErr w:type="spellEnd"/>
            <w:r w:rsidRPr="006872F1">
              <w:rPr>
                <w:sz w:val="26"/>
                <w:szCs w:val="26"/>
                <w:lang w:eastAsia="en-US"/>
              </w:rPr>
              <w:t xml:space="preserve"> за формами, </w:t>
            </w:r>
            <w:proofErr w:type="spellStart"/>
            <w:r w:rsidRPr="006872F1">
              <w:rPr>
                <w:sz w:val="26"/>
                <w:szCs w:val="26"/>
                <w:lang w:eastAsia="en-US"/>
              </w:rPr>
              <w:t>встановленими</w:t>
            </w:r>
            <w:proofErr w:type="spellEnd"/>
            <w:r w:rsidRPr="006872F1">
              <w:rPr>
                <w:sz w:val="26"/>
                <w:szCs w:val="26"/>
                <w:lang w:eastAsia="en-US"/>
              </w:rPr>
              <w:t xml:space="preserve"> </w:t>
            </w:r>
            <w:proofErr w:type="spellStart"/>
            <w:r w:rsidRPr="006872F1">
              <w:rPr>
                <w:sz w:val="26"/>
                <w:szCs w:val="26"/>
                <w:lang w:eastAsia="en-US"/>
              </w:rPr>
              <w:t>Міністерством</w:t>
            </w:r>
            <w:proofErr w:type="spellEnd"/>
            <w:r w:rsidRPr="006872F1">
              <w:rPr>
                <w:sz w:val="26"/>
                <w:szCs w:val="26"/>
                <w:lang w:eastAsia="en-US"/>
              </w:rPr>
              <w:t xml:space="preserve"> </w:t>
            </w:r>
            <w:proofErr w:type="spellStart"/>
            <w:r w:rsidRPr="006872F1">
              <w:rPr>
                <w:sz w:val="26"/>
                <w:szCs w:val="26"/>
                <w:lang w:eastAsia="en-US"/>
              </w:rPr>
              <w:t>фінансів</w:t>
            </w:r>
            <w:proofErr w:type="spellEnd"/>
            <w:r w:rsidRPr="006872F1">
              <w:rPr>
                <w:sz w:val="26"/>
                <w:szCs w:val="26"/>
                <w:lang w:eastAsia="en-US"/>
              </w:rPr>
              <w:t xml:space="preserve"> України.</w:t>
            </w:r>
          </w:p>
        </w:tc>
        <w:tc>
          <w:tcPr>
            <w:tcW w:w="2336" w:type="dxa"/>
            <w:vAlign w:val="bottom"/>
          </w:tcPr>
          <w:p w14:paraId="7299F428" w14:textId="77777777" w:rsidR="006872F1" w:rsidRPr="006872F1" w:rsidRDefault="006872F1" w:rsidP="006872F1">
            <w:pPr>
              <w:widowControl w:val="0"/>
              <w:spacing w:line="317"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визначений</w:t>
            </w:r>
            <w:proofErr w:type="spellEnd"/>
            <w:r w:rsidRPr="006872F1">
              <w:rPr>
                <w:sz w:val="26"/>
                <w:szCs w:val="26"/>
                <w:lang w:eastAsia="en-US"/>
              </w:rPr>
              <w:t xml:space="preserve"> </w:t>
            </w:r>
            <w:proofErr w:type="spellStart"/>
            <w:r w:rsidRPr="006872F1">
              <w:rPr>
                <w:sz w:val="26"/>
                <w:szCs w:val="26"/>
                <w:lang w:eastAsia="en-US"/>
              </w:rPr>
              <w:t>фінансовим</w:t>
            </w:r>
            <w:proofErr w:type="spellEnd"/>
            <w:r w:rsidRPr="006872F1">
              <w:rPr>
                <w:sz w:val="26"/>
                <w:szCs w:val="26"/>
                <w:lang w:eastAsia="en-US"/>
              </w:rPr>
              <w:t xml:space="preserve"> </w:t>
            </w:r>
            <w:proofErr w:type="spellStart"/>
            <w:r w:rsidRPr="006872F1">
              <w:rPr>
                <w:sz w:val="26"/>
                <w:szCs w:val="26"/>
                <w:lang w:eastAsia="en-US"/>
              </w:rPr>
              <w:t>управлінням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7" w:type="dxa"/>
          </w:tcPr>
          <w:p w14:paraId="17388CDB"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3B9362D1" w14:textId="77777777" w:rsidTr="00484AAF">
        <w:tc>
          <w:tcPr>
            <w:tcW w:w="704" w:type="dxa"/>
          </w:tcPr>
          <w:p w14:paraId="2F673648"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7.</w:t>
            </w:r>
          </w:p>
        </w:tc>
        <w:tc>
          <w:tcPr>
            <w:tcW w:w="3968" w:type="dxa"/>
          </w:tcPr>
          <w:p w14:paraId="259A381B"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Підготовка</w:t>
            </w:r>
            <w:proofErr w:type="spellEnd"/>
            <w:r w:rsidRPr="006872F1">
              <w:rPr>
                <w:sz w:val="26"/>
                <w:szCs w:val="26"/>
                <w:lang w:eastAsia="en-US"/>
              </w:rPr>
              <w:t xml:space="preserve"> </w:t>
            </w:r>
            <w:proofErr w:type="spellStart"/>
            <w:r w:rsidRPr="006872F1">
              <w:rPr>
                <w:sz w:val="26"/>
                <w:szCs w:val="26"/>
                <w:lang w:eastAsia="en-US"/>
              </w:rPr>
              <w:t>річного</w:t>
            </w:r>
            <w:proofErr w:type="spellEnd"/>
            <w:r w:rsidRPr="006872F1">
              <w:rPr>
                <w:sz w:val="26"/>
                <w:szCs w:val="26"/>
                <w:lang w:eastAsia="en-US"/>
              </w:rPr>
              <w:t xml:space="preserve"> </w:t>
            </w:r>
            <w:proofErr w:type="spellStart"/>
            <w:r w:rsidRPr="006872F1">
              <w:rPr>
                <w:sz w:val="26"/>
                <w:szCs w:val="26"/>
                <w:lang w:eastAsia="en-US"/>
              </w:rPr>
              <w:t>звіту</w:t>
            </w:r>
            <w:proofErr w:type="spellEnd"/>
            <w:r w:rsidRPr="006872F1">
              <w:rPr>
                <w:sz w:val="26"/>
                <w:szCs w:val="26"/>
                <w:lang w:eastAsia="en-US"/>
              </w:rPr>
              <w:t xml:space="preserve"> по </w:t>
            </w:r>
            <w:proofErr w:type="spellStart"/>
            <w:r w:rsidRPr="006872F1">
              <w:rPr>
                <w:sz w:val="26"/>
                <w:szCs w:val="26"/>
                <w:lang w:eastAsia="en-US"/>
              </w:rPr>
              <w:t>мережі</w:t>
            </w:r>
            <w:proofErr w:type="spellEnd"/>
            <w:r w:rsidRPr="006872F1">
              <w:rPr>
                <w:sz w:val="26"/>
                <w:szCs w:val="26"/>
                <w:lang w:eastAsia="en-US"/>
              </w:rPr>
              <w:t>, штатах і контингентах.</w:t>
            </w:r>
          </w:p>
        </w:tc>
        <w:tc>
          <w:tcPr>
            <w:tcW w:w="2336" w:type="dxa"/>
            <w:vAlign w:val="bottom"/>
          </w:tcPr>
          <w:p w14:paraId="28673662" w14:textId="77777777" w:rsidR="006872F1" w:rsidRPr="006872F1" w:rsidRDefault="006872F1" w:rsidP="006872F1">
            <w:pPr>
              <w:widowControl w:val="0"/>
              <w:spacing w:line="322" w:lineRule="exact"/>
              <w:jc w:val="center"/>
              <w:rPr>
                <w:sz w:val="26"/>
                <w:szCs w:val="26"/>
                <w:lang w:eastAsia="en-US"/>
              </w:rPr>
            </w:pPr>
            <w:r w:rsidRPr="006872F1">
              <w:rPr>
                <w:sz w:val="26"/>
                <w:szCs w:val="26"/>
                <w:lang w:eastAsia="en-US"/>
              </w:rPr>
              <w:t xml:space="preserve">в </w:t>
            </w:r>
            <w:proofErr w:type="spellStart"/>
            <w:r w:rsidRPr="006872F1">
              <w:rPr>
                <w:sz w:val="26"/>
                <w:szCs w:val="26"/>
                <w:lang w:eastAsia="en-US"/>
              </w:rPr>
              <w:t>термін</w:t>
            </w:r>
            <w:proofErr w:type="spellEnd"/>
            <w:r w:rsidRPr="006872F1">
              <w:rPr>
                <w:sz w:val="26"/>
                <w:szCs w:val="26"/>
                <w:lang w:eastAsia="en-US"/>
              </w:rPr>
              <w:t xml:space="preserve">, </w:t>
            </w:r>
            <w:proofErr w:type="spellStart"/>
            <w:r w:rsidRPr="006872F1">
              <w:rPr>
                <w:sz w:val="26"/>
                <w:szCs w:val="26"/>
                <w:lang w:eastAsia="en-US"/>
              </w:rPr>
              <w:t>визначений</w:t>
            </w:r>
            <w:proofErr w:type="spellEnd"/>
            <w:r w:rsidRPr="006872F1">
              <w:rPr>
                <w:sz w:val="26"/>
                <w:szCs w:val="26"/>
                <w:lang w:eastAsia="en-US"/>
              </w:rPr>
              <w:t xml:space="preserve"> </w:t>
            </w:r>
            <w:proofErr w:type="spellStart"/>
            <w:r w:rsidRPr="006872F1">
              <w:rPr>
                <w:sz w:val="26"/>
                <w:szCs w:val="26"/>
                <w:lang w:eastAsia="en-US"/>
              </w:rPr>
              <w:t>фінансовим</w:t>
            </w:r>
            <w:proofErr w:type="spellEnd"/>
            <w:r w:rsidRPr="006872F1">
              <w:rPr>
                <w:sz w:val="26"/>
                <w:szCs w:val="26"/>
                <w:lang w:eastAsia="en-US"/>
              </w:rPr>
              <w:t xml:space="preserve"> </w:t>
            </w:r>
            <w:proofErr w:type="spellStart"/>
            <w:r w:rsidRPr="006872F1">
              <w:rPr>
                <w:sz w:val="26"/>
                <w:szCs w:val="26"/>
                <w:lang w:eastAsia="en-US"/>
              </w:rPr>
              <w:t>управлінням</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7" w:type="dxa"/>
          </w:tcPr>
          <w:p w14:paraId="1A9E0786"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407F876F" w14:textId="77777777" w:rsidTr="00484AAF">
        <w:tc>
          <w:tcPr>
            <w:tcW w:w="704" w:type="dxa"/>
          </w:tcPr>
          <w:p w14:paraId="2042BC2D"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8.</w:t>
            </w:r>
          </w:p>
        </w:tc>
        <w:tc>
          <w:tcPr>
            <w:tcW w:w="3968" w:type="dxa"/>
            <w:vAlign w:val="bottom"/>
          </w:tcPr>
          <w:p w14:paraId="3B39D26E"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Підготовка</w:t>
            </w:r>
            <w:proofErr w:type="spellEnd"/>
            <w:r w:rsidRPr="006872F1">
              <w:rPr>
                <w:sz w:val="26"/>
                <w:szCs w:val="26"/>
                <w:lang w:eastAsia="en-US"/>
              </w:rPr>
              <w:t xml:space="preserve"> та </w:t>
            </w:r>
            <w:proofErr w:type="spellStart"/>
            <w:r w:rsidRPr="006872F1">
              <w:rPr>
                <w:sz w:val="26"/>
                <w:szCs w:val="26"/>
                <w:lang w:eastAsia="en-US"/>
              </w:rPr>
              <w:t>подання</w:t>
            </w:r>
            <w:proofErr w:type="spellEnd"/>
            <w:r w:rsidRPr="006872F1">
              <w:rPr>
                <w:sz w:val="26"/>
                <w:szCs w:val="26"/>
                <w:lang w:eastAsia="en-US"/>
              </w:rPr>
              <w:t xml:space="preserve"> до </w:t>
            </w:r>
            <w:proofErr w:type="spellStart"/>
            <w:r w:rsidRPr="006872F1">
              <w:rPr>
                <w:sz w:val="26"/>
                <w:szCs w:val="26"/>
                <w:lang w:eastAsia="en-US"/>
              </w:rPr>
              <w:t>виконавчого</w:t>
            </w:r>
            <w:proofErr w:type="spellEnd"/>
            <w:r w:rsidRPr="006872F1">
              <w:rPr>
                <w:sz w:val="26"/>
                <w:szCs w:val="26"/>
                <w:lang w:eastAsia="en-US"/>
              </w:rPr>
              <w:t xml:space="preserve"> </w:t>
            </w:r>
            <w:proofErr w:type="spellStart"/>
            <w:r w:rsidRPr="006872F1">
              <w:rPr>
                <w:sz w:val="26"/>
                <w:szCs w:val="26"/>
                <w:lang w:eastAsia="en-US"/>
              </w:rPr>
              <w:t>комітету</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w:t>
            </w:r>
            <w:proofErr w:type="spellStart"/>
            <w:r w:rsidRPr="006872F1">
              <w:rPr>
                <w:sz w:val="26"/>
                <w:szCs w:val="26"/>
                <w:lang w:eastAsia="en-US"/>
              </w:rPr>
              <w:t>затвердження</w:t>
            </w:r>
            <w:proofErr w:type="spellEnd"/>
            <w:r w:rsidRPr="006872F1">
              <w:rPr>
                <w:sz w:val="26"/>
                <w:szCs w:val="26"/>
                <w:lang w:eastAsia="en-US"/>
              </w:rPr>
              <w:t xml:space="preserve"> </w:t>
            </w:r>
            <w:proofErr w:type="spellStart"/>
            <w:r w:rsidRPr="006872F1">
              <w:rPr>
                <w:sz w:val="26"/>
                <w:szCs w:val="26"/>
                <w:lang w:eastAsia="en-US"/>
              </w:rPr>
              <w:t>річного</w:t>
            </w:r>
            <w:proofErr w:type="spellEnd"/>
            <w:r w:rsidRPr="006872F1">
              <w:rPr>
                <w:sz w:val="26"/>
                <w:szCs w:val="26"/>
                <w:lang w:eastAsia="en-US"/>
              </w:rPr>
              <w:t xml:space="preserve"> </w:t>
            </w:r>
            <w:proofErr w:type="spellStart"/>
            <w:r w:rsidRPr="006872F1">
              <w:rPr>
                <w:sz w:val="26"/>
                <w:szCs w:val="26"/>
                <w:lang w:eastAsia="en-US"/>
              </w:rPr>
              <w:t>звіту</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та </w:t>
            </w:r>
            <w:proofErr w:type="spellStart"/>
            <w:r w:rsidRPr="006872F1">
              <w:rPr>
                <w:sz w:val="26"/>
                <w:szCs w:val="26"/>
                <w:lang w:eastAsia="en-US"/>
              </w:rPr>
              <w:t>пояснювальної</w:t>
            </w:r>
            <w:proofErr w:type="spellEnd"/>
            <w:r w:rsidRPr="006872F1">
              <w:rPr>
                <w:sz w:val="26"/>
                <w:szCs w:val="26"/>
                <w:lang w:eastAsia="en-US"/>
              </w:rPr>
              <w:t xml:space="preserve"> записки до </w:t>
            </w:r>
            <w:proofErr w:type="spellStart"/>
            <w:r w:rsidRPr="006872F1">
              <w:rPr>
                <w:sz w:val="26"/>
                <w:szCs w:val="26"/>
                <w:lang w:eastAsia="en-US"/>
              </w:rPr>
              <w:t>нього</w:t>
            </w:r>
            <w:proofErr w:type="spellEnd"/>
            <w:r w:rsidRPr="006872F1">
              <w:rPr>
                <w:sz w:val="26"/>
                <w:szCs w:val="26"/>
                <w:lang w:eastAsia="en-US"/>
              </w:rPr>
              <w:t xml:space="preserve">, </w:t>
            </w:r>
            <w:proofErr w:type="gramStart"/>
            <w:r w:rsidRPr="006872F1">
              <w:rPr>
                <w:sz w:val="26"/>
                <w:szCs w:val="26"/>
                <w:lang w:eastAsia="en-US"/>
              </w:rPr>
              <w:t xml:space="preserve">яка  </w:t>
            </w:r>
            <w:proofErr w:type="spellStart"/>
            <w:r w:rsidRPr="006872F1">
              <w:rPr>
                <w:sz w:val="26"/>
                <w:szCs w:val="26"/>
                <w:lang w:eastAsia="en-US"/>
              </w:rPr>
              <w:t>підготовлена</w:t>
            </w:r>
            <w:proofErr w:type="spellEnd"/>
            <w:proofErr w:type="gramEnd"/>
            <w:r w:rsidRPr="006872F1">
              <w:rPr>
                <w:sz w:val="26"/>
                <w:szCs w:val="26"/>
                <w:lang w:eastAsia="en-US"/>
              </w:rPr>
              <w:t xml:space="preserve"> </w:t>
            </w:r>
            <w:proofErr w:type="spellStart"/>
            <w:r w:rsidRPr="006872F1">
              <w:rPr>
                <w:sz w:val="26"/>
                <w:szCs w:val="26"/>
                <w:lang w:eastAsia="en-US"/>
              </w:rPr>
              <w:t>із</w:t>
            </w:r>
            <w:proofErr w:type="spellEnd"/>
            <w:r w:rsidRPr="006872F1">
              <w:rPr>
                <w:sz w:val="26"/>
                <w:szCs w:val="26"/>
                <w:lang w:eastAsia="en-US"/>
              </w:rPr>
              <w:t xml:space="preserve"> </w:t>
            </w:r>
            <w:proofErr w:type="spellStart"/>
            <w:r w:rsidRPr="006872F1">
              <w:rPr>
                <w:sz w:val="26"/>
                <w:szCs w:val="26"/>
                <w:lang w:eastAsia="en-US"/>
              </w:rPr>
              <w:t>застосуванням</w:t>
            </w:r>
            <w:proofErr w:type="spellEnd"/>
            <w:r w:rsidRPr="006872F1">
              <w:rPr>
                <w:sz w:val="26"/>
                <w:szCs w:val="26"/>
                <w:lang w:eastAsia="en-US"/>
              </w:rPr>
              <w:t xml:space="preserve"> гендерного </w:t>
            </w:r>
            <w:proofErr w:type="spellStart"/>
            <w:r w:rsidRPr="006872F1">
              <w:rPr>
                <w:sz w:val="26"/>
                <w:szCs w:val="26"/>
                <w:lang w:eastAsia="en-US"/>
              </w:rPr>
              <w:t>підходу</w:t>
            </w:r>
            <w:proofErr w:type="spellEnd"/>
            <w:r w:rsidRPr="006872F1">
              <w:rPr>
                <w:sz w:val="26"/>
                <w:szCs w:val="26"/>
                <w:lang w:eastAsia="en-US"/>
              </w:rPr>
              <w:t xml:space="preserve"> в бюджетному </w:t>
            </w:r>
            <w:proofErr w:type="spellStart"/>
            <w:r w:rsidRPr="006872F1">
              <w:rPr>
                <w:sz w:val="26"/>
                <w:szCs w:val="26"/>
                <w:lang w:eastAsia="en-US"/>
              </w:rPr>
              <w:t>процесі</w:t>
            </w:r>
            <w:proofErr w:type="spellEnd"/>
          </w:p>
        </w:tc>
        <w:tc>
          <w:tcPr>
            <w:tcW w:w="2336" w:type="dxa"/>
          </w:tcPr>
          <w:p w14:paraId="344A95C3" w14:textId="77777777" w:rsidR="006872F1" w:rsidRPr="006872F1" w:rsidRDefault="006872F1" w:rsidP="006872F1">
            <w:pPr>
              <w:widowControl w:val="0"/>
              <w:spacing w:line="280" w:lineRule="exact"/>
              <w:ind w:left="380"/>
              <w:rPr>
                <w:sz w:val="26"/>
                <w:szCs w:val="26"/>
                <w:lang w:eastAsia="en-US"/>
              </w:rPr>
            </w:pPr>
            <w:r w:rsidRPr="006872F1">
              <w:rPr>
                <w:sz w:val="26"/>
                <w:szCs w:val="26"/>
                <w:lang w:eastAsia="en-US"/>
              </w:rPr>
              <w:t xml:space="preserve">до 1 </w:t>
            </w:r>
            <w:proofErr w:type="spellStart"/>
            <w:r w:rsidRPr="006872F1">
              <w:rPr>
                <w:sz w:val="26"/>
                <w:szCs w:val="26"/>
                <w:lang w:eastAsia="en-US"/>
              </w:rPr>
              <w:t>березня</w:t>
            </w:r>
            <w:proofErr w:type="spellEnd"/>
          </w:p>
        </w:tc>
        <w:tc>
          <w:tcPr>
            <w:tcW w:w="2337" w:type="dxa"/>
            <w:vAlign w:val="bottom"/>
          </w:tcPr>
          <w:p w14:paraId="2C601E7A"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7E7DF07A"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Виконавчий</w:t>
            </w:r>
            <w:proofErr w:type="spellEnd"/>
            <w:r w:rsidRPr="006872F1">
              <w:rPr>
                <w:sz w:val="26"/>
                <w:szCs w:val="26"/>
                <w:lang w:eastAsia="en-US"/>
              </w:rPr>
              <w:t xml:space="preserve"> </w:t>
            </w:r>
            <w:proofErr w:type="spellStart"/>
            <w:r w:rsidRPr="006872F1">
              <w:rPr>
                <w:sz w:val="26"/>
                <w:szCs w:val="26"/>
                <w:lang w:eastAsia="en-US"/>
              </w:rPr>
              <w:t>комітет</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524175F6" w14:textId="77777777" w:rsidTr="00484AAF">
        <w:trPr>
          <w:trHeight w:val="990"/>
        </w:trPr>
        <w:tc>
          <w:tcPr>
            <w:tcW w:w="704" w:type="dxa"/>
          </w:tcPr>
          <w:p w14:paraId="777B84C3"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9.</w:t>
            </w:r>
          </w:p>
        </w:tc>
        <w:tc>
          <w:tcPr>
            <w:tcW w:w="3968" w:type="dxa"/>
            <w:vAlign w:val="bottom"/>
          </w:tcPr>
          <w:p w14:paraId="58A12C11"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Схвалення</w:t>
            </w:r>
            <w:proofErr w:type="spellEnd"/>
            <w:r w:rsidRPr="006872F1">
              <w:rPr>
                <w:sz w:val="26"/>
                <w:szCs w:val="26"/>
                <w:lang w:eastAsia="en-US"/>
              </w:rPr>
              <w:t xml:space="preserve"> </w:t>
            </w:r>
            <w:proofErr w:type="spellStart"/>
            <w:r w:rsidRPr="006872F1">
              <w:rPr>
                <w:sz w:val="26"/>
                <w:szCs w:val="26"/>
                <w:lang w:eastAsia="en-US"/>
              </w:rPr>
              <w:t>виконавчим</w:t>
            </w:r>
            <w:proofErr w:type="spellEnd"/>
            <w:r w:rsidRPr="006872F1">
              <w:rPr>
                <w:sz w:val="26"/>
                <w:szCs w:val="26"/>
                <w:lang w:eastAsia="en-US"/>
              </w:rPr>
              <w:t xml:space="preserve"> </w:t>
            </w:r>
            <w:proofErr w:type="spellStart"/>
            <w:r w:rsidRPr="006872F1">
              <w:rPr>
                <w:sz w:val="26"/>
                <w:szCs w:val="26"/>
                <w:lang w:eastAsia="en-US"/>
              </w:rPr>
              <w:t>комітетом</w:t>
            </w:r>
            <w:proofErr w:type="spellEnd"/>
            <w:r w:rsidRPr="006872F1">
              <w:rPr>
                <w:sz w:val="26"/>
                <w:szCs w:val="26"/>
                <w:lang w:eastAsia="en-US"/>
              </w:rPr>
              <w:t xml:space="preserve"> проєкту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 про </w:t>
            </w:r>
            <w:proofErr w:type="spellStart"/>
            <w:r w:rsidRPr="006872F1">
              <w:rPr>
                <w:sz w:val="26"/>
                <w:szCs w:val="26"/>
                <w:lang w:eastAsia="en-US"/>
              </w:rPr>
              <w:t>затвердження</w:t>
            </w:r>
            <w:proofErr w:type="spellEnd"/>
            <w:r w:rsidRPr="006872F1">
              <w:rPr>
                <w:sz w:val="26"/>
                <w:szCs w:val="26"/>
                <w:lang w:eastAsia="en-US"/>
              </w:rPr>
              <w:t xml:space="preserve"> </w:t>
            </w:r>
            <w:proofErr w:type="spellStart"/>
            <w:r w:rsidRPr="006872F1">
              <w:rPr>
                <w:sz w:val="26"/>
                <w:szCs w:val="26"/>
                <w:lang w:eastAsia="en-US"/>
              </w:rPr>
              <w:t>річного</w:t>
            </w:r>
            <w:proofErr w:type="spellEnd"/>
            <w:r w:rsidRPr="006872F1">
              <w:rPr>
                <w:sz w:val="26"/>
                <w:szCs w:val="26"/>
                <w:lang w:eastAsia="en-US"/>
              </w:rPr>
              <w:t xml:space="preserve"> </w:t>
            </w:r>
            <w:proofErr w:type="spellStart"/>
            <w:r w:rsidRPr="006872F1">
              <w:rPr>
                <w:sz w:val="26"/>
                <w:szCs w:val="26"/>
                <w:lang w:eastAsia="en-US"/>
              </w:rPr>
              <w:t>звіту</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та </w:t>
            </w:r>
            <w:proofErr w:type="spellStart"/>
            <w:r w:rsidRPr="006872F1">
              <w:rPr>
                <w:sz w:val="26"/>
                <w:szCs w:val="26"/>
                <w:lang w:eastAsia="en-US"/>
              </w:rPr>
              <w:t>направлення</w:t>
            </w:r>
            <w:proofErr w:type="spellEnd"/>
            <w:r w:rsidRPr="006872F1">
              <w:rPr>
                <w:sz w:val="26"/>
                <w:szCs w:val="26"/>
                <w:lang w:eastAsia="en-US"/>
              </w:rPr>
              <w:t xml:space="preserve"> </w:t>
            </w:r>
            <w:proofErr w:type="spellStart"/>
            <w:r w:rsidRPr="006872F1">
              <w:rPr>
                <w:sz w:val="26"/>
                <w:szCs w:val="26"/>
                <w:lang w:eastAsia="en-US"/>
              </w:rPr>
              <w:t>схваленого</w:t>
            </w:r>
            <w:proofErr w:type="spellEnd"/>
            <w:r w:rsidRPr="006872F1">
              <w:rPr>
                <w:sz w:val="26"/>
                <w:szCs w:val="26"/>
                <w:lang w:eastAsia="en-US"/>
              </w:rPr>
              <w:t xml:space="preserve"> </w:t>
            </w:r>
            <w:proofErr w:type="gramStart"/>
            <w:r w:rsidRPr="006872F1">
              <w:rPr>
                <w:sz w:val="26"/>
                <w:szCs w:val="26"/>
                <w:lang w:eastAsia="en-US"/>
              </w:rPr>
              <w:t xml:space="preserve">проєкту  </w:t>
            </w:r>
            <w:r w:rsidRPr="006872F1">
              <w:rPr>
                <w:sz w:val="26"/>
                <w:szCs w:val="26"/>
                <w:lang w:eastAsia="en-US"/>
              </w:rPr>
              <w:lastRenderedPageBreak/>
              <w:t>на</w:t>
            </w:r>
            <w:proofErr w:type="gramEnd"/>
            <w:r w:rsidRPr="006872F1">
              <w:rPr>
                <w:sz w:val="26"/>
                <w:szCs w:val="26"/>
                <w:lang w:eastAsia="en-US"/>
              </w:rPr>
              <w:t xml:space="preserve"> </w:t>
            </w:r>
            <w:proofErr w:type="spellStart"/>
            <w:r w:rsidRPr="006872F1">
              <w:rPr>
                <w:sz w:val="26"/>
                <w:szCs w:val="26"/>
                <w:lang w:eastAsia="en-US"/>
              </w:rPr>
              <w:t>розгляд</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c>
          <w:tcPr>
            <w:tcW w:w="2336" w:type="dxa"/>
          </w:tcPr>
          <w:p w14:paraId="3A247280" w14:textId="77777777" w:rsidR="006872F1" w:rsidRPr="006872F1" w:rsidRDefault="006872F1" w:rsidP="006872F1">
            <w:pPr>
              <w:widowControl w:val="0"/>
              <w:spacing w:line="280" w:lineRule="exact"/>
              <w:ind w:left="380"/>
              <w:rPr>
                <w:sz w:val="26"/>
                <w:szCs w:val="26"/>
                <w:lang w:eastAsia="en-US"/>
              </w:rPr>
            </w:pPr>
            <w:r w:rsidRPr="006872F1">
              <w:rPr>
                <w:sz w:val="26"/>
                <w:szCs w:val="26"/>
                <w:lang w:eastAsia="en-US"/>
              </w:rPr>
              <w:lastRenderedPageBreak/>
              <w:t xml:space="preserve">до 1 </w:t>
            </w:r>
            <w:proofErr w:type="spellStart"/>
            <w:r w:rsidRPr="006872F1">
              <w:rPr>
                <w:sz w:val="26"/>
                <w:szCs w:val="26"/>
                <w:lang w:eastAsia="en-US"/>
              </w:rPr>
              <w:t>березня</w:t>
            </w:r>
            <w:proofErr w:type="spellEnd"/>
            <w:r w:rsidRPr="006872F1">
              <w:rPr>
                <w:sz w:val="26"/>
                <w:szCs w:val="26"/>
                <w:lang w:eastAsia="en-US"/>
              </w:rPr>
              <w:t xml:space="preserve"> </w:t>
            </w:r>
          </w:p>
        </w:tc>
        <w:tc>
          <w:tcPr>
            <w:tcW w:w="2337" w:type="dxa"/>
            <w:vAlign w:val="bottom"/>
          </w:tcPr>
          <w:p w14:paraId="234968AD" w14:textId="77777777" w:rsidR="006872F1" w:rsidRPr="006872F1" w:rsidRDefault="006872F1" w:rsidP="006872F1">
            <w:pPr>
              <w:widowControl w:val="0"/>
              <w:spacing w:line="317"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r w:rsidR="006872F1" w:rsidRPr="006872F1" w14:paraId="00A40ED2" w14:textId="77777777" w:rsidTr="00484AAF">
        <w:tc>
          <w:tcPr>
            <w:tcW w:w="704" w:type="dxa"/>
            <w:vMerge w:val="restart"/>
          </w:tcPr>
          <w:p w14:paraId="3457324A" w14:textId="77777777" w:rsidR="006872F1" w:rsidRPr="006872F1" w:rsidRDefault="006872F1" w:rsidP="006872F1">
            <w:pPr>
              <w:widowControl w:val="0"/>
              <w:spacing w:line="280" w:lineRule="exact"/>
              <w:rPr>
                <w:sz w:val="26"/>
                <w:szCs w:val="26"/>
                <w:lang w:eastAsia="en-US"/>
              </w:rPr>
            </w:pPr>
            <w:r w:rsidRPr="006872F1">
              <w:rPr>
                <w:sz w:val="26"/>
                <w:szCs w:val="26"/>
                <w:lang w:eastAsia="en-US"/>
              </w:rPr>
              <w:t>10.</w:t>
            </w:r>
          </w:p>
        </w:tc>
        <w:tc>
          <w:tcPr>
            <w:tcW w:w="3968" w:type="dxa"/>
            <w:vAlign w:val="bottom"/>
          </w:tcPr>
          <w:p w14:paraId="10310525"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Опублікування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про:</w:t>
            </w:r>
          </w:p>
        </w:tc>
        <w:tc>
          <w:tcPr>
            <w:tcW w:w="2336" w:type="dxa"/>
          </w:tcPr>
          <w:p w14:paraId="439F2220" w14:textId="77777777" w:rsidR="006872F1" w:rsidRPr="006872F1" w:rsidRDefault="006872F1" w:rsidP="006872F1">
            <w:pPr>
              <w:widowControl w:val="0"/>
              <w:spacing w:line="280" w:lineRule="exact"/>
              <w:ind w:left="380"/>
              <w:rPr>
                <w:sz w:val="26"/>
                <w:szCs w:val="26"/>
                <w:lang w:eastAsia="en-US"/>
              </w:rPr>
            </w:pPr>
          </w:p>
        </w:tc>
        <w:tc>
          <w:tcPr>
            <w:tcW w:w="2337" w:type="dxa"/>
            <w:vAlign w:val="bottom"/>
          </w:tcPr>
          <w:p w14:paraId="4AECFC9E" w14:textId="77777777" w:rsidR="006872F1" w:rsidRPr="006872F1" w:rsidRDefault="006872F1" w:rsidP="006872F1">
            <w:pPr>
              <w:widowControl w:val="0"/>
              <w:spacing w:line="317" w:lineRule="exact"/>
              <w:jc w:val="center"/>
              <w:rPr>
                <w:sz w:val="26"/>
                <w:szCs w:val="26"/>
                <w:lang w:eastAsia="en-US"/>
              </w:rPr>
            </w:pPr>
          </w:p>
        </w:tc>
      </w:tr>
      <w:tr w:rsidR="006872F1" w:rsidRPr="006872F1" w14:paraId="4CA08BCF" w14:textId="77777777" w:rsidTr="00484AAF">
        <w:tc>
          <w:tcPr>
            <w:tcW w:w="704" w:type="dxa"/>
            <w:vMerge/>
          </w:tcPr>
          <w:p w14:paraId="30D94477" w14:textId="77777777" w:rsidR="006872F1" w:rsidRPr="006872F1" w:rsidRDefault="006872F1" w:rsidP="006872F1">
            <w:pPr>
              <w:widowControl w:val="0"/>
              <w:spacing w:line="280" w:lineRule="exact"/>
              <w:rPr>
                <w:sz w:val="26"/>
                <w:szCs w:val="26"/>
                <w:lang w:eastAsia="en-US"/>
              </w:rPr>
            </w:pPr>
          </w:p>
        </w:tc>
        <w:tc>
          <w:tcPr>
            <w:tcW w:w="3968" w:type="dxa"/>
          </w:tcPr>
          <w:p w14:paraId="1A244939" w14:textId="77777777" w:rsidR="006872F1" w:rsidRPr="006872F1" w:rsidRDefault="006872F1" w:rsidP="006872F1">
            <w:pPr>
              <w:widowControl w:val="0"/>
              <w:numPr>
                <w:ilvl w:val="0"/>
                <w:numId w:val="20"/>
              </w:numPr>
              <w:tabs>
                <w:tab w:val="left" w:pos="422"/>
              </w:tabs>
              <w:spacing w:line="322" w:lineRule="exact"/>
              <w:jc w:val="both"/>
              <w:rPr>
                <w:sz w:val="26"/>
                <w:szCs w:val="26"/>
                <w:lang w:eastAsia="en-US"/>
              </w:rPr>
            </w:pP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за </w:t>
            </w:r>
            <w:proofErr w:type="spellStart"/>
            <w:r w:rsidRPr="006872F1">
              <w:rPr>
                <w:sz w:val="26"/>
                <w:szCs w:val="26"/>
                <w:lang w:eastAsia="en-US"/>
              </w:rPr>
              <w:t>підсумками</w:t>
            </w:r>
            <w:proofErr w:type="spellEnd"/>
            <w:r w:rsidRPr="006872F1">
              <w:rPr>
                <w:sz w:val="26"/>
                <w:szCs w:val="26"/>
                <w:lang w:eastAsia="en-US"/>
              </w:rPr>
              <w:t xml:space="preserve"> року;</w:t>
            </w:r>
          </w:p>
          <w:p w14:paraId="7D19D354" w14:textId="77777777" w:rsidR="006872F1" w:rsidRPr="006872F1" w:rsidRDefault="006872F1" w:rsidP="006872F1">
            <w:pPr>
              <w:widowControl w:val="0"/>
              <w:numPr>
                <w:ilvl w:val="0"/>
                <w:numId w:val="20"/>
              </w:numPr>
              <w:tabs>
                <w:tab w:val="left" w:pos="605"/>
              </w:tabs>
              <w:spacing w:line="322" w:lineRule="exact"/>
              <w:jc w:val="both"/>
              <w:rPr>
                <w:sz w:val="26"/>
                <w:szCs w:val="26"/>
                <w:lang w:eastAsia="en-US"/>
              </w:rPr>
            </w:pPr>
            <w:r w:rsidRPr="006872F1">
              <w:rPr>
                <w:sz w:val="26"/>
                <w:szCs w:val="26"/>
                <w:lang w:eastAsia="en-US"/>
              </w:rPr>
              <w:t xml:space="preserve">час і </w:t>
            </w:r>
            <w:proofErr w:type="spellStart"/>
            <w:r w:rsidRPr="006872F1">
              <w:rPr>
                <w:sz w:val="26"/>
                <w:szCs w:val="26"/>
                <w:lang w:eastAsia="en-US"/>
              </w:rPr>
              <w:t>місце</w:t>
            </w:r>
            <w:proofErr w:type="spellEnd"/>
            <w:r w:rsidRPr="006872F1">
              <w:rPr>
                <w:sz w:val="26"/>
                <w:szCs w:val="26"/>
                <w:lang w:eastAsia="en-US"/>
              </w:rPr>
              <w:t xml:space="preserve"> </w:t>
            </w:r>
            <w:proofErr w:type="spellStart"/>
            <w:r w:rsidRPr="006872F1">
              <w:rPr>
                <w:sz w:val="26"/>
                <w:szCs w:val="26"/>
                <w:lang w:eastAsia="en-US"/>
              </w:rPr>
              <w:t>публічного</w:t>
            </w:r>
            <w:proofErr w:type="spellEnd"/>
            <w:r w:rsidRPr="006872F1">
              <w:rPr>
                <w:sz w:val="26"/>
                <w:szCs w:val="26"/>
                <w:lang w:eastAsia="en-US"/>
              </w:rPr>
              <w:t xml:space="preserve"> </w:t>
            </w:r>
            <w:proofErr w:type="spellStart"/>
            <w:r w:rsidRPr="006872F1">
              <w:rPr>
                <w:sz w:val="26"/>
                <w:szCs w:val="26"/>
                <w:lang w:eastAsia="en-US"/>
              </w:rPr>
              <w:t>представлення</w:t>
            </w:r>
            <w:proofErr w:type="spellEnd"/>
            <w:r w:rsidRPr="006872F1">
              <w:rPr>
                <w:sz w:val="26"/>
                <w:szCs w:val="26"/>
                <w:lang w:eastAsia="en-US"/>
              </w:rPr>
              <w:t xml:space="preserve"> </w:t>
            </w:r>
            <w:proofErr w:type="spellStart"/>
            <w:r w:rsidRPr="006872F1">
              <w:rPr>
                <w:sz w:val="26"/>
                <w:szCs w:val="26"/>
                <w:lang w:eastAsia="en-US"/>
              </w:rPr>
              <w:t>такої</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w:t>
            </w:r>
          </w:p>
          <w:p w14:paraId="62CD27E0" w14:textId="77777777" w:rsidR="006872F1" w:rsidRPr="006872F1" w:rsidRDefault="006872F1" w:rsidP="006872F1">
            <w:pPr>
              <w:widowControl w:val="0"/>
              <w:spacing w:line="322" w:lineRule="exact"/>
              <w:jc w:val="both"/>
              <w:rPr>
                <w:sz w:val="26"/>
                <w:szCs w:val="26"/>
                <w:lang w:eastAsia="en-US"/>
              </w:rPr>
            </w:pPr>
          </w:p>
        </w:tc>
        <w:tc>
          <w:tcPr>
            <w:tcW w:w="2336" w:type="dxa"/>
          </w:tcPr>
          <w:p w14:paraId="737FA340" w14:textId="77777777" w:rsidR="006872F1" w:rsidRPr="006872F1" w:rsidRDefault="006872F1" w:rsidP="006872F1">
            <w:pPr>
              <w:widowControl w:val="0"/>
              <w:spacing w:line="280" w:lineRule="exact"/>
              <w:ind w:left="380"/>
              <w:rPr>
                <w:sz w:val="26"/>
                <w:szCs w:val="26"/>
                <w:lang w:eastAsia="en-US"/>
              </w:rPr>
            </w:pPr>
            <w:r w:rsidRPr="006872F1">
              <w:rPr>
                <w:sz w:val="26"/>
                <w:szCs w:val="26"/>
                <w:lang w:eastAsia="en-US"/>
              </w:rPr>
              <w:t xml:space="preserve">до 1 </w:t>
            </w:r>
            <w:proofErr w:type="spellStart"/>
            <w:r w:rsidRPr="006872F1">
              <w:rPr>
                <w:sz w:val="26"/>
                <w:szCs w:val="26"/>
                <w:lang w:eastAsia="en-US"/>
              </w:rPr>
              <w:t>березня</w:t>
            </w:r>
            <w:proofErr w:type="spellEnd"/>
          </w:p>
          <w:p w14:paraId="02A6B727" w14:textId="77777777" w:rsidR="006872F1" w:rsidRPr="006872F1" w:rsidRDefault="006872F1" w:rsidP="006872F1">
            <w:pPr>
              <w:widowControl w:val="0"/>
              <w:spacing w:line="280" w:lineRule="exact"/>
              <w:ind w:left="380"/>
              <w:rPr>
                <w:sz w:val="26"/>
                <w:szCs w:val="26"/>
                <w:lang w:eastAsia="en-US"/>
              </w:rPr>
            </w:pPr>
          </w:p>
        </w:tc>
        <w:tc>
          <w:tcPr>
            <w:tcW w:w="2337" w:type="dxa"/>
          </w:tcPr>
          <w:p w14:paraId="50CD1208"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6639A5F5" w14:textId="77777777" w:rsidR="006872F1" w:rsidRPr="006872F1" w:rsidRDefault="006872F1" w:rsidP="006872F1">
            <w:pPr>
              <w:widowControl w:val="0"/>
              <w:spacing w:line="322" w:lineRule="exact"/>
              <w:jc w:val="center"/>
              <w:rPr>
                <w:sz w:val="26"/>
                <w:szCs w:val="26"/>
                <w:lang w:eastAsia="en-US"/>
              </w:rPr>
            </w:pPr>
          </w:p>
        </w:tc>
      </w:tr>
      <w:tr w:rsidR="006872F1" w:rsidRPr="006872F1" w14:paraId="00E61062" w14:textId="77777777" w:rsidTr="00484AAF">
        <w:tc>
          <w:tcPr>
            <w:tcW w:w="704" w:type="dxa"/>
            <w:vMerge/>
          </w:tcPr>
          <w:p w14:paraId="46205BF1" w14:textId="77777777" w:rsidR="006872F1" w:rsidRPr="006872F1" w:rsidRDefault="006872F1" w:rsidP="006872F1">
            <w:pPr>
              <w:widowControl w:val="0"/>
              <w:spacing w:line="280" w:lineRule="exact"/>
              <w:rPr>
                <w:sz w:val="26"/>
                <w:szCs w:val="26"/>
                <w:lang w:eastAsia="en-US"/>
              </w:rPr>
            </w:pPr>
          </w:p>
        </w:tc>
        <w:tc>
          <w:tcPr>
            <w:tcW w:w="3968" w:type="dxa"/>
          </w:tcPr>
          <w:p w14:paraId="6273FAED" w14:textId="77777777" w:rsidR="006872F1" w:rsidRPr="006872F1" w:rsidRDefault="006872F1" w:rsidP="006872F1">
            <w:pPr>
              <w:widowControl w:val="0"/>
              <w:numPr>
                <w:ilvl w:val="0"/>
                <w:numId w:val="20"/>
              </w:numPr>
              <w:tabs>
                <w:tab w:val="left" w:pos="605"/>
              </w:tabs>
              <w:spacing w:line="322" w:lineRule="exact"/>
              <w:jc w:val="both"/>
              <w:rPr>
                <w:sz w:val="26"/>
                <w:szCs w:val="26"/>
                <w:lang w:eastAsia="en-US"/>
              </w:rPr>
            </w:pPr>
            <w:proofErr w:type="spellStart"/>
            <w:r w:rsidRPr="006872F1">
              <w:rPr>
                <w:sz w:val="26"/>
                <w:szCs w:val="26"/>
                <w:lang w:eastAsia="en-US"/>
              </w:rPr>
              <w:t>звіти</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паспортів</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за </w:t>
            </w:r>
            <w:proofErr w:type="spellStart"/>
            <w:r w:rsidRPr="006872F1">
              <w:rPr>
                <w:sz w:val="26"/>
                <w:szCs w:val="26"/>
                <w:lang w:eastAsia="en-US"/>
              </w:rPr>
              <w:t>звітний</w:t>
            </w:r>
            <w:proofErr w:type="spellEnd"/>
            <w:r w:rsidRPr="006872F1">
              <w:rPr>
                <w:sz w:val="26"/>
                <w:szCs w:val="26"/>
                <w:lang w:eastAsia="en-US"/>
              </w:rPr>
              <w:t xml:space="preserve"> </w:t>
            </w:r>
            <w:proofErr w:type="spellStart"/>
            <w:r w:rsidRPr="006872F1">
              <w:rPr>
                <w:sz w:val="26"/>
                <w:szCs w:val="26"/>
                <w:lang w:eastAsia="en-US"/>
              </w:rPr>
              <w:t>бюджетний</w:t>
            </w:r>
            <w:proofErr w:type="spellEnd"/>
            <w:r w:rsidRPr="006872F1">
              <w:rPr>
                <w:sz w:val="26"/>
                <w:szCs w:val="26"/>
                <w:lang w:eastAsia="en-US"/>
              </w:rPr>
              <w:t xml:space="preserve"> </w:t>
            </w:r>
            <w:proofErr w:type="spellStart"/>
            <w:r w:rsidRPr="006872F1">
              <w:rPr>
                <w:sz w:val="26"/>
                <w:szCs w:val="26"/>
                <w:lang w:eastAsia="en-US"/>
              </w:rPr>
              <w:t>період</w:t>
            </w:r>
            <w:proofErr w:type="spellEnd"/>
            <w:r w:rsidRPr="006872F1">
              <w:rPr>
                <w:sz w:val="26"/>
                <w:szCs w:val="26"/>
                <w:lang w:eastAsia="en-US"/>
              </w:rPr>
              <w:t>;</w:t>
            </w:r>
          </w:p>
          <w:p w14:paraId="166E2FCA" w14:textId="77777777" w:rsidR="006872F1" w:rsidRPr="006872F1" w:rsidRDefault="006872F1" w:rsidP="006872F1">
            <w:pPr>
              <w:widowControl w:val="0"/>
              <w:spacing w:line="322" w:lineRule="exact"/>
              <w:jc w:val="both"/>
              <w:rPr>
                <w:sz w:val="26"/>
                <w:szCs w:val="26"/>
                <w:lang w:eastAsia="en-US"/>
              </w:rPr>
            </w:pPr>
          </w:p>
        </w:tc>
        <w:tc>
          <w:tcPr>
            <w:tcW w:w="2336" w:type="dxa"/>
          </w:tcPr>
          <w:p w14:paraId="1C2C1C1F" w14:textId="77777777" w:rsidR="006872F1" w:rsidRPr="006872F1" w:rsidRDefault="006872F1" w:rsidP="006872F1">
            <w:pPr>
              <w:widowControl w:val="0"/>
              <w:spacing w:line="280" w:lineRule="exact"/>
              <w:ind w:left="178"/>
              <w:rPr>
                <w:sz w:val="26"/>
                <w:szCs w:val="26"/>
                <w:lang w:eastAsia="en-US"/>
              </w:rPr>
            </w:pPr>
            <w:proofErr w:type="spellStart"/>
            <w:r w:rsidRPr="006872F1">
              <w:rPr>
                <w:sz w:val="26"/>
                <w:szCs w:val="26"/>
                <w:lang w:eastAsia="en-US"/>
              </w:rPr>
              <w:t>протягом</w:t>
            </w:r>
            <w:proofErr w:type="spellEnd"/>
            <w:r w:rsidRPr="006872F1">
              <w:rPr>
                <w:sz w:val="26"/>
                <w:szCs w:val="26"/>
                <w:lang w:eastAsia="en-US"/>
              </w:rPr>
              <w:t xml:space="preserve"> </w:t>
            </w:r>
            <w:proofErr w:type="spellStart"/>
            <w:r w:rsidRPr="006872F1">
              <w:rPr>
                <w:sz w:val="26"/>
                <w:szCs w:val="26"/>
                <w:lang w:eastAsia="en-US"/>
              </w:rPr>
              <w:t>трьох</w:t>
            </w:r>
            <w:proofErr w:type="spellEnd"/>
            <w:r w:rsidRPr="006872F1">
              <w:rPr>
                <w:sz w:val="26"/>
                <w:szCs w:val="26"/>
                <w:lang w:eastAsia="en-US"/>
              </w:rPr>
              <w:t xml:space="preserve"> </w:t>
            </w:r>
            <w:proofErr w:type="spellStart"/>
            <w:r w:rsidRPr="006872F1">
              <w:rPr>
                <w:sz w:val="26"/>
                <w:szCs w:val="26"/>
                <w:lang w:eastAsia="en-US"/>
              </w:rPr>
              <w:t>робочих</w:t>
            </w:r>
            <w:proofErr w:type="spellEnd"/>
            <w:r w:rsidRPr="006872F1">
              <w:rPr>
                <w:sz w:val="26"/>
                <w:szCs w:val="26"/>
                <w:lang w:eastAsia="en-US"/>
              </w:rPr>
              <w:t xml:space="preserve"> </w:t>
            </w:r>
            <w:proofErr w:type="spellStart"/>
            <w:r w:rsidRPr="006872F1">
              <w:rPr>
                <w:sz w:val="26"/>
                <w:szCs w:val="26"/>
                <w:lang w:eastAsia="en-US"/>
              </w:rPr>
              <w:t>днів</w:t>
            </w:r>
            <w:proofErr w:type="spellEnd"/>
            <w:r w:rsidRPr="006872F1">
              <w:rPr>
                <w:sz w:val="26"/>
                <w:szCs w:val="26"/>
                <w:lang w:eastAsia="en-US"/>
              </w:rPr>
              <w:t xml:space="preserve">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річної</w:t>
            </w:r>
            <w:proofErr w:type="spellEnd"/>
            <w:r w:rsidRPr="006872F1">
              <w:rPr>
                <w:sz w:val="26"/>
                <w:szCs w:val="26"/>
                <w:lang w:eastAsia="en-US"/>
              </w:rPr>
              <w:t xml:space="preserve"> </w:t>
            </w:r>
            <w:proofErr w:type="spellStart"/>
            <w:r w:rsidRPr="006872F1">
              <w:rPr>
                <w:sz w:val="26"/>
                <w:szCs w:val="26"/>
                <w:lang w:eastAsia="en-US"/>
              </w:rPr>
              <w:t>бюджетної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p>
          <w:p w14:paraId="633F8C87" w14:textId="77777777" w:rsidR="006872F1" w:rsidRPr="006872F1" w:rsidRDefault="006872F1" w:rsidP="006872F1">
            <w:pPr>
              <w:widowControl w:val="0"/>
              <w:spacing w:line="280" w:lineRule="exact"/>
              <w:ind w:left="380"/>
              <w:rPr>
                <w:sz w:val="26"/>
                <w:szCs w:val="26"/>
                <w:lang w:eastAsia="en-US"/>
              </w:rPr>
            </w:pPr>
          </w:p>
        </w:tc>
        <w:tc>
          <w:tcPr>
            <w:tcW w:w="2337" w:type="dxa"/>
          </w:tcPr>
          <w:p w14:paraId="17FF0AE3"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p w14:paraId="2E5152E6" w14:textId="77777777" w:rsidR="006872F1" w:rsidRPr="006872F1" w:rsidRDefault="006872F1" w:rsidP="006872F1">
            <w:pPr>
              <w:widowControl w:val="0"/>
              <w:spacing w:line="317" w:lineRule="exact"/>
              <w:jc w:val="center"/>
              <w:rPr>
                <w:sz w:val="26"/>
                <w:szCs w:val="26"/>
                <w:lang w:eastAsia="en-US"/>
              </w:rPr>
            </w:pPr>
          </w:p>
        </w:tc>
      </w:tr>
      <w:tr w:rsidR="006872F1" w:rsidRPr="006872F1" w14:paraId="48C55692" w14:textId="77777777" w:rsidTr="00484AAF">
        <w:trPr>
          <w:trHeight w:val="1380"/>
        </w:trPr>
        <w:tc>
          <w:tcPr>
            <w:tcW w:w="704" w:type="dxa"/>
            <w:vMerge/>
          </w:tcPr>
          <w:p w14:paraId="150F3661" w14:textId="77777777" w:rsidR="006872F1" w:rsidRPr="006872F1" w:rsidRDefault="006872F1" w:rsidP="006872F1">
            <w:pPr>
              <w:widowControl w:val="0"/>
              <w:spacing w:line="280" w:lineRule="exact"/>
              <w:rPr>
                <w:sz w:val="26"/>
                <w:szCs w:val="26"/>
                <w:lang w:eastAsia="en-US"/>
              </w:rPr>
            </w:pPr>
          </w:p>
        </w:tc>
        <w:tc>
          <w:tcPr>
            <w:tcW w:w="3968" w:type="dxa"/>
          </w:tcPr>
          <w:p w14:paraId="03A5D241" w14:textId="77777777" w:rsidR="006872F1" w:rsidRPr="006872F1" w:rsidRDefault="006872F1" w:rsidP="006872F1">
            <w:pPr>
              <w:widowControl w:val="0"/>
              <w:tabs>
                <w:tab w:val="left" w:pos="605"/>
              </w:tabs>
              <w:spacing w:line="322" w:lineRule="exact"/>
              <w:jc w:val="both"/>
              <w:rPr>
                <w:sz w:val="26"/>
                <w:szCs w:val="26"/>
                <w:lang w:eastAsia="en-US"/>
              </w:rPr>
            </w:pPr>
            <w:r w:rsidRPr="006872F1">
              <w:rPr>
                <w:sz w:val="26"/>
                <w:szCs w:val="26"/>
                <w:lang w:eastAsia="en-US"/>
              </w:rPr>
              <w:t xml:space="preserve">- </w:t>
            </w:r>
            <w:proofErr w:type="spellStart"/>
            <w:r w:rsidRPr="006872F1">
              <w:rPr>
                <w:sz w:val="26"/>
                <w:szCs w:val="26"/>
                <w:lang w:eastAsia="en-US"/>
              </w:rPr>
              <w:t>результати</w:t>
            </w:r>
            <w:proofErr w:type="spellEnd"/>
            <w:r w:rsidRPr="006872F1">
              <w:rPr>
                <w:sz w:val="26"/>
                <w:szCs w:val="26"/>
                <w:lang w:eastAsia="en-US"/>
              </w:rPr>
              <w:t xml:space="preserve"> </w:t>
            </w:r>
            <w:proofErr w:type="spellStart"/>
            <w:r w:rsidRPr="006872F1">
              <w:rPr>
                <w:sz w:val="26"/>
                <w:szCs w:val="26"/>
                <w:lang w:eastAsia="en-US"/>
              </w:rPr>
              <w:t>оцінки</w:t>
            </w:r>
            <w:proofErr w:type="spellEnd"/>
            <w:r w:rsidRPr="006872F1">
              <w:rPr>
                <w:sz w:val="26"/>
                <w:szCs w:val="26"/>
                <w:lang w:eastAsia="en-US"/>
              </w:rPr>
              <w:t xml:space="preserve"> </w:t>
            </w:r>
            <w:proofErr w:type="spellStart"/>
            <w:r w:rsidRPr="006872F1">
              <w:rPr>
                <w:sz w:val="26"/>
                <w:szCs w:val="26"/>
                <w:lang w:eastAsia="en-US"/>
              </w:rPr>
              <w:t>ефективності</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за </w:t>
            </w:r>
            <w:proofErr w:type="spellStart"/>
            <w:r w:rsidRPr="006872F1">
              <w:rPr>
                <w:sz w:val="26"/>
                <w:szCs w:val="26"/>
                <w:lang w:eastAsia="en-US"/>
              </w:rPr>
              <w:t>звітний</w:t>
            </w:r>
            <w:proofErr w:type="spellEnd"/>
            <w:r w:rsidRPr="006872F1">
              <w:rPr>
                <w:sz w:val="26"/>
                <w:szCs w:val="26"/>
                <w:lang w:eastAsia="en-US"/>
              </w:rPr>
              <w:t xml:space="preserve"> </w:t>
            </w:r>
            <w:proofErr w:type="spellStart"/>
            <w:r w:rsidRPr="006872F1">
              <w:rPr>
                <w:sz w:val="26"/>
                <w:szCs w:val="26"/>
                <w:lang w:eastAsia="en-US"/>
              </w:rPr>
              <w:t>бюджетний</w:t>
            </w:r>
            <w:proofErr w:type="spellEnd"/>
            <w:r w:rsidRPr="006872F1">
              <w:rPr>
                <w:sz w:val="26"/>
                <w:szCs w:val="26"/>
                <w:lang w:eastAsia="en-US"/>
              </w:rPr>
              <w:t xml:space="preserve"> </w:t>
            </w:r>
            <w:proofErr w:type="spellStart"/>
            <w:r w:rsidRPr="006872F1">
              <w:rPr>
                <w:sz w:val="26"/>
                <w:szCs w:val="26"/>
                <w:lang w:eastAsia="en-US"/>
              </w:rPr>
              <w:t>період</w:t>
            </w:r>
            <w:proofErr w:type="spellEnd"/>
          </w:p>
          <w:p w14:paraId="0B7FAA45" w14:textId="77777777" w:rsidR="006872F1" w:rsidRPr="006872F1" w:rsidRDefault="006872F1" w:rsidP="006872F1">
            <w:pPr>
              <w:widowControl w:val="0"/>
              <w:tabs>
                <w:tab w:val="left" w:pos="605"/>
              </w:tabs>
              <w:spacing w:line="322" w:lineRule="exact"/>
              <w:jc w:val="both"/>
              <w:rPr>
                <w:sz w:val="26"/>
                <w:szCs w:val="26"/>
                <w:lang w:eastAsia="en-US"/>
              </w:rPr>
            </w:pPr>
          </w:p>
          <w:p w14:paraId="3BB3E010" w14:textId="77777777" w:rsidR="006872F1" w:rsidRPr="006872F1" w:rsidRDefault="006872F1" w:rsidP="006872F1">
            <w:pPr>
              <w:widowControl w:val="0"/>
              <w:tabs>
                <w:tab w:val="left" w:pos="605"/>
              </w:tabs>
              <w:spacing w:line="322" w:lineRule="exact"/>
              <w:jc w:val="both"/>
              <w:rPr>
                <w:sz w:val="26"/>
                <w:szCs w:val="26"/>
                <w:lang w:eastAsia="en-US"/>
              </w:rPr>
            </w:pPr>
          </w:p>
        </w:tc>
        <w:tc>
          <w:tcPr>
            <w:tcW w:w="2336" w:type="dxa"/>
          </w:tcPr>
          <w:p w14:paraId="7EA7907A" w14:textId="77777777" w:rsidR="006872F1" w:rsidRPr="006872F1" w:rsidRDefault="006872F1" w:rsidP="006872F1">
            <w:pPr>
              <w:widowControl w:val="0"/>
              <w:shd w:val="clear" w:color="auto" w:fill="FFFFFF"/>
              <w:spacing w:line="280" w:lineRule="exact"/>
              <w:ind w:left="178"/>
              <w:rPr>
                <w:sz w:val="26"/>
                <w:szCs w:val="26"/>
                <w:lang w:eastAsia="en-US"/>
              </w:rPr>
            </w:pPr>
            <w:r w:rsidRPr="006872F1">
              <w:rPr>
                <w:sz w:val="26"/>
                <w:szCs w:val="26"/>
                <w:lang w:eastAsia="en-US"/>
              </w:rPr>
              <w:t xml:space="preserve">у </w:t>
            </w:r>
            <w:proofErr w:type="spellStart"/>
            <w:r w:rsidRPr="006872F1">
              <w:rPr>
                <w:sz w:val="26"/>
                <w:szCs w:val="26"/>
                <w:lang w:eastAsia="en-US"/>
              </w:rPr>
              <w:t>двотижневий</w:t>
            </w:r>
            <w:proofErr w:type="spellEnd"/>
            <w:r w:rsidRPr="006872F1">
              <w:rPr>
                <w:sz w:val="26"/>
                <w:szCs w:val="26"/>
                <w:lang w:eastAsia="en-US"/>
              </w:rPr>
              <w:t xml:space="preserve"> строк </w:t>
            </w:r>
            <w:proofErr w:type="spellStart"/>
            <w:r w:rsidRPr="006872F1">
              <w:rPr>
                <w:sz w:val="26"/>
                <w:szCs w:val="26"/>
                <w:lang w:eastAsia="en-US"/>
              </w:rPr>
              <w:t>після</w:t>
            </w:r>
            <w:proofErr w:type="spellEnd"/>
            <w:r w:rsidRPr="006872F1">
              <w:rPr>
                <w:sz w:val="26"/>
                <w:szCs w:val="26"/>
                <w:lang w:eastAsia="en-US"/>
              </w:rPr>
              <w:t xml:space="preserve"> </w:t>
            </w:r>
            <w:proofErr w:type="spellStart"/>
            <w:r w:rsidRPr="006872F1">
              <w:rPr>
                <w:sz w:val="26"/>
                <w:szCs w:val="26"/>
                <w:lang w:eastAsia="en-US"/>
              </w:rPr>
              <w:t>подання</w:t>
            </w:r>
            <w:proofErr w:type="spellEnd"/>
            <w:r w:rsidRPr="006872F1">
              <w:rPr>
                <w:sz w:val="26"/>
                <w:szCs w:val="26"/>
                <w:lang w:eastAsia="en-US"/>
              </w:rPr>
              <w:t xml:space="preserve"> </w:t>
            </w:r>
            <w:proofErr w:type="spellStart"/>
            <w:r w:rsidRPr="006872F1">
              <w:rPr>
                <w:sz w:val="26"/>
                <w:szCs w:val="26"/>
                <w:lang w:eastAsia="en-US"/>
              </w:rPr>
              <w:t>річної</w:t>
            </w:r>
            <w:proofErr w:type="spellEnd"/>
            <w:r w:rsidRPr="006872F1">
              <w:rPr>
                <w:sz w:val="26"/>
                <w:szCs w:val="26"/>
                <w:lang w:eastAsia="en-US"/>
              </w:rPr>
              <w:t xml:space="preserve"> </w:t>
            </w:r>
            <w:proofErr w:type="spellStart"/>
            <w:r w:rsidRPr="006872F1">
              <w:rPr>
                <w:sz w:val="26"/>
                <w:szCs w:val="26"/>
                <w:lang w:eastAsia="en-US"/>
              </w:rPr>
              <w:t>бюджетної</w:t>
            </w:r>
            <w:proofErr w:type="spellEnd"/>
            <w:r w:rsidRPr="006872F1">
              <w:rPr>
                <w:sz w:val="26"/>
                <w:szCs w:val="26"/>
                <w:lang w:eastAsia="en-US"/>
              </w:rPr>
              <w:t xml:space="preserve"> </w:t>
            </w:r>
            <w:proofErr w:type="spellStart"/>
            <w:r w:rsidRPr="006872F1">
              <w:rPr>
                <w:sz w:val="26"/>
                <w:szCs w:val="26"/>
                <w:lang w:eastAsia="en-US"/>
              </w:rPr>
              <w:t>звітності</w:t>
            </w:r>
            <w:proofErr w:type="spellEnd"/>
          </w:p>
        </w:tc>
        <w:tc>
          <w:tcPr>
            <w:tcW w:w="2337" w:type="dxa"/>
          </w:tcPr>
          <w:p w14:paraId="7D5E8590"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p w14:paraId="2E36DF39" w14:textId="77777777" w:rsidR="006872F1" w:rsidRPr="006872F1" w:rsidRDefault="006872F1" w:rsidP="006872F1">
            <w:pPr>
              <w:widowControl w:val="0"/>
              <w:spacing w:line="322" w:lineRule="exact"/>
              <w:jc w:val="center"/>
              <w:rPr>
                <w:sz w:val="26"/>
                <w:szCs w:val="26"/>
                <w:lang w:eastAsia="en-US"/>
              </w:rPr>
            </w:pPr>
          </w:p>
          <w:p w14:paraId="0A1E5591" w14:textId="77777777" w:rsidR="006872F1" w:rsidRPr="006872F1" w:rsidRDefault="006872F1" w:rsidP="006872F1">
            <w:pPr>
              <w:widowControl w:val="0"/>
              <w:spacing w:line="322" w:lineRule="exact"/>
              <w:jc w:val="center"/>
              <w:rPr>
                <w:sz w:val="26"/>
                <w:szCs w:val="26"/>
                <w:lang w:eastAsia="en-US"/>
              </w:rPr>
            </w:pPr>
          </w:p>
        </w:tc>
      </w:tr>
      <w:tr w:rsidR="006872F1" w:rsidRPr="006872F1" w14:paraId="566651F0" w14:textId="77777777" w:rsidTr="00484AAF">
        <w:trPr>
          <w:trHeight w:val="1830"/>
        </w:trPr>
        <w:tc>
          <w:tcPr>
            <w:tcW w:w="704" w:type="dxa"/>
            <w:vMerge/>
          </w:tcPr>
          <w:p w14:paraId="5596F009" w14:textId="77777777" w:rsidR="006872F1" w:rsidRPr="006872F1" w:rsidRDefault="006872F1" w:rsidP="006872F1">
            <w:pPr>
              <w:widowControl w:val="0"/>
              <w:spacing w:line="280" w:lineRule="exact"/>
              <w:rPr>
                <w:sz w:val="26"/>
                <w:szCs w:val="26"/>
                <w:lang w:eastAsia="en-US"/>
              </w:rPr>
            </w:pPr>
          </w:p>
        </w:tc>
        <w:tc>
          <w:tcPr>
            <w:tcW w:w="3968" w:type="dxa"/>
          </w:tcPr>
          <w:p w14:paraId="1A8370AC" w14:textId="77777777" w:rsidR="006872F1" w:rsidRPr="006872F1" w:rsidRDefault="006872F1" w:rsidP="006872F1">
            <w:pPr>
              <w:widowControl w:val="0"/>
              <w:tabs>
                <w:tab w:val="left" w:pos="605"/>
              </w:tabs>
              <w:spacing w:line="322" w:lineRule="exact"/>
              <w:jc w:val="both"/>
              <w:rPr>
                <w:sz w:val="26"/>
                <w:szCs w:val="26"/>
                <w:lang w:eastAsia="en-US"/>
              </w:rPr>
            </w:pPr>
            <w:proofErr w:type="spellStart"/>
            <w:r w:rsidRPr="006872F1">
              <w:rPr>
                <w:sz w:val="26"/>
                <w:szCs w:val="26"/>
                <w:lang w:eastAsia="en-US"/>
              </w:rPr>
              <w:t>оприлюднення</w:t>
            </w:r>
            <w:proofErr w:type="spellEnd"/>
            <w:r w:rsidRPr="006872F1">
              <w:rPr>
                <w:sz w:val="26"/>
                <w:szCs w:val="26"/>
                <w:lang w:eastAsia="en-US"/>
              </w:rPr>
              <w:t xml:space="preserve"> </w:t>
            </w:r>
            <w:proofErr w:type="spellStart"/>
            <w:r w:rsidRPr="006872F1">
              <w:rPr>
                <w:sz w:val="26"/>
                <w:szCs w:val="26"/>
                <w:lang w:eastAsia="en-US"/>
              </w:rPr>
              <w:t>рішення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proofErr w:type="gramStart"/>
            <w:r w:rsidRPr="006872F1">
              <w:rPr>
                <w:sz w:val="26"/>
                <w:szCs w:val="26"/>
                <w:lang w:eastAsia="en-US"/>
              </w:rPr>
              <w:t>міської</w:t>
            </w:r>
            <w:proofErr w:type="spellEnd"/>
            <w:r w:rsidRPr="006872F1">
              <w:rPr>
                <w:sz w:val="26"/>
                <w:szCs w:val="26"/>
                <w:lang w:eastAsia="en-US"/>
              </w:rPr>
              <w:t xml:space="preserve">  ради</w:t>
            </w:r>
            <w:proofErr w:type="gramEnd"/>
            <w:r w:rsidRPr="006872F1">
              <w:rPr>
                <w:sz w:val="26"/>
                <w:szCs w:val="26"/>
                <w:lang w:eastAsia="en-US"/>
              </w:rPr>
              <w:t xml:space="preserve">  про </w:t>
            </w:r>
            <w:proofErr w:type="spellStart"/>
            <w:r w:rsidRPr="006872F1">
              <w:rPr>
                <w:sz w:val="26"/>
                <w:szCs w:val="26"/>
                <w:lang w:eastAsia="en-US"/>
              </w:rPr>
              <w:t>річний</w:t>
            </w:r>
            <w:proofErr w:type="spellEnd"/>
            <w:r w:rsidRPr="006872F1">
              <w:rPr>
                <w:sz w:val="26"/>
                <w:szCs w:val="26"/>
                <w:lang w:eastAsia="en-US"/>
              </w:rPr>
              <w:t xml:space="preserve"> </w:t>
            </w:r>
            <w:proofErr w:type="spellStart"/>
            <w:r w:rsidRPr="006872F1">
              <w:rPr>
                <w:sz w:val="26"/>
                <w:szCs w:val="26"/>
                <w:lang w:eastAsia="en-US"/>
              </w:rPr>
              <w:t>звіт</w:t>
            </w:r>
            <w:proofErr w:type="spellEnd"/>
            <w:r w:rsidRPr="006872F1">
              <w:rPr>
                <w:sz w:val="26"/>
                <w:szCs w:val="26"/>
                <w:lang w:eastAsia="en-US"/>
              </w:rPr>
              <w:t xml:space="preserve"> на </w:t>
            </w:r>
            <w:proofErr w:type="spellStart"/>
            <w:r w:rsidRPr="006872F1">
              <w:rPr>
                <w:sz w:val="26"/>
                <w:szCs w:val="26"/>
                <w:lang w:eastAsia="en-US"/>
              </w:rPr>
              <w:t>офіційному</w:t>
            </w:r>
            <w:proofErr w:type="spellEnd"/>
            <w:r w:rsidRPr="006872F1">
              <w:rPr>
                <w:sz w:val="26"/>
                <w:szCs w:val="26"/>
                <w:lang w:eastAsia="en-US"/>
              </w:rPr>
              <w:t xml:space="preserve"> </w:t>
            </w:r>
            <w:proofErr w:type="spellStart"/>
            <w:r w:rsidRPr="006872F1">
              <w:rPr>
                <w:sz w:val="26"/>
                <w:szCs w:val="26"/>
                <w:lang w:eastAsia="en-US"/>
              </w:rPr>
              <w:t>сайті</w:t>
            </w:r>
            <w:proofErr w:type="spellEnd"/>
            <w:r w:rsidRPr="006872F1">
              <w:rPr>
                <w:sz w:val="26"/>
                <w:szCs w:val="26"/>
                <w:lang w:eastAsia="en-US"/>
              </w:rPr>
              <w:t xml:space="preserve"> </w:t>
            </w:r>
            <w:proofErr w:type="spellStart"/>
            <w:r w:rsidRPr="006872F1">
              <w:rPr>
                <w:sz w:val="26"/>
                <w:szCs w:val="26"/>
                <w:lang w:eastAsia="en-US"/>
              </w:rPr>
              <w:t>громади</w:t>
            </w:r>
            <w:proofErr w:type="spellEnd"/>
          </w:p>
          <w:p w14:paraId="3F864370" w14:textId="77777777" w:rsidR="006872F1" w:rsidRPr="006872F1" w:rsidRDefault="006872F1" w:rsidP="006872F1">
            <w:pPr>
              <w:widowControl w:val="0"/>
              <w:shd w:val="clear" w:color="auto" w:fill="FFFFFF"/>
              <w:tabs>
                <w:tab w:val="left" w:pos="605"/>
              </w:tabs>
              <w:spacing w:line="322" w:lineRule="exact"/>
              <w:jc w:val="both"/>
              <w:rPr>
                <w:sz w:val="26"/>
                <w:szCs w:val="26"/>
                <w:lang w:eastAsia="en-US"/>
              </w:rPr>
            </w:pPr>
          </w:p>
        </w:tc>
        <w:tc>
          <w:tcPr>
            <w:tcW w:w="2336" w:type="dxa"/>
          </w:tcPr>
          <w:p w14:paraId="1CD5E812" w14:textId="77777777" w:rsidR="006872F1" w:rsidRPr="006872F1" w:rsidRDefault="006872F1" w:rsidP="006872F1">
            <w:pPr>
              <w:widowControl w:val="0"/>
              <w:spacing w:line="280" w:lineRule="exact"/>
              <w:ind w:left="380"/>
              <w:rPr>
                <w:sz w:val="26"/>
                <w:szCs w:val="26"/>
                <w:lang w:eastAsia="en-US"/>
              </w:rPr>
            </w:pPr>
          </w:p>
          <w:p w14:paraId="5534BFD9" w14:textId="77777777" w:rsidR="006872F1" w:rsidRPr="006872F1" w:rsidRDefault="006872F1" w:rsidP="006872F1">
            <w:pPr>
              <w:widowControl w:val="0"/>
              <w:shd w:val="clear" w:color="auto" w:fill="FFFFFF"/>
              <w:spacing w:line="280" w:lineRule="exact"/>
              <w:ind w:left="178"/>
              <w:rPr>
                <w:sz w:val="26"/>
                <w:szCs w:val="26"/>
                <w:lang w:eastAsia="en-US"/>
              </w:rPr>
            </w:pPr>
            <w:r w:rsidRPr="006872F1">
              <w:rPr>
                <w:sz w:val="26"/>
                <w:szCs w:val="26"/>
                <w:lang w:eastAsia="en-US"/>
              </w:rPr>
              <w:t xml:space="preserve">не </w:t>
            </w:r>
            <w:proofErr w:type="spellStart"/>
            <w:r w:rsidRPr="006872F1">
              <w:rPr>
                <w:sz w:val="26"/>
                <w:szCs w:val="26"/>
                <w:lang w:eastAsia="en-US"/>
              </w:rPr>
              <w:t>пізніше</w:t>
            </w:r>
            <w:proofErr w:type="spellEnd"/>
            <w:r w:rsidRPr="006872F1">
              <w:rPr>
                <w:sz w:val="26"/>
                <w:szCs w:val="26"/>
                <w:lang w:eastAsia="en-US"/>
              </w:rPr>
              <w:t xml:space="preserve"> </w:t>
            </w:r>
            <w:proofErr w:type="spellStart"/>
            <w:r w:rsidRPr="006872F1">
              <w:rPr>
                <w:sz w:val="26"/>
                <w:szCs w:val="26"/>
                <w:lang w:eastAsia="en-US"/>
              </w:rPr>
              <w:t>ніж</w:t>
            </w:r>
            <w:proofErr w:type="spellEnd"/>
            <w:r w:rsidRPr="006872F1">
              <w:rPr>
                <w:sz w:val="26"/>
                <w:szCs w:val="26"/>
                <w:lang w:eastAsia="en-US"/>
              </w:rPr>
              <w:t xml:space="preserve"> через 10 </w:t>
            </w:r>
            <w:proofErr w:type="spellStart"/>
            <w:r w:rsidRPr="006872F1">
              <w:rPr>
                <w:sz w:val="26"/>
                <w:szCs w:val="26"/>
                <w:lang w:eastAsia="en-US"/>
              </w:rPr>
              <w:t>днів</w:t>
            </w:r>
            <w:proofErr w:type="spellEnd"/>
            <w:r w:rsidRPr="006872F1">
              <w:rPr>
                <w:sz w:val="26"/>
                <w:szCs w:val="26"/>
                <w:lang w:eastAsia="en-US"/>
              </w:rPr>
              <w:t xml:space="preserve"> з дня </w:t>
            </w:r>
            <w:proofErr w:type="spellStart"/>
            <w:r w:rsidRPr="006872F1">
              <w:rPr>
                <w:sz w:val="26"/>
                <w:szCs w:val="26"/>
                <w:lang w:eastAsia="en-US"/>
              </w:rPr>
              <w:t>його</w:t>
            </w:r>
            <w:proofErr w:type="spellEnd"/>
            <w:r w:rsidRPr="006872F1">
              <w:rPr>
                <w:sz w:val="26"/>
                <w:szCs w:val="26"/>
                <w:lang w:eastAsia="en-US"/>
              </w:rPr>
              <w:t xml:space="preserve"> </w:t>
            </w:r>
            <w:proofErr w:type="spellStart"/>
            <w:r w:rsidRPr="006872F1">
              <w:rPr>
                <w:sz w:val="26"/>
                <w:szCs w:val="26"/>
                <w:lang w:eastAsia="en-US"/>
              </w:rPr>
              <w:t>прийняття</w:t>
            </w:r>
            <w:proofErr w:type="spellEnd"/>
          </w:p>
        </w:tc>
        <w:tc>
          <w:tcPr>
            <w:tcW w:w="2337" w:type="dxa"/>
          </w:tcPr>
          <w:p w14:paraId="63B0C258"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p w14:paraId="0F1C93FF" w14:textId="77777777" w:rsidR="006872F1" w:rsidRPr="006872F1" w:rsidRDefault="006872F1" w:rsidP="006872F1">
            <w:pPr>
              <w:widowControl w:val="0"/>
              <w:shd w:val="clear" w:color="auto" w:fill="FFFFFF"/>
              <w:spacing w:line="322" w:lineRule="exact"/>
              <w:jc w:val="center"/>
              <w:rPr>
                <w:sz w:val="26"/>
                <w:szCs w:val="26"/>
                <w:lang w:eastAsia="en-US"/>
              </w:rPr>
            </w:pPr>
          </w:p>
        </w:tc>
      </w:tr>
      <w:tr w:rsidR="006872F1" w:rsidRPr="006872F1" w14:paraId="18C138D3" w14:textId="77777777" w:rsidTr="00484AAF">
        <w:tc>
          <w:tcPr>
            <w:tcW w:w="704" w:type="dxa"/>
          </w:tcPr>
          <w:p w14:paraId="2E6235C9"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11.</w:t>
            </w:r>
          </w:p>
        </w:tc>
        <w:tc>
          <w:tcPr>
            <w:tcW w:w="3968" w:type="dxa"/>
            <w:vAlign w:val="bottom"/>
          </w:tcPr>
          <w:p w14:paraId="08B63272"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Публікація</w:t>
            </w:r>
            <w:proofErr w:type="spellEnd"/>
            <w:r w:rsidRPr="006872F1">
              <w:rPr>
                <w:sz w:val="26"/>
                <w:szCs w:val="26"/>
                <w:lang w:eastAsia="en-US"/>
              </w:rPr>
              <w:t xml:space="preserve"> </w:t>
            </w:r>
            <w:proofErr w:type="spellStart"/>
            <w:r w:rsidRPr="006872F1">
              <w:rPr>
                <w:sz w:val="26"/>
                <w:szCs w:val="26"/>
                <w:lang w:eastAsia="en-US"/>
              </w:rPr>
              <w:t>оголошення</w:t>
            </w:r>
            <w:proofErr w:type="spellEnd"/>
            <w:r w:rsidRPr="006872F1">
              <w:rPr>
                <w:sz w:val="26"/>
                <w:szCs w:val="26"/>
                <w:lang w:eastAsia="en-US"/>
              </w:rPr>
              <w:t xml:space="preserve"> про час та </w:t>
            </w:r>
            <w:proofErr w:type="spellStart"/>
            <w:r w:rsidRPr="006872F1">
              <w:rPr>
                <w:sz w:val="26"/>
                <w:szCs w:val="26"/>
                <w:lang w:eastAsia="en-US"/>
              </w:rPr>
              <w:t>місце</w:t>
            </w:r>
            <w:proofErr w:type="spellEnd"/>
            <w:r w:rsidRPr="006872F1">
              <w:rPr>
                <w:sz w:val="26"/>
                <w:szCs w:val="26"/>
                <w:lang w:eastAsia="en-US"/>
              </w:rPr>
              <w:t xml:space="preserve"> </w:t>
            </w:r>
            <w:proofErr w:type="spellStart"/>
            <w:r w:rsidRPr="006872F1">
              <w:rPr>
                <w:sz w:val="26"/>
                <w:szCs w:val="26"/>
                <w:lang w:eastAsia="en-US"/>
              </w:rPr>
              <w:t>проведення</w:t>
            </w:r>
            <w:proofErr w:type="spellEnd"/>
            <w:r w:rsidRPr="006872F1">
              <w:rPr>
                <w:sz w:val="26"/>
                <w:szCs w:val="26"/>
                <w:lang w:eastAsia="en-US"/>
              </w:rPr>
              <w:t xml:space="preserve"> </w:t>
            </w:r>
            <w:proofErr w:type="spellStart"/>
            <w:r w:rsidRPr="006872F1">
              <w:rPr>
                <w:sz w:val="26"/>
                <w:szCs w:val="26"/>
                <w:lang w:eastAsia="en-US"/>
              </w:rPr>
              <w:t>публічного</w:t>
            </w:r>
            <w:proofErr w:type="spellEnd"/>
            <w:r w:rsidRPr="006872F1">
              <w:rPr>
                <w:sz w:val="26"/>
                <w:szCs w:val="26"/>
                <w:lang w:eastAsia="en-US"/>
              </w:rPr>
              <w:t xml:space="preserve"> </w:t>
            </w:r>
            <w:proofErr w:type="spellStart"/>
            <w:r w:rsidRPr="006872F1">
              <w:rPr>
                <w:sz w:val="26"/>
                <w:szCs w:val="26"/>
                <w:lang w:eastAsia="en-US"/>
              </w:rPr>
              <w:t>представлення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програм</w:t>
            </w:r>
            <w:proofErr w:type="spellEnd"/>
            <w:r w:rsidRPr="006872F1">
              <w:rPr>
                <w:sz w:val="26"/>
                <w:szCs w:val="26"/>
                <w:lang w:eastAsia="en-US"/>
              </w:rPr>
              <w:t xml:space="preserve"> за </w:t>
            </w:r>
            <w:proofErr w:type="spellStart"/>
            <w:r w:rsidRPr="006872F1">
              <w:rPr>
                <w:sz w:val="26"/>
                <w:szCs w:val="26"/>
                <w:lang w:eastAsia="en-US"/>
              </w:rPr>
              <w:t>звітний</w:t>
            </w:r>
            <w:proofErr w:type="spellEnd"/>
            <w:r w:rsidRPr="006872F1">
              <w:rPr>
                <w:sz w:val="26"/>
                <w:szCs w:val="26"/>
                <w:lang w:eastAsia="en-US"/>
              </w:rPr>
              <w:t xml:space="preserve"> </w:t>
            </w:r>
            <w:proofErr w:type="spellStart"/>
            <w:r w:rsidRPr="006872F1">
              <w:rPr>
                <w:sz w:val="26"/>
                <w:szCs w:val="26"/>
                <w:lang w:eastAsia="en-US"/>
              </w:rPr>
              <w:t>бюджетний</w:t>
            </w:r>
            <w:proofErr w:type="spellEnd"/>
            <w:r w:rsidRPr="006872F1">
              <w:rPr>
                <w:sz w:val="26"/>
                <w:szCs w:val="26"/>
                <w:lang w:eastAsia="en-US"/>
              </w:rPr>
              <w:t xml:space="preserve"> </w:t>
            </w:r>
            <w:proofErr w:type="spellStart"/>
            <w:r w:rsidRPr="006872F1">
              <w:rPr>
                <w:sz w:val="26"/>
                <w:szCs w:val="26"/>
                <w:lang w:eastAsia="en-US"/>
              </w:rPr>
              <w:t>період</w:t>
            </w:r>
            <w:proofErr w:type="spellEnd"/>
            <w:r w:rsidRPr="006872F1">
              <w:rPr>
                <w:sz w:val="26"/>
                <w:szCs w:val="26"/>
                <w:lang w:eastAsia="en-US"/>
              </w:rPr>
              <w:t xml:space="preserve">, </w:t>
            </w:r>
            <w:proofErr w:type="spellStart"/>
            <w:r w:rsidRPr="006872F1">
              <w:rPr>
                <w:sz w:val="26"/>
                <w:szCs w:val="26"/>
                <w:lang w:eastAsia="en-US"/>
              </w:rPr>
              <w:t>враховуючи</w:t>
            </w:r>
            <w:proofErr w:type="spellEnd"/>
            <w:r w:rsidRPr="006872F1">
              <w:rPr>
                <w:sz w:val="26"/>
                <w:szCs w:val="26"/>
                <w:lang w:eastAsia="en-US"/>
              </w:rPr>
              <w:t xml:space="preserve"> </w:t>
            </w:r>
            <w:proofErr w:type="spellStart"/>
            <w:r w:rsidRPr="006872F1">
              <w:rPr>
                <w:sz w:val="26"/>
                <w:szCs w:val="26"/>
                <w:lang w:eastAsia="en-US"/>
              </w:rPr>
              <w:t>гендерний</w:t>
            </w:r>
            <w:proofErr w:type="spellEnd"/>
            <w:r w:rsidRPr="006872F1">
              <w:rPr>
                <w:sz w:val="26"/>
                <w:szCs w:val="26"/>
                <w:lang w:eastAsia="en-US"/>
              </w:rPr>
              <w:t xml:space="preserve"> </w:t>
            </w:r>
            <w:proofErr w:type="spellStart"/>
            <w:r w:rsidRPr="006872F1">
              <w:rPr>
                <w:sz w:val="26"/>
                <w:szCs w:val="26"/>
                <w:lang w:eastAsia="en-US"/>
              </w:rPr>
              <w:t>підхід</w:t>
            </w:r>
            <w:proofErr w:type="spellEnd"/>
            <w:r w:rsidRPr="006872F1">
              <w:rPr>
                <w:sz w:val="26"/>
                <w:szCs w:val="26"/>
                <w:lang w:eastAsia="en-US"/>
              </w:rPr>
              <w:t xml:space="preserve"> до </w:t>
            </w:r>
            <w:proofErr w:type="spellStart"/>
            <w:r w:rsidRPr="006872F1">
              <w:rPr>
                <w:sz w:val="26"/>
                <w:szCs w:val="26"/>
                <w:lang w:eastAsia="en-US"/>
              </w:rPr>
              <w:t>каналів</w:t>
            </w:r>
            <w:proofErr w:type="spellEnd"/>
            <w:r w:rsidRPr="006872F1">
              <w:rPr>
                <w:sz w:val="26"/>
                <w:szCs w:val="26"/>
                <w:lang w:eastAsia="en-US"/>
              </w:rPr>
              <w:t xml:space="preserve"> </w:t>
            </w:r>
            <w:proofErr w:type="spellStart"/>
            <w:r w:rsidRPr="006872F1">
              <w:rPr>
                <w:sz w:val="26"/>
                <w:szCs w:val="26"/>
                <w:lang w:eastAsia="en-US"/>
              </w:rPr>
              <w:t>поширення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та </w:t>
            </w:r>
            <w:proofErr w:type="spellStart"/>
            <w:r w:rsidRPr="006872F1">
              <w:rPr>
                <w:sz w:val="26"/>
                <w:szCs w:val="26"/>
                <w:lang w:eastAsia="en-US"/>
              </w:rPr>
              <w:t>створення</w:t>
            </w:r>
            <w:proofErr w:type="spellEnd"/>
            <w:r w:rsidRPr="006872F1">
              <w:rPr>
                <w:sz w:val="26"/>
                <w:szCs w:val="26"/>
                <w:lang w:eastAsia="en-US"/>
              </w:rPr>
              <w:t xml:space="preserve"> умов для </w:t>
            </w:r>
            <w:proofErr w:type="spellStart"/>
            <w:r w:rsidRPr="006872F1">
              <w:rPr>
                <w:sz w:val="26"/>
                <w:szCs w:val="26"/>
                <w:lang w:eastAsia="en-US"/>
              </w:rPr>
              <w:t>участі</w:t>
            </w:r>
            <w:proofErr w:type="spellEnd"/>
            <w:r w:rsidRPr="006872F1">
              <w:rPr>
                <w:sz w:val="26"/>
                <w:szCs w:val="26"/>
                <w:lang w:eastAsia="en-US"/>
              </w:rPr>
              <w:t xml:space="preserve"> </w:t>
            </w:r>
            <w:proofErr w:type="spellStart"/>
            <w:r w:rsidRPr="006872F1">
              <w:rPr>
                <w:sz w:val="26"/>
                <w:szCs w:val="26"/>
                <w:lang w:eastAsia="en-US"/>
              </w:rPr>
              <w:t>жінок</w:t>
            </w:r>
            <w:proofErr w:type="spellEnd"/>
            <w:r w:rsidRPr="006872F1">
              <w:rPr>
                <w:sz w:val="26"/>
                <w:szCs w:val="26"/>
                <w:lang w:eastAsia="en-US"/>
              </w:rPr>
              <w:t xml:space="preserve"> і </w:t>
            </w:r>
            <w:proofErr w:type="spellStart"/>
            <w:r w:rsidRPr="006872F1">
              <w:rPr>
                <w:sz w:val="26"/>
                <w:szCs w:val="26"/>
                <w:lang w:eastAsia="en-US"/>
              </w:rPr>
              <w:t>чоловіків</w:t>
            </w:r>
            <w:proofErr w:type="spellEnd"/>
            <w:r w:rsidRPr="006872F1">
              <w:rPr>
                <w:sz w:val="26"/>
                <w:szCs w:val="26"/>
                <w:lang w:eastAsia="en-US"/>
              </w:rPr>
              <w:t xml:space="preserve"> </w:t>
            </w:r>
            <w:proofErr w:type="spellStart"/>
            <w:r w:rsidRPr="006872F1">
              <w:rPr>
                <w:sz w:val="26"/>
                <w:szCs w:val="26"/>
                <w:lang w:eastAsia="en-US"/>
              </w:rPr>
              <w:t>різного</w:t>
            </w:r>
            <w:proofErr w:type="spellEnd"/>
            <w:r w:rsidRPr="006872F1">
              <w:rPr>
                <w:sz w:val="26"/>
                <w:szCs w:val="26"/>
                <w:lang w:eastAsia="en-US"/>
              </w:rPr>
              <w:t xml:space="preserve"> </w:t>
            </w:r>
            <w:proofErr w:type="spellStart"/>
            <w:r w:rsidRPr="006872F1">
              <w:rPr>
                <w:sz w:val="26"/>
                <w:szCs w:val="26"/>
                <w:lang w:eastAsia="en-US"/>
              </w:rPr>
              <w:t>віку</w:t>
            </w:r>
            <w:proofErr w:type="spellEnd"/>
            <w:r w:rsidRPr="006872F1">
              <w:rPr>
                <w:sz w:val="26"/>
                <w:szCs w:val="26"/>
                <w:lang w:eastAsia="en-US"/>
              </w:rPr>
              <w:t xml:space="preserve"> і </w:t>
            </w:r>
            <w:proofErr w:type="spellStart"/>
            <w:r w:rsidRPr="006872F1">
              <w:rPr>
                <w:sz w:val="26"/>
                <w:szCs w:val="26"/>
                <w:lang w:eastAsia="en-US"/>
              </w:rPr>
              <w:t>соціальних</w:t>
            </w:r>
            <w:proofErr w:type="spellEnd"/>
            <w:r w:rsidRPr="006872F1">
              <w:rPr>
                <w:sz w:val="26"/>
                <w:szCs w:val="26"/>
                <w:lang w:eastAsia="en-US"/>
              </w:rPr>
              <w:t xml:space="preserve"> </w:t>
            </w:r>
            <w:proofErr w:type="spellStart"/>
            <w:proofErr w:type="gramStart"/>
            <w:r w:rsidRPr="006872F1">
              <w:rPr>
                <w:sz w:val="26"/>
                <w:szCs w:val="26"/>
                <w:lang w:eastAsia="en-US"/>
              </w:rPr>
              <w:t>груп</w:t>
            </w:r>
            <w:proofErr w:type="spellEnd"/>
            <w:r w:rsidRPr="006872F1">
              <w:rPr>
                <w:sz w:val="26"/>
                <w:szCs w:val="26"/>
                <w:lang w:eastAsia="en-US"/>
              </w:rPr>
              <w:t>,  та</w:t>
            </w:r>
            <w:proofErr w:type="gramEnd"/>
            <w:r w:rsidRPr="006872F1">
              <w:rPr>
                <w:sz w:val="26"/>
                <w:szCs w:val="26"/>
                <w:lang w:eastAsia="en-US"/>
              </w:rPr>
              <w:t xml:space="preserve"> </w:t>
            </w:r>
            <w:proofErr w:type="spellStart"/>
            <w:r w:rsidRPr="006872F1">
              <w:rPr>
                <w:sz w:val="26"/>
                <w:szCs w:val="26"/>
                <w:lang w:eastAsia="en-US"/>
              </w:rPr>
              <w:t>його</w:t>
            </w:r>
            <w:proofErr w:type="spellEnd"/>
            <w:r w:rsidRPr="006872F1">
              <w:rPr>
                <w:sz w:val="26"/>
                <w:szCs w:val="26"/>
                <w:lang w:eastAsia="en-US"/>
              </w:rPr>
              <w:t xml:space="preserve"> </w:t>
            </w:r>
            <w:proofErr w:type="spellStart"/>
            <w:r w:rsidRPr="006872F1">
              <w:rPr>
                <w:sz w:val="26"/>
                <w:szCs w:val="26"/>
                <w:lang w:eastAsia="en-US"/>
              </w:rPr>
              <w:t>проведення</w:t>
            </w:r>
            <w:proofErr w:type="spellEnd"/>
            <w:r w:rsidRPr="006872F1">
              <w:rPr>
                <w:sz w:val="26"/>
                <w:szCs w:val="26"/>
                <w:lang w:eastAsia="en-US"/>
              </w:rPr>
              <w:t>.</w:t>
            </w:r>
          </w:p>
        </w:tc>
        <w:tc>
          <w:tcPr>
            <w:tcW w:w="2336" w:type="dxa"/>
          </w:tcPr>
          <w:p w14:paraId="50B9EB65" w14:textId="77777777" w:rsidR="006872F1" w:rsidRPr="006872F1" w:rsidRDefault="006872F1" w:rsidP="006872F1">
            <w:pPr>
              <w:widowControl w:val="0"/>
              <w:spacing w:line="280" w:lineRule="exact"/>
              <w:ind w:left="300"/>
              <w:rPr>
                <w:sz w:val="26"/>
                <w:szCs w:val="26"/>
                <w:lang w:eastAsia="en-US"/>
              </w:rPr>
            </w:pPr>
            <w:r w:rsidRPr="006872F1">
              <w:rPr>
                <w:sz w:val="26"/>
                <w:szCs w:val="26"/>
                <w:lang w:eastAsia="en-US"/>
              </w:rPr>
              <w:t xml:space="preserve">до 15 </w:t>
            </w:r>
            <w:proofErr w:type="spellStart"/>
            <w:r w:rsidRPr="006872F1">
              <w:rPr>
                <w:sz w:val="26"/>
                <w:szCs w:val="26"/>
                <w:lang w:eastAsia="en-US"/>
              </w:rPr>
              <w:t>березня</w:t>
            </w:r>
            <w:proofErr w:type="spellEnd"/>
          </w:p>
        </w:tc>
        <w:tc>
          <w:tcPr>
            <w:tcW w:w="2337" w:type="dxa"/>
          </w:tcPr>
          <w:p w14:paraId="07887370"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Головні</w:t>
            </w:r>
            <w:proofErr w:type="spellEnd"/>
            <w:r w:rsidRPr="006872F1">
              <w:rPr>
                <w:sz w:val="26"/>
                <w:szCs w:val="26"/>
                <w:lang w:eastAsia="en-US"/>
              </w:rPr>
              <w:t xml:space="preserve"> </w:t>
            </w:r>
            <w:proofErr w:type="spellStart"/>
            <w:r w:rsidRPr="006872F1">
              <w:rPr>
                <w:sz w:val="26"/>
                <w:szCs w:val="26"/>
                <w:lang w:eastAsia="en-US"/>
              </w:rPr>
              <w:t>розпорядники</w:t>
            </w:r>
            <w:proofErr w:type="spellEnd"/>
            <w:r w:rsidRPr="006872F1">
              <w:rPr>
                <w:sz w:val="26"/>
                <w:szCs w:val="26"/>
                <w:lang w:eastAsia="en-US"/>
              </w:rPr>
              <w:t xml:space="preserve"> </w:t>
            </w:r>
            <w:proofErr w:type="spellStart"/>
            <w:r w:rsidRPr="006872F1">
              <w:rPr>
                <w:sz w:val="26"/>
                <w:szCs w:val="26"/>
                <w:lang w:eastAsia="en-US"/>
              </w:rPr>
              <w:t>бюджетних</w:t>
            </w:r>
            <w:proofErr w:type="spellEnd"/>
            <w:r w:rsidRPr="006872F1">
              <w:rPr>
                <w:sz w:val="26"/>
                <w:szCs w:val="26"/>
                <w:lang w:eastAsia="en-US"/>
              </w:rPr>
              <w:t xml:space="preserve"> </w:t>
            </w:r>
            <w:proofErr w:type="spellStart"/>
            <w:r w:rsidRPr="006872F1">
              <w:rPr>
                <w:sz w:val="26"/>
                <w:szCs w:val="26"/>
                <w:lang w:eastAsia="en-US"/>
              </w:rPr>
              <w:t>коштів</w:t>
            </w:r>
            <w:proofErr w:type="spellEnd"/>
          </w:p>
        </w:tc>
      </w:tr>
      <w:tr w:rsidR="006872F1" w:rsidRPr="006872F1" w14:paraId="7F0BA989" w14:textId="77777777" w:rsidTr="00484AAF">
        <w:tc>
          <w:tcPr>
            <w:tcW w:w="704" w:type="dxa"/>
          </w:tcPr>
          <w:p w14:paraId="47ADC5C7" w14:textId="77777777" w:rsidR="006872F1" w:rsidRPr="006872F1" w:rsidRDefault="006872F1" w:rsidP="006872F1">
            <w:pPr>
              <w:widowControl w:val="0"/>
              <w:spacing w:line="280" w:lineRule="exact"/>
              <w:ind w:left="140"/>
              <w:rPr>
                <w:sz w:val="26"/>
                <w:szCs w:val="26"/>
                <w:lang w:eastAsia="en-US"/>
              </w:rPr>
            </w:pPr>
            <w:r w:rsidRPr="006872F1">
              <w:rPr>
                <w:sz w:val="26"/>
                <w:szCs w:val="26"/>
                <w:lang w:eastAsia="en-US"/>
              </w:rPr>
              <w:t>12.</w:t>
            </w:r>
          </w:p>
        </w:tc>
        <w:tc>
          <w:tcPr>
            <w:tcW w:w="3968" w:type="dxa"/>
          </w:tcPr>
          <w:p w14:paraId="708935F0" w14:textId="77777777" w:rsidR="006872F1" w:rsidRPr="006872F1" w:rsidRDefault="006872F1" w:rsidP="006872F1">
            <w:pPr>
              <w:widowControl w:val="0"/>
              <w:spacing w:line="322" w:lineRule="exact"/>
              <w:jc w:val="both"/>
              <w:rPr>
                <w:sz w:val="26"/>
                <w:szCs w:val="26"/>
                <w:lang w:eastAsia="en-US"/>
              </w:rPr>
            </w:pPr>
            <w:proofErr w:type="spellStart"/>
            <w:r w:rsidRPr="006872F1">
              <w:rPr>
                <w:sz w:val="26"/>
                <w:szCs w:val="26"/>
                <w:lang w:eastAsia="en-US"/>
              </w:rPr>
              <w:t>Публічне</w:t>
            </w:r>
            <w:proofErr w:type="spellEnd"/>
            <w:r w:rsidRPr="006872F1">
              <w:rPr>
                <w:sz w:val="26"/>
                <w:szCs w:val="26"/>
                <w:lang w:eastAsia="en-US"/>
              </w:rPr>
              <w:t xml:space="preserve"> </w:t>
            </w:r>
            <w:proofErr w:type="spellStart"/>
            <w:r w:rsidRPr="006872F1">
              <w:rPr>
                <w:sz w:val="26"/>
                <w:szCs w:val="26"/>
                <w:lang w:eastAsia="en-US"/>
              </w:rPr>
              <w:t>представлення</w:t>
            </w:r>
            <w:proofErr w:type="spellEnd"/>
            <w:r w:rsidRPr="006872F1">
              <w:rPr>
                <w:sz w:val="26"/>
                <w:szCs w:val="26"/>
                <w:lang w:eastAsia="en-US"/>
              </w:rPr>
              <w:t xml:space="preserve"> </w:t>
            </w:r>
            <w:proofErr w:type="spellStart"/>
            <w:r w:rsidRPr="006872F1">
              <w:rPr>
                <w:sz w:val="26"/>
                <w:szCs w:val="26"/>
                <w:lang w:eastAsia="en-US"/>
              </w:rPr>
              <w:t>інформації</w:t>
            </w:r>
            <w:proofErr w:type="spellEnd"/>
            <w:r w:rsidRPr="006872F1">
              <w:rPr>
                <w:sz w:val="26"/>
                <w:szCs w:val="26"/>
                <w:lang w:eastAsia="en-US"/>
              </w:rPr>
              <w:t xml:space="preserve"> про </w:t>
            </w:r>
            <w:proofErr w:type="spellStart"/>
            <w:r w:rsidRPr="006872F1">
              <w:rPr>
                <w:sz w:val="26"/>
                <w:szCs w:val="26"/>
                <w:lang w:eastAsia="en-US"/>
              </w:rPr>
              <w:t>виконання</w:t>
            </w:r>
            <w:proofErr w:type="spellEnd"/>
            <w:r w:rsidRPr="006872F1">
              <w:rPr>
                <w:sz w:val="26"/>
                <w:szCs w:val="26"/>
                <w:lang w:eastAsia="en-US"/>
              </w:rPr>
              <w:t xml:space="preserve"> бюджету </w:t>
            </w:r>
            <w:proofErr w:type="spellStart"/>
            <w:r w:rsidRPr="006872F1">
              <w:rPr>
                <w:sz w:val="26"/>
                <w:szCs w:val="26"/>
                <w:lang w:eastAsia="en-US"/>
              </w:rPr>
              <w:t>громади</w:t>
            </w:r>
            <w:proofErr w:type="spellEnd"/>
            <w:r w:rsidRPr="006872F1">
              <w:rPr>
                <w:sz w:val="26"/>
                <w:szCs w:val="26"/>
                <w:lang w:eastAsia="en-US"/>
              </w:rPr>
              <w:t xml:space="preserve"> за </w:t>
            </w:r>
            <w:proofErr w:type="spellStart"/>
            <w:r w:rsidRPr="006872F1">
              <w:rPr>
                <w:sz w:val="26"/>
                <w:szCs w:val="26"/>
                <w:lang w:eastAsia="en-US"/>
              </w:rPr>
              <w:t>підсумками</w:t>
            </w:r>
            <w:proofErr w:type="spellEnd"/>
            <w:r w:rsidRPr="006872F1">
              <w:rPr>
                <w:sz w:val="26"/>
                <w:szCs w:val="26"/>
                <w:lang w:eastAsia="en-US"/>
              </w:rPr>
              <w:t xml:space="preserve"> року </w:t>
            </w:r>
          </w:p>
        </w:tc>
        <w:tc>
          <w:tcPr>
            <w:tcW w:w="2336" w:type="dxa"/>
          </w:tcPr>
          <w:p w14:paraId="5AE71F70" w14:textId="77777777" w:rsidR="006872F1" w:rsidRPr="006872F1" w:rsidRDefault="006872F1" w:rsidP="006872F1">
            <w:pPr>
              <w:widowControl w:val="0"/>
              <w:spacing w:line="280" w:lineRule="exact"/>
              <w:ind w:left="300"/>
              <w:rPr>
                <w:sz w:val="26"/>
                <w:szCs w:val="26"/>
                <w:lang w:eastAsia="en-US"/>
              </w:rPr>
            </w:pPr>
            <w:r w:rsidRPr="006872F1">
              <w:rPr>
                <w:sz w:val="26"/>
                <w:szCs w:val="26"/>
                <w:lang w:eastAsia="en-US"/>
              </w:rPr>
              <w:t xml:space="preserve">до 20 </w:t>
            </w:r>
            <w:proofErr w:type="spellStart"/>
            <w:r w:rsidRPr="006872F1">
              <w:rPr>
                <w:sz w:val="26"/>
                <w:szCs w:val="26"/>
                <w:lang w:eastAsia="en-US"/>
              </w:rPr>
              <w:t>березня</w:t>
            </w:r>
            <w:proofErr w:type="spellEnd"/>
          </w:p>
        </w:tc>
        <w:tc>
          <w:tcPr>
            <w:tcW w:w="2337" w:type="dxa"/>
            <w:vAlign w:val="bottom"/>
          </w:tcPr>
          <w:p w14:paraId="6FADF136" w14:textId="77777777" w:rsidR="006872F1" w:rsidRPr="006872F1" w:rsidRDefault="006872F1" w:rsidP="006872F1">
            <w:pPr>
              <w:widowControl w:val="0"/>
              <w:spacing w:line="322" w:lineRule="exact"/>
              <w:jc w:val="center"/>
              <w:rPr>
                <w:sz w:val="26"/>
                <w:szCs w:val="26"/>
                <w:lang w:eastAsia="en-US"/>
              </w:rPr>
            </w:pPr>
            <w:proofErr w:type="spellStart"/>
            <w:r w:rsidRPr="006872F1">
              <w:rPr>
                <w:sz w:val="26"/>
                <w:szCs w:val="26"/>
                <w:lang w:eastAsia="en-US"/>
              </w:rPr>
              <w:t>Фінансове</w:t>
            </w:r>
            <w:proofErr w:type="spellEnd"/>
            <w:r w:rsidRPr="006872F1">
              <w:rPr>
                <w:sz w:val="26"/>
                <w:szCs w:val="26"/>
                <w:lang w:eastAsia="en-US"/>
              </w:rPr>
              <w:t xml:space="preserve"> </w:t>
            </w:r>
            <w:proofErr w:type="spellStart"/>
            <w:r w:rsidRPr="006872F1">
              <w:rPr>
                <w:sz w:val="26"/>
                <w:szCs w:val="26"/>
                <w:lang w:eastAsia="en-US"/>
              </w:rPr>
              <w:t>управління</w:t>
            </w:r>
            <w:proofErr w:type="spellEnd"/>
            <w:r w:rsidRPr="006872F1">
              <w:rPr>
                <w:sz w:val="26"/>
                <w:szCs w:val="26"/>
                <w:lang w:eastAsia="en-US"/>
              </w:rPr>
              <w:t xml:space="preserve"> </w:t>
            </w:r>
            <w:proofErr w:type="spellStart"/>
            <w:r w:rsidRPr="006872F1">
              <w:rPr>
                <w:sz w:val="26"/>
                <w:szCs w:val="26"/>
                <w:lang w:eastAsia="en-US"/>
              </w:rPr>
              <w:t>Сіверської</w:t>
            </w:r>
            <w:proofErr w:type="spellEnd"/>
            <w:r w:rsidRPr="006872F1">
              <w:rPr>
                <w:sz w:val="26"/>
                <w:szCs w:val="26"/>
                <w:lang w:eastAsia="en-US"/>
              </w:rPr>
              <w:t xml:space="preserve"> </w:t>
            </w:r>
            <w:proofErr w:type="spellStart"/>
            <w:r w:rsidRPr="006872F1">
              <w:rPr>
                <w:sz w:val="26"/>
                <w:szCs w:val="26"/>
                <w:lang w:eastAsia="en-US"/>
              </w:rPr>
              <w:t>міської</w:t>
            </w:r>
            <w:proofErr w:type="spellEnd"/>
            <w:r w:rsidRPr="006872F1">
              <w:rPr>
                <w:sz w:val="26"/>
                <w:szCs w:val="26"/>
                <w:lang w:eastAsia="en-US"/>
              </w:rPr>
              <w:t xml:space="preserve"> ради</w:t>
            </w:r>
          </w:p>
        </w:tc>
      </w:tr>
    </w:tbl>
    <w:p w14:paraId="7D73F5F6" w14:textId="77777777" w:rsidR="006872F1" w:rsidRPr="006872F1" w:rsidRDefault="006872F1" w:rsidP="006872F1">
      <w:pPr>
        <w:spacing w:line="259" w:lineRule="auto"/>
        <w:rPr>
          <w:rFonts w:eastAsia="Calibri"/>
          <w:sz w:val="26"/>
          <w:szCs w:val="26"/>
          <w:lang w:eastAsia="en-US"/>
        </w:rPr>
      </w:pPr>
    </w:p>
    <w:p w14:paraId="5BFE80A2" w14:textId="4D99BDC3" w:rsidR="006872F1" w:rsidRDefault="006872F1"/>
    <w:p w14:paraId="1E11C5CC" w14:textId="77777777" w:rsidR="006872F1" w:rsidRDefault="006872F1"/>
    <w:p w14:paraId="71C5F579" w14:textId="79D154B1" w:rsidR="006872F1" w:rsidRDefault="006872F1"/>
    <w:p w14:paraId="6EAB0C73" w14:textId="77777777" w:rsidR="006872F1" w:rsidRDefault="006872F1"/>
    <w:p w14:paraId="24E2326B" w14:textId="77777777" w:rsidR="006872F1" w:rsidRPr="006872F1" w:rsidRDefault="006872F1" w:rsidP="006872F1">
      <w:pPr>
        <w:suppressAutoHyphens/>
        <w:rPr>
          <w:sz w:val="28"/>
          <w:szCs w:val="28"/>
          <w:lang w:eastAsia="ar-SA"/>
        </w:rPr>
      </w:pPr>
      <w:bookmarkStart w:id="1" w:name="_Hlk31123566"/>
      <w:r w:rsidRPr="006872F1">
        <w:rPr>
          <w:sz w:val="28"/>
          <w:szCs w:val="28"/>
          <w:lang w:eastAsia="ar-SA"/>
        </w:rPr>
        <w:t xml:space="preserve">Про преміювання </w:t>
      </w:r>
    </w:p>
    <w:p w14:paraId="14B4F230" w14:textId="77777777" w:rsidR="006872F1" w:rsidRPr="006872F1" w:rsidRDefault="006872F1" w:rsidP="006872F1">
      <w:pPr>
        <w:tabs>
          <w:tab w:val="left" w:pos="1035"/>
        </w:tabs>
        <w:suppressAutoHyphens/>
        <w:rPr>
          <w:sz w:val="28"/>
          <w:szCs w:val="28"/>
          <w:lang w:eastAsia="ar-SA"/>
        </w:rPr>
      </w:pPr>
      <w:r w:rsidRPr="006872F1">
        <w:rPr>
          <w:sz w:val="28"/>
          <w:szCs w:val="28"/>
          <w:lang w:eastAsia="ar-SA"/>
        </w:rPr>
        <w:tab/>
      </w:r>
    </w:p>
    <w:p w14:paraId="7CBBE191" w14:textId="77777777" w:rsidR="006872F1" w:rsidRPr="006872F1" w:rsidRDefault="006872F1" w:rsidP="006872F1">
      <w:pPr>
        <w:suppressAutoHyphens/>
        <w:jc w:val="both"/>
        <w:rPr>
          <w:sz w:val="28"/>
          <w:szCs w:val="28"/>
          <w:lang w:eastAsia="ar-SA"/>
        </w:rPr>
      </w:pPr>
      <w:r w:rsidRPr="006872F1">
        <w:rPr>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4EC9787A" w14:textId="77777777" w:rsidR="006872F1" w:rsidRPr="006872F1" w:rsidRDefault="006872F1" w:rsidP="006872F1">
      <w:pPr>
        <w:tabs>
          <w:tab w:val="left" w:pos="1935"/>
        </w:tabs>
        <w:suppressAutoHyphens/>
        <w:jc w:val="both"/>
        <w:rPr>
          <w:sz w:val="28"/>
          <w:szCs w:val="28"/>
          <w:lang w:eastAsia="ar-SA"/>
        </w:rPr>
      </w:pPr>
      <w:r w:rsidRPr="006872F1">
        <w:rPr>
          <w:sz w:val="28"/>
          <w:szCs w:val="28"/>
          <w:lang w:eastAsia="ar-SA"/>
        </w:rPr>
        <w:tab/>
      </w:r>
    </w:p>
    <w:p w14:paraId="221FC374" w14:textId="77777777" w:rsidR="006872F1" w:rsidRPr="006872F1" w:rsidRDefault="006872F1" w:rsidP="006872F1">
      <w:pPr>
        <w:suppressAutoHyphens/>
        <w:jc w:val="both"/>
        <w:rPr>
          <w:sz w:val="28"/>
          <w:szCs w:val="28"/>
          <w:lang w:eastAsia="ar-SA"/>
        </w:rPr>
      </w:pPr>
      <w:r w:rsidRPr="006872F1">
        <w:rPr>
          <w:sz w:val="28"/>
          <w:szCs w:val="28"/>
          <w:lang w:eastAsia="ar-SA"/>
        </w:rPr>
        <w:t>ВИРІШИЛА:</w:t>
      </w:r>
    </w:p>
    <w:p w14:paraId="3799F888" w14:textId="77777777" w:rsidR="006872F1" w:rsidRPr="006872F1" w:rsidRDefault="006872F1" w:rsidP="006872F1">
      <w:pPr>
        <w:suppressAutoHyphens/>
        <w:jc w:val="both"/>
        <w:rPr>
          <w:sz w:val="28"/>
          <w:szCs w:val="28"/>
          <w:lang w:eastAsia="ar-SA"/>
        </w:rPr>
      </w:pPr>
    </w:p>
    <w:p w14:paraId="28E04682"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 xml:space="preserve">1. Преміювати міського голову </w:t>
      </w:r>
      <w:bookmarkStart w:id="2" w:name="_Hlk59451413"/>
      <w:r w:rsidRPr="006872F1">
        <w:rPr>
          <w:sz w:val="28"/>
          <w:szCs w:val="28"/>
          <w:lang w:eastAsia="ar-SA"/>
        </w:rPr>
        <w:t xml:space="preserve">Черняєва Андрія Олександровича </w:t>
      </w:r>
      <w:bookmarkEnd w:id="2"/>
      <w:r w:rsidRPr="006872F1">
        <w:rPr>
          <w:sz w:val="28"/>
          <w:szCs w:val="28"/>
          <w:lang w:eastAsia="ar-SA"/>
        </w:rPr>
        <w:t>за результатами роботи і фактично відпрацьований час:</w:t>
      </w:r>
    </w:p>
    <w:p w14:paraId="3EFDBF8B" w14:textId="77777777" w:rsidR="006872F1" w:rsidRPr="006872F1" w:rsidRDefault="006872F1" w:rsidP="006872F1">
      <w:pPr>
        <w:tabs>
          <w:tab w:val="left" w:pos="3750"/>
        </w:tabs>
        <w:suppressAutoHyphens/>
        <w:jc w:val="both"/>
        <w:rPr>
          <w:sz w:val="28"/>
          <w:szCs w:val="28"/>
          <w:lang w:val="ru-RU" w:eastAsia="ar-SA"/>
        </w:rPr>
      </w:pPr>
      <w:r w:rsidRPr="006872F1">
        <w:rPr>
          <w:sz w:val="28"/>
          <w:szCs w:val="28"/>
          <w:lang w:eastAsia="ar-SA"/>
        </w:rPr>
        <w:tab/>
      </w:r>
    </w:p>
    <w:p w14:paraId="27AA1AEE" w14:textId="77777777" w:rsidR="006872F1" w:rsidRPr="006872F1" w:rsidRDefault="006872F1" w:rsidP="006872F1">
      <w:pPr>
        <w:suppressAutoHyphens/>
        <w:ind w:firstLine="708"/>
        <w:jc w:val="both"/>
        <w:rPr>
          <w:sz w:val="28"/>
          <w:szCs w:val="28"/>
          <w:lang w:eastAsia="ar-SA"/>
        </w:rPr>
      </w:pPr>
      <w:bookmarkStart w:id="3" w:name="_Hlk80003175"/>
      <w:r w:rsidRPr="006872F1">
        <w:rPr>
          <w:sz w:val="28"/>
          <w:szCs w:val="28"/>
          <w:lang w:eastAsia="ar-SA"/>
        </w:rPr>
        <w:t>- за травень 2021 року у розмірі 10 % посадового окладу;</w:t>
      </w:r>
    </w:p>
    <w:p w14:paraId="43D7D15C"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 за червень 2021 року у розмірі 10 % посадового окладу;</w:t>
      </w:r>
    </w:p>
    <w:bookmarkEnd w:id="3"/>
    <w:p w14:paraId="49879967"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 за липень  2021 року у розмірі 10 % посадового окладу;</w:t>
      </w:r>
    </w:p>
    <w:p w14:paraId="7214DC3B"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 за серпень 2021 року у розмірі 10 % посадового окладу;</w:t>
      </w:r>
    </w:p>
    <w:p w14:paraId="2551BF24" w14:textId="77777777" w:rsidR="006872F1" w:rsidRPr="006872F1" w:rsidRDefault="006872F1" w:rsidP="006872F1">
      <w:pPr>
        <w:suppressAutoHyphens/>
        <w:jc w:val="both"/>
        <w:rPr>
          <w:sz w:val="28"/>
          <w:szCs w:val="28"/>
          <w:lang w:eastAsia="ar-SA"/>
        </w:rPr>
      </w:pPr>
    </w:p>
    <w:p w14:paraId="4C1E9DB9"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2021 рік.</w:t>
      </w:r>
    </w:p>
    <w:p w14:paraId="4D958D49" w14:textId="77777777" w:rsidR="006872F1" w:rsidRPr="006872F1" w:rsidRDefault="006872F1" w:rsidP="006872F1">
      <w:pPr>
        <w:suppressAutoHyphens/>
        <w:ind w:firstLine="708"/>
        <w:jc w:val="both"/>
        <w:rPr>
          <w:sz w:val="28"/>
          <w:szCs w:val="28"/>
          <w:lang w:eastAsia="ar-SA"/>
        </w:rPr>
      </w:pPr>
    </w:p>
    <w:p w14:paraId="7D5A0381" w14:textId="77777777" w:rsidR="006872F1" w:rsidRPr="006872F1" w:rsidRDefault="006872F1" w:rsidP="006872F1">
      <w:pPr>
        <w:suppressAutoHyphens/>
        <w:ind w:firstLine="708"/>
        <w:jc w:val="both"/>
        <w:rPr>
          <w:sz w:val="28"/>
          <w:szCs w:val="28"/>
          <w:lang w:eastAsia="ar-SA"/>
        </w:rPr>
      </w:pPr>
      <w:r w:rsidRPr="006872F1">
        <w:rPr>
          <w:sz w:val="28"/>
          <w:szCs w:val="28"/>
          <w:lang w:eastAsia="ar-SA"/>
        </w:rPr>
        <w:t xml:space="preserve">3. Контроль за виконанням даного рішення покласти на постійну комісію з питань </w:t>
      </w:r>
      <w:r w:rsidRPr="006872F1">
        <w:rPr>
          <w:bCs/>
          <w:color w:val="000000"/>
          <w:sz w:val="28"/>
          <w:szCs w:val="28"/>
          <w:lang w:eastAsia="ar-SA"/>
        </w:rPr>
        <w:t>економічної та інвестиційної політики, бюджету, фінансів</w:t>
      </w:r>
      <w:r w:rsidRPr="006872F1">
        <w:rPr>
          <w:sz w:val="28"/>
          <w:szCs w:val="28"/>
          <w:lang w:eastAsia="ar-SA"/>
        </w:rPr>
        <w:t xml:space="preserve"> (</w:t>
      </w:r>
      <w:bookmarkStart w:id="4" w:name="_Hlk59451494"/>
      <w:r w:rsidRPr="006872F1">
        <w:rPr>
          <w:sz w:val="28"/>
          <w:szCs w:val="28"/>
          <w:lang w:eastAsia="ar-SA"/>
        </w:rPr>
        <w:t>Зозуля</w:t>
      </w:r>
      <w:bookmarkEnd w:id="4"/>
      <w:r w:rsidRPr="006872F1">
        <w:rPr>
          <w:sz w:val="28"/>
          <w:szCs w:val="28"/>
          <w:lang w:eastAsia="ar-SA"/>
        </w:rPr>
        <w:t>).</w:t>
      </w:r>
    </w:p>
    <w:p w14:paraId="014571D7" w14:textId="77777777" w:rsidR="006872F1" w:rsidRPr="006872F1" w:rsidRDefault="006872F1" w:rsidP="006872F1">
      <w:pPr>
        <w:suppressAutoHyphens/>
        <w:jc w:val="both"/>
        <w:rPr>
          <w:sz w:val="28"/>
          <w:szCs w:val="28"/>
          <w:lang w:eastAsia="ar-SA"/>
        </w:rPr>
      </w:pPr>
    </w:p>
    <w:p w14:paraId="602CEFE3" w14:textId="77777777" w:rsidR="006872F1" w:rsidRPr="006872F1" w:rsidRDefault="006872F1" w:rsidP="006872F1">
      <w:pPr>
        <w:suppressAutoHyphens/>
        <w:jc w:val="both"/>
        <w:rPr>
          <w:sz w:val="28"/>
          <w:szCs w:val="28"/>
          <w:lang w:eastAsia="ar-SA"/>
        </w:rPr>
      </w:pPr>
    </w:p>
    <w:p w14:paraId="36FBCCCE" w14:textId="77777777" w:rsidR="006872F1" w:rsidRPr="006872F1" w:rsidRDefault="006872F1" w:rsidP="006872F1">
      <w:pPr>
        <w:suppressAutoHyphens/>
        <w:jc w:val="both"/>
        <w:rPr>
          <w:sz w:val="28"/>
          <w:szCs w:val="28"/>
          <w:lang w:val="ru-RU" w:eastAsia="ar-SA"/>
        </w:rPr>
      </w:pPr>
      <w:r w:rsidRPr="006872F1">
        <w:rPr>
          <w:sz w:val="28"/>
          <w:szCs w:val="28"/>
          <w:lang w:eastAsia="ar-SA"/>
        </w:rPr>
        <w:t xml:space="preserve">Міський голова                                                                          </w:t>
      </w:r>
      <w:bookmarkStart w:id="5" w:name="_Hlk59451525"/>
      <w:r w:rsidRPr="006872F1">
        <w:rPr>
          <w:sz w:val="28"/>
          <w:szCs w:val="28"/>
          <w:lang w:eastAsia="ar-SA"/>
        </w:rPr>
        <w:t>А</w:t>
      </w:r>
      <w:bookmarkEnd w:id="1"/>
      <w:bookmarkEnd w:id="5"/>
      <w:r w:rsidRPr="006872F1">
        <w:rPr>
          <w:sz w:val="28"/>
          <w:szCs w:val="28"/>
          <w:lang w:eastAsia="ar-SA"/>
        </w:rPr>
        <w:t>ндрій ЧЕРНЯЄВ</w:t>
      </w:r>
    </w:p>
    <w:p w14:paraId="74ECCB02" w14:textId="77777777" w:rsidR="006872F1" w:rsidRPr="006872F1" w:rsidRDefault="006872F1" w:rsidP="006872F1">
      <w:pPr>
        <w:spacing w:after="160" w:line="256" w:lineRule="auto"/>
        <w:contextualSpacing/>
        <w:rPr>
          <w:rFonts w:eastAsiaTheme="minorHAnsi"/>
          <w:sz w:val="26"/>
          <w:szCs w:val="26"/>
          <w:lang w:eastAsia="en-US"/>
        </w:rPr>
      </w:pPr>
    </w:p>
    <w:p w14:paraId="3B34F334" w14:textId="77777777" w:rsidR="006872F1" w:rsidRPr="006872F1" w:rsidRDefault="006872F1" w:rsidP="006872F1">
      <w:pPr>
        <w:spacing w:after="160" w:line="256" w:lineRule="auto"/>
        <w:contextualSpacing/>
        <w:rPr>
          <w:rFonts w:eastAsiaTheme="minorHAnsi"/>
          <w:sz w:val="26"/>
          <w:szCs w:val="26"/>
          <w:lang w:eastAsia="en-US"/>
        </w:rPr>
      </w:pPr>
    </w:p>
    <w:p w14:paraId="7962E5E2" w14:textId="77777777" w:rsidR="006872F1" w:rsidRPr="006872F1" w:rsidRDefault="006872F1" w:rsidP="006872F1">
      <w:pPr>
        <w:spacing w:after="160" w:line="256" w:lineRule="auto"/>
        <w:contextualSpacing/>
        <w:rPr>
          <w:rFonts w:eastAsiaTheme="minorHAnsi"/>
          <w:sz w:val="26"/>
          <w:szCs w:val="26"/>
          <w:lang w:eastAsia="en-US"/>
        </w:rPr>
      </w:pPr>
    </w:p>
    <w:p w14:paraId="621A00B1" w14:textId="77777777" w:rsidR="006872F1" w:rsidRPr="006872F1" w:rsidRDefault="006872F1" w:rsidP="006872F1">
      <w:pPr>
        <w:spacing w:after="160" w:line="256" w:lineRule="auto"/>
        <w:contextualSpacing/>
        <w:rPr>
          <w:rFonts w:eastAsiaTheme="minorHAnsi"/>
          <w:sz w:val="26"/>
          <w:szCs w:val="26"/>
          <w:lang w:eastAsia="en-US"/>
        </w:rPr>
      </w:pPr>
    </w:p>
    <w:p w14:paraId="1A996E3B" w14:textId="77777777" w:rsidR="006872F1" w:rsidRPr="006872F1" w:rsidRDefault="006872F1" w:rsidP="006872F1">
      <w:pPr>
        <w:spacing w:after="160" w:line="256" w:lineRule="auto"/>
        <w:rPr>
          <w:rFonts w:asciiTheme="minorHAnsi" w:eastAsiaTheme="minorHAnsi" w:hAnsiTheme="minorHAnsi" w:cstheme="minorBidi"/>
          <w:sz w:val="22"/>
          <w:szCs w:val="22"/>
          <w:lang w:eastAsia="en-US"/>
        </w:rPr>
      </w:pPr>
    </w:p>
    <w:p w14:paraId="357C8F0A" w14:textId="068835EC" w:rsidR="006872F1" w:rsidRDefault="006872F1"/>
    <w:p w14:paraId="3289568F" w14:textId="77777777" w:rsidR="006872F1" w:rsidRPr="0013258A" w:rsidRDefault="006872F1"/>
    <w:sectPr w:rsidR="006872F1" w:rsidRPr="0013258A" w:rsidSect="0001113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10271"/>
    <w:multiLevelType w:val="hybridMultilevel"/>
    <w:tmpl w:val="AEA6AF98"/>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7021A82"/>
    <w:multiLevelType w:val="multilevel"/>
    <w:tmpl w:val="078826FE"/>
    <w:lvl w:ilvl="0">
      <w:start w:val="1"/>
      <w:numFmt w:val="decimal"/>
      <w:lvlText w:val="%1."/>
      <w:lvlJc w:val="left"/>
      <w:pPr>
        <w:ind w:left="720" w:hanging="360"/>
      </w:pPr>
      <w:rPr>
        <w:rFonts w:hint="default"/>
      </w:rPr>
    </w:lvl>
    <w:lvl w:ilvl="1">
      <w:start w:val="1"/>
      <w:numFmt w:val="decimal"/>
      <w:isLgl/>
      <w:lvlText w:val="%1.%2."/>
      <w:lvlJc w:val="left"/>
      <w:pPr>
        <w:ind w:left="1248" w:hanging="54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15:restartNumberingAfterBreak="0">
    <w:nsid w:val="081545C2"/>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DE70B0"/>
    <w:multiLevelType w:val="multilevel"/>
    <w:tmpl w:val="078826FE"/>
    <w:lvl w:ilvl="0">
      <w:start w:val="1"/>
      <w:numFmt w:val="decimal"/>
      <w:lvlText w:val="%1."/>
      <w:lvlJc w:val="left"/>
      <w:pPr>
        <w:ind w:left="720" w:hanging="360"/>
      </w:pPr>
      <w:rPr>
        <w:rFonts w:hint="default"/>
      </w:rPr>
    </w:lvl>
    <w:lvl w:ilvl="1">
      <w:start w:val="1"/>
      <w:numFmt w:val="decimal"/>
      <w:isLgl/>
      <w:lvlText w:val="%1.%2."/>
      <w:lvlJc w:val="left"/>
      <w:pPr>
        <w:ind w:left="1248" w:hanging="54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 w15:restartNumberingAfterBreak="0">
    <w:nsid w:val="0D911E25"/>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2313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290224"/>
    <w:multiLevelType w:val="hybridMultilevel"/>
    <w:tmpl w:val="01C89F22"/>
    <w:lvl w:ilvl="0" w:tplc="8D36BB1E">
      <w:start w:val="10"/>
      <w:numFmt w:val="bullet"/>
      <w:lvlText w:val="-"/>
      <w:lvlJc w:val="left"/>
      <w:pPr>
        <w:ind w:left="430" w:hanging="360"/>
      </w:pPr>
      <w:rPr>
        <w:rFonts w:ascii="Times New Roman" w:eastAsia="Times New Roman" w:hAnsi="Times New Roman" w:cs="Times New Roman" w:hint="default"/>
      </w:rPr>
    </w:lvl>
    <w:lvl w:ilvl="1" w:tplc="04220003" w:tentative="1">
      <w:start w:val="1"/>
      <w:numFmt w:val="bullet"/>
      <w:lvlText w:val="o"/>
      <w:lvlJc w:val="left"/>
      <w:pPr>
        <w:ind w:left="1150" w:hanging="360"/>
      </w:pPr>
      <w:rPr>
        <w:rFonts w:ascii="Courier New" w:hAnsi="Courier New" w:cs="Courier New" w:hint="default"/>
      </w:rPr>
    </w:lvl>
    <w:lvl w:ilvl="2" w:tplc="04220005" w:tentative="1">
      <w:start w:val="1"/>
      <w:numFmt w:val="bullet"/>
      <w:lvlText w:val=""/>
      <w:lvlJc w:val="left"/>
      <w:pPr>
        <w:ind w:left="1870" w:hanging="360"/>
      </w:pPr>
      <w:rPr>
        <w:rFonts w:ascii="Wingdings" w:hAnsi="Wingdings" w:hint="default"/>
      </w:rPr>
    </w:lvl>
    <w:lvl w:ilvl="3" w:tplc="04220001" w:tentative="1">
      <w:start w:val="1"/>
      <w:numFmt w:val="bullet"/>
      <w:lvlText w:val=""/>
      <w:lvlJc w:val="left"/>
      <w:pPr>
        <w:ind w:left="2590" w:hanging="360"/>
      </w:pPr>
      <w:rPr>
        <w:rFonts w:ascii="Symbol" w:hAnsi="Symbol" w:hint="default"/>
      </w:rPr>
    </w:lvl>
    <w:lvl w:ilvl="4" w:tplc="04220003" w:tentative="1">
      <w:start w:val="1"/>
      <w:numFmt w:val="bullet"/>
      <w:lvlText w:val="o"/>
      <w:lvlJc w:val="left"/>
      <w:pPr>
        <w:ind w:left="3310" w:hanging="360"/>
      </w:pPr>
      <w:rPr>
        <w:rFonts w:ascii="Courier New" w:hAnsi="Courier New" w:cs="Courier New" w:hint="default"/>
      </w:rPr>
    </w:lvl>
    <w:lvl w:ilvl="5" w:tplc="04220005" w:tentative="1">
      <w:start w:val="1"/>
      <w:numFmt w:val="bullet"/>
      <w:lvlText w:val=""/>
      <w:lvlJc w:val="left"/>
      <w:pPr>
        <w:ind w:left="4030" w:hanging="360"/>
      </w:pPr>
      <w:rPr>
        <w:rFonts w:ascii="Wingdings" w:hAnsi="Wingdings" w:hint="default"/>
      </w:rPr>
    </w:lvl>
    <w:lvl w:ilvl="6" w:tplc="04220001" w:tentative="1">
      <w:start w:val="1"/>
      <w:numFmt w:val="bullet"/>
      <w:lvlText w:val=""/>
      <w:lvlJc w:val="left"/>
      <w:pPr>
        <w:ind w:left="4750" w:hanging="360"/>
      </w:pPr>
      <w:rPr>
        <w:rFonts w:ascii="Symbol" w:hAnsi="Symbol" w:hint="default"/>
      </w:rPr>
    </w:lvl>
    <w:lvl w:ilvl="7" w:tplc="04220003" w:tentative="1">
      <w:start w:val="1"/>
      <w:numFmt w:val="bullet"/>
      <w:lvlText w:val="o"/>
      <w:lvlJc w:val="left"/>
      <w:pPr>
        <w:ind w:left="5470" w:hanging="360"/>
      </w:pPr>
      <w:rPr>
        <w:rFonts w:ascii="Courier New" w:hAnsi="Courier New" w:cs="Courier New" w:hint="default"/>
      </w:rPr>
    </w:lvl>
    <w:lvl w:ilvl="8" w:tplc="04220005" w:tentative="1">
      <w:start w:val="1"/>
      <w:numFmt w:val="bullet"/>
      <w:lvlText w:val=""/>
      <w:lvlJc w:val="left"/>
      <w:pPr>
        <w:ind w:left="6190" w:hanging="360"/>
      </w:pPr>
      <w:rPr>
        <w:rFonts w:ascii="Wingdings" w:hAnsi="Wingdings" w:hint="default"/>
      </w:rPr>
    </w:lvl>
  </w:abstractNum>
  <w:abstractNum w:abstractNumId="8" w15:restartNumberingAfterBreak="0">
    <w:nsid w:val="22A97876"/>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A71B45"/>
    <w:multiLevelType w:val="hybridMultilevel"/>
    <w:tmpl w:val="AC7E032E"/>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C992834"/>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100D2"/>
    <w:multiLevelType w:val="multilevel"/>
    <w:tmpl w:val="6B7034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5897929"/>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3F12E0"/>
    <w:multiLevelType w:val="multilevel"/>
    <w:tmpl w:val="B18852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C8C6AE6"/>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994E91"/>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50312C"/>
    <w:multiLevelType w:val="multilevel"/>
    <w:tmpl w:val="6A1298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33E2FEB"/>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9" w15:restartNumberingAfterBreak="0">
    <w:nsid w:val="63E4678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361A89"/>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CDD0903"/>
    <w:multiLevelType w:val="hybridMultilevel"/>
    <w:tmpl w:val="CCF08C62"/>
    <w:lvl w:ilvl="0" w:tplc="CB66B92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0"/>
  </w:num>
  <w:num w:numId="4">
    <w:abstractNumId w:val="5"/>
  </w:num>
  <w:num w:numId="5">
    <w:abstractNumId w:val="8"/>
  </w:num>
  <w:num w:numId="6">
    <w:abstractNumId w:val="19"/>
  </w:num>
  <w:num w:numId="7">
    <w:abstractNumId w:val="14"/>
  </w:num>
  <w:num w:numId="8">
    <w:abstractNumId w:val="15"/>
  </w:num>
  <w:num w:numId="9">
    <w:abstractNumId w:val="10"/>
  </w:num>
  <w:num w:numId="10">
    <w:abstractNumId w:val="12"/>
  </w:num>
  <w:num w:numId="11">
    <w:abstractNumId w:val="17"/>
  </w:num>
  <w:num w:numId="12">
    <w:abstractNumId w:val="2"/>
  </w:num>
  <w:num w:numId="13">
    <w:abstractNumId w:val="4"/>
  </w:num>
  <w:num w:numId="14">
    <w:abstractNumId w:val="18"/>
  </w:num>
  <w:num w:numId="15">
    <w:abstractNumId w:val="1"/>
  </w:num>
  <w:num w:numId="16">
    <w:abstractNumId w:val="21"/>
  </w:num>
  <w:num w:numId="17">
    <w:abstractNumId w:val="9"/>
  </w:num>
  <w:num w:numId="18">
    <w:abstractNumId w:val="11"/>
  </w:num>
  <w:num w:numId="19">
    <w:abstractNumId w:val="16"/>
  </w:num>
  <w:num w:numId="20">
    <w:abstractNumId w:val="13"/>
  </w:num>
  <w:num w:numId="21">
    <w:abstractNumId w:val="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FAD"/>
    <w:rsid w:val="0013258A"/>
    <w:rsid w:val="002A03F0"/>
    <w:rsid w:val="006872F1"/>
    <w:rsid w:val="007155E6"/>
    <w:rsid w:val="00815364"/>
    <w:rsid w:val="00A97F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3CB36E"/>
  <w15:chartTrackingRefBased/>
  <w15:docId w15:val="{23F70DB3-E1A9-4DCD-B158-2E833AD64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58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docdata">
    <w:name w:val="docdata"/>
    <w:aliases w:val="docy,v5,4481,baiaagaaboqcaaadta0aaavadqaaaaaaaaaaaaaaaaaaaaaaaaaaaaaaaaaaaaaaaaaaaaaaaaaaaaaaaaaaaaaaaaaaaaaaaaaaaaaaaaaaaaaaaaaaaaaaaaaaaaaaaaaaaaaaaaaaaaaaaaaaaaaaaaaaaaaaaaaaaaaaaaaaaaaaaaaaaaaaaaaaaaaaaaaaaaaaaaaaaaaaaaaaaaaaaaaaaaaaaaaaaaaa"/>
    <w:rsid w:val="0013258A"/>
  </w:style>
  <w:style w:type="character" w:customStyle="1" w:styleId="rvts44">
    <w:name w:val="rvts44"/>
    <w:rsid w:val="0013258A"/>
  </w:style>
  <w:style w:type="table" w:styleId="a3">
    <w:name w:val="Table Grid"/>
    <w:basedOn w:val="a1"/>
    <w:uiPriority w:val="39"/>
    <w:rsid w:val="006872F1"/>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rsid w:val="006872F1"/>
    <w:rPr>
      <w:rFonts w:ascii="Times New Roman" w:eastAsia="Times New Roman" w:hAnsi="Times New Roman" w:cs="Times New Roman"/>
      <w:sz w:val="28"/>
      <w:szCs w:val="28"/>
      <w:shd w:val="clear" w:color="auto" w:fill="FFFFFF"/>
    </w:rPr>
  </w:style>
  <w:style w:type="character" w:customStyle="1" w:styleId="211pt">
    <w:name w:val="Основной текст (2) + 11 pt;Полужирный"/>
    <w:basedOn w:val="2"/>
    <w:rsid w:val="006872F1"/>
    <w:rPr>
      <w:rFonts w:ascii="Times New Roman" w:eastAsia="Times New Roman" w:hAnsi="Times New Roman" w:cs="Times New Roman"/>
      <w:b/>
      <w:bCs/>
      <w:color w:val="000000"/>
      <w:spacing w:val="0"/>
      <w:w w:val="100"/>
      <w:position w:val="0"/>
      <w:sz w:val="22"/>
      <w:szCs w:val="22"/>
      <w:shd w:val="clear" w:color="auto" w:fill="FFFFFF"/>
      <w:lang w:val="uk-UA" w:eastAsia="uk-UA" w:bidi="uk-UA"/>
    </w:rPr>
  </w:style>
  <w:style w:type="paragraph" w:customStyle="1" w:styleId="20">
    <w:name w:val="Основной текст (2)"/>
    <w:basedOn w:val="a"/>
    <w:link w:val="2"/>
    <w:rsid w:val="006872F1"/>
    <w:pPr>
      <w:widowControl w:val="0"/>
      <w:shd w:val="clear" w:color="auto" w:fill="FFFFFF"/>
      <w:spacing w:line="240" w:lineRule="exact"/>
    </w:pPr>
    <w:rPr>
      <w:sz w:val="28"/>
      <w:szCs w:val="28"/>
      <w:lang w:eastAsia="en-US"/>
    </w:rPr>
  </w:style>
  <w:style w:type="paragraph" w:styleId="a4">
    <w:name w:val="List Paragraph"/>
    <w:basedOn w:val="a"/>
    <w:uiPriority w:val="34"/>
    <w:qFormat/>
    <w:rsid w:val="006872F1"/>
    <w:pPr>
      <w:spacing w:after="160" w:line="259" w:lineRule="auto"/>
      <w:ind w:left="720"/>
      <w:contextualSpacing/>
    </w:pPr>
    <w:rPr>
      <w:rFonts w:asciiTheme="minorHAnsi" w:eastAsiaTheme="minorHAnsi" w:hAnsiTheme="minorHAnsi" w:cstheme="minorBid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rive.google.com/file/d/1_pUFszl1J-_PnABd89bxmwLl-iEc6pVS/view?usp=sharin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44945</Words>
  <Characters>25620</Characters>
  <Application>Microsoft Office Word</Application>
  <DocSecurity>0</DocSecurity>
  <Lines>213</Lines>
  <Paragraphs>140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2021-08-16T13:25:00Z</dcterms:created>
  <dcterms:modified xsi:type="dcterms:W3CDTF">2021-08-17T06:07:00Z</dcterms:modified>
</cp:coreProperties>
</file>