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E0977" w14:textId="77777777" w:rsidR="00246E7B" w:rsidRPr="000822A1" w:rsidRDefault="00246E7B" w:rsidP="00246E7B">
      <w:pPr>
        <w:ind w:hanging="13"/>
        <w:jc w:val="center"/>
        <w:rPr>
          <w:sz w:val="26"/>
          <w:szCs w:val="26"/>
          <w:lang w:val="en-US"/>
        </w:rPr>
      </w:pPr>
      <w:r w:rsidRPr="000822A1">
        <w:rPr>
          <w:sz w:val="26"/>
          <w:szCs w:val="26"/>
        </w:rPr>
        <w:object w:dxaOrig="675" w:dyaOrig="870" w14:anchorId="024C5C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8" o:title=""/>
          </v:shape>
          <o:OLEObject Type="Embed" ProgID="Word.Picture.8" ShapeID="_x0000_i1025" DrawAspect="Content" ObjectID="_1688901195" r:id="rId9"/>
        </w:object>
      </w:r>
    </w:p>
    <w:p w14:paraId="520DE60D" w14:textId="77777777" w:rsidR="00246E7B" w:rsidRPr="000822A1" w:rsidRDefault="00246E7B" w:rsidP="00246E7B">
      <w:pPr>
        <w:ind w:hanging="13"/>
        <w:jc w:val="center"/>
        <w:rPr>
          <w:b/>
          <w:sz w:val="26"/>
          <w:szCs w:val="26"/>
          <w:lang w:val="ru-RU"/>
        </w:rPr>
      </w:pPr>
      <w:r w:rsidRPr="000822A1">
        <w:rPr>
          <w:b/>
          <w:sz w:val="26"/>
          <w:szCs w:val="26"/>
        </w:rPr>
        <w:t>УКРАЇНА</w:t>
      </w:r>
    </w:p>
    <w:p w14:paraId="7A3F7263" w14:textId="77777777" w:rsidR="00246E7B" w:rsidRPr="000822A1" w:rsidRDefault="00246E7B" w:rsidP="00246E7B">
      <w:pPr>
        <w:jc w:val="center"/>
        <w:rPr>
          <w:b/>
          <w:sz w:val="26"/>
          <w:szCs w:val="26"/>
        </w:rPr>
      </w:pPr>
      <w:r w:rsidRPr="000822A1">
        <w:rPr>
          <w:b/>
          <w:sz w:val="26"/>
          <w:szCs w:val="26"/>
        </w:rPr>
        <w:t xml:space="preserve">СІВЕРСЬКА  МІСЬКА  РАДА </w:t>
      </w:r>
    </w:p>
    <w:p w14:paraId="6F142EDB" w14:textId="77777777" w:rsidR="00246E7B" w:rsidRPr="000822A1" w:rsidRDefault="00246E7B" w:rsidP="00246E7B">
      <w:pPr>
        <w:jc w:val="center"/>
        <w:rPr>
          <w:b/>
          <w:sz w:val="26"/>
          <w:szCs w:val="26"/>
        </w:rPr>
      </w:pPr>
      <w:r w:rsidRPr="000822A1">
        <w:rPr>
          <w:b/>
          <w:sz w:val="26"/>
          <w:szCs w:val="26"/>
        </w:rPr>
        <w:t>БАХМУТСЬКОГО  РАЙОНУ  ДОНЕЦЬКОЇ ОБЛАСТІ</w:t>
      </w:r>
    </w:p>
    <w:p w14:paraId="7456812A" w14:textId="77777777" w:rsidR="00246E7B" w:rsidRPr="000822A1" w:rsidRDefault="00246E7B" w:rsidP="00246E7B">
      <w:pPr>
        <w:jc w:val="center"/>
        <w:rPr>
          <w:b/>
          <w:sz w:val="26"/>
          <w:szCs w:val="26"/>
          <w:lang w:val="ru-RU"/>
        </w:rPr>
      </w:pPr>
      <w:r w:rsidRPr="000822A1">
        <w:rPr>
          <w:b/>
          <w:sz w:val="26"/>
          <w:szCs w:val="26"/>
        </w:rPr>
        <w:t>ВИКОНАВЧИЙ  КОМІТЕТ</w:t>
      </w:r>
    </w:p>
    <w:p w14:paraId="35A620F8" w14:textId="77777777" w:rsidR="00246E7B" w:rsidRPr="000822A1" w:rsidRDefault="00246E7B" w:rsidP="00246E7B">
      <w:pPr>
        <w:jc w:val="center"/>
        <w:rPr>
          <w:b/>
          <w:sz w:val="26"/>
          <w:szCs w:val="26"/>
        </w:rPr>
      </w:pPr>
    </w:p>
    <w:p w14:paraId="414B958C" w14:textId="77777777" w:rsidR="00246E7B" w:rsidRPr="000822A1" w:rsidRDefault="00246E7B" w:rsidP="00246E7B">
      <w:pPr>
        <w:jc w:val="center"/>
        <w:rPr>
          <w:b/>
          <w:i/>
          <w:sz w:val="26"/>
          <w:szCs w:val="26"/>
        </w:rPr>
      </w:pPr>
      <w:r w:rsidRPr="000822A1">
        <w:rPr>
          <w:sz w:val="26"/>
          <w:szCs w:val="26"/>
        </w:rPr>
        <w:t xml:space="preserve"> </w:t>
      </w:r>
      <w:r w:rsidRPr="000822A1">
        <w:rPr>
          <w:b/>
          <w:sz w:val="26"/>
          <w:szCs w:val="26"/>
        </w:rPr>
        <w:t>Р І Ш Е Н Н Я</w:t>
      </w:r>
    </w:p>
    <w:p w14:paraId="0BB4F255" w14:textId="77777777" w:rsidR="00246E7B" w:rsidRPr="000822A1" w:rsidRDefault="00246E7B" w:rsidP="00246E7B">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46E7B" w:rsidRPr="000822A1" w14:paraId="2B860F3B" w14:textId="77777777" w:rsidTr="00246E7B">
        <w:trPr>
          <w:jc w:val="center"/>
        </w:trPr>
        <w:tc>
          <w:tcPr>
            <w:tcW w:w="3095" w:type="dxa"/>
            <w:hideMark/>
          </w:tcPr>
          <w:p w14:paraId="37C14B85" w14:textId="77777777" w:rsidR="00246E7B" w:rsidRPr="000822A1" w:rsidRDefault="00246E7B">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0D7B0057" w14:textId="77777777" w:rsidR="00246E7B" w:rsidRPr="000822A1" w:rsidRDefault="00246E7B">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42C8C6F9" w14:textId="77777777" w:rsidR="00246E7B" w:rsidRPr="000822A1" w:rsidRDefault="00246E7B">
            <w:pPr>
              <w:pStyle w:val="ae"/>
              <w:tabs>
                <w:tab w:val="left" w:pos="4680"/>
                <w:tab w:val="left" w:pos="6804"/>
              </w:tabs>
              <w:jc w:val="right"/>
              <w:rPr>
                <w:b w:val="0"/>
                <w:sz w:val="26"/>
                <w:szCs w:val="26"/>
              </w:rPr>
            </w:pPr>
            <w:r w:rsidRPr="000822A1">
              <w:rPr>
                <w:b w:val="0"/>
                <w:sz w:val="26"/>
                <w:szCs w:val="26"/>
              </w:rPr>
              <w:t>№ __________________</w:t>
            </w:r>
          </w:p>
        </w:tc>
      </w:tr>
    </w:tbl>
    <w:p w14:paraId="51031CEE" w14:textId="646FCFE3" w:rsidR="00246E7B" w:rsidRPr="000822A1" w:rsidRDefault="00246E7B" w:rsidP="00246E7B">
      <w:pPr>
        <w:rPr>
          <w:sz w:val="26"/>
          <w:szCs w:val="26"/>
        </w:rPr>
      </w:pPr>
      <w:r w:rsidRPr="000822A1">
        <w:rPr>
          <w:noProof/>
          <w:sz w:val="26"/>
          <w:szCs w:val="26"/>
          <w:lang w:val="ru-RU"/>
        </w:rPr>
        <mc:AlternateContent>
          <mc:Choice Requires="wps">
            <w:drawing>
              <wp:anchor distT="0" distB="0" distL="114300" distR="114300" simplePos="0" relativeHeight="251656192" behindDoc="0" locked="0" layoutInCell="1" allowOverlap="1" wp14:anchorId="43C46CC2" wp14:editId="59531C41">
                <wp:simplePos x="0" y="0"/>
                <wp:positionH relativeFrom="margin">
                  <wp:posOffset>2532380</wp:posOffset>
                </wp:positionH>
                <wp:positionV relativeFrom="paragraph">
                  <wp:posOffset>151765</wp:posOffset>
                </wp:positionV>
                <wp:extent cx="86360" cy="635"/>
                <wp:effectExtent l="8255" t="8890" r="10160" b="9525"/>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B4CDCD" id="Прямая соединительная линия 2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3qVwIAAGg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57216" behindDoc="0" locked="0" layoutInCell="1" allowOverlap="1" wp14:anchorId="618D2817" wp14:editId="5755CE9B">
                <wp:simplePos x="0" y="0"/>
                <wp:positionH relativeFrom="margin">
                  <wp:posOffset>2628265</wp:posOffset>
                </wp:positionH>
                <wp:positionV relativeFrom="paragraph">
                  <wp:posOffset>149860</wp:posOffset>
                </wp:positionV>
                <wp:extent cx="635" cy="86360"/>
                <wp:effectExtent l="8890" t="6985" r="9525" b="1143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ACFEB" id="Прямая соединительная линия 21"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58240" behindDoc="0" locked="0" layoutInCell="1" allowOverlap="1" wp14:anchorId="7F47DD7B" wp14:editId="2E402643">
                <wp:simplePos x="0" y="0"/>
                <wp:positionH relativeFrom="margin">
                  <wp:posOffset>32385</wp:posOffset>
                </wp:positionH>
                <wp:positionV relativeFrom="paragraph">
                  <wp:posOffset>150495</wp:posOffset>
                </wp:positionV>
                <wp:extent cx="86360" cy="635"/>
                <wp:effectExtent l="13335" t="7620" r="14605" b="10795"/>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75FCC" id="Прямая соединительная линия 2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" strokeweight=".99pt">
                <v:stroke joinstyle="miter"/>
                <w10:wrap anchorx="margin"/>
              </v:line>
            </w:pict>
          </mc:Fallback>
        </mc:AlternateContent>
      </w:r>
      <w:r w:rsidRPr="000822A1">
        <w:rPr>
          <w:noProof/>
          <w:sz w:val="26"/>
          <w:szCs w:val="26"/>
          <w:lang w:val="ru-RU"/>
        </w:rPr>
        <mc:AlternateContent>
          <mc:Choice Requires="wps">
            <w:drawing>
              <wp:anchor distT="0" distB="0" distL="114300" distR="114300" simplePos="0" relativeHeight="251659264" behindDoc="0" locked="0" layoutInCell="1" allowOverlap="1" wp14:anchorId="0308C3CE" wp14:editId="2FED69FE">
                <wp:simplePos x="0" y="0"/>
                <wp:positionH relativeFrom="margin">
                  <wp:posOffset>31750</wp:posOffset>
                </wp:positionH>
                <wp:positionV relativeFrom="paragraph">
                  <wp:posOffset>156845</wp:posOffset>
                </wp:positionV>
                <wp:extent cx="635" cy="86360"/>
                <wp:effectExtent l="12700" t="13970" r="15240" b="1397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FEAC38" id="Прямая соединительная линия 16"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" strokeweight=".99pt">
                <v:stroke joinstyle="miter"/>
                <w10:wrap anchorx="margin"/>
              </v:line>
            </w:pict>
          </mc:Fallback>
        </mc:AlternateContent>
      </w:r>
    </w:p>
    <w:p w14:paraId="193C5109" w14:textId="77777777" w:rsidR="006B61BD" w:rsidRPr="00B506E8" w:rsidRDefault="006B61BD" w:rsidP="006B61BD">
      <w:pPr>
        <w:rPr>
          <w:sz w:val="26"/>
          <w:szCs w:val="26"/>
        </w:rPr>
      </w:pPr>
      <w:r w:rsidRPr="00B506E8">
        <w:rPr>
          <w:sz w:val="26"/>
          <w:szCs w:val="26"/>
        </w:rPr>
        <w:t>Про підсумки роботи щодо розгляду</w:t>
      </w:r>
    </w:p>
    <w:p w14:paraId="39FD8A9B" w14:textId="77777777" w:rsidR="006B61BD" w:rsidRPr="00B506E8" w:rsidRDefault="006B61BD" w:rsidP="006B61BD">
      <w:pPr>
        <w:rPr>
          <w:sz w:val="26"/>
          <w:szCs w:val="26"/>
        </w:rPr>
      </w:pPr>
      <w:r w:rsidRPr="00B506E8">
        <w:rPr>
          <w:sz w:val="26"/>
          <w:szCs w:val="26"/>
        </w:rPr>
        <w:t xml:space="preserve">звернень громадян в міській раді, на </w:t>
      </w:r>
    </w:p>
    <w:p w14:paraId="4EBB28F6" w14:textId="77777777" w:rsidR="006B61BD" w:rsidRPr="00B506E8" w:rsidRDefault="006B61BD" w:rsidP="006B61BD">
      <w:pPr>
        <w:rPr>
          <w:sz w:val="26"/>
          <w:szCs w:val="26"/>
        </w:rPr>
      </w:pPr>
      <w:r w:rsidRPr="00B506E8">
        <w:rPr>
          <w:sz w:val="26"/>
          <w:szCs w:val="26"/>
        </w:rPr>
        <w:t>підприємствах, організаціях та установах,</w:t>
      </w:r>
    </w:p>
    <w:p w14:paraId="7D1F383C" w14:textId="05564270" w:rsidR="006B61BD" w:rsidRPr="00B506E8" w:rsidRDefault="006B61BD" w:rsidP="006B61BD">
      <w:pPr>
        <w:rPr>
          <w:sz w:val="26"/>
          <w:szCs w:val="26"/>
        </w:rPr>
      </w:pPr>
      <w:r w:rsidRPr="00B506E8">
        <w:rPr>
          <w:sz w:val="26"/>
          <w:szCs w:val="26"/>
        </w:rPr>
        <w:t xml:space="preserve">розташованих на території Сіверської </w:t>
      </w:r>
      <w:r w:rsidRPr="00B506E8">
        <w:rPr>
          <w:sz w:val="26"/>
          <w:szCs w:val="26"/>
        </w:rPr>
        <w:br/>
        <w:t>міськ</w:t>
      </w:r>
      <w:r w:rsidR="004E7E09">
        <w:rPr>
          <w:sz w:val="26"/>
          <w:szCs w:val="26"/>
        </w:rPr>
        <w:t xml:space="preserve">ої ради </w:t>
      </w:r>
      <w:r>
        <w:rPr>
          <w:sz w:val="26"/>
          <w:szCs w:val="26"/>
        </w:rPr>
        <w:t xml:space="preserve"> за І півріччя 2021</w:t>
      </w:r>
      <w:r w:rsidRPr="00B506E8">
        <w:rPr>
          <w:sz w:val="26"/>
          <w:szCs w:val="26"/>
        </w:rPr>
        <w:t xml:space="preserve"> року</w:t>
      </w:r>
    </w:p>
    <w:p w14:paraId="31BD51F4" w14:textId="77777777" w:rsidR="006B61BD" w:rsidRPr="00B506E8" w:rsidRDefault="006B61BD" w:rsidP="006B61BD">
      <w:pPr>
        <w:rPr>
          <w:sz w:val="26"/>
          <w:szCs w:val="26"/>
        </w:rPr>
      </w:pPr>
    </w:p>
    <w:p w14:paraId="46FDD6BB" w14:textId="73315C2F" w:rsidR="006B61BD" w:rsidRPr="00B93F2D" w:rsidRDefault="006B61BD" w:rsidP="006B61BD">
      <w:pPr>
        <w:ind w:firstLine="709"/>
        <w:jc w:val="both"/>
        <w:rPr>
          <w:sz w:val="28"/>
          <w:szCs w:val="28"/>
        </w:rPr>
      </w:pPr>
      <w:r w:rsidRPr="00B93F2D">
        <w:rPr>
          <w:sz w:val="28"/>
          <w:szCs w:val="28"/>
        </w:rPr>
        <w:t xml:space="preserve">Заслухавши інформацію провідного спеціаліста загального відділу виконкому міської ради Головченко С.Л. 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2020</w:t>
      </w:r>
      <w:r w:rsidRPr="00B93F2D">
        <w:rPr>
          <w:sz w:val="28"/>
          <w:szCs w:val="28"/>
        </w:rPr>
        <w:t xml:space="preserve"> року (додається), на виконання Закону України «Про звернення громадян», Указу Президента України «Про дода</w:t>
      </w:r>
      <w:r>
        <w:rPr>
          <w:sz w:val="28"/>
          <w:szCs w:val="28"/>
        </w:rPr>
        <w:t xml:space="preserve">ткові заходи щодо забезпечення </w:t>
      </w:r>
      <w:r w:rsidRPr="00B93F2D">
        <w:rPr>
          <w:sz w:val="28"/>
          <w:szCs w:val="28"/>
        </w:rPr>
        <w:t>громадянам конституційного права на звернення», керуючись підпунктом 1 пункту б) статті 38 Закону України «Про місцеве самоврядування в Україні», виконком міської ради</w:t>
      </w:r>
    </w:p>
    <w:p w14:paraId="13239CA7" w14:textId="77777777" w:rsidR="006B61BD" w:rsidRPr="00B93F2D" w:rsidRDefault="006B61BD" w:rsidP="006B61BD">
      <w:pPr>
        <w:ind w:firstLine="567"/>
        <w:jc w:val="both"/>
        <w:rPr>
          <w:sz w:val="28"/>
          <w:szCs w:val="28"/>
        </w:rPr>
      </w:pPr>
    </w:p>
    <w:p w14:paraId="583D688A" w14:textId="77777777" w:rsidR="006B61BD" w:rsidRDefault="006B61BD" w:rsidP="006B61BD">
      <w:pPr>
        <w:ind w:firstLine="567"/>
        <w:jc w:val="both"/>
        <w:rPr>
          <w:sz w:val="28"/>
          <w:szCs w:val="28"/>
        </w:rPr>
      </w:pPr>
      <w:r w:rsidRPr="00B93F2D">
        <w:rPr>
          <w:sz w:val="28"/>
          <w:szCs w:val="28"/>
        </w:rPr>
        <w:t>ВИРІШИВ:</w:t>
      </w:r>
    </w:p>
    <w:p w14:paraId="31D116F3" w14:textId="77777777" w:rsidR="006B61BD" w:rsidRPr="00B93F2D" w:rsidRDefault="006B61BD" w:rsidP="006B61BD">
      <w:pPr>
        <w:ind w:firstLine="567"/>
        <w:jc w:val="both"/>
        <w:rPr>
          <w:sz w:val="28"/>
          <w:szCs w:val="28"/>
        </w:rPr>
      </w:pPr>
    </w:p>
    <w:p w14:paraId="46E066FA" w14:textId="47AA6AC3" w:rsidR="006B61BD" w:rsidRPr="00B93F2D" w:rsidRDefault="006B61BD" w:rsidP="006B61BD">
      <w:pPr>
        <w:ind w:firstLine="709"/>
        <w:jc w:val="both"/>
        <w:rPr>
          <w:sz w:val="28"/>
          <w:szCs w:val="28"/>
        </w:rPr>
      </w:pPr>
      <w:r w:rsidRPr="00B93F2D">
        <w:rPr>
          <w:sz w:val="28"/>
          <w:szCs w:val="28"/>
        </w:rPr>
        <w:t xml:space="preserve">1. Інформацію провідного спеціаліста загального відділу виконкому міської ради Головченко Світлани Леонідівни про підсумки роботи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прийняти до відома.</w:t>
      </w:r>
    </w:p>
    <w:p w14:paraId="29DB4D6D" w14:textId="6FCEA60F" w:rsidR="006B61BD" w:rsidRPr="00B93F2D" w:rsidRDefault="006B61BD" w:rsidP="006B61BD">
      <w:pPr>
        <w:ind w:firstLine="709"/>
        <w:jc w:val="both"/>
        <w:rPr>
          <w:sz w:val="28"/>
          <w:szCs w:val="28"/>
        </w:rPr>
      </w:pPr>
      <w:r w:rsidRPr="00B93F2D">
        <w:rPr>
          <w:sz w:val="28"/>
          <w:szCs w:val="28"/>
        </w:rPr>
        <w:t xml:space="preserve">2. Роботу щодо розгляду звернень громадян в міській раді,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визнати задовільною.</w:t>
      </w:r>
    </w:p>
    <w:p w14:paraId="5D3628CF" w14:textId="2666CF01" w:rsidR="006B61BD" w:rsidRPr="00B93F2D" w:rsidRDefault="006B61BD" w:rsidP="006B61BD">
      <w:pPr>
        <w:ind w:firstLine="709"/>
        <w:jc w:val="both"/>
        <w:rPr>
          <w:sz w:val="28"/>
          <w:szCs w:val="28"/>
        </w:rPr>
      </w:pPr>
      <w:r>
        <w:rPr>
          <w:sz w:val="28"/>
          <w:szCs w:val="28"/>
        </w:rPr>
        <w:t>3. Рекомендувати керівникам підприємств, організацій та установ</w:t>
      </w:r>
      <w:r w:rsidRPr="00B93F2D">
        <w:rPr>
          <w:sz w:val="28"/>
          <w:szCs w:val="28"/>
        </w:rPr>
        <w:t>, розташованих на те</w:t>
      </w:r>
      <w:r w:rsidR="004E7E09">
        <w:rPr>
          <w:sz w:val="28"/>
          <w:szCs w:val="28"/>
        </w:rPr>
        <w:t>риторії Сіверської міської ради</w:t>
      </w:r>
      <w:r w:rsidRPr="00B93F2D">
        <w:rPr>
          <w:sz w:val="28"/>
          <w:szCs w:val="28"/>
        </w:rPr>
        <w:t>, незалежно від форм власності:</w:t>
      </w:r>
    </w:p>
    <w:p w14:paraId="01C881B8" w14:textId="77777777" w:rsidR="006B61BD" w:rsidRPr="00B93F2D" w:rsidRDefault="006B61BD" w:rsidP="006B61BD">
      <w:pPr>
        <w:ind w:firstLine="709"/>
        <w:jc w:val="both"/>
        <w:rPr>
          <w:sz w:val="28"/>
          <w:szCs w:val="28"/>
        </w:rPr>
      </w:pPr>
      <w:r w:rsidRPr="00B93F2D">
        <w:rPr>
          <w:sz w:val="28"/>
          <w:szCs w:val="28"/>
        </w:rPr>
        <w:lastRenderedPageBreak/>
        <w:t xml:space="preserve">   3.1. Додержуватися вимог Закону України «Про звернення громадян», Указу Президента України «Про додаткові заходи щодо забезпечення  громадянам конституційного права на звернення».</w:t>
      </w:r>
    </w:p>
    <w:p w14:paraId="04250E45" w14:textId="77777777" w:rsidR="006B61BD" w:rsidRPr="00B93F2D" w:rsidRDefault="006B61BD" w:rsidP="006B61BD">
      <w:pPr>
        <w:ind w:firstLine="709"/>
        <w:jc w:val="both"/>
        <w:rPr>
          <w:sz w:val="28"/>
          <w:szCs w:val="28"/>
        </w:rPr>
      </w:pPr>
      <w:r w:rsidRPr="00B93F2D">
        <w:rPr>
          <w:sz w:val="28"/>
          <w:szCs w:val="28"/>
        </w:rPr>
        <w:t xml:space="preserve">   3.2. Вжити ефективних заходів щодо запобігання виникненню підстав для обґрунтованих повторних звернень та звернень до органів вищого рівня.</w:t>
      </w:r>
    </w:p>
    <w:p w14:paraId="1CA116CE" w14:textId="77777777" w:rsidR="006B61BD" w:rsidRPr="00B93F2D" w:rsidRDefault="006B61BD" w:rsidP="006B61BD">
      <w:pPr>
        <w:ind w:firstLine="709"/>
        <w:jc w:val="both"/>
        <w:rPr>
          <w:sz w:val="28"/>
          <w:szCs w:val="28"/>
        </w:rPr>
      </w:pPr>
      <w:r w:rsidRPr="00B93F2D">
        <w:rPr>
          <w:sz w:val="28"/>
          <w:szCs w:val="28"/>
        </w:rPr>
        <w:t xml:space="preserve">   3.3 Провести роботу щодо вдосконалення організації особистого прийому громадян, відповідно до вимог законодавства.</w:t>
      </w:r>
    </w:p>
    <w:p w14:paraId="6AF4ADF9" w14:textId="51202ACF" w:rsidR="006B61BD" w:rsidRPr="00B93F2D" w:rsidRDefault="006B61BD" w:rsidP="006B61BD">
      <w:pPr>
        <w:ind w:firstLine="709"/>
        <w:jc w:val="both"/>
        <w:rPr>
          <w:sz w:val="28"/>
          <w:szCs w:val="28"/>
        </w:rPr>
      </w:pPr>
      <w:r>
        <w:rPr>
          <w:sz w:val="28"/>
          <w:szCs w:val="28"/>
        </w:rPr>
        <w:t xml:space="preserve">   </w:t>
      </w:r>
      <w:r w:rsidRPr="00B93F2D">
        <w:rPr>
          <w:sz w:val="28"/>
          <w:szCs w:val="28"/>
        </w:rPr>
        <w:t xml:space="preserve">4. </w:t>
      </w:r>
      <w:r>
        <w:rPr>
          <w:sz w:val="28"/>
          <w:szCs w:val="28"/>
        </w:rPr>
        <w:t>Провідному спеціалісту загального</w:t>
      </w:r>
      <w:r w:rsidRPr="00B93F2D">
        <w:rPr>
          <w:sz w:val="28"/>
          <w:szCs w:val="28"/>
        </w:rPr>
        <w:t xml:space="preserve"> відділу виконкому місь</w:t>
      </w:r>
      <w:r>
        <w:rPr>
          <w:sz w:val="28"/>
          <w:szCs w:val="28"/>
        </w:rPr>
        <w:t>кої ради Головченко Світлані Леонідівні</w:t>
      </w:r>
      <w:r w:rsidRPr="00B93F2D">
        <w:rPr>
          <w:sz w:val="28"/>
          <w:szCs w:val="28"/>
        </w:rPr>
        <w:t xml:space="preserve"> інформацію про підсумки роботи щодо розгляду звернень громадян на підприємствах, організаціях та установах, розташованих на території Сіверської міської ради </w:t>
      </w:r>
      <w:r>
        <w:rPr>
          <w:sz w:val="28"/>
          <w:szCs w:val="28"/>
        </w:rPr>
        <w:t>за І півріччя 2021</w:t>
      </w:r>
      <w:r w:rsidRPr="00B93F2D">
        <w:rPr>
          <w:sz w:val="28"/>
          <w:szCs w:val="28"/>
        </w:rPr>
        <w:t xml:space="preserve"> року розмістити на офіційному веб-сайті Сіверської міської ради.</w:t>
      </w:r>
    </w:p>
    <w:p w14:paraId="47C30F8C" w14:textId="77777777" w:rsidR="006B61BD" w:rsidRPr="00B93F2D" w:rsidRDefault="006B61BD" w:rsidP="006B61BD">
      <w:pPr>
        <w:ind w:firstLine="567"/>
        <w:jc w:val="both"/>
        <w:rPr>
          <w:sz w:val="28"/>
          <w:szCs w:val="28"/>
        </w:rPr>
      </w:pPr>
    </w:p>
    <w:p w14:paraId="21384740" w14:textId="77777777" w:rsidR="006B61BD" w:rsidRPr="00B93F2D" w:rsidRDefault="006B61BD" w:rsidP="006B61BD">
      <w:pPr>
        <w:ind w:firstLine="567"/>
        <w:jc w:val="both"/>
        <w:rPr>
          <w:sz w:val="28"/>
          <w:szCs w:val="28"/>
        </w:rPr>
      </w:pPr>
    </w:p>
    <w:p w14:paraId="0712307B" w14:textId="77777777" w:rsidR="006B61BD" w:rsidRPr="00B93F2D" w:rsidRDefault="006B61BD" w:rsidP="006B61BD">
      <w:pPr>
        <w:ind w:firstLine="567"/>
        <w:jc w:val="both"/>
        <w:rPr>
          <w:sz w:val="28"/>
          <w:szCs w:val="28"/>
        </w:rPr>
      </w:pPr>
    </w:p>
    <w:p w14:paraId="5FDA8412" w14:textId="77777777" w:rsidR="006B61BD" w:rsidRPr="00B93F2D" w:rsidRDefault="006B61BD" w:rsidP="006B61BD">
      <w:pPr>
        <w:ind w:firstLine="567"/>
        <w:jc w:val="both"/>
        <w:rPr>
          <w:sz w:val="28"/>
          <w:szCs w:val="28"/>
        </w:rPr>
      </w:pPr>
    </w:p>
    <w:p w14:paraId="5D0998E1" w14:textId="77777777" w:rsidR="006B61BD" w:rsidRDefault="006B61BD" w:rsidP="006B61BD">
      <w:pPr>
        <w:jc w:val="both"/>
        <w:rPr>
          <w:sz w:val="28"/>
          <w:szCs w:val="28"/>
        </w:rPr>
      </w:pPr>
      <w:r w:rsidRPr="00B93F2D">
        <w:rPr>
          <w:sz w:val="28"/>
          <w:szCs w:val="28"/>
        </w:rPr>
        <w:t>Міс</w:t>
      </w:r>
      <w:r>
        <w:rPr>
          <w:sz w:val="28"/>
          <w:szCs w:val="28"/>
        </w:rPr>
        <w:t>ький голова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Андрій ЧЕРНЯЄВ</w:t>
      </w:r>
    </w:p>
    <w:p w14:paraId="543AD09F" w14:textId="77777777" w:rsidR="006B61BD" w:rsidRPr="00B93F2D" w:rsidRDefault="006B61BD" w:rsidP="006B61BD">
      <w:pPr>
        <w:rPr>
          <w:sz w:val="28"/>
          <w:szCs w:val="28"/>
        </w:rPr>
      </w:pPr>
    </w:p>
    <w:p w14:paraId="6F623847" w14:textId="77777777" w:rsidR="006B61BD" w:rsidRPr="00B93F2D" w:rsidRDefault="006B61BD" w:rsidP="006B61BD">
      <w:pPr>
        <w:rPr>
          <w:sz w:val="28"/>
          <w:szCs w:val="28"/>
        </w:rPr>
      </w:pPr>
    </w:p>
    <w:p w14:paraId="2615F7CD" w14:textId="77777777" w:rsidR="006B61BD" w:rsidRPr="00B93F2D" w:rsidRDefault="006B61BD" w:rsidP="006B61BD">
      <w:pPr>
        <w:rPr>
          <w:sz w:val="28"/>
          <w:szCs w:val="28"/>
        </w:rPr>
      </w:pPr>
    </w:p>
    <w:p w14:paraId="33D03EA0" w14:textId="77777777" w:rsidR="006B61BD" w:rsidRPr="00B93F2D" w:rsidRDefault="006B61BD" w:rsidP="006B61BD">
      <w:pPr>
        <w:rPr>
          <w:sz w:val="28"/>
          <w:szCs w:val="28"/>
        </w:rPr>
      </w:pPr>
    </w:p>
    <w:p w14:paraId="56FF6115" w14:textId="77777777" w:rsidR="006B61BD" w:rsidRPr="00B93F2D" w:rsidRDefault="006B61BD" w:rsidP="006B61BD">
      <w:pPr>
        <w:rPr>
          <w:sz w:val="28"/>
          <w:szCs w:val="28"/>
        </w:rPr>
      </w:pPr>
    </w:p>
    <w:p w14:paraId="1E3C3E1E" w14:textId="77777777" w:rsidR="006B61BD" w:rsidRPr="00B93F2D" w:rsidRDefault="006B61BD" w:rsidP="006B61BD">
      <w:pPr>
        <w:rPr>
          <w:sz w:val="28"/>
          <w:szCs w:val="28"/>
        </w:rPr>
      </w:pPr>
    </w:p>
    <w:p w14:paraId="0827D66D" w14:textId="77777777" w:rsidR="006B61BD" w:rsidRPr="00B93F2D" w:rsidRDefault="006B61BD" w:rsidP="006B61BD">
      <w:pPr>
        <w:rPr>
          <w:sz w:val="28"/>
          <w:szCs w:val="28"/>
        </w:rPr>
      </w:pPr>
    </w:p>
    <w:p w14:paraId="7B59B8AF" w14:textId="77777777" w:rsidR="006B61BD" w:rsidRPr="00B93F2D" w:rsidRDefault="006B61BD" w:rsidP="006B61BD">
      <w:pPr>
        <w:rPr>
          <w:sz w:val="28"/>
          <w:szCs w:val="28"/>
        </w:rPr>
      </w:pPr>
    </w:p>
    <w:p w14:paraId="3C0F0E68" w14:textId="77777777" w:rsidR="006B61BD" w:rsidRPr="00B93F2D" w:rsidRDefault="006B61BD" w:rsidP="006B61BD">
      <w:pPr>
        <w:rPr>
          <w:sz w:val="28"/>
          <w:szCs w:val="28"/>
        </w:rPr>
      </w:pPr>
    </w:p>
    <w:p w14:paraId="28A876F0" w14:textId="77777777" w:rsidR="006B61BD" w:rsidRPr="00B93F2D" w:rsidRDefault="006B61BD" w:rsidP="006B61BD">
      <w:pPr>
        <w:rPr>
          <w:sz w:val="28"/>
          <w:szCs w:val="28"/>
        </w:rPr>
      </w:pPr>
    </w:p>
    <w:p w14:paraId="61E78FC8" w14:textId="77777777" w:rsidR="006B61BD" w:rsidRPr="00B93F2D" w:rsidRDefault="006B61BD" w:rsidP="006B61BD">
      <w:pPr>
        <w:rPr>
          <w:sz w:val="28"/>
          <w:szCs w:val="28"/>
        </w:rPr>
      </w:pPr>
    </w:p>
    <w:p w14:paraId="0B83C726" w14:textId="77777777" w:rsidR="006B61BD" w:rsidRPr="00B93F2D" w:rsidRDefault="006B61BD" w:rsidP="006B61BD">
      <w:pPr>
        <w:rPr>
          <w:sz w:val="28"/>
          <w:szCs w:val="28"/>
        </w:rPr>
      </w:pPr>
    </w:p>
    <w:p w14:paraId="597BA7F6" w14:textId="77777777" w:rsidR="006B61BD" w:rsidRPr="00B93F2D" w:rsidRDefault="006B61BD" w:rsidP="006B61BD">
      <w:pPr>
        <w:rPr>
          <w:sz w:val="28"/>
          <w:szCs w:val="28"/>
        </w:rPr>
      </w:pPr>
    </w:p>
    <w:p w14:paraId="77E77A2E" w14:textId="77777777" w:rsidR="006B61BD" w:rsidRPr="00B93F2D" w:rsidRDefault="006B61BD" w:rsidP="006B61BD">
      <w:pPr>
        <w:rPr>
          <w:sz w:val="28"/>
          <w:szCs w:val="28"/>
        </w:rPr>
      </w:pPr>
    </w:p>
    <w:p w14:paraId="0647338C" w14:textId="77777777" w:rsidR="006B61BD" w:rsidRPr="00B93F2D" w:rsidRDefault="006B61BD" w:rsidP="006B61BD">
      <w:pPr>
        <w:rPr>
          <w:sz w:val="28"/>
          <w:szCs w:val="28"/>
        </w:rPr>
      </w:pPr>
    </w:p>
    <w:p w14:paraId="749126A5" w14:textId="77777777" w:rsidR="006B61BD" w:rsidRDefault="006B61BD" w:rsidP="006B61BD">
      <w:pPr>
        <w:rPr>
          <w:sz w:val="28"/>
          <w:szCs w:val="28"/>
        </w:rPr>
      </w:pPr>
    </w:p>
    <w:p w14:paraId="7F848F42" w14:textId="77777777" w:rsidR="006B61BD" w:rsidRDefault="006B61BD" w:rsidP="006B61BD">
      <w:pPr>
        <w:rPr>
          <w:sz w:val="28"/>
          <w:szCs w:val="28"/>
        </w:rPr>
      </w:pPr>
    </w:p>
    <w:p w14:paraId="1B78D8FB" w14:textId="77777777" w:rsidR="006B61BD" w:rsidRDefault="006B61BD" w:rsidP="006B61BD">
      <w:pPr>
        <w:rPr>
          <w:sz w:val="28"/>
          <w:szCs w:val="28"/>
        </w:rPr>
      </w:pPr>
    </w:p>
    <w:p w14:paraId="0197D901" w14:textId="77777777" w:rsidR="00993A5A" w:rsidRDefault="00993A5A" w:rsidP="006B61BD">
      <w:pPr>
        <w:rPr>
          <w:sz w:val="28"/>
          <w:szCs w:val="28"/>
        </w:rPr>
      </w:pPr>
    </w:p>
    <w:p w14:paraId="396CBCC7" w14:textId="77777777" w:rsidR="00993A5A" w:rsidRDefault="00993A5A" w:rsidP="006B61BD">
      <w:pPr>
        <w:rPr>
          <w:sz w:val="28"/>
          <w:szCs w:val="28"/>
        </w:rPr>
      </w:pPr>
    </w:p>
    <w:p w14:paraId="1B92E7BA" w14:textId="77777777" w:rsidR="00993A5A" w:rsidRDefault="00993A5A" w:rsidP="006B61BD">
      <w:pPr>
        <w:rPr>
          <w:sz w:val="28"/>
          <w:szCs w:val="28"/>
        </w:rPr>
      </w:pPr>
    </w:p>
    <w:p w14:paraId="0628CE5C" w14:textId="77777777" w:rsidR="006B61BD" w:rsidRDefault="006B61BD" w:rsidP="006B61BD">
      <w:pPr>
        <w:rPr>
          <w:sz w:val="28"/>
          <w:szCs w:val="28"/>
        </w:rPr>
      </w:pPr>
    </w:p>
    <w:p w14:paraId="6681433C" w14:textId="77777777" w:rsidR="006B61BD" w:rsidRDefault="006B61BD" w:rsidP="006B61BD">
      <w:pPr>
        <w:rPr>
          <w:sz w:val="28"/>
          <w:szCs w:val="28"/>
        </w:rPr>
      </w:pPr>
    </w:p>
    <w:p w14:paraId="07FD4E42" w14:textId="77777777" w:rsidR="006B61BD" w:rsidRDefault="006B61BD" w:rsidP="006B61BD">
      <w:pPr>
        <w:rPr>
          <w:sz w:val="28"/>
          <w:szCs w:val="28"/>
        </w:rPr>
      </w:pPr>
    </w:p>
    <w:p w14:paraId="1BAFFE50" w14:textId="77777777" w:rsidR="006B61BD" w:rsidRDefault="006B61BD" w:rsidP="006B61BD">
      <w:pPr>
        <w:rPr>
          <w:sz w:val="28"/>
          <w:szCs w:val="28"/>
        </w:rPr>
      </w:pPr>
    </w:p>
    <w:p w14:paraId="1F5C206D" w14:textId="77777777" w:rsidR="006B61BD" w:rsidRPr="00993A5A" w:rsidRDefault="006B61BD" w:rsidP="006B61BD">
      <w:pPr>
        <w:jc w:val="center"/>
        <w:rPr>
          <w:b/>
          <w:sz w:val="26"/>
          <w:szCs w:val="26"/>
        </w:rPr>
      </w:pPr>
      <w:r w:rsidRPr="00993A5A">
        <w:rPr>
          <w:b/>
          <w:sz w:val="26"/>
          <w:szCs w:val="26"/>
        </w:rPr>
        <w:lastRenderedPageBreak/>
        <w:t>ІНФОРМАЦІЯ</w:t>
      </w:r>
    </w:p>
    <w:p w14:paraId="2C54C759" w14:textId="77777777" w:rsidR="006B61BD" w:rsidRPr="00993A5A" w:rsidRDefault="006B61BD" w:rsidP="006B61BD">
      <w:pPr>
        <w:jc w:val="center"/>
        <w:rPr>
          <w:sz w:val="26"/>
          <w:szCs w:val="26"/>
        </w:rPr>
      </w:pPr>
      <w:r w:rsidRPr="00993A5A">
        <w:rPr>
          <w:sz w:val="26"/>
          <w:szCs w:val="26"/>
        </w:rPr>
        <w:t xml:space="preserve">про підсумки роботи щодо розгляду звернень громадян у </w:t>
      </w:r>
      <w:r w:rsidRPr="00993A5A">
        <w:rPr>
          <w:sz w:val="26"/>
          <w:szCs w:val="26"/>
        </w:rPr>
        <w:br/>
        <w:t xml:space="preserve">міській раді, на підприємствах, організаціях та установах, </w:t>
      </w:r>
      <w:r w:rsidRPr="00993A5A">
        <w:rPr>
          <w:sz w:val="26"/>
          <w:szCs w:val="26"/>
        </w:rPr>
        <w:br/>
        <w:t>розташованих на території Сіверської міської ради (ОТГ)</w:t>
      </w:r>
      <w:r w:rsidRPr="00993A5A">
        <w:rPr>
          <w:sz w:val="26"/>
          <w:szCs w:val="26"/>
        </w:rPr>
        <w:br/>
        <w:t xml:space="preserve"> за І півріччя 2021 року</w:t>
      </w:r>
    </w:p>
    <w:p w14:paraId="4B705B53" w14:textId="77777777" w:rsidR="006B61BD" w:rsidRPr="00993A5A" w:rsidRDefault="006B61BD" w:rsidP="006B61BD">
      <w:pPr>
        <w:jc w:val="center"/>
        <w:rPr>
          <w:sz w:val="26"/>
          <w:szCs w:val="26"/>
        </w:rPr>
      </w:pPr>
    </w:p>
    <w:p w14:paraId="306C6F9F" w14:textId="77777777" w:rsidR="006B61BD" w:rsidRPr="00993A5A" w:rsidRDefault="006B61BD" w:rsidP="006B61BD">
      <w:pPr>
        <w:ind w:firstLine="709"/>
        <w:jc w:val="both"/>
        <w:rPr>
          <w:sz w:val="26"/>
          <w:szCs w:val="26"/>
        </w:rPr>
      </w:pPr>
      <w:r w:rsidRPr="00993A5A">
        <w:rPr>
          <w:sz w:val="26"/>
          <w:szCs w:val="26"/>
        </w:rPr>
        <w:t>Сіверська об’єднана територіальна громада створює всі необхідні умови для реалізації конституційного права громадян на звернення, вживаються відповідні заходи для подальшого поліпшення та всебічного розгляду питань, які порушуються громадянами перед органами місцевого самоврядування.</w:t>
      </w:r>
    </w:p>
    <w:p w14:paraId="4B02F2E3" w14:textId="77777777" w:rsidR="006B61BD" w:rsidRPr="00993A5A" w:rsidRDefault="006B61BD" w:rsidP="006B61BD">
      <w:pPr>
        <w:ind w:firstLine="709"/>
        <w:jc w:val="both"/>
        <w:rPr>
          <w:sz w:val="26"/>
          <w:szCs w:val="26"/>
        </w:rPr>
      </w:pPr>
      <w:r w:rsidRPr="00993A5A">
        <w:rPr>
          <w:sz w:val="26"/>
          <w:szCs w:val="26"/>
        </w:rPr>
        <w:t>Протягом І півріччя 2021 року міська рада працювала над удосконаленням роботи із зверненнями громадян відповідно до вимог Закону України «Про звернення громадян», Указу Президента України від 07.02. 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14:paraId="4B2CDD49" w14:textId="77777777" w:rsidR="006B61BD" w:rsidRPr="00993A5A" w:rsidRDefault="006B61BD" w:rsidP="006B61BD">
      <w:pPr>
        <w:ind w:firstLine="709"/>
        <w:jc w:val="both"/>
        <w:rPr>
          <w:sz w:val="26"/>
          <w:szCs w:val="26"/>
        </w:rPr>
      </w:pPr>
      <w:r w:rsidRPr="00993A5A">
        <w:rPr>
          <w:sz w:val="26"/>
          <w:szCs w:val="26"/>
        </w:rPr>
        <w:t>За І півріччя 2021 року від мешканців Сіверської громади безпосередньо до міської ради та через органи влади вищого рівня надійшло 290 звернень, з них 168 – письмових. В загальній кількості звернень, що надійшли до міської ради: заяв – 289 (99%), скарг – 2 (1%), пропозицій – 0. У порівняні з аналогічним періодом минулого року загальна кількість звернень громадян до міської ради збільшилась на 64,5%.</w:t>
      </w:r>
    </w:p>
    <w:p w14:paraId="133205CD" w14:textId="77777777" w:rsidR="006B61BD" w:rsidRPr="00993A5A" w:rsidRDefault="006B61BD" w:rsidP="006B61BD">
      <w:pPr>
        <w:ind w:firstLine="709"/>
        <w:jc w:val="both"/>
        <w:rPr>
          <w:sz w:val="26"/>
          <w:szCs w:val="26"/>
        </w:rPr>
      </w:pPr>
      <w:r w:rsidRPr="00993A5A">
        <w:rPr>
          <w:sz w:val="26"/>
          <w:szCs w:val="26"/>
        </w:rPr>
        <w:t>Протягом І півріччя 2021 року надійшло 19 колективних звернень, з них: безпосередньо до міської ради – 19. За звітний період повторних звернень надійшло - 5.</w:t>
      </w:r>
    </w:p>
    <w:p w14:paraId="01153982" w14:textId="77777777" w:rsidR="006B61BD" w:rsidRPr="00993A5A" w:rsidRDefault="006B61BD" w:rsidP="006B61BD">
      <w:pPr>
        <w:ind w:firstLine="709"/>
        <w:jc w:val="both"/>
        <w:rPr>
          <w:sz w:val="26"/>
          <w:szCs w:val="26"/>
        </w:rPr>
      </w:pPr>
      <w:r w:rsidRPr="00993A5A">
        <w:rPr>
          <w:sz w:val="26"/>
          <w:szCs w:val="26"/>
        </w:rPr>
        <w:t>Основними питаннями, що спонукають громадян на звернення є питання:</w:t>
      </w:r>
    </w:p>
    <w:p w14:paraId="264BCDE6" w14:textId="77777777" w:rsidR="006B61BD" w:rsidRPr="00993A5A" w:rsidRDefault="006B61BD" w:rsidP="006B61BD">
      <w:pPr>
        <w:pStyle w:val="af"/>
        <w:ind w:left="0" w:firstLine="567"/>
        <w:jc w:val="both"/>
        <w:rPr>
          <w:sz w:val="26"/>
          <w:szCs w:val="26"/>
        </w:rPr>
      </w:pPr>
      <w:r w:rsidRPr="00993A5A">
        <w:rPr>
          <w:sz w:val="26"/>
          <w:szCs w:val="26"/>
        </w:rPr>
        <w:t>- комунального господарства (видалення аварійних дерев, надання послуг електро-, газо- та водопостачання) – 109, що складає 38% від загальної кількості питань;</w:t>
      </w:r>
    </w:p>
    <w:p w14:paraId="4526C7B3" w14:textId="77777777" w:rsidR="006B61BD" w:rsidRPr="00993A5A" w:rsidRDefault="006B61BD" w:rsidP="006B61BD">
      <w:pPr>
        <w:pStyle w:val="af"/>
        <w:ind w:left="0" w:firstLine="567"/>
        <w:jc w:val="both"/>
        <w:rPr>
          <w:sz w:val="26"/>
          <w:szCs w:val="26"/>
        </w:rPr>
      </w:pPr>
      <w:r w:rsidRPr="00993A5A">
        <w:rPr>
          <w:sz w:val="26"/>
          <w:szCs w:val="26"/>
        </w:rPr>
        <w:t>- аграрної політики та земельних відносин – 13, що складає 4.5% від загальної кількості питань;</w:t>
      </w:r>
    </w:p>
    <w:p w14:paraId="7BC7E684" w14:textId="77777777" w:rsidR="006B61BD" w:rsidRPr="00993A5A" w:rsidRDefault="006B61BD" w:rsidP="006B61BD">
      <w:pPr>
        <w:pStyle w:val="af"/>
        <w:ind w:left="0" w:firstLine="567"/>
        <w:jc w:val="both"/>
        <w:rPr>
          <w:sz w:val="26"/>
          <w:szCs w:val="26"/>
        </w:rPr>
      </w:pPr>
      <w:r w:rsidRPr="00993A5A">
        <w:rPr>
          <w:sz w:val="26"/>
          <w:szCs w:val="26"/>
        </w:rPr>
        <w:t>- соціального захисту (надання матеріальної допомоги на протезування, лікування, отримання соціальних виплат і отримання субсидій) – 18, що становить 6,2 % від загальної кількості питань;</w:t>
      </w:r>
    </w:p>
    <w:p w14:paraId="3EE35F39" w14:textId="77777777" w:rsidR="006B61BD" w:rsidRPr="00993A5A" w:rsidRDefault="006B61BD" w:rsidP="006B61BD">
      <w:pPr>
        <w:ind w:firstLine="567"/>
        <w:jc w:val="both"/>
        <w:rPr>
          <w:sz w:val="26"/>
          <w:szCs w:val="26"/>
        </w:rPr>
      </w:pPr>
      <w:r w:rsidRPr="00993A5A">
        <w:rPr>
          <w:sz w:val="26"/>
          <w:szCs w:val="26"/>
        </w:rPr>
        <w:t xml:space="preserve">- житлової політики (поточний ремонт будинків, дахів будинків) – 49, що складає 17% від загальної кількості питань; </w:t>
      </w:r>
    </w:p>
    <w:p w14:paraId="33C8DE8E" w14:textId="77777777" w:rsidR="006B61BD" w:rsidRPr="00993A5A" w:rsidRDefault="006B61BD" w:rsidP="006B61BD">
      <w:pPr>
        <w:ind w:firstLine="567"/>
        <w:jc w:val="both"/>
        <w:rPr>
          <w:sz w:val="26"/>
          <w:szCs w:val="26"/>
        </w:rPr>
      </w:pPr>
      <w:r w:rsidRPr="00993A5A">
        <w:rPr>
          <w:sz w:val="26"/>
          <w:szCs w:val="26"/>
        </w:rPr>
        <w:t>- працевлаштування – 20, складає 7% що від загальної кількості питань</w:t>
      </w:r>
    </w:p>
    <w:p w14:paraId="3C0EC70D" w14:textId="77777777" w:rsidR="006B61BD" w:rsidRPr="00993A5A" w:rsidRDefault="006B61BD" w:rsidP="006B61BD">
      <w:pPr>
        <w:ind w:firstLine="567"/>
        <w:jc w:val="both"/>
        <w:rPr>
          <w:sz w:val="26"/>
          <w:szCs w:val="26"/>
        </w:rPr>
      </w:pPr>
      <w:r w:rsidRPr="00993A5A">
        <w:rPr>
          <w:sz w:val="26"/>
          <w:szCs w:val="26"/>
        </w:rPr>
        <w:t>- діяльності органів місцевого самоврядування – 24, що складає 8,3% від загальної кількості питань.</w:t>
      </w:r>
    </w:p>
    <w:p w14:paraId="1DF712EB" w14:textId="77777777" w:rsidR="006B61BD" w:rsidRPr="00993A5A" w:rsidRDefault="006B61BD" w:rsidP="006B61BD">
      <w:pPr>
        <w:ind w:firstLine="567"/>
        <w:jc w:val="both"/>
        <w:rPr>
          <w:sz w:val="26"/>
          <w:szCs w:val="26"/>
        </w:rPr>
      </w:pPr>
      <w:r w:rsidRPr="00993A5A">
        <w:rPr>
          <w:sz w:val="26"/>
          <w:szCs w:val="26"/>
        </w:rPr>
        <w:t>Керівництвом міської ради протягом І півріччя 2020 року контролювалось 80% (232) звернень громадян.</w:t>
      </w:r>
    </w:p>
    <w:p w14:paraId="2A9D8901" w14:textId="77777777" w:rsidR="006B61BD" w:rsidRPr="00993A5A" w:rsidRDefault="006B61BD" w:rsidP="006B61BD">
      <w:pPr>
        <w:ind w:firstLine="567"/>
        <w:jc w:val="both"/>
        <w:rPr>
          <w:sz w:val="26"/>
          <w:szCs w:val="26"/>
        </w:rPr>
      </w:pPr>
      <w:r w:rsidRPr="00993A5A">
        <w:rPr>
          <w:sz w:val="26"/>
          <w:szCs w:val="26"/>
        </w:rPr>
        <w:t>За звітний період із облдержадміністрації, райдержадміністрації та урядової «Гарячої лінії» надійшло 58 інформаційно-контрольних карток звернень громадян Сіверської ОТГ. Основні питання, які порушувались у зверненнях громадян, відносяться до житлово-комунального господарства та соціального захисту населення, на всі питання заявниках було надано роз’яснення та відповіді по суті.</w:t>
      </w:r>
    </w:p>
    <w:p w14:paraId="789DB7B6" w14:textId="6F328551" w:rsidR="006B61BD" w:rsidRPr="00993A5A" w:rsidRDefault="006B61BD" w:rsidP="006B61BD">
      <w:pPr>
        <w:ind w:firstLine="709"/>
        <w:jc w:val="both"/>
        <w:rPr>
          <w:sz w:val="26"/>
          <w:szCs w:val="26"/>
        </w:rPr>
      </w:pPr>
      <w:r w:rsidRPr="00993A5A">
        <w:rPr>
          <w:sz w:val="26"/>
          <w:szCs w:val="26"/>
          <w:shd w:val="clear" w:color="auto" w:fill="FBFBFB"/>
        </w:rPr>
        <w:t xml:space="preserve">Якщо питання, порушені в одержаному міською радою зверненні, не входять до її повноважень, воно пересилається за належністю відповідному органу у терміни, </w:t>
      </w:r>
      <w:r w:rsidRPr="00993A5A">
        <w:rPr>
          <w:sz w:val="26"/>
          <w:szCs w:val="26"/>
          <w:shd w:val="clear" w:color="auto" w:fill="FBFBFB"/>
        </w:rPr>
        <w:lastRenderedPageBreak/>
        <w:t>передбачені ст.7. Закону України «Про звернення громадян», про що повідомляється громадянину, який подав звернення. Згідно з ч.3 ст.7 Закону України «Про звернення громадян», було перенаправлено 17 звернень іншим уповноваженим органам за належністю. </w:t>
      </w:r>
    </w:p>
    <w:p w14:paraId="559DC4D7" w14:textId="77777777" w:rsidR="006B61BD" w:rsidRPr="00993A5A" w:rsidRDefault="006B61BD" w:rsidP="006B61BD">
      <w:pPr>
        <w:ind w:firstLine="567"/>
        <w:jc w:val="both"/>
        <w:rPr>
          <w:sz w:val="26"/>
          <w:szCs w:val="26"/>
        </w:rPr>
      </w:pPr>
      <w:r w:rsidRPr="00993A5A">
        <w:rPr>
          <w:sz w:val="26"/>
          <w:szCs w:val="26"/>
        </w:rPr>
        <w:t>Згідно реєстраційних книг за вказаний період:</w:t>
      </w:r>
    </w:p>
    <w:p w14:paraId="20955289" w14:textId="77777777" w:rsidR="006B61BD" w:rsidRPr="00993A5A" w:rsidRDefault="006B61BD" w:rsidP="006B61BD">
      <w:pPr>
        <w:pStyle w:val="af"/>
        <w:numPr>
          <w:ilvl w:val="0"/>
          <w:numId w:val="34"/>
        </w:numPr>
        <w:ind w:left="0" w:firstLine="567"/>
        <w:jc w:val="both"/>
        <w:rPr>
          <w:sz w:val="26"/>
          <w:szCs w:val="26"/>
        </w:rPr>
      </w:pPr>
      <w:r w:rsidRPr="00993A5A">
        <w:rPr>
          <w:sz w:val="26"/>
          <w:szCs w:val="26"/>
        </w:rPr>
        <w:t>провідним спеціалістом з питань державної реєстрації актів цивільного стану оформленні свідоцтва про: смерть – 118, народження – 19, реєстрацію шлюбу – 14;</w:t>
      </w:r>
    </w:p>
    <w:p w14:paraId="1B8C10DD" w14:textId="77777777" w:rsidR="006B61BD" w:rsidRPr="00993A5A" w:rsidRDefault="006B61BD" w:rsidP="006B61BD">
      <w:pPr>
        <w:pStyle w:val="af"/>
        <w:numPr>
          <w:ilvl w:val="0"/>
          <w:numId w:val="34"/>
        </w:numPr>
        <w:jc w:val="both"/>
        <w:rPr>
          <w:sz w:val="26"/>
          <w:szCs w:val="26"/>
        </w:rPr>
      </w:pPr>
      <w:r w:rsidRPr="00993A5A">
        <w:rPr>
          <w:sz w:val="26"/>
          <w:szCs w:val="26"/>
        </w:rPr>
        <w:t>оформлено 4</w:t>
      </w:r>
      <w:r w:rsidRPr="00993A5A">
        <w:rPr>
          <w:sz w:val="26"/>
          <w:szCs w:val="26"/>
          <w:lang w:val="ru-RU"/>
        </w:rPr>
        <w:t>5</w:t>
      </w:r>
      <w:r w:rsidRPr="00993A5A">
        <w:rPr>
          <w:sz w:val="26"/>
          <w:szCs w:val="26"/>
        </w:rPr>
        <w:t>2 пакети документів для оформлення субсидії, соціальної допомоги малозабезпеченим мешканцям міста, самотнім матерям та до комунальних підприємств міста;</w:t>
      </w:r>
    </w:p>
    <w:p w14:paraId="676F9F83" w14:textId="77777777" w:rsidR="006B61BD" w:rsidRPr="00993A5A" w:rsidRDefault="006B61BD" w:rsidP="006B61BD">
      <w:pPr>
        <w:pStyle w:val="af"/>
        <w:numPr>
          <w:ilvl w:val="0"/>
          <w:numId w:val="34"/>
        </w:numPr>
        <w:ind w:left="0" w:firstLine="567"/>
        <w:jc w:val="both"/>
        <w:rPr>
          <w:color w:val="FF0000"/>
          <w:sz w:val="26"/>
          <w:szCs w:val="26"/>
        </w:rPr>
      </w:pPr>
      <w:r w:rsidRPr="00993A5A">
        <w:rPr>
          <w:sz w:val="26"/>
          <w:szCs w:val="26"/>
        </w:rPr>
        <w:t>до відділу надання адміністративних послуг надійшло 4414 звернень громадян, з них опрацьовано 202 заяви з питань реєстрації місця проживання/перебування, зняття з місця реєстрації проживання;</w:t>
      </w:r>
    </w:p>
    <w:p w14:paraId="40474B64" w14:textId="77777777" w:rsidR="006B61BD" w:rsidRPr="00993A5A" w:rsidRDefault="006B61BD" w:rsidP="006B61BD">
      <w:pPr>
        <w:pStyle w:val="af"/>
        <w:numPr>
          <w:ilvl w:val="0"/>
          <w:numId w:val="34"/>
        </w:numPr>
        <w:ind w:left="0" w:firstLine="567"/>
        <w:jc w:val="both"/>
        <w:rPr>
          <w:sz w:val="26"/>
          <w:szCs w:val="26"/>
        </w:rPr>
      </w:pPr>
      <w:r w:rsidRPr="00993A5A">
        <w:rPr>
          <w:sz w:val="26"/>
          <w:szCs w:val="26"/>
        </w:rPr>
        <w:t>відділом з питань соціального захисту населення було прийнято 47 громадян – внутрішньо переміщених осіб;</w:t>
      </w:r>
    </w:p>
    <w:p w14:paraId="0A241D43" w14:textId="77777777" w:rsidR="006B61BD" w:rsidRPr="00993A5A" w:rsidRDefault="006B61BD" w:rsidP="006B61BD">
      <w:pPr>
        <w:pStyle w:val="af"/>
        <w:numPr>
          <w:ilvl w:val="0"/>
          <w:numId w:val="34"/>
        </w:numPr>
        <w:ind w:left="0" w:firstLine="567"/>
        <w:jc w:val="both"/>
        <w:rPr>
          <w:sz w:val="26"/>
          <w:szCs w:val="26"/>
        </w:rPr>
      </w:pPr>
      <w:r w:rsidRPr="00993A5A">
        <w:rPr>
          <w:sz w:val="26"/>
          <w:szCs w:val="26"/>
        </w:rPr>
        <w:t xml:space="preserve">службою у справах дітей було опрацьовано 536 звернень громадян. </w:t>
      </w:r>
    </w:p>
    <w:p w14:paraId="26835654" w14:textId="77777777" w:rsidR="006B61BD" w:rsidRPr="00993A5A" w:rsidRDefault="006B61BD" w:rsidP="006B61BD">
      <w:pPr>
        <w:pStyle w:val="af"/>
        <w:ind w:left="0" w:firstLine="567"/>
        <w:jc w:val="both"/>
        <w:rPr>
          <w:sz w:val="26"/>
          <w:szCs w:val="26"/>
        </w:rPr>
      </w:pPr>
      <w:r w:rsidRPr="00993A5A">
        <w:rPr>
          <w:sz w:val="26"/>
          <w:szCs w:val="26"/>
        </w:rPr>
        <w:t>Міська рада за звітний період надала допомогу 21 особі у розмірі 14000</w:t>
      </w:r>
      <w:r w:rsidRPr="00993A5A">
        <w:rPr>
          <w:color w:val="FF0000"/>
          <w:sz w:val="26"/>
          <w:szCs w:val="26"/>
        </w:rPr>
        <w:t xml:space="preserve"> </w:t>
      </w:r>
      <w:r w:rsidRPr="00993A5A">
        <w:rPr>
          <w:sz w:val="26"/>
          <w:szCs w:val="26"/>
        </w:rPr>
        <w:t>гривень, які звернулись із заявами на придбання медикаментів, для лікування, поховання близьких та рідних.</w:t>
      </w:r>
    </w:p>
    <w:p w14:paraId="179396D4" w14:textId="77777777" w:rsidR="006B61BD" w:rsidRPr="00993A5A" w:rsidRDefault="006B61BD" w:rsidP="006B61BD">
      <w:pPr>
        <w:pStyle w:val="af"/>
        <w:ind w:left="0" w:firstLine="567"/>
        <w:jc w:val="both"/>
        <w:rPr>
          <w:sz w:val="26"/>
          <w:szCs w:val="26"/>
        </w:rPr>
      </w:pPr>
      <w:r w:rsidRPr="00993A5A">
        <w:rPr>
          <w:sz w:val="26"/>
          <w:szCs w:val="26"/>
        </w:rPr>
        <w:t>Аналізуючи інформацію надану підприємствами, організаціями та установами, розташованими на території Сіверської міської ради (об’єднана територіальна громада), за вказаний період до них надійшло 2413</w:t>
      </w:r>
      <w:r w:rsidRPr="00993A5A">
        <w:rPr>
          <w:color w:val="FF0000"/>
          <w:sz w:val="26"/>
          <w:szCs w:val="26"/>
        </w:rPr>
        <w:t xml:space="preserve"> </w:t>
      </w:r>
      <w:r w:rsidRPr="00993A5A">
        <w:rPr>
          <w:sz w:val="26"/>
          <w:szCs w:val="26"/>
        </w:rPr>
        <w:t>звернень:</w:t>
      </w:r>
    </w:p>
    <w:p w14:paraId="140E1357" w14:textId="77777777" w:rsidR="006B61BD" w:rsidRPr="00993A5A" w:rsidRDefault="006B61BD" w:rsidP="006B61BD">
      <w:pPr>
        <w:pStyle w:val="af"/>
        <w:numPr>
          <w:ilvl w:val="0"/>
          <w:numId w:val="34"/>
        </w:numPr>
        <w:jc w:val="both"/>
        <w:rPr>
          <w:sz w:val="26"/>
          <w:szCs w:val="26"/>
        </w:rPr>
      </w:pPr>
      <w:r w:rsidRPr="00993A5A">
        <w:rPr>
          <w:sz w:val="26"/>
          <w:szCs w:val="26"/>
        </w:rPr>
        <w:t>повторних – 155</w:t>
      </w:r>
    </w:p>
    <w:p w14:paraId="7B08BFA7" w14:textId="77777777" w:rsidR="006B61BD" w:rsidRPr="00993A5A" w:rsidRDefault="006B61BD" w:rsidP="006B61BD">
      <w:pPr>
        <w:pStyle w:val="af"/>
        <w:numPr>
          <w:ilvl w:val="0"/>
          <w:numId w:val="34"/>
        </w:numPr>
        <w:jc w:val="both"/>
        <w:rPr>
          <w:sz w:val="26"/>
          <w:szCs w:val="26"/>
        </w:rPr>
      </w:pPr>
      <w:r w:rsidRPr="00993A5A">
        <w:rPr>
          <w:sz w:val="26"/>
          <w:szCs w:val="26"/>
        </w:rPr>
        <w:t>колективних – 15</w:t>
      </w:r>
    </w:p>
    <w:p w14:paraId="19AD5BB6" w14:textId="77777777" w:rsidR="006B61BD" w:rsidRPr="00993A5A" w:rsidRDefault="006B61BD" w:rsidP="006B61BD">
      <w:pPr>
        <w:pStyle w:val="af"/>
        <w:numPr>
          <w:ilvl w:val="0"/>
          <w:numId w:val="34"/>
        </w:numPr>
        <w:jc w:val="both"/>
        <w:rPr>
          <w:sz w:val="26"/>
          <w:szCs w:val="26"/>
        </w:rPr>
      </w:pPr>
      <w:r w:rsidRPr="00993A5A">
        <w:rPr>
          <w:sz w:val="26"/>
          <w:szCs w:val="26"/>
        </w:rPr>
        <w:t>від учасників та інвалідів війни, учасників бойових дій – 39</w:t>
      </w:r>
    </w:p>
    <w:p w14:paraId="2AA41A47" w14:textId="77777777" w:rsidR="006B61BD" w:rsidRPr="00993A5A" w:rsidRDefault="006B61BD" w:rsidP="006B61BD">
      <w:pPr>
        <w:pStyle w:val="af"/>
        <w:numPr>
          <w:ilvl w:val="0"/>
          <w:numId w:val="34"/>
        </w:numPr>
        <w:jc w:val="both"/>
        <w:rPr>
          <w:sz w:val="26"/>
          <w:szCs w:val="26"/>
        </w:rPr>
      </w:pPr>
      <w:r w:rsidRPr="00993A5A">
        <w:rPr>
          <w:sz w:val="26"/>
          <w:szCs w:val="26"/>
        </w:rPr>
        <w:t>ветеранів праці, інвалідів, пенсіонерів, «дітей війни» - 326</w:t>
      </w:r>
    </w:p>
    <w:p w14:paraId="7490E25E" w14:textId="77777777" w:rsidR="006B61BD" w:rsidRPr="00993A5A" w:rsidRDefault="006B61BD" w:rsidP="006B61BD">
      <w:pPr>
        <w:ind w:firstLine="567"/>
        <w:jc w:val="both"/>
        <w:rPr>
          <w:sz w:val="26"/>
          <w:szCs w:val="26"/>
        </w:rPr>
      </w:pPr>
      <w:r w:rsidRPr="00993A5A">
        <w:rPr>
          <w:sz w:val="26"/>
          <w:szCs w:val="26"/>
        </w:rPr>
        <w:t>Всього питань, порушених у зверненнях:</w:t>
      </w:r>
    </w:p>
    <w:p w14:paraId="75492269" w14:textId="77777777" w:rsidR="006B61BD" w:rsidRPr="00993A5A" w:rsidRDefault="006B61BD" w:rsidP="006B61BD">
      <w:pPr>
        <w:pStyle w:val="af"/>
        <w:numPr>
          <w:ilvl w:val="0"/>
          <w:numId w:val="34"/>
        </w:numPr>
        <w:jc w:val="both"/>
        <w:rPr>
          <w:sz w:val="26"/>
          <w:szCs w:val="26"/>
        </w:rPr>
      </w:pPr>
      <w:r w:rsidRPr="00993A5A">
        <w:rPr>
          <w:sz w:val="26"/>
          <w:szCs w:val="26"/>
        </w:rPr>
        <w:t>комунального господарства – 1129</w:t>
      </w:r>
    </w:p>
    <w:p w14:paraId="11BA1680" w14:textId="77777777" w:rsidR="006B61BD" w:rsidRPr="00993A5A" w:rsidRDefault="006B61BD" w:rsidP="006B61BD">
      <w:pPr>
        <w:pStyle w:val="af"/>
        <w:numPr>
          <w:ilvl w:val="0"/>
          <w:numId w:val="34"/>
        </w:numPr>
        <w:jc w:val="both"/>
        <w:rPr>
          <w:sz w:val="26"/>
          <w:szCs w:val="26"/>
        </w:rPr>
      </w:pPr>
      <w:r w:rsidRPr="00993A5A">
        <w:rPr>
          <w:sz w:val="26"/>
          <w:szCs w:val="26"/>
        </w:rPr>
        <w:t>житлової політики - 31</w:t>
      </w:r>
    </w:p>
    <w:p w14:paraId="2AFDE5D2" w14:textId="77777777" w:rsidR="006B61BD" w:rsidRPr="00993A5A" w:rsidRDefault="006B61BD" w:rsidP="006B61BD">
      <w:pPr>
        <w:pStyle w:val="af"/>
        <w:numPr>
          <w:ilvl w:val="0"/>
          <w:numId w:val="34"/>
        </w:numPr>
        <w:jc w:val="both"/>
        <w:rPr>
          <w:sz w:val="26"/>
          <w:szCs w:val="26"/>
        </w:rPr>
      </w:pPr>
      <w:r w:rsidRPr="00993A5A">
        <w:rPr>
          <w:sz w:val="26"/>
          <w:szCs w:val="26"/>
        </w:rPr>
        <w:t>освіти  – 284</w:t>
      </w:r>
    </w:p>
    <w:p w14:paraId="69668167" w14:textId="77777777" w:rsidR="006B61BD" w:rsidRPr="00993A5A" w:rsidRDefault="006B61BD" w:rsidP="006B61BD">
      <w:pPr>
        <w:pStyle w:val="af"/>
        <w:numPr>
          <w:ilvl w:val="0"/>
          <w:numId w:val="34"/>
        </w:numPr>
        <w:jc w:val="both"/>
        <w:rPr>
          <w:sz w:val="26"/>
          <w:szCs w:val="26"/>
        </w:rPr>
      </w:pPr>
      <w:r w:rsidRPr="00993A5A">
        <w:rPr>
          <w:sz w:val="26"/>
          <w:szCs w:val="26"/>
        </w:rPr>
        <w:t>сім’ї, дітей – 319</w:t>
      </w:r>
    </w:p>
    <w:p w14:paraId="1C7F3DA3" w14:textId="77777777" w:rsidR="006B61BD" w:rsidRPr="00993A5A" w:rsidRDefault="006B61BD" w:rsidP="006B61BD">
      <w:pPr>
        <w:pStyle w:val="af"/>
        <w:numPr>
          <w:ilvl w:val="0"/>
          <w:numId w:val="34"/>
        </w:numPr>
        <w:jc w:val="both"/>
        <w:rPr>
          <w:sz w:val="26"/>
          <w:szCs w:val="26"/>
        </w:rPr>
      </w:pPr>
      <w:r w:rsidRPr="00993A5A">
        <w:rPr>
          <w:sz w:val="26"/>
          <w:szCs w:val="26"/>
        </w:rPr>
        <w:t>охорони здоров’я – 25</w:t>
      </w:r>
    </w:p>
    <w:p w14:paraId="586C5B4C" w14:textId="77777777" w:rsidR="006B61BD" w:rsidRPr="00993A5A" w:rsidRDefault="006B61BD" w:rsidP="006B61BD">
      <w:pPr>
        <w:pStyle w:val="af"/>
        <w:numPr>
          <w:ilvl w:val="0"/>
          <w:numId w:val="34"/>
        </w:numPr>
        <w:jc w:val="both"/>
        <w:rPr>
          <w:sz w:val="26"/>
          <w:szCs w:val="26"/>
        </w:rPr>
      </w:pPr>
      <w:r w:rsidRPr="00993A5A">
        <w:rPr>
          <w:sz w:val="26"/>
          <w:szCs w:val="26"/>
        </w:rPr>
        <w:t>соціального захисту населення –709</w:t>
      </w:r>
    </w:p>
    <w:p w14:paraId="4FF75E95" w14:textId="77777777" w:rsidR="006B61BD" w:rsidRPr="00993A5A" w:rsidRDefault="006B61BD" w:rsidP="006B61BD">
      <w:pPr>
        <w:pStyle w:val="af"/>
        <w:numPr>
          <w:ilvl w:val="0"/>
          <w:numId w:val="34"/>
        </w:numPr>
        <w:jc w:val="both"/>
        <w:rPr>
          <w:sz w:val="26"/>
          <w:szCs w:val="26"/>
        </w:rPr>
      </w:pPr>
      <w:r w:rsidRPr="00993A5A">
        <w:rPr>
          <w:sz w:val="26"/>
          <w:szCs w:val="26"/>
        </w:rPr>
        <w:t>забезпечення законності та правопорядку – 16</w:t>
      </w:r>
    </w:p>
    <w:p w14:paraId="5FF44A27" w14:textId="77777777" w:rsidR="006B61BD" w:rsidRPr="00993A5A" w:rsidRDefault="006B61BD" w:rsidP="006B61BD">
      <w:pPr>
        <w:pStyle w:val="af"/>
        <w:numPr>
          <w:ilvl w:val="0"/>
          <w:numId w:val="34"/>
        </w:numPr>
        <w:jc w:val="both"/>
        <w:rPr>
          <w:sz w:val="26"/>
          <w:szCs w:val="26"/>
        </w:rPr>
      </w:pPr>
      <w:r w:rsidRPr="00993A5A">
        <w:rPr>
          <w:sz w:val="26"/>
          <w:szCs w:val="26"/>
        </w:rPr>
        <w:t>працевлаштування – 63</w:t>
      </w:r>
    </w:p>
    <w:p w14:paraId="39CD93B5" w14:textId="77777777" w:rsidR="006B61BD" w:rsidRPr="00993A5A" w:rsidRDefault="006B61BD" w:rsidP="006B61BD">
      <w:pPr>
        <w:pStyle w:val="af"/>
        <w:numPr>
          <w:ilvl w:val="0"/>
          <w:numId w:val="34"/>
        </w:numPr>
        <w:jc w:val="both"/>
        <w:rPr>
          <w:sz w:val="26"/>
          <w:szCs w:val="26"/>
        </w:rPr>
      </w:pPr>
      <w:r w:rsidRPr="00993A5A">
        <w:rPr>
          <w:sz w:val="26"/>
          <w:szCs w:val="26"/>
        </w:rPr>
        <w:t>інші – 29.</w:t>
      </w:r>
    </w:p>
    <w:p w14:paraId="1EA862EB" w14:textId="77777777" w:rsidR="006B61BD" w:rsidRPr="00993A5A" w:rsidRDefault="006B61BD" w:rsidP="006B61BD">
      <w:pPr>
        <w:pStyle w:val="af"/>
        <w:ind w:left="0" w:firstLine="567"/>
        <w:jc w:val="both"/>
        <w:rPr>
          <w:sz w:val="26"/>
          <w:szCs w:val="26"/>
        </w:rPr>
      </w:pPr>
      <w:r w:rsidRPr="00993A5A">
        <w:rPr>
          <w:sz w:val="26"/>
          <w:szCs w:val="26"/>
        </w:rPr>
        <w:t xml:space="preserve">Більша кількість питань громадян вирішено позитивно, з інших – надано роз’яснення, але керівникам слід приділити особливу увагу результативності розгляду звернень громадян, вжити ефективних заходів щодо запобігання виникненню підстав для обґрунтованих повторних звернень та звернень до органів вищого рівня. </w:t>
      </w:r>
    </w:p>
    <w:p w14:paraId="3CE794E2" w14:textId="77777777" w:rsidR="006B61BD" w:rsidRPr="00993A5A" w:rsidRDefault="006B61BD" w:rsidP="006B61BD">
      <w:pPr>
        <w:pStyle w:val="af"/>
        <w:ind w:left="0" w:firstLine="567"/>
        <w:jc w:val="both"/>
        <w:rPr>
          <w:sz w:val="26"/>
          <w:szCs w:val="26"/>
        </w:rPr>
      </w:pPr>
    </w:p>
    <w:p w14:paraId="1B476ED5" w14:textId="77777777" w:rsidR="006B61BD" w:rsidRPr="00993A5A" w:rsidRDefault="006B61BD" w:rsidP="006B61BD">
      <w:pPr>
        <w:pStyle w:val="af"/>
        <w:ind w:left="0" w:firstLine="567"/>
        <w:jc w:val="both"/>
        <w:rPr>
          <w:sz w:val="26"/>
          <w:szCs w:val="26"/>
        </w:rPr>
      </w:pPr>
    </w:p>
    <w:p w14:paraId="0E74F27E" w14:textId="77777777" w:rsidR="006B61BD" w:rsidRPr="00993A5A" w:rsidRDefault="006B61BD" w:rsidP="006B61BD">
      <w:pPr>
        <w:pStyle w:val="af"/>
        <w:ind w:left="0"/>
        <w:jc w:val="both"/>
        <w:rPr>
          <w:sz w:val="26"/>
          <w:szCs w:val="26"/>
        </w:rPr>
      </w:pPr>
      <w:r w:rsidRPr="00993A5A">
        <w:rPr>
          <w:sz w:val="26"/>
          <w:szCs w:val="26"/>
        </w:rPr>
        <w:t xml:space="preserve">Провідний спеціаліст </w:t>
      </w:r>
    </w:p>
    <w:p w14:paraId="378797C0" w14:textId="77777777" w:rsidR="006B61BD" w:rsidRPr="00993A5A" w:rsidRDefault="006B61BD" w:rsidP="006B61BD">
      <w:pPr>
        <w:pStyle w:val="af"/>
        <w:ind w:left="0"/>
        <w:jc w:val="both"/>
        <w:rPr>
          <w:sz w:val="26"/>
          <w:szCs w:val="26"/>
        </w:rPr>
      </w:pPr>
      <w:r w:rsidRPr="00993A5A">
        <w:rPr>
          <w:sz w:val="26"/>
          <w:szCs w:val="26"/>
        </w:rPr>
        <w:t>загального відділу</w:t>
      </w:r>
      <w:r w:rsidRPr="00993A5A">
        <w:rPr>
          <w:sz w:val="26"/>
          <w:szCs w:val="26"/>
        </w:rPr>
        <w:tab/>
      </w:r>
      <w:r w:rsidRPr="00993A5A">
        <w:rPr>
          <w:sz w:val="26"/>
          <w:szCs w:val="26"/>
        </w:rPr>
        <w:tab/>
      </w:r>
      <w:r w:rsidRPr="00993A5A">
        <w:rPr>
          <w:sz w:val="26"/>
          <w:szCs w:val="26"/>
        </w:rPr>
        <w:tab/>
      </w:r>
      <w:r w:rsidRPr="00993A5A">
        <w:rPr>
          <w:sz w:val="26"/>
          <w:szCs w:val="26"/>
        </w:rPr>
        <w:tab/>
      </w:r>
      <w:r w:rsidRPr="00993A5A">
        <w:rPr>
          <w:sz w:val="26"/>
          <w:szCs w:val="26"/>
        </w:rPr>
        <w:tab/>
      </w:r>
      <w:r w:rsidRPr="00993A5A">
        <w:rPr>
          <w:sz w:val="26"/>
          <w:szCs w:val="26"/>
        </w:rPr>
        <w:tab/>
        <w:t>Світлана ГОЛОВЧЕНКО</w:t>
      </w:r>
    </w:p>
    <w:p w14:paraId="778E13F9" w14:textId="77777777" w:rsidR="004B3AE2" w:rsidRDefault="004B3AE2" w:rsidP="003E584A">
      <w:pPr>
        <w:ind w:hanging="13"/>
        <w:jc w:val="center"/>
        <w:rPr>
          <w:sz w:val="28"/>
          <w:szCs w:val="28"/>
        </w:rPr>
      </w:pPr>
    </w:p>
    <w:p w14:paraId="7443AFB9" w14:textId="77777777" w:rsidR="00993A5A" w:rsidRPr="000822A1" w:rsidRDefault="00993A5A" w:rsidP="00993A5A">
      <w:pPr>
        <w:ind w:hanging="13"/>
        <w:jc w:val="center"/>
        <w:rPr>
          <w:sz w:val="26"/>
          <w:szCs w:val="26"/>
          <w:lang w:val="en-US"/>
        </w:rPr>
      </w:pPr>
      <w:r w:rsidRPr="000822A1">
        <w:rPr>
          <w:sz w:val="26"/>
          <w:szCs w:val="26"/>
        </w:rPr>
        <w:object w:dxaOrig="675" w:dyaOrig="870" w14:anchorId="6DD089CF">
          <v:shape id="_x0000_i1026" type="#_x0000_t75" style="width:33.8pt;height:43.2pt" o:ole="" filled="t">
            <v:fill color2="black"/>
            <v:imagedata r:id="rId8" o:title=""/>
          </v:shape>
          <o:OLEObject Type="Embed" ProgID="Word.Picture.8" ShapeID="_x0000_i1026" DrawAspect="Content" ObjectID="_1688901196" r:id="rId10"/>
        </w:object>
      </w:r>
    </w:p>
    <w:p w14:paraId="63B95134" w14:textId="77777777" w:rsidR="00993A5A" w:rsidRPr="000822A1" w:rsidRDefault="00993A5A" w:rsidP="00993A5A">
      <w:pPr>
        <w:ind w:hanging="13"/>
        <w:jc w:val="center"/>
        <w:rPr>
          <w:b/>
          <w:sz w:val="26"/>
          <w:szCs w:val="26"/>
          <w:lang w:val="ru-RU"/>
        </w:rPr>
      </w:pPr>
      <w:r w:rsidRPr="000822A1">
        <w:rPr>
          <w:b/>
          <w:sz w:val="26"/>
          <w:szCs w:val="26"/>
        </w:rPr>
        <w:t>УКРАЇНА</w:t>
      </w:r>
    </w:p>
    <w:p w14:paraId="576D219D" w14:textId="77777777" w:rsidR="00993A5A" w:rsidRPr="000822A1" w:rsidRDefault="00993A5A" w:rsidP="00993A5A">
      <w:pPr>
        <w:jc w:val="center"/>
        <w:rPr>
          <w:b/>
          <w:sz w:val="26"/>
          <w:szCs w:val="26"/>
        </w:rPr>
      </w:pPr>
      <w:r w:rsidRPr="000822A1">
        <w:rPr>
          <w:b/>
          <w:sz w:val="26"/>
          <w:szCs w:val="26"/>
        </w:rPr>
        <w:t xml:space="preserve">СІВЕРСЬКА  МІСЬКА  РАДА </w:t>
      </w:r>
    </w:p>
    <w:p w14:paraId="10AF6931" w14:textId="77777777" w:rsidR="00993A5A" w:rsidRPr="000822A1" w:rsidRDefault="00993A5A" w:rsidP="00993A5A">
      <w:pPr>
        <w:jc w:val="center"/>
        <w:rPr>
          <w:b/>
          <w:sz w:val="26"/>
          <w:szCs w:val="26"/>
        </w:rPr>
      </w:pPr>
      <w:r w:rsidRPr="000822A1">
        <w:rPr>
          <w:b/>
          <w:sz w:val="26"/>
          <w:szCs w:val="26"/>
        </w:rPr>
        <w:t>БАХМУТСЬКОГО  РАЙОНУ  ДОНЕЦЬКОЇ ОБЛАСТІ</w:t>
      </w:r>
    </w:p>
    <w:p w14:paraId="34633885" w14:textId="77777777" w:rsidR="00993A5A" w:rsidRPr="000822A1" w:rsidRDefault="00993A5A" w:rsidP="00993A5A">
      <w:pPr>
        <w:jc w:val="center"/>
        <w:rPr>
          <w:b/>
          <w:sz w:val="26"/>
          <w:szCs w:val="26"/>
          <w:lang w:val="ru-RU"/>
        </w:rPr>
      </w:pPr>
      <w:r w:rsidRPr="000822A1">
        <w:rPr>
          <w:b/>
          <w:sz w:val="26"/>
          <w:szCs w:val="26"/>
        </w:rPr>
        <w:t>ВИКОНАВЧИЙ  КОМІТЕТ</w:t>
      </w:r>
    </w:p>
    <w:p w14:paraId="5D7C173D" w14:textId="77777777" w:rsidR="00993A5A" w:rsidRPr="000822A1" w:rsidRDefault="00993A5A" w:rsidP="00993A5A">
      <w:pPr>
        <w:jc w:val="center"/>
        <w:rPr>
          <w:b/>
          <w:sz w:val="26"/>
          <w:szCs w:val="26"/>
        </w:rPr>
      </w:pPr>
    </w:p>
    <w:p w14:paraId="7C945F97" w14:textId="77777777" w:rsidR="00993A5A" w:rsidRPr="000822A1" w:rsidRDefault="00993A5A" w:rsidP="00993A5A">
      <w:pPr>
        <w:jc w:val="center"/>
        <w:rPr>
          <w:b/>
          <w:i/>
          <w:sz w:val="26"/>
          <w:szCs w:val="26"/>
        </w:rPr>
      </w:pPr>
      <w:r w:rsidRPr="000822A1">
        <w:rPr>
          <w:sz w:val="26"/>
          <w:szCs w:val="26"/>
        </w:rPr>
        <w:t xml:space="preserve"> </w:t>
      </w:r>
      <w:r w:rsidRPr="000822A1">
        <w:rPr>
          <w:b/>
          <w:sz w:val="26"/>
          <w:szCs w:val="26"/>
        </w:rPr>
        <w:t>Р І Ш Е Н Н Я</w:t>
      </w:r>
    </w:p>
    <w:p w14:paraId="63241B4A" w14:textId="77777777" w:rsidR="00993A5A" w:rsidRPr="000822A1" w:rsidRDefault="00993A5A" w:rsidP="00993A5A">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993A5A" w:rsidRPr="000822A1" w14:paraId="0BD3B9EC" w14:textId="77777777" w:rsidTr="00FA43D7">
        <w:trPr>
          <w:jc w:val="center"/>
        </w:trPr>
        <w:tc>
          <w:tcPr>
            <w:tcW w:w="3095" w:type="dxa"/>
            <w:hideMark/>
          </w:tcPr>
          <w:p w14:paraId="7B37D466" w14:textId="77777777" w:rsidR="00993A5A" w:rsidRPr="000822A1" w:rsidRDefault="00993A5A" w:rsidP="00FA43D7">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27DC4A30" w14:textId="77777777" w:rsidR="00993A5A" w:rsidRPr="000822A1" w:rsidRDefault="00993A5A" w:rsidP="00FA43D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4916D41A" w14:textId="77777777" w:rsidR="00993A5A" w:rsidRPr="000822A1" w:rsidRDefault="00993A5A" w:rsidP="00FA43D7">
            <w:pPr>
              <w:pStyle w:val="ae"/>
              <w:tabs>
                <w:tab w:val="left" w:pos="4680"/>
                <w:tab w:val="left" w:pos="6804"/>
              </w:tabs>
              <w:jc w:val="right"/>
              <w:rPr>
                <w:b w:val="0"/>
                <w:sz w:val="26"/>
                <w:szCs w:val="26"/>
              </w:rPr>
            </w:pPr>
            <w:r w:rsidRPr="000822A1">
              <w:rPr>
                <w:b w:val="0"/>
                <w:sz w:val="26"/>
                <w:szCs w:val="26"/>
              </w:rPr>
              <w:t>№ __________________</w:t>
            </w:r>
          </w:p>
        </w:tc>
      </w:tr>
    </w:tbl>
    <w:p w14:paraId="5490495B" w14:textId="77777777" w:rsidR="00993A5A" w:rsidRDefault="00993A5A" w:rsidP="00993A5A">
      <w:pPr>
        <w:tabs>
          <w:tab w:val="left" w:pos="3540"/>
          <w:tab w:val="left" w:pos="4140"/>
        </w:tabs>
        <w:rPr>
          <w:sz w:val="28"/>
          <w:szCs w:val="28"/>
        </w:rPr>
      </w:pPr>
    </w:p>
    <w:p w14:paraId="4656F7ED" w14:textId="77777777" w:rsidR="00993A5A" w:rsidRDefault="00993A5A" w:rsidP="00993A5A">
      <w:pPr>
        <w:tabs>
          <w:tab w:val="left" w:pos="3540"/>
          <w:tab w:val="left" w:pos="4140"/>
        </w:tabs>
        <w:rPr>
          <w:sz w:val="28"/>
          <w:szCs w:val="28"/>
        </w:rPr>
      </w:pPr>
      <w:r>
        <w:rPr>
          <w:sz w:val="28"/>
          <w:szCs w:val="28"/>
        </w:rPr>
        <w:t>Про надання згоди на</w:t>
      </w:r>
      <w:r>
        <w:t xml:space="preserve"> </w:t>
      </w:r>
      <w:r>
        <w:rPr>
          <w:sz w:val="28"/>
          <w:szCs w:val="28"/>
        </w:rPr>
        <w:t>виготовлення</w:t>
      </w:r>
    </w:p>
    <w:p w14:paraId="117222D5" w14:textId="77777777" w:rsidR="00993A5A" w:rsidRDefault="00993A5A" w:rsidP="00993A5A">
      <w:r>
        <w:rPr>
          <w:sz w:val="28"/>
          <w:szCs w:val="28"/>
        </w:rPr>
        <w:t>будівельного</w:t>
      </w:r>
      <w:r>
        <w:t xml:space="preserve"> </w:t>
      </w:r>
      <w:r>
        <w:rPr>
          <w:sz w:val="28"/>
          <w:szCs w:val="28"/>
        </w:rPr>
        <w:t>паспорту на будівництво</w:t>
      </w:r>
    </w:p>
    <w:p w14:paraId="62AEEFC9" w14:textId="77777777" w:rsidR="00993A5A" w:rsidRDefault="00993A5A" w:rsidP="00993A5A">
      <w:pPr>
        <w:rPr>
          <w:sz w:val="28"/>
          <w:szCs w:val="28"/>
        </w:rPr>
      </w:pPr>
      <w:r>
        <w:rPr>
          <w:sz w:val="28"/>
          <w:szCs w:val="28"/>
        </w:rPr>
        <w:t>прибудови до житлового будинку</w:t>
      </w:r>
    </w:p>
    <w:p w14:paraId="6C31EAE0" w14:textId="77777777" w:rsidR="00993A5A" w:rsidRDefault="00993A5A" w:rsidP="00993A5A">
      <w:pPr>
        <w:ind w:firstLine="708"/>
        <w:rPr>
          <w:sz w:val="28"/>
          <w:szCs w:val="28"/>
        </w:rPr>
      </w:pPr>
    </w:p>
    <w:p w14:paraId="520C930D" w14:textId="77777777" w:rsidR="00993A5A" w:rsidRDefault="00993A5A" w:rsidP="00993A5A">
      <w:pPr>
        <w:jc w:val="both"/>
        <w:rPr>
          <w:sz w:val="28"/>
          <w:szCs w:val="28"/>
        </w:rPr>
      </w:pPr>
    </w:p>
    <w:p w14:paraId="47724758" w14:textId="77777777" w:rsidR="00993A5A" w:rsidRDefault="00993A5A" w:rsidP="00993A5A">
      <w:pPr>
        <w:ind w:firstLine="709"/>
        <w:jc w:val="both"/>
        <w:rPr>
          <w:sz w:val="28"/>
          <w:szCs w:val="28"/>
        </w:rPr>
      </w:pPr>
      <w:r>
        <w:rPr>
          <w:sz w:val="28"/>
          <w:szCs w:val="28"/>
        </w:rPr>
        <w:t>Розглянувши заяву Князєва А.Г., який зареєстрований в місті Сіверську по провулку Мічуріна, буд. 1, кв. 1, про надання згоди на виготовлення будівельного паспорту на будівництво прибудови до житлового будинку в місті Сіверську по провулку Мічуріна, буд. 1, кв. 1, який належить йому на праві приватної власності, враховуючи надані документи (додаються), на підставі Закону України «Про регулювання містобудівної діяльності», Закону України «Про будівельні норми», керуючись статтею 31 Закону України «Про місцеве самоврядування в Україні», виконком міської ради</w:t>
      </w:r>
    </w:p>
    <w:p w14:paraId="0627CAD9" w14:textId="77777777" w:rsidR="00993A5A" w:rsidRDefault="00993A5A" w:rsidP="00993A5A">
      <w:pPr>
        <w:jc w:val="both"/>
        <w:rPr>
          <w:sz w:val="28"/>
          <w:szCs w:val="28"/>
        </w:rPr>
      </w:pPr>
    </w:p>
    <w:p w14:paraId="3F9D8C12" w14:textId="77777777" w:rsidR="00993A5A" w:rsidRDefault="00993A5A" w:rsidP="00993A5A">
      <w:pPr>
        <w:jc w:val="both"/>
        <w:rPr>
          <w:sz w:val="28"/>
          <w:szCs w:val="28"/>
        </w:rPr>
      </w:pPr>
      <w:r>
        <w:rPr>
          <w:sz w:val="28"/>
          <w:szCs w:val="28"/>
        </w:rPr>
        <w:t>ВИРІШИВ:</w:t>
      </w:r>
    </w:p>
    <w:p w14:paraId="1A1372F2" w14:textId="77777777" w:rsidR="00993A5A" w:rsidRDefault="00993A5A" w:rsidP="00993A5A">
      <w:pPr>
        <w:jc w:val="both"/>
        <w:rPr>
          <w:sz w:val="28"/>
          <w:szCs w:val="28"/>
        </w:rPr>
      </w:pPr>
    </w:p>
    <w:p w14:paraId="772D70AC" w14:textId="77777777" w:rsidR="00993A5A" w:rsidRDefault="00993A5A" w:rsidP="00993A5A">
      <w:pPr>
        <w:tabs>
          <w:tab w:val="left" w:pos="720"/>
        </w:tabs>
        <w:ind w:firstLine="709"/>
        <w:jc w:val="both"/>
        <w:rPr>
          <w:sz w:val="28"/>
          <w:szCs w:val="28"/>
        </w:rPr>
      </w:pPr>
      <w:r>
        <w:rPr>
          <w:sz w:val="28"/>
          <w:szCs w:val="28"/>
        </w:rPr>
        <w:t>Надати згоду Князєву Анатолію Григоровичу на виготовлення будівельного паспорту на будівництво прибудови до житлового будинку в місті Сіверську по провулку Мічуріна, буд. 1, кв. 1.</w:t>
      </w:r>
    </w:p>
    <w:p w14:paraId="2548709F" w14:textId="77777777" w:rsidR="00993A5A" w:rsidRDefault="00993A5A" w:rsidP="00993A5A">
      <w:pPr>
        <w:jc w:val="both"/>
        <w:rPr>
          <w:sz w:val="28"/>
          <w:szCs w:val="28"/>
        </w:rPr>
      </w:pPr>
    </w:p>
    <w:p w14:paraId="67153A3C" w14:textId="77777777" w:rsidR="00993A5A" w:rsidRDefault="00993A5A" w:rsidP="00993A5A">
      <w:pPr>
        <w:tabs>
          <w:tab w:val="center" w:pos="4819"/>
        </w:tabs>
        <w:jc w:val="both"/>
      </w:pPr>
      <w:r>
        <w:tab/>
      </w:r>
    </w:p>
    <w:p w14:paraId="3467EBA9" w14:textId="77777777" w:rsidR="00993A5A" w:rsidRDefault="00993A5A" w:rsidP="00993A5A">
      <w:pPr>
        <w:tabs>
          <w:tab w:val="center" w:pos="4819"/>
        </w:tabs>
        <w:jc w:val="center"/>
      </w:pPr>
    </w:p>
    <w:p w14:paraId="11C88066" w14:textId="77777777" w:rsidR="00993A5A" w:rsidRDefault="00993A5A" w:rsidP="00993A5A">
      <w:pPr>
        <w:tabs>
          <w:tab w:val="center" w:pos="4819"/>
        </w:tabs>
        <w:jc w:val="center"/>
      </w:pPr>
    </w:p>
    <w:p w14:paraId="53F27FE7" w14:textId="77777777" w:rsidR="00993A5A" w:rsidRDefault="00993A5A" w:rsidP="00993A5A">
      <w:pPr>
        <w:tabs>
          <w:tab w:val="center" w:pos="4819"/>
        </w:tabs>
        <w:jc w:val="center"/>
      </w:pPr>
    </w:p>
    <w:p w14:paraId="19219943" w14:textId="77777777" w:rsidR="00993A5A" w:rsidRDefault="00993A5A" w:rsidP="00993A5A">
      <w:pPr>
        <w:tabs>
          <w:tab w:val="center" w:pos="4819"/>
        </w:tabs>
        <w:jc w:val="center"/>
      </w:pPr>
    </w:p>
    <w:p w14:paraId="390158BC" w14:textId="77777777" w:rsidR="00993A5A" w:rsidRDefault="00993A5A" w:rsidP="00993A5A">
      <w:pPr>
        <w:rPr>
          <w:lang w:val="ru-RU"/>
        </w:rPr>
      </w:pPr>
      <w:r>
        <w:rPr>
          <w:sz w:val="28"/>
          <w:szCs w:val="28"/>
        </w:rPr>
        <w:t>Міський голова                                                                     Андрій ЧЕРНЯЄВ</w:t>
      </w:r>
    </w:p>
    <w:p w14:paraId="757A9037" w14:textId="77777777" w:rsidR="00993A5A" w:rsidRDefault="00993A5A" w:rsidP="003E584A">
      <w:pPr>
        <w:ind w:hanging="13"/>
        <w:jc w:val="center"/>
        <w:rPr>
          <w:sz w:val="28"/>
          <w:szCs w:val="28"/>
        </w:rPr>
      </w:pPr>
    </w:p>
    <w:p w14:paraId="4C4C9F8D" w14:textId="77777777" w:rsidR="00993A5A" w:rsidRDefault="00993A5A" w:rsidP="003E584A">
      <w:pPr>
        <w:ind w:hanging="13"/>
        <w:jc w:val="center"/>
        <w:rPr>
          <w:sz w:val="28"/>
          <w:szCs w:val="28"/>
        </w:rPr>
      </w:pPr>
    </w:p>
    <w:p w14:paraId="3291B692" w14:textId="77777777" w:rsidR="00993A5A" w:rsidRDefault="00993A5A" w:rsidP="003E584A">
      <w:pPr>
        <w:ind w:hanging="13"/>
        <w:jc w:val="center"/>
        <w:rPr>
          <w:sz w:val="28"/>
          <w:szCs w:val="28"/>
        </w:rPr>
      </w:pPr>
    </w:p>
    <w:p w14:paraId="1B15CA6B" w14:textId="77777777" w:rsidR="00993A5A" w:rsidRDefault="00993A5A" w:rsidP="003E584A">
      <w:pPr>
        <w:ind w:hanging="13"/>
        <w:jc w:val="center"/>
        <w:rPr>
          <w:sz w:val="28"/>
          <w:szCs w:val="28"/>
        </w:rPr>
      </w:pPr>
    </w:p>
    <w:p w14:paraId="2E033A5F" w14:textId="77777777" w:rsidR="00993A5A" w:rsidRDefault="00993A5A" w:rsidP="003E584A">
      <w:pPr>
        <w:ind w:hanging="13"/>
        <w:jc w:val="center"/>
        <w:rPr>
          <w:sz w:val="28"/>
          <w:szCs w:val="28"/>
        </w:rPr>
      </w:pPr>
    </w:p>
    <w:p w14:paraId="4CE31DA3" w14:textId="77777777" w:rsidR="00993A5A" w:rsidRDefault="00993A5A" w:rsidP="003E584A">
      <w:pPr>
        <w:ind w:hanging="13"/>
        <w:jc w:val="center"/>
        <w:rPr>
          <w:sz w:val="28"/>
          <w:szCs w:val="28"/>
        </w:rPr>
      </w:pPr>
    </w:p>
    <w:p w14:paraId="335708B4" w14:textId="77777777" w:rsidR="00993A5A" w:rsidRPr="000822A1" w:rsidRDefault="00993A5A" w:rsidP="00993A5A">
      <w:pPr>
        <w:ind w:hanging="13"/>
        <w:jc w:val="center"/>
        <w:rPr>
          <w:sz w:val="26"/>
          <w:szCs w:val="26"/>
          <w:lang w:val="en-US"/>
        </w:rPr>
      </w:pPr>
      <w:r w:rsidRPr="000822A1">
        <w:rPr>
          <w:sz w:val="26"/>
          <w:szCs w:val="26"/>
        </w:rPr>
        <w:object w:dxaOrig="675" w:dyaOrig="870" w14:anchorId="3F6C2869">
          <v:shape id="_x0000_i1027" type="#_x0000_t75" style="width:33.8pt;height:43.2pt" o:ole="" filled="t">
            <v:fill color2="black"/>
            <v:imagedata r:id="rId8" o:title=""/>
          </v:shape>
          <o:OLEObject Type="Embed" ProgID="Word.Picture.8" ShapeID="_x0000_i1027" DrawAspect="Content" ObjectID="_1688901197" r:id="rId11"/>
        </w:object>
      </w:r>
    </w:p>
    <w:p w14:paraId="2CF5C2F3" w14:textId="77777777" w:rsidR="00993A5A" w:rsidRPr="000822A1" w:rsidRDefault="00993A5A" w:rsidP="00993A5A">
      <w:pPr>
        <w:ind w:hanging="13"/>
        <w:jc w:val="center"/>
        <w:rPr>
          <w:b/>
          <w:sz w:val="26"/>
          <w:szCs w:val="26"/>
          <w:lang w:val="ru-RU"/>
        </w:rPr>
      </w:pPr>
      <w:r w:rsidRPr="000822A1">
        <w:rPr>
          <w:b/>
          <w:sz w:val="26"/>
          <w:szCs w:val="26"/>
        </w:rPr>
        <w:t>УКРАЇНА</w:t>
      </w:r>
    </w:p>
    <w:p w14:paraId="6B44AAC8" w14:textId="77777777" w:rsidR="00993A5A" w:rsidRPr="000822A1" w:rsidRDefault="00993A5A" w:rsidP="00993A5A">
      <w:pPr>
        <w:jc w:val="center"/>
        <w:rPr>
          <w:b/>
          <w:sz w:val="26"/>
          <w:szCs w:val="26"/>
        </w:rPr>
      </w:pPr>
      <w:r w:rsidRPr="000822A1">
        <w:rPr>
          <w:b/>
          <w:sz w:val="26"/>
          <w:szCs w:val="26"/>
        </w:rPr>
        <w:t xml:space="preserve">СІВЕРСЬКА  МІСЬКА  РАДА </w:t>
      </w:r>
    </w:p>
    <w:p w14:paraId="4458B7F0" w14:textId="77777777" w:rsidR="00993A5A" w:rsidRPr="000822A1" w:rsidRDefault="00993A5A" w:rsidP="00993A5A">
      <w:pPr>
        <w:jc w:val="center"/>
        <w:rPr>
          <w:b/>
          <w:sz w:val="26"/>
          <w:szCs w:val="26"/>
        </w:rPr>
      </w:pPr>
      <w:r w:rsidRPr="000822A1">
        <w:rPr>
          <w:b/>
          <w:sz w:val="26"/>
          <w:szCs w:val="26"/>
        </w:rPr>
        <w:t>БАХМУТСЬКОГО  РАЙОНУ  ДОНЕЦЬКОЇ ОБЛАСТІ</w:t>
      </w:r>
    </w:p>
    <w:p w14:paraId="1A9540A4" w14:textId="77777777" w:rsidR="00993A5A" w:rsidRPr="000822A1" w:rsidRDefault="00993A5A" w:rsidP="00993A5A">
      <w:pPr>
        <w:jc w:val="center"/>
        <w:rPr>
          <w:b/>
          <w:sz w:val="26"/>
          <w:szCs w:val="26"/>
          <w:lang w:val="ru-RU"/>
        </w:rPr>
      </w:pPr>
      <w:r w:rsidRPr="000822A1">
        <w:rPr>
          <w:b/>
          <w:sz w:val="26"/>
          <w:szCs w:val="26"/>
        </w:rPr>
        <w:t>ВИКОНАВЧИЙ  КОМІТЕТ</w:t>
      </w:r>
    </w:p>
    <w:p w14:paraId="6ADD8DDF" w14:textId="77777777" w:rsidR="00993A5A" w:rsidRPr="000822A1" w:rsidRDefault="00993A5A" w:rsidP="00993A5A">
      <w:pPr>
        <w:jc w:val="center"/>
        <w:rPr>
          <w:b/>
          <w:sz w:val="26"/>
          <w:szCs w:val="26"/>
        </w:rPr>
      </w:pPr>
    </w:p>
    <w:p w14:paraId="509889FD" w14:textId="77777777" w:rsidR="00993A5A" w:rsidRPr="000822A1" w:rsidRDefault="00993A5A" w:rsidP="00993A5A">
      <w:pPr>
        <w:jc w:val="center"/>
        <w:rPr>
          <w:b/>
          <w:i/>
          <w:sz w:val="26"/>
          <w:szCs w:val="26"/>
        </w:rPr>
      </w:pPr>
      <w:r w:rsidRPr="000822A1">
        <w:rPr>
          <w:sz w:val="26"/>
          <w:szCs w:val="26"/>
        </w:rPr>
        <w:t xml:space="preserve"> </w:t>
      </w:r>
      <w:r w:rsidRPr="000822A1">
        <w:rPr>
          <w:b/>
          <w:sz w:val="26"/>
          <w:szCs w:val="26"/>
        </w:rPr>
        <w:t>Р І Ш Е Н Н Я</w:t>
      </w:r>
    </w:p>
    <w:p w14:paraId="06F290FF" w14:textId="77777777" w:rsidR="00993A5A" w:rsidRPr="000822A1" w:rsidRDefault="00993A5A" w:rsidP="00993A5A">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993A5A" w:rsidRPr="000822A1" w14:paraId="3277BE0A" w14:textId="77777777" w:rsidTr="00FA43D7">
        <w:trPr>
          <w:jc w:val="center"/>
        </w:trPr>
        <w:tc>
          <w:tcPr>
            <w:tcW w:w="3095" w:type="dxa"/>
            <w:hideMark/>
          </w:tcPr>
          <w:p w14:paraId="22B13133" w14:textId="77777777" w:rsidR="00993A5A" w:rsidRPr="000822A1" w:rsidRDefault="00993A5A" w:rsidP="00FA43D7">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02B92B9A" w14:textId="77777777" w:rsidR="00993A5A" w:rsidRPr="000822A1" w:rsidRDefault="00993A5A" w:rsidP="00FA43D7">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14CA5DA8" w14:textId="77777777" w:rsidR="00993A5A" w:rsidRPr="000822A1" w:rsidRDefault="00993A5A" w:rsidP="00FA43D7">
            <w:pPr>
              <w:pStyle w:val="ae"/>
              <w:tabs>
                <w:tab w:val="left" w:pos="4680"/>
                <w:tab w:val="left" w:pos="6804"/>
              </w:tabs>
              <w:jc w:val="right"/>
              <w:rPr>
                <w:b w:val="0"/>
                <w:sz w:val="26"/>
                <w:szCs w:val="26"/>
              </w:rPr>
            </w:pPr>
            <w:r w:rsidRPr="000822A1">
              <w:rPr>
                <w:b w:val="0"/>
                <w:sz w:val="26"/>
                <w:szCs w:val="26"/>
              </w:rPr>
              <w:t>№ __________________</w:t>
            </w:r>
          </w:p>
        </w:tc>
      </w:tr>
    </w:tbl>
    <w:p w14:paraId="37C8300B" w14:textId="77777777" w:rsidR="00993A5A" w:rsidRPr="00EB464B" w:rsidRDefault="00993A5A" w:rsidP="00993A5A">
      <w:pPr>
        <w:jc w:val="both"/>
        <w:rPr>
          <w:sz w:val="28"/>
          <w:szCs w:val="28"/>
        </w:rPr>
      </w:pPr>
    </w:p>
    <w:p w14:paraId="15E7D90F" w14:textId="77777777" w:rsidR="00993A5A" w:rsidRDefault="00993A5A" w:rsidP="00993A5A">
      <w:pPr>
        <w:jc w:val="both"/>
        <w:rPr>
          <w:sz w:val="28"/>
          <w:szCs w:val="28"/>
        </w:rPr>
      </w:pPr>
      <w:r w:rsidRPr="006742F5">
        <w:rPr>
          <w:sz w:val="28"/>
          <w:szCs w:val="28"/>
        </w:rPr>
        <w:t xml:space="preserve">Про встановлення норм </w:t>
      </w:r>
    </w:p>
    <w:p w14:paraId="7A7EDDBA" w14:textId="77777777" w:rsidR="00993A5A" w:rsidRDefault="00993A5A" w:rsidP="00993A5A">
      <w:pPr>
        <w:jc w:val="both"/>
        <w:rPr>
          <w:sz w:val="28"/>
          <w:szCs w:val="28"/>
        </w:rPr>
      </w:pPr>
      <w:r w:rsidRPr="006742F5">
        <w:rPr>
          <w:sz w:val="28"/>
          <w:szCs w:val="28"/>
        </w:rPr>
        <w:t>споживання теплової енергії</w:t>
      </w:r>
    </w:p>
    <w:p w14:paraId="700D1B22" w14:textId="77777777" w:rsidR="00993A5A" w:rsidRDefault="00993A5A" w:rsidP="00993A5A">
      <w:pPr>
        <w:jc w:val="both"/>
        <w:rPr>
          <w:sz w:val="28"/>
          <w:szCs w:val="28"/>
        </w:rPr>
      </w:pPr>
      <w:r>
        <w:rPr>
          <w:sz w:val="28"/>
          <w:szCs w:val="28"/>
        </w:rPr>
        <w:t>на послугу з постачання теплової</w:t>
      </w:r>
    </w:p>
    <w:p w14:paraId="41D6DD37" w14:textId="77777777" w:rsidR="00993A5A" w:rsidRDefault="00993A5A" w:rsidP="00993A5A">
      <w:pPr>
        <w:jc w:val="both"/>
        <w:rPr>
          <w:sz w:val="28"/>
          <w:szCs w:val="28"/>
        </w:rPr>
      </w:pPr>
      <w:r>
        <w:rPr>
          <w:sz w:val="28"/>
          <w:szCs w:val="28"/>
        </w:rPr>
        <w:t xml:space="preserve">енергії для споживачів ОКП </w:t>
      </w:r>
    </w:p>
    <w:p w14:paraId="6AF1562D" w14:textId="77777777" w:rsidR="00993A5A" w:rsidRPr="006742F5" w:rsidRDefault="00993A5A" w:rsidP="00993A5A">
      <w:pPr>
        <w:jc w:val="both"/>
        <w:rPr>
          <w:sz w:val="28"/>
          <w:szCs w:val="28"/>
        </w:rPr>
      </w:pPr>
      <w:r>
        <w:rPr>
          <w:sz w:val="28"/>
          <w:szCs w:val="28"/>
        </w:rPr>
        <w:t>«Донецьктеплокомуненерго» в м. Сіверську</w:t>
      </w:r>
    </w:p>
    <w:p w14:paraId="4783FC53" w14:textId="77777777" w:rsidR="00993A5A" w:rsidRPr="006742F5" w:rsidRDefault="00993A5A" w:rsidP="00993A5A">
      <w:pPr>
        <w:jc w:val="both"/>
        <w:rPr>
          <w:sz w:val="28"/>
          <w:szCs w:val="28"/>
        </w:rPr>
      </w:pPr>
    </w:p>
    <w:p w14:paraId="2D73DF49" w14:textId="77777777" w:rsidR="00993A5A" w:rsidRDefault="00993A5A" w:rsidP="00993A5A">
      <w:pPr>
        <w:ind w:firstLine="708"/>
        <w:jc w:val="both"/>
        <w:rPr>
          <w:sz w:val="28"/>
          <w:szCs w:val="28"/>
        </w:rPr>
      </w:pPr>
      <w:r w:rsidRPr="006742F5">
        <w:rPr>
          <w:sz w:val="28"/>
          <w:szCs w:val="28"/>
        </w:rPr>
        <w:t xml:space="preserve">Розглянувши листа ДТКЕ ОКП «Донецьктеплокомуненерго» від </w:t>
      </w:r>
      <w:r>
        <w:rPr>
          <w:sz w:val="28"/>
          <w:szCs w:val="28"/>
        </w:rPr>
        <w:t>05</w:t>
      </w:r>
      <w:r w:rsidRPr="006742F5">
        <w:rPr>
          <w:sz w:val="28"/>
          <w:szCs w:val="28"/>
        </w:rPr>
        <w:t>.07.202</w:t>
      </w:r>
      <w:r>
        <w:rPr>
          <w:sz w:val="28"/>
          <w:szCs w:val="28"/>
        </w:rPr>
        <w:t>1</w:t>
      </w:r>
      <w:r w:rsidRPr="006742F5">
        <w:rPr>
          <w:sz w:val="28"/>
          <w:szCs w:val="28"/>
        </w:rPr>
        <w:t xml:space="preserve"> № 2</w:t>
      </w:r>
      <w:r>
        <w:rPr>
          <w:sz w:val="28"/>
          <w:szCs w:val="28"/>
        </w:rPr>
        <w:t>337</w:t>
      </w:r>
      <w:r w:rsidRPr="006742F5">
        <w:rPr>
          <w:sz w:val="28"/>
          <w:szCs w:val="28"/>
        </w:rPr>
        <w:t>/</w:t>
      </w:r>
      <w:r>
        <w:rPr>
          <w:sz w:val="28"/>
          <w:szCs w:val="28"/>
        </w:rPr>
        <w:t>0</w:t>
      </w:r>
      <w:r w:rsidRPr="006742F5">
        <w:rPr>
          <w:sz w:val="28"/>
          <w:szCs w:val="28"/>
        </w:rPr>
        <w:t>2</w:t>
      </w:r>
      <w:r>
        <w:rPr>
          <w:sz w:val="28"/>
          <w:szCs w:val="28"/>
        </w:rPr>
        <w:t>/04</w:t>
      </w:r>
      <w:r w:rsidRPr="006742F5">
        <w:rPr>
          <w:sz w:val="28"/>
          <w:szCs w:val="28"/>
        </w:rPr>
        <w:t xml:space="preserve"> щодо встановлення норм споживання теплової енергії на послугу з постачання теплової енергії по категоріям споживачів, у яких відсутні вузли комерційного обліку теплової енергії, </w:t>
      </w:r>
      <w:r>
        <w:rPr>
          <w:sz w:val="28"/>
          <w:szCs w:val="28"/>
        </w:rPr>
        <w:t>з метою забезпечення дотримання норм законодавства у сфері житлово-комунальних послуг,</w:t>
      </w:r>
      <w:r w:rsidRPr="006742F5">
        <w:rPr>
          <w:sz w:val="28"/>
          <w:szCs w:val="28"/>
        </w:rPr>
        <w:t xml:space="preserve"> на виконання Законів України «Про житлово-комунальні послуги», «Про комерційний облік теплової енергії та водопостачання», відповідно до </w:t>
      </w:r>
      <w:r>
        <w:rPr>
          <w:sz w:val="28"/>
          <w:szCs w:val="28"/>
        </w:rPr>
        <w:t>Керівного технічного матеріалу 204 України 244-94 «Норми та вказівки по нормуванню витрат палива та теплової енергії на опалення житлових та громадських споруд, а також на господарсько-побутові потреби в Україні», затверджених державним комітетом України по житлово-комунальному господарству від 14.12.1993</w:t>
      </w:r>
      <w:r w:rsidRPr="006742F5">
        <w:rPr>
          <w:sz w:val="28"/>
          <w:szCs w:val="28"/>
        </w:rPr>
        <w:t>, керуючись статтею 30 Закону України «Про місцеве самоврядування в Україні», виконком міської ради</w:t>
      </w:r>
    </w:p>
    <w:p w14:paraId="5149B2E8" w14:textId="77777777" w:rsidR="00993A5A" w:rsidRPr="006742F5" w:rsidRDefault="00993A5A" w:rsidP="00993A5A">
      <w:pPr>
        <w:ind w:firstLine="708"/>
        <w:jc w:val="both"/>
        <w:rPr>
          <w:sz w:val="28"/>
          <w:szCs w:val="28"/>
        </w:rPr>
      </w:pPr>
    </w:p>
    <w:p w14:paraId="136161C0" w14:textId="77777777" w:rsidR="00993A5A" w:rsidRDefault="00993A5A" w:rsidP="00993A5A">
      <w:pPr>
        <w:jc w:val="both"/>
        <w:rPr>
          <w:sz w:val="28"/>
          <w:szCs w:val="28"/>
        </w:rPr>
      </w:pPr>
      <w:r w:rsidRPr="006742F5">
        <w:rPr>
          <w:sz w:val="28"/>
          <w:szCs w:val="28"/>
        </w:rPr>
        <w:t>ВИРІШИВ:</w:t>
      </w:r>
    </w:p>
    <w:p w14:paraId="19EFB2B5" w14:textId="77777777" w:rsidR="00993A5A" w:rsidRPr="006742F5" w:rsidRDefault="00993A5A" w:rsidP="00993A5A">
      <w:pPr>
        <w:jc w:val="both"/>
        <w:rPr>
          <w:sz w:val="28"/>
          <w:szCs w:val="28"/>
        </w:rPr>
      </w:pPr>
    </w:p>
    <w:p w14:paraId="1BA786D3" w14:textId="77777777" w:rsidR="00993A5A" w:rsidRDefault="00993A5A" w:rsidP="00993A5A">
      <w:pPr>
        <w:ind w:firstLine="708"/>
        <w:jc w:val="both"/>
        <w:rPr>
          <w:sz w:val="28"/>
          <w:szCs w:val="28"/>
        </w:rPr>
      </w:pPr>
      <w:r w:rsidRPr="006742F5">
        <w:rPr>
          <w:sz w:val="28"/>
          <w:szCs w:val="28"/>
        </w:rPr>
        <w:t>1. Встановити норми споживання теплової енергії на послугу з постачання теплової енергії по категоріям споживачів, у яких відсутні вузли комерційного обліку теплової енергії</w:t>
      </w:r>
      <w:r>
        <w:rPr>
          <w:sz w:val="28"/>
          <w:szCs w:val="28"/>
        </w:rPr>
        <w:t xml:space="preserve"> згідно додатків 1, 2, 3</w:t>
      </w:r>
      <w:r w:rsidRPr="006742F5">
        <w:rPr>
          <w:sz w:val="28"/>
          <w:szCs w:val="28"/>
        </w:rPr>
        <w:t xml:space="preserve">. </w:t>
      </w:r>
    </w:p>
    <w:p w14:paraId="04EC018E" w14:textId="77777777" w:rsidR="00993A5A" w:rsidRDefault="00993A5A" w:rsidP="00993A5A">
      <w:pPr>
        <w:ind w:firstLine="708"/>
        <w:jc w:val="both"/>
        <w:rPr>
          <w:sz w:val="28"/>
          <w:szCs w:val="28"/>
        </w:rPr>
      </w:pPr>
    </w:p>
    <w:p w14:paraId="6D046133" w14:textId="77777777" w:rsidR="00993A5A" w:rsidRPr="006742F5" w:rsidRDefault="00993A5A" w:rsidP="00993A5A">
      <w:pPr>
        <w:ind w:firstLine="708"/>
        <w:jc w:val="both"/>
        <w:rPr>
          <w:sz w:val="28"/>
          <w:szCs w:val="28"/>
        </w:rPr>
      </w:pPr>
      <w:r w:rsidRPr="006742F5">
        <w:rPr>
          <w:sz w:val="28"/>
          <w:szCs w:val="28"/>
        </w:rPr>
        <w:t>2. Відділу житлово-комунального господарства, благоустрою та розвитку інфраструктури виконкому міської ради (Вороніна) оприлюднити встановлені норми на веб-сайті Сіверської міської ради.</w:t>
      </w:r>
    </w:p>
    <w:p w14:paraId="5C11DFB5" w14:textId="77777777" w:rsidR="00993A5A" w:rsidRDefault="00993A5A" w:rsidP="00993A5A">
      <w:pPr>
        <w:jc w:val="both"/>
        <w:rPr>
          <w:sz w:val="28"/>
          <w:szCs w:val="28"/>
        </w:rPr>
      </w:pPr>
    </w:p>
    <w:p w14:paraId="12F546C8" w14:textId="77777777" w:rsidR="00993A5A" w:rsidRDefault="00993A5A" w:rsidP="00993A5A">
      <w:pPr>
        <w:jc w:val="both"/>
        <w:rPr>
          <w:sz w:val="28"/>
          <w:szCs w:val="28"/>
        </w:rPr>
      </w:pPr>
      <w:r w:rsidRPr="006742F5">
        <w:rPr>
          <w:sz w:val="28"/>
          <w:szCs w:val="28"/>
        </w:rPr>
        <w:t xml:space="preserve">Міський голова                                              </w:t>
      </w:r>
      <w:r>
        <w:rPr>
          <w:sz w:val="28"/>
          <w:szCs w:val="28"/>
        </w:rPr>
        <w:t xml:space="preserve">            </w:t>
      </w:r>
      <w:r w:rsidRPr="006742F5">
        <w:rPr>
          <w:sz w:val="28"/>
          <w:szCs w:val="28"/>
        </w:rPr>
        <w:t xml:space="preserve">                  </w:t>
      </w:r>
      <w:r>
        <w:rPr>
          <w:sz w:val="28"/>
          <w:szCs w:val="28"/>
        </w:rPr>
        <w:t>Андрій ЧЕРНЯЄВ</w:t>
      </w:r>
    </w:p>
    <w:p w14:paraId="7FF0BF55" w14:textId="77777777" w:rsidR="00993A5A" w:rsidRDefault="00993A5A" w:rsidP="00993A5A">
      <w:pPr>
        <w:jc w:val="both"/>
        <w:rPr>
          <w:sz w:val="28"/>
          <w:szCs w:val="28"/>
        </w:rPr>
      </w:pPr>
      <w:r>
        <w:rPr>
          <w:sz w:val="28"/>
          <w:szCs w:val="28"/>
        </w:rPr>
        <w:lastRenderedPageBreak/>
        <w:t xml:space="preserve">                                                                                            Додаток 1</w:t>
      </w:r>
    </w:p>
    <w:p w14:paraId="51E929D3" w14:textId="77777777" w:rsidR="00993A5A" w:rsidRDefault="00993A5A" w:rsidP="00993A5A">
      <w:pPr>
        <w:jc w:val="both"/>
        <w:rPr>
          <w:sz w:val="28"/>
          <w:szCs w:val="28"/>
        </w:rPr>
      </w:pPr>
      <w:r>
        <w:rPr>
          <w:sz w:val="28"/>
          <w:szCs w:val="28"/>
        </w:rPr>
        <w:t xml:space="preserve">                                                                                            до рішення виконкому </w:t>
      </w:r>
    </w:p>
    <w:p w14:paraId="78F65219" w14:textId="77777777" w:rsidR="00993A5A" w:rsidRDefault="00993A5A" w:rsidP="00993A5A">
      <w:pPr>
        <w:jc w:val="both"/>
        <w:rPr>
          <w:sz w:val="28"/>
          <w:szCs w:val="28"/>
        </w:rPr>
      </w:pPr>
      <w:r>
        <w:rPr>
          <w:sz w:val="28"/>
          <w:szCs w:val="28"/>
        </w:rPr>
        <w:t xml:space="preserve">                                                                                            міської ради</w:t>
      </w:r>
    </w:p>
    <w:p w14:paraId="1CB8901B" w14:textId="77777777" w:rsidR="00993A5A" w:rsidRDefault="00993A5A" w:rsidP="00993A5A">
      <w:pPr>
        <w:jc w:val="both"/>
        <w:rPr>
          <w:sz w:val="28"/>
          <w:szCs w:val="28"/>
        </w:rPr>
      </w:pPr>
      <w:r>
        <w:rPr>
          <w:sz w:val="28"/>
          <w:szCs w:val="28"/>
        </w:rPr>
        <w:t xml:space="preserve">                                                                                            __________№_______</w:t>
      </w:r>
    </w:p>
    <w:p w14:paraId="6F7D1B92" w14:textId="77777777" w:rsidR="00993A5A" w:rsidRDefault="00993A5A" w:rsidP="00993A5A">
      <w:pPr>
        <w:jc w:val="center"/>
        <w:rPr>
          <w:sz w:val="28"/>
          <w:szCs w:val="28"/>
        </w:rPr>
      </w:pPr>
    </w:p>
    <w:p w14:paraId="2D979FFC" w14:textId="77777777" w:rsidR="00993A5A" w:rsidRDefault="00993A5A" w:rsidP="00993A5A">
      <w:pPr>
        <w:jc w:val="center"/>
        <w:rPr>
          <w:sz w:val="28"/>
          <w:szCs w:val="28"/>
        </w:rPr>
      </w:pPr>
    </w:p>
    <w:p w14:paraId="2CE14869" w14:textId="77777777" w:rsidR="00993A5A" w:rsidRDefault="00993A5A" w:rsidP="00993A5A">
      <w:pPr>
        <w:jc w:val="center"/>
        <w:rPr>
          <w:sz w:val="28"/>
          <w:szCs w:val="28"/>
        </w:rPr>
      </w:pPr>
      <w:r>
        <w:rPr>
          <w:sz w:val="28"/>
          <w:szCs w:val="28"/>
        </w:rPr>
        <w:t xml:space="preserve">Норми </w:t>
      </w:r>
    </w:p>
    <w:p w14:paraId="59A3B105" w14:textId="77777777" w:rsidR="00993A5A" w:rsidRDefault="00993A5A" w:rsidP="00993A5A">
      <w:pPr>
        <w:jc w:val="center"/>
        <w:rPr>
          <w:sz w:val="28"/>
          <w:szCs w:val="28"/>
        </w:rPr>
      </w:pPr>
    </w:p>
    <w:p w14:paraId="77CAF497" w14:textId="77777777" w:rsidR="00993A5A" w:rsidRPr="0028675E" w:rsidRDefault="00993A5A" w:rsidP="00993A5A">
      <w:pPr>
        <w:jc w:val="center"/>
        <w:rPr>
          <w:b/>
          <w:sz w:val="28"/>
          <w:szCs w:val="28"/>
        </w:rPr>
      </w:pPr>
      <w:r>
        <w:rPr>
          <w:sz w:val="28"/>
          <w:szCs w:val="28"/>
        </w:rPr>
        <w:t>споживання теплової енергії на послугу з постачання теплової енергії для житлових будинків населення</w:t>
      </w:r>
    </w:p>
    <w:p w14:paraId="401634A6" w14:textId="77777777" w:rsidR="00993A5A" w:rsidRDefault="00993A5A" w:rsidP="00993A5A">
      <w:pPr>
        <w:jc w:val="center"/>
        <w:rPr>
          <w:sz w:val="28"/>
          <w:szCs w:val="28"/>
        </w:rPr>
      </w:pPr>
    </w:p>
    <w:p w14:paraId="2EEE9E72" w14:textId="77777777" w:rsidR="00993A5A" w:rsidRDefault="00993A5A" w:rsidP="00993A5A">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993A5A" w14:paraId="5C67AB61" w14:textId="77777777" w:rsidTr="00FA43D7">
        <w:tc>
          <w:tcPr>
            <w:tcW w:w="3115" w:type="dxa"/>
          </w:tcPr>
          <w:p w14:paraId="13414299" w14:textId="77777777" w:rsidR="00993A5A" w:rsidRDefault="00993A5A" w:rsidP="00FA43D7">
            <w:pPr>
              <w:jc w:val="center"/>
              <w:rPr>
                <w:sz w:val="28"/>
                <w:szCs w:val="28"/>
              </w:rPr>
            </w:pPr>
            <w:r>
              <w:rPr>
                <w:sz w:val="28"/>
                <w:szCs w:val="28"/>
              </w:rPr>
              <w:t>№ з/п</w:t>
            </w:r>
          </w:p>
        </w:tc>
        <w:tc>
          <w:tcPr>
            <w:tcW w:w="3115" w:type="dxa"/>
          </w:tcPr>
          <w:p w14:paraId="49A4B07D" w14:textId="77777777" w:rsidR="00993A5A" w:rsidRDefault="00993A5A" w:rsidP="00FA43D7">
            <w:pPr>
              <w:jc w:val="center"/>
              <w:rPr>
                <w:sz w:val="28"/>
                <w:szCs w:val="28"/>
              </w:rPr>
            </w:pPr>
            <w:r>
              <w:rPr>
                <w:sz w:val="28"/>
                <w:szCs w:val="28"/>
              </w:rPr>
              <w:t>Вид норми споживання</w:t>
            </w:r>
          </w:p>
        </w:tc>
        <w:tc>
          <w:tcPr>
            <w:tcW w:w="3115" w:type="dxa"/>
          </w:tcPr>
          <w:p w14:paraId="4E137B22" w14:textId="77777777" w:rsidR="00993A5A" w:rsidRDefault="00993A5A" w:rsidP="00FA43D7">
            <w:pPr>
              <w:jc w:val="center"/>
              <w:rPr>
                <w:sz w:val="28"/>
                <w:szCs w:val="28"/>
              </w:rPr>
            </w:pPr>
            <w:r>
              <w:rPr>
                <w:sz w:val="28"/>
                <w:szCs w:val="28"/>
              </w:rPr>
              <w:t>Норма споживання</w:t>
            </w:r>
          </w:p>
        </w:tc>
      </w:tr>
      <w:tr w:rsidR="00993A5A" w14:paraId="1264C20B" w14:textId="77777777" w:rsidTr="00FA43D7">
        <w:tc>
          <w:tcPr>
            <w:tcW w:w="3115" w:type="dxa"/>
          </w:tcPr>
          <w:p w14:paraId="102694E3" w14:textId="77777777" w:rsidR="00993A5A" w:rsidRDefault="00993A5A" w:rsidP="00FA43D7">
            <w:pPr>
              <w:jc w:val="center"/>
              <w:rPr>
                <w:sz w:val="28"/>
                <w:szCs w:val="28"/>
              </w:rPr>
            </w:pPr>
          </w:p>
          <w:p w14:paraId="332A8A7A" w14:textId="77777777" w:rsidR="00993A5A" w:rsidRDefault="00993A5A" w:rsidP="00FA43D7">
            <w:pPr>
              <w:jc w:val="center"/>
              <w:rPr>
                <w:sz w:val="28"/>
                <w:szCs w:val="28"/>
              </w:rPr>
            </w:pPr>
            <w:r>
              <w:rPr>
                <w:sz w:val="28"/>
                <w:szCs w:val="28"/>
              </w:rPr>
              <w:t>1</w:t>
            </w:r>
          </w:p>
        </w:tc>
        <w:tc>
          <w:tcPr>
            <w:tcW w:w="3115" w:type="dxa"/>
          </w:tcPr>
          <w:p w14:paraId="020F4523" w14:textId="77777777" w:rsidR="00993A5A" w:rsidRDefault="00993A5A" w:rsidP="00FA43D7">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1EDC08E3" w14:textId="77777777" w:rsidR="00993A5A" w:rsidRDefault="00993A5A" w:rsidP="00FA43D7">
            <w:pPr>
              <w:jc w:val="center"/>
              <w:rPr>
                <w:sz w:val="28"/>
                <w:szCs w:val="28"/>
              </w:rPr>
            </w:pPr>
          </w:p>
          <w:p w14:paraId="7A4DB6A5" w14:textId="77777777" w:rsidR="00993A5A" w:rsidRDefault="00993A5A" w:rsidP="00FA43D7">
            <w:pPr>
              <w:jc w:val="center"/>
              <w:rPr>
                <w:sz w:val="28"/>
                <w:szCs w:val="28"/>
              </w:rPr>
            </w:pPr>
            <w:r>
              <w:rPr>
                <w:sz w:val="28"/>
                <w:szCs w:val="28"/>
              </w:rPr>
              <w:t>0,1632162 Гкал/ м²</w:t>
            </w:r>
          </w:p>
        </w:tc>
      </w:tr>
    </w:tbl>
    <w:p w14:paraId="3E74DB44" w14:textId="77777777" w:rsidR="00993A5A" w:rsidRDefault="00993A5A" w:rsidP="00993A5A">
      <w:pPr>
        <w:jc w:val="center"/>
        <w:rPr>
          <w:sz w:val="28"/>
          <w:szCs w:val="28"/>
        </w:rPr>
      </w:pPr>
    </w:p>
    <w:p w14:paraId="240C8D2E" w14:textId="77777777" w:rsidR="00993A5A" w:rsidRDefault="00993A5A" w:rsidP="00993A5A">
      <w:pPr>
        <w:jc w:val="center"/>
        <w:rPr>
          <w:sz w:val="28"/>
          <w:szCs w:val="28"/>
        </w:rPr>
      </w:pPr>
    </w:p>
    <w:p w14:paraId="1090F083" w14:textId="77777777" w:rsidR="00993A5A" w:rsidRDefault="00993A5A" w:rsidP="00993A5A">
      <w:pPr>
        <w:jc w:val="center"/>
        <w:rPr>
          <w:sz w:val="28"/>
          <w:szCs w:val="28"/>
        </w:rPr>
      </w:pPr>
    </w:p>
    <w:p w14:paraId="23677A0E" w14:textId="77777777" w:rsidR="00993A5A" w:rsidRDefault="00993A5A" w:rsidP="00993A5A">
      <w:pPr>
        <w:jc w:val="center"/>
        <w:rPr>
          <w:sz w:val="28"/>
          <w:szCs w:val="28"/>
        </w:rPr>
      </w:pPr>
    </w:p>
    <w:p w14:paraId="53C221DC" w14:textId="77777777" w:rsidR="00993A5A" w:rsidRDefault="00993A5A" w:rsidP="00993A5A">
      <w:pPr>
        <w:rPr>
          <w:sz w:val="28"/>
          <w:szCs w:val="28"/>
        </w:rPr>
      </w:pPr>
      <w:r>
        <w:rPr>
          <w:sz w:val="28"/>
          <w:szCs w:val="28"/>
        </w:rPr>
        <w:t>Керуючий справами виконкому                                    Ганна БОНДАРЕВСЬКА</w:t>
      </w:r>
    </w:p>
    <w:p w14:paraId="5999C64B" w14:textId="77777777" w:rsidR="00993A5A" w:rsidRDefault="00993A5A" w:rsidP="00993A5A">
      <w:pPr>
        <w:jc w:val="right"/>
        <w:rPr>
          <w:sz w:val="28"/>
          <w:szCs w:val="28"/>
        </w:rPr>
      </w:pPr>
    </w:p>
    <w:p w14:paraId="7B590F1F" w14:textId="77777777" w:rsidR="00993A5A" w:rsidRDefault="00993A5A" w:rsidP="00993A5A">
      <w:pPr>
        <w:jc w:val="center"/>
        <w:rPr>
          <w:sz w:val="28"/>
          <w:szCs w:val="28"/>
        </w:rPr>
      </w:pPr>
    </w:p>
    <w:p w14:paraId="22A61D56" w14:textId="77777777" w:rsidR="00993A5A" w:rsidRDefault="00993A5A" w:rsidP="00993A5A">
      <w:pPr>
        <w:jc w:val="center"/>
        <w:rPr>
          <w:sz w:val="28"/>
          <w:szCs w:val="28"/>
        </w:rPr>
      </w:pPr>
    </w:p>
    <w:p w14:paraId="59C0367F" w14:textId="77777777" w:rsidR="00993A5A" w:rsidRDefault="00993A5A" w:rsidP="00993A5A">
      <w:pPr>
        <w:jc w:val="center"/>
        <w:rPr>
          <w:sz w:val="28"/>
          <w:szCs w:val="28"/>
        </w:rPr>
      </w:pPr>
    </w:p>
    <w:p w14:paraId="3DF78033" w14:textId="77777777" w:rsidR="00993A5A" w:rsidRDefault="00993A5A" w:rsidP="00993A5A">
      <w:pPr>
        <w:jc w:val="center"/>
        <w:rPr>
          <w:sz w:val="28"/>
          <w:szCs w:val="28"/>
        </w:rPr>
      </w:pPr>
    </w:p>
    <w:p w14:paraId="5AFE0B1A" w14:textId="77777777" w:rsidR="00993A5A" w:rsidRDefault="00993A5A" w:rsidP="00993A5A">
      <w:pPr>
        <w:jc w:val="center"/>
        <w:rPr>
          <w:sz w:val="28"/>
          <w:szCs w:val="28"/>
        </w:rPr>
      </w:pPr>
    </w:p>
    <w:p w14:paraId="5EFCD7D5" w14:textId="77777777" w:rsidR="00993A5A" w:rsidRDefault="00993A5A" w:rsidP="00993A5A">
      <w:pPr>
        <w:jc w:val="center"/>
        <w:rPr>
          <w:sz w:val="28"/>
          <w:szCs w:val="28"/>
        </w:rPr>
      </w:pPr>
    </w:p>
    <w:p w14:paraId="24F0FC18" w14:textId="77777777" w:rsidR="00993A5A" w:rsidRDefault="00993A5A" w:rsidP="00993A5A">
      <w:pPr>
        <w:jc w:val="center"/>
        <w:rPr>
          <w:sz w:val="28"/>
          <w:szCs w:val="28"/>
        </w:rPr>
      </w:pPr>
    </w:p>
    <w:p w14:paraId="4C03E5E8" w14:textId="77777777" w:rsidR="00993A5A" w:rsidRDefault="00993A5A" w:rsidP="00993A5A">
      <w:pPr>
        <w:jc w:val="center"/>
        <w:rPr>
          <w:sz w:val="28"/>
          <w:szCs w:val="28"/>
        </w:rPr>
      </w:pPr>
    </w:p>
    <w:p w14:paraId="4C97D02B" w14:textId="77777777" w:rsidR="00993A5A" w:rsidRDefault="00993A5A" w:rsidP="00993A5A">
      <w:pPr>
        <w:jc w:val="center"/>
        <w:rPr>
          <w:sz w:val="28"/>
          <w:szCs w:val="28"/>
        </w:rPr>
      </w:pPr>
    </w:p>
    <w:p w14:paraId="7719E81F" w14:textId="77777777" w:rsidR="00993A5A" w:rsidRDefault="00993A5A" w:rsidP="00993A5A">
      <w:pPr>
        <w:jc w:val="center"/>
        <w:rPr>
          <w:sz w:val="28"/>
          <w:szCs w:val="28"/>
        </w:rPr>
      </w:pPr>
    </w:p>
    <w:p w14:paraId="37EAD9AF" w14:textId="77777777" w:rsidR="00993A5A" w:rsidRDefault="00993A5A" w:rsidP="00993A5A">
      <w:pPr>
        <w:jc w:val="center"/>
        <w:rPr>
          <w:sz w:val="28"/>
          <w:szCs w:val="28"/>
        </w:rPr>
      </w:pPr>
    </w:p>
    <w:p w14:paraId="47ADE21E" w14:textId="77777777" w:rsidR="00993A5A" w:rsidRDefault="00993A5A" w:rsidP="00993A5A">
      <w:pPr>
        <w:jc w:val="center"/>
        <w:rPr>
          <w:sz w:val="28"/>
          <w:szCs w:val="28"/>
        </w:rPr>
      </w:pPr>
    </w:p>
    <w:p w14:paraId="74C8870A" w14:textId="77777777" w:rsidR="00993A5A" w:rsidRDefault="00993A5A" w:rsidP="00993A5A">
      <w:pPr>
        <w:jc w:val="center"/>
        <w:rPr>
          <w:sz w:val="28"/>
          <w:szCs w:val="28"/>
        </w:rPr>
      </w:pPr>
    </w:p>
    <w:p w14:paraId="4BF18B49" w14:textId="77777777" w:rsidR="00993A5A" w:rsidRDefault="00993A5A" w:rsidP="00993A5A">
      <w:pPr>
        <w:jc w:val="center"/>
        <w:rPr>
          <w:sz w:val="28"/>
          <w:szCs w:val="28"/>
        </w:rPr>
      </w:pPr>
    </w:p>
    <w:p w14:paraId="0C7944B7" w14:textId="77777777" w:rsidR="00993A5A" w:rsidRDefault="00993A5A" w:rsidP="00993A5A">
      <w:pPr>
        <w:jc w:val="center"/>
        <w:rPr>
          <w:sz w:val="28"/>
          <w:szCs w:val="28"/>
        </w:rPr>
      </w:pPr>
    </w:p>
    <w:p w14:paraId="234DE81D" w14:textId="77777777" w:rsidR="00993A5A" w:rsidRDefault="00993A5A" w:rsidP="00993A5A">
      <w:pPr>
        <w:jc w:val="center"/>
        <w:rPr>
          <w:sz w:val="28"/>
          <w:szCs w:val="28"/>
        </w:rPr>
      </w:pPr>
    </w:p>
    <w:p w14:paraId="41C9DFFF" w14:textId="77777777" w:rsidR="0048538B" w:rsidRDefault="0048538B" w:rsidP="00993A5A">
      <w:pPr>
        <w:jc w:val="center"/>
        <w:rPr>
          <w:sz w:val="28"/>
          <w:szCs w:val="28"/>
        </w:rPr>
      </w:pPr>
    </w:p>
    <w:p w14:paraId="7ECE6CE2" w14:textId="77777777" w:rsidR="00993A5A" w:rsidRDefault="00993A5A" w:rsidP="00993A5A">
      <w:pPr>
        <w:jc w:val="center"/>
        <w:rPr>
          <w:sz w:val="28"/>
          <w:szCs w:val="28"/>
        </w:rPr>
      </w:pPr>
    </w:p>
    <w:p w14:paraId="69983C95" w14:textId="77777777" w:rsidR="00993A5A" w:rsidRDefault="00993A5A" w:rsidP="00993A5A">
      <w:pPr>
        <w:jc w:val="both"/>
        <w:rPr>
          <w:sz w:val="28"/>
          <w:szCs w:val="28"/>
        </w:rPr>
      </w:pPr>
      <w:r>
        <w:rPr>
          <w:sz w:val="28"/>
          <w:szCs w:val="28"/>
        </w:rPr>
        <w:lastRenderedPageBreak/>
        <w:t xml:space="preserve">                                                                                            Додаток 2</w:t>
      </w:r>
    </w:p>
    <w:p w14:paraId="105914DF" w14:textId="77777777" w:rsidR="00993A5A" w:rsidRDefault="00993A5A" w:rsidP="00993A5A">
      <w:pPr>
        <w:jc w:val="both"/>
        <w:rPr>
          <w:sz w:val="28"/>
          <w:szCs w:val="28"/>
        </w:rPr>
      </w:pPr>
      <w:r>
        <w:rPr>
          <w:sz w:val="28"/>
          <w:szCs w:val="28"/>
        </w:rPr>
        <w:t xml:space="preserve">                                                                                            до рішення виконкому </w:t>
      </w:r>
    </w:p>
    <w:p w14:paraId="44826256" w14:textId="77777777" w:rsidR="00993A5A" w:rsidRDefault="00993A5A" w:rsidP="00993A5A">
      <w:pPr>
        <w:jc w:val="both"/>
        <w:rPr>
          <w:sz w:val="28"/>
          <w:szCs w:val="28"/>
        </w:rPr>
      </w:pPr>
      <w:r>
        <w:rPr>
          <w:sz w:val="28"/>
          <w:szCs w:val="28"/>
        </w:rPr>
        <w:t xml:space="preserve">                                                                                            міської ради</w:t>
      </w:r>
    </w:p>
    <w:p w14:paraId="59036757" w14:textId="77777777" w:rsidR="00993A5A" w:rsidRDefault="00993A5A" w:rsidP="00993A5A">
      <w:pPr>
        <w:jc w:val="both"/>
        <w:rPr>
          <w:sz w:val="28"/>
          <w:szCs w:val="28"/>
        </w:rPr>
      </w:pPr>
      <w:r>
        <w:rPr>
          <w:sz w:val="28"/>
          <w:szCs w:val="28"/>
        </w:rPr>
        <w:t xml:space="preserve">                                                                                            __________№_______</w:t>
      </w:r>
    </w:p>
    <w:p w14:paraId="72A0563C" w14:textId="77777777" w:rsidR="00993A5A" w:rsidRDefault="00993A5A" w:rsidP="00993A5A">
      <w:pPr>
        <w:jc w:val="center"/>
        <w:rPr>
          <w:sz w:val="28"/>
          <w:szCs w:val="28"/>
        </w:rPr>
      </w:pPr>
    </w:p>
    <w:p w14:paraId="0C192FA4" w14:textId="77777777" w:rsidR="00993A5A" w:rsidRDefault="00993A5A" w:rsidP="00993A5A">
      <w:pPr>
        <w:jc w:val="center"/>
        <w:rPr>
          <w:sz w:val="28"/>
          <w:szCs w:val="28"/>
        </w:rPr>
      </w:pPr>
    </w:p>
    <w:p w14:paraId="3D455329" w14:textId="77777777" w:rsidR="00993A5A" w:rsidRDefault="00993A5A" w:rsidP="00993A5A">
      <w:pPr>
        <w:jc w:val="center"/>
        <w:rPr>
          <w:sz w:val="28"/>
          <w:szCs w:val="28"/>
        </w:rPr>
      </w:pPr>
      <w:r>
        <w:rPr>
          <w:sz w:val="28"/>
          <w:szCs w:val="28"/>
        </w:rPr>
        <w:t xml:space="preserve">Норми </w:t>
      </w:r>
    </w:p>
    <w:p w14:paraId="279428A8" w14:textId="77777777" w:rsidR="00993A5A" w:rsidRDefault="00993A5A" w:rsidP="00993A5A">
      <w:pPr>
        <w:jc w:val="center"/>
        <w:rPr>
          <w:sz w:val="28"/>
          <w:szCs w:val="28"/>
        </w:rPr>
      </w:pPr>
    </w:p>
    <w:p w14:paraId="79E889EC" w14:textId="77777777" w:rsidR="00993A5A" w:rsidRPr="0028675E" w:rsidRDefault="00993A5A" w:rsidP="00993A5A">
      <w:pPr>
        <w:jc w:val="center"/>
        <w:rPr>
          <w:b/>
          <w:sz w:val="28"/>
          <w:szCs w:val="28"/>
        </w:rPr>
      </w:pPr>
      <w:r>
        <w:rPr>
          <w:sz w:val="28"/>
          <w:szCs w:val="28"/>
        </w:rPr>
        <w:t>споживання теплової енергії на послугу з постачання теплової енергії для бюджетних установ, організацій</w:t>
      </w:r>
    </w:p>
    <w:p w14:paraId="69001B38" w14:textId="77777777" w:rsidR="00993A5A" w:rsidRDefault="00993A5A" w:rsidP="00993A5A">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993A5A" w14:paraId="12C8BDA2" w14:textId="77777777" w:rsidTr="00993A5A">
        <w:tc>
          <w:tcPr>
            <w:tcW w:w="3115" w:type="dxa"/>
          </w:tcPr>
          <w:p w14:paraId="4421102E" w14:textId="77777777" w:rsidR="00993A5A" w:rsidRDefault="00993A5A" w:rsidP="00FA43D7">
            <w:pPr>
              <w:jc w:val="center"/>
              <w:rPr>
                <w:sz w:val="28"/>
                <w:szCs w:val="28"/>
              </w:rPr>
            </w:pPr>
            <w:r>
              <w:rPr>
                <w:sz w:val="28"/>
                <w:szCs w:val="28"/>
              </w:rPr>
              <w:t>№ з/п</w:t>
            </w:r>
          </w:p>
        </w:tc>
        <w:tc>
          <w:tcPr>
            <w:tcW w:w="3115" w:type="dxa"/>
          </w:tcPr>
          <w:p w14:paraId="43769093" w14:textId="77777777" w:rsidR="00993A5A" w:rsidRDefault="00993A5A" w:rsidP="00FA43D7">
            <w:pPr>
              <w:jc w:val="center"/>
              <w:rPr>
                <w:sz w:val="28"/>
                <w:szCs w:val="28"/>
              </w:rPr>
            </w:pPr>
            <w:r>
              <w:rPr>
                <w:sz w:val="28"/>
                <w:szCs w:val="28"/>
              </w:rPr>
              <w:t>Вид норми споживання</w:t>
            </w:r>
          </w:p>
        </w:tc>
        <w:tc>
          <w:tcPr>
            <w:tcW w:w="3115" w:type="dxa"/>
          </w:tcPr>
          <w:p w14:paraId="36952567" w14:textId="77777777" w:rsidR="00993A5A" w:rsidRDefault="00993A5A" w:rsidP="00FA43D7">
            <w:pPr>
              <w:jc w:val="center"/>
              <w:rPr>
                <w:sz w:val="28"/>
                <w:szCs w:val="28"/>
              </w:rPr>
            </w:pPr>
            <w:r>
              <w:rPr>
                <w:sz w:val="28"/>
                <w:szCs w:val="28"/>
              </w:rPr>
              <w:t>Норма споживання</w:t>
            </w:r>
          </w:p>
        </w:tc>
      </w:tr>
      <w:tr w:rsidR="00993A5A" w14:paraId="17B29FB8" w14:textId="77777777" w:rsidTr="00993A5A">
        <w:tc>
          <w:tcPr>
            <w:tcW w:w="3115" w:type="dxa"/>
          </w:tcPr>
          <w:p w14:paraId="3A1FA1D4" w14:textId="77777777" w:rsidR="00993A5A" w:rsidRDefault="00993A5A" w:rsidP="00FA43D7">
            <w:pPr>
              <w:jc w:val="center"/>
              <w:rPr>
                <w:sz w:val="28"/>
                <w:szCs w:val="28"/>
              </w:rPr>
            </w:pPr>
          </w:p>
          <w:p w14:paraId="6A9021C6" w14:textId="77777777" w:rsidR="00993A5A" w:rsidRDefault="00993A5A" w:rsidP="00FA43D7">
            <w:pPr>
              <w:jc w:val="center"/>
              <w:rPr>
                <w:sz w:val="28"/>
                <w:szCs w:val="28"/>
              </w:rPr>
            </w:pPr>
            <w:r>
              <w:rPr>
                <w:sz w:val="28"/>
                <w:szCs w:val="28"/>
              </w:rPr>
              <w:t>1</w:t>
            </w:r>
          </w:p>
        </w:tc>
        <w:tc>
          <w:tcPr>
            <w:tcW w:w="3115" w:type="dxa"/>
          </w:tcPr>
          <w:p w14:paraId="366C8804" w14:textId="77777777" w:rsidR="00993A5A" w:rsidRDefault="00993A5A" w:rsidP="00FA43D7">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7CAAC82F" w14:textId="77777777" w:rsidR="00993A5A" w:rsidRDefault="00993A5A" w:rsidP="00FA43D7">
            <w:pPr>
              <w:jc w:val="center"/>
              <w:rPr>
                <w:sz w:val="28"/>
                <w:szCs w:val="28"/>
              </w:rPr>
            </w:pPr>
          </w:p>
          <w:p w14:paraId="3ECE9EE5" w14:textId="77777777" w:rsidR="00993A5A" w:rsidRDefault="00993A5A" w:rsidP="00FA43D7">
            <w:pPr>
              <w:jc w:val="center"/>
              <w:rPr>
                <w:sz w:val="28"/>
                <w:szCs w:val="28"/>
              </w:rPr>
            </w:pPr>
            <w:r>
              <w:rPr>
                <w:sz w:val="28"/>
                <w:szCs w:val="28"/>
              </w:rPr>
              <w:t>0,1354877 Гкал/ м²</w:t>
            </w:r>
          </w:p>
        </w:tc>
      </w:tr>
    </w:tbl>
    <w:p w14:paraId="3AA6183B" w14:textId="77777777" w:rsidR="00993A5A" w:rsidRDefault="00993A5A" w:rsidP="00993A5A">
      <w:pPr>
        <w:jc w:val="center"/>
        <w:rPr>
          <w:sz w:val="28"/>
          <w:szCs w:val="28"/>
        </w:rPr>
      </w:pPr>
    </w:p>
    <w:p w14:paraId="10FC66BA" w14:textId="77777777" w:rsidR="00993A5A" w:rsidRDefault="00993A5A" w:rsidP="00993A5A">
      <w:pPr>
        <w:jc w:val="center"/>
        <w:rPr>
          <w:sz w:val="28"/>
          <w:szCs w:val="28"/>
        </w:rPr>
      </w:pPr>
    </w:p>
    <w:p w14:paraId="3DFDB880" w14:textId="77777777" w:rsidR="00993A5A" w:rsidRDefault="00993A5A" w:rsidP="00993A5A">
      <w:pPr>
        <w:jc w:val="center"/>
        <w:rPr>
          <w:sz w:val="28"/>
          <w:szCs w:val="28"/>
        </w:rPr>
      </w:pPr>
    </w:p>
    <w:p w14:paraId="499BD28D" w14:textId="77777777" w:rsidR="00993A5A" w:rsidRDefault="00993A5A" w:rsidP="00993A5A">
      <w:pPr>
        <w:jc w:val="center"/>
        <w:rPr>
          <w:sz w:val="28"/>
          <w:szCs w:val="28"/>
        </w:rPr>
      </w:pPr>
    </w:p>
    <w:p w14:paraId="79E95312" w14:textId="77777777" w:rsidR="00993A5A" w:rsidRDefault="00993A5A" w:rsidP="00993A5A">
      <w:pPr>
        <w:jc w:val="center"/>
        <w:rPr>
          <w:sz w:val="28"/>
          <w:szCs w:val="28"/>
        </w:rPr>
      </w:pPr>
    </w:p>
    <w:p w14:paraId="0724D04E" w14:textId="77777777" w:rsidR="00993A5A" w:rsidRDefault="00993A5A" w:rsidP="00993A5A">
      <w:pPr>
        <w:jc w:val="center"/>
        <w:rPr>
          <w:sz w:val="28"/>
          <w:szCs w:val="28"/>
        </w:rPr>
      </w:pPr>
    </w:p>
    <w:p w14:paraId="2A57F011" w14:textId="77777777" w:rsidR="00993A5A" w:rsidRDefault="00993A5A" w:rsidP="00993A5A">
      <w:pPr>
        <w:rPr>
          <w:sz w:val="28"/>
          <w:szCs w:val="28"/>
        </w:rPr>
      </w:pPr>
      <w:r>
        <w:rPr>
          <w:sz w:val="28"/>
          <w:szCs w:val="28"/>
        </w:rPr>
        <w:t>Керуючий справами виконкому                                    Ганна БОНДАРЕВСЬКА</w:t>
      </w:r>
    </w:p>
    <w:p w14:paraId="0AA18AB4" w14:textId="77777777" w:rsidR="00993A5A" w:rsidRDefault="00993A5A" w:rsidP="00993A5A">
      <w:pPr>
        <w:jc w:val="center"/>
        <w:rPr>
          <w:sz w:val="28"/>
          <w:szCs w:val="28"/>
        </w:rPr>
      </w:pPr>
    </w:p>
    <w:p w14:paraId="7252DCA7" w14:textId="77777777" w:rsidR="00993A5A" w:rsidRDefault="00993A5A" w:rsidP="00993A5A">
      <w:pPr>
        <w:jc w:val="center"/>
        <w:rPr>
          <w:sz w:val="28"/>
          <w:szCs w:val="28"/>
        </w:rPr>
      </w:pPr>
    </w:p>
    <w:p w14:paraId="6FE7D486" w14:textId="77777777" w:rsidR="00993A5A" w:rsidRDefault="00993A5A" w:rsidP="00993A5A">
      <w:pPr>
        <w:jc w:val="center"/>
        <w:rPr>
          <w:sz w:val="28"/>
          <w:szCs w:val="28"/>
        </w:rPr>
      </w:pPr>
    </w:p>
    <w:p w14:paraId="2BD0FB36" w14:textId="77777777" w:rsidR="00993A5A" w:rsidRDefault="00993A5A" w:rsidP="00993A5A">
      <w:pPr>
        <w:jc w:val="center"/>
        <w:rPr>
          <w:sz w:val="28"/>
          <w:szCs w:val="28"/>
        </w:rPr>
      </w:pPr>
    </w:p>
    <w:p w14:paraId="0B421B11" w14:textId="77777777" w:rsidR="00993A5A" w:rsidRDefault="00993A5A" w:rsidP="00993A5A">
      <w:pPr>
        <w:jc w:val="center"/>
        <w:rPr>
          <w:sz w:val="28"/>
          <w:szCs w:val="28"/>
        </w:rPr>
      </w:pPr>
    </w:p>
    <w:p w14:paraId="0215037E" w14:textId="77777777" w:rsidR="00993A5A" w:rsidRDefault="00993A5A" w:rsidP="00993A5A">
      <w:pPr>
        <w:jc w:val="center"/>
        <w:rPr>
          <w:sz w:val="28"/>
          <w:szCs w:val="28"/>
        </w:rPr>
      </w:pPr>
    </w:p>
    <w:p w14:paraId="7B33A19B" w14:textId="77777777" w:rsidR="00993A5A" w:rsidRDefault="00993A5A" w:rsidP="00993A5A">
      <w:pPr>
        <w:jc w:val="center"/>
        <w:rPr>
          <w:sz w:val="28"/>
          <w:szCs w:val="28"/>
        </w:rPr>
      </w:pPr>
    </w:p>
    <w:p w14:paraId="06CBB74B" w14:textId="77777777" w:rsidR="00993A5A" w:rsidRDefault="00993A5A" w:rsidP="00993A5A">
      <w:pPr>
        <w:jc w:val="center"/>
        <w:rPr>
          <w:sz w:val="28"/>
          <w:szCs w:val="28"/>
        </w:rPr>
      </w:pPr>
    </w:p>
    <w:p w14:paraId="504365BA" w14:textId="77777777" w:rsidR="00993A5A" w:rsidRDefault="00993A5A" w:rsidP="00993A5A">
      <w:pPr>
        <w:jc w:val="center"/>
        <w:rPr>
          <w:sz w:val="28"/>
          <w:szCs w:val="28"/>
        </w:rPr>
      </w:pPr>
    </w:p>
    <w:p w14:paraId="44A2743A" w14:textId="77777777" w:rsidR="00993A5A" w:rsidRDefault="00993A5A" w:rsidP="00993A5A">
      <w:pPr>
        <w:jc w:val="center"/>
        <w:rPr>
          <w:sz w:val="28"/>
          <w:szCs w:val="28"/>
        </w:rPr>
      </w:pPr>
    </w:p>
    <w:p w14:paraId="27519EE0" w14:textId="77777777" w:rsidR="00993A5A" w:rsidRDefault="00993A5A" w:rsidP="00993A5A">
      <w:pPr>
        <w:jc w:val="center"/>
        <w:rPr>
          <w:sz w:val="28"/>
          <w:szCs w:val="28"/>
        </w:rPr>
      </w:pPr>
    </w:p>
    <w:p w14:paraId="0148CDFF" w14:textId="77777777" w:rsidR="00993A5A" w:rsidRDefault="00993A5A" w:rsidP="00993A5A">
      <w:pPr>
        <w:jc w:val="center"/>
        <w:rPr>
          <w:sz w:val="28"/>
          <w:szCs w:val="28"/>
        </w:rPr>
      </w:pPr>
    </w:p>
    <w:p w14:paraId="61136236" w14:textId="77777777" w:rsidR="00993A5A" w:rsidRDefault="00993A5A" w:rsidP="00993A5A">
      <w:pPr>
        <w:jc w:val="center"/>
        <w:rPr>
          <w:sz w:val="28"/>
          <w:szCs w:val="28"/>
        </w:rPr>
      </w:pPr>
    </w:p>
    <w:p w14:paraId="3FABA2C3" w14:textId="77777777" w:rsidR="00993A5A" w:rsidRDefault="00993A5A" w:rsidP="00993A5A">
      <w:pPr>
        <w:jc w:val="center"/>
        <w:rPr>
          <w:sz w:val="28"/>
          <w:szCs w:val="28"/>
        </w:rPr>
      </w:pPr>
    </w:p>
    <w:p w14:paraId="368FDC6C" w14:textId="77777777" w:rsidR="00993A5A" w:rsidRDefault="00993A5A" w:rsidP="00993A5A">
      <w:pPr>
        <w:jc w:val="center"/>
        <w:rPr>
          <w:sz w:val="28"/>
          <w:szCs w:val="28"/>
        </w:rPr>
      </w:pPr>
    </w:p>
    <w:p w14:paraId="4807DCF2" w14:textId="77777777" w:rsidR="00993A5A" w:rsidRDefault="00993A5A" w:rsidP="00993A5A">
      <w:pPr>
        <w:jc w:val="center"/>
        <w:rPr>
          <w:sz w:val="28"/>
          <w:szCs w:val="28"/>
        </w:rPr>
      </w:pPr>
    </w:p>
    <w:p w14:paraId="70B41537" w14:textId="77777777" w:rsidR="00993A5A" w:rsidRDefault="00993A5A" w:rsidP="00993A5A">
      <w:pPr>
        <w:jc w:val="center"/>
        <w:rPr>
          <w:sz w:val="28"/>
          <w:szCs w:val="28"/>
        </w:rPr>
      </w:pPr>
    </w:p>
    <w:p w14:paraId="479ECF00" w14:textId="77777777" w:rsidR="00993A5A" w:rsidRDefault="00993A5A" w:rsidP="00993A5A">
      <w:pPr>
        <w:jc w:val="center"/>
        <w:rPr>
          <w:sz w:val="28"/>
          <w:szCs w:val="28"/>
        </w:rPr>
      </w:pPr>
    </w:p>
    <w:p w14:paraId="28440D9D" w14:textId="0F13BC46" w:rsidR="00993A5A" w:rsidRDefault="00993A5A" w:rsidP="00993A5A">
      <w:pPr>
        <w:jc w:val="both"/>
        <w:rPr>
          <w:sz w:val="28"/>
          <w:szCs w:val="28"/>
        </w:rPr>
      </w:pPr>
      <w:r>
        <w:rPr>
          <w:sz w:val="28"/>
          <w:szCs w:val="28"/>
        </w:rPr>
        <w:lastRenderedPageBreak/>
        <w:t xml:space="preserve">                                                                           </w:t>
      </w:r>
    </w:p>
    <w:p w14:paraId="55CB0591" w14:textId="77777777" w:rsidR="00993A5A" w:rsidRDefault="00993A5A" w:rsidP="00993A5A">
      <w:pPr>
        <w:jc w:val="both"/>
        <w:rPr>
          <w:sz w:val="28"/>
          <w:szCs w:val="28"/>
        </w:rPr>
      </w:pPr>
      <w:r>
        <w:rPr>
          <w:sz w:val="28"/>
          <w:szCs w:val="28"/>
        </w:rPr>
        <w:t xml:space="preserve">                                                                                            Додаток 3</w:t>
      </w:r>
    </w:p>
    <w:p w14:paraId="68A17B18" w14:textId="77777777" w:rsidR="00993A5A" w:rsidRDefault="00993A5A" w:rsidP="00993A5A">
      <w:pPr>
        <w:jc w:val="both"/>
        <w:rPr>
          <w:sz w:val="28"/>
          <w:szCs w:val="28"/>
        </w:rPr>
      </w:pPr>
      <w:r>
        <w:rPr>
          <w:sz w:val="28"/>
          <w:szCs w:val="28"/>
        </w:rPr>
        <w:t xml:space="preserve">                                                                                            до рішення виконкому </w:t>
      </w:r>
    </w:p>
    <w:p w14:paraId="15FC2562" w14:textId="77777777" w:rsidR="00993A5A" w:rsidRDefault="00993A5A" w:rsidP="00993A5A">
      <w:pPr>
        <w:jc w:val="both"/>
        <w:rPr>
          <w:sz w:val="28"/>
          <w:szCs w:val="28"/>
        </w:rPr>
      </w:pPr>
      <w:r>
        <w:rPr>
          <w:sz w:val="28"/>
          <w:szCs w:val="28"/>
        </w:rPr>
        <w:t xml:space="preserve">                                                                                            міської ради</w:t>
      </w:r>
    </w:p>
    <w:p w14:paraId="0532D608" w14:textId="77777777" w:rsidR="00993A5A" w:rsidRDefault="00993A5A" w:rsidP="00993A5A">
      <w:pPr>
        <w:jc w:val="both"/>
        <w:rPr>
          <w:sz w:val="28"/>
          <w:szCs w:val="28"/>
        </w:rPr>
      </w:pPr>
      <w:r>
        <w:rPr>
          <w:sz w:val="28"/>
          <w:szCs w:val="28"/>
        </w:rPr>
        <w:t xml:space="preserve">                                                                                            __________№_______</w:t>
      </w:r>
    </w:p>
    <w:p w14:paraId="0A499194" w14:textId="77777777" w:rsidR="00993A5A" w:rsidRDefault="00993A5A" w:rsidP="00993A5A">
      <w:pPr>
        <w:jc w:val="center"/>
        <w:rPr>
          <w:sz w:val="28"/>
          <w:szCs w:val="28"/>
        </w:rPr>
      </w:pPr>
    </w:p>
    <w:p w14:paraId="436295BC" w14:textId="77777777" w:rsidR="00993A5A" w:rsidRDefault="00993A5A" w:rsidP="00993A5A">
      <w:pPr>
        <w:jc w:val="center"/>
        <w:rPr>
          <w:sz w:val="28"/>
          <w:szCs w:val="28"/>
        </w:rPr>
      </w:pPr>
    </w:p>
    <w:p w14:paraId="38172543" w14:textId="77777777" w:rsidR="00993A5A" w:rsidRDefault="00993A5A" w:rsidP="00993A5A">
      <w:pPr>
        <w:jc w:val="center"/>
        <w:rPr>
          <w:sz w:val="28"/>
          <w:szCs w:val="28"/>
        </w:rPr>
      </w:pPr>
      <w:r>
        <w:rPr>
          <w:sz w:val="28"/>
          <w:szCs w:val="28"/>
        </w:rPr>
        <w:t xml:space="preserve">Норми </w:t>
      </w:r>
    </w:p>
    <w:p w14:paraId="6AFD5E9E" w14:textId="77777777" w:rsidR="00993A5A" w:rsidRDefault="00993A5A" w:rsidP="00993A5A">
      <w:pPr>
        <w:jc w:val="center"/>
        <w:rPr>
          <w:sz w:val="28"/>
          <w:szCs w:val="28"/>
        </w:rPr>
      </w:pPr>
    </w:p>
    <w:p w14:paraId="1523C717" w14:textId="77777777" w:rsidR="00993A5A" w:rsidRPr="0028675E" w:rsidRDefault="00993A5A" w:rsidP="00993A5A">
      <w:pPr>
        <w:jc w:val="center"/>
        <w:rPr>
          <w:b/>
          <w:sz w:val="28"/>
          <w:szCs w:val="28"/>
        </w:rPr>
      </w:pPr>
      <w:r>
        <w:rPr>
          <w:sz w:val="28"/>
          <w:szCs w:val="28"/>
        </w:rPr>
        <w:t>споживання теплової енергії на послугу з постачання теплової енергії для інших споживачів</w:t>
      </w:r>
    </w:p>
    <w:p w14:paraId="18998238" w14:textId="77777777" w:rsidR="00993A5A" w:rsidRDefault="00993A5A" w:rsidP="00993A5A">
      <w:pPr>
        <w:jc w:val="center"/>
        <w:rPr>
          <w:sz w:val="28"/>
          <w:szCs w:val="28"/>
        </w:rPr>
      </w:pPr>
    </w:p>
    <w:tbl>
      <w:tblPr>
        <w:tblStyle w:val="af5"/>
        <w:tblW w:w="0" w:type="auto"/>
        <w:tblLook w:val="04A0" w:firstRow="1" w:lastRow="0" w:firstColumn="1" w:lastColumn="0" w:noHBand="0" w:noVBand="1"/>
      </w:tblPr>
      <w:tblGrid>
        <w:gridCol w:w="3115"/>
        <w:gridCol w:w="3115"/>
        <w:gridCol w:w="3115"/>
      </w:tblGrid>
      <w:tr w:rsidR="00993A5A" w14:paraId="70E24D32" w14:textId="77777777" w:rsidTr="00993A5A">
        <w:tc>
          <w:tcPr>
            <w:tcW w:w="3115" w:type="dxa"/>
          </w:tcPr>
          <w:p w14:paraId="54254F0C" w14:textId="77777777" w:rsidR="00993A5A" w:rsidRDefault="00993A5A" w:rsidP="00FA43D7">
            <w:pPr>
              <w:jc w:val="center"/>
              <w:rPr>
                <w:sz w:val="28"/>
                <w:szCs w:val="28"/>
              </w:rPr>
            </w:pPr>
            <w:r>
              <w:rPr>
                <w:sz w:val="28"/>
                <w:szCs w:val="28"/>
              </w:rPr>
              <w:t>№ з/п</w:t>
            </w:r>
          </w:p>
        </w:tc>
        <w:tc>
          <w:tcPr>
            <w:tcW w:w="3115" w:type="dxa"/>
          </w:tcPr>
          <w:p w14:paraId="36565BBF" w14:textId="77777777" w:rsidR="00993A5A" w:rsidRDefault="00993A5A" w:rsidP="00FA43D7">
            <w:pPr>
              <w:jc w:val="center"/>
              <w:rPr>
                <w:sz w:val="28"/>
                <w:szCs w:val="28"/>
              </w:rPr>
            </w:pPr>
            <w:r>
              <w:rPr>
                <w:sz w:val="28"/>
                <w:szCs w:val="28"/>
              </w:rPr>
              <w:t>Вид норми споживання</w:t>
            </w:r>
          </w:p>
        </w:tc>
        <w:tc>
          <w:tcPr>
            <w:tcW w:w="3115" w:type="dxa"/>
          </w:tcPr>
          <w:p w14:paraId="2A0A86CE" w14:textId="77777777" w:rsidR="00993A5A" w:rsidRDefault="00993A5A" w:rsidP="00FA43D7">
            <w:pPr>
              <w:jc w:val="center"/>
              <w:rPr>
                <w:sz w:val="28"/>
                <w:szCs w:val="28"/>
              </w:rPr>
            </w:pPr>
            <w:r>
              <w:rPr>
                <w:sz w:val="28"/>
                <w:szCs w:val="28"/>
              </w:rPr>
              <w:t>Норма споживання</w:t>
            </w:r>
          </w:p>
        </w:tc>
      </w:tr>
      <w:tr w:rsidR="00993A5A" w14:paraId="6EEF195C" w14:textId="77777777" w:rsidTr="00993A5A">
        <w:tc>
          <w:tcPr>
            <w:tcW w:w="3115" w:type="dxa"/>
          </w:tcPr>
          <w:p w14:paraId="34B8787E" w14:textId="77777777" w:rsidR="00993A5A" w:rsidRDefault="00993A5A" w:rsidP="00FA43D7">
            <w:pPr>
              <w:jc w:val="center"/>
              <w:rPr>
                <w:sz w:val="28"/>
                <w:szCs w:val="28"/>
              </w:rPr>
            </w:pPr>
          </w:p>
          <w:p w14:paraId="23F34108" w14:textId="77777777" w:rsidR="00993A5A" w:rsidRDefault="00993A5A" w:rsidP="00FA43D7">
            <w:pPr>
              <w:jc w:val="center"/>
              <w:rPr>
                <w:sz w:val="28"/>
                <w:szCs w:val="28"/>
              </w:rPr>
            </w:pPr>
            <w:r>
              <w:rPr>
                <w:sz w:val="28"/>
                <w:szCs w:val="28"/>
              </w:rPr>
              <w:t>1</w:t>
            </w:r>
          </w:p>
        </w:tc>
        <w:tc>
          <w:tcPr>
            <w:tcW w:w="3115" w:type="dxa"/>
          </w:tcPr>
          <w:p w14:paraId="46129FC8" w14:textId="77777777" w:rsidR="00993A5A" w:rsidRDefault="00993A5A" w:rsidP="00FA43D7">
            <w:pPr>
              <w:jc w:val="center"/>
              <w:rPr>
                <w:sz w:val="28"/>
                <w:szCs w:val="28"/>
              </w:rPr>
            </w:pPr>
            <w:r>
              <w:rPr>
                <w:sz w:val="28"/>
                <w:szCs w:val="28"/>
              </w:rPr>
              <w:t>Річна норма споживання теплової енергії на послугу з постачання теплової енергії</w:t>
            </w:r>
          </w:p>
        </w:tc>
        <w:tc>
          <w:tcPr>
            <w:tcW w:w="3115" w:type="dxa"/>
          </w:tcPr>
          <w:p w14:paraId="53888742" w14:textId="77777777" w:rsidR="00993A5A" w:rsidRDefault="00993A5A" w:rsidP="00FA43D7">
            <w:pPr>
              <w:jc w:val="center"/>
              <w:rPr>
                <w:sz w:val="28"/>
                <w:szCs w:val="28"/>
              </w:rPr>
            </w:pPr>
          </w:p>
          <w:p w14:paraId="37B9D362" w14:textId="77777777" w:rsidR="00993A5A" w:rsidRDefault="00993A5A" w:rsidP="00FA43D7">
            <w:pPr>
              <w:jc w:val="center"/>
              <w:rPr>
                <w:sz w:val="28"/>
                <w:szCs w:val="28"/>
              </w:rPr>
            </w:pPr>
            <w:r>
              <w:rPr>
                <w:sz w:val="28"/>
                <w:szCs w:val="28"/>
              </w:rPr>
              <w:t>0,1306095 Гкал/ м²</w:t>
            </w:r>
          </w:p>
        </w:tc>
      </w:tr>
    </w:tbl>
    <w:p w14:paraId="65ACD88E" w14:textId="77777777" w:rsidR="00993A5A" w:rsidRDefault="00993A5A" w:rsidP="00993A5A">
      <w:pPr>
        <w:jc w:val="center"/>
        <w:rPr>
          <w:sz w:val="28"/>
          <w:szCs w:val="28"/>
        </w:rPr>
      </w:pPr>
    </w:p>
    <w:p w14:paraId="32FC9C6C" w14:textId="77777777" w:rsidR="00993A5A" w:rsidRDefault="00993A5A" w:rsidP="00993A5A">
      <w:pPr>
        <w:jc w:val="center"/>
        <w:rPr>
          <w:sz w:val="28"/>
          <w:szCs w:val="28"/>
        </w:rPr>
      </w:pPr>
    </w:p>
    <w:p w14:paraId="2009B719" w14:textId="77777777" w:rsidR="00993A5A" w:rsidRDefault="00993A5A" w:rsidP="00993A5A">
      <w:pPr>
        <w:jc w:val="center"/>
        <w:rPr>
          <w:sz w:val="28"/>
          <w:szCs w:val="28"/>
        </w:rPr>
      </w:pPr>
    </w:p>
    <w:p w14:paraId="2FC20815" w14:textId="77777777" w:rsidR="00993A5A" w:rsidRDefault="00993A5A" w:rsidP="00993A5A">
      <w:pPr>
        <w:jc w:val="center"/>
        <w:rPr>
          <w:sz w:val="28"/>
          <w:szCs w:val="28"/>
        </w:rPr>
      </w:pPr>
    </w:p>
    <w:p w14:paraId="41BCEAD7" w14:textId="77777777" w:rsidR="00993A5A" w:rsidRDefault="00993A5A" w:rsidP="00993A5A">
      <w:pPr>
        <w:jc w:val="center"/>
        <w:rPr>
          <w:sz w:val="28"/>
          <w:szCs w:val="28"/>
        </w:rPr>
      </w:pPr>
    </w:p>
    <w:p w14:paraId="078A1273" w14:textId="77777777" w:rsidR="00993A5A" w:rsidRDefault="00993A5A" w:rsidP="00993A5A">
      <w:pPr>
        <w:jc w:val="center"/>
        <w:rPr>
          <w:sz w:val="28"/>
          <w:szCs w:val="28"/>
        </w:rPr>
      </w:pPr>
    </w:p>
    <w:p w14:paraId="56F27F2C" w14:textId="77777777" w:rsidR="00993A5A" w:rsidRDefault="00993A5A" w:rsidP="00993A5A">
      <w:pPr>
        <w:rPr>
          <w:sz w:val="28"/>
          <w:szCs w:val="28"/>
        </w:rPr>
      </w:pPr>
      <w:r>
        <w:rPr>
          <w:sz w:val="28"/>
          <w:szCs w:val="28"/>
        </w:rPr>
        <w:t>Керуючий справами виконкому                                    Ганна БОНДАРЕВСЬКА</w:t>
      </w:r>
    </w:p>
    <w:p w14:paraId="30059A12" w14:textId="77777777" w:rsidR="00993A5A" w:rsidRDefault="00993A5A" w:rsidP="00993A5A">
      <w:pPr>
        <w:jc w:val="center"/>
        <w:rPr>
          <w:sz w:val="28"/>
          <w:szCs w:val="28"/>
        </w:rPr>
      </w:pPr>
    </w:p>
    <w:p w14:paraId="0F75DDBC" w14:textId="77777777" w:rsidR="00993A5A" w:rsidRDefault="00993A5A" w:rsidP="00993A5A">
      <w:pPr>
        <w:ind w:hanging="13"/>
        <w:rPr>
          <w:sz w:val="28"/>
          <w:szCs w:val="28"/>
        </w:rPr>
      </w:pPr>
    </w:p>
    <w:p w14:paraId="4AF55353" w14:textId="77777777" w:rsidR="00973CEE" w:rsidRDefault="00973CEE" w:rsidP="00993A5A">
      <w:pPr>
        <w:ind w:hanging="13"/>
        <w:rPr>
          <w:sz w:val="28"/>
          <w:szCs w:val="28"/>
        </w:rPr>
      </w:pPr>
    </w:p>
    <w:p w14:paraId="408A79E8" w14:textId="77777777" w:rsidR="00973CEE" w:rsidRDefault="00973CEE" w:rsidP="00993A5A">
      <w:pPr>
        <w:ind w:hanging="13"/>
        <w:rPr>
          <w:sz w:val="28"/>
          <w:szCs w:val="28"/>
        </w:rPr>
      </w:pPr>
    </w:p>
    <w:p w14:paraId="1B73A28F" w14:textId="77777777" w:rsidR="00973CEE" w:rsidRDefault="00973CEE" w:rsidP="00993A5A">
      <w:pPr>
        <w:ind w:hanging="13"/>
        <w:rPr>
          <w:sz w:val="28"/>
          <w:szCs w:val="28"/>
        </w:rPr>
      </w:pPr>
    </w:p>
    <w:p w14:paraId="3E30034B" w14:textId="77777777" w:rsidR="00973CEE" w:rsidRDefault="00973CEE" w:rsidP="00993A5A">
      <w:pPr>
        <w:ind w:hanging="13"/>
        <w:rPr>
          <w:sz w:val="28"/>
          <w:szCs w:val="28"/>
        </w:rPr>
      </w:pPr>
    </w:p>
    <w:p w14:paraId="52FB28B0" w14:textId="77777777" w:rsidR="00973CEE" w:rsidRDefault="00973CEE" w:rsidP="00993A5A">
      <w:pPr>
        <w:ind w:hanging="13"/>
        <w:rPr>
          <w:sz w:val="28"/>
          <w:szCs w:val="28"/>
        </w:rPr>
      </w:pPr>
    </w:p>
    <w:p w14:paraId="0854DCFB" w14:textId="77777777" w:rsidR="00973CEE" w:rsidRDefault="00973CEE" w:rsidP="00993A5A">
      <w:pPr>
        <w:ind w:hanging="13"/>
        <w:rPr>
          <w:sz w:val="28"/>
          <w:szCs w:val="28"/>
        </w:rPr>
      </w:pPr>
    </w:p>
    <w:p w14:paraId="3AAE3205" w14:textId="77777777" w:rsidR="00973CEE" w:rsidRDefault="00973CEE" w:rsidP="00993A5A">
      <w:pPr>
        <w:ind w:hanging="13"/>
        <w:rPr>
          <w:sz w:val="28"/>
          <w:szCs w:val="28"/>
        </w:rPr>
      </w:pPr>
    </w:p>
    <w:p w14:paraId="47C1C36E" w14:textId="77777777" w:rsidR="00973CEE" w:rsidRDefault="00973CEE" w:rsidP="00993A5A">
      <w:pPr>
        <w:ind w:hanging="13"/>
        <w:rPr>
          <w:sz w:val="28"/>
          <w:szCs w:val="28"/>
        </w:rPr>
      </w:pPr>
    </w:p>
    <w:p w14:paraId="6F733617" w14:textId="77777777" w:rsidR="00973CEE" w:rsidRDefault="00973CEE" w:rsidP="00993A5A">
      <w:pPr>
        <w:ind w:hanging="13"/>
        <w:rPr>
          <w:sz w:val="28"/>
          <w:szCs w:val="28"/>
        </w:rPr>
      </w:pPr>
    </w:p>
    <w:p w14:paraId="31EEF61C" w14:textId="77777777" w:rsidR="00973CEE" w:rsidRDefault="00973CEE" w:rsidP="00993A5A">
      <w:pPr>
        <w:ind w:hanging="13"/>
        <w:rPr>
          <w:sz w:val="28"/>
          <w:szCs w:val="28"/>
        </w:rPr>
      </w:pPr>
    </w:p>
    <w:p w14:paraId="37645D6C" w14:textId="77777777" w:rsidR="00973CEE" w:rsidRDefault="00973CEE" w:rsidP="00993A5A">
      <w:pPr>
        <w:ind w:hanging="13"/>
        <w:rPr>
          <w:sz w:val="28"/>
          <w:szCs w:val="28"/>
        </w:rPr>
      </w:pPr>
    </w:p>
    <w:p w14:paraId="2060DC7E" w14:textId="77777777" w:rsidR="00973CEE" w:rsidRDefault="00973CEE" w:rsidP="00993A5A">
      <w:pPr>
        <w:ind w:hanging="13"/>
        <w:rPr>
          <w:sz w:val="28"/>
          <w:szCs w:val="28"/>
        </w:rPr>
      </w:pPr>
    </w:p>
    <w:p w14:paraId="3EF78299" w14:textId="77777777" w:rsidR="00973CEE" w:rsidRDefault="00973CEE" w:rsidP="00993A5A">
      <w:pPr>
        <w:ind w:hanging="13"/>
        <w:rPr>
          <w:sz w:val="28"/>
          <w:szCs w:val="28"/>
        </w:rPr>
      </w:pPr>
    </w:p>
    <w:p w14:paraId="385A0398" w14:textId="77777777" w:rsidR="00973CEE" w:rsidRDefault="00973CEE" w:rsidP="00993A5A">
      <w:pPr>
        <w:ind w:hanging="13"/>
        <w:rPr>
          <w:sz w:val="28"/>
          <w:szCs w:val="28"/>
        </w:rPr>
      </w:pPr>
    </w:p>
    <w:p w14:paraId="7048BA27" w14:textId="77777777" w:rsidR="00973CEE" w:rsidRDefault="00973CEE" w:rsidP="00993A5A">
      <w:pPr>
        <w:ind w:hanging="13"/>
        <w:rPr>
          <w:sz w:val="28"/>
          <w:szCs w:val="28"/>
        </w:rPr>
      </w:pPr>
    </w:p>
    <w:p w14:paraId="025A1E6C" w14:textId="77777777" w:rsidR="00973CEE" w:rsidRPr="000822A1" w:rsidRDefault="00973CEE" w:rsidP="00973CEE">
      <w:pPr>
        <w:ind w:hanging="13"/>
        <w:jc w:val="center"/>
        <w:rPr>
          <w:sz w:val="26"/>
          <w:szCs w:val="26"/>
          <w:lang w:val="en-US"/>
        </w:rPr>
      </w:pPr>
      <w:r w:rsidRPr="000822A1">
        <w:rPr>
          <w:sz w:val="26"/>
          <w:szCs w:val="26"/>
        </w:rPr>
        <w:object w:dxaOrig="675" w:dyaOrig="870" w14:anchorId="3E41EE27">
          <v:shape id="_x0000_i1028" type="#_x0000_t75" style="width:33.8pt;height:43.2pt" o:ole="" filled="t">
            <v:fill color2="black"/>
            <v:imagedata r:id="rId8" o:title=""/>
          </v:shape>
          <o:OLEObject Type="Embed" ProgID="Word.Picture.8" ShapeID="_x0000_i1028" DrawAspect="Content" ObjectID="_1688901198" r:id="rId12"/>
        </w:object>
      </w:r>
    </w:p>
    <w:p w14:paraId="564DB6F3" w14:textId="77777777" w:rsidR="00973CEE" w:rsidRPr="000822A1" w:rsidRDefault="00973CEE" w:rsidP="00973CEE">
      <w:pPr>
        <w:ind w:hanging="13"/>
        <w:jc w:val="center"/>
        <w:rPr>
          <w:b/>
          <w:sz w:val="26"/>
          <w:szCs w:val="26"/>
          <w:lang w:val="ru-RU"/>
        </w:rPr>
      </w:pPr>
      <w:r w:rsidRPr="000822A1">
        <w:rPr>
          <w:b/>
          <w:sz w:val="26"/>
          <w:szCs w:val="26"/>
        </w:rPr>
        <w:t>УКРАЇНА</w:t>
      </w:r>
    </w:p>
    <w:p w14:paraId="7E707E70" w14:textId="77777777" w:rsidR="00973CEE" w:rsidRPr="000822A1" w:rsidRDefault="00973CEE" w:rsidP="00973CEE">
      <w:pPr>
        <w:jc w:val="center"/>
        <w:rPr>
          <w:b/>
          <w:sz w:val="26"/>
          <w:szCs w:val="26"/>
        </w:rPr>
      </w:pPr>
      <w:r w:rsidRPr="000822A1">
        <w:rPr>
          <w:b/>
          <w:sz w:val="26"/>
          <w:szCs w:val="26"/>
        </w:rPr>
        <w:t xml:space="preserve">СІВЕРСЬКА  МІСЬКА  РАДА </w:t>
      </w:r>
    </w:p>
    <w:p w14:paraId="3CAF90B0" w14:textId="77777777" w:rsidR="00973CEE" w:rsidRPr="000822A1" w:rsidRDefault="00973CEE" w:rsidP="00973CEE">
      <w:pPr>
        <w:jc w:val="center"/>
        <w:rPr>
          <w:b/>
          <w:sz w:val="26"/>
          <w:szCs w:val="26"/>
        </w:rPr>
      </w:pPr>
      <w:r w:rsidRPr="000822A1">
        <w:rPr>
          <w:b/>
          <w:sz w:val="26"/>
          <w:szCs w:val="26"/>
        </w:rPr>
        <w:t>БАХМУТСЬКОГО  РАЙОНУ  ДОНЕЦЬКОЇ ОБЛАСТІ</w:t>
      </w:r>
    </w:p>
    <w:p w14:paraId="364E8F79" w14:textId="77777777" w:rsidR="00973CEE" w:rsidRPr="000822A1" w:rsidRDefault="00973CEE" w:rsidP="00973CEE">
      <w:pPr>
        <w:jc w:val="center"/>
        <w:rPr>
          <w:b/>
          <w:sz w:val="26"/>
          <w:szCs w:val="26"/>
          <w:lang w:val="ru-RU"/>
        </w:rPr>
      </w:pPr>
      <w:r w:rsidRPr="000822A1">
        <w:rPr>
          <w:b/>
          <w:sz w:val="26"/>
          <w:szCs w:val="26"/>
        </w:rPr>
        <w:t>ВИКОНАВЧИЙ  КОМІТЕТ</w:t>
      </w:r>
    </w:p>
    <w:p w14:paraId="7EE2DF22" w14:textId="77777777" w:rsidR="00973CEE" w:rsidRPr="000822A1" w:rsidRDefault="00973CEE" w:rsidP="00973CEE">
      <w:pPr>
        <w:jc w:val="center"/>
        <w:rPr>
          <w:b/>
          <w:sz w:val="26"/>
          <w:szCs w:val="26"/>
        </w:rPr>
      </w:pPr>
    </w:p>
    <w:p w14:paraId="609714CF" w14:textId="77777777" w:rsidR="00973CEE" w:rsidRPr="000822A1" w:rsidRDefault="00973CEE" w:rsidP="00973CEE">
      <w:pPr>
        <w:jc w:val="center"/>
        <w:rPr>
          <w:b/>
          <w:i/>
          <w:sz w:val="26"/>
          <w:szCs w:val="26"/>
        </w:rPr>
      </w:pPr>
      <w:r w:rsidRPr="000822A1">
        <w:rPr>
          <w:sz w:val="26"/>
          <w:szCs w:val="26"/>
        </w:rPr>
        <w:t xml:space="preserve"> </w:t>
      </w:r>
      <w:r w:rsidRPr="000822A1">
        <w:rPr>
          <w:b/>
          <w:sz w:val="26"/>
          <w:szCs w:val="26"/>
        </w:rPr>
        <w:t>Р І Ш Е Н Н Я</w:t>
      </w:r>
    </w:p>
    <w:p w14:paraId="1F0633F9" w14:textId="77777777" w:rsidR="00973CEE" w:rsidRPr="000822A1" w:rsidRDefault="00973CEE" w:rsidP="00973CEE">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973CEE" w:rsidRPr="000822A1" w14:paraId="1CAE1142" w14:textId="77777777" w:rsidTr="0039666C">
        <w:trPr>
          <w:jc w:val="center"/>
        </w:trPr>
        <w:tc>
          <w:tcPr>
            <w:tcW w:w="3095" w:type="dxa"/>
            <w:hideMark/>
          </w:tcPr>
          <w:p w14:paraId="4C04AB14" w14:textId="77777777" w:rsidR="00973CEE" w:rsidRPr="000822A1" w:rsidRDefault="00973CEE" w:rsidP="0039666C">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6A23ED03" w14:textId="77777777" w:rsidR="00973CEE" w:rsidRPr="000822A1" w:rsidRDefault="00973CEE" w:rsidP="0039666C">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7F48889E" w14:textId="77777777" w:rsidR="00973CEE" w:rsidRPr="000822A1" w:rsidRDefault="00973CEE" w:rsidP="0039666C">
            <w:pPr>
              <w:pStyle w:val="ae"/>
              <w:tabs>
                <w:tab w:val="left" w:pos="4680"/>
                <w:tab w:val="left" w:pos="6804"/>
              </w:tabs>
              <w:jc w:val="right"/>
              <w:rPr>
                <w:b w:val="0"/>
                <w:sz w:val="26"/>
                <w:szCs w:val="26"/>
              </w:rPr>
            </w:pPr>
            <w:r w:rsidRPr="000822A1">
              <w:rPr>
                <w:b w:val="0"/>
                <w:sz w:val="26"/>
                <w:szCs w:val="26"/>
              </w:rPr>
              <w:t>№ __________________</w:t>
            </w:r>
          </w:p>
        </w:tc>
      </w:tr>
    </w:tbl>
    <w:p w14:paraId="5CD8CE31" w14:textId="77777777" w:rsidR="00973CEE" w:rsidRPr="00EB464B" w:rsidRDefault="00973CEE" w:rsidP="00973CEE">
      <w:pPr>
        <w:jc w:val="both"/>
        <w:rPr>
          <w:sz w:val="28"/>
          <w:szCs w:val="28"/>
        </w:rPr>
      </w:pPr>
    </w:p>
    <w:p w14:paraId="311A6580" w14:textId="77777777" w:rsidR="00973CEE" w:rsidRDefault="00973CEE" w:rsidP="00993A5A">
      <w:pPr>
        <w:ind w:hanging="13"/>
        <w:rPr>
          <w:sz w:val="28"/>
          <w:szCs w:val="28"/>
        </w:rPr>
      </w:pPr>
    </w:p>
    <w:p w14:paraId="1C201150" w14:textId="77777777" w:rsidR="00973CEE" w:rsidRPr="00C56C7E" w:rsidRDefault="00973CEE" w:rsidP="00973CEE">
      <w:pPr>
        <w:jc w:val="both"/>
        <w:rPr>
          <w:sz w:val="26"/>
          <w:szCs w:val="26"/>
        </w:rPr>
      </w:pPr>
    </w:p>
    <w:p w14:paraId="1544FE0F" w14:textId="77777777" w:rsidR="00973CEE" w:rsidRPr="000B43AC" w:rsidRDefault="00973CEE" w:rsidP="00973CEE">
      <w:pPr>
        <w:rPr>
          <w:sz w:val="26"/>
          <w:szCs w:val="26"/>
        </w:rPr>
      </w:pPr>
      <w:r w:rsidRPr="000B43AC">
        <w:rPr>
          <w:sz w:val="26"/>
          <w:szCs w:val="26"/>
        </w:rPr>
        <w:t>Про оголошення конкурсу для придбання</w:t>
      </w:r>
    </w:p>
    <w:p w14:paraId="12D350AE" w14:textId="77777777" w:rsidR="00973CEE" w:rsidRPr="00C56C7E" w:rsidRDefault="00973CEE" w:rsidP="00973CEE">
      <w:pPr>
        <w:jc w:val="both"/>
        <w:rPr>
          <w:sz w:val="26"/>
          <w:szCs w:val="26"/>
        </w:rPr>
      </w:pPr>
      <w:r w:rsidRPr="00C56C7E">
        <w:rPr>
          <w:sz w:val="26"/>
          <w:szCs w:val="26"/>
        </w:rPr>
        <w:t xml:space="preserve">житлових приміщень для тимчасового </w:t>
      </w:r>
    </w:p>
    <w:p w14:paraId="046B1701" w14:textId="77777777" w:rsidR="00973CEE" w:rsidRDefault="00973CEE" w:rsidP="00973CEE">
      <w:pPr>
        <w:jc w:val="both"/>
        <w:rPr>
          <w:sz w:val="26"/>
          <w:szCs w:val="26"/>
        </w:rPr>
      </w:pPr>
      <w:r w:rsidRPr="00C56C7E">
        <w:rPr>
          <w:sz w:val="26"/>
          <w:szCs w:val="26"/>
        </w:rPr>
        <w:t xml:space="preserve">проживання внутрішньо переміщених </w:t>
      </w:r>
    </w:p>
    <w:p w14:paraId="4FCAE4C6" w14:textId="1B5E35BE" w:rsidR="00973CEE" w:rsidRPr="00C56C7E" w:rsidRDefault="00973CEE" w:rsidP="00973CEE">
      <w:pPr>
        <w:jc w:val="both"/>
        <w:rPr>
          <w:sz w:val="26"/>
          <w:szCs w:val="26"/>
        </w:rPr>
      </w:pPr>
      <w:r w:rsidRPr="00C56C7E">
        <w:rPr>
          <w:sz w:val="26"/>
          <w:szCs w:val="26"/>
        </w:rPr>
        <w:t>осіб на території Сіверської міської територіальн</w:t>
      </w:r>
      <w:r>
        <w:rPr>
          <w:sz w:val="26"/>
          <w:szCs w:val="26"/>
        </w:rPr>
        <w:t>ої</w:t>
      </w:r>
      <w:r w:rsidRPr="00C56C7E">
        <w:rPr>
          <w:sz w:val="26"/>
          <w:szCs w:val="26"/>
        </w:rPr>
        <w:t xml:space="preserve"> громад</w:t>
      </w:r>
      <w:r>
        <w:rPr>
          <w:sz w:val="26"/>
          <w:szCs w:val="26"/>
        </w:rPr>
        <w:t>и</w:t>
      </w:r>
    </w:p>
    <w:p w14:paraId="35B7574C" w14:textId="77777777" w:rsidR="00973CEE" w:rsidRPr="00C56C7E" w:rsidRDefault="00973CEE" w:rsidP="00973CEE">
      <w:pPr>
        <w:rPr>
          <w:sz w:val="26"/>
          <w:szCs w:val="26"/>
        </w:rPr>
      </w:pPr>
    </w:p>
    <w:p w14:paraId="559CD081" w14:textId="77777777" w:rsidR="00973CEE" w:rsidRPr="00C56C7E" w:rsidRDefault="00973CEE" w:rsidP="00973CEE">
      <w:pPr>
        <w:ind w:firstLine="708"/>
        <w:jc w:val="both"/>
        <w:rPr>
          <w:sz w:val="26"/>
          <w:szCs w:val="26"/>
        </w:rPr>
      </w:pPr>
      <w:r w:rsidRPr="00C56C7E">
        <w:rPr>
          <w:sz w:val="26"/>
          <w:szCs w:val="26"/>
        </w:rPr>
        <w:t xml:space="preserve">З метою розподілу та надання житлових приміщень для тимчасового проживання внутрішньо переміщених осіб, відповідно до статей 9, 11 Закону України «Про забезпечення прав і свобод внутрішньо переміщених осіб», постанов Кабінету Міністрів України від: 04.04.2017 року №769 «Про затвердження Порядку та умов надання субвенції з державного бюджету місцевим бюджетам на здійснення заходів щодо підтримки територій, що зазнали негативного впливу внаслідок збройного конфлікту на сході України» (зі змінами), 31.06.2004 № 422 «Про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 26.06.2019 №582 «Про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 керуючись статтею 30 Закону України «Про місцеве самоврядування в Україні», виконавчий комітет міської ради </w:t>
      </w:r>
    </w:p>
    <w:p w14:paraId="7BF7D328" w14:textId="77777777" w:rsidR="00973CEE" w:rsidRPr="00C56C7E" w:rsidRDefault="00973CEE" w:rsidP="00973CEE">
      <w:pPr>
        <w:jc w:val="both"/>
        <w:rPr>
          <w:sz w:val="26"/>
          <w:szCs w:val="26"/>
        </w:rPr>
      </w:pPr>
    </w:p>
    <w:p w14:paraId="6D6C8DC1" w14:textId="77777777" w:rsidR="00973CEE" w:rsidRPr="00C56C7E" w:rsidRDefault="00973CEE" w:rsidP="00973CEE">
      <w:pPr>
        <w:jc w:val="both"/>
        <w:rPr>
          <w:sz w:val="26"/>
          <w:szCs w:val="26"/>
        </w:rPr>
      </w:pPr>
      <w:r w:rsidRPr="00C56C7E">
        <w:rPr>
          <w:sz w:val="26"/>
          <w:szCs w:val="26"/>
        </w:rPr>
        <w:t xml:space="preserve">ВИРІШИВ: </w:t>
      </w:r>
    </w:p>
    <w:p w14:paraId="7887186D" w14:textId="77777777" w:rsidR="00973CEE" w:rsidRPr="00C56C7E" w:rsidRDefault="00973CEE" w:rsidP="00973CEE">
      <w:pPr>
        <w:rPr>
          <w:sz w:val="26"/>
          <w:szCs w:val="26"/>
        </w:rPr>
      </w:pPr>
    </w:p>
    <w:p w14:paraId="13A0613A" w14:textId="08406C3B" w:rsidR="00973CEE" w:rsidRPr="00C56C7E" w:rsidRDefault="00973CEE" w:rsidP="00973CEE">
      <w:pPr>
        <w:ind w:firstLine="708"/>
        <w:jc w:val="both"/>
        <w:rPr>
          <w:sz w:val="26"/>
          <w:szCs w:val="26"/>
        </w:rPr>
      </w:pPr>
      <w:r w:rsidRPr="00C56C7E">
        <w:rPr>
          <w:sz w:val="26"/>
          <w:szCs w:val="26"/>
        </w:rPr>
        <w:t xml:space="preserve">1. Провести конкурс для придбання житлових приміщень для тимчасового проживання внутрішньо переміщених осіб на території Сіверської міської </w:t>
      </w:r>
      <w:r>
        <w:rPr>
          <w:sz w:val="26"/>
          <w:szCs w:val="26"/>
        </w:rPr>
        <w:t xml:space="preserve"> територіальної громади</w:t>
      </w:r>
      <w:r w:rsidRPr="00C56C7E">
        <w:rPr>
          <w:sz w:val="26"/>
          <w:szCs w:val="26"/>
        </w:rPr>
        <w:t>.</w:t>
      </w:r>
    </w:p>
    <w:p w14:paraId="0ABEA525" w14:textId="77777777" w:rsidR="00973CEE" w:rsidRPr="00C56C7E" w:rsidRDefault="00973CEE" w:rsidP="00973CEE">
      <w:pPr>
        <w:jc w:val="both"/>
        <w:rPr>
          <w:sz w:val="26"/>
          <w:szCs w:val="26"/>
        </w:rPr>
      </w:pPr>
    </w:p>
    <w:p w14:paraId="4ED24353" w14:textId="77777777" w:rsidR="00973CEE" w:rsidRPr="00C56C7E" w:rsidRDefault="00973CEE" w:rsidP="00973CEE">
      <w:pPr>
        <w:ind w:firstLine="708"/>
        <w:jc w:val="both"/>
        <w:rPr>
          <w:sz w:val="26"/>
          <w:szCs w:val="26"/>
        </w:rPr>
      </w:pPr>
      <w:r w:rsidRPr="00C56C7E">
        <w:rPr>
          <w:sz w:val="26"/>
          <w:szCs w:val="26"/>
        </w:rPr>
        <w:t>2. Делегувати повноваження з організації проведення конкурсу Комісії з питань 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 громади</w:t>
      </w:r>
      <w:r w:rsidRPr="00C56C7E">
        <w:rPr>
          <w:sz w:val="26"/>
          <w:szCs w:val="26"/>
        </w:rPr>
        <w:t>.</w:t>
      </w:r>
    </w:p>
    <w:p w14:paraId="736D9A8B" w14:textId="77777777" w:rsidR="00973CEE" w:rsidRDefault="00973CEE" w:rsidP="00973CEE">
      <w:pPr>
        <w:ind w:firstLine="708"/>
        <w:jc w:val="both"/>
        <w:rPr>
          <w:sz w:val="26"/>
          <w:szCs w:val="26"/>
        </w:rPr>
      </w:pPr>
    </w:p>
    <w:p w14:paraId="4ECECD11" w14:textId="77777777" w:rsidR="00973CEE" w:rsidRPr="002B6C77" w:rsidRDefault="00973CEE" w:rsidP="00973CEE">
      <w:pPr>
        <w:ind w:firstLine="708"/>
        <w:jc w:val="both"/>
        <w:rPr>
          <w:sz w:val="26"/>
          <w:szCs w:val="26"/>
        </w:rPr>
      </w:pPr>
      <w:r>
        <w:rPr>
          <w:sz w:val="26"/>
          <w:szCs w:val="26"/>
        </w:rPr>
        <w:lastRenderedPageBreak/>
        <w:t xml:space="preserve">3. Затвердити Порядок </w:t>
      </w:r>
      <w:r w:rsidRPr="002B6C77">
        <w:rPr>
          <w:sz w:val="26"/>
          <w:szCs w:val="26"/>
        </w:rPr>
        <w:t xml:space="preserve">проведення конкурсу для придбання </w:t>
      </w:r>
      <w:r w:rsidRPr="00C56C7E">
        <w:rPr>
          <w:sz w:val="26"/>
          <w:szCs w:val="26"/>
        </w:rPr>
        <w:t>житлових приміщень для тимчасового</w:t>
      </w:r>
      <w:r>
        <w:rPr>
          <w:sz w:val="26"/>
          <w:szCs w:val="26"/>
        </w:rPr>
        <w:t xml:space="preserve"> </w:t>
      </w:r>
      <w:r w:rsidRPr="00C56C7E">
        <w:rPr>
          <w:sz w:val="26"/>
          <w:szCs w:val="26"/>
        </w:rPr>
        <w:t>проживання внутрішньо переміщених осіб</w:t>
      </w:r>
      <w:r w:rsidRPr="002B6C77">
        <w:rPr>
          <w:sz w:val="26"/>
          <w:szCs w:val="26"/>
        </w:rPr>
        <w:t xml:space="preserve">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p>
    <w:p w14:paraId="6E9DE7B4" w14:textId="77777777" w:rsidR="00973CEE" w:rsidRPr="00C56C7E" w:rsidRDefault="00973CEE" w:rsidP="00973CEE">
      <w:pPr>
        <w:ind w:firstLine="708"/>
        <w:jc w:val="both"/>
        <w:rPr>
          <w:sz w:val="26"/>
          <w:szCs w:val="26"/>
        </w:rPr>
      </w:pPr>
    </w:p>
    <w:p w14:paraId="3ACEDF20" w14:textId="77777777" w:rsidR="00973CEE" w:rsidRPr="00C56C7E" w:rsidRDefault="00973CEE" w:rsidP="00973CEE">
      <w:pPr>
        <w:ind w:firstLine="708"/>
        <w:jc w:val="both"/>
        <w:rPr>
          <w:sz w:val="26"/>
          <w:szCs w:val="26"/>
        </w:rPr>
      </w:pPr>
      <w:r>
        <w:rPr>
          <w:sz w:val="26"/>
          <w:szCs w:val="26"/>
        </w:rPr>
        <w:t>4</w:t>
      </w:r>
      <w:r w:rsidRPr="00C56C7E">
        <w:rPr>
          <w:sz w:val="26"/>
          <w:szCs w:val="26"/>
        </w:rPr>
        <w:t xml:space="preserve">. Рішення набуває чинності з дня його оприлюднення через засоби масової інформації та на офіційному веб - сайті Сіверської міської ради. </w:t>
      </w:r>
    </w:p>
    <w:p w14:paraId="2D52967C" w14:textId="77777777" w:rsidR="00973CEE" w:rsidRPr="00C56C7E" w:rsidRDefault="00973CEE" w:rsidP="00973CEE">
      <w:pPr>
        <w:ind w:firstLine="708"/>
        <w:jc w:val="both"/>
        <w:rPr>
          <w:sz w:val="26"/>
          <w:szCs w:val="26"/>
        </w:rPr>
      </w:pPr>
    </w:p>
    <w:p w14:paraId="5463CDF1" w14:textId="5097CB4E" w:rsidR="00973CEE" w:rsidRPr="00C56C7E" w:rsidRDefault="00973CEE" w:rsidP="00973CEE">
      <w:pPr>
        <w:ind w:firstLine="708"/>
        <w:jc w:val="both"/>
        <w:rPr>
          <w:sz w:val="26"/>
          <w:szCs w:val="26"/>
        </w:rPr>
      </w:pPr>
      <w:r>
        <w:rPr>
          <w:sz w:val="26"/>
          <w:szCs w:val="26"/>
        </w:rPr>
        <w:t>5</w:t>
      </w:r>
      <w:r w:rsidRPr="00C56C7E">
        <w:rPr>
          <w:sz w:val="26"/>
          <w:szCs w:val="26"/>
        </w:rPr>
        <w:t xml:space="preserve">. Контроль за виконанням даного рішення покласти на </w:t>
      </w:r>
      <w:r>
        <w:rPr>
          <w:sz w:val="26"/>
          <w:szCs w:val="26"/>
        </w:rPr>
        <w:t xml:space="preserve">першого </w:t>
      </w:r>
      <w:r w:rsidRPr="00C56C7E">
        <w:rPr>
          <w:sz w:val="26"/>
          <w:szCs w:val="26"/>
        </w:rPr>
        <w:t>заступника міського голови</w:t>
      </w:r>
      <w:r w:rsidRPr="00973CEE">
        <w:rPr>
          <w:sz w:val="26"/>
          <w:szCs w:val="26"/>
          <w:lang w:val="ru-RU"/>
        </w:rPr>
        <w:t xml:space="preserve"> </w:t>
      </w:r>
      <w:r>
        <w:rPr>
          <w:sz w:val="26"/>
          <w:szCs w:val="26"/>
        </w:rPr>
        <w:t>Гатченка Віталія Анатолійовича</w:t>
      </w:r>
      <w:r w:rsidRPr="00C56C7E">
        <w:rPr>
          <w:sz w:val="26"/>
          <w:szCs w:val="26"/>
        </w:rPr>
        <w:t>.</w:t>
      </w:r>
    </w:p>
    <w:p w14:paraId="13E0678D" w14:textId="77777777" w:rsidR="00973CEE" w:rsidRDefault="00973CEE" w:rsidP="00973CEE">
      <w:pPr>
        <w:ind w:firstLine="708"/>
        <w:jc w:val="both"/>
        <w:rPr>
          <w:sz w:val="26"/>
          <w:szCs w:val="26"/>
        </w:rPr>
      </w:pPr>
    </w:p>
    <w:p w14:paraId="22F14D43" w14:textId="77777777" w:rsidR="00973CEE" w:rsidRPr="00C56C7E" w:rsidRDefault="00973CEE" w:rsidP="00973CEE">
      <w:pPr>
        <w:ind w:firstLine="708"/>
        <w:jc w:val="both"/>
        <w:rPr>
          <w:sz w:val="26"/>
          <w:szCs w:val="26"/>
        </w:rPr>
      </w:pPr>
    </w:p>
    <w:p w14:paraId="1E2DD04B" w14:textId="77777777" w:rsidR="00973CEE" w:rsidRPr="00C56C7E" w:rsidRDefault="00973CEE" w:rsidP="00973CEE">
      <w:pPr>
        <w:ind w:firstLine="708"/>
        <w:jc w:val="both"/>
        <w:rPr>
          <w:sz w:val="26"/>
          <w:szCs w:val="26"/>
        </w:rPr>
      </w:pPr>
    </w:p>
    <w:p w14:paraId="5E9C95A0" w14:textId="77777777" w:rsidR="00973CEE" w:rsidRPr="00C56C7E" w:rsidRDefault="00973CEE" w:rsidP="00973CEE">
      <w:pPr>
        <w:jc w:val="both"/>
        <w:rPr>
          <w:sz w:val="26"/>
          <w:szCs w:val="26"/>
        </w:rPr>
      </w:pPr>
      <w:r w:rsidRPr="00C56C7E">
        <w:rPr>
          <w:sz w:val="26"/>
          <w:szCs w:val="26"/>
        </w:rPr>
        <w:t xml:space="preserve">Міський голова                                                                            </w:t>
      </w:r>
      <w:r>
        <w:rPr>
          <w:sz w:val="26"/>
          <w:szCs w:val="26"/>
        </w:rPr>
        <w:t>Андрій ЧЕРНЯЄВ</w:t>
      </w:r>
    </w:p>
    <w:p w14:paraId="382506CC" w14:textId="77777777" w:rsidR="00973CEE" w:rsidRDefault="00973CEE" w:rsidP="00973CEE">
      <w:pPr>
        <w:jc w:val="both"/>
        <w:rPr>
          <w:sz w:val="26"/>
          <w:szCs w:val="26"/>
        </w:rPr>
      </w:pPr>
    </w:p>
    <w:p w14:paraId="7F829A9F" w14:textId="77777777" w:rsidR="00973CEE" w:rsidRPr="00C56C7E" w:rsidRDefault="00973CEE" w:rsidP="00973CEE">
      <w:pPr>
        <w:jc w:val="both"/>
        <w:rPr>
          <w:sz w:val="26"/>
          <w:szCs w:val="26"/>
        </w:rPr>
      </w:pPr>
    </w:p>
    <w:p w14:paraId="5072AFC9" w14:textId="77777777" w:rsidR="00973CEE" w:rsidRDefault="00973CEE" w:rsidP="00973CEE">
      <w:pPr>
        <w:ind w:firstLine="851"/>
        <w:jc w:val="both"/>
        <w:rPr>
          <w:sz w:val="26"/>
          <w:szCs w:val="26"/>
        </w:rPr>
      </w:pPr>
    </w:p>
    <w:p w14:paraId="6A5F6053" w14:textId="77777777" w:rsidR="00973CEE" w:rsidRDefault="00973CEE" w:rsidP="00973CEE">
      <w:pPr>
        <w:ind w:firstLine="851"/>
        <w:jc w:val="both"/>
        <w:rPr>
          <w:sz w:val="26"/>
          <w:szCs w:val="26"/>
        </w:rPr>
      </w:pPr>
    </w:p>
    <w:p w14:paraId="67FF4D0E" w14:textId="77777777" w:rsidR="00973CEE" w:rsidRDefault="00973CEE" w:rsidP="00973CEE">
      <w:pPr>
        <w:ind w:firstLine="851"/>
        <w:jc w:val="both"/>
        <w:rPr>
          <w:sz w:val="26"/>
          <w:szCs w:val="26"/>
        </w:rPr>
      </w:pPr>
    </w:p>
    <w:p w14:paraId="483C0A6C" w14:textId="77777777" w:rsidR="00973CEE" w:rsidRDefault="00973CEE" w:rsidP="00973CEE">
      <w:pPr>
        <w:ind w:firstLine="851"/>
        <w:jc w:val="both"/>
        <w:rPr>
          <w:sz w:val="26"/>
          <w:szCs w:val="26"/>
        </w:rPr>
      </w:pPr>
    </w:p>
    <w:p w14:paraId="4268A022" w14:textId="77777777" w:rsidR="00973CEE" w:rsidRDefault="00973CEE" w:rsidP="00973CEE">
      <w:pPr>
        <w:ind w:firstLine="851"/>
        <w:jc w:val="both"/>
        <w:rPr>
          <w:sz w:val="26"/>
          <w:szCs w:val="26"/>
        </w:rPr>
      </w:pPr>
    </w:p>
    <w:p w14:paraId="42D41C75" w14:textId="77777777" w:rsidR="00973CEE" w:rsidRDefault="00973CEE" w:rsidP="00973CEE">
      <w:pPr>
        <w:ind w:firstLine="851"/>
        <w:jc w:val="both"/>
        <w:rPr>
          <w:sz w:val="26"/>
          <w:szCs w:val="26"/>
        </w:rPr>
      </w:pPr>
    </w:p>
    <w:p w14:paraId="5E5481C1" w14:textId="77777777" w:rsidR="00973CEE" w:rsidRDefault="00973CEE" w:rsidP="00973CEE">
      <w:pPr>
        <w:ind w:firstLine="851"/>
        <w:jc w:val="both"/>
        <w:rPr>
          <w:sz w:val="26"/>
          <w:szCs w:val="26"/>
        </w:rPr>
      </w:pPr>
    </w:p>
    <w:p w14:paraId="6B02AD5D" w14:textId="77777777" w:rsidR="00973CEE" w:rsidRDefault="00973CEE" w:rsidP="00973CEE">
      <w:pPr>
        <w:ind w:firstLine="851"/>
        <w:jc w:val="both"/>
        <w:rPr>
          <w:sz w:val="26"/>
          <w:szCs w:val="26"/>
        </w:rPr>
      </w:pPr>
    </w:p>
    <w:p w14:paraId="60C1CA56" w14:textId="77777777" w:rsidR="00973CEE" w:rsidRDefault="00973CEE" w:rsidP="00973CEE">
      <w:pPr>
        <w:ind w:firstLine="851"/>
        <w:jc w:val="both"/>
        <w:rPr>
          <w:sz w:val="26"/>
          <w:szCs w:val="26"/>
        </w:rPr>
      </w:pPr>
    </w:p>
    <w:p w14:paraId="057C2155" w14:textId="77777777" w:rsidR="00973CEE" w:rsidRDefault="00973CEE" w:rsidP="00973CEE">
      <w:pPr>
        <w:ind w:firstLine="851"/>
        <w:jc w:val="both"/>
        <w:rPr>
          <w:sz w:val="26"/>
          <w:szCs w:val="26"/>
        </w:rPr>
      </w:pPr>
    </w:p>
    <w:p w14:paraId="0617766D" w14:textId="77777777" w:rsidR="00973CEE" w:rsidRDefault="00973CEE" w:rsidP="00973CEE">
      <w:pPr>
        <w:ind w:firstLine="851"/>
        <w:jc w:val="both"/>
        <w:rPr>
          <w:sz w:val="26"/>
          <w:szCs w:val="26"/>
        </w:rPr>
      </w:pPr>
    </w:p>
    <w:p w14:paraId="4D26DE15" w14:textId="77777777" w:rsidR="00973CEE" w:rsidRDefault="00973CEE" w:rsidP="00973CEE">
      <w:pPr>
        <w:ind w:firstLine="851"/>
        <w:jc w:val="both"/>
        <w:rPr>
          <w:sz w:val="26"/>
          <w:szCs w:val="26"/>
        </w:rPr>
      </w:pPr>
    </w:p>
    <w:p w14:paraId="6722A517" w14:textId="77777777" w:rsidR="00973CEE" w:rsidRDefault="00973CEE" w:rsidP="00973CEE">
      <w:pPr>
        <w:ind w:firstLine="851"/>
        <w:jc w:val="both"/>
        <w:rPr>
          <w:sz w:val="26"/>
          <w:szCs w:val="26"/>
        </w:rPr>
      </w:pPr>
    </w:p>
    <w:p w14:paraId="37245EEA" w14:textId="77777777" w:rsidR="00973CEE" w:rsidRDefault="00973CEE" w:rsidP="00973CEE">
      <w:pPr>
        <w:ind w:firstLine="851"/>
        <w:jc w:val="both"/>
        <w:rPr>
          <w:sz w:val="26"/>
          <w:szCs w:val="26"/>
        </w:rPr>
      </w:pPr>
    </w:p>
    <w:p w14:paraId="0959FEA5" w14:textId="77777777" w:rsidR="00973CEE" w:rsidRDefault="00973CEE" w:rsidP="00973CEE">
      <w:pPr>
        <w:ind w:firstLine="851"/>
        <w:jc w:val="both"/>
        <w:rPr>
          <w:sz w:val="26"/>
          <w:szCs w:val="26"/>
        </w:rPr>
      </w:pPr>
    </w:p>
    <w:p w14:paraId="5C8AA5EE" w14:textId="77777777" w:rsidR="00973CEE" w:rsidRDefault="00973CEE" w:rsidP="00973CEE">
      <w:pPr>
        <w:ind w:firstLine="851"/>
        <w:jc w:val="both"/>
        <w:rPr>
          <w:sz w:val="26"/>
          <w:szCs w:val="26"/>
        </w:rPr>
      </w:pPr>
    </w:p>
    <w:p w14:paraId="4E0C78D2" w14:textId="77777777" w:rsidR="00973CEE" w:rsidRDefault="00973CEE" w:rsidP="00973CEE">
      <w:pPr>
        <w:ind w:firstLine="851"/>
        <w:jc w:val="both"/>
        <w:rPr>
          <w:sz w:val="26"/>
          <w:szCs w:val="26"/>
        </w:rPr>
      </w:pPr>
    </w:p>
    <w:p w14:paraId="4F83F691" w14:textId="77777777" w:rsidR="00973CEE" w:rsidRDefault="00973CEE" w:rsidP="00973CEE">
      <w:pPr>
        <w:ind w:firstLine="851"/>
        <w:jc w:val="both"/>
        <w:rPr>
          <w:sz w:val="26"/>
          <w:szCs w:val="26"/>
        </w:rPr>
      </w:pPr>
    </w:p>
    <w:p w14:paraId="1496F032" w14:textId="77777777" w:rsidR="00973CEE" w:rsidRDefault="00973CEE" w:rsidP="00973CEE">
      <w:pPr>
        <w:ind w:firstLine="851"/>
        <w:jc w:val="both"/>
        <w:rPr>
          <w:sz w:val="26"/>
          <w:szCs w:val="26"/>
        </w:rPr>
      </w:pPr>
    </w:p>
    <w:p w14:paraId="7D8967A1" w14:textId="77777777" w:rsidR="00973CEE" w:rsidRDefault="00973CEE" w:rsidP="00973CEE">
      <w:pPr>
        <w:ind w:firstLine="851"/>
        <w:jc w:val="both"/>
        <w:rPr>
          <w:sz w:val="26"/>
          <w:szCs w:val="26"/>
        </w:rPr>
      </w:pPr>
    </w:p>
    <w:p w14:paraId="1B5997E8" w14:textId="77777777" w:rsidR="00973CEE" w:rsidRDefault="00973CEE" w:rsidP="00973CEE">
      <w:pPr>
        <w:ind w:firstLine="851"/>
        <w:jc w:val="both"/>
        <w:rPr>
          <w:sz w:val="26"/>
          <w:szCs w:val="26"/>
        </w:rPr>
      </w:pPr>
    </w:p>
    <w:p w14:paraId="5725620B" w14:textId="77777777" w:rsidR="00973CEE" w:rsidRDefault="00973CEE" w:rsidP="00973CEE">
      <w:pPr>
        <w:ind w:firstLine="851"/>
        <w:jc w:val="both"/>
        <w:rPr>
          <w:sz w:val="26"/>
          <w:szCs w:val="26"/>
        </w:rPr>
      </w:pPr>
    </w:p>
    <w:p w14:paraId="502F13C4" w14:textId="77777777" w:rsidR="00973CEE" w:rsidRDefault="00973CEE" w:rsidP="00973CEE">
      <w:pPr>
        <w:ind w:firstLine="851"/>
        <w:jc w:val="both"/>
        <w:rPr>
          <w:sz w:val="26"/>
          <w:szCs w:val="26"/>
        </w:rPr>
      </w:pPr>
    </w:p>
    <w:p w14:paraId="391622E4" w14:textId="77777777" w:rsidR="00973CEE" w:rsidRDefault="00973CEE" w:rsidP="00973CEE">
      <w:pPr>
        <w:ind w:firstLine="851"/>
        <w:jc w:val="both"/>
        <w:rPr>
          <w:sz w:val="26"/>
          <w:szCs w:val="26"/>
        </w:rPr>
      </w:pPr>
    </w:p>
    <w:p w14:paraId="214552C1" w14:textId="77777777" w:rsidR="00973CEE" w:rsidRDefault="00973CEE" w:rsidP="00973CEE">
      <w:pPr>
        <w:ind w:firstLine="851"/>
        <w:jc w:val="both"/>
        <w:rPr>
          <w:sz w:val="26"/>
          <w:szCs w:val="26"/>
        </w:rPr>
      </w:pPr>
    </w:p>
    <w:p w14:paraId="7B848C5A" w14:textId="77777777" w:rsidR="00973CEE" w:rsidRDefault="00973CEE" w:rsidP="00973CEE">
      <w:pPr>
        <w:ind w:firstLine="851"/>
        <w:jc w:val="both"/>
        <w:rPr>
          <w:sz w:val="26"/>
          <w:szCs w:val="26"/>
        </w:rPr>
      </w:pPr>
    </w:p>
    <w:p w14:paraId="16A2ED2A" w14:textId="77777777" w:rsidR="00973CEE" w:rsidRDefault="00973CEE" w:rsidP="00973CEE">
      <w:pPr>
        <w:ind w:firstLine="851"/>
        <w:jc w:val="both"/>
        <w:rPr>
          <w:sz w:val="26"/>
          <w:szCs w:val="26"/>
        </w:rPr>
      </w:pPr>
    </w:p>
    <w:p w14:paraId="0371211B" w14:textId="77777777" w:rsidR="00973CEE" w:rsidRDefault="00973CEE" w:rsidP="00973CEE">
      <w:pPr>
        <w:ind w:firstLine="851"/>
        <w:jc w:val="both"/>
        <w:rPr>
          <w:sz w:val="26"/>
          <w:szCs w:val="26"/>
        </w:rPr>
      </w:pPr>
    </w:p>
    <w:p w14:paraId="260FA8CE" w14:textId="77777777" w:rsidR="00973CEE" w:rsidRDefault="00973CEE" w:rsidP="00973CEE">
      <w:pPr>
        <w:ind w:firstLine="851"/>
        <w:jc w:val="both"/>
        <w:rPr>
          <w:sz w:val="26"/>
          <w:szCs w:val="26"/>
        </w:rPr>
      </w:pPr>
    </w:p>
    <w:p w14:paraId="41CBAFD1" w14:textId="77777777" w:rsidR="00973CEE" w:rsidRPr="00C56C7E" w:rsidRDefault="00973CEE" w:rsidP="00973CEE">
      <w:pPr>
        <w:ind w:firstLine="851"/>
        <w:jc w:val="both"/>
        <w:rPr>
          <w:sz w:val="26"/>
          <w:szCs w:val="26"/>
        </w:rPr>
      </w:pPr>
    </w:p>
    <w:p w14:paraId="40FAC70B" w14:textId="77777777" w:rsidR="00973CEE" w:rsidRPr="00C56C7E" w:rsidRDefault="00973CEE" w:rsidP="00973CEE">
      <w:pPr>
        <w:jc w:val="both"/>
        <w:rPr>
          <w:sz w:val="26"/>
          <w:szCs w:val="26"/>
        </w:rPr>
      </w:pPr>
      <w:r w:rsidRPr="00C56C7E">
        <w:rPr>
          <w:sz w:val="26"/>
          <w:szCs w:val="26"/>
        </w:rPr>
        <w:lastRenderedPageBreak/>
        <w:t xml:space="preserve">                                                                                                         Додаток</w:t>
      </w:r>
      <w:r>
        <w:rPr>
          <w:sz w:val="26"/>
          <w:szCs w:val="26"/>
        </w:rPr>
        <w:t xml:space="preserve"> 1</w:t>
      </w:r>
      <w:r w:rsidRPr="00C56C7E">
        <w:rPr>
          <w:sz w:val="26"/>
          <w:szCs w:val="26"/>
        </w:rPr>
        <w:t xml:space="preserve"> </w:t>
      </w:r>
    </w:p>
    <w:p w14:paraId="6FB2BF4B" w14:textId="77777777" w:rsidR="00973CEE" w:rsidRPr="00C56C7E" w:rsidRDefault="00973CEE" w:rsidP="00973CEE">
      <w:pPr>
        <w:jc w:val="both"/>
        <w:rPr>
          <w:sz w:val="26"/>
          <w:szCs w:val="26"/>
        </w:rPr>
      </w:pPr>
      <w:r w:rsidRPr="00C56C7E">
        <w:rPr>
          <w:sz w:val="26"/>
          <w:szCs w:val="26"/>
        </w:rPr>
        <w:t xml:space="preserve">                                                                                                         до рішення </w:t>
      </w:r>
    </w:p>
    <w:p w14:paraId="37619955" w14:textId="77777777" w:rsidR="00973CEE" w:rsidRPr="00C56C7E" w:rsidRDefault="00973CEE" w:rsidP="00973CEE">
      <w:pPr>
        <w:jc w:val="both"/>
        <w:rPr>
          <w:sz w:val="26"/>
          <w:szCs w:val="26"/>
        </w:rPr>
      </w:pPr>
      <w:r w:rsidRPr="00C56C7E">
        <w:rPr>
          <w:sz w:val="26"/>
          <w:szCs w:val="26"/>
        </w:rPr>
        <w:t xml:space="preserve">                                                                                                         виконавчого комітету </w:t>
      </w:r>
    </w:p>
    <w:p w14:paraId="364419BC" w14:textId="77777777" w:rsidR="00973CEE" w:rsidRPr="00C56C7E" w:rsidRDefault="00973CEE" w:rsidP="00973CEE">
      <w:pPr>
        <w:jc w:val="both"/>
        <w:rPr>
          <w:sz w:val="26"/>
          <w:szCs w:val="26"/>
        </w:rPr>
      </w:pPr>
      <w:r w:rsidRPr="00C56C7E">
        <w:rPr>
          <w:sz w:val="26"/>
          <w:szCs w:val="26"/>
        </w:rPr>
        <w:t xml:space="preserve">                                                                                                         ___________№______ </w:t>
      </w:r>
    </w:p>
    <w:p w14:paraId="6D9C228D" w14:textId="77777777" w:rsidR="00973CEE" w:rsidRPr="002B6C77" w:rsidRDefault="00973CEE" w:rsidP="00973CEE">
      <w:pPr>
        <w:jc w:val="center"/>
        <w:rPr>
          <w:sz w:val="26"/>
          <w:szCs w:val="26"/>
        </w:rPr>
      </w:pPr>
    </w:p>
    <w:p w14:paraId="19E67296" w14:textId="77777777" w:rsidR="00973CEE" w:rsidRPr="002B6C77" w:rsidRDefault="00973CEE" w:rsidP="00973CEE">
      <w:pPr>
        <w:jc w:val="center"/>
        <w:rPr>
          <w:sz w:val="26"/>
          <w:szCs w:val="26"/>
        </w:rPr>
      </w:pPr>
      <w:r w:rsidRPr="002B6C77">
        <w:rPr>
          <w:sz w:val="26"/>
          <w:szCs w:val="26"/>
        </w:rPr>
        <w:t>ПОРЯДОК</w:t>
      </w:r>
    </w:p>
    <w:p w14:paraId="38C6A59B" w14:textId="77777777" w:rsidR="00973CEE" w:rsidRPr="00C56C7E" w:rsidRDefault="00973CEE" w:rsidP="00973CEE">
      <w:pPr>
        <w:jc w:val="center"/>
        <w:rPr>
          <w:sz w:val="26"/>
          <w:szCs w:val="26"/>
        </w:rPr>
      </w:pPr>
      <w:r w:rsidRPr="002B6C77">
        <w:rPr>
          <w:sz w:val="26"/>
          <w:szCs w:val="26"/>
        </w:rPr>
        <w:t xml:space="preserve">проведення конкурсу для придбання </w:t>
      </w:r>
      <w:r w:rsidRPr="00C56C7E">
        <w:rPr>
          <w:sz w:val="26"/>
          <w:szCs w:val="26"/>
        </w:rPr>
        <w:t>житлових приміщень для тимчасового</w:t>
      </w:r>
    </w:p>
    <w:p w14:paraId="37CBFF3B" w14:textId="77777777" w:rsidR="00973CEE" w:rsidRPr="002B6C77" w:rsidRDefault="00973CEE" w:rsidP="00973CEE">
      <w:pPr>
        <w:jc w:val="center"/>
        <w:rPr>
          <w:sz w:val="26"/>
          <w:szCs w:val="26"/>
        </w:rPr>
      </w:pPr>
      <w:r w:rsidRPr="00C56C7E">
        <w:rPr>
          <w:sz w:val="26"/>
          <w:szCs w:val="26"/>
        </w:rPr>
        <w:t>проживання внутрішньо переміщених осіб</w:t>
      </w:r>
      <w:r w:rsidRPr="002B6C77">
        <w:rPr>
          <w:sz w:val="26"/>
          <w:szCs w:val="26"/>
        </w:rPr>
        <w:t xml:space="preserve"> на території Сіверської міської </w:t>
      </w:r>
      <w:r>
        <w:rPr>
          <w:sz w:val="26"/>
          <w:szCs w:val="26"/>
        </w:rPr>
        <w:t>територіальної</w:t>
      </w:r>
      <w:r w:rsidRPr="002B6C77">
        <w:rPr>
          <w:sz w:val="26"/>
          <w:szCs w:val="26"/>
        </w:rPr>
        <w:t xml:space="preserve"> громад</w:t>
      </w:r>
      <w:r>
        <w:rPr>
          <w:sz w:val="26"/>
          <w:szCs w:val="26"/>
        </w:rPr>
        <w:t>и</w:t>
      </w:r>
    </w:p>
    <w:p w14:paraId="280B3EB2" w14:textId="77777777" w:rsidR="00973CEE" w:rsidRPr="002B6C77" w:rsidRDefault="00973CEE" w:rsidP="00973CEE">
      <w:pPr>
        <w:ind w:firstLine="851"/>
        <w:rPr>
          <w:sz w:val="26"/>
          <w:szCs w:val="26"/>
        </w:rPr>
      </w:pPr>
    </w:p>
    <w:p w14:paraId="5270F859" w14:textId="77777777" w:rsidR="00973CEE" w:rsidRPr="002B6C77" w:rsidRDefault="00973CEE" w:rsidP="00973CEE">
      <w:pPr>
        <w:rPr>
          <w:sz w:val="26"/>
          <w:szCs w:val="26"/>
        </w:rPr>
      </w:pPr>
      <w:r w:rsidRPr="002B6C77">
        <w:rPr>
          <w:sz w:val="26"/>
          <w:szCs w:val="26"/>
        </w:rPr>
        <w:t xml:space="preserve">           1. Порядок проведення конкурсу:</w:t>
      </w:r>
    </w:p>
    <w:p w14:paraId="52F44553" w14:textId="77777777" w:rsidR="00973CEE" w:rsidRPr="002B6C77" w:rsidRDefault="00973CEE" w:rsidP="00973CEE">
      <w:pPr>
        <w:tabs>
          <w:tab w:val="left" w:pos="702"/>
        </w:tabs>
        <w:jc w:val="both"/>
        <w:rPr>
          <w:sz w:val="26"/>
          <w:szCs w:val="26"/>
        </w:rPr>
      </w:pPr>
      <w:r w:rsidRPr="002B6C77">
        <w:rPr>
          <w:sz w:val="26"/>
          <w:szCs w:val="26"/>
        </w:rPr>
        <w:t xml:space="preserve">           – в конкурсі можуть приймати участь тільки фізичні особи – власники житла або їх довірені особи, уповноважені на те у встановленому законом порядку;</w:t>
      </w:r>
    </w:p>
    <w:p w14:paraId="00145693" w14:textId="77777777" w:rsidR="00973CEE" w:rsidRPr="002B6C77" w:rsidRDefault="00973CEE" w:rsidP="00973CEE">
      <w:pPr>
        <w:jc w:val="both"/>
        <w:rPr>
          <w:sz w:val="26"/>
          <w:szCs w:val="26"/>
        </w:rPr>
      </w:pPr>
      <w:r w:rsidRPr="002B6C77">
        <w:rPr>
          <w:sz w:val="26"/>
          <w:szCs w:val="26"/>
        </w:rPr>
        <w:t xml:space="preserve">           – конкурсні пропозиції оцінюються на предмет відповідності  запропонованого житла умовам конкурсу, за результатами чого визначається переможець конкурсу;</w:t>
      </w:r>
    </w:p>
    <w:p w14:paraId="2749FB94" w14:textId="77777777" w:rsidR="00973CEE" w:rsidRPr="002B6C77" w:rsidRDefault="00973CEE" w:rsidP="00973CEE">
      <w:pPr>
        <w:jc w:val="both"/>
        <w:rPr>
          <w:sz w:val="26"/>
          <w:szCs w:val="26"/>
        </w:rPr>
      </w:pPr>
      <w:r w:rsidRPr="002B6C77">
        <w:rPr>
          <w:sz w:val="26"/>
          <w:szCs w:val="26"/>
        </w:rPr>
        <w:t xml:space="preserve">           – конкурс вважається таким, що відбувся, за умов надання хоча б однієї конкурсної пропозиції;</w:t>
      </w:r>
    </w:p>
    <w:p w14:paraId="5C451CC1" w14:textId="77777777" w:rsidR="00973CEE" w:rsidRPr="002B6C77" w:rsidRDefault="00973CEE" w:rsidP="00973CEE">
      <w:pPr>
        <w:jc w:val="both"/>
        <w:rPr>
          <w:sz w:val="26"/>
          <w:szCs w:val="26"/>
        </w:rPr>
      </w:pPr>
      <w:r w:rsidRPr="002B6C77">
        <w:rPr>
          <w:sz w:val="26"/>
          <w:szCs w:val="26"/>
        </w:rPr>
        <w:t xml:space="preserve">           – розгляд конкурсних пропозицій здійснюється протягом десяти  робочих днів з дати кінцевого терміну їх подання з обов’язковим обстеженням технічного та санітарного стану запропонованого житла;</w:t>
      </w:r>
    </w:p>
    <w:p w14:paraId="626D043C" w14:textId="77777777" w:rsidR="00973CEE" w:rsidRPr="002B6C77" w:rsidRDefault="00973CEE" w:rsidP="00973CEE">
      <w:pPr>
        <w:jc w:val="both"/>
        <w:rPr>
          <w:sz w:val="26"/>
          <w:szCs w:val="26"/>
        </w:rPr>
      </w:pPr>
      <w:r w:rsidRPr="002B6C77">
        <w:rPr>
          <w:sz w:val="26"/>
          <w:szCs w:val="26"/>
        </w:rPr>
        <w:t xml:space="preserve">           – конкурсні пропозиції, надіслані після кінцевого строку їх подання або надіслані з порушенням вимог, визначених у оголошенні, не приймаються та не розглядаються;</w:t>
      </w:r>
    </w:p>
    <w:p w14:paraId="0B484FC3" w14:textId="77777777" w:rsidR="00973CEE" w:rsidRPr="002B6C77" w:rsidRDefault="00973CEE" w:rsidP="00973CEE">
      <w:pPr>
        <w:jc w:val="both"/>
        <w:rPr>
          <w:sz w:val="26"/>
          <w:szCs w:val="26"/>
        </w:rPr>
      </w:pPr>
      <w:r w:rsidRPr="002B6C77">
        <w:rPr>
          <w:sz w:val="26"/>
          <w:szCs w:val="26"/>
        </w:rPr>
        <w:t xml:space="preserve">           – переможцем визначаєт</w:t>
      </w:r>
      <w:r>
        <w:rPr>
          <w:sz w:val="26"/>
          <w:szCs w:val="26"/>
        </w:rPr>
        <w:t>ь</w:t>
      </w:r>
      <w:r w:rsidRPr="002B6C77">
        <w:rPr>
          <w:sz w:val="26"/>
          <w:szCs w:val="26"/>
        </w:rPr>
        <w:t>ся учасник конкурсу, який подав найвигіднішу конкурсну пропозицію, що відповідає визначеним вимогам, та за якою вартість придбання 1 кв. м загальної площі житла (при інших рівних умовах) є найнижчою серед запропонованих;</w:t>
      </w:r>
    </w:p>
    <w:p w14:paraId="702896C5" w14:textId="77777777" w:rsidR="00973CEE" w:rsidRPr="002B6C77" w:rsidRDefault="00973CEE" w:rsidP="00973CEE">
      <w:pPr>
        <w:jc w:val="both"/>
        <w:rPr>
          <w:sz w:val="26"/>
          <w:szCs w:val="26"/>
        </w:rPr>
      </w:pPr>
      <w:r w:rsidRPr="002B6C77">
        <w:rPr>
          <w:sz w:val="26"/>
          <w:szCs w:val="26"/>
        </w:rPr>
        <w:t xml:space="preserve">           – за результатами аналізу конкурсних пропозицій складається протокол, в якому зазначаються результати конкурсу;</w:t>
      </w:r>
    </w:p>
    <w:p w14:paraId="602D06D7" w14:textId="77777777" w:rsidR="00973CEE" w:rsidRPr="002B6C77" w:rsidRDefault="00973CEE" w:rsidP="00973CEE">
      <w:pPr>
        <w:jc w:val="both"/>
        <w:rPr>
          <w:sz w:val="26"/>
          <w:szCs w:val="26"/>
        </w:rPr>
      </w:pPr>
      <w:r w:rsidRPr="002B6C77">
        <w:rPr>
          <w:sz w:val="26"/>
          <w:szCs w:val="26"/>
        </w:rPr>
        <w:t xml:space="preserve">           – результати проведення конкурсу повідомляються всім учасникам конкурсу, що приймали у ньому участь;</w:t>
      </w:r>
    </w:p>
    <w:p w14:paraId="3A6C48F0" w14:textId="77777777" w:rsidR="00973CEE" w:rsidRPr="002B6C77" w:rsidRDefault="00973CEE" w:rsidP="00973CEE">
      <w:pPr>
        <w:tabs>
          <w:tab w:val="left" w:pos="702"/>
        </w:tabs>
        <w:jc w:val="both"/>
        <w:rPr>
          <w:sz w:val="26"/>
          <w:szCs w:val="26"/>
        </w:rPr>
      </w:pPr>
      <w:r w:rsidRPr="002B6C77">
        <w:rPr>
          <w:sz w:val="26"/>
          <w:szCs w:val="26"/>
        </w:rPr>
        <w:t xml:space="preserve">           – підписаний протокол є підставою для укладання договору на придбання житла.</w:t>
      </w:r>
    </w:p>
    <w:p w14:paraId="6736E911" w14:textId="77777777" w:rsidR="00973CEE" w:rsidRPr="002B6C77" w:rsidRDefault="00973CEE" w:rsidP="00973CEE">
      <w:pPr>
        <w:rPr>
          <w:sz w:val="26"/>
          <w:szCs w:val="26"/>
        </w:rPr>
      </w:pPr>
      <w:r w:rsidRPr="002B6C77">
        <w:rPr>
          <w:sz w:val="26"/>
          <w:szCs w:val="26"/>
        </w:rPr>
        <w:t xml:space="preserve">           2. Вимоги до житла:</w:t>
      </w:r>
    </w:p>
    <w:p w14:paraId="40980EC3" w14:textId="77777777" w:rsidR="00973CEE" w:rsidRPr="002B6C77" w:rsidRDefault="00973CEE" w:rsidP="00973CEE">
      <w:pPr>
        <w:rPr>
          <w:color w:val="FF0000"/>
          <w:sz w:val="26"/>
          <w:szCs w:val="26"/>
        </w:rPr>
      </w:pPr>
      <w:r w:rsidRPr="002B6C77">
        <w:rPr>
          <w:color w:val="FF0000"/>
          <w:sz w:val="26"/>
          <w:szCs w:val="26"/>
        </w:rPr>
        <w:t xml:space="preserve">           </w:t>
      </w:r>
      <w:r w:rsidRPr="00555FF8">
        <w:rPr>
          <w:sz w:val="26"/>
          <w:szCs w:val="26"/>
        </w:rPr>
        <w:t>Житлова площа квартири (будинку) повинна бути не меншою – 14 кв.</w:t>
      </w:r>
      <w:r>
        <w:rPr>
          <w:sz w:val="26"/>
          <w:szCs w:val="26"/>
        </w:rPr>
        <w:t xml:space="preserve"> </w:t>
      </w:r>
      <w:r w:rsidRPr="00555FF8">
        <w:rPr>
          <w:sz w:val="26"/>
          <w:szCs w:val="26"/>
        </w:rPr>
        <w:t>м та не більшою за 40 кв.</w:t>
      </w:r>
      <w:r>
        <w:rPr>
          <w:sz w:val="26"/>
          <w:szCs w:val="26"/>
        </w:rPr>
        <w:t xml:space="preserve"> </w:t>
      </w:r>
      <w:r w:rsidRPr="00555FF8">
        <w:rPr>
          <w:sz w:val="26"/>
          <w:szCs w:val="26"/>
        </w:rPr>
        <w:t>м.</w:t>
      </w:r>
    </w:p>
    <w:p w14:paraId="247B23A9" w14:textId="77777777" w:rsidR="00973CEE" w:rsidRPr="002B6C77" w:rsidRDefault="00973CEE" w:rsidP="00973CEE">
      <w:pPr>
        <w:rPr>
          <w:sz w:val="26"/>
          <w:szCs w:val="26"/>
        </w:rPr>
      </w:pPr>
      <w:r w:rsidRPr="002B6C77">
        <w:rPr>
          <w:sz w:val="26"/>
          <w:szCs w:val="26"/>
        </w:rPr>
        <w:t xml:space="preserve">           Квартира (будинок) тепла, суха.</w:t>
      </w:r>
    </w:p>
    <w:p w14:paraId="2313D58D" w14:textId="77777777" w:rsidR="00973CEE" w:rsidRPr="002B6C77" w:rsidRDefault="00973CEE" w:rsidP="00973CEE">
      <w:pPr>
        <w:rPr>
          <w:sz w:val="26"/>
          <w:szCs w:val="26"/>
        </w:rPr>
      </w:pPr>
      <w:r w:rsidRPr="002B6C77">
        <w:rPr>
          <w:sz w:val="26"/>
          <w:szCs w:val="26"/>
        </w:rPr>
        <w:t xml:space="preserve">           Наявність:</w:t>
      </w:r>
    </w:p>
    <w:p w14:paraId="4AF43CD1" w14:textId="4CF6B84D" w:rsidR="00973CEE" w:rsidRPr="002B6C77" w:rsidRDefault="00973CEE" w:rsidP="00973CEE">
      <w:pPr>
        <w:ind w:firstLine="728"/>
        <w:rPr>
          <w:sz w:val="26"/>
          <w:szCs w:val="26"/>
        </w:rPr>
      </w:pPr>
      <w:r>
        <w:rPr>
          <w:sz w:val="26"/>
          <w:szCs w:val="26"/>
        </w:rPr>
        <w:t>-</w:t>
      </w:r>
      <w:r w:rsidRPr="002B6C77">
        <w:rPr>
          <w:sz w:val="26"/>
          <w:szCs w:val="26"/>
        </w:rPr>
        <w:t xml:space="preserve"> </w:t>
      </w:r>
      <w:r>
        <w:rPr>
          <w:sz w:val="26"/>
          <w:szCs w:val="26"/>
        </w:rPr>
        <w:t xml:space="preserve"> </w:t>
      </w:r>
      <w:r w:rsidRPr="002B6C77">
        <w:rPr>
          <w:sz w:val="26"/>
          <w:szCs w:val="26"/>
        </w:rPr>
        <w:t>Водопостачання, електропостачання та опалення;</w:t>
      </w:r>
    </w:p>
    <w:p w14:paraId="16CDF96B" w14:textId="3F3FF0CA" w:rsidR="00973CEE" w:rsidRPr="002B6C77" w:rsidRDefault="00973CEE" w:rsidP="00973CEE">
      <w:pPr>
        <w:ind w:firstLine="702"/>
        <w:rPr>
          <w:sz w:val="26"/>
          <w:szCs w:val="26"/>
        </w:rPr>
      </w:pPr>
      <w:r w:rsidRPr="002B6C77">
        <w:rPr>
          <w:sz w:val="26"/>
          <w:szCs w:val="26"/>
        </w:rPr>
        <w:t>- Засіб обліку на електроенергію;</w:t>
      </w:r>
    </w:p>
    <w:p w14:paraId="76E62907" w14:textId="32D562E6" w:rsidR="00973CEE" w:rsidRPr="002B6C77" w:rsidRDefault="00973CEE" w:rsidP="00973CEE">
      <w:pPr>
        <w:rPr>
          <w:sz w:val="26"/>
          <w:szCs w:val="26"/>
        </w:rPr>
      </w:pPr>
      <w:r w:rsidRPr="002B6C77">
        <w:rPr>
          <w:sz w:val="26"/>
          <w:szCs w:val="26"/>
        </w:rPr>
        <w:t xml:space="preserve">          - </w:t>
      </w:r>
      <w:r>
        <w:rPr>
          <w:sz w:val="26"/>
          <w:szCs w:val="26"/>
        </w:rPr>
        <w:t xml:space="preserve"> </w:t>
      </w:r>
      <w:r w:rsidRPr="002B6C77">
        <w:rPr>
          <w:sz w:val="26"/>
          <w:szCs w:val="26"/>
        </w:rPr>
        <w:t>Санвузол (ванна або душова кімната, туалет);</w:t>
      </w:r>
    </w:p>
    <w:p w14:paraId="76C0E35B" w14:textId="6DE98663" w:rsidR="00973CEE" w:rsidRPr="002B6C77" w:rsidRDefault="00973CEE" w:rsidP="00973CEE">
      <w:pPr>
        <w:rPr>
          <w:sz w:val="26"/>
          <w:szCs w:val="26"/>
        </w:rPr>
      </w:pPr>
      <w:r w:rsidRPr="002B6C77">
        <w:rPr>
          <w:sz w:val="26"/>
          <w:szCs w:val="26"/>
        </w:rPr>
        <w:t xml:space="preserve">          - </w:t>
      </w:r>
      <w:r>
        <w:rPr>
          <w:sz w:val="26"/>
          <w:szCs w:val="26"/>
        </w:rPr>
        <w:t xml:space="preserve"> </w:t>
      </w:r>
      <w:r w:rsidRPr="002B6C77">
        <w:rPr>
          <w:sz w:val="26"/>
          <w:szCs w:val="26"/>
        </w:rPr>
        <w:t>Стіни та стеля у задовільному стані (пофарбовані або обклеєні шпалерами);</w:t>
      </w:r>
    </w:p>
    <w:p w14:paraId="60DF16F6" w14:textId="29319338" w:rsidR="00973CEE" w:rsidRPr="002B6C77" w:rsidRDefault="00973CEE" w:rsidP="00973CEE">
      <w:pPr>
        <w:tabs>
          <w:tab w:val="left" w:pos="728"/>
        </w:tabs>
        <w:rPr>
          <w:sz w:val="26"/>
          <w:szCs w:val="26"/>
        </w:rPr>
      </w:pPr>
      <w:r w:rsidRPr="002B6C77">
        <w:rPr>
          <w:sz w:val="26"/>
          <w:szCs w:val="26"/>
        </w:rPr>
        <w:t xml:space="preserve">          - Підлога в задовільному стані (бажано з покриттям – лінолеум).</w:t>
      </w:r>
    </w:p>
    <w:p w14:paraId="0B91005E" w14:textId="77777777" w:rsidR="00973CEE" w:rsidRPr="002B6C77" w:rsidRDefault="00973CEE" w:rsidP="00973CEE">
      <w:pPr>
        <w:tabs>
          <w:tab w:val="left" w:pos="702"/>
        </w:tabs>
        <w:rPr>
          <w:sz w:val="26"/>
          <w:szCs w:val="26"/>
        </w:rPr>
      </w:pPr>
      <w:r w:rsidRPr="002B6C77">
        <w:rPr>
          <w:sz w:val="26"/>
          <w:szCs w:val="26"/>
        </w:rPr>
        <w:t xml:space="preserve">           3. Для участі в конкурсі подаються:</w:t>
      </w:r>
    </w:p>
    <w:p w14:paraId="54C7D084" w14:textId="77777777" w:rsidR="00973CEE" w:rsidRPr="002B6C77" w:rsidRDefault="00973CEE" w:rsidP="00973CEE">
      <w:pPr>
        <w:jc w:val="both"/>
        <w:rPr>
          <w:sz w:val="26"/>
          <w:szCs w:val="26"/>
        </w:rPr>
      </w:pPr>
      <w:r w:rsidRPr="002B6C77">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109744E7" w14:textId="77777777" w:rsidR="00973CEE" w:rsidRPr="002B6C77" w:rsidRDefault="00973CEE" w:rsidP="00973CEE">
      <w:pPr>
        <w:jc w:val="both"/>
        <w:rPr>
          <w:sz w:val="26"/>
          <w:szCs w:val="26"/>
        </w:rPr>
      </w:pPr>
      <w:r w:rsidRPr="002B6C77">
        <w:rPr>
          <w:sz w:val="26"/>
          <w:szCs w:val="26"/>
        </w:rPr>
        <w:lastRenderedPageBreak/>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163B0971" w14:textId="77777777" w:rsidR="00973CEE" w:rsidRPr="002B6C77" w:rsidRDefault="00973CEE" w:rsidP="00973CEE">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2"/>
        <w:jc w:val="both"/>
        <w:rPr>
          <w:b/>
          <w:bCs/>
          <w:sz w:val="26"/>
          <w:szCs w:val="26"/>
        </w:rPr>
      </w:pPr>
      <w:r w:rsidRPr="002B6C77">
        <w:rPr>
          <w:sz w:val="26"/>
          <w:szCs w:val="26"/>
        </w:rPr>
        <w:t>– інформація з Державного реєстру прав із відомостями про зареєстровані речові права на нерухоме майно та їх обтяження</w:t>
      </w:r>
      <w:r w:rsidRPr="002B6C77">
        <w:rPr>
          <w:bCs/>
          <w:sz w:val="26"/>
          <w:szCs w:val="26"/>
        </w:rPr>
        <w:t>;</w:t>
      </w:r>
    </w:p>
    <w:p w14:paraId="71E5FE60" w14:textId="77777777" w:rsidR="00973CEE" w:rsidRPr="002B6C77" w:rsidRDefault="00973CEE" w:rsidP="00973CEE">
      <w:pPr>
        <w:pStyle w:val="a8"/>
        <w:spacing w:after="0"/>
        <w:ind w:firstLine="728"/>
        <w:contextualSpacing/>
        <w:jc w:val="both"/>
        <w:rPr>
          <w:rFonts w:ascii="Times New Roman" w:hAnsi="Times New Roman"/>
          <w:sz w:val="26"/>
          <w:szCs w:val="26"/>
          <w:lang w:val="uk-UA"/>
        </w:rPr>
      </w:pPr>
      <w:r w:rsidRPr="002B6C77">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 з реєстру прав власності на нерухоме майно;</w:t>
      </w:r>
    </w:p>
    <w:p w14:paraId="1F5CB046" w14:textId="77777777" w:rsidR="00973CEE" w:rsidRPr="002B6C77" w:rsidRDefault="00973CEE" w:rsidP="00973CEE">
      <w:pPr>
        <w:pStyle w:val="a8"/>
        <w:spacing w:after="0"/>
        <w:contextualSpacing/>
        <w:rPr>
          <w:rFonts w:ascii="Times New Roman" w:hAnsi="Times New Roman"/>
          <w:sz w:val="26"/>
          <w:szCs w:val="26"/>
          <w:lang w:val="uk-UA"/>
        </w:rPr>
      </w:pPr>
      <w:r w:rsidRPr="002B6C77">
        <w:rPr>
          <w:rFonts w:ascii="Times New Roman" w:hAnsi="Times New Roman"/>
          <w:sz w:val="26"/>
          <w:szCs w:val="26"/>
          <w:lang w:val="uk-UA"/>
        </w:rPr>
        <w:t>– копія технічного паспорта на квартиру;</w:t>
      </w:r>
    </w:p>
    <w:p w14:paraId="41E32999" w14:textId="77777777" w:rsidR="00973CEE" w:rsidRPr="002B6C77" w:rsidRDefault="00973CEE" w:rsidP="00973CEE">
      <w:pPr>
        <w:pStyle w:val="a8"/>
        <w:spacing w:after="0"/>
        <w:ind w:firstLine="650"/>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42BFA6F4" w14:textId="77777777" w:rsidR="00973CEE" w:rsidRPr="002B6C77" w:rsidRDefault="00973CEE" w:rsidP="00973CEE">
      <w:pPr>
        <w:pStyle w:val="a8"/>
        <w:spacing w:after="0"/>
        <w:ind w:firstLine="702"/>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4D74A659" w14:textId="77777777" w:rsidR="00973CEE" w:rsidRPr="002B6C77" w:rsidRDefault="00973CEE" w:rsidP="00973CEE">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довідка балансоутримувача будинку та/або експлуатуючої організації про відсутність заборгованості за житлово-комунальні послуги;</w:t>
      </w:r>
    </w:p>
    <w:p w14:paraId="0F1E77A8" w14:textId="77777777" w:rsidR="00973CEE" w:rsidRPr="002B6C77" w:rsidRDefault="00973CEE" w:rsidP="00973CEE">
      <w:pPr>
        <w:pStyle w:val="a8"/>
        <w:spacing w:after="0"/>
        <w:ind w:firstLine="676"/>
        <w:contextualSpacing/>
        <w:jc w:val="both"/>
        <w:rPr>
          <w:rFonts w:ascii="Times New Roman" w:hAnsi="Times New Roman"/>
          <w:sz w:val="26"/>
          <w:szCs w:val="26"/>
          <w:lang w:val="uk-UA"/>
        </w:rPr>
      </w:pPr>
      <w:r w:rsidRPr="002B6C77">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1EE11AE9" w14:textId="77777777" w:rsidR="00973CEE" w:rsidRPr="002B6C77" w:rsidRDefault="00973CEE" w:rsidP="00973CEE">
      <w:pPr>
        <w:ind w:firstLine="702"/>
        <w:rPr>
          <w:sz w:val="26"/>
          <w:szCs w:val="26"/>
        </w:rPr>
      </w:pPr>
      <w:r w:rsidRPr="002B6C77">
        <w:rPr>
          <w:sz w:val="26"/>
          <w:szCs w:val="26"/>
        </w:rPr>
        <w:t>– фотокартки квартири.</w:t>
      </w:r>
    </w:p>
    <w:p w14:paraId="3CD21CEF" w14:textId="77777777" w:rsidR="00973CEE" w:rsidRPr="002B6C77" w:rsidRDefault="00973CEE" w:rsidP="00973CEE">
      <w:pPr>
        <w:ind w:firstLine="702"/>
        <w:jc w:val="both"/>
        <w:rPr>
          <w:sz w:val="26"/>
          <w:szCs w:val="26"/>
        </w:rPr>
      </w:pPr>
      <w:r w:rsidRPr="002B6C77">
        <w:rPr>
          <w:sz w:val="26"/>
          <w:szCs w:val="26"/>
        </w:rPr>
        <w:t xml:space="preserve">Початок подання заяв для участі в конкурсі: з моменту публікації оголошення </w:t>
      </w:r>
      <w:r>
        <w:rPr>
          <w:sz w:val="26"/>
          <w:szCs w:val="26"/>
        </w:rPr>
        <w:t>протягом</w:t>
      </w:r>
      <w:r w:rsidRPr="002B6C77">
        <w:rPr>
          <w:sz w:val="26"/>
          <w:szCs w:val="26"/>
        </w:rPr>
        <w:t xml:space="preserve"> 30 днів.</w:t>
      </w:r>
    </w:p>
    <w:p w14:paraId="63ACD0D1" w14:textId="77777777" w:rsidR="00973CEE" w:rsidRPr="002B6C77" w:rsidRDefault="00973CEE" w:rsidP="00973CEE">
      <w:pPr>
        <w:jc w:val="both"/>
        <w:rPr>
          <w:sz w:val="26"/>
          <w:szCs w:val="26"/>
        </w:rPr>
      </w:pPr>
      <w:r w:rsidRPr="002B6C77">
        <w:rPr>
          <w:sz w:val="26"/>
          <w:szCs w:val="26"/>
        </w:rPr>
        <w:t xml:space="preserve">           Місце знаходження конкурсної комісії: Донецька область, Бахмутський район, місто Сіверськ, вулиця Центральна, 8.</w:t>
      </w:r>
    </w:p>
    <w:p w14:paraId="77D3D384" w14:textId="77777777" w:rsidR="00973CEE" w:rsidRPr="002B6C77" w:rsidRDefault="00973CEE" w:rsidP="00973CEE">
      <w:pPr>
        <w:jc w:val="both"/>
        <w:rPr>
          <w:sz w:val="26"/>
          <w:szCs w:val="26"/>
        </w:rPr>
      </w:pPr>
      <w:r w:rsidRPr="002B6C77">
        <w:rPr>
          <w:sz w:val="26"/>
          <w:szCs w:val="26"/>
        </w:rPr>
        <w:t xml:space="preserve">           За довідками звертатися за телефоном:  , +</w:t>
      </w:r>
      <w:r w:rsidRPr="002B51B4">
        <w:rPr>
          <w:sz w:val="26"/>
          <w:szCs w:val="26"/>
        </w:rPr>
        <w:t>380955722852</w:t>
      </w:r>
      <w:r>
        <w:rPr>
          <w:sz w:val="26"/>
          <w:szCs w:val="26"/>
        </w:rPr>
        <w:t>,</w:t>
      </w:r>
      <w:r w:rsidRPr="00E11A0D">
        <w:rPr>
          <w:sz w:val="26"/>
          <w:szCs w:val="26"/>
        </w:rPr>
        <w:t xml:space="preserve"> </w:t>
      </w:r>
      <w:r w:rsidRPr="002B6C77">
        <w:rPr>
          <w:sz w:val="26"/>
          <w:szCs w:val="26"/>
        </w:rPr>
        <w:t>+38050</w:t>
      </w:r>
      <w:r>
        <w:rPr>
          <w:sz w:val="26"/>
          <w:szCs w:val="26"/>
        </w:rPr>
        <w:t>0532079.</w:t>
      </w:r>
    </w:p>
    <w:p w14:paraId="146656E2" w14:textId="77777777" w:rsidR="00973CEE" w:rsidRPr="002B6C77" w:rsidRDefault="00973CEE" w:rsidP="00973CEE">
      <w:pPr>
        <w:jc w:val="both"/>
        <w:rPr>
          <w:sz w:val="26"/>
          <w:szCs w:val="26"/>
        </w:rPr>
      </w:pPr>
    </w:p>
    <w:p w14:paraId="351FCD2E" w14:textId="77777777" w:rsidR="00973CEE" w:rsidRPr="002B6C77" w:rsidRDefault="00973CEE" w:rsidP="00973CEE">
      <w:pPr>
        <w:jc w:val="both"/>
        <w:rPr>
          <w:sz w:val="26"/>
          <w:szCs w:val="26"/>
        </w:rPr>
      </w:pPr>
    </w:p>
    <w:p w14:paraId="200F3694" w14:textId="77777777" w:rsidR="00973CEE" w:rsidRPr="002B6C77" w:rsidRDefault="00973CEE" w:rsidP="00973CEE">
      <w:pPr>
        <w:jc w:val="both"/>
        <w:rPr>
          <w:sz w:val="26"/>
          <w:szCs w:val="26"/>
        </w:rPr>
      </w:pPr>
      <w:r w:rsidRPr="002B6C77">
        <w:rPr>
          <w:sz w:val="26"/>
          <w:szCs w:val="26"/>
        </w:rPr>
        <w:t>П</w:t>
      </w:r>
      <w:r>
        <w:rPr>
          <w:sz w:val="26"/>
          <w:szCs w:val="26"/>
        </w:rPr>
        <w:t xml:space="preserve">орядок </w:t>
      </w:r>
      <w:r w:rsidRPr="002B6C77">
        <w:rPr>
          <w:sz w:val="26"/>
          <w:szCs w:val="26"/>
        </w:rPr>
        <w:t>придбання житлових приміщень для тимчасового проживання внутрішньо переміщених осіб на території Сіверської міської територіальн</w:t>
      </w:r>
      <w:r>
        <w:rPr>
          <w:sz w:val="26"/>
          <w:szCs w:val="26"/>
        </w:rPr>
        <w:t>ої</w:t>
      </w:r>
      <w:r w:rsidRPr="002B6C77">
        <w:rPr>
          <w:sz w:val="26"/>
          <w:szCs w:val="26"/>
        </w:rPr>
        <w:t xml:space="preserve"> громад</w:t>
      </w:r>
      <w:r>
        <w:rPr>
          <w:sz w:val="26"/>
          <w:szCs w:val="26"/>
        </w:rPr>
        <w:t>и</w:t>
      </w:r>
      <w:r w:rsidRPr="002B6C77">
        <w:rPr>
          <w:sz w:val="26"/>
          <w:szCs w:val="26"/>
        </w:rPr>
        <w:t xml:space="preserve"> розроблено відділом житлово-комунального господарства, благоустрою та розвитку інфраструктури виконкому міської ради </w:t>
      </w:r>
    </w:p>
    <w:p w14:paraId="02AD8F94" w14:textId="77777777" w:rsidR="00973CEE" w:rsidRPr="002B6C77" w:rsidRDefault="00973CEE" w:rsidP="00973CEE">
      <w:pPr>
        <w:rPr>
          <w:sz w:val="26"/>
          <w:szCs w:val="26"/>
        </w:rPr>
      </w:pPr>
    </w:p>
    <w:p w14:paraId="5769E300" w14:textId="77777777" w:rsidR="00973CEE" w:rsidRPr="002B6C77" w:rsidRDefault="00973CEE" w:rsidP="00973CEE">
      <w:pPr>
        <w:rPr>
          <w:sz w:val="26"/>
          <w:szCs w:val="26"/>
        </w:rPr>
      </w:pPr>
    </w:p>
    <w:p w14:paraId="143666B9" w14:textId="77777777" w:rsidR="00973CEE" w:rsidRPr="002B6C77" w:rsidRDefault="00973CEE" w:rsidP="00973CEE">
      <w:pPr>
        <w:rPr>
          <w:sz w:val="26"/>
          <w:szCs w:val="26"/>
        </w:rPr>
      </w:pPr>
      <w:r w:rsidRPr="002B6C77">
        <w:rPr>
          <w:sz w:val="26"/>
          <w:szCs w:val="26"/>
        </w:rPr>
        <w:t xml:space="preserve">Начальник відділу                                                                  </w:t>
      </w:r>
      <w:r>
        <w:rPr>
          <w:sz w:val="26"/>
          <w:szCs w:val="26"/>
        </w:rPr>
        <w:t>Наталя ВОРОНІНА</w:t>
      </w:r>
    </w:p>
    <w:p w14:paraId="060F8B05" w14:textId="77777777" w:rsidR="00973CEE" w:rsidRPr="002B6C77" w:rsidRDefault="00973CEE" w:rsidP="00973CEE">
      <w:pPr>
        <w:ind w:firstLine="851"/>
        <w:jc w:val="both"/>
        <w:rPr>
          <w:sz w:val="26"/>
          <w:szCs w:val="26"/>
        </w:rPr>
      </w:pPr>
    </w:p>
    <w:p w14:paraId="1D55010E" w14:textId="77777777" w:rsidR="00973CEE" w:rsidRPr="002B6C77" w:rsidRDefault="00973CEE" w:rsidP="00973CEE">
      <w:pPr>
        <w:ind w:firstLine="851"/>
        <w:jc w:val="both"/>
        <w:rPr>
          <w:sz w:val="26"/>
          <w:szCs w:val="26"/>
        </w:rPr>
      </w:pPr>
    </w:p>
    <w:p w14:paraId="61163F70" w14:textId="77777777" w:rsidR="00973CEE" w:rsidRPr="00C56C7E" w:rsidRDefault="00973CEE" w:rsidP="00973CEE">
      <w:pPr>
        <w:jc w:val="both"/>
        <w:rPr>
          <w:sz w:val="26"/>
          <w:szCs w:val="26"/>
        </w:rPr>
      </w:pPr>
    </w:p>
    <w:p w14:paraId="2D8CA539" w14:textId="3FC109E5" w:rsidR="00973CEE" w:rsidRPr="00C56C7E" w:rsidRDefault="00973CEE" w:rsidP="00973CEE">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07AB4704" w14:textId="77777777" w:rsidR="00973CEE" w:rsidRPr="00C56C7E" w:rsidRDefault="00973CEE" w:rsidP="00973CEE">
      <w:pPr>
        <w:jc w:val="both"/>
        <w:rPr>
          <w:sz w:val="26"/>
          <w:szCs w:val="26"/>
        </w:rPr>
      </w:pPr>
    </w:p>
    <w:p w14:paraId="50D0069F" w14:textId="77777777" w:rsidR="00973CEE" w:rsidRPr="00C56C7E" w:rsidRDefault="00973CEE" w:rsidP="00973CEE">
      <w:pPr>
        <w:jc w:val="both"/>
        <w:rPr>
          <w:sz w:val="26"/>
          <w:szCs w:val="26"/>
        </w:rPr>
      </w:pPr>
    </w:p>
    <w:p w14:paraId="579AD502" w14:textId="77777777" w:rsidR="00973CEE" w:rsidRDefault="00973CEE" w:rsidP="00973CEE">
      <w:pPr>
        <w:jc w:val="both"/>
        <w:rPr>
          <w:sz w:val="26"/>
          <w:szCs w:val="26"/>
        </w:rPr>
      </w:pPr>
    </w:p>
    <w:p w14:paraId="30094B2C" w14:textId="77777777" w:rsidR="00973CEE" w:rsidRPr="00C56C7E" w:rsidRDefault="00973CEE" w:rsidP="00973CEE">
      <w:pPr>
        <w:jc w:val="both"/>
        <w:rPr>
          <w:sz w:val="26"/>
          <w:szCs w:val="26"/>
        </w:rPr>
      </w:pPr>
    </w:p>
    <w:p w14:paraId="69EA7FFF" w14:textId="4C110676" w:rsidR="00973CEE" w:rsidRPr="002B6C77" w:rsidRDefault="00973CEE" w:rsidP="00973CEE">
      <w:pPr>
        <w:jc w:val="both"/>
        <w:rPr>
          <w:sz w:val="26"/>
          <w:szCs w:val="26"/>
        </w:rPr>
      </w:pPr>
      <w:r w:rsidRPr="002B6C77">
        <w:rPr>
          <w:sz w:val="26"/>
          <w:szCs w:val="26"/>
        </w:rPr>
        <w:lastRenderedPageBreak/>
        <w:t xml:space="preserve">                                                                                                                                                                                                                         </w:t>
      </w:r>
    </w:p>
    <w:p w14:paraId="643D4468" w14:textId="77777777" w:rsidR="00973CEE" w:rsidRPr="002B6C77" w:rsidRDefault="00973CEE" w:rsidP="00973CEE">
      <w:pPr>
        <w:jc w:val="both"/>
        <w:rPr>
          <w:sz w:val="26"/>
          <w:szCs w:val="26"/>
        </w:rPr>
      </w:pPr>
      <w:r w:rsidRPr="002B6C77">
        <w:rPr>
          <w:sz w:val="26"/>
          <w:szCs w:val="26"/>
        </w:rPr>
        <w:t xml:space="preserve">                                                                                                         Додаток 2 </w:t>
      </w:r>
    </w:p>
    <w:p w14:paraId="1D7643C4" w14:textId="77777777" w:rsidR="00973CEE" w:rsidRPr="002B6C77" w:rsidRDefault="00973CEE" w:rsidP="00973CEE">
      <w:pPr>
        <w:jc w:val="both"/>
        <w:rPr>
          <w:sz w:val="26"/>
          <w:szCs w:val="26"/>
        </w:rPr>
      </w:pPr>
      <w:r w:rsidRPr="002B6C77">
        <w:rPr>
          <w:sz w:val="26"/>
          <w:szCs w:val="26"/>
        </w:rPr>
        <w:t xml:space="preserve">                                                                                                         до рішення </w:t>
      </w:r>
    </w:p>
    <w:p w14:paraId="5D1284F4" w14:textId="77777777" w:rsidR="00973CEE" w:rsidRPr="002B6C77" w:rsidRDefault="00973CEE" w:rsidP="00973CEE">
      <w:pPr>
        <w:jc w:val="both"/>
        <w:rPr>
          <w:sz w:val="26"/>
          <w:szCs w:val="26"/>
        </w:rPr>
      </w:pPr>
      <w:r w:rsidRPr="002B6C77">
        <w:rPr>
          <w:sz w:val="26"/>
          <w:szCs w:val="26"/>
        </w:rPr>
        <w:t xml:space="preserve">                                                                                                         виконавчого комітету </w:t>
      </w:r>
    </w:p>
    <w:p w14:paraId="2A835ACF" w14:textId="77777777" w:rsidR="00973CEE" w:rsidRPr="002B6C77" w:rsidRDefault="00973CEE" w:rsidP="00973CEE">
      <w:pPr>
        <w:jc w:val="both"/>
        <w:rPr>
          <w:sz w:val="26"/>
          <w:szCs w:val="26"/>
        </w:rPr>
      </w:pPr>
      <w:r w:rsidRPr="002B6C77">
        <w:rPr>
          <w:sz w:val="26"/>
          <w:szCs w:val="26"/>
        </w:rPr>
        <w:t xml:space="preserve">                                                                                                         ___________№______ </w:t>
      </w:r>
    </w:p>
    <w:p w14:paraId="0C3F8CB2" w14:textId="77777777" w:rsidR="00973CEE" w:rsidRPr="002B6C77" w:rsidRDefault="00973CEE" w:rsidP="00973CEE">
      <w:pPr>
        <w:ind w:hanging="4813"/>
        <w:jc w:val="both"/>
        <w:rPr>
          <w:sz w:val="26"/>
          <w:szCs w:val="26"/>
        </w:rPr>
      </w:pPr>
      <w:r w:rsidRPr="002B6C77">
        <w:rPr>
          <w:sz w:val="26"/>
          <w:szCs w:val="26"/>
        </w:rPr>
        <w:t>ТЕКСТ</w:t>
      </w:r>
    </w:p>
    <w:p w14:paraId="7D0545CD" w14:textId="77777777" w:rsidR="00973CEE" w:rsidRPr="00C56C7E" w:rsidRDefault="00973CEE" w:rsidP="00973CEE">
      <w:pPr>
        <w:ind w:firstLine="851"/>
        <w:jc w:val="center"/>
        <w:rPr>
          <w:sz w:val="26"/>
          <w:szCs w:val="26"/>
        </w:rPr>
      </w:pPr>
      <w:r w:rsidRPr="00C56C7E">
        <w:rPr>
          <w:sz w:val="26"/>
          <w:szCs w:val="26"/>
        </w:rPr>
        <w:t xml:space="preserve">Оголошення </w:t>
      </w:r>
    </w:p>
    <w:p w14:paraId="4E53D211" w14:textId="77777777" w:rsidR="00973CEE" w:rsidRPr="00C56C7E" w:rsidRDefault="00973CEE" w:rsidP="00973CEE">
      <w:pPr>
        <w:ind w:firstLine="851"/>
        <w:jc w:val="center"/>
        <w:rPr>
          <w:sz w:val="26"/>
          <w:szCs w:val="26"/>
        </w:rPr>
      </w:pPr>
      <w:r w:rsidRPr="00C56C7E">
        <w:rPr>
          <w:sz w:val="26"/>
          <w:szCs w:val="26"/>
        </w:rPr>
        <w:t>на офіційний веб-сайт Сіверської міської ради</w:t>
      </w:r>
    </w:p>
    <w:p w14:paraId="00AEB51D" w14:textId="77777777" w:rsidR="00973CEE" w:rsidRPr="00C56C7E" w:rsidRDefault="00973CEE" w:rsidP="00973CEE">
      <w:pPr>
        <w:ind w:firstLine="851"/>
        <w:rPr>
          <w:sz w:val="26"/>
          <w:szCs w:val="26"/>
        </w:rPr>
      </w:pPr>
    </w:p>
    <w:p w14:paraId="4966D255" w14:textId="77777777" w:rsidR="00973CEE" w:rsidRPr="00C56C7E" w:rsidRDefault="00973CEE" w:rsidP="00973CEE">
      <w:pPr>
        <w:ind w:firstLine="702"/>
        <w:jc w:val="both"/>
        <w:rPr>
          <w:sz w:val="26"/>
          <w:szCs w:val="26"/>
        </w:rPr>
      </w:pPr>
      <w:r w:rsidRPr="00C56C7E">
        <w:rPr>
          <w:sz w:val="26"/>
          <w:szCs w:val="26"/>
        </w:rPr>
        <w:t xml:space="preserve">Виконавчий комітет Сіверської міської ради оголошує конкурс з придбання житлових приміщень для тимчасового проживання внутрішньо переміщених осіб. </w:t>
      </w:r>
    </w:p>
    <w:p w14:paraId="089FD496" w14:textId="77777777" w:rsidR="00973CEE" w:rsidRPr="00C56C7E" w:rsidRDefault="00973CEE" w:rsidP="00973CEE">
      <w:pPr>
        <w:ind w:firstLine="702"/>
        <w:jc w:val="both"/>
        <w:rPr>
          <w:sz w:val="26"/>
          <w:szCs w:val="26"/>
        </w:rPr>
      </w:pPr>
      <w:r w:rsidRPr="00C56C7E">
        <w:rPr>
          <w:sz w:val="26"/>
          <w:szCs w:val="26"/>
        </w:rPr>
        <w:t>Необхідна кількість житла – одна квартира (будинок).</w:t>
      </w:r>
    </w:p>
    <w:p w14:paraId="76AB24ED" w14:textId="77777777" w:rsidR="00973CEE" w:rsidRPr="00C56C7E" w:rsidRDefault="00973CEE" w:rsidP="00973CEE">
      <w:pPr>
        <w:jc w:val="both"/>
        <w:rPr>
          <w:sz w:val="26"/>
          <w:szCs w:val="26"/>
        </w:rPr>
      </w:pPr>
      <w:r w:rsidRPr="00C56C7E">
        <w:rPr>
          <w:sz w:val="26"/>
          <w:szCs w:val="26"/>
        </w:rPr>
        <w:t xml:space="preserve">          Вимоги до житла: </w:t>
      </w:r>
    </w:p>
    <w:p w14:paraId="1EB49F45" w14:textId="77777777" w:rsidR="00973CEE" w:rsidRPr="00555FF8" w:rsidRDefault="00973CEE" w:rsidP="00973CEE">
      <w:pPr>
        <w:ind w:firstLine="702"/>
        <w:jc w:val="both"/>
        <w:rPr>
          <w:b/>
          <w:sz w:val="26"/>
          <w:szCs w:val="26"/>
        </w:rPr>
      </w:pPr>
      <w:r w:rsidRPr="00555FF8">
        <w:rPr>
          <w:sz w:val="26"/>
          <w:szCs w:val="26"/>
        </w:rPr>
        <w:t>Житлова площа квартири (будинку) повинна бути не меншою – 14 кв.м. та не більшою за 40 кв.м.</w:t>
      </w:r>
    </w:p>
    <w:p w14:paraId="124EE79F" w14:textId="77777777" w:rsidR="00973CEE" w:rsidRPr="00C56C7E" w:rsidRDefault="00973CEE" w:rsidP="00973CEE">
      <w:pPr>
        <w:ind w:firstLine="702"/>
        <w:jc w:val="both"/>
        <w:rPr>
          <w:sz w:val="26"/>
          <w:szCs w:val="26"/>
        </w:rPr>
      </w:pPr>
      <w:r w:rsidRPr="00C56C7E">
        <w:rPr>
          <w:sz w:val="26"/>
          <w:szCs w:val="26"/>
        </w:rPr>
        <w:t>Квартира (будинок) тепла, суха.</w:t>
      </w:r>
    </w:p>
    <w:p w14:paraId="78187229" w14:textId="77777777" w:rsidR="00973CEE" w:rsidRPr="00C56C7E" w:rsidRDefault="00973CEE" w:rsidP="00973CEE">
      <w:pPr>
        <w:ind w:firstLine="702"/>
        <w:jc w:val="both"/>
        <w:rPr>
          <w:sz w:val="26"/>
          <w:szCs w:val="26"/>
        </w:rPr>
      </w:pPr>
      <w:r w:rsidRPr="00C56C7E">
        <w:rPr>
          <w:sz w:val="26"/>
          <w:szCs w:val="26"/>
        </w:rPr>
        <w:t>Наявність:</w:t>
      </w:r>
    </w:p>
    <w:p w14:paraId="5CE07FF6" w14:textId="77777777" w:rsidR="00973CEE" w:rsidRPr="00C56C7E" w:rsidRDefault="00973CEE" w:rsidP="00973CEE">
      <w:pPr>
        <w:jc w:val="both"/>
        <w:rPr>
          <w:sz w:val="26"/>
          <w:szCs w:val="26"/>
        </w:rPr>
      </w:pPr>
      <w:r w:rsidRPr="00C56C7E">
        <w:rPr>
          <w:sz w:val="26"/>
          <w:szCs w:val="26"/>
        </w:rPr>
        <w:t xml:space="preserve">            - Водопостачання, електропостачання та опалення;</w:t>
      </w:r>
    </w:p>
    <w:p w14:paraId="2B99DDF4" w14:textId="77777777" w:rsidR="00973CEE" w:rsidRPr="00C56C7E" w:rsidRDefault="00973CEE" w:rsidP="00973CEE">
      <w:pPr>
        <w:jc w:val="both"/>
        <w:rPr>
          <w:sz w:val="26"/>
          <w:szCs w:val="26"/>
        </w:rPr>
      </w:pPr>
      <w:r w:rsidRPr="00C56C7E">
        <w:rPr>
          <w:sz w:val="26"/>
          <w:szCs w:val="26"/>
        </w:rPr>
        <w:t xml:space="preserve">            - Засіб обліку на електроенергію;</w:t>
      </w:r>
    </w:p>
    <w:p w14:paraId="48E4AE76" w14:textId="77777777" w:rsidR="00973CEE" w:rsidRPr="00C56C7E" w:rsidRDefault="00973CEE" w:rsidP="00973CEE">
      <w:pPr>
        <w:jc w:val="both"/>
        <w:rPr>
          <w:sz w:val="26"/>
          <w:szCs w:val="26"/>
        </w:rPr>
      </w:pPr>
      <w:r w:rsidRPr="00C56C7E">
        <w:rPr>
          <w:sz w:val="26"/>
          <w:szCs w:val="26"/>
        </w:rPr>
        <w:t xml:space="preserve">            - Санвузол (ванна або душова кімната, туалет);</w:t>
      </w:r>
    </w:p>
    <w:p w14:paraId="0805B006" w14:textId="77777777" w:rsidR="00973CEE" w:rsidRPr="00C56C7E" w:rsidRDefault="00973CEE" w:rsidP="00973CEE">
      <w:pPr>
        <w:jc w:val="both"/>
        <w:rPr>
          <w:sz w:val="26"/>
          <w:szCs w:val="26"/>
        </w:rPr>
      </w:pPr>
      <w:r w:rsidRPr="00C56C7E">
        <w:rPr>
          <w:sz w:val="26"/>
          <w:szCs w:val="26"/>
        </w:rPr>
        <w:t xml:space="preserve">            - Стіни та стеля у задовільному стані (пофарбовані або обклеєні шпалерами);</w:t>
      </w:r>
    </w:p>
    <w:p w14:paraId="5D3E90C6" w14:textId="77777777" w:rsidR="00973CEE" w:rsidRPr="00C56C7E" w:rsidRDefault="00973CEE" w:rsidP="00973CEE">
      <w:pPr>
        <w:jc w:val="both"/>
        <w:rPr>
          <w:sz w:val="26"/>
          <w:szCs w:val="26"/>
        </w:rPr>
      </w:pPr>
      <w:r w:rsidRPr="00C56C7E">
        <w:rPr>
          <w:sz w:val="26"/>
          <w:szCs w:val="26"/>
        </w:rPr>
        <w:t xml:space="preserve">            - Підлога в задовільному стані (бажано з покриттям – лінолеум). </w:t>
      </w:r>
    </w:p>
    <w:p w14:paraId="4444D76B" w14:textId="77777777" w:rsidR="00973CEE" w:rsidRPr="00C56C7E" w:rsidRDefault="00973CEE" w:rsidP="00973CEE">
      <w:pPr>
        <w:ind w:firstLine="702"/>
        <w:jc w:val="both"/>
        <w:rPr>
          <w:sz w:val="26"/>
          <w:szCs w:val="26"/>
        </w:rPr>
      </w:pPr>
      <w:r w:rsidRPr="00C56C7E">
        <w:rPr>
          <w:sz w:val="26"/>
          <w:szCs w:val="26"/>
        </w:rPr>
        <w:t xml:space="preserve"> Для участі в конкурсі з моменту публікації оголошення на протязі 30 днів</w:t>
      </w:r>
    </w:p>
    <w:p w14:paraId="2008F565" w14:textId="77777777" w:rsidR="00973CEE" w:rsidRPr="00C56C7E" w:rsidRDefault="00973CEE" w:rsidP="00973CEE">
      <w:pPr>
        <w:jc w:val="both"/>
        <w:rPr>
          <w:sz w:val="26"/>
          <w:szCs w:val="26"/>
        </w:rPr>
      </w:pPr>
      <w:r w:rsidRPr="00C56C7E">
        <w:rPr>
          <w:sz w:val="26"/>
          <w:szCs w:val="26"/>
        </w:rPr>
        <w:t xml:space="preserve">подаються:             </w:t>
      </w:r>
    </w:p>
    <w:p w14:paraId="12BAEF26" w14:textId="77777777" w:rsidR="00973CEE" w:rsidRPr="00C56C7E" w:rsidRDefault="00973CEE" w:rsidP="00973CEE">
      <w:pPr>
        <w:jc w:val="both"/>
        <w:rPr>
          <w:sz w:val="26"/>
          <w:szCs w:val="26"/>
        </w:rPr>
      </w:pPr>
      <w:r w:rsidRPr="00C56C7E">
        <w:rPr>
          <w:sz w:val="26"/>
          <w:szCs w:val="26"/>
        </w:rPr>
        <w:t xml:space="preserve">            – заява про участь у конкурсі довільної форми із зазначенням прізвища ім’я та по батькові  фізичної особи – власника житла, форми власності, місцезнаходження, номера телефону,  її місця проживання та місця реєстрації проживання;</w:t>
      </w:r>
    </w:p>
    <w:p w14:paraId="287534E9" w14:textId="77777777" w:rsidR="00973CEE" w:rsidRPr="00C56C7E" w:rsidRDefault="00973CEE" w:rsidP="00973CEE">
      <w:pPr>
        <w:tabs>
          <w:tab w:val="left" w:pos="754"/>
        </w:tabs>
        <w:jc w:val="both"/>
        <w:rPr>
          <w:sz w:val="26"/>
          <w:szCs w:val="26"/>
        </w:rPr>
      </w:pPr>
      <w:r w:rsidRPr="00C56C7E">
        <w:rPr>
          <w:sz w:val="26"/>
          <w:szCs w:val="26"/>
        </w:rPr>
        <w:t xml:space="preserve">            – копії паспорта фізичної особи та 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органу державної податкової служби і мають відмітку в паспорті);</w:t>
      </w:r>
    </w:p>
    <w:p w14:paraId="337B99A6" w14:textId="77777777" w:rsidR="00973CEE" w:rsidRPr="00C56C7E" w:rsidRDefault="00973CEE" w:rsidP="00973CEE">
      <w:pPr>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ind w:firstLine="709"/>
        <w:jc w:val="both"/>
        <w:rPr>
          <w:b/>
          <w:bCs/>
          <w:sz w:val="26"/>
          <w:szCs w:val="26"/>
        </w:rPr>
      </w:pPr>
      <w:r w:rsidRPr="00C56C7E">
        <w:rPr>
          <w:sz w:val="26"/>
          <w:szCs w:val="26"/>
        </w:rPr>
        <w:t>- інформація з Державного реєстру прав із відомостями про зареєстровані речові права на нерухоме майно та їх обтяження</w:t>
      </w:r>
      <w:r w:rsidRPr="00C56C7E">
        <w:rPr>
          <w:bCs/>
          <w:sz w:val="26"/>
          <w:szCs w:val="26"/>
        </w:rPr>
        <w:t>;</w:t>
      </w:r>
    </w:p>
    <w:p w14:paraId="27C24854"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свідоцтва про право власності на нерухоме майно або інші правовстановлюючі документи, на підставі яких проводиться державна реєстрація права власності на нерухоме майно та копія витягу про державну реєстрацію прав власності на нерухоме майно або витягу з реєстру прав власності на нерухоме майно;</w:t>
      </w:r>
    </w:p>
    <w:p w14:paraId="635D7BE1"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копія технічного паспорта на квартиру;</w:t>
      </w:r>
    </w:p>
    <w:p w14:paraId="14665DE1"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довідка з обслуговуючого банку, реквізити якого зазначені у відомостях про учасника конкурсу, про стан відкритих розрахункових рахунків та про відсутність (наявність) простроченої заборгованості за кредитами; </w:t>
      </w:r>
    </w:p>
    <w:p w14:paraId="362C2CDF"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документ, що посвідчує відсутність на час подання конкурсних пропозицій осіб, які зареєстровані в квартирі, що подається на конкурс; </w:t>
      </w:r>
    </w:p>
    <w:p w14:paraId="57C24053"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lastRenderedPageBreak/>
        <w:t>- довідка балансоутримувача будинку та/або експлуатуючої організації про відсутність заборгованості за житлово-комунальні послуги;</w:t>
      </w:r>
    </w:p>
    <w:p w14:paraId="522A9DC6" w14:textId="77777777" w:rsidR="00973CEE" w:rsidRPr="00C56C7E" w:rsidRDefault="00973CEE" w:rsidP="00973CEE">
      <w:pPr>
        <w:pStyle w:val="a8"/>
        <w:spacing w:after="0"/>
        <w:ind w:firstLine="709"/>
        <w:contextualSpacing/>
        <w:jc w:val="both"/>
        <w:rPr>
          <w:rFonts w:ascii="Times New Roman" w:hAnsi="Times New Roman"/>
          <w:sz w:val="26"/>
          <w:szCs w:val="26"/>
          <w:lang w:val="uk-UA"/>
        </w:rPr>
      </w:pPr>
      <w:r w:rsidRPr="00C56C7E">
        <w:rPr>
          <w:rFonts w:ascii="Times New Roman" w:hAnsi="Times New Roman"/>
          <w:sz w:val="26"/>
          <w:szCs w:val="26"/>
          <w:lang w:val="uk-UA"/>
        </w:rPr>
        <w:t xml:space="preserve">- у разі, якщо на час продажу  квартири (будинку), право власності на яку або на частку якої та право користування якою мають діти, надається дозвіл органу опіки та піклування  на  вчинення правочину продажу квартири; </w:t>
      </w:r>
    </w:p>
    <w:p w14:paraId="47F384CE" w14:textId="77777777" w:rsidR="00973CEE" w:rsidRPr="00C56C7E" w:rsidRDefault="00973CEE" w:rsidP="00973CEE">
      <w:pPr>
        <w:tabs>
          <w:tab w:val="left" w:pos="728"/>
        </w:tabs>
        <w:rPr>
          <w:sz w:val="26"/>
          <w:szCs w:val="26"/>
        </w:rPr>
      </w:pPr>
      <w:r w:rsidRPr="00C56C7E">
        <w:rPr>
          <w:sz w:val="26"/>
          <w:szCs w:val="26"/>
        </w:rPr>
        <w:t xml:space="preserve">           - фотокартки квартири.</w:t>
      </w:r>
    </w:p>
    <w:p w14:paraId="643A9E70" w14:textId="77777777" w:rsidR="00973CEE" w:rsidRPr="00C56C7E" w:rsidRDefault="00973CEE" w:rsidP="00973CEE">
      <w:pPr>
        <w:jc w:val="both"/>
        <w:rPr>
          <w:sz w:val="26"/>
          <w:szCs w:val="26"/>
        </w:rPr>
      </w:pPr>
      <w:r w:rsidRPr="00C56C7E">
        <w:rPr>
          <w:sz w:val="26"/>
          <w:szCs w:val="26"/>
        </w:rPr>
        <w:t xml:space="preserve">           Кожен Учасник конкурсу, має право подати необмежену кількість конкурсних пропозицій. </w:t>
      </w:r>
    </w:p>
    <w:p w14:paraId="37DD1318" w14:textId="77777777" w:rsidR="00973CEE" w:rsidRPr="00C56C7E" w:rsidRDefault="00973CEE" w:rsidP="00973CEE">
      <w:pPr>
        <w:ind w:firstLine="709"/>
        <w:jc w:val="both"/>
        <w:rPr>
          <w:sz w:val="26"/>
          <w:szCs w:val="26"/>
        </w:rPr>
      </w:pPr>
      <w:r w:rsidRPr="00C56C7E">
        <w:rPr>
          <w:sz w:val="26"/>
          <w:szCs w:val="26"/>
        </w:rPr>
        <w:t xml:space="preserve">Конкурсна пропозиція та документи, які підтверджують відповідність пропозиції конкурсних торгів технічним, якісним, кількісним та іншим вимогам до предмета конкурсу готується Учасниками в одному примірнику і подається у письмовій формі </w:t>
      </w:r>
    </w:p>
    <w:p w14:paraId="3732427B" w14:textId="77777777" w:rsidR="00973CEE" w:rsidRPr="00C56C7E" w:rsidRDefault="00973CEE" w:rsidP="00973CEE">
      <w:pPr>
        <w:jc w:val="both"/>
        <w:rPr>
          <w:sz w:val="26"/>
          <w:szCs w:val="26"/>
        </w:rPr>
      </w:pPr>
      <w:r w:rsidRPr="00C56C7E">
        <w:rPr>
          <w:sz w:val="26"/>
          <w:szCs w:val="26"/>
        </w:rPr>
        <w:t xml:space="preserve">           У разі, якщо інтереси Учасника представляє не керівник, а посадова особа, яку уповноважено під час проведення конкурсу представляти інтереси Учасника, підписувати (завіряти) документи конкурсної пропозиції, подається довіреність (доручення) на уповноважену ним особу (із зазначенням її посади) про надання повноважень цій особі представляти інтереси Учасника під час проведення конкурсу, підписувати (завіряти) документи конкурсної пропозиції.</w:t>
      </w:r>
    </w:p>
    <w:p w14:paraId="1E2D3C75" w14:textId="77777777" w:rsidR="00973CEE" w:rsidRPr="00C56C7E" w:rsidRDefault="00973CEE" w:rsidP="00973CEE">
      <w:pPr>
        <w:ind w:firstLine="851"/>
        <w:rPr>
          <w:sz w:val="26"/>
          <w:szCs w:val="26"/>
        </w:rPr>
      </w:pPr>
    </w:p>
    <w:p w14:paraId="48750AD4" w14:textId="77777777" w:rsidR="00973CEE" w:rsidRPr="002B6C77" w:rsidRDefault="00973CEE" w:rsidP="00973CEE">
      <w:pPr>
        <w:ind w:firstLine="702"/>
        <w:jc w:val="both"/>
        <w:rPr>
          <w:sz w:val="26"/>
          <w:szCs w:val="26"/>
        </w:rPr>
      </w:pPr>
      <w:r>
        <w:rPr>
          <w:sz w:val="26"/>
          <w:szCs w:val="26"/>
        </w:rPr>
        <w:t xml:space="preserve"> </w:t>
      </w:r>
      <w:r w:rsidRPr="002B6C77">
        <w:rPr>
          <w:sz w:val="26"/>
          <w:szCs w:val="26"/>
        </w:rPr>
        <w:t>Початок подання заяв для участі в конкурсі: з моменту публікації оголошення протя</w:t>
      </w:r>
      <w:r>
        <w:rPr>
          <w:sz w:val="26"/>
          <w:szCs w:val="26"/>
        </w:rPr>
        <w:t>гом</w:t>
      </w:r>
      <w:r w:rsidRPr="002B6C77">
        <w:rPr>
          <w:sz w:val="26"/>
          <w:szCs w:val="26"/>
        </w:rPr>
        <w:t xml:space="preserve"> 30 днів.</w:t>
      </w:r>
    </w:p>
    <w:p w14:paraId="4D2D34F1" w14:textId="77777777" w:rsidR="00973CEE" w:rsidRPr="00C56C7E" w:rsidRDefault="00973CEE" w:rsidP="00973CEE">
      <w:pPr>
        <w:rPr>
          <w:sz w:val="26"/>
          <w:szCs w:val="26"/>
        </w:rPr>
      </w:pPr>
      <w:r>
        <w:rPr>
          <w:sz w:val="26"/>
          <w:szCs w:val="26"/>
        </w:rPr>
        <w:t xml:space="preserve">           </w:t>
      </w:r>
      <w:r w:rsidRPr="00C56C7E">
        <w:rPr>
          <w:sz w:val="26"/>
          <w:szCs w:val="26"/>
        </w:rPr>
        <w:t xml:space="preserve">Прийом документів для участі  в конкурсі здійснюється за адресою: </w:t>
      </w:r>
    </w:p>
    <w:p w14:paraId="5A54D7CB" w14:textId="77777777" w:rsidR="00973CEE" w:rsidRPr="00C56C7E" w:rsidRDefault="00973CEE" w:rsidP="00973CEE">
      <w:pPr>
        <w:ind w:firstLine="851"/>
        <w:rPr>
          <w:sz w:val="26"/>
          <w:szCs w:val="26"/>
        </w:rPr>
      </w:pPr>
    </w:p>
    <w:p w14:paraId="03E76336" w14:textId="77777777" w:rsidR="00973CEE" w:rsidRPr="002B6C77" w:rsidRDefault="00973CEE" w:rsidP="00973CEE">
      <w:pPr>
        <w:jc w:val="both"/>
        <w:rPr>
          <w:sz w:val="26"/>
          <w:szCs w:val="26"/>
        </w:rPr>
      </w:pPr>
      <w:r w:rsidRPr="00C56C7E">
        <w:rPr>
          <w:sz w:val="26"/>
          <w:szCs w:val="26"/>
        </w:rPr>
        <w:t xml:space="preserve">           м. Сіверськ, вул. Центральна, 8, понеділок-четвер з 8.00 до 16.00, п’ятниця з 8.00 до 15.00, т</w:t>
      </w:r>
      <w:r>
        <w:rPr>
          <w:sz w:val="26"/>
          <w:szCs w:val="26"/>
        </w:rPr>
        <w:t>ел.</w:t>
      </w:r>
      <w:r w:rsidRPr="002B6C77">
        <w:rPr>
          <w:sz w:val="26"/>
          <w:szCs w:val="26"/>
        </w:rPr>
        <w:t>:  +</w:t>
      </w:r>
      <w:r w:rsidRPr="002B51B4">
        <w:rPr>
          <w:sz w:val="26"/>
          <w:szCs w:val="26"/>
        </w:rPr>
        <w:t>380955722852</w:t>
      </w:r>
      <w:r>
        <w:rPr>
          <w:sz w:val="26"/>
          <w:szCs w:val="26"/>
        </w:rPr>
        <w:t xml:space="preserve">, </w:t>
      </w:r>
      <w:r w:rsidRPr="002B6C77">
        <w:rPr>
          <w:sz w:val="26"/>
          <w:szCs w:val="26"/>
        </w:rPr>
        <w:t>+38050</w:t>
      </w:r>
      <w:r>
        <w:rPr>
          <w:sz w:val="26"/>
          <w:szCs w:val="26"/>
        </w:rPr>
        <w:t>0532079</w:t>
      </w:r>
      <w:r w:rsidRPr="002B6C77">
        <w:rPr>
          <w:sz w:val="26"/>
          <w:szCs w:val="26"/>
        </w:rPr>
        <w:t>.</w:t>
      </w:r>
    </w:p>
    <w:p w14:paraId="5ED5C7A3" w14:textId="77777777" w:rsidR="00973CEE" w:rsidRPr="00C56C7E" w:rsidRDefault="00973CEE" w:rsidP="00973CEE">
      <w:pPr>
        <w:rPr>
          <w:sz w:val="26"/>
          <w:szCs w:val="26"/>
        </w:rPr>
      </w:pPr>
    </w:p>
    <w:p w14:paraId="4A589AD2" w14:textId="77777777" w:rsidR="00973CEE" w:rsidRPr="00C56C7E" w:rsidRDefault="00973CEE" w:rsidP="00973CEE">
      <w:pPr>
        <w:rPr>
          <w:sz w:val="26"/>
          <w:szCs w:val="26"/>
        </w:rPr>
      </w:pPr>
    </w:p>
    <w:p w14:paraId="443845A0" w14:textId="77777777" w:rsidR="00973CEE" w:rsidRPr="00C56C7E" w:rsidRDefault="00973CEE" w:rsidP="00973CEE">
      <w:pPr>
        <w:jc w:val="both"/>
        <w:rPr>
          <w:sz w:val="26"/>
          <w:szCs w:val="26"/>
        </w:rPr>
      </w:pPr>
    </w:p>
    <w:p w14:paraId="3DD3F513" w14:textId="77777777" w:rsidR="00973CEE" w:rsidRPr="00C56C7E" w:rsidRDefault="00973CEE" w:rsidP="00973CEE">
      <w:pPr>
        <w:jc w:val="both"/>
        <w:rPr>
          <w:sz w:val="26"/>
          <w:szCs w:val="26"/>
        </w:rPr>
      </w:pPr>
    </w:p>
    <w:p w14:paraId="076DAD9A" w14:textId="77777777" w:rsidR="00973CEE" w:rsidRPr="00C56C7E" w:rsidRDefault="00973CEE" w:rsidP="00973CEE">
      <w:pPr>
        <w:jc w:val="both"/>
        <w:rPr>
          <w:sz w:val="26"/>
          <w:szCs w:val="26"/>
        </w:rPr>
      </w:pPr>
    </w:p>
    <w:p w14:paraId="15A99C4E" w14:textId="77777777" w:rsidR="00973CEE" w:rsidRPr="00C56C7E" w:rsidRDefault="00973CEE" w:rsidP="00973CEE">
      <w:pPr>
        <w:jc w:val="both"/>
        <w:rPr>
          <w:sz w:val="26"/>
          <w:szCs w:val="26"/>
        </w:rPr>
      </w:pPr>
      <w:r w:rsidRPr="00C56C7E">
        <w:rPr>
          <w:sz w:val="26"/>
          <w:szCs w:val="26"/>
        </w:rPr>
        <w:t xml:space="preserve">Керуючий справами виконкому                                                 </w:t>
      </w:r>
      <w:r>
        <w:rPr>
          <w:sz w:val="26"/>
          <w:szCs w:val="26"/>
        </w:rPr>
        <w:t>Ганна БОНДАРЕВСЬКА</w:t>
      </w:r>
    </w:p>
    <w:p w14:paraId="26DE0805" w14:textId="77777777" w:rsidR="00973CEE" w:rsidRPr="00C56C7E" w:rsidRDefault="00973CEE" w:rsidP="00973CEE">
      <w:pPr>
        <w:jc w:val="both"/>
        <w:rPr>
          <w:sz w:val="26"/>
          <w:szCs w:val="26"/>
        </w:rPr>
      </w:pPr>
    </w:p>
    <w:p w14:paraId="2EE67DB0" w14:textId="77777777" w:rsidR="00973CEE" w:rsidRPr="00C56C7E" w:rsidRDefault="00973CEE" w:rsidP="00973CEE">
      <w:pPr>
        <w:jc w:val="both"/>
        <w:rPr>
          <w:sz w:val="26"/>
          <w:szCs w:val="26"/>
        </w:rPr>
      </w:pPr>
    </w:p>
    <w:p w14:paraId="5B70828E" w14:textId="77777777" w:rsidR="00973CEE" w:rsidRPr="00C56C7E" w:rsidRDefault="00973CEE" w:rsidP="00973CEE">
      <w:pPr>
        <w:jc w:val="both"/>
        <w:rPr>
          <w:sz w:val="26"/>
          <w:szCs w:val="26"/>
        </w:rPr>
      </w:pPr>
    </w:p>
    <w:p w14:paraId="064D7594" w14:textId="77777777" w:rsidR="00973CEE" w:rsidRPr="00C56C7E" w:rsidRDefault="00973CEE" w:rsidP="00973CEE">
      <w:pPr>
        <w:jc w:val="both"/>
        <w:rPr>
          <w:sz w:val="26"/>
          <w:szCs w:val="26"/>
        </w:rPr>
      </w:pPr>
    </w:p>
    <w:p w14:paraId="64A46922" w14:textId="77777777" w:rsidR="00973CEE" w:rsidRPr="00C56C7E" w:rsidRDefault="00973CEE" w:rsidP="00973CEE">
      <w:pPr>
        <w:jc w:val="both"/>
        <w:rPr>
          <w:sz w:val="26"/>
          <w:szCs w:val="26"/>
        </w:rPr>
      </w:pPr>
    </w:p>
    <w:p w14:paraId="5CB4B8BD" w14:textId="77777777" w:rsidR="00973CEE" w:rsidRDefault="00973CEE" w:rsidP="00993A5A">
      <w:pPr>
        <w:ind w:hanging="13"/>
        <w:rPr>
          <w:sz w:val="28"/>
          <w:szCs w:val="28"/>
        </w:rPr>
      </w:pPr>
    </w:p>
    <w:p w14:paraId="15A377AD" w14:textId="77777777" w:rsidR="0012494F" w:rsidRDefault="0012494F" w:rsidP="00993A5A">
      <w:pPr>
        <w:ind w:hanging="13"/>
        <w:rPr>
          <w:sz w:val="28"/>
          <w:szCs w:val="28"/>
        </w:rPr>
      </w:pPr>
    </w:p>
    <w:p w14:paraId="3B32F4F3" w14:textId="77777777" w:rsidR="0012494F" w:rsidRDefault="0012494F" w:rsidP="00993A5A">
      <w:pPr>
        <w:ind w:hanging="13"/>
        <w:rPr>
          <w:sz w:val="28"/>
          <w:szCs w:val="28"/>
        </w:rPr>
      </w:pPr>
    </w:p>
    <w:p w14:paraId="2CEBE499" w14:textId="77777777" w:rsidR="0012494F" w:rsidRDefault="0012494F" w:rsidP="00993A5A">
      <w:pPr>
        <w:ind w:hanging="13"/>
        <w:rPr>
          <w:sz w:val="28"/>
          <w:szCs w:val="28"/>
        </w:rPr>
      </w:pPr>
    </w:p>
    <w:p w14:paraId="70AD7EA5" w14:textId="77777777" w:rsidR="0012494F" w:rsidRDefault="0012494F" w:rsidP="00993A5A">
      <w:pPr>
        <w:ind w:hanging="13"/>
        <w:rPr>
          <w:sz w:val="28"/>
          <w:szCs w:val="28"/>
        </w:rPr>
      </w:pPr>
    </w:p>
    <w:p w14:paraId="4AE08191" w14:textId="77777777" w:rsidR="0012494F" w:rsidRDefault="0012494F" w:rsidP="00993A5A">
      <w:pPr>
        <w:ind w:hanging="13"/>
        <w:rPr>
          <w:sz w:val="28"/>
          <w:szCs w:val="28"/>
        </w:rPr>
      </w:pPr>
    </w:p>
    <w:p w14:paraId="21D77ACF" w14:textId="77777777" w:rsidR="0012494F" w:rsidRDefault="0012494F" w:rsidP="00993A5A">
      <w:pPr>
        <w:ind w:hanging="13"/>
        <w:rPr>
          <w:sz w:val="28"/>
          <w:szCs w:val="28"/>
        </w:rPr>
      </w:pPr>
    </w:p>
    <w:p w14:paraId="628F1696" w14:textId="77777777" w:rsidR="0012494F" w:rsidRDefault="0012494F" w:rsidP="00993A5A">
      <w:pPr>
        <w:ind w:hanging="13"/>
        <w:rPr>
          <w:sz w:val="28"/>
          <w:szCs w:val="28"/>
        </w:rPr>
      </w:pPr>
    </w:p>
    <w:p w14:paraId="26626BF5" w14:textId="77777777" w:rsidR="0012494F" w:rsidRDefault="0012494F" w:rsidP="00993A5A">
      <w:pPr>
        <w:ind w:hanging="13"/>
        <w:rPr>
          <w:sz w:val="28"/>
          <w:szCs w:val="28"/>
        </w:rPr>
      </w:pPr>
    </w:p>
    <w:p w14:paraId="25508A8C" w14:textId="77777777" w:rsidR="0012494F" w:rsidRPr="0048538B" w:rsidRDefault="0012494F" w:rsidP="0012494F">
      <w:pPr>
        <w:ind w:hanging="13"/>
        <w:jc w:val="center"/>
        <w:rPr>
          <w:sz w:val="28"/>
          <w:szCs w:val="28"/>
          <w:lang w:val="en-US"/>
        </w:rPr>
      </w:pPr>
      <w:r w:rsidRPr="0048538B">
        <w:rPr>
          <w:sz w:val="28"/>
          <w:szCs w:val="28"/>
        </w:rPr>
        <w:object w:dxaOrig="675" w:dyaOrig="870" w14:anchorId="232032FB">
          <v:shape id="_x0000_i1029" type="#_x0000_t75" style="width:33.8pt;height:43.2pt" o:ole="" filled="t">
            <v:fill color2="black"/>
            <v:imagedata r:id="rId8" o:title=""/>
          </v:shape>
          <o:OLEObject Type="Embed" ProgID="Word.Picture.8" ShapeID="_x0000_i1029" DrawAspect="Content" ObjectID="_1688901199" r:id="rId13"/>
        </w:object>
      </w:r>
    </w:p>
    <w:p w14:paraId="1DDFDBA7" w14:textId="77777777" w:rsidR="0012494F" w:rsidRPr="0048538B" w:rsidRDefault="0012494F" w:rsidP="0012494F">
      <w:pPr>
        <w:ind w:hanging="13"/>
        <w:jc w:val="center"/>
        <w:rPr>
          <w:b/>
          <w:sz w:val="28"/>
          <w:szCs w:val="28"/>
          <w:lang w:val="ru-RU"/>
        </w:rPr>
      </w:pPr>
      <w:r w:rsidRPr="0048538B">
        <w:rPr>
          <w:b/>
          <w:sz w:val="28"/>
          <w:szCs w:val="28"/>
        </w:rPr>
        <w:t>УКРАЇНА</w:t>
      </w:r>
    </w:p>
    <w:p w14:paraId="2FFA5163" w14:textId="77777777" w:rsidR="0012494F" w:rsidRPr="0048538B" w:rsidRDefault="0012494F" w:rsidP="0012494F">
      <w:pPr>
        <w:jc w:val="center"/>
        <w:rPr>
          <w:b/>
          <w:sz w:val="28"/>
          <w:szCs w:val="28"/>
        </w:rPr>
      </w:pPr>
      <w:r w:rsidRPr="0048538B">
        <w:rPr>
          <w:b/>
          <w:sz w:val="28"/>
          <w:szCs w:val="28"/>
        </w:rPr>
        <w:t xml:space="preserve">СІВЕРСЬКА  МІСЬКА  РАДА </w:t>
      </w:r>
    </w:p>
    <w:p w14:paraId="311113E3" w14:textId="77777777" w:rsidR="0012494F" w:rsidRPr="0048538B" w:rsidRDefault="0012494F" w:rsidP="0012494F">
      <w:pPr>
        <w:jc w:val="center"/>
        <w:rPr>
          <w:b/>
          <w:sz w:val="28"/>
          <w:szCs w:val="28"/>
        </w:rPr>
      </w:pPr>
      <w:r w:rsidRPr="0048538B">
        <w:rPr>
          <w:b/>
          <w:sz w:val="28"/>
          <w:szCs w:val="28"/>
        </w:rPr>
        <w:t>БАХМУТСЬКОГО  РАЙОНУ  ДОНЕЦЬКОЇ ОБЛАСТІ</w:t>
      </w:r>
    </w:p>
    <w:p w14:paraId="7734CBE5" w14:textId="77777777" w:rsidR="0012494F" w:rsidRPr="0048538B" w:rsidRDefault="0012494F" w:rsidP="0012494F">
      <w:pPr>
        <w:jc w:val="center"/>
        <w:rPr>
          <w:b/>
          <w:sz w:val="28"/>
          <w:szCs w:val="28"/>
          <w:lang w:val="ru-RU"/>
        </w:rPr>
      </w:pPr>
      <w:r w:rsidRPr="0048538B">
        <w:rPr>
          <w:b/>
          <w:sz w:val="28"/>
          <w:szCs w:val="28"/>
        </w:rPr>
        <w:t>ВИКОНАВЧИЙ  КОМІТЕТ</w:t>
      </w:r>
    </w:p>
    <w:p w14:paraId="3F7F07A1" w14:textId="77777777" w:rsidR="0012494F" w:rsidRPr="000822A1" w:rsidRDefault="0012494F" w:rsidP="0012494F">
      <w:pPr>
        <w:jc w:val="center"/>
        <w:rPr>
          <w:b/>
          <w:sz w:val="26"/>
          <w:szCs w:val="26"/>
        </w:rPr>
      </w:pPr>
    </w:p>
    <w:p w14:paraId="075473A6" w14:textId="77777777" w:rsidR="0012494F" w:rsidRPr="000822A1" w:rsidRDefault="0012494F" w:rsidP="0012494F">
      <w:pPr>
        <w:jc w:val="center"/>
        <w:rPr>
          <w:b/>
          <w:i/>
          <w:sz w:val="26"/>
          <w:szCs w:val="26"/>
        </w:rPr>
      </w:pPr>
      <w:r w:rsidRPr="000822A1">
        <w:rPr>
          <w:sz w:val="26"/>
          <w:szCs w:val="26"/>
        </w:rPr>
        <w:t xml:space="preserve"> </w:t>
      </w:r>
      <w:r w:rsidRPr="000822A1">
        <w:rPr>
          <w:b/>
          <w:sz w:val="26"/>
          <w:szCs w:val="26"/>
        </w:rPr>
        <w:t>Р І Ш Е Н Н Я</w:t>
      </w:r>
    </w:p>
    <w:p w14:paraId="4DE557B5" w14:textId="77777777" w:rsidR="0012494F" w:rsidRPr="000822A1" w:rsidRDefault="0012494F" w:rsidP="0012494F">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12494F" w:rsidRPr="000822A1" w14:paraId="6D5765D9" w14:textId="77777777" w:rsidTr="00800151">
        <w:trPr>
          <w:jc w:val="center"/>
        </w:trPr>
        <w:tc>
          <w:tcPr>
            <w:tcW w:w="3095" w:type="dxa"/>
            <w:hideMark/>
          </w:tcPr>
          <w:p w14:paraId="7262A1A1" w14:textId="77777777" w:rsidR="0012494F" w:rsidRPr="000822A1" w:rsidRDefault="0012494F" w:rsidP="00800151">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4CDF8663" w14:textId="77777777" w:rsidR="0012494F" w:rsidRPr="000822A1" w:rsidRDefault="0012494F" w:rsidP="00800151">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36336932" w14:textId="77777777" w:rsidR="0012494F" w:rsidRPr="000822A1" w:rsidRDefault="0012494F" w:rsidP="00800151">
            <w:pPr>
              <w:pStyle w:val="ae"/>
              <w:tabs>
                <w:tab w:val="left" w:pos="4680"/>
                <w:tab w:val="left" w:pos="6804"/>
              </w:tabs>
              <w:jc w:val="right"/>
              <w:rPr>
                <w:b w:val="0"/>
                <w:sz w:val="26"/>
                <w:szCs w:val="26"/>
              </w:rPr>
            </w:pPr>
            <w:r w:rsidRPr="000822A1">
              <w:rPr>
                <w:b w:val="0"/>
                <w:sz w:val="26"/>
                <w:szCs w:val="26"/>
              </w:rPr>
              <w:t>№ __________________</w:t>
            </w:r>
          </w:p>
        </w:tc>
      </w:tr>
    </w:tbl>
    <w:p w14:paraId="4DB97170" w14:textId="77777777" w:rsidR="0012494F" w:rsidRDefault="0012494F" w:rsidP="00993A5A">
      <w:pPr>
        <w:ind w:hanging="13"/>
        <w:rPr>
          <w:sz w:val="28"/>
          <w:szCs w:val="28"/>
        </w:rPr>
      </w:pPr>
    </w:p>
    <w:p w14:paraId="4CEB28FF" w14:textId="77777777" w:rsidR="0012494F" w:rsidRPr="0012494F" w:rsidRDefault="0012494F" w:rsidP="00993A5A">
      <w:pPr>
        <w:ind w:hanging="13"/>
        <w:rPr>
          <w:sz w:val="32"/>
          <w:szCs w:val="28"/>
        </w:rPr>
      </w:pPr>
    </w:p>
    <w:p w14:paraId="74909F84" w14:textId="77777777" w:rsidR="0012494F" w:rsidRPr="0012494F" w:rsidRDefault="0012494F" w:rsidP="0012494F">
      <w:pPr>
        <w:ind w:right="-8"/>
        <w:jc w:val="both"/>
        <w:outlineLvl w:val="0"/>
        <w:rPr>
          <w:sz w:val="28"/>
          <w:szCs w:val="26"/>
        </w:rPr>
      </w:pPr>
      <w:r w:rsidRPr="0012494F">
        <w:rPr>
          <w:sz w:val="28"/>
          <w:szCs w:val="26"/>
        </w:rPr>
        <w:t xml:space="preserve">Про внесення змін до рішення </w:t>
      </w:r>
    </w:p>
    <w:p w14:paraId="3ECF3863" w14:textId="77777777" w:rsidR="0012494F" w:rsidRPr="0012494F" w:rsidRDefault="0012494F" w:rsidP="0012494F">
      <w:pPr>
        <w:ind w:right="-8"/>
        <w:jc w:val="both"/>
        <w:outlineLvl w:val="0"/>
        <w:rPr>
          <w:sz w:val="28"/>
          <w:szCs w:val="26"/>
        </w:rPr>
      </w:pPr>
      <w:r w:rsidRPr="0012494F">
        <w:rPr>
          <w:sz w:val="28"/>
          <w:szCs w:val="26"/>
        </w:rPr>
        <w:t xml:space="preserve">виконкому міської ради від 04.12.2020 </w:t>
      </w:r>
    </w:p>
    <w:p w14:paraId="230BD4DC" w14:textId="77777777" w:rsidR="0012494F" w:rsidRPr="0012494F" w:rsidRDefault="0012494F" w:rsidP="0012494F">
      <w:pPr>
        <w:ind w:right="-8"/>
        <w:jc w:val="both"/>
        <w:outlineLvl w:val="0"/>
        <w:rPr>
          <w:sz w:val="28"/>
          <w:szCs w:val="26"/>
        </w:rPr>
      </w:pPr>
      <w:r w:rsidRPr="0012494F">
        <w:rPr>
          <w:sz w:val="28"/>
          <w:szCs w:val="26"/>
        </w:rPr>
        <w:t xml:space="preserve">№ 202 «Про утворення та затвердження </w:t>
      </w:r>
    </w:p>
    <w:p w14:paraId="2E21EAE2" w14:textId="77777777" w:rsidR="0012494F" w:rsidRPr="0012494F" w:rsidRDefault="0012494F" w:rsidP="0012494F">
      <w:pPr>
        <w:ind w:right="-8"/>
        <w:jc w:val="both"/>
        <w:outlineLvl w:val="0"/>
        <w:rPr>
          <w:sz w:val="28"/>
          <w:szCs w:val="26"/>
        </w:rPr>
      </w:pPr>
      <w:r w:rsidRPr="0012494F">
        <w:rPr>
          <w:sz w:val="28"/>
          <w:szCs w:val="26"/>
        </w:rPr>
        <w:t xml:space="preserve">персонального складу постійної житлової </w:t>
      </w:r>
    </w:p>
    <w:p w14:paraId="1AC0AB28" w14:textId="663CAB8D" w:rsidR="0012494F" w:rsidRPr="0012494F" w:rsidRDefault="0012494F" w:rsidP="0012494F">
      <w:pPr>
        <w:ind w:right="-8"/>
        <w:jc w:val="both"/>
        <w:outlineLvl w:val="0"/>
        <w:rPr>
          <w:sz w:val="28"/>
          <w:szCs w:val="26"/>
        </w:rPr>
      </w:pPr>
      <w:r w:rsidRPr="0012494F">
        <w:rPr>
          <w:sz w:val="28"/>
          <w:szCs w:val="26"/>
        </w:rPr>
        <w:t xml:space="preserve">комісії при виконкомі міської ради» </w:t>
      </w:r>
    </w:p>
    <w:p w14:paraId="22FC0290" w14:textId="77777777" w:rsidR="0012494F" w:rsidRDefault="0012494F" w:rsidP="00993A5A">
      <w:pPr>
        <w:ind w:hanging="13"/>
        <w:rPr>
          <w:sz w:val="28"/>
          <w:szCs w:val="28"/>
        </w:rPr>
      </w:pPr>
    </w:p>
    <w:p w14:paraId="12356066" w14:textId="2F5619B9" w:rsidR="0012494F" w:rsidRPr="0012494F" w:rsidRDefault="0012494F" w:rsidP="0012494F">
      <w:pPr>
        <w:autoSpaceDE w:val="0"/>
        <w:autoSpaceDN w:val="0"/>
        <w:jc w:val="both"/>
        <w:rPr>
          <w:sz w:val="28"/>
          <w:szCs w:val="26"/>
        </w:rPr>
      </w:pPr>
      <w:r w:rsidRPr="0012494F">
        <w:rPr>
          <w:color w:val="000000"/>
          <w:sz w:val="28"/>
          <w:szCs w:val="26"/>
        </w:rPr>
        <w:t xml:space="preserve">          </w:t>
      </w:r>
      <w:r w:rsidRPr="0012494F">
        <w:rPr>
          <w:sz w:val="28"/>
          <w:szCs w:val="26"/>
        </w:rPr>
        <w:t xml:space="preserve"> </w:t>
      </w:r>
      <w:r>
        <w:rPr>
          <w:sz w:val="28"/>
          <w:szCs w:val="26"/>
        </w:rPr>
        <w:t xml:space="preserve">Розглянувши службову записку </w:t>
      </w:r>
      <w:r w:rsidRPr="0012494F">
        <w:rPr>
          <w:sz w:val="28"/>
          <w:szCs w:val="26"/>
        </w:rPr>
        <w:t xml:space="preserve">начальника </w:t>
      </w:r>
      <w:r w:rsidRPr="0012494F">
        <w:rPr>
          <w:sz w:val="28"/>
          <w:szCs w:val="28"/>
        </w:rPr>
        <w:t>відділ</w:t>
      </w:r>
      <w:r>
        <w:rPr>
          <w:sz w:val="28"/>
          <w:szCs w:val="28"/>
        </w:rPr>
        <w:t>у</w:t>
      </w:r>
      <w:r w:rsidRPr="0012494F">
        <w:rPr>
          <w:sz w:val="28"/>
          <w:szCs w:val="28"/>
        </w:rPr>
        <w:t xml:space="preserve"> житлово-комунального господарства, благоустрою та розвитку інфраструктури виконкому міської ради </w:t>
      </w:r>
      <w:r>
        <w:rPr>
          <w:sz w:val="28"/>
          <w:szCs w:val="28"/>
        </w:rPr>
        <w:t xml:space="preserve">Вороніної Н.В. </w:t>
      </w:r>
      <w:r w:rsidRPr="0012494F">
        <w:rPr>
          <w:sz w:val="28"/>
          <w:szCs w:val="26"/>
        </w:rPr>
        <w:t xml:space="preserve">(додається) </w:t>
      </w:r>
      <w:r w:rsidRPr="0012494F">
        <w:rPr>
          <w:color w:val="000000"/>
          <w:sz w:val="28"/>
          <w:szCs w:val="26"/>
        </w:rPr>
        <w:t>керуючись статтею 40 Закону України «Про місцеве самоврядування в Україні», виконком  міської ради</w:t>
      </w:r>
    </w:p>
    <w:p w14:paraId="24BFF5DC" w14:textId="77777777" w:rsidR="0012494F" w:rsidRPr="0012494F" w:rsidRDefault="0012494F" w:rsidP="0012494F">
      <w:pPr>
        <w:jc w:val="center"/>
        <w:rPr>
          <w:sz w:val="24"/>
          <w:szCs w:val="22"/>
          <w:lang w:eastAsia="ar-SA"/>
        </w:rPr>
      </w:pPr>
    </w:p>
    <w:p w14:paraId="7347B35D" w14:textId="77777777" w:rsidR="0012494F" w:rsidRPr="0012494F" w:rsidRDefault="0012494F" w:rsidP="0012494F">
      <w:pPr>
        <w:jc w:val="center"/>
        <w:rPr>
          <w:sz w:val="24"/>
          <w:szCs w:val="22"/>
          <w:lang w:eastAsia="ar-SA"/>
        </w:rPr>
      </w:pPr>
    </w:p>
    <w:p w14:paraId="20B8EAB4" w14:textId="77777777" w:rsidR="0012494F" w:rsidRPr="0012494F" w:rsidRDefault="0012494F" w:rsidP="0012494F">
      <w:pPr>
        <w:rPr>
          <w:color w:val="000000"/>
          <w:sz w:val="28"/>
          <w:szCs w:val="26"/>
        </w:rPr>
      </w:pPr>
      <w:r w:rsidRPr="0012494F">
        <w:rPr>
          <w:color w:val="000000"/>
          <w:sz w:val="28"/>
          <w:szCs w:val="26"/>
        </w:rPr>
        <w:t>ВИРІШИВ:</w:t>
      </w:r>
    </w:p>
    <w:p w14:paraId="7110AEDD" w14:textId="77777777" w:rsidR="0012494F" w:rsidRPr="0012494F" w:rsidRDefault="0012494F" w:rsidP="0012494F">
      <w:pPr>
        <w:rPr>
          <w:color w:val="000000"/>
          <w:sz w:val="28"/>
          <w:szCs w:val="26"/>
        </w:rPr>
      </w:pPr>
      <w:r w:rsidRPr="0012494F">
        <w:rPr>
          <w:color w:val="000000"/>
          <w:sz w:val="28"/>
          <w:szCs w:val="26"/>
          <w:lang w:val="ru-RU"/>
        </w:rPr>
        <w:t> </w:t>
      </w:r>
    </w:p>
    <w:p w14:paraId="28114C52" w14:textId="58990716" w:rsidR="0012494F" w:rsidRPr="0012494F" w:rsidRDefault="0012494F" w:rsidP="0012494F">
      <w:pPr>
        <w:ind w:right="-8" w:firstLine="708"/>
        <w:jc w:val="both"/>
        <w:outlineLvl w:val="0"/>
        <w:rPr>
          <w:sz w:val="28"/>
          <w:szCs w:val="26"/>
        </w:rPr>
      </w:pPr>
      <w:r w:rsidRPr="0012494F">
        <w:rPr>
          <w:color w:val="000000"/>
          <w:sz w:val="28"/>
          <w:szCs w:val="26"/>
        </w:rPr>
        <w:t>Внести  до рішення виконкому мі</w:t>
      </w:r>
      <w:r>
        <w:rPr>
          <w:color w:val="000000"/>
          <w:sz w:val="28"/>
          <w:szCs w:val="26"/>
        </w:rPr>
        <w:t>ської ради  від 04.12.2020 № 202</w:t>
      </w:r>
      <w:r w:rsidRPr="0012494F">
        <w:rPr>
          <w:color w:val="000000"/>
          <w:sz w:val="28"/>
          <w:szCs w:val="26"/>
        </w:rPr>
        <w:t xml:space="preserve"> </w:t>
      </w:r>
      <w:r w:rsidRPr="0012494F">
        <w:rPr>
          <w:sz w:val="28"/>
          <w:szCs w:val="26"/>
        </w:rPr>
        <w:t>«Про утворення та затвердження персонального складу постійної житлової комісії при виконкомі міської ради» наступні зміни:</w:t>
      </w:r>
    </w:p>
    <w:p w14:paraId="3AA9BF54" w14:textId="77777777" w:rsidR="0012494F" w:rsidRPr="0012494F" w:rsidRDefault="0012494F" w:rsidP="0012494F">
      <w:pPr>
        <w:autoSpaceDE w:val="0"/>
        <w:autoSpaceDN w:val="0"/>
        <w:jc w:val="both"/>
        <w:rPr>
          <w:color w:val="000000"/>
          <w:sz w:val="28"/>
          <w:szCs w:val="26"/>
        </w:rPr>
      </w:pPr>
    </w:p>
    <w:p w14:paraId="1D1DD5AE" w14:textId="095B2089" w:rsidR="0012494F" w:rsidRPr="0012494F" w:rsidRDefault="0012494F" w:rsidP="0012494F">
      <w:pPr>
        <w:autoSpaceDE w:val="0"/>
        <w:autoSpaceDN w:val="0"/>
        <w:jc w:val="both"/>
        <w:rPr>
          <w:color w:val="000000"/>
          <w:sz w:val="28"/>
          <w:szCs w:val="26"/>
        </w:rPr>
      </w:pPr>
      <w:r w:rsidRPr="0012494F">
        <w:rPr>
          <w:color w:val="000000"/>
          <w:sz w:val="28"/>
          <w:szCs w:val="26"/>
        </w:rPr>
        <w:t xml:space="preserve"> </w:t>
      </w:r>
      <w:r w:rsidRPr="0012494F">
        <w:rPr>
          <w:color w:val="000000"/>
          <w:sz w:val="28"/>
          <w:szCs w:val="26"/>
        </w:rPr>
        <w:tab/>
        <w:t>-   замість  слів «</w:t>
      </w:r>
      <w:r>
        <w:rPr>
          <w:color w:val="000000"/>
          <w:sz w:val="28"/>
          <w:szCs w:val="26"/>
        </w:rPr>
        <w:t xml:space="preserve">Левицька Ганна Леонідівна </w:t>
      </w:r>
      <w:r w:rsidRPr="0012494F">
        <w:rPr>
          <w:color w:val="000000"/>
          <w:sz w:val="28"/>
          <w:szCs w:val="26"/>
        </w:rPr>
        <w:t xml:space="preserve">– </w:t>
      </w:r>
      <w:r>
        <w:rPr>
          <w:color w:val="000000"/>
          <w:sz w:val="28"/>
          <w:szCs w:val="26"/>
        </w:rPr>
        <w:t xml:space="preserve">керуючий справами виконкому» </w:t>
      </w:r>
      <w:r w:rsidRPr="0012494F">
        <w:rPr>
          <w:color w:val="000000"/>
          <w:sz w:val="28"/>
          <w:szCs w:val="26"/>
        </w:rPr>
        <w:t>ради»  слід читати слова «</w:t>
      </w:r>
      <w:r>
        <w:rPr>
          <w:color w:val="000000"/>
          <w:sz w:val="28"/>
          <w:szCs w:val="26"/>
        </w:rPr>
        <w:t xml:space="preserve">Бондаревська Ганна Леонідівна </w:t>
      </w:r>
      <w:r w:rsidRPr="0012494F">
        <w:rPr>
          <w:color w:val="000000"/>
          <w:sz w:val="28"/>
          <w:szCs w:val="26"/>
        </w:rPr>
        <w:t xml:space="preserve">– </w:t>
      </w:r>
      <w:r>
        <w:rPr>
          <w:color w:val="000000"/>
          <w:sz w:val="28"/>
          <w:szCs w:val="26"/>
        </w:rPr>
        <w:t>керуючий справами виконкому</w:t>
      </w:r>
      <w:r w:rsidRPr="0012494F">
        <w:rPr>
          <w:color w:val="000000"/>
          <w:sz w:val="28"/>
          <w:szCs w:val="26"/>
        </w:rPr>
        <w:t>».</w:t>
      </w:r>
    </w:p>
    <w:p w14:paraId="1C9B37B9" w14:textId="77777777" w:rsidR="0012494F" w:rsidRDefault="0012494F" w:rsidP="0012494F">
      <w:pPr>
        <w:rPr>
          <w:color w:val="000000"/>
          <w:sz w:val="26"/>
          <w:szCs w:val="26"/>
        </w:rPr>
      </w:pPr>
    </w:p>
    <w:p w14:paraId="09B580F0" w14:textId="77777777" w:rsidR="0012494F" w:rsidRDefault="0012494F" w:rsidP="0012494F">
      <w:pPr>
        <w:rPr>
          <w:color w:val="000000"/>
          <w:sz w:val="26"/>
          <w:szCs w:val="26"/>
        </w:rPr>
      </w:pPr>
    </w:p>
    <w:p w14:paraId="13202AAB" w14:textId="77777777" w:rsidR="0012494F" w:rsidRPr="00D51118" w:rsidRDefault="0012494F" w:rsidP="0012494F">
      <w:pPr>
        <w:rPr>
          <w:color w:val="000000"/>
          <w:sz w:val="26"/>
          <w:szCs w:val="26"/>
        </w:rPr>
      </w:pPr>
    </w:p>
    <w:p w14:paraId="54118D6E" w14:textId="77777777" w:rsidR="0012494F" w:rsidRPr="00030C22" w:rsidRDefault="0012494F" w:rsidP="0012494F">
      <w:pPr>
        <w:rPr>
          <w:sz w:val="26"/>
          <w:szCs w:val="26"/>
        </w:rPr>
      </w:pPr>
      <w:r w:rsidRPr="00030C22">
        <w:rPr>
          <w:color w:val="000000"/>
          <w:sz w:val="26"/>
          <w:szCs w:val="26"/>
        </w:rPr>
        <w:t xml:space="preserve">Міський голова                                                                         </w:t>
      </w:r>
      <w:r w:rsidRPr="00030C22">
        <w:rPr>
          <w:color w:val="000000"/>
          <w:sz w:val="26"/>
          <w:szCs w:val="26"/>
        </w:rPr>
        <w:tab/>
        <w:t xml:space="preserve"> Андрій ЧЕРНЯЄВ</w:t>
      </w:r>
    </w:p>
    <w:p w14:paraId="38FB0D2E" w14:textId="77777777" w:rsidR="0012494F" w:rsidRDefault="0012494F" w:rsidP="00993A5A">
      <w:pPr>
        <w:ind w:hanging="13"/>
        <w:rPr>
          <w:sz w:val="28"/>
          <w:szCs w:val="28"/>
        </w:rPr>
      </w:pPr>
    </w:p>
    <w:p w14:paraId="4F3DADD4" w14:textId="77777777" w:rsidR="002E3F82" w:rsidRDefault="002E3F82" w:rsidP="00993A5A">
      <w:pPr>
        <w:ind w:hanging="13"/>
        <w:rPr>
          <w:sz w:val="28"/>
          <w:szCs w:val="28"/>
        </w:rPr>
      </w:pPr>
    </w:p>
    <w:p w14:paraId="0C427A2E" w14:textId="77777777" w:rsidR="002E3F82" w:rsidRDefault="002E3F82" w:rsidP="00993A5A">
      <w:pPr>
        <w:ind w:hanging="13"/>
        <w:rPr>
          <w:sz w:val="28"/>
          <w:szCs w:val="28"/>
        </w:rPr>
      </w:pPr>
    </w:p>
    <w:p w14:paraId="6D55FA38" w14:textId="77777777" w:rsidR="002E3F82" w:rsidRDefault="002E3F82" w:rsidP="00993A5A">
      <w:pPr>
        <w:ind w:hanging="13"/>
        <w:rPr>
          <w:sz w:val="28"/>
          <w:szCs w:val="28"/>
        </w:rPr>
      </w:pPr>
    </w:p>
    <w:p w14:paraId="166D2970" w14:textId="77777777" w:rsidR="002E3F82" w:rsidRDefault="002E3F82" w:rsidP="00993A5A">
      <w:pPr>
        <w:ind w:hanging="13"/>
        <w:rPr>
          <w:sz w:val="28"/>
          <w:szCs w:val="28"/>
        </w:rPr>
      </w:pPr>
    </w:p>
    <w:p w14:paraId="5D25D900" w14:textId="77777777" w:rsidR="002E3F82" w:rsidRPr="0048538B" w:rsidRDefault="002E3F82" w:rsidP="002E3F82">
      <w:pPr>
        <w:ind w:hanging="13"/>
        <w:jc w:val="center"/>
        <w:rPr>
          <w:sz w:val="28"/>
          <w:szCs w:val="28"/>
          <w:lang w:val="en-US"/>
        </w:rPr>
      </w:pPr>
      <w:r w:rsidRPr="0048538B">
        <w:rPr>
          <w:sz w:val="28"/>
          <w:szCs w:val="28"/>
        </w:rPr>
        <w:object w:dxaOrig="675" w:dyaOrig="870" w14:anchorId="1F2B59EF">
          <v:shape id="_x0000_i1030" type="#_x0000_t75" style="width:33.8pt;height:43.2pt" o:ole="" filled="t">
            <v:fill color2="black"/>
            <v:imagedata r:id="rId8" o:title=""/>
          </v:shape>
          <o:OLEObject Type="Embed" ProgID="Word.Picture.8" ShapeID="_x0000_i1030" DrawAspect="Content" ObjectID="_1688901200" r:id="rId14"/>
        </w:object>
      </w:r>
      <w:bookmarkStart w:id="0" w:name="_GoBack"/>
      <w:bookmarkEnd w:id="0"/>
    </w:p>
    <w:p w14:paraId="1002B12A" w14:textId="77777777" w:rsidR="002E3F82" w:rsidRPr="0048538B" w:rsidRDefault="002E3F82" w:rsidP="002E3F82">
      <w:pPr>
        <w:ind w:hanging="13"/>
        <w:jc w:val="center"/>
        <w:rPr>
          <w:b/>
          <w:sz w:val="28"/>
          <w:szCs w:val="28"/>
          <w:lang w:val="ru-RU"/>
        </w:rPr>
      </w:pPr>
      <w:r w:rsidRPr="0048538B">
        <w:rPr>
          <w:b/>
          <w:sz w:val="28"/>
          <w:szCs w:val="28"/>
        </w:rPr>
        <w:t>УКРАЇНА</w:t>
      </w:r>
    </w:p>
    <w:p w14:paraId="52535BC4" w14:textId="77777777" w:rsidR="002E3F82" w:rsidRPr="0048538B" w:rsidRDefault="002E3F82" w:rsidP="002E3F82">
      <w:pPr>
        <w:jc w:val="center"/>
        <w:rPr>
          <w:b/>
          <w:sz w:val="28"/>
          <w:szCs w:val="28"/>
        </w:rPr>
      </w:pPr>
      <w:r w:rsidRPr="0048538B">
        <w:rPr>
          <w:b/>
          <w:sz w:val="28"/>
          <w:szCs w:val="28"/>
        </w:rPr>
        <w:t xml:space="preserve">СІВЕРСЬКА  МІСЬКА  РАДА </w:t>
      </w:r>
    </w:p>
    <w:p w14:paraId="62F4614B" w14:textId="77777777" w:rsidR="002E3F82" w:rsidRPr="0048538B" w:rsidRDefault="002E3F82" w:rsidP="002E3F82">
      <w:pPr>
        <w:jc w:val="center"/>
        <w:rPr>
          <w:b/>
          <w:sz w:val="28"/>
          <w:szCs w:val="28"/>
        </w:rPr>
      </w:pPr>
      <w:r w:rsidRPr="0048538B">
        <w:rPr>
          <w:b/>
          <w:sz w:val="28"/>
          <w:szCs w:val="28"/>
        </w:rPr>
        <w:t>БАХМУТСЬКОГО  РАЙОНУ  ДОНЕЦЬКОЇ ОБЛАСТІ</w:t>
      </w:r>
    </w:p>
    <w:p w14:paraId="54455416" w14:textId="77777777" w:rsidR="002E3F82" w:rsidRPr="0048538B" w:rsidRDefault="002E3F82" w:rsidP="002E3F82">
      <w:pPr>
        <w:jc w:val="center"/>
        <w:rPr>
          <w:b/>
          <w:sz w:val="28"/>
          <w:szCs w:val="28"/>
          <w:lang w:val="ru-RU"/>
        </w:rPr>
      </w:pPr>
      <w:r w:rsidRPr="0048538B">
        <w:rPr>
          <w:b/>
          <w:sz w:val="28"/>
          <w:szCs w:val="28"/>
        </w:rPr>
        <w:t>ВИКОНАВЧИЙ  КОМІТЕТ</w:t>
      </w:r>
    </w:p>
    <w:p w14:paraId="02B7A1AB" w14:textId="77777777" w:rsidR="002E3F82" w:rsidRPr="000822A1" w:rsidRDefault="002E3F82" w:rsidP="002E3F82">
      <w:pPr>
        <w:jc w:val="center"/>
        <w:rPr>
          <w:b/>
          <w:sz w:val="26"/>
          <w:szCs w:val="26"/>
        </w:rPr>
      </w:pPr>
    </w:p>
    <w:p w14:paraId="59C1D025" w14:textId="77777777" w:rsidR="002E3F82" w:rsidRPr="000822A1" w:rsidRDefault="002E3F82" w:rsidP="002E3F82">
      <w:pPr>
        <w:jc w:val="center"/>
        <w:rPr>
          <w:b/>
          <w:i/>
          <w:sz w:val="26"/>
          <w:szCs w:val="26"/>
        </w:rPr>
      </w:pPr>
      <w:r w:rsidRPr="000822A1">
        <w:rPr>
          <w:sz w:val="26"/>
          <w:szCs w:val="26"/>
        </w:rPr>
        <w:t xml:space="preserve"> </w:t>
      </w:r>
      <w:r w:rsidRPr="000822A1">
        <w:rPr>
          <w:b/>
          <w:sz w:val="26"/>
          <w:szCs w:val="26"/>
        </w:rPr>
        <w:t>Р І Ш Е Н Н Я</w:t>
      </w:r>
    </w:p>
    <w:p w14:paraId="7B5B1007" w14:textId="77777777" w:rsidR="002E3F82" w:rsidRPr="000822A1" w:rsidRDefault="002E3F82" w:rsidP="002E3F82">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2E3F82" w:rsidRPr="000822A1" w14:paraId="0AA6BF1E" w14:textId="77777777" w:rsidTr="00E54A9F">
        <w:trPr>
          <w:jc w:val="center"/>
        </w:trPr>
        <w:tc>
          <w:tcPr>
            <w:tcW w:w="3095" w:type="dxa"/>
            <w:hideMark/>
          </w:tcPr>
          <w:p w14:paraId="6F82E5A9" w14:textId="77777777" w:rsidR="002E3F82" w:rsidRPr="000822A1" w:rsidRDefault="002E3F82" w:rsidP="00E54A9F">
            <w:pPr>
              <w:pStyle w:val="ae"/>
              <w:tabs>
                <w:tab w:val="left" w:pos="4680"/>
                <w:tab w:val="left" w:pos="6804"/>
              </w:tabs>
              <w:jc w:val="both"/>
              <w:rPr>
                <w:b w:val="0"/>
                <w:sz w:val="26"/>
                <w:szCs w:val="26"/>
              </w:rPr>
            </w:pPr>
            <w:r w:rsidRPr="000822A1">
              <w:rPr>
                <w:b w:val="0"/>
                <w:sz w:val="26"/>
                <w:szCs w:val="26"/>
              </w:rPr>
              <w:t>___________________</w:t>
            </w:r>
          </w:p>
        </w:tc>
        <w:tc>
          <w:tcPr>
            <w:tcW w:w="3096" w:type="dxa"/>
            <w:hideMark/>
          </w:tcPr>
          <w:p w14:paraId="0BB16DD2" w14:textId="77777777" w:rsidR="002E3F82" w:rsidRPr="000822A1" w:rsidRDefault="002E3F82" w:rsidP="00E54A9F">
            <w:pPr>
              <w:pStyle w:val="ae"/>
              <w:tabs>
                <w:tab w:val="left" w:pos="4680"/>
                <w:tab w:val="left" w:pos="6804"/>
              </w:tabs>
              <w:rPr>
                <w:b w:val="0"/>
                <w:sz w:val="26"/>
                <w:szCs w:val="26"/>
              </w:rPr>
            </w:pPr>
            <w:r w:rsidRPr="000822A1">
              <w:rPr>
                <w:b w:val="0"/>
                <w:sz w:val="26"/>
                <w:szCs w:val="26"/>
              </w:rPr>
              <w:t>Сіверськ</w:t>
            </w:r>
          </w:p>
        </w:tc>
        <w:tc>
          <w:tcPr>
            <w:tcW w:w="3096" w:type="dxa"/>
            <w:hideMark/>
          </w:tcPr>
          <w:p w14:paraId="30CEDAA5" w14:textId="77777777" w:rsidR="002E3F82" w:rsidRPr="000822A1" w:rsidRDefault="002E3F82" w:rsidP="00E54A9F">
            <w:pPr>
              <w:pStyle w:val="ae"/>
              <w:tabs>
                <w:tab w:val="left" w:pos="4680"/>
                <w:tab w:val="left" w:pos="6804"/>
              </w:tabs>
              <w:jc w:val="right"/>
              <w:rPr>
                <w:b w:val="0"/>
                <w:sz w:val="26"/>
                <w:szCs w:val="26"/>
              </w:rPr>
            </w:pPr>
            <w:r w:rsidRPr="000822A1">
              <w:rPr>
                <w:b w:val="0"/>
                <w:sz w:val="26"/>
                <w:szCs w:val="26"/>
              </w:rPr>
              <w:t>№ __________________</w:t>
            </w:r>
          </w:p>
        </w:tc>
      </w:tr>
    </w:tbl>
    <w:p w14:paraId="39FE86D7" w14:textId="77777777" w:rsidR="002E3F82" w:rsidRDefault="002E3F82" w:rsidP="002E3F82">
      <w:pPr>
        <w:ind w:hanging="13"/>
        <w:rPr>
          <w:sz w:val="28"/>
          <w:szCs w:val="28"/>
        </w:rPr>
      </w:pPr>
    </w:p>
    <w:p w14:paraId="7566257F" w14:textId="77777777" w:rsidR="002E3F82" w:rsidRPr="00721B04" w:rsidRDefault="002E3F82" w:rsidP="002E3F82">
      <w:pPr>
        <w:ind w:right="-8"/>
        <w:jc w:val="both"/>
        <w:rPr>
          <w:sz w:val="28"/>
          <w:szCs w:val="28"/>
        </w:rPr>
      </w:pPr>
      <w:r w:rsidRPr="00721B04">
        <w:rPr>
          <w:sz w:val="28"/>
          <w:szCs w:val="28"/>
        </w:rPr>
        <w:t xml:space="preserve">Про внесення змін до рішення виконкому </w:t>
      </w:r>
    </w:p>
    <w:p w14:paraId="6AB96448" w14:textId="77777777" w:rsidR="002E3F82" w:rsidRPr="00721B04" w:rsidRDefault="002E3F82" w:rsidP="002E3F82">
      <w:pPr>
        <w:ind w:right="-8"/>
        <w:jc w:val="both"/>
        <w:rPr>
          <w:sz w:val="28"/>
          <w:szCs w:val="28"/>
        </w:rPr>
      </w:pPr>
      <w:r w:rsidRPr="00721B04">
        <w:rPr>
          <w:sz w:val="28"/>
          <w:szCs w:val="28"/>
        </w:rPr>
        <w:t xml:space="preserve">міської ради від </w:t>
      </w:r>
      <w:r>
        <w:rPr>
          <w:sz w:val="28"/>
          <w:szCs w:val="28"/>
        </w:rPr>
        <w:t>14</w:t>
      </w:r>
      <w:r w:rsidRPr="00721B04">
        <w:rPr>
          <w:sz w:val="28"/>
          <w:szCs w:val="28"/>
        </w:rPr>
        <w:t>.0</w:t>
      </w:r>
      <w:r>
        <w:rPr>
          <w:sz w:val="28"/>
          <w:szCs w:val="28"/>
        </w:rPr>
        <w:t>8</w:t>
      </w:r>
      <w:r w:rsidRPr="00721B04">
        <w:rPr>
          <w:sz w:val="28"/>
          <w:szCs w:val="28"/>
        </w:rPr>
        <w:t>.20</w:t>
      </w:r>
      <w:r>
        <w:rPr>
          <w:sz w:val="28"/>
          <w:szCs w:val="28"/>
        </w:rPr>
        <w:t>20</w:t>
      </w:r>
      <w:r w:rsidRPr="00721B04">
        <w:rPr>
          <w:sz w:val="28"/>
          <w:szCs w:val="28"/>
        </w:rPr>
        <w:t xml:space="preserve"> № 1</w:t>
      </w:r>
      <w:r>
        <w:rPr>
          <w:sz w:val="28"/>
          <w:szCs w:val="28"/>
        </w:rPr>
        <w:t>17</w:t>
      </w:r>
      <w:r w:rsidRPr="00721B04">
        <w:rPr>
          <w:sz w:val="28"/>
          <w:szCs w:val="28"/>
        </w:rPr>
        <w:t xml:space="preserve"> «Про</w:t>
      </w:r>
    </w:p>
    <w:p w14:paraId="654914C4" w14:textId="77777777" w:rsidR="002E3F82" w:rsidRDefault="002E3F82" w:rsidP="002E3F82">
      <w:pPr>
        <w:ind w:right="-8"/>
        <w:jc w:val="both"/>
        <w:rPr>
          <w:sz w:val="28"/>
          <w:szCs w:val="28"/>
        </w:rPr>
      </w:pPr>
      <w:r w:rsidRPr="00721B04">
        <w:rPr>
          <w:sz w:val="28"/>
          <w:szCs w:val="28"/>
        </w:rPr>
        <w:t>затвердження</w:t>
      </w:r>
      <w:r>
        <w:rPr>
          <w:sz w:val="28"/>
          <w:szCs w:val="28"/>
        </w:rPr>
        <w:t xml:space="preserve"> Положення про конкурсну</w:t>
      </w:r>
    </w:p>
    <w:p w14:paraId="3FAE91A6" w14:textId="77777777" w:rsidR="002E3F82" w:rsidRDefault="002E3F82" w:rsidP="002E3F82">
      <w:pPr>
        <w:ind w:right="-8"/>
        <w:jc w:val="both"/>
        <w:rPr>
          <w:sz w:val="28"/>
          <w:szCs w:val="28"/>
        </w:rPr>
      </w:pPr>
      <w:r>
        <w:rPr>
          <w:sz w:val="28"/>
          <w:szCs w:val="28"/>
        </w:rPr>
        <w:t xml:space="preserve">комісію з питань придбання житлових </w:t>
      </w:r>
    </w:p>
    <w:p w14:paraId="27165D1B" w14:textId="77777777" w:rsidR="002E3F82" w:rsidRDefault="002E3F82" w:rsidP="002E3F82">
      <w:pPr>
        <w:ind w:right="-8"/>
        <w:jc w:val="both"/>
        <w:rPr>
          <w:sz w:val="28"/>
          <w:szCs w:val="28"/>
        </w:rPr>
      </w:pPr>
      <w:r>
        <w:rPr>
          <w:sz w:val="28"/>
          <w:szCs w:val="28"/>
        </w:rPr>
        <w:t xml:space="preserve">приміщень для тимчасового проживання </w:t>
      </w:r>
    </w:p>
    <w:p w14:paraId="1FFE9972" w14:textId="77777777" w:rsidR="002E3F82" w:rsidRDefault="002E3F82" w:rsidP="002E3F82">
      <w:pPr>
        <w:ind w:right="-8"/>
        <w:jc w:val="both"/>
        <w:rPr>
          <w:sz w:val="28"/>
          <w:szCs w:val="28"/>
        </w:rPr>
      </w:pPr>
      <w:r>
        <w:rPr>
          <w:sz w:val="28"/>
          <w:szCs w:val="28"/>
        </w:rPr>
        <w:t>внутрішньо переміщених осіб на території</w:t>
      </w:r>
    </w:p>
    <w:p w14:paraId="05516C94" w14:textId="77777777" w:rsidR="002E3F82" w:rsidRDefault="002E3F82" w:rsidP="002E3F82">
      <w:pPr>
        <w:ind w:right="-8"/>
        <w:jc w:val="both"/>
        <w:rPr>
          <w:sz w:val="28"/>
          <w:szCs w:val="28"/>
        </w:rPr>
      </w:pPr>
      <w:r>
        <w:rPr>
          <w:sz w:val="28"/>
          <w:szCs w:val="28"/>
        </w:rPr>
        <w:t xml:space="preserve">Сіверської міської ради (об’єднана </w:t>
      </w:r>
    </w:p>
    <w:p w14:paraId="1FBF2C28" w14:textId="77777777" w:rsidR="002E3F82" w:rsidRPr="00721B04" w:rsidRDefault="002E3F82" w:rsidP="002E3F82">
      <w:pPr>
        <w:ind w:right="-8"/>
        <w:jc w:val="both"/>
        <w:rPr>
          <w:sz w:val="28"/>
          <w:szCs w:val="28"/>
        </w:rPr>
      </w:pPr>
      <w:r>
        <w:rPr>
          <w:sz w:val="28"/>
          <w:szCs w:val="28"/>
        </w:rPr>
        <w:t>територіальна громада)»</w:t>
      </w:r>
    </w:p>
    <w:p w14:paraId="1B7798CC" w14:textId="77777777" w:rsidR="002E3F82" w:rsidRPr="00721B04" w:rsidRDefault="002E3F82" w:rsidP="002E3F82">
      <w:pPr>
        <w:ind w:right="-8"/>
        <w:jc w:val="both"/>
        <w:rPr>
          <w:sz w:val="28"/>
          <w:szCs w:val="28"/>
        </w:rPr>
      </w:pPr>
    </w:p>
    <w:p w14:paraId="562D9629" w14:textId="77777777" w:rsidR="002E3F82" w:rsidRPr="002E3F82" w:rsidRDefault="002E3F82" w:rsidP="002E3F82">
      <w:pPr>
        <w:tabs>
          <w:tab w:val="left" w:pos="720"/>
        </w:tabs>
        <w:jc w:val="both"/>
        <w:rPr>
          <w:sz w:val="28"/>
          <w:szCs w:val="28"/>
        </w:rPr>
      </w:pPr>
      <w:r w:rsidRPr="002E3F82">
        <w:rPr>
          <w:sz w:val="28"/>
          <w:szCs w:val="28"/>
        </w:rPr>
        <w:t xml:space="preserve">         У зв’язку із кадровими змінами в апараті міської ради та її виконавчого комітету, враховуючи службову записку начальника відділу з питань соціального захисту населення виконкому міської ради Савченко О.В., керуючись статтею 30 Закону України «Про місцеве самоврядування в Україні», виконавчий комітет міської ради</w:t>
      </w:r>
    </w:p>
    <w:p w14:paraId="2DE68ABF" w14:textId="77777777" w:rsidR="002E3F82" w:rsidRPr="00721B04" w:rsidRDefault="002E3F82" w:rsidP="002E3F82">
      <w:pPr>
        <w:tabs>
          <w:tab w:val="left" w:pos="1870"/>
        </w:tabs>
        <w:ind w:right="22" w:firstLine="374"/>
        <w:jc w:val="both"/>
        <w:rPr>
          <w:rFonts w:eastAsia="Calibri"/>
          <w:sz w:val="28"/>
          <w:szCs w:val="28"/>
        </w:rPr>
      </w:pPr>
    </w:p>
    <w:p w14:paraId="006591CA" w14:textId="77777777" w:rsidR="002E3F82" w:rsidRPr="00721B04" w:rsidRDefault="002E3F82" w:rsidP="002E3F82">
      <w:pPr>
        <w:rPr>
          <w:rFonts w:eastAsia="Calibri"/>
          <w:sz w:val="28"/>
          <w:szCs w:val="28"/>
        </w:rPr>
      </w:pPr>
      <w:r w:rsidRPr="00721B04">
        <w:rPr>
          <w:rFonts w:eastAsia="Calibri"/>
          <w:sz w:val="28"/>
          <w:szCs w:val="28"/>
        </w:rPr>
        <w:t>ВИРІШИВ:</w:t>
      </w:r>
    </w:p>
    <w:p w14:paraId="5396A209" w14:textId="77777777" w:rsidR="002E3F82" w:rsidRPr="00721B04" w:rsidRDefault="002E3F82" w:rsidP="002E3F82">
      <w:pPr>
        <w:tabs>
          <w:tab w:val="left" w:pos="702"/>
        </w:tabs>
        <w:rPr>
          <w:rFonts w:eastAsia="Calibri"/>
          <w:sz w:val="28"/>
          <w:szCs w:val="28"/>
        </w:rPr>
      </w:pPr>
    </w:p>
    <w:p w14:paraId="07FA45BB" w14:textId="7AEA63F0" w:rsidR="002E3F82" w:rsidRDefault="002E3F82" w:rsidP="002E3F82">
      <w:pPr>
        <w:ind w:right="-8"/>
        <w:jc w:val="both"/>
        <w:rPr>
          <w:sz w:val="28"/>
          <w:szCs w:val="28"/>
        </w:rPr>
      </w:pPr>
      <w:r w:rsidRPr="00721B04">
        <w:rPr>
          <w:sz w:val="28"/>
          <w:szCs w:val="28"/>
        </w:rPr>
        <w:t xml:space="preserve">         Внести до рішення виконкому міської ради від </w:t>
      </w:r>
      <w:r>
        <w:rPr>
          <w:sz w:val="28"/>
          <w:szCs w:val="28"/>
        </w:rPr>
        <w:t>14</w:t>
      </w:r>
      <w:r w:rsidRPr="00721B04">
        <w:rPr>
          <w:sz w:val="28"/>
          <w:szCs w:val="28"/>
        </w:rPr>
        <w:t>.0</w:t>
      </w:r>
      <w:r>
        <w:rPr>
          <w:sz w:val="28"/>
          <w:szCs w:val="28"/>
        </w:rPr>
        <w:t>8</w:t>
      </w:r>
      <w:r w:rsidRPr="00721B04">
        <w:rPr>
          <w:sz w:val="28"/>
          <w:szCs w:val="28"/>
        </w:rPr>
        <w:t>.20</w:t>
      </w:r>
      <w:r>
        <w:rPr>
          <w:sz w:val="28"/>
          <w:szCs w:val="28"/>
        </w:rPr>
        <w:t>20</w:t>
      </w:r>
      <w:r w:rsidRPr="00721B04">
        <w:rPr>
          <w:sz w:val="28"/>
          <w:szCs w:val="28"/>
        </w:rPr>
        <w:t xml:space="preserve"> № 1</w:t>
      </w:r>
      <w:r>
        <w:rPr>
          <w:sz w:val="28"/>
          <w:szCs w:val="28"/>
        </w:rPr>
        <w:t>17</w:t>
      </w:r>
      <w:r w:rsidRPr="00721B04">
        <w:rPr>
          <w:sz w:val="28"/>
          <w:szCs w:val="28"/>
        </w:rPr>
        <w:t xml:space="preserve"> «Про</w:t>
      </w:r>
      <w:r>
        <w:rPr>
          <w:sz w:val="28"/>
          <w:szCs w:val="28"/>
        </w:rPr>
        <w:t xml:space="preserve"> </w:t>
      </w:r>
      <w:r w:rsidRPr="00721B04">
        <w:rPr>
          <w:sz w:val="28"/>
          <w:szCs w:val="28"/>
        </w:rPr>
        <w:t>затвердження</w:t>
      </w:r>
      <w:r>
        <w:rPr>
          <w:sz w:val="28"/>
          <w:szCs w:val="28"/>
        </w:rPr>
        <w:t xml:space="preserve"> Положення про конкурсну комісію з питань придбання житлових приміщень для тимчасового проживання внутрішньо переміщених осіб на території Сіверської міської ради (об’єднана територіальна громада)» </w:t>
      </w:r>
      <w:r w:rsidRPr="00721B04">
        <w:rPr>
          <w:sz w:val="28"/>
          <w:szCs w:val="28"/>
        </w:rPr>
        <w:t>наступні зміни:</w:t>
      </w:r>
    </w:p>
    <w:p w14:paraId="2751BE7F" w14:textId="77777777" w:rsidR="002E3F82" w:rsidRDefault="002E3F82" w:rsidP="002E3F82">
      <w:pPr>
        <w:tabs>
          <w:tab w:val="left" w:pos="676"/>
        </w:tabs>
        <w:ind w:right="-8"/>
        <w:jc w:val="both"/>
        <w:rPr>
          <w:sz w:val="28"/>
          <w:szCs w:val="28"/>
        </w:rPr>
      </w:pPr>
      <w:r>
        <w:rPr>
          <w:sz w:val="28"/>
          <w:szCs w:val="28"/>
        </w:rPr>
        <w:t xml:space="preserve">         </w:t>
      </w:r>
    </w:p>
    <w:p w14:paraId="0605E462" w14:textId="77777777" w:rsidR="002E3F82" w:rsidRPr="00721B04" w:rsidRDefault="002E3F82" w:rsidP="002E3F82">
      <w:pPr>
        <w:tabs>
          <w:tab w:val="left" w:pos="676"/>
        </w:tabs>
        <w:ind w:right="-8"/>
        <w:jc w:val="both"/>
        <w:rPr>
          <w:sz w:val="28"/>
          <w:szCs w:val="28"/>
        </w:rPr>
      </w:pPr>
      <w:r>
        <w:rPr>
          <w:sz w:val="28"/>
          <w:szCs w:val="28"/>
        </w:rPr>
        <w:tab/>
        <w:t>- додаток 2 даного рішення викласти в новій редакції.</w:t>
      </w:r>
    </w:p>
    <w:p w14:paraId="2B1739B4" w14:textId="77777777" w:rsidR="002E3F82" w:rsidRPr="00721B04" w:rsidRDefault="002E3F82" w:rsidP="002E3F82">
      <w:pPr>
        <w:ind w:right="-8"/>
        <w:jc w:val="both"/>
        <w:rPr>
          <w:sz w:val="28"/>
          <w:szCs w:val="28"/>
        </w:rPr>
      </w:pPr>
    </w:p>
    <w:p w14:paraId="350D6769" w14:textId="77777777" w:rsidR="002E3F82" w:rsidRPr="00721B04" w:rsidRDefault="002E3F82" w:rsidP="002E3F82">
      <w:pPr>
        <w:jc w:val="both"/>
        <w:rPr>
          <w:b/>
          <w:sz w:val="28"/>
          <w:szCs w:val="28"/>
        </w:rPr>
      </w:pPr>
    </w:p>
    <w:p w14:paraId="1993E617" w14:textId="77777777" w:rsidR="002E3F82" w:rsidRDefault="002E3F82" w:rsidP="002E3F82">
      <w:pPr>
        <w:tabs>
          <w:tab w:val="left" w:pos="709"/>
          <w:tab w:val="left" w:pos="6804"/>
          <w:tab w:val="left" w:pos="7088"/>
        </w:tabs>
        <w:rPr>
          <w:color w:val="1F282C"/>
          <w:sz w:val="28"/>
          <w:szCs w:val="28"/>
        </w:rPr>
      </w:pPr>
    </w:p>
    <w:p w14:paraId="59EEC3F1" w14:textId="77777777" w:rsidR="002E3F82" w:rsidRPr="005F5B02" w:rsidRDefault="002E3F82" w:rsidP="002E3F82">
      <w:pPr>
        <w:tabs>
          <w:tab w:val="left" w:pos="709"/>
          <w:tab w:val="left" w:pos="6804"/>
          <w:tab w:val="left" w:pos="7088"/>
        </w:tabs>
        <w:rPr>
          <w:sz w:val="28"/>
          <w:szCs w:val="28"/>
        </w:rPr>
      </w:pPr>
      <w:r w:rsidRPr="005F5B02">
        <w:rPr>
          <w:sz w:val="28"/>
          <w:szCs w:val="28"/>
        </w:rPr>
        <w:t xml:space="preserve">Міський голова                                                                           Андрій ЧЕРНЯЄВ  </w:t>
      </w:r>
    </w:p>
    <w:p w14:paraId="37DFC83F" w14:textId="77777777" w:rsidR="002E3F82" w:rsidRDefault="002E3F82" w:rsidP="002E3F82">
      <w:pPr>
        <w:tabs>
          <w:tab w:val="left" w:pos="709"/>
          <w:tab w:val="left" w:pos="6804"/>
          <w:tab w:val="left" w:pos="7088"/>
        </w:tabs>
        <w:rPr>
          <w:sz w:val="28"/>
          <w:szCs w:val="28"/>
        </w:rPr>
      </w:pPr>
    </w:p>
    <w:p w14:paraId="1F11EE9B" w14:textId="77777777" w:rsidR="002E3F82" w:rsidRDefault="002E3F82" w:rsidP="002E3F82">
      <w:pPr>
        <w:tabs>
          <w:tab w:val="left" w:pos="709"/>
          <w:tab w:val="left" w:pos="6804"/>
          <w:tab w:val="left" w:pos="7088"/>
        </w:tabs>
        <w:rPr>
          <w:sz w:val="28"/>
          <w:szCs w:val="28"/>
        </w:rPr>
      </w:pPr>
    </w:p>
    <w:p w14:paraId="75ADE358" w14:textId="77777777" w:rsidR="002E3F82" w:rsidRDefault="002E3F82" w:rsidP="002E3F82">
      <w:pPr>
        <w:tabs>
          <w:tab w:val="left" w:pos="6804"/>
        </w:tabs>
        <w:rPr>
          <w:sz w:val="28"/>
          <w:szCs w:val="28"/>
        </w:rPr>
      </w:pPr>
      <w:r>
        <w:rPr>
          <w:sz w:val="28"/>
          <w:szCs w:val="28"/>
        </w:rPr>
        <w:lastRenderedPageBreak/>
        <w:tab/>
        <w:t>Додаток 2</w:t>
      </w:r>
    </w:p>
    <w:p w14:paraId="2AF793FE" w14:textId="77777777" w:rsidR="002E3F82" w:rsidRDefault="002E3F82" w:rsidP="002E3F82">
      <w:pPr>
        <w:tabs>
          <w:tab w:val="left" w:pos="6804"/>
        </w:tabs>
        <w:rPr>
          <w:sz w:val="28"/>
          <w:szCs w:val="28"/>
        </w:rPr>
      </w:pPr>
      <w:r>
        <w:rPr>
          <w:sz w:val="28"/>
          <w:szCs w:val="28"/>
        </w:rPr>
        <w:t xml:space="preserve">                                                                                                 до рішення виконкому</w:t>
      </w:r>
    </w:p>
    <w:p w14:paraId="76F535D6" w14:textId="77777777" w:rsidR="002E3F82" w:rsidRDefault="002E3F82" w:rsidP="002E3F82">
      <w:pPr>
        <w:tabs>
          <w:tab w:val="left" w:pos="6804"/>
        </w:tabs>
        <w:rPr>
          <w:sz w:val="28"/>
          <w:szCs w:val="28"/>
        </w:rPr>
      </w:pPr>
      <w:r>
        <w:rPr>
          <w:sz w:val="28"/>
          <w:szCs w:val="28"/>
        </w:rPr>
        <w:t xml:space="preserve">                                                                                                 ____________ №_____</w:t>
      </w:r>
    </w:p>
    <w:p w14:paraId="381F4648" w14:textId="77777777" w:rsidR="002E3F82" w:rsidRDefault="002E3F82" w:rsidP="002E3F82">
      <w:pPr>
        <w:tabs>
          <w:tab w:val="left" w:pos="6804"/>
        </w:tabs>
        <w:rPr>
          <w:sz w:val="28"/>
          <w:szCs w:val="28"/>
        </w:rPr>
      </w:pPr>
    </w:p>
    <w:p w14:paraId="22D81598" w14:textId="77777777" w:rsidR="002E3F82" w:rsidRDefault="002E3F82" w:rsidP="002E3F82">
      <w:pPr>
        <w:tabs>
          <w:tab w:val="left" w:pos="6804"/>
        </w:tabs>
        <w:jc w:val="center"/>
        <w:rPr>
          <w:sz w:val="28"/>
          <w:szCs w:val="28"/>
        </w:rPr>
      </w:pPr>
      <w:r>
        <w:rPr>
          <w:sz w:val="28"/>
          <w:szCs w:val="28"/>
        </w:rPr>
        <w:t>СКЛАД</w:t>
      </w:r>
    </w:p>
    <w:p w14:paraId="56C12F1A" w14:textId="77777777" w:rsidR="002E3F82" w:rsidRDefault="002E3F82" w:rsidP="002E3F82">
      <w:pPr>
        <w:tabs>
          <w:tab w:val="left" w:pos="6804"/>
        </w:tabs>
        <w:jc w:val="center"/>
        <w:rPr>
          <w:sz w:val="28"/>
          <w:szCs w:val="28"/>
        </w:rPr>
      </w:pPr>
      <w:r>
        <w:rPr>
          <w:sz w:val="28"/>
          <w:szCs w:val="28"/>
        </w:rPr>
        <w:t>конкурсної комісії з питань придбання житлових приміщень для тимчасового проживання внутрішньо переміщених осіб на території Сіверської міської ради</w:t>
      </w:r>
    </w:p>
    <w:p w14:paraId="4C38CBD7" w14:textId="77777777" w:rsidR="002E3F82" w:rsidRDefault="002E3F82" w:rsidP="002E3F82">
      <w:pPr>
        <w:tabs>
          <w:tab w:val="left" w:pos="6804"/>
        </w:tabs>
        <w:rPr>
          <w:sz w:val="28"/>
          <w:szCs w:val="28"/>
        </w:rPr>
      </w:pPr>
      <w:r>
        <w:rPr>
          <w:sz w:val="28"/>
          <w:szCs w:val="28"/>
        </w:rPr>
        <w:t xml:space="preserve"> </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5523"/>
      </w:tblGrid>
      <w:tr w:rsidR="002E3F82" w14:paraId="42EB0190" w14:textId="77777777" w:rsidTr="002E3F82">
        <w:tc>
          <w:tcPr>
            <w:tcW w:w="4106" w:type="dxa"/>
          </w:tcPr>
          <w:p w14:paraId="39F0D750" w14:textId="77777777" w:rsidR="002E3F82" w:rsidRDefault="002E3F82" w:rsidP="00E54A9F">
            <w:pPr>
              <w:tabs>
                <w:tab w:val="left" w:pos="709"/>
                <w:tab w:val="left" w:pos="6804"/>
                <w:tab w:val="left" w:pos="7088"/>
              </w:tabs>
              <w:rPr>
                <w:sz w:val="28"/>
                <w:szCs w:val="28"/>
              </w:rPr>
            </w:pPr>
            <w:r>
              <w:rPr>
                <w:sz w:val="28"/>
                <w:szCs w:val="28"/>
              </w:rPr>
              <w:t>1.Коваленко Ірина Євгеніївна</w:t>
            </w:r>
          </w:p>
          <w:p w14:paraId="6780FA97" w14:textId="77777777" w:rsidR="002E3F82" w:rsidRDefault="002E3F82" w:rsidP="00E54A9F">
            <w:pPr>
              <w:tabs>
                <w:tab w:val="left" w:pos="709"/>
                <w:tab w:val="left" w:pos="6804"/>
                <w:tab w:val="left" w:pos="7088"/>
              </w:tabs>
              <w:rPr>
                <w:sz w:val="28"/>
                <w:szCs w:val="28"/>
              </w:rPr>
            </w:pPr>
          </w:p>
        </w:tc>
        <w:tc>
          <w:tcPr>
            <w:tcW w:w="5523" w:type="dxa"/>
          </w:tcPr>
          <w:p w14:paraId="5A1A6D96" w14:textId="77777777" w:rsidR="002E3F82" w:rsidRDefault="002E3F82" w:rsidP="00E54A9F">
            <w:pPr>
              <w:tabs>
                <w:tab w:val="left" w:pos="709"/>
                <w:tab w:val="left" w:pos="6804"/>
                <w:tab w:val="left" w:pos="7088"/>
              </w:tabs>
              <w:rPr>
                <w:sz w:val="28"/>
                <w:szCs w:val="28"/>
              </w:rPr>
            </w:pPr>
            <w:r>
              <w:rPr>
                <w:sz w:val="28"/>
                <w:szCs w:val="28"/>
              </w:rPr>
              <w:t>заступник міського голови з питань діяльності виконавчих органів ради, голова комісії</w:t>
            </w:r>
          </w:p>
        </w:tc>
      </w:tr>
      <w:tr w:rsidR="002E3F82" w14:paraId="126069B9" w14:textId="77777777" w:rsidTr="002E3F82">
        <w:tc>
          <w:tcPr>
            <w:tcW w:w="4106" w:type="dxa"/>
          </w:tcPr>
          <w:p w14:paraId="4CA7C4A2" w14:textId="77777777" w:rsidR="002E3F82" w:rsidRDefault="002E3F82" w:rsidP="00E54A9F">
            <w:pPr>
              <w:tabs>
                <w:tab w:val="left" w:pos="709"/>
                <w:tab w:val="left" w:pos="6804"/>
                <w:tab w:val="left" w:pos="7088"/>
              </w:tabs>
              <w:rPr>
                <w:sz w:val="28"/>
                <w:szCs w:val="28"/>
              </w:rPr>
            </w:pPr>
            <w:r>
              <w:rPr>
                <w:sz w:val="28"/>
                <w:szCs w:val="28"/>
              </w:rPr>
              <w:t>2.Гатченко Віталій Анатолійович</w:t>
            </w:r>
          </w:p>
          <w:p w14:paraId="5B2F5417" w14:textId="77777777" w:rsidR="002E3F82" w:rsidRDefault="002E3F82" w:rsidP="00E54A9F">
            <w:pPr>
              <w:tabs>
                <w:tab w:val="left" w:pos="709"/>
                <w:tab w:val="left" w:pos="6804"/>
                <w:tab w:val="left" w:pos="7088"/>
              </w:tabs>
              <w:rPr>
                <w:sz w:val="28"/>
                <w:szCs w:val="28"/>
              </w:rPr>
            </w:pPr>
          </w:p>
        </w:tc>
        <w:tc>
          <w:tcPr>
            <w:tcW w:w="5523" w:type="dxa"/>
          </w:tcPr>
          <w:p w14:paraId="41B9DD02" w14:textId="77777777" w:rsidR="002E3F82" w:rsidRDefault="002E3F82" w:rsidP="00E54A9F">
            <w:pPr>
              <w:tabs>
                <w:tab w:val="left" w:pos="709"/>
                <w:tab w:val="left" w:pos="6804"/>
                <w:tab w:val="left" w:pos="7088"/>
              </w:tabs>
              <w:rPr>
                <w:sz w:val="28"/>
                <w:szCs w:val="28"/>
              </w:rPr>
            </w:pPr>
            <w:r>
              <w:rPr>
                <w:sz w:val="28"/>
                <w:szCs w:val="28"/>
              </w:rPr>
              <w:t>перший заступник міського голови, заступник голови комісії</w:t>
            </w:r>
          </w:p>
        </w:tc>
      </w:tr>
      <w:tr w:rsidR="002E3F82" w14:paraId="3B911C72" w14:textId="77777777" w:rsidTr="002E3F82">
        <w:tc>
          <w:tcPr>
            <w:tcW w:w="4106" w:type="dxa"/>
          </w:tcPr>
          <w:p w14:paraId="17C4A970" w14:textId="77777777" w:rsidR="002E3F82" w:rsidRDefault="002E3F82" w:rsidP="00E54A9F">
            <w:pPr>
              <w:tabs>
                <w:tab w:val="left" w:pos="709"/>
                <w:tab w:val="left" w:pos="6804"/>
                <w:tab w:val="left" w:pos="7088"/>
              </w:tabs>
              <w:rPr>
                <w:sz w:val="28"/>
                <w:szCs w:val="28"/>
              </w:rPr>
            </w:pPr>
            <w:r>
              <w:rPr>
                <w:sz w:val="28"/>
                <w:szCs w:val="28"/>
              </w:rPr>
              <w:t>3.Кібець Юлія Юріївна</w:t>
            </w:r>
          </w:p>
          <w:p w14:paraId="6EA4EF3F" w14:textId="77777777" w:rsidR="002E3F82" w:rsidRDefault="002E3F82" w:rsidP="00E54A9F">
            <w:pPr>
              <w:tabs>
                <w:tab w:val="left" w:pos="709"/>
                <w:tab w:val="left" w:pos="6804"/>
                <w:tab w:val="left" w:pos="7088"/>
              </w:tabs>
              <w:rPr>
                <w:sz w:val="28"/>
                <w:szCs w:val="28"/>
              </w:rPr>
            </w:pPr>
          </w:p>
        </w:tc>
        <w:tc>
          <w:tcPr>
            <w:tcW w:w="5523" w:type="dxa"/>
          </w:tcPr>
          <w:p w14:paraId="0D08E6FA" w14:textId="77777777" w:rsidR="002E3F82" w:rsidRDefault="002E3F82" w:rsidP="00E54A9F">
            <w:pPr>
              <w:tabs>
                <w:tab w:val="left" w:pos="709"/>
                <w:tab w:val="left" w:pos="6804"/>
                <w:tab w:val="left" w:pos="7088"/>
              </w:tabs>
              <w:rPr>
                <w:sz w:val="28"/>
                <w:szCs w:val="28"/>
              </w:rPr>
            </w:pPr>
            <w:r>
              <w:rPr>
                <w:sz w:val="28"/>
                <w:szCs w:val="28"/>
              </w:rPr>
              <w:t>провідний спеціаліст відділу з питань соціального захисту населення виконкому міської ради, секретар комісії</w:t>
            </w:r>
          </w:p>
          <w:p w14:paraId="487B419E" w14:textId="77777777" w:rsidR="002E3F82" w:rsidRDefault="002E3F82" w:rsidP="00E54A9F">
            <w:pPr>
              <w:tabs>
                <w:tab w:val="left" w:pos="709"/>
                <w:tab w:val="left" w:pos="6804"/>
                <w:tab w:val="left" w:pos="7088"/>
              </w:tabs>
              <w:rPr>
                <w:sz w:val="28"/>
                <w:szCs w:val="28"/>
              </w:rPr>
            </w:pPr>
          </w:p>
        </w:tc>
      </w:tr>
      <w:tr w:rsidR="002E3F82" w14:paraId="479903B4" w14:textId="77777777" w:rsidTr="002E3F82">
        <w:tc>
          <w:tcPr>
            <w:tcW w:w="4106" w:type="dxa"/>
          </w:tcPr>
          <w:p w14:paraId="48FD1748" w14:textId="77777777" w:rsidR="002E3F82" w:rsidRDefault="002E3F82" w:rsidP="00E54A9F">
            <w:pPr>
              <w:tabs>
                <w:tab w:val="left" w:pos="709"/>
                <w:tab w:val="left" w:pos="6804"/>
                <w:tab w:val="left" w:pos="7088"/>
              </w:tabs>
              <w:rPr>
                <w:sz w:val="28"/>
                <w:szCs w:val="28"/>
              </w:rPr>
            </w:pPr>
            <w:r>
              <w:rPr>
                <w:sz w:val="28"/>
                <w:szCs w:val="28"/>
              </w:rPr>
              <w:t>Члени комісії</w:t>
            </w:r>
          </w:p>
        </w:tc>
        <w:tc>
          <w:tcPr>
            <w:tcW w:w="5523" w:type="dxa"/>
          </w:tcPr>
          <w:p w14:paraId="30730524" w14:textId="77777777" w:rsidR="002E3F82" w:rsidRDefault="002E3F82" w:rsidP="00E54A9F">
            <w:pPr>
              <w:tabs>
                <w:tab w:val="left" w:pos="709"/>
                <w:tab w:val="left" w:pos="6804"/>
                <w:tab w:val="left" w:pos="7088"/>
              </w:tabs>
              <w:rPr>
                <w:sz w:val="28"/>
                <w:szCs w:val="28"/>
              </w:rPr>
            </w:pPr>
          </w:p>
        </w:tc>
      </w:tr>
      <w:tr w:rsidR="002E3F82" w14:paraId="6C28B968" w14:textId="77777777" w:rsidTr="002E3F82">
        <w:tc>
          <w:tcPr>
            <w:tcW w:w="4106" w:type="dxa"/>
          </w:tcPr>
          <w:p w14:paraId="542FF11F" w14:textId="77777777" w:rsidR="002E3F82" w:rsidRDefault="002E3F82" w:rsidP="00E54A9F">
            <w:pPr>
              <w:tabs>
                <w:tab w:val="left" w:pos="709"/>
                <w:tab w:val="left" w:pos="6804"/>
                <w:tab w:val="left" w:pos="7088"/>
              </w:tabs>
              <w:rPr>
                <w:sz w:val="28"/>
                <w:szCs w:val="28"/>
              </w:rPr>
            </w:pPr>
            <w:bookmarkStart w:id="1" w:name="_Hlk78267274"/>
            <w:r>
              <w:rPr>
                <w:sz w:val="28"/>
                <w:szCs w:val="28"/>
              </w:rPr>
              <w:t>4.Борисова Світлана Вікторівна</w:t>
            </w:r>
          </w:p>
          <w:p w14:paraId="4E421F35" w14:textId="77777777" w:rsidR="002E3F82" w:rsidRDefault="002E3F82" w:rsidP="00E54A9F">
            <w:pPr>
              <w:tabs>
                <w:tab w:val="left" w:pos="709"/>
                <w:tab w:val="left" w:pos="6804"/>
                <w:tab w:val="left" w:pos="7088"/>
              </w:tabs>
              <w:rPr>
                <w:sz w:val="28"/>
                <w:szCs w:val="28"/>
              </w:rPr>
            </w:pPr>
          </w:p>
        </w:tc>
        <w:tc>
          <w:tcPr>
            <w:tcW w:w="5523" w:type="dxa"/>
          </w:tcPr>
          <w:p w14:paraId="2991B0CE" w14:textId="77777777" w:rsidR="002E3F82" w:rsidRDefault="002E3F82" w:rsidP="00E54A9F">
            <w:pPr>
              <w:tabs>
                <w:tab w:val="left" w:pos="709"/>
                <w:tab w:val="left" w:pos="6804"/>
                <w:tab w:val="left" w:pos="7088"/>
              </w:tabs>
              <w:rPr>
                <w:sz w:val="28"/>
                <w:szCs w:val="28"/>
              </w:rPr>
            </w:pPr>
            <w:r>
              <w:rPr>
                <w:sz w:val="28"/>
                <w:szCs w:val="28"/>
              </w:rPr>
              <w:t>спеціаліст І категорії відділу з питань обліку та звітності виконкому міської ради</w:t>
            </w:r>
          </w:p>
          <w:p w14:paraId="59B41223" w14:textId="77777777" w:rsidR="002E3F82" w:rsidRDefault="002E3F82" w:rsidP="00E54A9F">
            <w:pPr>
              <w:tabs>
                <w:tab w:val="left" w:pos="709"/>
                <w:tab w:val="left" w:pos="6804"/>
                <w:tab w:val="left" w:pos="7088"/>
              </w:tabs>
              <w:rPr>
                <w:sz w:val="28"/>
                <w:szCs w:val="28"/>
              </w:rPr>
            </w:pPr>
          </w:p>
        </w:tc>
      </w:tr>
      <w:tr w:rsidR="002E3F82" w14:paraId="039207F0" w14:textId="77777777" w:rsidTr="002E3F82">
        <w:tc>
          <w:tcPr>
            <w:tcW w:w="4106" w:type="dxa"/>
          </w:tcPr>
          <w:p w14:paraId="715DABD0" w14:textId="77777777" w:rsidR="002E3F82" w:rsidRDefault="002E3F82" w:rsidP="00E54A9F">
            <w:pPr>
              <w:tabs>
                <w:tab w:val="left" w:pos="709"/>
                <w:tab w:val="left" w:pos="6804"/>
                <w:tab w:val="left" w:pos="7088"/>
              </w:tabs>
              <w:rPr>
                <w:sz w:val="28"/>
                <w:szCs w:val="28"/>
              </w:rPr>
            </w:pPr>
            <w:r>
              <w:rPr>
                <w:sz w:val="28"/>
                <w:szCs w:val="28"/>
              </w:rPr>
              <w:t>5.Вороніна Наталя Василівна</w:t>
            </w:r>
          </w:p>
          <w:p w14:paraId="31952D18" w14:textId="77777777" w:rsidR="002E3F82" w:rsidRDefault="002E3F82" w:rsidP="00E54A9F">
            <w:pPr>
              <w:tabs>
                <w:tab w:val="left" w:pos="709"/>
                <w:tab w:val="left" w:pos="6804"/>
                <w:tab w:val="left" w:pos="7088"/>
              </w:tabs>
              <w:rPr>
                <w:sz w:val="28"/>
                <w:szCs w:val="28"/>
              </w:rPr>
            </w:pPr>
          </w:p>
        </w:tc>
        <w:tc>
          <w:tcPr>
            <w:tcW w:w="5523" w:type="dxa"/>
          </w:tcPr>
          <w:p w14:paraId="55389A36" w14:textId="77777777" w:rsidR="002E3F82" w:rsidRDefault="002E3F82" w:rsidP="00E54A9F">
            <w:pPr>
              <w:tabs>
                <w:tab w:val="left" w:pos="709"/>
                <w:tab w:val="left" w:pos="6804"/>
                <w:tab w:val="left" w:pos="7088"/>
              </w:tabs>
              <w:rPr>
                <w:sz w:val="28"/>
                <w:szCs w:val="28"/>
              </w:rPr>
            </w:pPr>
            <w:r>
              <w:rPr>
                <w:sz w:val="28"/>
                <w:szCs w:val="28"/>
              </w:rPr>
              <w:t>начальник відділу житлово-комунального господарства, благоустрою та розвитку інфраструктури виконкому міської ради</w:t>
            </w:r>
          </w:p>
          <w:p w14:paraId="42EFC62A" w14:textId="77777777" w:rsidR="002E3F82" w:rsidRDefault="002E3F82" w:rsidP="00E54A9F">
            <w:pPr>
              <w:tabs>
                <w:tab w:val="left" w:pos="709"/>
                <w:tab w:val="left" w:pos="6804"/>
                <w:tab w:val="left" w:pos="7088"/>
              </w:tabs>
              <w:rPr>
                <w:sz w:val="28"/>
                <w:szCs w:val="28"/>
              </w:rPr>
            </w:pPr>
          </w:p>
        </w:tc>
      </w:tr>
      <w:tr w:rsidR="002E3F82" w14:paraId="3C479B21" w14:textId="77777777" w:rsidTr="002E3F82">
        <w:tc>
          <w:tcPr>
            <w:tcW w:w="4106" w:type="dxa"/>
          </w:tcPr>
          <w:p w14:paraId="14472B07" w14:textId="77777777" w:rsidR="002E3F82" w:rsidRDefault="002E3F82" w:rsidP="00E54A9F">
            <w:pPr>
              <w:tabs>
                <w:tab w:val="left" w:pos="709"/>
                <w:tab w:val="left" w:pos="6804"/>
                <w:tab w:val="left" w:pos="7088"/>
              </w:tabs>
              <w:rPr>
                <w:sz w:val="28"/>
                <w:szCs w:val="28"/>
              </w:rPr>
            </w:pPr>
            <w:r>
              <w:rPr>
                <w:sz w:val="28"/>
                <w:szCs w:val="28"/>
              </w:rPr>
              <w:t>6.Косован Юрій Володимирович</w:t>
            </w:r>
          </w:p>
          <w:p w14:paraId="094A5ECC" w14:textId="77777777" w:rsidR="002E3F82" w:rsidRDefault="002E3F82" w:rsidP="00E54A9F">
            <w:pPr>
              <w:tabs>
                <w:tab w:val="left" w:pos="709"/>
                <w:tab w:val="left" w:pos="6804"/>
                <w:tab w:val="left" w:pos="7088"/>
              </w:tabs>
              <w:rPr>
                <w:sz w:val="28"/>
                <w:szCs w:val="28"/>
              </w:rPr>
            </w:pPr>
          </w:p>
        </w:tc>
        <w:tc>
          <w:tcPr>
            <w:tcW w:w="5523" w:type="dxa"/>
          </w:tcPr>
          <w:p w14:paraId="052374E1" w14:textId="77777777" w:rsidR="002E3F82" w:rsidRDefault="002E3F82" w:rsidP="00E54A9F">
            <w:pPr>
              <w:tabs>
                <w:tab w:val="left" w:pos="709"/>
                <w:tab w:val="left" w:pos="6804"/>
                <w:tab w:val="left" w:pos="7088"/>
              </w:tabs>
              <w:rPr>
                <w:sz w:val="28"/>
                <w:szCs w:val="28"/>
              </w:rPr>
            </w:pPr>
            <w:r>
              <w:rPr>
                <w:sz w:val="28"/>
                <w:szCs w:val="28"/>
              </w:rPr>
              <w:t>депутат міської ради</w:t>
            </w:r>
          </w:p>
        </w:tc>
      </w:tr>
      <w:tr w:rsidR="002E3F82" w14:paraId="1630CFEB" w14:textId="77777777" w:rsidTr="002E3F82">
        <w:tc>
          <w:tcPr>
            <w:tcW w:w="4106" w:type="dxa"/>
          </w:tcPr>
          <w:p w14:paraId="22170E17" w14:textId="77777777" w:rsidR="002E3F82" w:rsidRDefault="002E3F82" w:rsidP="00E54A9F">
            <w:pPr>
              <w:tabs>
                <w:tab w:val="left" w:pos="709"/>
                <w:tab w:val="left" w:pos="6804"/>
                <w:tab w:val="left" w:pos="7088"/>
              </w:tabs>
              <w:rPr>
                <w:sz w:val="28"/>
                <w:szCs w:val="28"/>
              </w:rPr>
            </w:pPr>
            <w:r>
              <w:rPr>
                <w:sz w:val="28"/>
                <w:szCs w:val="28"/>
              </w:rPr>
              <w:t>7.Крапив’янська Вероніка Вячеславівна</w:t>
            </w:r>
          </w:p>
        </w:tc>
        <w:tc>
          <w:tcPr>
            <w:tcW w:w="5523" w:type="dxa"/>
          </w:tcPr>
          <w:p w14:paraId="7780FF7A" w14:textId="77777777" w:rsidR="002E3F82" w:rsidRDefault="002E3F82" w:rsidP="00E54A9F">
            <w:pPr>
              <w:tabs>
                <w:tab w:val="left" w:pos="709"/>
                <w:tab w:val="left" w:pos="6804"/>
                <w:tab w:val="left" w:pos="7088"/>
              </w:tabs>
              <w:rPr>
                <w:sz w:val="28"/>
                <w:szCs w:val="28"/>
              </w:rPr>
            </w:pPr>
            <w:r>
              <w:rPr>
                <w:sz w:val="28"/>
                <w:szCs w:val="28"/>
              </w:rPr>
              <w:t>спеціаліст І категорії відділу внутрішньої, інформаційної та правової політики</w:t>
            </w:r>
          </w:p>
          <w:p w14:paraId="69845EAC" w14:textId="77777777" w:rsidR="002E3F82" w:rsidRDefault="002E3F82" w:rsidP="00E54A9F">
            <w:pPr>
              <w:tabs>
                <w:tab w:val="left" w:pos="709"/>
                <w:tab w:val="left" w:pos="6804"/>
                <w:tab w:val="left" w:pos="7088"/>
              </w:tabs>
              <w:rPr>
                <w:sz w:val="28"/>
                <w:szCs w:val="28"/>
              </w:rPr>
            </w:pPr>
          </w:p>
        </w:tc>
      </w:tr>
      <w:bookmarkEnd w:id="1"/>
      <w:tr w:rsidR="002E3F82" w14:paraId="6A3D4CB0" w14:textId="77777777" w:rsidTr="002E3F82">
        <w:tc>
          <w:tcPr>
            <w:tcW w:w="4106" w:type="dxa"/>
          </w:tcPr>
          <w:p w14:paraId="69A51F45" w14:textId="77777777" w:rsidR="002E3F82" w:rsidRDefault="002E3F82" w:rsidP="00E54A9F">
            <w:pPr>
              <w:tabs>
                <w:tab w:val="left" w:pos="709"/>
                <w:tab w:val="left" w:pos="6804"/>
                <w:tab w:val="left" w:pos="7088"/>
              </w:tabs>
              <w:rPr>
                <w:sz w:val="28"/>
                <w:szCs w:val="28"/>
              </w:rPr>
            </w:pPr>
            <w:r>
              <w:rPr>
                <w:sz w:val="28"/>
                <w:szCs w:val="28"/>
              </w:rPr>
              <w:t>8.Рєзнікова Світлана Миколаївна</w:t>
            </w:r>
          </w:p>
          <w:p w14:paraId="7EAD7D0B" w14:textId="77777777" w:rsidR="002E3F82" w:rsidRDefault="002E3F82" w:rsidP="00E54A9F">
            <w:pPr>
              <w:tabs>
                <w:tab w:val="left" w:pos="709"/>
                <w:tab w:val="left" w:pos="6804"/>
                <w:tab w:val="left" w:pos="7088"/>
              </w:tabs>
              <w:rPr>
                <w:sz w:val="28"/>
                <w:szCs w:val="28"/>
              </w:rPr>
            </w:pPr>
          </w:p>
        </w:tc>
        <w:tc>
          <w:tcPr>
            <w:tcW w:w="5523" w:type="dxa"/>
          </w:tcPr>
          <w:p w14:paraId="60A30D2C" w14:textId="77777777" w:rsidR="002E3F82" w:rsidRDefault="002E3F82" w:rsidP="00E54A9F">
            <w:pPr>
              <w:tabs>
                <w:tab w:val="left" w:pos="709"/>
                <w:tab w:val="left" w:pos="6804"/>
                <w:tab w:val="left" w:pos="7088"/>
              </w:tabs>
              <w:rPr>
                <w:sz w:val="28"/>
                <w:szCs w:val="28"/>
              </w:rPr>
            </w:pPr>
            <w:r>
              <w:rPr>
                <w:sz w:val="28"/>
                <w:szCs w:val="28"/>
              </w:rPr>
              <w:t xml:space="preserve">начальник фінансового управління Сіверської міської ради </w:t>
            </w:r>
          </w:p>
        </w:tc>
      </w:tr>
      <w:tr w:rsidR="002E3F82" w14:paraId="385B6CBF" w14:textId="77777777" w:rsidTr="002E3F82">
        <w:tc>
          <w:tcPr>
            <w:tcW w:w="4106" w:type="dxa"/>
          </w:tcPr>
          <w:p w14:paraId="4CB3F7DE" w14:textId="77777777" w:rsidR="002E3F82" w:rsidRDefault="002E3F82" w:rsidP="00E54A9F">
            <w:pPr>
              <w:tabs>
                <w:tab w:val="left" w:pos="709"/>
                <w:tab w:val="left" w:pos="6804"/>
                <w:tab w:val="left" w:pos="7088"/>
              </w:tabs>
              <w:rPr>
                <w:sz w:val="28"/>
                <w:szCs w:val="28"/>
              </w:rPr>
            </w:pPr>
            <w:r>
              <w:rPr>
                <w:sz w:val="28"/>
                <w:szCs w:val="28"/>
              </w:rPr>
              <w:t>9.Савченко Олена Вячеславівна</w:t>
            </w:r>
          </w:p>
          <w:p w14:paraId="2F38EA1F" w14:textId="77777777" w:rsidR="002E3F82" w:rsidRDefault="002E3F82" w:rsidP="00E54A9F">
            <w:pPr>
              <w:tabs>
                <w:tab w:val="left" w:pos="709"/>
                <w:tab w:val="left" w:pos="6804"/>
                <w:tab w:val="left" w:pos="7088"/>
              </w:tabs>
              <w:rPr>
                <w:sz w:val="28"/>
                <w:szCs w:val="28"/>
              </w:rPr>
            </w:pPr>
          </w:p>
        </w:tc>
        <w:tc>
          <w:tcPr>
            <w:tcW w:w="5523" w:type="dxa"/>
          </w:tcPr>
          <w:p w14:paraId="357A855F" w14:textId="6A1E37D8" w:rsidR="002E3F82" w:rsidRDefault="002E3F82" w:rsidP="00E54A9F">
            <w:pPr>
              <w:tabs>
                <w:tab w:val="left" w:pos="709"/>
                <w:tab w:val="left" w:pos="6804"/>
                <w:tab w:val="left" w:pos="7088"/>
              </w:tabs>
              <w:rPr>
                <w:sz w:val="28"/>
                <w:szCs w:val="28"/>
              </w:rPr>
            </w:pPr>
            <w:r>
              <w:rPr>
                <w:sz w:val="28"/>
                <w:szCs w:val="28"/>
              </w:rPr>
              <w:t>начальник відділу з питань соціального захисту населення виконкому міської ради</w:t>
            </w:r>
          </w:p>
        </w:tc>
      </w:tr>
    </w:tbl>
    <w:p w14:paraId="2667B00F" w14:textId="77777777" w:rsidR="002E3F82" w:rsidRDefault="002E3F82" w:rsidP="002E3F82">
      <w:pPr>
        <w:tabs>
          <w:tab w:val="left" w:pos="709"/>
          <w:tab w:val="left" w:pos="6804"/>
          <w:tab w:val="left" w:pos="7088"/>
        </w:tabs>
        <w:rPr>
          <w:sz w:val="28"/>
          <w:szCs w:val="28"/>
        </w:rPr>
      </w:pPr>
    </w:p>
    <w:p w14:paraId="72D9ECAA" w14:textId="77777777" w:rsidR="002E3F82" w:rsidRDefault="002E3F82" w:rsidP="002E3F82">
      <w:pPr>
        <w:tabs>
          <w:tab w:val="left" w:pos="709"/>
          <w:tab w:val="left" w:pos="6804"/>
          <w:tab w:val="left" w:pos="7088"/>
        </w:tabs>
        <w:rPr>
          <w:sz w:val="28"/>
          <w:szCs w:val="28"/>
        </w:rPr>
      </w:pPr>
    </w:p>
    <w:p w14:paraId="2D591EF5" w14:textId="77777777" w:rsidR="002E3F82" w:rsidRDefault="002E3F82" w:rsidP="002E3F82">
      <w:pPr>
        <w:tabs>
          <w:tab w:val="left" w:pos="709"/>
          <w:tab w:val="left" w:pos="6804"/>
          <w:tab w:val="left" w:pos="7088"/>
        </w:tabs>
        <w:rPr>
          <w:sz w:val="28"/>
          <w:szCs w:val="28"/>
        </w:rPr>
      </w:pPr>
      <w:r>
        <w:rPr>
          <w:sz w:val="28"/>
          <w:szCs w:val="28"/>
        </w:rPr>
        <w:t>Керуючий справами виконкому                                        Ганна БОНДАРЕВСЬКА</w:t>
      </w:r>
    </w:p>
    <w:p w14:paraId="4F0577BE" w14:textId="77777777" w:rsidR="002E3F82" w:rsidRDefault="002E3F82" w:rsidP="002E3F82">
      <w:pPr>
        <w:tabs>
          <w:tab w:val="left" w:pos="709"/>
          <w:tab w:val="left" w:pos="6804"/>
          <w:tab w:val="left" w:pos="7088"/>
        </w:tabs>
        <w:rPr>
          <w:sz w:val="28"/>
          <w:szCs w:val="28"/>
        </w:rPr>
      </w:pPr>
    </w:p>
    <w:p w14:paraId="74DB6129" w14:textId="77777777" w:rsidR="002E3F82" w:rsidRPr="006B61BD" w:rsidRDefault="002E3F82" w:rsidP="00993A5A">
      <w:pPr>
        <w:ind w:hanging="13"/>
        <w:rPr>
          <w:sz w:val="28"/>
          <w:szCs w:val="28"/>
        </w:rPr>
      </w:pPr>
    </w:p>
    <w:sectPr w:rsidR="002E3F82" w:rsidRPr="006B61BD" w:rsidSect="00CB3620">
      <w:pgSz w:w="12240" w:h="15840"/>
      <w:pgMar w:top="1134" w:right="850" w:bottom="1134" w:left="1701" w:header="708" w:footer="708"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B88EE" w14:textId="77777777" w:rsidR="005800B6" w:rsidRDefault="005800B6">
      <w:r>
        <w:separator/>
      </w:r>
    </w:p>
  </w:endnote>
  <w:endnote w:type="continuationSeparator" w:id="0">
    <w:p w14:paraId="617C2400" w14:textId="77777777" w:rsidR="005800B6" w:rsidRDefault="0058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tiqua">
    <w:altName w:val="Courier New"/>
    <w:charset w:val="00"/>
    <w:family w:val="auto"/>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ECB68" w14:textId="77777777" w:rsidR="005800B6" w:rsidRDefault="005800B6">
      <w:r>
        <w:separator/>
      </w:r>
    </w:p>
  </w:footnote>
  <w:footnote w:type="continuationSeparator" w:id="0">
    <w:p w14:paraId="433A27C9" w14:textId="77777777" w:rsidR="005800B6" w:rsidRDefault="005800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800" w:hanging="360"/>
      </w:pPr>
    </w:lvl>
  </w:abstractNum>
  <w:abstractNum w:abstractNumId="2" w15:restartNumberingAfterBreak="0">
    <w:nsid w:val="00F14EA7"/>
    <w:multiLevelType w:val="hybridMultilevel"/>
    <w:tmpl w:val="4664FB16"/>
    <w:lvl w:ilvl="0" w:tplc="D1544076">
      <w:start w:val="1"/>
      <w:numFmt w:val="bullet"/>
      <w:lvlText w:val="-"/>
      <w:lvlJc w:val="left"/>
      <w:pPr>
        <w:ind w:left="1068" w:hanging="360"/>
      </w:pPr>
      <w:rPr>
        <w:rFonts w:ascii="Times New Roman" w:eastAsia="Times New Roman" w:hAnsi="Times New Roman" w:cs="Times New Roman" w:hint="default"/>
        <w:color w:val="00000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BE6B7A"/>
    <w:multiLevelType w:val="hybridMultilevel"/>
    <w:tmpl w:val="78B42322"/>
    <w:lvl w:ilvl="0" w:tplc="13C617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F70510"/>
    <w:multiLevelType w:val="multilevel"/>
    <w:tmpl w:val="36C4783E"/>
    <w:lvl w:ilvl="0">
      <w:start w:val="1"/>
      <w:numFmt w:val="decimal"/>
      <w:lvlText w:val="%1."/>
      <w:lvlJc w:val="left"/>
      <w:pPr>
        <w:ind w:left="735" w:hanging="360"/>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15" w:hanging="720"/>
      </w:pPr>
      <w:rPr>
        <w:rFonts w:hint="default"/>
      </w:rPr>
    </w:lvl>
    <w:lvl w:ilvl="3">
      <w:start w:val="1"/>
      <w:numFmt w:val="decimal"/>
      <w:isLgl/>
      <w:lvlText w:val="%1.%2.%3.%4."/>
      <w:lvlJc w:val="left"/>
      <w:pPr>
        <w:ind w:left="2535" w:hanging="1080"/>
      </w:pPr>
      <w:rPr>
        <w:rFonts w:hint="default"/>
      </w:rPr>
    </w:lvl>
    <w:lvl w:ilvl="4">
      <w:start w:val="1"/>
      <w:numFmt w:val="decimal"/>
      <w:isLgl/>
      <w:lvlText w:val="%1.%2.%3.%4.%5."/>
      <w:lvlJc w:val="left"/>
      <w:pPr>
        <w:ind w:left="2895" w:hanging="1080"/>
      </w:pPr>
      <w:rPr>
        <w:rFonts w:hint="default"/>
      </w:rPr>
    </w:lvl>
    <w:lvl w:ilvl="5">
      <w:start w:val="1"/>
      <w:numFmt w:val="decimal"/>
      <w:isLgl/>
      <w:lvlText w:val="%1.%2.%3.%4.%5.%6."/>
      <w:lvlJc w:val="left"/>
      <w:pPr>
        <w:ind w:left="3615" w:hanging="1440"/>
      </w:pPr>
      <w:rPr>
        <w:rFonts w:hint="default"/>
      </w:rPr>
    </w:lvl>
    <w:lvl w:ilvl="6">
      <w:start w:val="1"/>
      <w:numFmt w:val="decimal"/>
      <w:isLgl/>
      <w:lvlText w:val="%1.%2.%3.%4.%5.%6.%7."/>
      <w:lvlJc w:val="left"/>
      <w:pPr>
        <w:ind w:left="4335" w:hanging="1800"/>
      </w:pPr>
      <w:rPr>
        <w:rFonts w:hint="default"/>
      </w:rPr>
    </w:lvl>
    <w:lvl w:ilvl="7">
      <w:start w:val="1"/>
      <w:numFmt w:val="decimal"/>
      <w:isLgl/>
      <w:lvlText w:val="%1.%2.%3.%4.%5.%6.%7.%8."/>
      <w:lvlJc w:val="left"/>
      <w:pPr>
        <w:ind w:left="4695" w:hanging="1800"/>
      </w:pPr>
      <w:rPr>
        <w:rFonts w:hint="default"/>
      </w:rPr>
    </w:lvl>
    <w:lvl w:ilvl="8">
      <w:start w:val="1"/>
      <w:numFmt w:val="decimal"/>
      <w:isLgl/>
      <w:lvlText w:val="%1.%2.%3.%4.%5.%6.%7.%8.%9."/>
      <w:lvlJc w:val="left"/>
      <w:pPr>
        <w:ind w:left="5415" w:hanging="2160"/>
      </w:pPr>
      <w:rPr>
        <w:rFonts w:hint="default"/>
      </w:rPr>
    </w:lvl>
  </w:abstractNum>
  <w:abstractNum w:abstractNumId="5" w15:restartNumberingAfterBreak="0">
    <w:nsid w:val="18F7692A"/>
    <w:multiLevelType w:val="hybridMultilevel"/>
    <w:tmpl w:val="A1B87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9434CE4"/>
    <w:multiLevelType w:val="hybridMultilevel"/>
    <w:tmpl w:val="8CAAF26C"/>
    <w:lvl w:ilvl="0" w:tplc="D000155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7" w15:restartNumberingAfterBreak="0">
    <w:nsid w:val="1B180D1C"/>
    <w:multiLevelType w:val="hybridMultilevel"/>
    <w:tmpl w:val="FAAC5948"/>
    <w:lvl w:ilvl="0" w:tplc="BE7E9A40">
      <w:start w:val="2"/>
      <w:numFmt w:val="decimal"/>
      <w:lvlText w:val="%1."/>
      <w:lvlJc w:val="left"/>
      <w:pPr>
        <w:ind w:left="999" w:hanging="360"/>
      </w:pPr>
      <w:rPr>
        <w:rFonts w:cs="Times New Roman"/>
      </w:rPr>
    </w:lvl>
    <w:lvl w:ilvl="1" w:tplc="04190019">
      <w:start w:val="1"/>
      <w:numFmt w:val="lowerLetter"/>
      <w:lvlText w:val="%2."/>
      <w:lvlJc w:val="left"/>
      <w:pPr>
        <w:ind w:left="1719" w:hanging="360"/>
      </w:pPr>
      <w:rPr>
        <w:rFonts w:cs="Times New Roman"/>
      </w:rPr>
    </w:lvl>
    <w:lvl w:ilvl="2" w:tplc="0419001B">
      <w:start w:val="1"/>
      <w:numFmt w:val="lowerRoman"/>
      <w:lvlText w:val="%3."/>
      <w:lvlJc w:val="right"/>
      <w:pPr>
        <w:ind w:left="2439" w:hanging="180"/>
      </w:pPr>
      <w:rPr>
        <w:rFonts w:cs="Times New Roman"/>
      </w:rPr>
    </w:lvl>
    <w:lvl w:ilvl="3" w:tplc="0419000F">
      <w:start w:val="1"/>
      <w:numFmt w:val="decimal"/>
      <w:lvlText w:val="%4."/>
      <w:lvlJc w:val="left"/>
      <w:pPr>
        <w:ind w:left="3159" w:hanging="360"/>
      </w:pPr>
      <w:rPr>
        <w:rFonts w:cs="Times New Roman"/>
      </w:rPr>
    </w:lvl>
    <w:lvl w:ilvl="4" w:tplc="04190019">
      <w:start w:val="1"/>
      <w:numFmt w:val="lowerLetter"/>
      <w:lvlText w:val="%5."/>
      <w:lvlJc w:val="left"/>
      <w:pPr>
        <w:ind w:left="3879" w:hanging="360"/>
      </w:pPr>
      <w:rPr>
        <w:rFonts w:cs="Times New Roman"/>
      </w:rPr>
    </w:lvl>
    <w:lvl w:ilvl="5" w:tplc="0419001B">
      <w:start w:val="1"/>
      <w:numFmt w:val="lowerRoman"/>
      <w:lvlText w:val="%6."/>
      <w:lvlJc w:val="right"/>
      <w:pPr>
        <w:ind w:left="4599" w:hanging="180"/>
      </w:pPr>
      <w:rPr>
        <w:rFonts w:cs="Times New Roman"/>
      </w:rPr>
    </w:lvl>
    <w:lvl w:ilvl="6" w:tplc="0419000F">
      <w:start w:val="1"/>
      <w:numFmt w:val="decimal"/>
      <w:lvlText w:val="%7."/>
      <w:lvlJc w:val="left"/>
      <w:pPr>
        <w:ind w:left="5319" w:hanging="360"/>
      </w:pPr>
      <w:rPr>
        <w:rFonts w:cs="Times New Roman"/>
      </w:rPr>
    </w:lvl>
    <w:lvl w:ilvl="7" w:tplc="04190019">
      <w:start w:val="1"/>
      <w:numFmt w:val="lowerLetter"/>
      <w:lvlText w:val="%8."/>
      <w:lvlJc w:val="left"/>
      <w:pPr>
        <w:ind w:left="6039" w:hanging="360"/>
      </w:pPr>
      <w:rPr>
        <w:rFonts w:cs="Times New Roman"/>
      </w:rPr>
    </w:lvl>
    <w:lvl w:ilvl="8" w:tplc="0419001B">
      <w:start w:val="1"/>
      <w:numFmt w:val="lowerRoman"/>
      <w:lvlText w:val="%9."/>
      <w:lvlJc w:val="right"/>
      <w:pPr>
        <w:ind w:left="6759" w:hanging="180"/>
      </w:pPr>
      <w:rPr>
        <w:rFonts w:cs="Times New Roman"/>
      </w:rPr>
    </w:lvl>
  </w:abstractNum>
  <w:abstractNum w:abstractNumId="8" w15:restartNumberingAfterBreak="0">
    <w:nsid w:val="1ED211C2"/>
    <w:multiLevelType w:val="hybridMultilevel"/>
    <w:tmpl w:val="8B720176"/>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B52821"/>
    <w:multiLevelType w:val="hybridMultilevel"/>
    <w:tmpl w:val="8E20CDEA"/>
    <w:lvl w:ilvl="0" w:tplc="FDCAF59A">
      <w:numFmt w:val="bullet"/>
      <w:lvlText w:val="-"/>
      <w:lvlJc w:val="left"/>
      <w:pPr>
        <w:ind w:left="720" w:hanging="360"/>
      </w:pPr>
      <w:rPr>
        <w:rFonts w:ascii="Times New Roman" w:eastAsia="Batang"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F2663"/>
    <w:multiLevelType w:val="hybridMultilevel"/>
    <w:tmpl w:val="1D8E4870"/>
    <w:lvl w:ilvl="0" w:tplc="28FCB408">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8934A71"/>
    <w:multiLevelType w:val="hybridMultilevel"/>
    <w:tmpl w:val="890C2A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8B4450D"/>
    <w:multiLevelType w:val="hybridMultilevel"/>
    <w:tmpl w:val="E8023B3A"/>
    <w:lvl w:ilvl="0" w:tplc="B9580A64">
      <w:start w:val="1"/>
      <w:numFmt w:val="decimal"/>
      <w:lvlText w:val="%1."/>
      <w:lvlJc w:val="left"/>
      <w:pPr>
        <w:ind w:left="1065" w:hanging="360"/>
      </w:pPr>
      <w:rPr>
        <w:rFonts w:hint="default"/>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2D4D0E26"/>
    <w:multiLevelType w:val="hybridMultilevel"/>
    <w:tmpl w:val="158CF68A"/>
    <w:lvl w:ilvl="0" w:tplc="32A65944">
      <w:start w:val="7"/>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E903ED"/>
    <w:multiLevelType w:val="hybridMultilevel"/>
    <w:tmpl w:val="47A4AF6A"/>
    <w:lvl w:ilvl="0" w:tplc="12EC5DFE">
      <w:numFmt w:val="bullet"/>
      <w:lvlText w:val="-"/>
      <w:lvlJc w:val="left"/>
      <w:pPr>
        <w:tabs>
          <w:tab w:val="num" w:pos="720"/>
        </w:tabs>
        <w:ind w:left="720" w:hanging="360"/>
      </w:pPr>
      <w:rPr>
        <w:rFonts w:ascii="Times New Roman" w:eastAsia="Batang"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307D5A79"/>
    <w:multiLevelType w:val="hybridMultilevel"/>
    <w:tmpl w:val="9FAC14BE"/>
    <w:lvl w:ilvl="0" w:tplc="B30C7302">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2646037"/>
    <w:multiLevelType w:val="hybridMultilevel"/>
    <w:tmpl w:val="9D647686"/>
    <w:lvl w:ilvl="0" w:tplc="7D164A9C">
      <w:start w:val="1"/>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34141ECC"/>
    <w:multiLevelType w:val="hybridMultilevel"/>
    <w:tmpl w:val="8A6849B4"/>
    <w:lvl w:ilvl="0" w:tplc="69185814">
      <w:start w:val="1"/>
      <w:numFmt w:val="bullet"/>
      <w:lvlText w:val="-"/>
      <w:lvlJc w:val="left"/>
      <w:pPr>
        <w:ind w:left="1065" w:hanging="360"/>
      </w:pPr>
      <w:rPr>
        <w:rFonts w:ascii="Times New Roman" w:eastAsia="Times New Roman" w:hAnsi="Times New Roman" w:cs="Times New Roman" w:hint="default"/>
      </w:rPr>
    </w:lvl>
    <w:lvl w:ilvl="1" w:tplc="20000003" w:tentative="1">
      <w:start w:val="1"/>
      <w:numFmt w:val="bullet"/>
      <w:lvlText w:val="o"/>
      <w:lvlJc w:val="left"/>
      <w:pPr>
        <w:ind w:left="1785" w:hanging="360"/>
      </w:pPr>
      <w:rPr>
        <w:rFonts w:ascii="Courier New" w:hAnsi="Courier New" w:cs="Courier New" w:hint="default"/>
      </w:rPr>
    </w:lvl>
    <w:lvl w:ilvl="2" w:tplc="20000005" w:tentative="1">
      <w:start w:val="1"/>
      <w:numFmt w:val="bullet"/>
      <w:lvlText w:val=""/>
      <w:lvlJc w:val="left"/>
      <w:pPr>
        <w:ind w:left="2505" w:hanging="360"/>
      </w:pPr>
      <w:rPr>
        <w:rFonts w:ascii="Wingdings" w:hAnsi="Wingdings" w:hint="default"/>
      </w:rPr>
    </w:lvl>
    <w:lvl w:ilvl="3" w:tplc="20000001" w:tentative="1">
      <w:start w:val="1"/>
      <w:numFmt w:val="bullet"/>
      <w:lvlText w:val=""/>
      <w:lvlJc w:val="left"/>
      <w:pPr>
        <w:ind w:left="3225" w:hanging="360"/>
      </w:pPr>
      <w:rPr>
        <w:rFonts w:ascii="Symbol" w:hAnsi="Symbol" w:hint="default"/>
      </w:rPr>
    </w:lvl>
    <w:lvl w:ilvl="4" w:tplc="20000003" w:tentative="1">
      <w:start w:val="1"/>
      <w:numFmt w:val="bullet"/>
      <w:lvlText w:val="o"/>
      <w:lvlJc w:val="left"/>
      <w:pPr>
        <w:ind w:left="3945" w:hanging="360"/>
      </w:pPr>
      <w:rPr>
        <w:rFonts w:ascii="Courier New" w:hAnsi="Courier New" w:cs="Courier New" w:hint="default"/>
      </w:rPr>
    </w:lvl>
    <w:lvl w:ilvl="5" w:tplc="20000005" w:tentative="1">
      <w:start w:val="1"/>
      <w:numFmt w:val="bullet"/>
      <w:lvlText w:val=""/>
      <w:lvlJc w:val="left"/>
      <w:pPr>
        <w:ind w:left="4665" w:hanging="360"/>
      </w:pPr>
      <w:rPr>
        <w:rFonts w:ascii="Wingdings" w:hAnsi="Wingdings" w:hint="default"/>
      </w:rPr>
    </w:lvl>
    <w:lvl w:ilvl="6" w:tplc="20000001" w:tentative="1">
      <w:start w:val="1"/>
      <w:numFmt w:val="bullet"/>
      <w:lvlText w:val=""/>
      <w:lvlJc w:val="left"/>
      <w:pPr>
        <w:ind w:left="5385" w:hanging="360"/>
      </w:pPr>
      <w:rPr>
        <w:rFonts w:ascii="Symbol" w:hAnsi="Symbol" w:hint="default"/>
      </w:rPr>
    </w:lvl>
    <w:lvl w:ilvl="7" w:tplc="20000003" w:tentative="1">
      <w:start w:val="1"/>
      <w:numFmt w:val="bullet"/>
      <w:lvlText w:val="o"/>
      <w:lvlJc w:val="left"/>
      <w:pPr>
        <w:ind w:left="6105" w:hanging="360"/>
      </w:pPr>
      <w:rPr>
        <w:rFonts w:ascii="Courier New" w:hAnsi="Courier New" w:cs="Courier New" w:hint="default"/>
      </w:rPr>
    </w:lvl>
    <w:lvl w:ilvl="8" w:tplc="20000005" w:tentative="1">
      <w:start w:val="1"/>
      <w:numFmt w:val="bullet"/>
      <w:lvlText w:val=""/>
      <w:lvlJc w:val="left"/>
      <w:pPr>
        <w:ind w:left="6825" w:hanging="360"/>
      </w:pPr>
      <w:rPr>
        <w:rFonts w:ascii="Wingdings" w:hAnsi="Wingdings" w:hint="default"/>
      </w:rPr>
    </w:lvl>
  </w:abstractNum>
  <w:abstractNum w:abstractNumId="18" w15:restartNumberingAfterBreak="0">
    <w:nsid w:val="3E3D5F00"/>
    <w:multiLevelType w:val="hybridMultilevel"/>
    <w:tmpl w:val="69F2E650"/>
    <w:lvl w:ilvl="0" w:tplc="AC06DEFE">
      <w:start w:val="2"/>
      <w:numFmt w:val="bullet"/>
      <w:lvlText w:val="-"/>
      <w:lvlJc w:val="left"/>
      <w:pPr>
        <w:tabs>
          <w:tab w:val="num" w:pos="240"/>
        </w:tabs>
        <w:ind w:left="240" w:hanging="360"/>
      </w:pPr>
      <w:rPr>
        <w:rFonts w:ascii="Times New Roman" w:eastAsia="Times New Roman" w:hAnsi="Times New Roman" w:cs="Times New Roman" w:hint="default"/>
        <w:sz w:val="28"/>
      </w:rPr>
    </w:lvl>
    <w:lvl w:ilvl="1" w:tplc="04190003" w:tentative="1">
      <w:start w:val="1"/>
      <w:numFmt w:val="bullet"/>
      <w:lvlText w:val="o"/>
      <w:lvlJc w:val="left"/>
      <w:pPr>
        <w:tabs>
          <w:tab w:val="num" w:pos="960"/>
        </w:tabs>
        <w:ind w:left="960" w:hanging="360"/>
      </w:pPr>
      <w:rPr>
        <w:rFonts w:ascii="Courier New" w:hAnsi="Courier New" w:cs="Courier New" w:hint="default"/>
      </w:rPr>
    </w:lvl>
    <w:lvl w:ilvl="2" w:tplc="04190005" w:tentative="1">
      <w:start w:val="1"/>
      <w:numFmt w:val="bullet"/>
      <w:lvlText w:val=""/>
      <w:lvlJc w:val="left"/>
      <w:pPr>
        <w:tabs>
          <w:tab w:val="num" w:pos="1680"/>
        </w:tabs>
        <w:ind w:left="1680" w:hanging="360"/>
      </w:pPr>
      <w:rPr>
        <w:rFonts w:ascii="Wingdings" w:hAnsi="Wingdings" w:hint="default"/>
      </w:rPr>
    </w:lvl>
    <w:lvl w:ilvl="3" w:tplc="04190001" w:tentative="1">
      <w:start w:val="1"/>
      <w:numFmt w:val="bullet"/>
      <w:lvlText w:val=""/>
      <w:lvlJc w:val="left"/>
      <w:pPr>
        <w:tabs>
          <w:tab w:val="num" w:pos="2400"/>
        </w:tabs>
        <w:ind w:left="2400" w:hanging="360"/>
      </w:pPr>
      <w:rPr>
        <w:rFonts w:ascii="Symbol" w:hAnsi="Symbol" w:hint="default"/>
      </w:rPr>
    </w:lvl>
    <w:lvl w:ilvl="4" w:tplc="04190003" w:tentative="1">
      <w:start w:val="1"/>
      <w:numFmt w:val="bullet"/>
      <w:lvlText w:val="o"/>
      <w:lvlJc w:val="left"/>
      <w:pPr>
        <w:tabs>
          <w:tab w:val="num" w:pos="3120"/>
        </w:tabs>
        <w:ind w:left="3120" w:hanging="360"/>
      </w:pPr>
      <w:rPr>
        <w:rFonts w:ascii="Courier New" w:hAnsi="Courier New" w:cs="Courier New" w:hint="default"/>
      </w:rPr>
    </w:lvl>
    <w:lvl w:ilvl="5" w:tplc="04190005" w:tentative="1">
      <w:start w:val="1"/>
      <w:numFmt w:val="bullet"/>
      <w:lvlText w:val=""/>
      <w:lvlJc w:val="left"/>
      <w:pPr>
        <w:tabs>
          <w:tab w:val="num" w:pos="3840"/>
        </w:tabs>
        <w:ind w:left="3840" w:hanging="360"/>
      </w:pPr>
      <w:rPr>
        <w:rFonts w:ascii="Wingdings" w:hAnsi="Wingdings" w:hint="default"/>
      </w:rPr>
    </w:lvl>
    <w:lvl w:ilvl="6" w:tplc="04190001" w:tentative="1">
      <w:start w:val="1"/>
      <w:numFmt w:val="bullet"/>
      <w:lvlText w:val=""/>
      <w:lvlJc w:val="left"/>
      <w:pPr>
        <w:tabs>
          <w:tab w:val="num" w:pos="4560"/>
        </w:tabs>
        <w:ind w:left="4560" w:hanging="360"/>
      </w:pPr>
      <w:rPr>
        <w:rFonts w:ascii="Symbol" w:hAnsi="Symbol" w:hint="default"/>
      </w:rPr>
    </w:lvl>
    <w:lvl w:ilvl="7" w:tplc="04190003" w:tentative="1">
      <w:start w:val="1"/>
      <w:numFmt w:val="bullet"/>
      <w:lvlText w:val="o"/>
      <w:lvlJc w:val="left"/>
      <w:pPr>
        <w:tabs>
          <w:tab w:val="num" w:pos="5280"/>
        </w:tabs>
        <w:ind w:left="5280" w:hanging="360"/>
      </w:pPr>
      <w:rPr>
        <w:rFonts w:ascii="Courier New" w:hAnsi="Courier New" w:cs="Courier New" w:hint="default"/>
      </w:rPr>
    </w:lvl>
    <w:lvl w:ilvl="8" w:tplc="04190005" w:tentative="1">
      <w:start w:val="1"/>
      <w:numFmt w:val="bullet"/>
      <w:lvlText w:val=""/>
      <w:lvlJc w:val="left"/>
      <w:pPr>
        <w:tabs>
          <w:tab w:val="num" w:pos="6000"/>
        </w:tabs>
        <w:ind w:left="6000" w:hanging="360"/>
      </w:pPr>
      <w:rPr>
        <w:rFonts w:ascii="Wingdings" w:hAnsi="Wingdings" w:hint="default"/>
      </w:rPr>
    </w:lvl>
  </w:abstractNum>
  <w:abstractNum w:abstractNumId="19" w15:restartNumberingAfterBreak="0">
    <w:nsid w:val="3F3502C4"/>
    <w:multiLevelType w:val="hybridMultilevel"/>
    <w:tmpl w:val="BC4EAE84"/>
    <w:lvl w:ilvl="0" w:tplc="63181D8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0" w15:restartNumberingAfterBreak="0">
    <w:nsid w:val="40B21CA9"/>
    <w:multiLevelType w:val="hybridMultilevel"/>
    <w:tmpl w:val="97C6EE58"/>
    <w:lvl w:ilvl="0" w:tplc="5B9E20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9E599E"/>
    <w:multiLevelType w:val="hybridMultilevel"/>
    <w:tmpl w:val="F5787FD0"/>
    <w:lvl w:ilvl="0" w:tplc="A732D438">
      <w:start w:val="3"/>
      <w:numFmt w:val="bullet"/>
      <w:lvlText w:val="-"/>
      <w:lvlJc w:val="left"/>
      <w:pPr>
        <w:ind w:left="423" w:hanging="360"/>
      </w:pPr>
      <w:rPr>
        <w:rFonts w:ascii="Times New Roman" w:eastAsia="Times New Roman" w:hAnsi="Times New Roman" w:cs="Times New Roman" w:hint="default"/>
      </w:rPr>
    </w:lvl>
    <w:lvl w:ilvl="1" w:tplc="04190003">
      <w:start w:val="1"/>
      <w:numFmt w:val="bullet"/>
      <w:lvlText w:val="o"/>
      <w:lvlJc w:val="left"/>
      <w:pPr>
        <w:ind w:left="1143" w:hanging="360"/>
      </w:pPr>
      <w:rPr>
        <w:rFonts w:ascii="Courier New" w:hAnsi="Courier New" w:cs="Times New Roman" w:hint="default"/>
      </w:rPr>
    </w:lvl>
    <w:lvl w:ilvl="2" w:tplc="04190005">
      <w:start w:val="1"/>
      <w:numFmt w:val="bullet"/>
      <w:lvlText w:val=""/>
      <w:lvlJc w:val="left"/>
      <w:pPr>
        <w:ind w:left="1863" w:hanging="360"/>
      </w:pPr>
      <w:rPr>
        <w:rFonts w:ascii="Wingdings" w:hAnsi="Wingdings" w:hint="default"/>
      </w:rPr>
    </w:lvl>
    <w:lvl w:ilvl="3" w:tplc="04190001">
      <w:start w:val="1"/>
      <w:numFmt w:val="bullet"/>
      <w:lvlText w:val=""/>
      <w:lvlJc w:val="left"/>
      <w:pPr>
        <w:ind w:left="2583" w:hanging="360"/>
      </w:pPr>
      <w:rPr>
        <w:rFonts w:ascii="Symbol" w:hAnsi="Symbol" w:hint="default"/>
      </w:rPr>
    </w:lvl>
    <w:lvl w:ilvl="4" w:tplc="04190003">
      <w:start w:val="1"/>
      <w:numFmt w:val="bullet"/>
      <w:lvlText w:val="o"/>
      <w:lvlJc w:val="left"/>
      <w:pPr>
        <w:ind w:left="3303" w:hanging="360"/>
      </w:pPr>
      <w:rPr>
        <w:rFonts w:ascii="Courier New" w:hAnsi="Courier New" w:cs="Times New Roman" w:hint="default"/>
      </w:rPr>
    </w:lvl>
    <w:lvl w:ilvl="5" w:tplc="04190005">
      <w:start w:val="1"/>
      <w:numFmt w:val="bullet"/>
      <w:lvlText w:val=""/>
      <w:lvlJc w:val="left"/>
      <w:pPr>
        <w:ind w:left="4023" w:hanging="360"/>
      </w:pPr>
      <w:rPr>
        <w:rFonts w:ascii="Wingdings" w:hAnsi="Wingdings" w:hint="default"/>
      </w:rPr>
    </w:lvl>
    <w:lvl w:ilvl="6" w:tplc="04190001">
      <w:start w:val="1"/>
      <w:numFmt w:val="bullet"/>
      <w:lvlText w:val=""/>
      <w:lvlJc w:val="left"/>
      <w:pPr>
        <w:ind w:left="4743" w:hanging="360"/>
      </w:pPr>
      <w:rPr>
        <w:rFonts w:ascii="Symbol" w:hAnsi="Symbol" w:hint="default"/>
      </w:rPr>
    </w:lvl>
    <w:lvl w:ilvl="7" w:tplc="04190003">
      <w:start w:val="1"/>
      <w:numFmt w:val="bullet"/>
      <w:lvlText w:val="o"/>
      <w:lvlJc w:val="left"/>
      <w:pPr>
        <w:ind w:left="5463" w:hanging="360"/>
      </w:pPr>
      <w:rPr>
        <w:rFonts w:ascii="Courier New" w:hAnsi="Courier New" w:cs="Times New Roman" w:hint="default"/>
      </w:rPr>
    </w:lvl>
    <w:lvl w:ilvl="8" w:tplc="04190005">
      <w:start w:val="1"/>
      <w:numFmt w:val="bullet"/>
      <w:lvlText w:val=""/>
      <w:lvlJc w:val="left"/>
      <w:pPr>
        <w:ind w:left="6183" w:hanging="360"/>
      </w:pPr>
      <w:rPr>
        <w:rFonts w:ascii="Wingdings" w:hAnsi="Wingdings" w:hint="default"/>
      </w:rPr>
    </w:lvl>
  </w:abstractNum>
  <w:abstractNum w:abstractNumId="22" w15:restartNumberingAfterBreak="0">
    <w:nsid w:val="4E4B6A99"/>
    <w:multiLevelType w:val="hybridMultilevel"/>
    <w:tmpl w:val="FCF4A620"/>
    <w:lvl w:ilvl="0" w:tplc="310296BA">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3" w15:restartNumberingAfterBreak="0">
    <w:nsid w:val="5206780A"/>
    <w:multiLevelType w:val="hybridMultilevel"/>
    <w:tmpl w:val="ACF47892"/>
    <w:lvl w:ilvl="0" w:tplc="D0BC5F5C">
      <w:start w:val="20"/>
      <w:numFmt w:val="bullet"/>
      <w:lvlText w:val="-"/>
      <w:lvlJc w:val="left"/>
      <w:pPr>
        <w:tabs>
          <w:tab w:val="num" w:pos="315"/>
        </w:tabs>
        <w:ind w:left="315" w:hanging="360"/>
      </w:pPr>
      <w:rPr>
        <w:rFonts w:ascii="Times New Roman" w:eastAsia="Times New Roman" w:hAnsi="Times New Roman" w:cs="Times New Roman" w:hint="default"/>
      </w:rPr>
    </w:lvl>
    <w:lvl w:ilvl="1" w:tplc="04190003" w:tentative="1">
      <w:start w:val="1"/>
      <w:numFmt w:val="bullet"/>
      <w:lvlText w:val="o"/>
      <w:lvlJc w:val="left"/>
      <w:pPr>
        <w:tabs>
          <w:tab w:val="num" w:pos="1035"/>
        </w:tabs>
        <w:ind w:left="1035" w:hanging="360"/>
      </w:pPr>
      <w:rPr>
        <w:rFonts w:ascii="Courier New" w:hAnsi="Courier New" w:cs="Courier New" w:hint="default"/>
      </w:rPr>
    </w:lvl>
    <w:lvl w:ilvl="2" w:tplc="04190005" w:tentative="1">
      <w:start w:val="1"/>
      <w:numFmt w:val="bullet"/>
      <w:lvlText w:val=""/>
      <w:lvlJc w:val="left"/>
      <w:pPr>
        <w:tabs>
          <w:tab w:val="num" w:pos="1755"/>
        </w:tabs>
        <w:ind w:left="1755" w:hanging="360"/>
      </w:pPr>
      <w:rPr>
        <w:rFonts w:ascii="Wingdings" w:hAnsi="Wingdings" w:hint="default"/>
      </w:rPr>
    </w:lvl>
    <w:lvl w:ilvl="3" w:tplc="04190001" w:tentative="1">
      <w:start w:val="1"/>
      <w:numFmt w:val="bullet"/>
      <w:lvlText w:val=""/>
      <w:lvlJc w:val="left"/>
      <w:pPr>
        <w:tabs>
          <w:tab w:val="num" w:pos="2475"/>
        </w:tabs>
        <w:ind w:left="2475" w:hanging="360"/>
      </w:pPr>
      <w:rPr>
        <w:rFonts w:ascii="Symbol" w:hAnsi="Symbol" w:hint="default"/>
      </w:rPr>
    </w:lvl>
    <w:lvl w:ilvl="4" w:tplc="04190003" w:tentative="1">
      <w:start w:val="1"/>
      <w:numFmt w:val="bullet"/>
      <w:lvlText w:val="o"/>
      <w:lvlJc w:val="left"/>
      <w:pPr>
        <w:tabs>
          <w:tab w:val="num" w:pos="3195"/>
        </w:tabs>
        <w:ind w:left="3195" w:hanging="360"/>
      </w:pPr>
      <w:rPr>
        <w:rFonts w:ascii="Courier New" w:hAnsi="Courier New" w:cs="Courier New" w:hint="default"/>
      </w:rPr>
    </w:lvl>
    <w:lvl w:ilvl="5" w:tplc="04190005" w:tentative="1">
      <w:start w:val="1"/>
      <w:numFmt w:val="bullet"/>
      <w:lvlText w:val=""/>
      <w:lvlJc w:val="left"/>
      <w:pPr>
        <w:tabs>
          <w:tab w:val="num" w:pos="3915"/>
        </w:tabs>
        <w:ind w:left="3915" w:hanging="360"/>
      </w:pPr>
      <w:rPr>
        <w:rFonts w:ascii="Wingdings" w:hAnsi="Wingdings" w:hint="default"/>
      </w:rPr>
    </w:lvl>
    <w:lvl w:ilvl="6" w:tplc="04190001" w:tentative="1">
      <w:start w:val="1"/>
      <w:numFmt w:val="bullet"/>
      <w:lvlText w:val=""/>
      <w:lvlJc w:val="left"/>
      <w:pPr>
        <w:tabs>
          <w:tab w:val="num" w:pos="4635"/>
        </w:tabs>
        <w:ind w:left="4635" w:hanging="360"/>
      </w:pPr>
      <w:rPr>
        <w:rFonts w:ascii="Symbol" w:hAnsi="Symbol" w:hint="default"/>
      </w:rPr>
    </w:lvl>
    <w:lvl w:ilvl="7" w:tplc="04190003" w:tentative="1">
      <w:start w:val="1"/>
      <w:numFmt w:val="bullet"/>
      <w:lvlText w:val="o"/>
      <w:lvlJc w:val="left"/>
      <w:pPr>
        <w:tabs>
          <w:tab w:val="num" w:pos="5355"/>
        </w:tabs>
        <w:ind w:left="5355" w:hanging="360"/>
      </w:pPr>
      <w:rPr>
        <w:rFonts w:ascii="Courier New" w:hAnsi="Courier New" w:cs="Courier New" w:hint="default"/>
      </w:rPr>
    </w:lvl>
    <w:lvl w:ilvl="8" w:tplc="04190005" w:tentative="1">
      <w:start w:val="1"/>
      <w:numFmt w:val="bullet"/>
      <w:lvlText w:val=""/>
      <w:lvlJc w:val="left"/>
      <w:pPr>
        <w:tabs>
          <w:tab w:val="num" w:pos="6075"/>
        </w:tabs>
        <w:ind w:left="6075" w:hanging="360"/>
      </w:pPr>
      <w:rPr>
        <w:rFonts w:ascii="Wingdings" w:hAnsi="Wingdings" w:hint="default"/>
      </w:rPr>
    </w:lvl>
  </w:abstractNum>
  <w:abstractNum w:abstractNumId="24" w15:restartNumberingAfterBreak="0">
    <w:nsid w:val="55C47718"/>
    <w:multiLevelType w:val="hybridMultilevel"/>
    <w:tmpl w:val="93E0989A"/>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15:restartNumberingAfterBreak="0">
    <w:nsid w:val="58D76765"/>
    <w:multiLevelType w:val="hybridMultilevel"/>
    <w:tmpl w:val="3D7C0AEA"/>
    <w:lvl w:ilvl="0" w:tplc="18363CC8">
      <w:start w:val="1"/>
      <w:numFmt w:val="decimal"/>
      <w:lvlText w:val="%1."/>
      <w:lvlJc w:val="left"/>
      <w:pPr>
        <w:tabs>
          <w:tab w:val="num" w:pos="4140"/>
        </w:tabs>
        <w:ind w:left="41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9EE"/>
    <w:multiLevelType w:val="hybridMultilevel"/>
    <w:tmpl w:val="E09EA66C"/>
    <w:lvl w:ilvl="0" w:tplc="FA3699B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7" w15:restartNumberingAfterBreak="0">
    <w:nsid w:val="63CA765F"/>
    <w:multiLevelType w:val="hybridMultilevel"/>
    <w:tmpl w:val="73C6E00A"/>
    <w:lvl w:ilvl="0" w:tplc="6FEE72B2">
      <w:start w:val="3"/>
      <w:numFmt w:val="bullet"/>
      <w:lvlText w:val="-"/>
      <w:lvlJc w:val="left"/>
      <w:pPr>
        <w:tabs>
          <w:tab w:val="num" w:pos="720"/>
        </w:tabs>
        <w:ind w:left="720" w:hanging="360"/>
      </w:pPr>
      <w:rPr>
        <w:rFonts w:ascii="Times New Roman" w:eastAsia="Batang"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404705"/>
    <w:multiLevelType w:val="hybridMultilevel"/>
    <w:tmpl w:val="BE7ABF76"/>
    <w:lvl w:ilvl="0" w:tplc="9BB2A56E">
      <w:start w:val="1"/>
      <w:numFmt w:val="decimal"/>
      <w:lvlText w:val="%1."/>
      <w:lvlJc w:val="left"/>
      <w:pPr>
        <w:ind w:left="220" w:hanging="208"/>
      </w:pPr>
      <w:rPr>
        <w:rFonts w:ascii="Times New Roman" w:eastAsia="Times New Roman" w:hAnsi="Times New Roman" w:cs="Times New Roman" w:hint="default"/>
        <w:spacing w:val="-4"/>
        <w:w w:val="100"/>
        <w:sz w:val="26"/>
        <w:szCs w:val="26"/>
        <w:lang w:val="uk-UA" w:eastAsia="en-US" w:bidi="ar-SA"/>
      </w:rPr>
    </w:lvl>
    <w:lvl w:ilvl="1" w:tplc="DE0E7F48">
      <w:numFmt w:val="bullet"/>
      <w:lvlText w:val="•"/>
      <w:lvlJc w:val="left"/>
      <w:pPr>
        <w:ind w:left="1210" w:hanging="208"/>
      </w:pPr>
      <w:rPr>
        <w:rFonts w:hint="default"/>
        <w:lang w:val="uk-UA" w:eastAsia="en-US" w:bidi="ar-SA"/>
      </w:rPr>
    </w:lvl>
    <w:lvl w:ilvl="2" w:tplc="4AD2C2A6">
      <w:numFmt w:val="bullet"/>
      <w:lvlText w:val="•"/>
      <w:lvlJc w:val="left"/>
      <w:pPr>
        <w:ind w:left="2201" w:hanging="208"/>
      </w:pPr>
      <w:rPr>
        <w:rFonts w:hint="default"/>
        <w:lang w:val="uk-UA" w:eastAsia="en-US" w:bidi="ar-SA"/>
      </w:rPr>
    </w:lvl>
    <w:lvl w:ilvl="3" w:tplc="06B24A38">
      <w:numFmt w:val="bullet"/>
      <w:lvlText w:val="•"/>
      <w:lvlJc w:val="left"/>
      <w:pPr>
        <w:ind w:left="3192" w:hanging="208"/>
      </w:pPr>
      <w:rPr>
        <w:rFonts w:hint="default"/>
        <w:lang w:val="uk-UA" w:eastAsia="en-US" w:bidi="ar-SA"/>
      </w:rPr>
    </w:lvl>
    <w:lvl w:ilvl="4" w:tplc="DE46BE9A">
      <w:numFmt w:val="bullet"/>
      <w:lvlText w:val="•"/>
      <w:lvlJc w:val="left"/>
      <w:pPr>
        <w:ind w:left="4183" w:hanging="208"/>
      </w:pPr>
      <w:rPr>
        <w:rFonts w:hint="default"/>
        <w:lang w:val="uk-UA" w:eastAsia="en-US" w:bidi="ar-SA"/>
      </w:rPr>
    </w:lvl>
    <w:lvl w:ilvl="5" w:tplc="BD6C8746">
      <w:numFmt w:val="bullet"/>
      <w:lvlText w:val="•"/>
      <w:lvlJc w:val="left"/>
      <w:pPr>
        <w:ind w:left="5174" w:hanging="208"/>
      </w:pPr>
      <w:rPr>
        <w:rFonts w:hint="default"/>
        <w:lang w:val="uk-UA" w:eastAsia="en-US" w:bidi="ar-SA"/>
      </w:rPr>
    </w:lvl>
    <w:lvl w:ilvl="6" w:tplc="2E5E40BC">
      <w:numFmt w:val="bullet"/>
      <w:lvlText w:val="•"/>
      <w:lvlJc w:val="left"/>
      <w:pPr>
        <w:ind w:left="6164" w:hanging="208"/>
      </w:pPr>
      <w:rPr>
        <w:rFonts w:hint="default"/>
        <w:lang w:val="uk-UA" w:eastAsia="en-US" w:bidi="ar-SA"/>
      </w:rPr>
    </w:lvl>
    <w:lvl w:ilvl="7" w:tplc="E264C264">
      <w:numFmt w:val="bullet"/>
      <w:lvlText w:val="•"/>
      <w:lvlJc w:val="left"/>
      <w:pPr>
        <w:ind w:left="7155" w:hanging="208"/>
      </w:pPr>
      <w:rPr>
        <w:rFonts w:hint="default"/>
        <w:lang w:val="uk-UA" w:eastAsia="en-US" w:bidi="ar-SA"/>
      </w:rPr>
    </w:lvl>
    <w:lvl w:ilvl="8" w:tplc="1296451C">
      <w:numFmt w:val="bullet"/>
      <w:lvlText w:val="•"/>
      <w:lvlJc w:val="left"/>
      <w:pPr>
        <w:ind w:left="8146" w:hanging="208"/>
      </w:pPr>
      <w:rPr>
        <w:rFonts w:hint="default"/>
        <w:lang w:val="uk-UA" w:eastAsia="en-US" w:bidi="ar-SA"/>
      </w:rPr>
    </w:lvl>
  </w:abstractNum>
  <w:abstractNum w:abstractNumId="29" w15:restartNumberingAfterBreak="0">
    <w:nsid w:val="72322BE8"/>
    <w:multiLevelType w:val="hybridMultilevel"/>
    <w:tmpl w:val="00724FEE"/>
    <w:lvl w:ilvl="0" w:tplc="32B00A72">
      <w:start w:val="1"/>
      <w:numFmt w:val="decimal"/>
      <w:lvlText w:val="%1."/>
      <w:lvlJc w:val="left"/>
      <w:pPr>
        <w:ind w:left="1035" w:hanging="360"/>
      </w:pPr>
      <w:rPr>
        <w:rFonts w:hint="default"/>
      </w:rPr>
    </w:lvl>
    <w:lvl w:ilvl="1" w:tplc="20000019" w:tentative="1">
      <w:start w:val="1"/>
      <w:numFmt w:val="lowerLetter"/>
      <w:lvlText w:val="%2."/>
      <w:lvlJc w:val="left"/>
      <w:pPr>
        <w:ind w:left="1755" w:hanging="360"/>
      </w:pPr>
    </w:lvl>
    <w:lvl w:ilvl="2" w:tplc="2000001B" w:tentative="1">
      <w:start w:val="1"/>
      <w:numFmt w:val="lowerRoman"/>
      <w:lvlText w:val="%3."/>
      <w:lvlJc w:val="right"/>
      <w:pPr>
        <w:ind w:left="2475" w:hanging="180"/>
      </w:pPr>
    </w:lvl>
    <w:lvl w:ilvl="3" w:tplc="2000000F" w:tentative="1">
      <w:start w:val="1"/>
      <w:numFmt w:val="decimal"/>
      <w:lvlText w:val="%4."/>
      <w:lvlJc w:val="left"/>
      <w:pPr>
        <w:ind w:left="3195" w:hanging="360"/>
      </w:pPr>
    </w:lvl>
    <w:lvl w:ilvl="4" w:tplc="20000019" w:tentative="1">
      <w:start w:val="1"/>
      <w:numFmt w:val="lowerLetter"/>
      <w:lvlText w:val="%5."/>
      <w:lvlJc w:val="left"/>
      <w:pPr>
        <w:ind w:left="3915" w:hanging="360"/>
      </w:pPr>
    </w:lvl>
    <w:lvl w:ilvl="5" w:tplc="2000001B" w:tentative="1">
      <w:start w:val="1"/>
      <w:numFmt w:val="lowerRoman"/>
      <w:lvlText w:val="%6."/>
      <w:lvlJc w:val="right"/>
      <w:pPr>
        <w:ind w:left="4635" w:hanging="180"/>
      </w:pPr>
    </w:lvl>
    <w:lvl w:ilvl="6" w:tplc="2000000F" w:tentative="1">
      <w:start w:val="1"/>
      <w:numFmt w:val="decimal"/>
      <w:lvlText w:val="%7."/>
      <w:lvlJc w:val="left"/>
      <w:pPr>
        <w:ind w:left="5355" w:hanging="360"/>
      </w:pPr>
    </w:lvl>
    <w:lvl w:ilvl="7" w:tplc="20000019" w:tentative="1">
      <w:start w:val="1"/>
      <w:numFmt w:val="lowerLetter"/>
      <w:lvlText w:val="%8."/>
      <w:lvlJc w:val="left"/>
      <w:pPr>
        <w:ind w:left="6075" w:hanging="360"/>
      </w:pPr>
    </w:lvl>
    <w:lvl w:ilvl="8" w:tplc="2000001B" w:tentative="1">
      <w:start w:val="1"/>
      <w:numFmt w:val="lowerRoman"/>
      <w:lvlText w:val="%9."/>
      <w:lvlJc w:val="right"/>
      <w:pPr>
        <w:ind w:left="6795" w:hanging="180"/>
      </w:pPr>
    </w:lvl>
  </w:abstractNum>
  <w:abstractNum w:abstractNumId="30" w15:restartNumberingAfterBreak="0">
    <w:nsid w:val="73F3713D"/>
    <w:multiLevelType w:val="hybridMultilevel"/>
    <w:tmpl w:val="EE40C54C"/>
    <w:lvl w:ilvl="0" w:tplc="86468E1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1" w15:restartNumberingAfterBreak="0">
    <w:nsid w:val="783D152A"/>
    <w:multiLevelType w:val="hybridMultilevel"/>
    <w:tmpl w:val="ACF25774"/>
    <w:lvl w:ilvl="0" w:tplc="B16CF806">
      <w:start w:val="9"/>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2" w15:restartNumberingAfterBreak="0">
    <w:nsid w:val="7C577784"/>
    <w:multiLevelType w:val="hybridMultilevel"/>
    <w:tmpl w:val="884EB3F0"/>
    <w:lvl w:ilvl="0" w:tplc="816436BE">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17"/>
  </w:num>
  <w:num w:numId="2">
    <w:abstractNumId w:val="2"/>
  </w:num>
  <w:num w:numId="3">
    <w:abstractNumId w:val="16"/>
  </w:num>
  <w:num w:numId="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3"/>
  </w:num>
  <w:num w:numId="7">
    <w:abstractNumId w:val="20"/>
  </w:num>
  <w:num w:numId="8">
    <w:abstractNumId w:val="4"/>
  </w:num>
  <w:num w:numId="9">
    <w:abstractNumId w:val="19"/>
  </w:num>
  <w:num w:numId="10">
    <w:abstractNumId w:val="22"/>
  </w:num>
  <w:num w:numId="11">
    <w:abstractNumId w:val="23"/>
  </w:num>
  <w:num w:numId="12">
    <w:abstractNumId w:val="30"/>
  </w:num>
  <w:num w:numId="13">
    <w:abstractNumId w:val="8"/>
  </w:num>
  <w:num w:numId="14">
    <w:abstractNumId w:val="31"/>
  </w:num>
  <w:num w:numId="15">
    <w:abstractNumId w:val="32"/>
  </w:num>
  <w:num w:numId="16">
    <w:abstractNumId w:val="5"/>
  </w:num>
  <w:num w:numId="17">
    <w:abstractNumId w:val="2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13"/>
  </w:num>
  <w:num w:numId="22">
    <w:abstractNumId w:val="12"/>
  </w:num>
  <w:num w:numId="23">
    <w:abstractNumId w:val="28"/>
  </w:num>
  <w:num w:numId="24">
    <w:abstractNumId w:val="2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6"/>
  </w:num>
  <w:num w:numId="30">
    <w:abstractNumId w:val="24"/>
  </w:num>
  <w:num w:numId="3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0"/>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335"/>
    <w:rsid w:val="000003A3"/>
    <w:rsid w:val="00000D9E"/>
    <w:rsid w:val="00002748"/>
    <w:rsid w:val="000116B4"/>
    <w:rsid w:val="0001549A"/>
    <w:rsid w:val="00021624"/>
    <w:rsid w:val="00025236"/>
    <w:rsid w:val="00030C22"/>
    <w:rsid w:val="00040D68"/>
    <w:rsid w:val="00045ECD"/>
    <w:rsid w:val="000618F8"/>
    <w:rsid w:val="00075C08"/>
    <w:rsid w:val="000822A1"/>
    <w:rsid w:val="000860EC"/>
    <w:rsid w:val="000C2CD8"/>
    <w:rsid w:val="000C3CE1"/>
    <w:rsid w:val="000C4846"/>
    <w:rsid w:val="000D1319"/>
    <w:rsid w:val="000E5850"/>
    <w:rsid w:val="000F1890"/>
    <w:rsid w:val="001055EB"/>
    <w:rsid w:val="00124871"/>
    <w:rsid w:val="0012494F"/>
    <w:rsid w:val="00130BE6"/>
    <w:rsid w:val="00134710"/>
    <w:rsid w:val="00135BB1"/>
    <w:rsid w:val="00143224"/>
    <w:rsid w:val="00160543"/>
    <w:rsid w:val="001735F9"/>
    <w:rsid w:val="00185251"/>
    <w:rsid w:val="001A66D1"/>
    <w:rsid w:val="001A709A"/>
    <w:rsid w:val="001A76EC"/>
    <w:rsid w:val="001B0726"/>
    <w:rsid w:val="001B6E42"/>
    <w:rsid w:val="001B758A"/>
    <w:rsid w:val="001C09EC"/>
    <w:rsid w:val="001D251D"/>
    <w:rsid w:val="001D7DAE"/>
    <w:rsid w:val="001E03D3"/>
    <w:rsid w:val="00201627"/>
    <w:rsid w:val="0020637B"/>
    <w:rsid w:val="00227CCB"/>
    <w:rsid w:val="00230B89"/>
    <w:rsid w:val="002374CB"/>
    <w:rsid w:val="00243497"/>
    <w:rsid w:val="00244BFE"/>
    <w:rsid w:val="00246E7B"/>
    <w:rsid w:val="002541E8"/>
    <w:rsid w:val="00264BCB"/>
    <w:rsid w:val="0026530F"/>
    <w:rsid w:val="00270331"/>
    <w:rsid w:val="00280A8A"/>
    <w:rsid w:val="002A0CF4"/>
    <w:rsid w:val="002A6E4A"/>
    <w:rsid w:val="002B3841"/>
    <w:rsid w:val="002C181F"/>
    <w:rsid w:val="002C7DFD"/>
    <w:rsid w:val="002D000A"/>
    <w:rsid w:val="002D44FC"/>
    <w:rsid w:val="002E3F82"/>
    <w:rsid w:val="002E7C17"/>
    <w:rsid w:val="002F5592"/>
    <w:rsid w:val="002F721B"/>
    <w:rsid w:val="003158F1"/>
    <w:rsid w:val="003169DB"/>
    <w:rsid w:val="003358EC"/>
    <w:rsid w:val="003404B6"/>
    <w:rsid w:val="003476A9"/>
    <w:rsid w:val="00352422"/>
    <w:rsid w:val="00360F2D"/>
    <w:rsid w:val="00382056"/>
    <w:rsid w:val="00382B51"/>
    <w:rsid w:val="003A22E4"/>
    <w:rsid w:val="003B12DB"/>
    <w:rsid w:val="003C5F21"/>
    <w:rsid w:val="003D3105"/>
    <w:rsid w:val="003D628A"/>
    <w:rsid w:val="003E584A"/>
    <w:rsid w:val="003E7D9C"/>
    <w:rsid w:val="003F5D7F"/>
    <w:rsid w:val="004072FD"/>
    <w:rsid w:val="00412320"/>
    <w:rsid w:val="004145B4"/>
    <w:rsid w:val="00426BF8"/>
    <w:rsid w:val="004528D6"/>
    <w:rsid w:val="0045331C"/>
    <w:rsid w:val="00473DE5"/>
    <w:rsid w:val="00477C0E"/>
    <w:rsid w:val="0048520F"/>
    <w:rsid w:val="0048538B"/>
    <w:rsid w:val="004B3AE2"/>
    <w:rsid w:val="004C041A"/>
    <w:rsid w:val="004C41D5"/>
    <w:rsid w:val="004C5350"/>
    <w:rsid w:val="004E66D0"/>
    <w:rsid w:val="004E7E09"/>
    <w:rsid w:val="004F15A5"/>
    <w:rsid w:val="00523243"/>
    <w:rsid w:val="00532299"/>
    <w:rsid w:val="00541DD6"/>
    <w:rsid w:val="00546DBD"/>
    <w:rsid w:val="0054774E"/>
    <w:rsid w:val="00557B88"/>
    <w:rsid w:val="00570486"/>
    <w:rsid w:val="005800B6"/>
    <w:rsid w:val="0058051D"/>
    <w:rsid w:val="00581F4B"/>
    <w:rsid w:val="005B4BC7"/>
    <w:rsid w:val="005C20A3"/>
    <w:rsid w:val="005C61DE"/>
    <w:rsid w:val="005D28DC"/>
    <w:rsid w:val="005D5815"/>
    <w:rsid w:val="005D5E66"/>
    <w:rsid w:val="005F04FB"/>
    <w:rsid w:val="005F4C1D"/>
    <w:rsid w:val="005F7281"/>
    <w:rsid w:val="00605A0B"/>
    <w:rsid w:val="00622D33"/>
    <w:rsid w:val="0062420B"/>
    <w:rsid w:val="006242CC"/>
    <w:rsid w:val="00626B63"/>
    <w:rsid w:val="006555C5"/>
    <w:rsid w:val="00655D0B"/>
    <w:rsid w:val="006856ED"/>
    <w:rsid w:val="006A2D2D"/>
    <w:rsid w:val="006A2DC5"/>
    <w:rsid w:val="006A7F30"/>
    <w:rsid w:val="006B61BD"/>
    <w:rsid w:val="006C3790"/>
    <w:rsid w:val="006D283A"/>
    <w:rsid w:val="006D2E27"/>
    <w:rsid w:val="006E48EE"/>
    <w:rsid w:val="006F4974"/>
    <w:rsid w:val="006F524C"/>
    <w:rsid w:val="00714050"/>
    <w:rsid w:val="00722446"/>
    <w:rsid w:val="007249A4"/>
    <w:rsid w:val="00725A73"/>
    <w:rsid w:val="00735CEF"/>
    <w:rsid w:val="007367CD"/>
    <w:rsid w:val="00742A5D"/>
    <w:rsid w:val="007476A1"/>
    <w:rsid w:val="00755422"/>
    <w:rsid w:val="00761094"/>
    <w:rsid w:val="007702BC"/>
    <w:rsid w:val="007752D1"/>
    <w:rsid w:val="007C06D0"/>
    <w:rsid w:val="007D4321"/>
    <w:rsid w:val="007D4AE6"/>
    <w:rsid w:val="007F263F"/>
    <w:rsid w:val="00803ED3"/>
    <w:rsid w:val="0080704E"/>
    <w:rsid w:val="00825A78"/>
    <w:rsid w:val="0083263B"/>
    <w:rsid w:val="00832D6F"/>
    <w:rsid w:val="008332B8"/>
    <w:rsid w:val="0083588C"/>
    <w:rsid w:val="00840293"/>
    <w:rsid w:val="008405C2"/>
    <w:rsid w:val="00841443"/>
    <w:rsid w:val="0084299E"/>
    <w:rsid w:val="00855C18"/>
    <w:rsid w:val="008616A4"/>
    <w:rsid w:val="00863094"/>
    <w:rsid w:val="00870A95"/>
    <w:rsid w:val="008867D1"/>
    <w:rsid w:val="008A21DA"/>
    <w:rsid w:val="008B3755"/>
    <w:rsid w:val="008E07AD"/>
    <w:rsid w:val="00900219"/>
    <w:rsid w:val="0090532D"/>
    <w:rsid w:val="009226D1"/>
    <w:rsid w:val="009442D9"/>
    <w:rsid w:val="00947DA3"/>
    <w:rsid w:val="00947FED"/>
    <w:rsid w:val="00954916"/>
    <w:rsid w:val="00971AF4"/>
    <w:rsid w:val="00973CEE"/>
    <w:rsid w:val="009745D6"/>
    <w:rsid w:val="009909D2"/>
    <w:rsid w:val="00992EA7"/>
    <w:rsid w:val="00993A5A"/>
    <w:rsid w:val="00997709"/>
    <w:rsid w:val="009B092F"/>
    <w:rsid w:val="009B0A6B"/>
    <w:rsid w:val="009B6BBD"/>
    <w:rsid w:val="009C0A77"/>
    <w:rsid w:val="009D470F"/>
    <w:rsid w:val="009F0ED7"/>
    <w:rsid w:val="00A03A57"/>
    <w:rsid w:val="00A04283"/>
    <w:rsid w:val="00A14EED"/>
    <w:rsid w:val="00A16ED9"/>
    <w:rsid w:val="00A232FD"/>
    <w:rsid w:val="00A24071"/>
    <w:rsid w:val="00A26785"/>
    <w:rsid w:val="00A33631"/>
    <w:rsid w:val="00A452D1"/>
    <w:rsid w:val="00A54D6D"/>
    <w:rsid w:val="00A569D5"/>
    <w:rsid w:val="00A5708B"/>
    <w:rsid w:val="00A752D9"/>
    <w:rsid w:val="00A973C6"/>
    <w:rsid w:val="00AB23AA"/>
    <w:rsid w:val="00AC1927"/>
    <w:rsid w:val="00AC423D"/>
    <w:rsid w:val="00AC4514"/>
    <w:rsid w:val="00AE13D1"/>
    <w:rsid w:val="00AE1A3D"/>
    <w:rsid w:val="00B12060"/>
    <w:rsid w:val="00B15C43"/>
    <w:rsid w:val="00B220AA"/>
    <w:rsid w:val="00B2459F"/>
    <w:rsid w:val="00B30635"/>
    <w:rsid w:val="00B36BBC"/>
    <w:rsid w:val="00B41A95"/>
    <w:rsid w:val="00B46983"/>
    <w:rsid w:val="00B55B6C"/>
    <w:rsid w:val="00B651DA"/>
    <w:rsid w:val="00B72FD8"/>
    <w:rsid w:val="00B74943"/>
    <w:rsid w:val="00B8252C"/>
    <w:rsid w:val="00B82D6B"/>
    <w:rsid w:val="00B91A75"/>
    <w:rsid w:val="00BB2254"/>
    <w:rsid w:val="00C14B20"/>
    <w:rsid w:val="00C17FC2"/>
    <w:rsid w:val="00C57E0C"/>
    <w:rsid w:val="00C64AF1"/>
    <w:rsid w:val="00C72D90"/>
    <w:rsid w:val="00C74500"/>
    <w:rsid w:val="00C80475"/>
    <w:rsid w:val="00C83B34"/>
    <w:rsid w:val="00C862BA"/>
    <w:rsid w:val="00CB2085"/>
    <w:rsid w:val="00CB3620"/>
    <w:rsid w:val="00CC20D1"/>
    <w:rsid w:val="00CC3439"/>
    <w:rsid w:val="00CD5BDF"/>
    <w:rsid w:val="00CD5E5C"/>
    <w:rsid w:val="00CE1CF9"/>
    <w:rsid w:val="00CE6ED9"/>
    <w:rsid w:val="00CF1C94"/>
    <w:rsid w:val="00CF2FC6"/>
    <w:rsid w:val="00D0137E"/>
    <w:rsid w:val="00D06282"/>
    <w:rsid w:val="00D16BA1"/>
    <w:rsid w:val="00D25110"/>
    <w:rsid w:val="00D3101A"/>
    <w:rsid w:val="00D3552A"/>
    <w:rsid w:val="00D370EF"/>
    <w:rsid w:val="00D43515"/>
    <w:rsid w:val="00D51118"/>
    <w:rsid w:val="00D61CC3"/>
    <w:rsid w:val="00D840DD"/>
    <w:rsid w:val="00D90227"/>
    <w:rsid w:val="00D97AE1"/>
    <w:rsid w:val="00DA248B"/>
    <w:rsid w:val="00DB2637"/>
    <w:rsid w:val="00DB690A"/>
    <w:rsid w:val="00DB7EBA"/>
    <w:rsid w:val="00DC0A13"/>
    <w:rsid w:val="00DD7DFC"/>
    <w:rsid w:val="00DE0577"/>
    <w:rsid w:val="00DE5AB0"/>
    <w:rsid w:val="00E001D2"/>
    <w:rsid w:val="00E00341"/>
    <w:rsid w:val="00E268F9"/>
    <w:rsid w:val="00E3056F"/>
    <w:rsid w:val="00E33CBF"/>
    <w:rsid w:val="00E44BCF"/>
    <w:rsid w:val="00E4779C"/>
    <w:rsid w:val="00E65247"/>
    <w:rsid w:val="00E6753F"/>
    <w:rsid w:val="00E976D4"/>
    <w:rsid w:val="00EA6390"/>
    <w:rsid w:val="00EC238D"/>
    <w:rsid w:val="00ED2859"/>
    <w:rsid w:val="00ED684E"/>
    <w:rsid w:val="00F20755"/>
    <w:rsid w:val="00F24B26"/>
    <w:rsid w:val="00F256B6"/>
    <w:rsid w:val="00F34910"/>
    <w:rsid w:val="00F44CBA"/>
    <w:rsid w:val="00F4577C"/>
    <w:rsid w:val="00F62EA3"/>
    <w:rsid w:val="00F65DB3"/>
    <w:rsid w:val="00F70558"/>
    <w:rsid w:val="00F76DA8"/>
    <w:rsid w:val="00F96DD4"/>
    <w:rsid w:val="00FC0BF9"/>
    <w:rsid w:val="00FC4335"/>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D535D"/>
  <w15:chartTrackingRefBased/>
  <w15:docId w15:val="{B4B4944C-DC77-475D-9ED9-DAE0EF99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1DA"/>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8A21DA"/>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A5708B"/>
    <w:pPr>
      <w:keepNext/>
      <w:spacing w:before="240" w:after="60"/>
      <w:outlineLvl w:val="1"/>
    </w:pPr>
    <w:rPr>
      <w:rFonts w:ascii="Arial" w:eastAsia="Calibri" w:hAnsi="Arial" w:cs="Arial"/>
      <w:b/>
      <w:bCs/>
      <w:i/>
      <w:iCs/>
      <w:sz w:val="28"/>
      <w:szCs w:val="28"/>
      <w:lang w:val="ru-RU"/>
    </w:rPr>
  </w:style>
  <w:style w:type="paragraph" w:styleId="3">
    <w:name w:val="heading 3"/>
    <w:basedOn w:val="a"/>
    <w:next w:val="a"/>
    <w:link w:val="30"/>
    <w:unhideWhenUsed/>
    <w:qFormat/>
    <w:rsid w:val="008A21DA"/>
    <w:pPr>
      <w:keepNext/>
      <w:outlineLvl w:val="2"/>
    </w:pPr>
    <w:rPr>
      <w:rFonts w:eastAsia="Calibri"/>
      <w:sz w:val="28"/>
      <w:szCs w:val="24"/>
    </w:rPr>
  </w:style>
  <w:style w:type="paragraph" w:styleId="6">
    <w:name w:val="heading 6"/>
    <w:basedOn w:val="a"/>
    <w:next w:val="a"/>
    <w:link w:val="60"/>
    <w:semiHidden/>
    <w:unhideWhenUsed/>
    <w:qFormat/>
    <w:rsid w:val="00A5708B"/>
    <w:pPr>
      <w:keepNext/>
      <w:ind w:firstLine="720"/>
      <w:jc w:val="both"/>
      <w:outlineLvl w:val="5"/>
    </w:pPr>
    <w:rPr>
      <w:sz w:val="24"/>
      <w:szCs w:val="24"/>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A21DA"/>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semiHidden/>
    <w:rsid w:val="00A5708B"/>
    <w:rPr>
      <w:rFonts w:ascii="Arial" w:eastAsia="Calibri" w:hAnsi="Arial" w:cs="Arial"/>
      <w:b/>
      <w:bCs/>
      <w:i/>
      <w:iCs/>
      <w:sz w:val="28"/>
      <w:szCs w:val="28"/>
      <w:lang w:eastAsia="ru-RU"/>
    </w:rPr>
  </w:style>
  <w:style w:type="character" w:customStyle="1" w:styleId="30">
    <w:name w:val="Заголовок 3 Знак"/>
    <w:basedOn w:val="a0"/>
    <w:link w:val="3"/>
    <w:rsid w:val="008A21DA"/>
    <w:rPr>
      <w:rFonts w:ascii="Times New Roman" w:eastAsia="Calibri" w:hAnsi="Times New Roman" w:cs="Times New Roman"/>
      <w:sz w:val="28"/>
      <w:szCs w:val="24"/>
      <w:lang w:val="uk-UA" w:eastAsia="ru-RU"/>
    </w:rPr>
  </w:style>
  <w:style w:type="character" w:customStyle="1" w:styleId="60">
    <w:name w:val="Заголовок 6 Знак"/>
    <w:basedOn w:val="a0"/>
    <w:link w:val="6"/>
    <w:semiHidden/>
    <w:rsid w:val="00A5708B"/>
    <w:rPr>
      <w:rFonts w:ascii="Times New Roman" w:eastAsia="Times New Roman" w:hAnsi="Times New Roman" w:cs="Times New Roman"/>
      <w:sz w:val="24"/>
      <w:szCs w:val="24"/>
      <w:lang w:eastAsia="uk-UA"/>
    </w:rPr>
  </w:style>
  <w:style w:type="character" w:customStyle="1" w:styleId="HTML">
    <w:name w:val="Стандартный HTML Знак"/>
    <w:basedOn w:val="a0"/>
    <w:link w:val="HTML0"/>
    <w:rsid w:val="008A21DA"/>
    <w:rPr>
      <w:rFonts w:ascii="Courier New" w:eastAsia="Times New Roman" w:hAnsi="Courier New" w:cs="Times New Roman"/>
      <w:sz w:val="20"/>
      <w:szCs w:val="20"/>
      <w:lang w:val="x-none" w:eastAsia="x-none"/>
    </w:rPr>
  </w:style>
  <w:style w:type="paragraph" w:styleId="HTML0">
    <w:name w:val="HTML Preformatted"/>
    <w:basedOn w:val="a"/>
    <w:link w:val="HTML"/>
    <w:unhideWhenUsed/>
    <w:rsid w:val="008A2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a3">
    <w:name w:val="Верхний колонтитул Знак"/>
    <w:basedOn w:val="a0"/>
    <w:link w:val="a4"/>
    <w:rsid w:val="008A21DA"/>
    <w:rPr>
      <w:rFonts w:ascii="Times New Roman" w:eastAsia="Times New Roman" w:hAnsi="Times New Roman" w:cs="Times New Roman"/>
      <w:sz w:val="20"/>
      <w:szCs w:val="20"/>
      <w:lang w:val="uk-UA" w:eastAsia="ru-RU"/>
    </w:rPr>
  </w:style>
  <w:style w:type="paragraph" w:styleId="a4">
    <w:name w:val="header"/>
    <w:basedOn w:val="a"/>
    <w:link w:val="a3"/>
    <w:unhideWhenUsed/>
    <w:rsid w:val="008A21DA"/>
    <w:pPr>
      <w:tabs>
        <w:tab w:val="center" w:pos="4677"/>
        <w:tab w:val="right" w:pos="9355"/>
      </w:tabs>
    </w:pPr>
  </w:style>
  <w:style w:type="character" w:customStyle="1" w:styleId="a5">
    <w:name w:val="Нижний колонтитул Знак"/>
    <w:basedOn w:val="a0"/>
    <w:link w:val="a6"/>
    <w:rsid w:val="008A21DA"/>
    <w:rPr>
      <w:rFonts w:ascii="Times New Roman" w:eastAsia="Times New Roman" w:hAnsi="Times New Roman" w:cs="Times New Roman"/>
      <w:sz w:val="20"/>
      <w:szCs w:val="20"/>
      <w:lang w:val="uk-UA" w:eastAsia="ru-RU"/>
    </w:rPr>
  </w:style>
  <w:style w:type="paragraph" w:styleId="a6">
    <w:name w:val="footer"/>
    <w:basedOn w:val="a"/>
    <w:link w:val="a5"/>
    <w:unhideWhenUsed/>
    <w:rsid w:val="008A21DA"/>
    <w:pPr>
      <w:tabs>
        <w:tab w:val="center" w:pos="4677"/>
        <w:tab w:val="right" w:pos="9355"/>
      </w:tabs>
    </w:pPr>
  </w:style>
  <w:style w:type="character" w:customStyle="1" w:styleId="a7">
    <w:name w:val="Основной текст Знак"/>
    <w:basedOn w:val="a0"/>
    <w:link w:val="a8"/>
    <w:rsid w:val="008A21DA"/>
    <w:rPr>
      <w:rFonts w:ascii="Calibri" w:eastAsia="Calibri" w:hAnsi="Calibri" w:cs="Times New Roman"/>
      <w:sz w:val="20"/>
      <w:szCs w:val="20"/>
      <w:lang w:eastAsia="ru-RU"/>
    </w:rPr>
  </w:style>
  <w:style w:type="paragraph" w:styleId="a8">
    <w:name w:val="Body Text"/>
    <w:basedOn w:val="a"/>
    <w:link w:val="a7"/>
    <w:unhideWhenUsed/>
    <w:rsid w:val="008A21DA"/>
    <w:pPr>
      <w:spacing w:after="120"/>
    </w:pPr>
    <w:rPr>
      <w:rFonts w:ascii="Calibri" w:eastAsia="Calibri" w:hAnsi="Calibri"/>
      <w:lang w:val="ru-RU"/>
    </w:rPr>
  </w:style>
  <w:style w:type="character" w:customStyle="1" w:styleId="a9">
    <w:name w:val="Схема документа Знак"/>
    <w:basedOn w:val="a0"/>
    <w:link w:val="aa"/>
    <w:rsid w:val="008A21DA"/>
    <w:rPr>
      <w:rFonts w:ascii="Tahoma" w:eastAsia="Times New Roman" w:hAnsi="Tahoma" w:cs="Tahoma"/>
      <w:sz w:val="16"/>
      <w:szCs w:val="16"/>
      <w:lang w:val="uk-UA" w:eastAsia="ru-RU"/>
    </w:rPr>
  </w:style>
  <w:style w:type="paragraph" w:styleId="aa">
    <w:name w:val="Document Map"/>
    <w:basedOn w:val="a"/>
    <w:link w:val="a9"/>
    <w:unhideWhenUsed/>
    <w:rsid w:val="008A21DA"/>
    <w:rPr>
      <w:rFonts w:ascii="Tahoma" w:hAnsi="Tahoma" w:cs="Tahoma"/>
      <w:sz w:val="16"/>
      <w:szCs w:val="16"/>
    </w:rPr>
  </w:style>
  <w:style w:type="character" w:customStyle="1" w:styleId="ab">
    <w:name w:val="Текст выноски Знак"/>
    <w:basedOn w:val="a0"/>
    <w:link w:val="ac"/>
    <w:rsid w:val="008A21DA"/>
    <w:rPr>
      <w:rFonts w:ascii="Segoe UI" w:eastAsia="Times New Roman" w:hAnsi="Segoe UI" w:cs="Times New Roman"/>
      <w:sz w:val="18"/>
      <w:szCs w:val="18"/>
      <w:lang w:val="uk-UA" w:eastAsia="x-none"/>
    </w:rPr>
  </w:style>
  <w:style w:type="paragraph" w:styleId="ac">
    <w:name w:val="Balloon Text"/>
    <w:basedOn w:val="a"/>
    <w:link w:val="ab"/>
    <w:unhideWhenUsed/>
    <w:rsid w:val="008A21DA"/>
    <w:rPr>
      <w:rFonts w:ascii="Segoe UI" w:hAnsi="Segoe UI"/>
      <w:sz w:val="18"/>
      <w:szCs w:val="18"/>
      <w:lang w:eastAsia="x-none"/>
    </w:rPr>
  </w:style>
  <w:style w:type="character" w:customStyle="1" w:styleId="31">
    <w:name w:val="Основной текст (3)_"/>
    <w:link w:val="32"/>
    <w:locked/>
    <w:rsid w:val="008A21DA"/>
    <w:rPr>
      <w:b/>
      <w:shd w:val="clear" w:color="auto" w:fill="FFFFFF"/>
    </w:rPr>
  </w:style>
  <w:style w:type="paragraph" w:customStyle="1" w:styleId="32">
    <w:name w:val="Основной текст (3)"/>
    <w:basedOn w:val="a"/>
    <w:link w:val="31"/>
    <w:rsid w:val="008A21DA"/>
    <w:pPr>
      <w:widowControl w:val="0"/>
      <w:shd w:val="clear" w:color="auto" w:fill="FFFFFF"/>
      <w:spacing w:before="420" w:after="300" w:line="322" w:lineRule="exact"/>
    </w:pPr>
    <w:rPr>
      <w:rFonts w:asciiTheme="minorHAnsi" w:eastAsiaTheme="minorHAnsi" w:hAnsiTheme="minorHAnsi" w:cstheme="minorBidi"/>
      <w:b/>
      <w:sz w:val="22"/>
      <w:szCs w:val="22"/>
      <w:lang w:val="ru-RU" w:eastAsia="en-US"/>
    </w:rPr>
  </w:style>
  <w:style w:type="character" w:customStyle="1" w:styleId="ad">
    <w:name w:val="Основной текст_"/>
    <w:link w:val="21"/>
    <w:locked/>
    <w:rsid w:val="008A21DA"/>
    <w:rPr>
      <w:spacing w:val="6"/>
      <w:sz w:val="25"/>
      <w:szCs w:val="25"/>
      <w:shd w:val="clear" w:color="auto" w:fill="FFFFFF"/>
    </w:rPr>
  </w:style>
  <w:style w:type="paragraph" w:customStyle="1" w:styleId="21">
    <w:name w:val="Основной текст2"/>
    <w:basedOn w:val="a"/>
    <w:link w:val="ad"/>
    <w:rsid w:val="008A21DA"/>
    <w:pPr>
      <w:widowControl w:val="0"/>
      <w:shd w:val="clear" w:color="auto" w:fill="FFFFFF"/>
      <w:spacing w:before="300" w:after="300" w:line="278" w:lineRule="exact"/>
    </w:pPr>
    <w:rPr>
      <w:rFonts w:asciiTheme="minorHAnsi" w:eastAsiaTheme="minorHAnsi" w:hAnsiTheme="minorHAnsi" w:cstheme="minorBidi"/>
      <w:spacing w:val="6"/>
      <w:sz w:val="25"/>
      <w:szCs w:val="25"/>
      <w:lang w:val="ru-RU" w:eastAsia="en-US"/>
    </w:rPr>
  </w:style>
  <w:style w:type="paragraph" w:customStyle="1" w:styleId="ae">
    <w:name w:val="заголов"/>
    <w:basedOn w:val="a"/>
    <w:rsid w:val="008A21DA"/>
    <w:pPr>
      <w:widowControl w:val="0"/>
      <w:suppressAutoHyphens/>
      <w:jc w:val="center"/>
    </w:pPr>
    <w:rPr>
      <w:rFonts w:eastAsia="Calibri"/>
      <w:b/>
      <w:kern w:val="2"/>
      <w:sz w:val="24"/>
      <w:szCs w:val="24"/>
      <w:lang w:eastAsia="ar-SA"/>
    </w:rPr>
  </w:style>
  <w:style w:type="paragraph" w:styleId="af">
    <w:name w:val="List Paragraph"/>
    <w:basedOn w:val="a"/>
    <w:uiPriority w:val="34"/>
    <w:qFormat/>
    <w:rsid w:val="00C17FC2"/>
    <w:pPr>
      <w:ind w:left="720"/>
      <w:contextualSpacing/>
    </w:pPr>
  </w:style>
  <w:style w:type="character" w:customStyle="1" w:styleId="spelle">
    <w:name w:val="spelle"/>
    <w:rsid w:val="00C17FC2"/>
    <w:rPr>
      <w:rFonts w:cs="Times New Roman"/>
    </w:rPr>
  </w:style>
  <w:style w:type="paragraph" w:customStyle="1" w:styleId="11">
    <w:name w:val="Без интервала1"/>
    <w:rsid w:val="00C17FC2"/>
    <w:pPr>
      <w:spacing w:after="0" w:line="240" w:lineRule="auto"/>
    </w:pPr>
    <w:rPr>
      <w:rFonts w:ascii="Calibri" w:eastAsia="Calibri" w:hAnsi="Calibri" w:cs="Calibri"/>
      <w:lang w:eastAsia="ru-RU"/>
    </w:rPr>
  </w:style>
  <w:style w:type="paragraph" w:customStyle="1" w:styleId="ShapkaDocumentu">
    <w:name w:val="Shapka Documentu"/>
    <w:basedOn w:val="a"/>
    <w:rsid w:val="00426BF8"/>
    <w:pPr>
      <w:keepNext/>
      <w:keepLines/>
      <w:spacing w:after="240"/>
      <w:ind w:left="3969"/>
      <w:jc w:val="center"/>
    </w:pPr>
    <w:rPr>
      <w:rFonts w:ascii="Antiqua" w:hAnsi="Antiqua"/>
      <w:sz w:val="26"/>
    </w:rPr>
  </w:style>
  <w:style w:type="character" w:customStyle="1" w:styleId="rvts23">
    <w:name w:val="rvts23"/>
    <w:basedOn w:val="a0"/>
    <w:rsid w:val="00426BF8"/>
  </w:style>
  <w:style w:type="paragraph" w:customStyle="1" w:styleId="rvps6">
    <w:name w:val="rvps6"/>
    <w:basedOn w:val="a"/>
    <w:rsid w:val="00426BF8"/>
    <w:pPr>
      <w:spacing w:before="100" w:beforeAutospacing="1" w:after="100" w:afterAutospacing="1"/>
    </w:pPr>
    <w:rPr>
      <w:sz w:val="24"/>
      <w:szCs w:val="24"/>
      <w:lang w:eastAsia="uk-UA"/>
    </w:rPr>
  </w:style>
  <w:style w:type="paragraph" w:customStyle="1" w:styleId="rvps2">
    <w:name w:val="rvps2"/>
    <w:basedOn w:val="a"/>
    <w:rsid w:val="00426BF8"/>
    <w:pPr>
      <w:spacing w:before="100" w:beforeAutospacing="1" w:after="100" w:afterAutospacing="1"/>
    </w:pPr>
    <w:rPr>
      <w:sz w:val="24"/>
      <w:szCs w:val="24"/>
      <w:lang w:eastAsia="uk-UA"/>
    </w:rPr>
  </w:style>
  <w:style w:type="character" w:styleId="af0">
    <w:name w:val="Hyperlink"/>
    <w:basedOn w:val="a0"/>
    <w:unhideWhenUsed/>
    <w:rsid w:val="00426BF8"/>
    <w:rPr>
      <w:color w:val="0000FF"/>
      <w:u w:val="single"/>
    </w:rPr>
  </w:style>
  <w:style w:type="paragraph" w:customStyle="1" w:styleId="tl">
    <w:name w:val="tl"/>
    <w:basedOn w:val="a"/>
    <w:rsid w:val="0084299E"/>
    <w:pPr>
      <w:spacing w:before="100" w:beforeAutospacing="1" w:after="100" w:afterAutospacing="1"/>
    </w:pPr>
    <w:rPr>
      <w:rFonts w:eastAsia="Calibri"/>
      <w:sz w:val="24"/>
      <w:szCs w:val="24"/>
    </w:rPr>
  </w:style>
  <w:style w:type="character" w:customStyle="1" w:styleId="rvts8">
    <w:name w:val="rvts8"/>
    <w:rsid w:val="0084299E"/>
  </w:style>
  <w:style w:type="paragraph" w:customStyle="1" w:styleId="msonormalcxspmiddle">
    <w:name w:val="msonormalcxspmiddle"/>
    <w:basedOn w:val="a"/>
    <w:rsid w:val="0084299E"/>
    <w:pPr>
      <w:spacing w:before="100" w:beforeAutospacing="1" w:after="100" w:afterAutospacing="1"/>
    </w:pPr>
    <w:rPr>
      <w:sz w:val="24"/>
      <w:szCs w:val="24"/>
    </w:rPr>
  </w:style>
  <w:style w:type="paragraph" w:customStyle="1" w:styleId="af1">
    <w:basedOn w:val="a"/>
    <w:next w:val="af2"/>
    <w:rsid w:val="0084299E"/>
    <w:pPr>
      <w:spacing w:before="100" w:beforeAutospacing="1" w:after="100" w:afterAutospacing="1"/>
    </w:pPr>
    <w:rPr>
      <w:rFonts w:eastAsia="Calibri"/>
      <w:sz w:val="24"/>
      <w:szCs w:val="24"/>
    </w:rPr>
  </w:style>
  <w:style w:type="paragraph" w:styleId="af2">
    <w:name w:val="Normal (Web)"/>
    <w:basedOn w:val="a"/>
    <w:unhideWhenUsed/>
    <w:rsid w:val="0084299E"/>
    <w:rPr>
      <w:sz w:val="24"/>
      <w:szCs w:val="24"/>
    </w:rPr>
  </w:style>
  <w:style w:type="character" w:customStyle="1" w:styleId="apple-converted-space">
    <w:name w:val="apple-converted-space"/>
    <w:rsid w:val="0084299E"/>
  </w:style>
  <w:style w:type="character" w:styleId="af3">
    <w:name w:val="Emphasis"/>
    <w:qFormat/>
    <w:rsid w:val="0084299E"/>
    <w:rPr>
      <w:rFonts w:cs="Times New Roman"/>
      <w:i/>
    </w:rPr>
  </w:style>
  <w:style w:type="paragraph" w:styleId="af4">
    <w:name w:val="Block Text"/>
    <w:basedOn w:val="a"/>
    <w:rsid w:val="0084299E"/>
    <w:pPr>
      <w:tabs>
        <w:tab w:val="left" w:pos="1870"/>
      </w:tabs>
      <w:ind w:left="1870" w:right="2244" w:firstLine="374"/>
      <w:jc w:val="both"/>
    </w:pPr>
    <w:rPr>
      <w:b/>
      <w:sz w:val="28"/>
      <w:szCs w:val="24"/>
    </w:rPr>
  </w:style>
  <w:style w:type="paragraph" w:customStyle="1" w:styleId="33">
    <w:name w:val="Основной текст3"/>
    <w:basedOn w:val="a"/>
    <w:rsid w:val="0084299E"/>
    <w:pPr>
      <w:widowControl w:val="0"/>
      <w:shd w:val="clear" w:color="auto" w:fill="FFFFFF"/>
      <w:spacing w:before="360" w:after="300" w:line="322" w:lineRule="exact"/>
    </w:pPr>
    <w:rPr>
      <w:spacing w:val="7"/>
      <w:lang w:val="ru-RU"/>
    </w:rPr>
  </w:style>
  <w:style w:type="table" w:styleId="af5">
    <w:name w:val="Table Grid"/>
    <w:basedOn w:val="a1"/>
    <w:uiPriority w:val="39"/>
    <w:rsid w:val="004528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qFormat/>
    <w:rsid w:val="00900219"/>
    <w:pPr>
      <w:spacing w:after="0" w:line="240" w:lineRule="auto"/>
    </w:pPr>
    <w:rPr>
      <w:rFonts w:ascii="Times New Roman" w:eastAsia="Times New Roman" w:hAnsi="Times New Roman" w:cs="Times New Roman"/>
      <w:sz w:val="24"/>
      <w:szCs w:val="24"/>
      <w:lang w:eastAsia="ru-RU"/>
    </w:rPr>
  </w:style>
  <w:style w:type="table" w:customStyle="1" w:styleId="-11">
    <w:name w:val="Таблиця-сітка 1 (світла)1"/>
    <w:basedOn w:val="a1"/>
    <w:uiPriority w:val="46"/>
    <w:rsid w:val="00900219"/>
    <w:pPr>
      <w:spacing w:after="0" w:line="240" w:lineRule="auto"/>
    </w:pPr>
    <w:rPr>
      <w:lang w:val="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12">
    <w:name w:val="Абзац списка1"/>
    <w:basedOn w:val="a"/>
    <w:rsid w:val="00143224"/>
    <w:pPr>
      <w:ind w:left="720"/>
      <w:contextualSpacing/>
    </w:pPr>
    <w:rPr>
      <w:sz w:val="24"/>
      <w:szCs w:val="24"/>
      <w:lang w:val="ru-RU"/>
    </w:rPr>
  </w:style>
  <w:style w:type="paragraph" w:customStyle="1" w:styleId="22">
    <w:name w:val="Абзац списка2"/>
    <w:basedOn w:val="a"/>
    <w:rsid w:val="00264BCB"/>
    <w:pPr>
      <w:ind w:left="720"/>
      <w:contextualSpacing/>
    </w:pPr>
    <w:rPr>
      <w:sz w:val="24"/>
      <w:szCs w:val="24"/>
      <w:lang w:val="ru-RU"/>
    </w:rPr>
  </w:style>
  <w:style w:type="paragraph" w:styleId="af7">
    <w:name w:val="Body Text Indent"/>
    <w:basedOn w:val="a"/>
    <w:link w:val="af8"/>
    <w:unhideWhenUsed/>
    <w:rsid w:val="000E5850"/>
    <w:pPr>
      <w:spacing w:after="120"/>
      <w:ind w:left="283"/>
    </w:pPr>
  </w:style>
  <w:style w:type="character" w:customStyle="1" w:styleId="af8">
    <w:name w:val="Основной текст с отступом Знак"/>
    <w:basedOn w:val="a0"/>
    <w:link w:val="af7"/>
    <w:rsid w:val="000E5850"/>
    <w:rPr>
      <w:rFonts w:ascii="Times New Roman" w:eastAsia="Times New Roman" w:hAnsi="Times New Roman" w:cs="Times New Roman"/>
      <w:sz w:val="20"/>
      <w:szCs w:val="20"/>
      <w:lang w:val="uk-UA" w:eastAsia="ru-RU"/>
    </w:rPr>
  </w:style>
  <w:style w:type="paragraph" w:customStyle="1" w:styleId="13">
    <w:name w:val="Стиль1"/>
    <w:basedOn w:val="a"/>
    <w:autoRedefine/>
    <w:rsid w:val="000E5850"/>
    <w:pPr>
      <w:tabs>
        <w:tab w:val="left" w:pos="0"/>
      </w:tabs>
      <w:ind w:firstLine="360"/>
      <w:jc w:val="both"/>
    </w:pPr>
    <w:rPr>
      <w:bCs/>
      <w:sz w:val="24"/>
      <w:szCs w:val="24"/>
    </w:rPr>
  </w:style>
  <w:style w:type="character" w:styleId="af9">
    <w:name w:val="FollowedHyperlink"/>
    <w:basedOn w:val="a0"/>
    <w:uiPriority w:val="99"/>
    <w:semiHidden/>
    <w:unhideWhenUsed/>
    <w:rsid w:val="00A5708B"/>
    <w:rPr>
      <w:color w:val="954F72" w:themeColor="followedHyperlink"/>
      <w:u w:val="single"/>
    </w:rPr>
  </w:style>
  <w:style w:type="character" w:styleId="afa">
    <w:name w:val="Strong"/>
    <w:qFormat/>
    <w:rsid w:val="00A5708B"/>
    <w:rPr>
      <w:b/>
      <w:bCs w:val="0"/>
    </w:rPr>
  </w:style>
  <w:style w:type="paragraph" w:styleId="23">
    <w:name w:val="Body Text Indent 2"/>
    <w:basedOn w:val="a"/>
    <w:link w:val="24"/>
    <w:semiHidden/>
    <w:unhideWhenUsed/>
    <w:rsid w:val="00A5708B"/>
    <w:pPr>
      <w:spacing w:after="120" w:line="480" w:lineRule="auto"/>
      <w:ind w:left="283"/>
    </w:pPr>
    <w:rPr>
      <w:sz w:val="28"/>
      <w:szCs w:val="28"/>
      <w:lang w:eastAsia="uk-UA"/>
    </w:rPr>
  </w:style>
  <w:style w:type="character" w:customStyle="1" w:styleId="24">
    <w:name w:val="Основной текст с отступом 2 Знак"/>
    <w:basedOn w:val="a0"/>
    <w:link w:val="23"/>
    <w:semiHidden/>
    <w:rsid w:val="00A5708B"/>
    <w:rPr>
      <w:rFonts w:ascii="Times New Roman" w:eastAsia="Times New Roman" w:hAnsi="Times New Roman" w:cs="Times New Roman"/>
      <w:sz w:val="28"/>
      <w:szCs w:val="28"/>
      <w:lang w:val="uk-UA" w:eastAsia="uk-UA"/>
    </w:rPr>
  </w:style>
  <w:style w:type="paragraph" w:customStyle="1" w:styleId="rteright">
    <w:name w:val="rteright"/>
    <w:basedOn w:val="a"/>
    <w:rsid w:val="00A5708B"/>
    <w:pPr>
      <w:spacing w:before="100" w:beforeAutospacing="1" w:after="100" w:afterAutospacing="1"/>
    </w:pPr>
    <w:rPr>
      <w:rFonts w:eastAsia="Calibri"/>
      <w:sz w:val="24"/>
      <w:szCs w:val="24"/>
      <w:lang w:val="ru-RU"/>
    </w:rPr>
  </w:style>
  <w:style w:type="paragraph" w:customStyle="1" w:styleId="ListParagraph1">
    <w:name w:val="List Paragraph1"/>
    <w:basedOn w:val="a"/>
    <w:rsid w:val="00A5708B"/>
    <w:pPr>
      <w:ind w:left="720"/>
      <w:contextualSpacing/>
    </w:pPr>
    <w:rPr>
      <w:rFonts w:eastAsia="Calibri"/>
    </w:rPr>
  </w:style>
  <w:style w:type="paragraph" w:customStyle="1" w:styleId="25">
    <w:name w:val="Без интервала2"/>
    <w:qFormat/>
    <w:rsid w:val="00A5708B"/>
    <w:pPr>
      <w:spacing w:after="0" w:line="240" w:lineRule="auto"/>
    </w:pPr>
    <w:rPr>
      <w:rFonts w:ascii="Times New Roman" w:eastAsia="Times New Roman" w:hAnsi="Times New Roman" w:cs="Times New Roman"/>
      <w:sz w:val="24"/>
      <w:szCs w:val="20"/>
      <w:lang w:val="uk-UA"/>
    </w:rPr>
  </w:style>
  <w:style w:type="paragraph" w:customStyle="1" w:styleId="34">
    <w:name w:val="Абзац списка3"/>
    <w:basedOn w:val="a"/>
    <w:rsid w:val="00A5708B"/>
    <w:pPr>
      <w:spacing w:after="160" w:line="256" w:lineRule="auto"/>
      <w:ind w:left="720"/>
      <w:contextualSpacing/>
    </w:pPr>
    <w:rPr>
      <w:rFonts w:ascii="Calibri" w:hAnsi="Calibri"/>
      <w:sz w:val="22"/>
      <w:szCs w:val="22"/>
      <w:lang w:val="en-US" w:eastAsia="en-US"/>
    </w:rPr>
  </w:style>
  <w:style w:type="paragraph" w:customStyle="1" w:styleId="Default">
    <w:name w:val="Default"/>
    <w:rsid w:val="00A5708B"/>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customStyle="1" w:styleId="rvps14">
    <w:name w:val="rvps14"/>
    <w:basedOn w:val="a"/>
    <w:rsid w:val="00A5708B"/>
    <w:pPr>
      <w:spacing w:before="100" w:beforeAutospacing="1" w:after="100" w:afterAutospacing="1"/>
    </w:pPr>
    <w:rPr>
      <w:sz w:val="24"/>
      <w:szCs w:val="24"/>
      <w:lang w:eastAsia="uk-UA"/>
    </w:rPr>
  </w:style>
  <w:style w:type="paragraph" w:customStyle="1" w:styleId="rvps12">
    <w:name w:val="rvps12"/>
    <w:basedOn w:val="a"/>
    <w:rsid w:val="00A5708B"/>
    <w:pPr>
      <w:spacing w:before="100" w:beforeAutospacing="1" w:after="100" w:afterAutospacing="1"/>
    </w:pPr>
    <w:rPr>
      <w:sz w:val="24"/>
      <w:szCs w:val="24"/>
      <w:lang w:eastAsia="uk-UA"/>
    </w:rPr>
  </w:style>
  <w:style w:type="paragraph" w:customStyle="1" w:styleId="Standard">
    <w:name w:val="Standard"/>
    <w:rsid w:val="00A5708B"/>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customStyle="1" w:styleId="HTML1">
    <w:name w:val="Стандартный HTML1"/>
    <w:basedOn w:val="a"/>
    <w:rsid w:val="00A570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lang w:val="ru-RU" w:eastAsia="zh-CN"/>
    </w:rPr>
  </w:style>
  <w:style w:type="paragraph" w:customStyle="1" w:styleId="afb">
    <w:name w:val="Абзац списку"/>
    <w:basedOn w:val="a"/>
    <w:qFormat/>
    <w:rsid w:val="00A5708B"/>
    <w:pPr>
      <w:suppressAutoHyphens/>
      <w:ind w:left="720"/>
      <w:contextualSpacing/>
    </w:pPr>
    <w:rPr>
      <w:sz w:val="24"/>
      <w:szCs w:val="24"/>
      <w:lang w:val="ru-RU" w:eastAsia="zh-CN"/>
    </w:rPr>
  </w:style>
  <w:style w:type="character" w:customStyle="1" w:styleId="61">
    <w:name w:val="Основной текст (6)_"/>
    <w:link w:val="62"/>
    <w:locked/>
    <w:rsid w:val="00A5708B"/>
    <w:rPr>
      <w:sz w:val="25"/>
      <w:shd w:val="clear" w:color="auto" w:fill="FFFFFF"/>
    </w:rPr>
  </w:style>
  <w:style w:type="paragraph" w:customStyle="1" w:styleId="62">
    <w:name w:val="Основной текст (6)"/>
    <w:basedOn w:val="a"/>
    <w:link w:val="61"/>
    <w:rsid w:val="00A5708B"/>
    <w:pPr>
      <w:widowControl w:val="0"/>
      <w:shd w:val="clear" w:color="auto" w:fill="FFFFFF"/>
      <w:spacing w:line="324" w:lineRule="exact"/>
    </w:pPr>
    <w:rPr>
      <w:rFonts w:asciiTheme="minorHAnsi" w:eastAsiaTheme="minorHAnsi" w:hAnsiTheme="minorHAnsi" w:cstheme="minorBidi"/>
      <w:sz w:val="25"/>
      <w:szCs w:val="22"/>
      <w:lang w:val="ru-RU" w:eastAsia="en-US"/>
    </w:rPr>
  </w:style>
  <w:style w:type="character" w:customStyle="1" w:styleId="afc">
    <w:name w:val="Колонтитул_"/>
    <w:link w:val="afd"/>
    <w:locked/>
    <w:rsid w:val="00A5708B"/>
    <w:rPr>
      <w:b/>
      <w:noProof/>
      <w:spacing w:val="10"/>
      <w:sz w:val="21"/>
      <w:shd w:val="clear" w:color="auto" w:fill="FFFFFF"/>
    </w:rPr>
  </w:style>
  <w:style w:type="paragraph" w:customStyle="1" w:styleId="afd">
    <w:name w:val="Колонтитул"/>
    <w:basedOn w:val="a"/>
    <w:link w:val="afc"/>
    <w:rsid w:val="00A5708B"/>
    <w:pPr>
      <w:widowControl w:val="0"/>
      <w:shd w:val="clear" w:color="auto" w:fill="FFFFFF"/>
      <w:spacing w:line="240" w:lineRule="atLeast"/>
    </w:pPr>
    <w:rPr>
      <w:rFonts w:asciiTheme="minorHAnsi" w:eastAsiaTheme="minorHAnsi" w:hAnsiTheme="minorHAnsi" w:cstheme="minorBidi"/>
      <w:b/>
      <w:noProof/>
      <w:spacing w:val="10"/>
      <w:sz w:val="21"/>
      <w:szCs w:val="22"/>
      <w:lang w:val="ru-RU" w:eastAsia="en-US"/>
    </w:rPr>
  </w:style>
  <w:style w:type="character" w:customStyle="1" w:styleId="120">
    <w:name w:val="Основной текст (12)_"/>
    <w:link w:val="121"/>
    <w:locked/>
    <w:rsid w:val="00A5708B"/>
    <w:rPr>
      <w:rFonts w:ascii="MS Mincho" w:eastAsia="MS Mincho"/>
      <w:spacing w:val="10"/>
      <w:sz w:val="25"/>
      <w:shd w:val="clear" w:color="auto" w:fill="FFFFFF"/>
    </w:rPr>
  </w:style>
  <w:style w:type="paragraph" w:customStyle="1" w:styleId="121">
    <w:name w:val="Основной текст (12)1"/>
    <w:basedOn w:val="a"/>
    <w:link w:val="120"/>
    <w:rsid w:val="00A5708B"/>
    <w:pPr>
      <w:widowControl w:val="0"/>
      <w:shd w:val="clear" w:color="auto" w:fill="FFFFFF"/>
      <w:spacing w:after="840" w:line="302" w:lineRule="exact"/>
      <w:jc w:val="both"/>
    </w:pPr>
    <w:rPr>
      <w:rFonts w:ascii="MS Mincho" w:eastAsia="MS Mincho" w:hAnsiTheme="minorHAnsi" w:cstheme="minorBidi"/>
      <w:spacing w:val="10"/>
      <w:sz w:val="25"/>
      <w:szCs w:val="22"/>
      <w:lang w:val="ru-RU" w:eastAsia="en-US"/>
    </w:rPr>
  </w:style>
  <w:style w:type="character" w:customStyle="1" w:styleId="35">
    <w:name w:val="Заголовок №3_"/>
    <w:link w:val="310"/>
    <w:locked/>
    <w:rsid w:val="00A5708B"/>
    <w:rPr>
      <w:b/>
      <w:sz w:val="25"/>
      <w:shd w:val="clear" w:color="auto" w:fill="FFFFFF"/>
    </w:rPr>
  </w:style>
  <w:style w:type="paragraph" w:customStyle="1" w:styleId="310">
    <w:name w:val="Заголовок №31"/>
    <w:basedOn w:val="a"/>
    <w:link w:val="35"/>
    <w:rsid w:val="00A5708B"/>
    <w:pPr>
      <w:widowControl w:val="0"/>
      <w:shd w:val="clear" w:color="auto" w:fill="FFFFFF"/>
      <w:spacing w:before="840" w:after="540" w:line="306" w:lineRule="exact"/>
      <w:ind w:hanging="1260"/>
      <w:jc w:val="center"/>
      <w:outlineLvl w:val="2"/>
    </w:pPr>
    <w:rPr>
      <w:rFonts w:asciiTheme="minorHAnsi" w:eastAsiaTheme="minorHAnsi" w:hAnsiTheme="minorHAnsi" w:cstheme="minorBidi"/>
      <w:b/>
      <w:sz w:val="25"/>
      <w:szCs w:val="22"/>
      <w:lang w:val="ru-RU" w:eastAsia="en-US"/>
    </w:rPr>
  </w:style>
  <w:style w:type="character" w:customStyle="1" w:styleId="26">
    <w:name w:val="Подпись к таблице (2)_"/>
    <w:link w:val="210"/>
    <w:locked/>
    <w:rsid w:val="00A5708B"/>
    <w:rPr>
      <w:shd w:val="clear" w:color="auto" w:fill="FFFFFF"/>
    </w:rPr>
  </w:style>
  <w:style w:type="paragraph" w:customStyle="1" w:styleId="210">
    <w:name w:val="Подпись к таблице (2)1"/>
    <w:basedOn w:val="a"/>
    <w:link w:val="26"/>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character" w:customStyle="1" w:styleId="63">
    <w:name w:val="Колонтитул (6)_"/>
    <w:link w:val="64"/>
    <w:locked/>
    <w:rsid w:val="00A5708B"/>
    <w:rPr>
      <w:sz w:val="30"/>
      <w:shd w:val="clear" w:color="auto" w:fill="FFFFFF"/>
    </w:rPr>
  </w:style>
  <w:style w:type="paragraph" w:customStyle="1" w:styleId="64">
    <w:name w:val="Колонтитул (6)"/>
    <w:basedOn w:val="a"/>
    <w:link w:val="63"/>
    <w:rsid w:val="00A5708B"/>
    <w:pPr>
      <w:widowControl w:val="0"/>
      <w:shd w:val="clear" w:color="auto" w:fill="FFFFFF"/>
      <w:spacing w:line="240" w:lineRule="atLeast"/>
    </w:pPr>
    <w:rPr>
      <w:rFonts w:asciiTheme="minorHAnsi" w:eastAsiaTheme="minorHAnsi" w:hAnsiTheme="minorHAnsi" w:cstheme="minorBidi"/>
      <w:sz w:val="30"/>
      <w:szCs w:val="22"/>
      <w:lang w:val="ru-RU" w:eastAsia="en-US"/>
    </w:rPr>
  </w:style>
  <w:style w:type="character" w:customStyle="1" w:styleId="27">
    <w:name w:val="Заголовок №2_"/>
    <w:link w:val="211"/>
    <w:locked/>
    <w:rsid w:val="00A5708B"/>
    <w:rPr>
      <w:b/>
      <w:sz w:val="25"/>
      <w:shd w:val="clear" w:color="auto" w:fill="FFFFFF"/>
    </w:rPr>
  </w:style>
  <w:style w:type="paragraph" w:customStyle="1" w:styleId="211">
    <w:name w:val="Заголовок №21"/>
    <w:basedOn w:val="a"/>
    <w:link w:val="27"/>
    <w:rsid w:val="00A5708B"/>
    <w:pPr>
      <w:widowControl w:val="0"/>
      <w:shd w:val="clear" w:color="auto" w:fill="FFFFFF"/>
      <w:spacing w:after="240" w:line="317" w:lineRule="exact"/>
      <w:ind w:hanging="980"/>
      <w:outlineLvl w:val="1"/>
    </w:pPr>
    <w:rPr>
      <w:rFonts w:asciiTheme="minorHAnsi" w:eastAsiaTheme="minorHAnsi" w:hAnsiTheme="minorHAnsi" w:cstheme="minorBidi"/>
      <w:b/>
      <w:sz w:val="25"/>
      <w:szCs w:val="22"/>
      <w:lang w:val="ru-RU" w:eastAsia="en-US"/>
    </w:rPr>
  </w:style>
  <w:style w:type="character" w:customStyle="1" w:styleId="7">
    <w:name w:val="Основной текст (7)_"/>
    <w:link w:val="70"/>
    <w:locked/>
    <w:rsid w:val="00A5708B"/>
    <w:rPr>
      <w:sz w:val="27"/>
      <w:shd w:val="clear" w:color="auto" w:fill="FFFFFF"/>
    </w:rPr>
  </w:style>
  <w:style w:type="paragraph" w:customStyle="1" w:styleId="70">
    <w:name w:val="Основной текст (7)"/>
    <w:basedOn w:val="a"/>
    <w:link w:val="7"/>
    <w:rsid w:val="00A5708B"/>
    <w:pPr>
      <w:widowControl w:val="0"/>
      <w:shd w:val="clear" w:color="auto" w:fill="FFFFFF"/>
      <w:spacing w:after="720" w:line="240" w:lineRule="atLeast"/>
      <w:jc w:val="center"/>
    </w:pPr>
    <w:rPr>
      <w:rFonts w:asciiTheme="minorHAnsi" w:eastAsiaTheme="minorHAnsi" w:hAnsiTheme="minorHAnsi" w:cstheme="minorBidi"/>
      <w:sz w:val="27"/>
      <w:szCs w:val="22"/>
      <w:lang w:val="ru-RU" w:eastAsia="en-US"/>
    </w:rPr>
  </w:style>
  <w:style w:type="character" w:customStyle="1" w:styleId="8">
    <w:name w:val="Основной текст (8)_"/>
    <w:link w:val="80"/>
    <w:locked/>
    <w:rsid w:val="00A5708B"/>
    <w:rPr>
      <w:i/>
      <w:shd w:val="clear" w:color="auto" w:fill="FFFFFF"/>
    </w:rPr>
  </w:style>
  <w:style w:type="paragraph" w:customStyle="1" w:styleId="80">
    <w:name w:val="Основной текст (8)"/>
    <w:basedOn w:val="a"/>
    <w:link w:val="8"/>
    <w:rsid w:val="00A5708B"/>
    <w:pPr>
      <w:widowControl w:val="0"/>
      <w:shd w:val="clear" w:color="auto" w:fill="FFFFFF"/>
      <w:spacing w:before="360" w:after="840" w:line="240" w:lineRule="atLeast"/>
    </w:pPr>
    <w:rPr>
      <w:rFonts w:asciiTheme="minorHAnsi" w:eastAsiaTheme="minorHAnsi" w:hAnsiTheme="minorHAnsi" w:cstheme="minorBidi"/>
      <w:i/>
      <w:sz w:val="22"/>
      <w:szCs w:val="22"/>
      <w:lang w:val="ru-RU" w:eastAsia="en-US"/>
    </w:rPr>
  </w:style>
  <w:style w:type="character" w:customStyle="1" w:styleId="9">
    <w:name w:val="Основной текст (9)_"/>
    <w:link w:val="90"/>
    <w:locked/>
    <w:rsid w:val="00A5708B"/>
    <w:rPr>
      <w:i/>
      <w:sz w:val="16"/>
      <w:shd w:val="clear" w:color="auto" w:fill="FFFFFF"/>
    </w:rPr>
  </w:style>
  <w:style w:type="paragraph" w:customStyle="1" w:styleId="90">
    <w:name w:val="Основной текст (9)"/>
    <w:basedOn w:val="a"/>
    <w:link w:val="9"/>
    <w:rsid w:val="00A5708B"/>
    <w:pPr>
      <w:widowControl w:val="0"/>
      <w:shd w:val="clear" w:color="auto" w:fill="FFFFFF"/>
      <w:spacing w:line="320" w:lineRule="exact"/>
      <w:jc w:val="center"/>
    </w:pPr>
    <w:rPr>
      <w:rFonts w:asciiTheme="minorHAnsi" w:eastAsiaTheme="minorHAnsi" w:hAnsiTheme="minorHAnsi" w:cstheme="minorBidi"/>
      <w:i/>
      <w:sz w:val="16"/>
      <w:szCs w:val="22"/>
      <w:lang w:val="ru-RU" w:eastAsia="en-US"/>
    </w:rPr>
  </w:style>
  <w:style w:type="character" w:customStyle="1" w:styleId="100">
    <w:name w:val="Основной текст (10)_"/>
    <w:link w:val="101"/>
    <w:locked/>
    <w:rsid w:val="00A5708B"/>
    <w:rPr>
      <w:sz w:val="15"/>
      <w:shd w:val="clear" w:color="auto" w:fill="FFFFFF"/>
    </w:rPr>
  </w:style>
  <w:style w:type="paragraph" w:customStyle="1" w:styleId="101">
    <w:name w:val="Основной текст (10)"/>
    <w:basedOn w:val="a"/>
    <w:link w:val="100"/>
    <w:rsid w:val="00A5708B"/>
    <w:pPr>
      <w:widowControl w:val="0"/>
      <w:shd w:val="clear" w:color="auto" w:fill="FFFFFF"/>
      <w:spacing w:after="180" w:line="320" w:lineRule="exact"/>
    </w:pPr>
    <w:rPr>
      <w:rFonts w:asciiTheme="minorHAnsi" w:eastAsiaTheme="minorHAnsi" w:hAnsiTheme="minorHAnsi" w:cstheme="minorBidi"/>
      <w:sz w:val="15"/>
      <w:szCs w:val="22"/>
      <w:lang w:val="ru-RU" w:eastAsia="en-US"/>
    </w:rPr>
  </w:style>
  <w:style w:type="character" w:customStyle="1" w:styleId="110">
    <w:name w:val="Основной текст (11)_"/>
    <w:link w:val="111"/>
    <w:locked/>
    <w:rsid w:val="00A5708B"/>
    <w:rPr>
      <w:i/>
      <w:sz w:val="19"/>
      <w:shd w:val="clear" w:color="auto" w:fill="FFFFFF"/>
    </w:rPr>
  </w:style>
  <w:style w:type="paragraph" w:customStyle="1" w:styleId="111">
    <w:name w:val="Основной текст (11)"/>
    <w:basedOn w:val="a"/>
    <w:link w:val="110"/>
    <w:rsid w:val="00A5708B"/>
    <w:pPr>
      <w:widowControl w:val="0"/>
      <w:shd w:val="clear" w:color="auto" w:fill="FFFFFF"/>
      <w:spacing w:before="180" w:line="240" w:lineRule="atLeast"/>
      <w:jc w:val="center"/>
    </w:pPr>
    <w:rPr>
      <w:rFonts w:asciiTheme="minorHAnsi" w:eastAsiaTheme="minorHAnsi" w:hAnsiTheme="minorHAnsi" w:cstheme="minorBidi"/>
      <w:i/>
      <w:sz w:val="19"/>
      <w:szCs w:val="22"/>
      <w:lang w:val="ru-RU" w:eastAsia="en-US"/>
    </w:rPr>
  </w:style>
  <w:style w:type="character" w:customStyle="1" w:styleId="afe">
    <w:name w:val="Подпись к таблице_"/>
    <w:link w:val="aff"/>
    <w:locked/>
    <w:rsid w:val="00A5708B"/>
    <w:rPr>
      <w:sz w:val="27"/>
      <w:shd w:val="clear" w:color="auto" w:fill="FFFFFF"/>
    </w:rPr>
  </w:style>
  <w:style w:type="paragraph" w:customStyle="1" w:styleId="aff">
    <w:name w:val="Подпись к таблице"/>
    <w:basedOn w:val="a"/>
    <w:link w:val="afe"/>
    <w:rsid w:val="00A5708B"/>
    <w:pPr>
      <w:widowControl w:val="0"/>
      <w:shd w:val="clear" w:color="auto" w:fill="FFFFFF"/>
      <w:spacing w:line="240" w:lineRule="atLeast"/>
    </w:pPr>
    <w:rPr>
      <w:rFonts w:asciiTheme="minorHAnsi" w:eastAsiaTheme="minorHAnsi" w:hAnsiTheme="minorHAnsi" w:cstheme="minorBidi"/>
      <w:sz w:val="27"/>
      <w:szCs w:val="22"/>
      <w:lang w:val="ru-RU" w:eastAsia="en-US"/>
    </w:rPr>
  </w:style>
  <w:style w:type="character" w:customStyle="1" w:styleId="28">
    <w:name w:val="Основной текст (2)_"/>
    <w:link w:val="29"/>
    <w:locked/>
    <w:rsid w:val="00A5708B"/>
    <w:rPr>
      <w:b/>
      <w:sz w:val="25"/>
      <w:shd w:val="clear" w:color="auto" w:fill="FFFFFF"/>
    </w:rPr>
  </w:style>
  <w:style w:type="paragraph" w:customStyle="1" w:styleId="29">
    <w:name w:val="Основной текст (2)"/>
    <w:basedOn w:val="a"/>
    <w:link w:val="28"/>
    <w:rsid w:val="00A5708B"/>
    <w:pPr>
      <w:widowControl w:val="0"/>
      <w:shd w:val="clear" w:color="auto" w:fill="FFFFFF"/>
      <w:spacing w:after="240" w:line="240" w:lineRule="atLeast"/>
      <w:jc w:val="center"/>
    </w:pPr>
    <w:rPr>
      <w:rFonts w:asciiTheme="minorHAnsi" w:eastAsiaTheme="minorHAnsi" w:hAnsiTheme="minorHAnsi" w:cstheme="minorBidi"/>
      <w:b/>
      <w:sz w:val="25"/>
      <w:szCs w:val="22"/>
      <w:lang w:val="ru-RU" w:eastAsia="en-US"/>
    </w:rPr>
  </w:style>
  <w:style w:type="character" w:customStyle="1" w:styleId="14">
    <w:name w:val="Заголовок №1_"/>
    <w:link w:val="15"/>
    <w:locked/>
    <w:rsid w:val="00A5708B"/>
    <w:rPr>
      <w:spacing w:val="40"/>
      <w:shd w:val="clear" w:color="auto" w:fill="FFFFFF"/>
    </w:rPr>
  </w:style>
  <w:style w:type="paragraph" w:customStyle="1" w:styleId="15">
    <w:name w:val="Заголовок №1"/>
    <w:basedOn w:val="a"/>
    <w:link w:val="14"/>
    <w:rsid w:val="00A5708B"/>
    <w:pPr>
      <w:widowControl w:val="0"/>
      <w:shd w:val="clear" w:color="auto" w:fill="FFFFFF"/>
      <w:spacing w:line="346" w:lineRule="exact"/>
      <w:jc w:val="both"/>
      <w:outlineLvl w:val="0"/>
    </w:pPr>
    <w:rPr>
      <w:rFonts w:asciiTheme="minorHAnsi" w:eastAsiaTheme="minorHAnsi" w:hAnsiTheme="minorHAnsi" w:cstheme="minorBidi"/>
      <w:spacing w:val="40"/>
      <w:sz w:val="22"/>
      <w:szCs w:val="22"/>
      <w:lang w:val="ru-RU" w:eastAsia="en-US"/>
    </w:rPr>
  </w:style>
  <w:style w:type="character" w:customStyle="1" w:styleId="122">
    <w:name w:val="Заголовок №1 (2)_"/>
    <w:link w:val="123"/>
    <w:locked/>
    <w:rsid w:val="00A5708B"/>
    <w:rPr>
      <w:rFonts w:ascii="Arial" w:hAnsi="Arial" w:cs="Arial"/>
      <w:noProof/>
      <w:sz w:val="25"/>
      <w:shd w:val="clear" w:color="auto" w:fill="FFFFFF"/>
    </w:rPr>
  </w:style>
  <w:style w:type="paragraph" w:customStyle="1" w:styleId="123">
    <w:name w:val="Заголовок №1 (2)"/>
    <w:basedOn w:val="a"/>
    <w:link w:val="122"/>
    <w:rsid w:val="00A5708B"/>
    <w:pPr>
      <w:widowControl w:val="0"/>
      <w:shd w:val="clear" w:color="auto" w:fill="FFFFFF"/>
      <w:spacing w:before="60" w:after="60" w:line="240" w:lineRule="atLeast"/>
      <w:jc w:val="both"/>
      <w:outlineLvl w:val="0"/>
    </w:pPr>
    <w:rPr>
      <w:rFonts w:ascii="Arial" w:eastAsiaTheme="minorHAnsi" w:hAnsi="Arial" w:cs="Arial"/>
      <w:noProof/>
      <w:sz w:val="25"/>
      <w:szCs w:val="22"/>
      <w:lang w:val="ru-RU" w:eastAsia="en-US"/>
    </w:rPr>
  </w:style>
  <w:style w:type="character" w:customStyle="1" w:styleId="5">
    <w:name w:val="Основной текст (5)_"/>
    <w:link w:val="50"/>
    <w:locked/>
    <w:rsid w:val="00A5708B"/>
    <w:rPr>
      <w:shd w:val="clear" w:color="auto" w:fill="FFFFFF"/>
    </w:rPr>
  </w:style>
  <w:style w:type="paragraph" w:customStyle="1" w:styleId="50">
    <w:name w:val="Основной текст (5)"/>
    <w:basedOn w:val="a"/>
    <w:link w:val="5"/>
    <w:rsid w:val="00A5708B"/>
    <w:pPr>
      <w:widowControl w:val="0"/>
      <w:shd w:val="clear" w:color="auto" w:fill="FFFFFF"/>
      <w:spacing w:line="240" w:lineRule="atLeast"/>
    </w:pPr>
    <w:rPr>
      <w:rFonts w:asciiTheme="minorHAnsi" w:eastAsiaTheme="minorHAnsi" w:hAnsiTheme="minorHAnsi" w:cstheme="minorBidi"/>
      <w:sz w:val="22"/>
      <w:szCs w:val="22"/>
      <w:lang w:val="ru-RU" w:eastAsia="en-US"/>
    </w:rPr>
  </w:style>
  <w:style w:type="paragraph" w:customStyle="1" w:styleId="p6">
    <w:name w:val="p6"/>
    <w:basedOn w:val="a"/>
    <w:rsid w:val="00A5708B"/>
    <w:pPr>
      <w:spacing w:before="100" w:beforeAutospacing="1" w:after="100" w:afterAutospacing="1"/>
    </w:pPr>
    <w:rPr>
      <w:sz w:val="24"/>
      <w:szCs w:val="24"/>
      <w:lang w:val="ru-RU"/>
    </w:rPr>
  </w:style>
  <w:style w:type="paragraph" w:customStyle="1" w:styleId="71">
    <w:name w:val="Основной текст (7)1"/>
    <w:basedOn w:val="a"/>
    <w:rsid w:val="00A5708B"/>
    <w:pPr>
      <w:widowControl w:val="0"/>
      <w:shd w:val="clear" w:color="auto" w:fill="FFFFFF"/>
      <w:spacing w:before="120" w:after="480" w:line="214" w:lineRule="exact"/>
    </w:pPr>
    <w:rPr>
      <w:sz w:val="19"/>
      <w:szCs w:val="19"/>
      <w:lang w:val="en-US" w:eastAsia="en-US"/>
    </w:rPr>
  </w:style>
  <w:style w:type="paragraph" w:customStyle="1" w:styleId="16">
    <w:name w:val="Обычный1"/>
    <w:rsid w:val="00A5708B"/>
    <w:pPr>
      <w:spacing w:before="100" w:after="100" w:line="240" w:lineRule="auto"/>
    </w:pPr>
    <w:rPr>
      <w:rFonts w:ascii="Times New Roman" w:eastAsia="Times New Roman" w:hAnsi="Times New Roman" w:cs="Times New Roman"/>
      <w:sz w:val="24"/>
      <w:szCs w:val="20"/>
      <w:lang w:eastAsia="ru-RU"/>
    </w:rPr>
  </w:style>
  <w:style w:type="paragraph" w:customStyle="1" w:styleId="aff0">
    <w:name w:val="Нормальний текст"/>
    <w:basedOn w:val="a"/>
    <w:rsid w:val="00A5708B"/>
    <w:pPr>
      <w:spacing w:before="120"/>
      <w:ind w:firstLine="567"/>
    </w:pPr>
    <w:rPr>
      <w:rFonts w:ascii="Antiqua" w:eastAsia="Calibri" w:hAnsi="Antiqua"/>
      <w:sz w:val="26"/>
    </w:rPr>
  </w:style>
  <w:style w:type="paragraph" w:customStyle="1" w:styleId="aff1">
    <w:name w:val="Вміст таблиці"/>
    <w:basedOn w:val="a"/>
    <w:rsid w:val="00A5708B"/>
    <w:pPr>
      <w:suppressLineNumbers/>
      <w:suppressAutoHyphens/>
    </w:pPr>
    <w:rPr>
      <w:sz w:val="24"/>
      <w:szCs w:val="24"/>
      <w:lang w:eastAsia="zh-CN"/>
    </w:rPr>
  </w:style>
  <w:style w:type="character" w:customStyle="1" w:styleId="BodyTextChar1">
    <w:name w:val="Body Text Char1"/>
    <w:locked/>
    <w:rsid w:val="00A5708B"/>
    <w:rPr>
      <w:sz w:val="19"/>
    </w:rPr>
  </w:style>
  <w:style w:type="character" w:customStyle="1" w:styleId="rvts7">
    <w:name w:val="rvts7"/>
    <w:rsid w:val="00A5708B"/>
    <w:rPr>
      <w:rFonts w:ascii="Times New Roman" w:hAnsi="Times New Roman" w:cs="Times New Roman" w:hint="default"/>
    </w:rPr>
  </w:style>
  <w:style w:type="character" w:customStyle="1" w:styleId="username">
    <w:name w:val="username"/>
    <w:rsid w:val="00A5708B"/>
  </w:style>
  <w:style w:type="character" w:customStyle="1" w:styleId="rvts0">
    <w:name w:val="rvts0"/>
    <w:rsid w:val="00A5708B"/>
  </w:style>
  <w:style w:type="character" w:customStyle="1" w:styleId="rvts82">
    <w:name w:val="rvts82"/>
    <w:rsid w:val="00A5708B"/>
  </w:style>
  <w:style w:type="character" w:customStyle="1" w:styleId="rvts9">
    <w:name w:val="rvts9"/>
    <w:rsid w:val="00A5708B"/>
  </w:style>
  <w:style w:type="character" w:customStyle="1" w:styleId="Heading1Char">
    <w:name w:val="Heading 1 Char"/>
    <w:locked/>
    <w:rsid w:val="00A5708B"/>
    <w:rPr>
      <w:sz w:val="28"/>
      <w:lang w:val="uk-UA" w:eastAsia="ru-RU" w:bidi="ar-SA"/>
    </w:rPr>
  </w:style>
  <w:style w:type="character" w:customStyle="1" w:styleId="4pt">
    <w:name w:val="Основной текст + Интервал 4 pt"/>
    <w:rsid w:val="00A5708B"/>
    <w:rPr>
      <w:rFonts w:ascii="Times New Roman" w:hAnsi="Times New Roman" w:cs="Times New Roman" w:hint="default"/>
      <w:strike w:val="0"/>
      <w:dstrike w:val="0"/>
      <w:spacing w:val="80"/>
      <w:u w:val="none"/>
      <w:effect w:val="none"/>
    </w:rPr>
  </w:style>
  <w:style w:type="character" w:customStyle="1" w:styleId="10pt">
    <w:name w:val="Основной текст + 10 pt"/>
    <w:rsid w:val="00A5708B"/>
    <w:rPr>
      <w:rFonts w:ascii="Times New Roman" w:hAnsi="Times New Roman" w:cs="Times New Roman" w:hint="default"/>
      <w:strike w:val="0"/>
      <w:dstrike w:val="0"/>
      <w:sz w:val="20"/>
      <w:u w:val="none"/>
      <w:effect w:val="none"/>
    </w:rPr>
  </w:style>
  <w:style w:type="character" w:customStyle="1" w:styleId="15pt">
    <w:name w:val="Колонтитул + 15 pt"/>
    <w:aliases w:val="Не полужирный,Интервал 0 pt"/>
    <w:rsid w:val="00A5708B"/>
    <w:rPr>
      <w:rFonts w:ascii="Times New Roman" w:hAnsi="Times New Roman" w:cs="Times New Roman" w:hint="default"/>
      <w:strike w:val="0"/>
      <w:dstrike w:val="0"/>
      <w:noProof/>
      <w:spacing w:val="0"/>
      <w:sz w:val="30"/>
      <w:u w:val="none"/>
      <w:effect w:val="none"/>
    </w:rPr>
  </w:style>
  <w:style w:type="character" w:customStyle="1" w:styleId="6Exact">
    <w:name w:val="Основной текст (6) Exact"/>
    <w:rsid w:val="00A5708B"/>
    <w:rPr>
      <w:rFonts w:ascii="Times New Roman" w:hAnsi="Times New Roman" w:cs="Times New Roman" w:hint="default"/>
      <w:strike w:val="0"/>
      <w:dstrike w:val="0"/>
      <w:spacing w:val="7"/>
      <w:u w:val="none"/>
      <w:effect w:val="none"/>
    </w:rPr>
  </w:style>
  <w:style w:type="character" w:customStyle="1" w:styleId="124">
    <w:name w:val="Основной текст (12)"/>
    <w:rsid w:val="00A5708B"/>
    <w:rPr>
      <w:rFonts w:ascii="MS Mincho" w:eastAsia="MS Mincho" w:hint="eastAsia"/>
      <w:spacing w:val="10"/>
      <w:sz w:val="25"/>
      <w:u w:val="single"/>
    </w:rPr>
  </w:style>
  <w:style w:type="character" w:customStyle="1" w:styleId="12TimesNewRoman">
    <w:name w:val="Основной текст (12) + Times New Roman"/>
    <w:aliases w:val="Полужирный,Интервал 0 pt2"/>
    <w:rsid w:val="00A5708B"/>
    <w:rPr>
      <w:rFonts w:ascii="Times New Roman" w:eastAsia="MS Mincho" w:hAnsi="Times New Roman" w:cs="Times New Roman" w:hint="default"/>
      <w:b/>
      <w:bCs w:val="0"/>
      <w:noProof/>
      <w:spacing w:val="0"/>
      <w:sz w:val="25"/>
      <w:u w:val="single"/>
    </w:rPr>
  </w:style>
  <w:style w:type="character" w:customStyle="1" w:styleId="12TimesNewRoman1">
    <w:name w:val="Основной текст (12) + Times New Roman1"/>
    <w:aliases w:val="Полужирный1,Интервал 0 pt1"/>
    <w:rsid w:val="00A5708B"/>
    <w:rPr>
      <w:rFonts w:ascii="Times New Roman" w:eastAsia="MS Mincho" w:hAnsi="Times New Roman" w:cs="Times New Roman" w:hint="default"/>
      <w:b/>
      <w:bCs w:val="0"/>
      <w:strike w:val="0"/>
      <w:dstrike w:val="0"/>
      <w:spacing w:val="0"/>
      <w:sz w:val="25"/>
      <w:u w:val="none"/>
      <w:effect w:val="none"/>
    </w:rPr>
  </w:style>
  <w:style w:type="character" w:customStyle="1" w:styleId="36">
    <w:name w:val="Заголовок №3"/>
    <w:rsid w:val="00A5708B"/>
  </w:style>
  <w:style w:type="character" w:customStyle="1" w:styleId="BodyTextChar">
    <w:name w:val="Body Text Char"/>
    <w:semiHidden/>
    <w:locked/>
    <w:rsid w:val="00A5708B"/>
    <w:rPr>
      <w:rFonts w:ascii="Courier New" w:hAnsi="Courier New" w:cs="Courier New" w:hint="default"/>
      <w:color w:val="000000"/>
      <w:lang w:val="uk-UA" w:eastAsia="uk-UA" w:bidi="ar-SA"/>
    </w:rPr>
  </w:style>
  <w:style w:type="character" w:customStyle="1" w:styleId="2a">
    <w:name w:val="Подпись к таблице (2)"/>
    <w:rsid w:val="00A5708B"/>
    <w:rPr>
      <w:rFonts w:ascii="Times New Roman" w:hAnsi="Times New Roman" w:cs="Times New Roman" w:hint="default"/>
      <w:u w:val="single"/>
    </w:rPr>
  </w:style>
  <w:style w:type="character" w:customStyle="1" w:styleId="51">
    <w:name w:val="Колонтитул (5)"/>
    <w:rsid w:val="00A5708B"/>
    <w:rPr>
      <w:rFonts w:ascii="Times New Roman" w:hAnsi="Times New Roman" w:cs="Times New Roman" w:hint="default"/>
      <w:strike w:val="0"/>
      <w:dstrike w:val="0"/>
      <w:u w:val="none"/>
      <w:effect w:val="none"/>
    </w:rPr>
  </w:style>
  <w:style w:type="character" w:customStyle="1" w:styleId="2b">
    <w:name w:val="Заголовок №2"/>
    <w:rsid w:val="00A5708B"/>
  </w:style>
  <w:style w:type="character" w:customStyle="1" w:styleId="aff2">
    <w:name w:val="Основной текст + Курсив"/>
    <w:rsid w:val="00A5708B"/>
    <w:rPr>
      <w:rFonts w:ascii="Times New Roman" w:hAnsi="Times New Roman" w:cs="Times New Roman" w:hint="default"/>
      <w:i/>
      <w:iCs w:val="0"/>
      <w:strike w:val="0"/>
      <w:dstrike w:val="0"/>
      <w:u w:val="none"/>
      <w:effect w:val="none"/>
    </w:rPr>
  </w:style>
  <w:style w:type="character" w:customStyle="1" w:styleId="130">
    <w:name w:val="Основной текст + 13"/>
    <w:aliases w:val="5 pt"/>
    <w:rsid w:val="00A5708B"/>
    <w:rPr>
      <w:rFonts w:ascii="Times New Roman" w:hAnsi="Times New Roman" w:cs="Times New Roman" w:hint="default"/>
      <w:strike w:val="0"/>
      <w:dstrike w:val="0"/>
      <w:sz w:val="27"/>
      <w:u w:val="none"/>
      <w:effect w:val="none"/>
    </w:rPr>
  </w:style>
  <w:style w:type="character" w:customStyle="1" w:styleId="Exact">
    <w:name w:val="Основной текст Exact"/>
    <w:rsid w:val="00A5708B"/>
    <w:rPr>
      <w:rFonts w:ascii="Times New Roman" w:hAnsi="Times New Roman" w:cs="Times New Roman" w:hint="default"/>
      <w:strike w:val="0"/>
      <w:dstrike w:val="0"/>
      <w:spacing w:val="2"/>
      <w:sz w:val="23"/>
      <w:u w:val="none"/>
      <w:effect w:val="none"/>
    </w:rPr>
  </w:style>
  <w:style w:type="character" w:customStyle="1" w:styleId="109">
    <w:name w:val="Основной текст (10) + 9"/>
    <w:aliases w:val="5 pt5"/>
    <w:rsid w:val="00A5708B"/>
    <w:rPr>
      <w:rFonts w:ascii="Times New Roman" w:hAnsi="Times New Roman" w:cs="Times New Roman" w:hint="default"/>
      <w:strike w:val="0"/>
      <w:dstrike w:val="0"/>
      <w:sz w:val="19"/>
      <w:u w:val="none"/>
      <w:effect w:val="none"/>
    </w:rPr>
  </w:style>
  <w:style w:type="character" w:customStyle="1" w:styleId="8Exact">
    <w:name w:val="Основной текст (8) Exact"/>
    <w:rsid w:val="00A5708B"/>
    <w:rPr>
      <w:rFonts w:ascii="Times New Roman" w:hAnsi="Times New Roman" w:cs="Times New Roman" w:hint="default"/>
      <w:i/>
      <w:iCs w:val="0"/>
      <w:strike w:val="0"/>
      <w:dstrike w:val="0"/>
      <w:sz w:val="23"/>
      <w:u w:val="none"/>
      <w:effect w:val="none"/>
    </w:rPr>
  </w:style>
  <w:style w:type="character" w:customStyle="1" w:styleId="7Exact">
    <w:name w:val="Основной текст (7) Exact"/>
    <w:rsid w:val="00A5708B"/>
    <w:rPr>
      <w:rFonts w:ascii="Times New Roman" w:hAnsi="Times New Roman" w:cs="Times New Roman" w:hint="default"/>
      <w:strike w:val="0"/>
      <w:dstrike w:val="0"/>
      <w:spacing w:val="1"/>
      <w:sz w:val="25"/>
      <w:u w:val="none"/>
      <w:effect w:val="none"/>
    </w:rPr>
  </w:style>
  <w:style w:type="character" w:customStyle="1" w:styleId="131">
    <w:name w:val="Основной текст + 131"/>
    <w:aliases w:val="5 pt4,Курсив"/>
    <w:rsid w:val="00A5708B"/>
    <w:rPr>
      <w:rFonts w:ascii="Times New Roman" w:hAnsi="Times New Roman" w:cs="Times New Roman" w:hint="default"/>
      <w:i/>
      <w:iCs w:val="0"/>
      <w:strike w:val="0"/>
      <w:dstrike w:val="0"/>
      <w:sz w:val="27"/>
      <w:u w:val="none"/>
      <w:effect w:val="none"/>
    </w:rPr>
  </w:style>
  <w:style w:type="character" w:customStyle="1" w:styleId="125">
    <w:name w:val="Основной текст + 12"/>
    <w:aliases w:val="5 pt3"/>
    <w:rsid w:val="00A5708B"/>
    <w:rPr>
      <w:rFonts w:ascii="Times New Roman" w:hAnsi="Times New Roman" w:cs="Times New Roman" w:hint="default"/>
      <w:strike w:val="0"/>
      <w:dstrike w:val="0"/>
      <w:noProof/>
      <w:sz w:val="25"/>
      <w:u w:val="none"/>
      <w:effect w:val="none"/>
    </w:rPr>
  </w:style>
  <w:style w:type="character" w:customStyle="1" w:styleId="81">
    <w:name w:val="Основной текст (8) + Не курсив"/>
    <w:rsid w:val="00A5708B"/>
    <w:rPr>
      <w:rFonts w:ascii="Times New Roman" w:hAnsi="Times New Roman" w:cs="Times New Roman" w:hint="default"/>
      <w:strike w:val="0"/>
      <w:dstrike w:val="0"/>
      <w:u w:val="none"/>
      <w:effect w:val="none"/>
    </w:rPr>
  </w:style>
  <w:style w:type="character" w:customStyle="1" w:styleId="12Batang">
    <w:name w:val="Заголовок №1 (2) + Batang"/>
    <w:aliases w:val="Курсив2"/>
    <w:rsid w:val="00A5708B"/>
    <w:rPr>
      <w:rFonts w:ascii="Batang" w:eastAsia="Batang" w:hAnsi="Arial" w:hint="eastAsia"/>
      <w:i/>
      <w:iCs w:val="0"/>
      <w:strike w:val="0"/>
      <w:dstrike w:val="0"/>
      <w:noProof/>
      <w:sz w:val="25"/>
      <w:u w:val="none"/>
      <w:effect w:val="none"/>
    </w:rPr>
  </w:style>
  <w:style w:type="character" w:customStyle="1" w:styleId="12Batang1">
    <w:name w:val="Заголовок №1 (2) + Batang1"/>
    <w:aliases w:val="13,5 pt2,Курсив1"/>
    <w:rsid w:val="00A5708B"/>
    <w:rPr>
      <w:rFonts w:ascii="Batang" w:eastAsia="Batang" w:hAnsi="Arial" w:hint="eastAsia"/>
      <w:i/>
      <w:iCs w:val="0"/>
      <w:strike w:val="0"/>
      <w:dstrike w:val="0"/>
      <w:noProof/>
      <w:sz w:val="27"/>
      <w:u w:val="none"/>
      <w:effect w:val="none"/>
    </w:rPr>
  </w:style>
  <w:style w:type="character" w:customStyle="1" w:styleId="813">
    <w:name w:val="Основной текст (8) + 13"/>
    <w:aliases w:val="5 pt1,Не курсив"/>
    <w:rsid w:val="00A5708B"/>
    <w:rPr>
      <w:rFonts w:ascii="Times New Roman" w:hAnsi="Times New Roman" w:cs="Times New Roman" w:hint="default"/>
      <w:strike w:val="0"/>
      <w:dstrike w:val="0"/>
      <w:sz w:val="27"/>
      <w:u w:val="none"/>
      <w:effect w:val="none"/>
    </w:rPr>
  </w:style>
  <w:style w:type="character" w:customStyle="1" w:styleId="BalloonTextChar">
    <w:name w:val="Balloon Text Char"/>
    <w:locked/>
    <w:rsid w:val="00A5708B"/>
    <w:rPr>
      <w:rFonts w:ascii="Segoe UI" w:hAnsi="Segoe UI" w:cs="Segoe UI" w:hint="default"/>
      <w:color w:val="000000"/>
      <w:sz w:val="18"/>
      <w:lang w:val="uk-UA" w:eastAsia="uk-UA" w:bidi="ar-SA"/>
    </w:rPr>
  </w:style>
  <w:style w:type="character" w:customStyle="1" w:styleId="HTMLPreformattedChar1">
    <w:name w:val="HTML Preformatted Char1"/>
    <w:semiHidden/>
    <w:locked/>
    <w:rsid w:val="00A5708B"/>
    <w:rPr>
      <w:rFonts w:ascii="Courier New" w:hAnsi="Courier New" w:cs="Courier New" w:hint="default"/>
      <w:sz w:val="22"/>
      <w:szCs w:val="22"/>
      <w:lang w:val="ru-RU" w:eastAsia="ru-RU" w:bidi="ar-SA"/>
    </w:rPr>
  </w:style>
  <w:style w:type="character" w:customStyle="1" w:styleId="BodyTextIndentChar">
    <w:name w:val="Body Text Indent Char"/>
    <w:locked/>
    <w:rsid w:val="00A5708B"/>
    <w:rPr>
      <w:lang w:val="en-US" w:eastAsia="ru-RU" w:bidi="ar-SA"/>
    </w:rPr>
  </w:style>
  <w:style w:type="character" w:customStyle="1" w:styleId="s3">
    <w:name w:val="s3"/>
    <w:basedOn w:val="a0"/>
    <w:rsid w:val="00A5708B"/>
  </w:style>
  <w:style w:type="paragraph" w:customStyle="1" w:styleId="17">
    <w:name w:val="Абзац списку1"/>
    <w:basedOn w:val="a"/>
    <w:rsid w:val="00735CEF"/>
    <w:pPr>
      <w:ind w:left="720"/>
      <w:contextualSpacing/>
    </w:pPr>
  </w:style>
  <w:style w:type="table" w:customStyle="1" w:styleId="TableNormal">
    <w:name w:val="Table Normal"/>
    <w:uiPriority w:val="2"/>
    <w:semiHidden/>
    <w:unhideWhenUsed/>
    <w:qFormat/>
    <w:rsid w:val="00570486"/>
    <w:pPr>
      <w:widowControl w:val="0"/>
      <w:autoSpaceDE w:val="0"/>
      <w:autoSpaceDN w:val="0"/>
      <w:spacing w:after="0" w:line="240" w:lineRule="auto"/>
    </w:pPr>
    <w:rPr>
      <w:rFonts w:ascii="Calibri" w:hAnsi="Calibri" w:cs="Times New Roman"/>
      <w:lang w:val="en-US"/>
    </w:rPr>
    <w:tblPr>
      <w:tblInd w:w="0" w:type="dxa"/>
      <w:tblCellMar>
        <w:top w:w="0" w:type="dxa"/>
        <w:left w:w="0" w:type="dxa"/>
        <w:bottom w:w="0" w:type="dxa"/>
        <w:right w:w="0" w:type="dxa"/>
      </w:tblCellMar>
    </w:tblPr>
  </w:style>
  <w:style w:type="paragraph" w:customStyle="1" w:styleId="rvps7">
    <w:name w:val="rvps7"/>
    <w:basedOn w:val="a"/>
    <w:rsid w:val="00D51118"/>
    <w:pPr>
      <w:spacing w:before="100" w:beforeAutospacing="1" w:after="100" w:afterAutospacing="1"/>
    </w:pPr>
    <w:rPr>
      <w:sz w:val="24"/>
      <w:szCs w:val="24"/>
      <w:lang w:val="en-US" w:eastAsia="en-US"/>
    </w:rPr>
  </w:style>
  <w:style w:type="character" w:customStyle="1" w:styleId="rvts15">
    <w:name w:val="rvts15"/>
    <w:rsid w:val="00D51118"/>
  </w:style>
  <w:style w:type="paragraph" w:customStyle="1" w:styleId="2c">
    <w:name w:val="Обычный2"/>
    <w:rsid w:val="00EA6390"/>
    <w:pPr>
      <w:spacing w:after="0" w:line="240" w:lineRule="auto"/>
    </w:pPr>
    <w:rPr>
      <w:rFonts w:ascii="Times New Roman" w:eastAsia="Times New Roman" w:hAnsi="Times New Roman" w:cs="Times New Roman"/>
      <w:sz w:val="20"/>
      <w:szCs w:val="20"/>
      <w:lang w:eastAsia="ru-RU"/>
    </w:rPr>
  </w:style>
  <w:style w:type="paragraph" w:customStyle="1" w:styleId="p9">
    <w:name w:val="p9"/>
    <w:basedOn w:val="a"/>
    <w:rsid w:val="00E00341"/>
    <w:pPr>
      <w:spacing w:before="100" w:beforeAutospacing="1" w:after="100" w:afterAutospacing="1"/>
    </w:pPr>
    <w:rPr>
      <w:rFonts w:eastAsia="Calibri"/>
      <w:sz w:val="24"/>
      <w:szCs w:val="24"/>
      <w:lang w:val="ru-RU"/>
    </w:rPr>
  </w:style>
  <w:style w:type="paragraph" w:customStyle="1" w:styleId="p10">
    <w:name w:val="p10"/>
    <w:basedOn w:val="a"/>
    <w:rsid w:val="00E00341"/>
    <w:pPr>
      <w:spacing w:before="100" w:beforeAutospacing="1" w:after="100" w:afterAutospacing="1"/>
    </w:pPr>
    <w:rPr>
      <w:rFonts w:eastAsia="Calibri"/>
      <w:sz w:val="24"/>
      <w:szCs w:val="24"/>
      <w:lang w:val="ru-RU"/>
    </w:rPr>
  </w:style>
  <w:style w:type="character" w:customStyle="1" w:styleId="s4">
    <w:name w:val="s4"/>
    <w:basedOn w:val="a0"/>
    <w:rsid w:val="00E00341"/>
    <w:rPr>
      <w:rFonts w:cs="Times New Roman"/>
    </w:rPr>
  </w:style>
  <w:style w:type="paragraph" w:customStyle="1" w:styleId="p4">
    <w:name w:val="p4"/>
    <w:basedOn w:val="a"/>
    <w:rsid w:val="00E00341"/>
    <w:pPr>
      <w:spacing w:before="100" w:beforeAutospacing="1" w:after="100" w:afterAutospacing="1"/>
    </w:pPr>
    <w:rPr>
      <w:rFonts w:eastAsia="Calibri"/>
      <w:sz w:val="24"/>
      <w:szCs w:val="24"/>
      <w:lang w:val="ru-RU"/>
    </w:rPr>
  </w:style>
  <w:style w:type="paragraph" w:customStyle="1" w:styleId="p13">
    <w:name w:val="p13"/>
    <w:basedOn w:val="a"/>
    <w:rsid w:val="00E00341"/>
    <w:pPr>
      <w:spacing w:before="100" w:beforeAutospacing="1" w:after="100" w:afterAutospacing="1"/>
    </w:pPr>
    <w:rPr>
      <w:rFonts w:eastAsia="Calibri"/>
      <w:sz w:val="24"/>
      <w:szCs w:val="24"/>
      <w:lang w:val="ru-RU"/>
    </w:rPr>
  </w:style>
  <w:style w:type="paragraph" w:customStyle="1" w:styleId="p14">
    <w:name w:val="p14"/>
    <w:basedOn w:val="a"/>
    <w:rsid w:val="00E00341"/>
    <w:pPr>
      <w:spacing w:before="100" w:beforeAutospacing="1" w:after="100" w:afterAutospacing="1"/>
    </w:pPr>
    <w:rPr>
      <w:rFonts w:eastAsia="Calibri"/>
      <w:sz w:val="24"/>
      <w:szCs w:val="24"/>
      <w:lang w:val="ru-RU"/>
    </w:rPr>
  </w:style>
  <w:style w:type="paragraph" w:customStyle="1" w:styleId="p17">
    <w:name w:val="p17"/>
    <w:basedOn w:val="a"/>
    <w:rsid w:val="00E00341"/>
    <w:pPr>
      <w:spacing w:before="100" w:beforeAutospacing="1" w:after="100" w:afterAutospacing="1"/>
    </w:pPr>
    <w:rPr>
      <w:rFonts w:eastAsia="Calibri"/>
      <w:sz w:val="24"/>
      <w:szCs w:val="24"/>
      <w:lang w:val="ru-RU"/>
    </w:rPr>
  </w:style>
  <w:style w:type="paragraph" w:styleId="2d">
    <w:name w:val="Body Text 2"/>
    <w:basedOn w:val="a"/>
    <w:link w:val="2e"/>
    <w:semiHidden/>
    <w:unhideWhenUsed/>
    <w:rsid w:val="00D370EF"/>
    <w:pPr>
      <w:spacing w:after="120" w:line="480" w:lineRule="auto"/>
    </w:pPr>
    <w:rPr>
      <w:lang w:val="ru-RU"/>
    </w:rPr>
  </w:style>
  <w:style w:type="character" w:customStyle="1" w:styleId="2e">
    <w:name w:val="Основной текст 2 Знак"/>
    <w:basedOn w:val="a0"/>
    <w:link w:val="2d"/>
    <w:semiHidden/>
    <w:rsid w:val="00D370E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03085">
      <w:bodyDiv w:val="1"/>
      <w:marLeft w:val="0"/>
      <w:marRight w:val="0"/>
      <w:marTop w:val="0"/>
      <w:marBottom w:val="0"/>
      <w:divBdr>
        <w:top w:val="none" w:sz="0" w:space="0" w:color="auto"/>
        <w:left w:val="none" w:sz="0" w:space="0" w:color="auto"/>
        <w:bottom w:val="none" w:sz="0" w:space="0" w:color="auto"/>
        <w:right w:val="none" w:sz="0" w:space="0" w:color="auto"/>
      </w:divBdr>
    </w:div>
    <w:div w:id="262810051">
      <w:bodyDiv w:val="1"/>
      <w:marLeft w:val="0"/>
      <w:marRight w:val="0"/>
      <w:marTop w:val="0"/>
      <w:marBottom w:val="0"/>
      <w:divBdr>
        <w:top w:val="none" w:sz="0" w:space="0" w:color="auto"/>
        <w:left w:val="none" w:sz="0" w:space="0" w:color="auto"/>
        <w:bottom w:val="none" w:sz="0" w:space="0" w:color="auto"/>
        <w:right w:val="none" w:sz="0" w:space="0" w:color="auto"/>
      </w:divBdr>
    </w:div>
    <w:div w:id="342128634">
      <w:bodyDiv w:val="1"/>
      <w:marLeft w:val="0"/>
      <w:marRight w:val="0"/>
      <w:marTop w:val="0"/>
      <w:marBottom w:val="0"/>
      <w:divBdr>
        <w:top w:val="none" w:sz="0" w:space="0" w:color="auto"/>
        <w:left w:val="none" w:sz="0" w:space="0" w:color="auto"/>
        <w:bottom w:val="none" w:sz="0" w:space="0" w:color="auto"/>
        <w:right w:val="none" w:sz="0" w:space="0" w:color="auto"/>
      </w:divBdr>
    </w:div>
    <w:div w:id="383333702">
      <w:bodyDiv w:val="1"/>
      <w:marLeft w:val="0"/>
      <w:marRight w:val="0"/>
      <w:marTop w:val="0"/>
      <w:marBottom w:val="0"/>
      <w:divBdr>
        <w:top w:val="none" w:sz="0" w:space="0" w:color="auto"/>
        <w:left w:val="none" w:sz="0" w:space="0" w:color="auto"/>
        <w:bottom w:val="none" w:sz="0" w:space="0" w:color="auto"/>
        <w:right w:val="none" w:sz="0" w:space="0" w:color="auto"/>
      </w:divBdr>
    </w:div>
    <w:div w:id="553858930">
      <w:bodyDiv w:val="1"/>
      <w:marLeft w:val="0"/>
      <w:marRight w:val="0"/>
      <w:marTop w:val="0"/>
      <w:marBottom w:val="0"/>
      <w:divBdr>
        <w:top w:val="none" w:sz="0" w:space="0" w:color="auto"/>
        <w:left w:val="none" w:sz="0" w:space="0" w:color="auto"/>
        <w:bottom w:val="none" w:sz="0" w:space="0" w:color="auto"/>
        <w:right w:val="none" w:sz="0" w:space="0" w:color="auto"/>
      </w:divBdr>
    </w:div>
    <w:div w:id="616329950">
      <w:bodyDiv w:val="1"/>
      <w:marLeft w:val="0"/>
      <w:marRight w:val="0"/>
      <w:marTop w:val="0"/>
      <w:marBottom w:val="0"/>
      <w:divBdr>
        <w:top w:val="none" w:sz="0" w:space="0" w:color="auto"/>
        <w:left w:val="none" w:sz="0" w:space="0" w:color="auto"/>
        <w:bottom w:val="none" w:sz="0" w:space="0" w:color="auto"/>
        <w:right w:val="none" w:sz="0" w:space="0" w:color="auto"/>
      </w:divBdr>
    </w:div>
    <w:div w:id="852299510">
      <w:bodyDiv w:val="1"/>
      <w:marLeft w:val="0"/>
      <w:marRight w:val="0"/>
      <w:marTop w:val="0"/>
      <w:marBottom w:val="0"/>
      <w:divBdr>
        <w:top w:val="none" w:sz="0" w:space="0" w:color="auto"/>
        <w:left w:val="none" w:sz="0" w:space="0" w:color="auto"/>
        <w:bottom w:val="none" w:sz="0" w:space="0" w:color="auto"/>
        <w:right w:val="none" w:sz="0" w:space="0" w:color="auto"/>
      </w:divBdr>
    </w:div>
    <w:div w:id="1137260467">
      <w:bodyDiv w:val="1"/>
      <w:marLeft w:val="0"/>
      <w:marRight w:val="0"/>
      <w:marTop w:val="0"/>
      <w:marBottom w:val="0"/>
      <w:divBdr>
        <w:top w:val="none" w:sz="0" w:space="0" w:color="auto"/>
        <w:left w:val="none" w:sz="0" w:space="0" w:color="auto"/>
        <w:bottom w:val="none" w:sz="0" w:space="0" w:color="auto"/>
        <w:right w:val="none" w:sz="0" w:space="0" w:color="auto"/>
      </w:divBdr>
    </w:div>
    <w:div w:id="1346706308">
      <w:bodyDiv w:val="1"/>
      <w:marLeft w:val="0"/>
      <w:marRight w:val="0"/>
      <w:marTop w:val="0"/>
      <w:marBottom w:val="0"/>
      <w:divBdr>
        <w:top w:val="none" w:sz="0" w:space="0" w:color="auto"/>
        <w:left w:val="none" w:sz="0" w:space="0" w:color="auto"/>
        <w:bottom w:val="none" w:sz="0" w:space="0" w:color="auto"/>
        <w:right w:val="none" w:sz="0" w:space="0" w:color="auto"/>
      </w:divBdr>
    </w:div>
    <w:div w:id="1364016702">
      <w:bodyDiv w:val="1"/>
      <w:marLeft w:val="0"/>
      <w:marRight w:val="0"/>
      <w:marTop w:val="0"/>
      <w:marBottom w:val="0"/>
      <w:divBdr>
        <w:top w:val="none" w:sz="0" w:space="0" w:color="auto"/>
        <w:left w:val="none" w:sz="0" w:space="0" w:color="auto"/>
        <w:bottom w:val="none" w:sz="0" w:space="0" w:color="auto"/>
        <w:right w:val="none" w:sz="0" w:space="0" w:color="auto"/>
      </w:divBdr>
    </w:div>
    <w:div w:id="1584365487">
      <w:bodyDiv w:val="1"/>
      <w:marLeft w:val="0"/>
      <w:marRight w:val="0"/>
      <w:marTop w:val="0"/>
      <w:marBottom w:val="0"/>
      <w:divBdr>
        <w:top w:val="none" w:sz="0" w:space="0" w:color="auto"/>
        <w:left w:val="none" w:sz="0" w:space="0" w:color="auto"/>
        <w:bottom w:val="none" w:sz="0" w:space="0" w:color="auto"/>
        <w:right w:val="none" w:sz="0" w:space="0" w:color="auto"/>
      </w:divBdr>
    </w:div>
    <w:div w:id="1651207802">
      <w:bodyDiv w:val="1"/>
      <w:marLeft w:val="0"/>
      <w:marRight w:val="0"/>
      <w:marTop w:val="0"/>
      <w:marBottom w:val="0"/>
      <w:divBdr>
        <w:top w:val="none" w:sz="0" w:space="0" w:color="auto"/>
        <w:left w:val="none" w:sz="0" w:space="0" w:color="auto"/>
        <w:bottom w:val="none" w:sz="0" w:space="0" w:color="auto"/>
        <w:right w:val="none" w:sz="0" w:space="0" w:color="auto"/>
      </w:divBdr>
    </w:div>
    <w:div w:id="1827503579">
      <w:bodyDiv w:val="1"/>
      <w:marLeft w:val="0"/>
      <w:marRight w:val="0"/>
      <w:marTop w:val="0"/>
      <w:marBottom w:val="0"/>
      <w:divBdr>
        <w:top w:val="none" w:sz="0" w:space="0" w:color="auto"/>
        <w:left w:val="none" w:sz="0" w:space="0" w:color="auto"/>
        <w:bottom w:val="none" w:sz="0" w:space="0" w:color="auto"/>
        <w:right w:val="none" w:sz="0" w:space="0" w:color="auto"/>
      </w:divBdr>
    </w:div>
    <w:div w:id="1940521870">
      <w:bodyDiv w:val="1"/>
      <w:marLeft w:val="0"/>
      <w:marRight w:val="0"/>
      <w:marTop w:val="0"/>
      <w:marBottom w:val="0"/>
      <w:divBdr>
        <w:top w:val="none" w:sz="0" w:space="0" w:color="auto"/>
        <w:left w:val="none" w:sz="0" w:space="0" w:color="auto"/>
        <w:bottom w:val="none" w:sz="0" w:space="0" w:color="auto"/>
        <w:right w:val="none" w:sz="0" w:space="0" w:color="auto"/>
      </w:divBdr>
    </w:div>
    <w:div w:id="2017803398">
      <w:bodyDiv w:val="1"/>
      <w:marLeft w:val="0"/>
      <w:marRight w:val="0"/>
      <w:marTop w:val="0"/>
      <w:marBottom w:val="0"/>
      <w:divBdr>
        <w:top w:val="none" w:sz="0" w:space="0" w:color="auto"/>
        <w:left w:val="none" w:sz="0" w:space="0" w:color="auto"/>
        <w:bottom w:val="none" w:sz="0" w:space="0" w:color="auto"/>
        <w:right w:val="none" w:sz="0" w:space="0" w:color="auto"/>
      </w:divBdr>
    </w:div>
    <w:div w:id="206100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6664-A32E-472E-AF96-773C83713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3513</TotalTime>
  <Pages>18</Pages>
  <Words>4322</Words>
  <Characters>24642</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AdminTCNAP</dc:creator>
  <cp:keywords/>
  <dc:description/>
  <cp:lastModifiedBy>AdminTCNAP</cp:lastModifiedBy>
  <cp:revision>161</cp:revision>
  <cp:lastPrinted>2021-07-27T11:27:00Z</cp:lastPrinted>
  <dcterms:created xsi:type="dcterms:W3CDTF">2021-02-19T07:20:00Z</dcterms:created>
  <dcterms:modified xsi:type="dcterms:W3CDTF">2021-07-27T11:27:00Z</dcterms:modified>
</cp:coreProperties>
</file>