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</w:pPr>
      <w:r w:rsidRPr="005A3CFB">
        <w:rPr>
          <w:rFonts w:ascii="Times" w:eastAsia="Times New Roman" w:hAnsi="Times" w:cs="Times"/>
          <w:b/>
          <w:bCs/>
          <w:color w:val="5A5A5A"/>
          <w:kern w:val="36"/>
          <w:sz w:val="24"/>
          <w:szCs w:val="24"/>
          <w:bdr w:val="none" w:sz="0" w:space="0" w:color="auto" w:frame="1"/>
          <w:lang w:val="uk-UA" w:eastAsia="ru-RU"/>
        </w:rPr>
        <w:t>ОСНОВИ СПОЖИВЧИХ ЗНАНЬ -частина 4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ПРАВА Й ОБОВ'ЯЗКИ СПОЖИВАЧІВ ПРИ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КУПІВЛІ ТОВАРІВ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Право на вибір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Закон України “Про захист прав споживачів”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5A3CFB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u w:val="single"/>
          <w:bdr w:val="none" w:sz="0" w:space="0" w:color="auto" w:frame="1"/>
          <w:lang w:val="uk-UA" w:eastAsia="ru-RU"/>
        </w:rPr>
        <w:t>Стаття 17.</w:t>
      </w:r>
      <w:r w:rsidRPr="005A3CFB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Права споживача в сфері торговельного та  інших видів обслуговування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Споживач має право на вільний вибір товарів і послуг у зручний для нього час з урахуванням режиму роботи продавця (виконавця).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Забороняється примушувати споживача придбавати товари і послуги неналежної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якості чи непотрібного йому асортименту.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Ми вже визначилися з тим, що право споживача на вибір - одне з основних прав. Саме це право і можливість його реалізації визначають суверенітет споживача в ринкових відносинах.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Проблема вибору завжди стоїть перед людиною вже тому, що бажання його безмежні, а можливості обмежені.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Наприклад, ви зібралися в похід. Обсяг рюкзака обмежений, а вам необхідно взяти з собою масу речей, щоб задовольнити усі свої потреби в поході: воду, продукти, посуд, одяг, дрова, спальний мішок... Список речей розтягується на два, ні! - на три рюкзаки по обсягу. Ви повинні вибрати саме необхідне, у дійсності то рюкзак один.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Людина має потребу в їжі, одязі, нормальних побутових умовах, навчанні, розвагах і </w:t>
      </w:r>
      <w:proofErr w:type="spellStart"/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т.п</w:t>
      </w:r>
      <w:proofErr w:type="spellEnd"/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 Задоволення цих потреб вимагає фінансових витрат. Сімейний і особистий бюджети обмежені. Необхідно зробити вибір: які потреби варто задовольнити в першу чергу, а які - потім, а від яких - відмовитися.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Роблячи свій вибір у придбанні товару, споживач, насамперед, керується його корисністю для себе.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Право на </w:t>
      </w:r>
      <w:proofErr w:type="spellStart"/>
      <w:r w:rsidRPr="005A3CFB">
        <w:rPr>
          <w:rFonts w:ascii="inherit" w:eastAsia="Times New Roman" w:hAnsi="inherit" w:cs="Times"/>
          <w:b/>
          <w:bCs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вибір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означає</w:t>
      </w:r>
      <w:proofErr w:type="spellEnd"/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, що споживач має право вибирати ті  товари чи послуги, віддавати перевагу тому  виробнику чи продавцю, що його </w:t>
      </w:r>
      <w:proofErr w:type="spellStart"/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влаштовують.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Правильний</w:t>
      </w:r>
      <w:proofErr w:type="spellEnd"/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вибір споживач може зробити, тільки розташовуючи повною, доступною і достовірною інформацією про виробника, продавця, виконавця послуги , і чітко визначивши пріоритетність своїх потреб. За старих часів дефіциту нам часто нав'язували зовсім непотрібний товар у так званих “наборах”, комплектуючи їх одночасно з дефіцитних товарів і товарів, що не користуються попитом. У статті 17 Закону України “Про захист прав споживачів” затверджується не тільки право споживача на вільний вибір товарів і послуг, але і встановлюється заборона на примус споживача придбавати товари чи послуги неналежної  якості та непотрібного йому асортименту.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Кілька років назад на залізниці ввели нововведення: одночасно з постіллю пасажиру видавали </w:t>
      </w:r>
      <w:r w:rsidRPr="005A3CFB">
        <w:rPr>
          <w:rFonts w:ascii="Times" w:eastAsia="Times New Roman" w:hAnsi="Times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в обов'язковому </w:t>
      </w:r>
      <w:proofErr w:type="spellStart"/>
      <w:r w:rsidRPr="005A3CFB">
        <w:rPr>
          <w:rFonts w:ascii="Times" w:eastAsia="Times New Roman" w:hAnsi="Times" w:cs="Times"/>
          <w:i/>
          <w:iCs/>
          <w:color w:val="5A5A5A"/>
          <w:sz w:val="24"/>
          <w:szCs w:val="24"/>
          <w:bdr w:val="none" w:sz="0" w:space="0" w:color="auto" w:frame="1"/>
          <w:lang w:val="uk-UA" w:eastAsia="ru-RU"/>
        </w:rPr>
        <w:t>порядку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герметично</w:t>
      </w:r>
      <w:proofErr w:type="spellEnd"/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упакований дорожній набір, в який входили пакетик розчинної кави, пакетик чаю, цукор, серветка, одноразовий рушник і мило в мильниці. Це здавалося чудовим: сервіс у поїздках поліпшується! Але нав'язування додаткової послуги влаштовувало далеко не всіх пасажирів, тому що вартість послуги при цьому зросла в півтора рази. Без наборів провідники постіль видавати відмовлялися. Незабаром залізниці довелося послугу цю скасувати, як суперечну Закону і що порушує наше право на вибір. На жаль, залізничні служби займають монопольне положення в сфері своєї діяльності і поки права вибору самого перевізника на залізниці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немає.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 розвитком ринкових відносин у споживача з'явилася реальна можливість вибирати: магазинів, що торгують однойменними товарами, багато. При цьому головне - виховати в собі почуття здорової недовіри, вміти правильно розібратися в інформації про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товар чи послугу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 критично цю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інформацію оцінити.</w:t>
      </w:r>
    </w:p>
    <w:p w:rsidR="0011507D" w:rsidRDefault="005A3CFB" w:rsidP="0011507D">
      <w:pPr>
        <w:shd w:val="clear" w:color="auto" w:fill="FFFFFF"/>
        <w:spacing w:after="0" w:line="240" w:lineRule="auto"/>
        <w:textAlignment w:val="baseline"/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lastRenderedPageBreak/>
        <w:t>А от ринки – це місця торгівлі з підвищеним ризиком для споживачів. Тут треба бути дуже уважним і уникати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приймати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рішення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при купівлі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під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тиском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продавця (домовленості, різні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приводи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для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термінової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покупки і </w:t>
      </w:r>
      <w:proofErr w:type="spellStart"/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т.п</w:t>
      </w:r>
      <w:proofErr w:type="spellEnd"/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.)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чи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громадян, що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знаходяться з Вами в черзі.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Поспіхом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дуже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легко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 помітити дефекти товару,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неточну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вагу чи неправильно надану Вам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здачу.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Вибирайте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не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тільки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товар, але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і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продавця.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Від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однієї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невдалої покупки може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постраждати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вся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родина - це відомо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усім.</w:t>
      </w:r>
    </w:p>
    <w:p w:rsidR="005A3CFB" w:rsidRPr="005A3CFB" w:rsidRDefault="005A3CFB" w:rsidP="0011507D">
      <w:pPr>
        <w:shd w:val="clear" w:color="auto" w:fill="FFFFFF"/>
        <w:spacing w:after="0" w:line="240" w:lineRule="auto"/>
        <w:textAlignment w:val="baseline"/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Тому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прагніть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обзавестися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="0011507D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більш-</w:t>
      </w:r>
      <w:bookmarkStart w:id="0" w:name="_GoBack"/>
      <w:bookmarkEnd w:id="0"/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менш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постійним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колом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продавців.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Оцінюйте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продавця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по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робочому</w:t>
      </w:r>
      <w:r w:rsidRPr="005A3CFB">
        <w:rPr>
          <w:rFonts w:ascii="inherit" w:eastAsia="Times New Roman" w:hAnsi="inherit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="0011507D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місцю</w:t>
      </w:r>
      <w:r w:rsidRPr="005A3CFB">
        <w:rPr>
          <w:rFonts w:ascii="Times" w:eastAsia="Times New Roman" w:hAnsi="Times" w:cs="Times"/>
          <w:b/>
          <w:bCs/>
          <w:color w:val="5A5A5A"/>
          <w:sz w:val="24"/>
          <w:szCs w:val="24"/>
          <w:bdr w:val="none" w:sz="0" w:space="0" w:color="auto" w:frame="1"/>
          <w:lang w:val="uk-UA" w:eastAsia="ru-RU"/>
        </w:rPr>
        <w:t>, </w:t>
      </w:r>
      <w:r w:rsidR="0011507D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якщо Ви з ним не знайомі.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Утримайтеся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від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покупки, якщо Ви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маєте підозру на явні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ознаки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порушення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користування, наприклад,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засобами</w:t>
      </w: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виміру. Дефіциту зараз нема, є конкуренція і можна спокійно перейти до іншого продавця. Адже право вибору – за Вами!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 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Покупець повинен критично оцінювати ситуацію і брати ініціативу у свої руки. Споживачі повинні знати свої права, вміти користуватися законодавством і правильно діяти.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inherit" w:eastAsia="Times New Roman" w:hAnsi="inherit" w:cs="Times"/>
          <w:color w:val="5A5A5A"/>
          <w:sz w:val="24"/>
          <w:szCs w:val="24"/>
          <w:bdr w:val="none" w:sz="0" w:space="0" w:color="auto" w:frame="1"/>
          <w:lang w:val="uk-UA" w:eastAsia="ru-RU"/>
        </w:rPr>
        <w:t>      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У</w:t>
      </w: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разі</w:t>
      </w: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 xml:space="preserve"> порушення прав споживача на підприємствах с</w:t>
      </w: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фери обслуговування продавець (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в</w:t>
      </w:r>
      <w:r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иробник, виконавець</w:t>
      </w: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) і працівники цих підприємств несуть відповідальність, встановлену законодавством.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color w:val="5A5A5A"/>
          <w:sz w:val="24"/>
          <w:szCs w:val="24"/>
          <w:bdr w:val="none" w:sz="0" w:space="0" w:color="auto" w:frame="1"/>
          <w:lang w:val="uk-UA" w:eastAsia="ru-RU"/>
        </w:rPr>
        <w:t> </w:t>
      </w:r>
    </w:p>
    <w:p w:rsidR="005A3CFB" w:rsidRPr="005A3CFB" w:rsidRDefault="005A3CFB" w:rsidP="005A3CFB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 w:rsidRPr="005A3CFB">
        <w:rPr>
          <w:rFonts w:ascii="Times" w:eastAsia="Times New Roman" w:hAnsi="Times" w:cs="Times"/>
          <w:b/>
          <w:bCs/>
          <w:color w:val="5A5A5A"/>
          <w:sz w:val="18"/>
          <w:szCs w:val="18"/>
          <w:bdr w:val="none" w:sz="0" w:space="0" w:color="auto" w:frame="1"/>
          <w:lang w:val="uk-UA" w:eastAsia="ru-RU"/>
        </w:rPr>
        <w:t> </w:t>
      </w:r>
    </w:p>
    <w:p w:rsidR="00CD0A48" w:rsidRDefault="00CD0A48"/>
    <w:sectPr w:rsidR="00CD0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0C0"/>
    <w:rsid w:val="0011507D"/>
    <w:rsid w:val="005A3CFB"/>
    <w:rsid w:val="00CD0A48"/>
    <w:rsid w:val="00DA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F24C1"/>
  <w15:chartTrackingRefBased/>
  <w15:docId w15:val="{FEB42092-661A-456C-A0D1-E5143BE6F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1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678</Words>
  <Characters>3867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3</cp:revision>
  <dcterms:created xsi:type="dcterms:W3CDTF">2021-01-25T09:47:00Z</dcterms:created>
  <dcterms:modified xsi:type="dcterms:W3CDTF">2021-01-25T09:49:00Z</dcterms:modified>
</cp:coreProperties>
</file>