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363" w:rsidRDefault="00426363" w:rsidP="00834217">
      <w:pPr>
        <w:spacing w:after="0"/>
        <w:jc w:val="center"/>
        <w:rPr>
          <w:rFonts w:ascii="Times New Roman" w:hAnsi="Times New Roman" w:cs="Times New Roman"/>
          <w:b/>
          <w:sz w:val="32"/>
          <w:szCs w:val="32"/>
          <w:lang w:val="uk-UA"/>
        </w:rPr>
      </w:pPr>
    </w:p>
    <w:p w:rsidR="00834217" w:rsidRPr="00834217" w:rsidRDefault="00834217" w:rsidP="00834217">
      <w:pPr>
        <w:spacing w:after="0"/>
        <w:jc w:val="center"/>
        <w:rPr>
          <w:rFonts w:ascii="Times New Roman" w:hAnsi="Times New Roman" w:cs="Times New Roman"/>
          <w:b/>
          <w:sz w:val="32"/>
          <w:szCs w:val="32"/>
          <w:lang w:val="uk-UA"/>
        </w:rPr>
      </w:pPr>
      <w:r w:rsidRPr="00834217">
        <w:rPr>
          <w:rFonts w:ascii="Times New Roman" w:hAnsi="Times New Roman" w:cs="Times New Roman"/>
          <w:b/>
          <w:sz w:val="32"/>
          <w:szCs w:val="32"/>
          <w:lang w:val="uk-UA"/>
        </w:rPr>
        <w:t>ПРИМІРНИЙ ПЕРЕЛІК</w:t>
      </w:r>
    </w:p>
    <w:p w:rsidR="00B7213E" w:rsidRPr="002E436D" w:rsidRDefault="00834217" w:rsidP="00B7213E">
      <w:pPr>
        <w:spacing w:after="0"/>
        <w:jc w:val="center"/>
        <w:rPr>
          <w:rFonts w:ascii="Times New Roman" w:hAnsi="Times New Roman" w:cs="Times New Roman"/>
          <w:b/>
          <w:sz w:val="32"/>
          <w:szCs w:val="32"/>
          <w:lang w:val="ru-RU"/>
        </w:rPr>
      </w:pPr>
      <w:r w:rsidRPr="00834217">
        <w:rPr>
          <w:rFonts w:ascii="Times New Roman" w:hAnsi="Times New Roman" w:cs="Times New Roman"/>
          <w:b/>
          <w:sz w:val="32"/>
          <w:szCs w:val="32"/>
          <w:lang w:val="uk-UA"/>
        </w:rPr>
        <w:t xml:space="preserve">питань для </w:t>
      </w:r>
      <w:r w:rsidR="002E436D">
        <w:rPr>
          <w:rFonts w:ascii="Times New Roman" w:hAnsi="Times New Roman" w:cs="Times New Roman"/>
          <w:b/>
          <w:sz w:val="32"/>
          <w:szCs w:val="32"/>
          <w:lang w:val="uk-UA"/>
        </w:rPr>
        <w:t>перевірки знання</w:t>
      </w:r>
      <w:r w:rsidRPr="00834217">
        <w:rPr>
          <w:rFonts w:ascii="Times New Roman" w:hAnsi="Times New Roman" w:cs="Times New Roman"/>
          <w:b/>
          <w:sz w:val="32"/>
          <w:szCs w:val="32"/>
          <w:lang w:val="uk-UA"/>
        </w:rPr>
        <w:t xml:space="preserve"> законодавства</w:t>
      </w:r>
      <w:r w:rsidR="00174BE4">
        <w:rPr>
          <w:rFonts w:ascii="Times New Roman" w:hAnsi="Times New Roman" w:cs="Times New Roman"/>
          <w:b/>
          <w:sz w:val="32"/>
          <w:szCs w:val="32"/>
          <w:lang w:val="uk-UA"/>
        </w:rPr>
        <w:t xml:space="preserve"> </w:t>
      </w:r>
      <w:r w:rsidR="002E436D">
        <w:rPr>
          <w:rFonts w:ascii="Times New Roman" w:hAnsi="Times New Roman" w:cs="Times New Roman"/>
          <w:b/>
          <w:sz w:val="32"/>
          <w:szCs w:val="32"/>
          <w:lang w:val="uk-UA"/>
        </w:rPr>
        <w:t xml:space="preserve">у сфері загальної середньої освіти для проведення конкурсу </w:t>
      </w:r>
      <w:r w:rsidR="00426363">
        <w:rPr>
          <w:rFonts w:ascii="Times New Roman" w:hAnsi="Times New Roman" w:cs="Times New Roman"/>
          <w:b/>
          <w:sz w:val="32"/>
          <w:szCs w:val="32"/>
          <w:lang w:val="uk-UA"/>
        </w:rPr>
        <w:t xml:space="preserve">на посаду </w:t>
      </w:r>
      <w:r w:rsidR="002E436D">
        <w:rPr>
          <w:rFonts w:ascii="Times New Roman" w:hAnsi="Times New Roman" w:cs="Times New Roman"/>
          <w:b/>
          <w:sz w:val="32"/>
          <w:szCs w:val="32"/>
          <w:lang w:val="uk-UA"/>
        </w:rPr>
        <w:t xml:space="preserve">директора Сіверського закладу загальної середньої освіти </w:t>
      </w:r>
      <w:r w:rsidR="002E436D">
        <w:rPr>
          <w:rFonts w:ascii="Times New Roman" w:hAnsi="Times New Roman" w:cs="Times New Roman"/>
          <w:b/>
          <w:sz w:val="32"/>
          <w:szCs w:val="32"/>
        </w:rPr>
        <w:t>I</w:t>
      </w:r>
      <w:r w:rsidR="002E436D" w:rsidRPr="002E436D">
        <w:rPr>
          <w:rFonts w:ascii="Times New Roman" w:hAnsi="Times New Roman" w:cs="Times New Roman"/>
          <w:b/>
          <w:sz w:val="32"/>
          <w:szCs w:val="32"/>
          <w:lang w:val="ru-RU"/>
        </w:rPr>
        <w:t>-</w:t>
      </w:r>
      <w:r w:rsidR="002E436D">
        <w:rPr>
          <w:rFonts w:ascii="Times New Roman" w:hAnsi="Times New Roman" w:cs="Times New Roman"/>
          <w:b/>
          <w:sz w:val="32"/>
          <w:szCs w:val="32"/>
        </w:rPr>
        <w:t>III</w:t>
      </w:r>
      <w:r w:rsidR="002E436D">
        <w:rPr>
          <w:rFonts w:ascii="Times New Roman" w:hAnsi="Times New Roman" w:cs="Times New Roman"/>
          <w:b/>
          <w:sz w:val="32"/>
          <w:szCs w:val="32"/>
          <w:lang w:val="uk-UA"/>
        </w:rPr>
        <w:t xml:space="preserve"> </w:t>
      </w:r>
      <w:r w:rsidR="002E436D">
        <w:rPr>
          <w:rFonts w:ascii="Times New Roman" w:hAnsi="Times New Roman" w:cs="Times New Roman"/>
          <w:b/>
          <w:sz w:val="32"/>
          <w:szCs w:val="32"/>
          <w:lang w:val="ru-RU"/>
        </w:rPr>
        <w:t>ступенів №2</w:t>
      </w:r>
    </w:p>
    <w:p w:rsidR="00E34138" w:rsidRPr="00CF6584" w:rsidRDefault="00E34138" w:rsidP="00E34138">
      <w:pPr>
        <w:spacing w:after="0"/>
        <w:rPr>
          <w:rFonts w:ascii="Times New Roman" w:hAnsi="Times New Roman" w:cs="Times New Roman"/>
          <w:b/>
          <w:sz w:val="32"/>
          <w:szCs w:val="32"/>
          <w:lang w:val="ru-RU"/>
        </w:rPr>
      </w:pPr>
    </w:p>
    <w:p w:rsidR="00CF6584" w:rsidRPr="00CF6584" w:rsidRDefault="00E34138" w:rsidP="00CF6584">
      <w:pPr>
        <w:pStyle w:val="a3"/>
        <w:numPr>
          <w:ilvl w:val="0"/>
          <w:numId w:val="5"/>
        </w:numPr>
        <w:spacing w:after="0"/>
        <w:ind w:left="567" w:hanging="283"/>
        <w:rPr>
          <w:rFonts w:ascii="Times New Roman" w:hAnsi="Times New Roman" w:cs="Times New Roman"/>
          <w:b/>
          <w:sz w:val="28"/>
          <w:szCs w:val="28"/>
          <w:lang w:val="ru-RU"/>
        </w:rPr>
      </w:pPr>
      <w:r w:rsidRPr="00BF1342">
        <w:rPr>
          <w:rFonts w:ascii="Times New Roman" w:hAnsi="Times New Roman" w:cs="Times New Roman"/>
          <w:b/>
          <w:sz w:val="28"/>
          <w:szCs w:val="28"/>
          <w:lang w:val="uk-UA"/>
        </w:rPr>
        <w:t xml:space="preserve">Питання для перевірки знання </w:t>
      </w:r>
      <w:r w:rsidR="006004F7" w:rsidRPr="00BF1342">
        <w:rPr>
          <w:rFonts w:ascii="Times New Roman" w:hAnsi="Times New Roman" w:cs="Times New Roman"/>
          <w:b/>
          <w:sz w:val="28"/>
          <w:szCs w:val="28"/>
          <w:lang w:val="uk-UA"/>
        </w:rPr>
        <w:t>Закону України «Про освіту»</w:t>
      </w:r>
    </w:p>
    <w:p w:rsidR="00CF6584" w:rsidRPr="00CF6584" w:rsidRDefault="00CF6584" w:rsidP="00CF6584">
      <w:pPr>
        <w:pStyle w:val="a3"/>
        <w:spacing w:after="0"/>
        <w:ind w:left="567"/>
        <w:jc w:val="both"/>
        <w:rPr>
          <w:rFonts w:ascii="Times New Roman" w:hAnsi="Times New Roman" w:cs="Times New Roman"/>
          <w:b/>
          <w:sz w:val="28"/>
          <w:szCs w:val="28"/>
          <w:lang w:val="ru-RU"/>
        </w:rPr>
      </w:pPr>
    </w:p>
    <w:p w:rsidR="006004F7" w:rsidRPr="006004F7" w:rsidRDefault="006004F7" w:rsidP="00CF6584">
      <w:pPr>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1. Що входить до системи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 Що належить до невід'ємних складників системи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3. Хто належить </w:t>
      </w:r>
      <w:proofErr w:type="gramStart"/>
      <w:r w:rsidRPr="006004F7">
        <w:rPr>
          <w:rFonts w:ascii="Times New Roman" w:hAnsi="Times New Roman" w:cs="Times New Roman"/>
          <w:sz w:val="24"/>
          <w:szCs w:val="24"/>
          <w:lang w:val="ru-RU"/>
        </w:rPr>
        <w:t>до</w:t>
      </w:r>
      <w:proofErr w:type="gramEnd"/>
      <w:r w:rsidRPr="006004F7">
        <w:rPr>
          <w:rFonts w:ascii="Times New Roman" w:hAnsi="Times New Roman" w:cs="Times New Roman"/>
          <w:sz w:val="24"/>
          <w:szCs w:val="24"/>
          <w:lang w:val="ru-RU"/>
        </w:rPr>
        <w:t xml:space="preserve"> органів управління у сфері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4. Які органи влади планують та забезпечують розвиток мережі закладів початкової та базової середньої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5. Які функції виконує Єдина державна електронна база з питань освіти (ЄДЕБО)?</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6. Що належить до обов'язкових складових Єдиної державної електронної бази з питань освіти (ЄДЕБО)?</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7. Яку автономію держава гарантує закладам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8. Якими документами визначається обсяг автономії закладів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9. Які заклади освіти можуть визначати </w:t>
      </w:r>
      <w:proofErr w:type="gramStart"/>
      <w:r w:rsidRPr="006004F7">
        <w:rPr>
          <w:rFonts w:ascii="Times New Roman" w:hAnsi="Times New Roman" w:cs="Times New Roman"/>
          <w:sz w:val="24"/>
          <w:szCs w:val="24"/>
          <w:lang w:val="ru-RU"/>
        </w:rPr>
        <w:t>рел</w:t>
      </w:r>
      <w:proofErr w:type="gramEnd"/>
      <w:r w:rsidRPr="006004F7">
        <w:rPr>
          <w:rFonts w:ascii="Times New Roman" w:hAnsi="Times New Roman" w:cs="Times New Roman"/>
          <w:sz w:val="24"/>
          <w:szCs w:val="24"/>
          <w:lang w:val="ru-RU"/>
        </w:rPr>
        <w:t>ігійну спрямованість своєї освітньої діяльності?</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10. Якими є вимоги до </w:t>
      </w:r>
      <w:proofErr w:type="gramStart"/>
      <w:r w:rsidRPr="006004F7">
        <w:rPr>
          <w:rFonts w:ascii="Times New Roman" w:hAnsi="Times New Roman" w:cs="Times New Roman"/>
          <w:sz w:val="24"/>
          <w:szCs w:val="24"/>
          <w:lang w:val="ru-RU"/>
        </w:rPr>
        <w:t>опорного</w:t>
      </w:r>
      <w:proofErr w:type="gramEnd"/>
      <w:r w:rsidRPr="006004F7">
        <w:rPr>
          <w:rFonts w:ascii="Times New Roman" w:hAnsi="Times New Roman" w:cs="Times New Roman"/>
          <w:sz w:val="24"/>
          <w:szCs w:val="24"/>
          <w:lang w:val="ru-RU"/>
        </w:rPr>
        <w:t xml:space="preserve">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11. Які </w:t>
      </w:r>
      <w:proofErr w:type="gramStart"/>
      <w:r w:rsidRPr="006004F7">
        <w:rPr>
          <w:rFonts w:ascii="Times New Roman" w:hAnsi="Times New Roman" w:cs="Times New Roman"/>
          <w:sz w:val="24"/>
          <w:szCs w:val="24"/>
          <w:lang w:val="ru-RU"/>
        </w:rPr>
        <w:t>р</w:t>
      </w:r>
      <w:proofErr w:type="gramEnd"/>
      <w:r w:rsidRPr="006004F7">
        <w:rPr>
          <w:rFonts w:ascii="Times New Roman" w:hAnsi="Times New Roman" w:cs="Times New Roman"/>
          <w:sz w:val="24"/>
          <w:szCs w:val="24"/>
          <w:lang w:val="ru-RU"/>
        </w:rPr>
        <w:t>івні повної загальної середньої освіти особа має право здобувати в закладі освіти (його філії), що найбільш доступний та наближений до її місця проживання?</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12. </w:t>
      </w:r>
      <w:proofErr w:type="gramStart"/>
      <w:r w:rsidRPr="006004F7">
        <w:rPr>
          <w:rFonts w:ascii="Times New Roman" w:hAnsi="Times New Roman" w:cs="Times New Roman"/>
          <w:sz w:val="24"/>
          <w:szCs w:val="24"/>
          <w:lang w:val="ru-RU"/>
        </w:rPr>
        <w:t>За</w:t>
      </w:r>
      <w:proofErr w:type="gramEnd"/>
      <w:r w:rsidRPr="006004F7">
        <w:rPr>
          <w:rFonts w:ascii="Times New Roman" w:hAnsi="Times New Roman" w:cs="Times New Roman"/>
          <w:sz w:val="24"/>
          <w:szCs w:val="24"/>
          <w:lang w:val="ru-RU"/>
        </w:rPr>
        <w:t xml:space="preserve"> якої умови юридична </w:t>
      </w:r>
      <w:proofErr w:type="gramStart"/>
      <w:r w:rsidRPr="006004F7">
        <w:rPr>
          <w:rFonts w:ascii="Times New Roman" w:hAnsi="Times New Roman" w:cs="Times New Roman"/>
          <w:sz w:val="24"/>
          <w:szCs w:val="24"/>
          <w:lang w:val="ru-RU"/>
        </w:rPr>
        <w:t>особа</w:t>
      </w:r>
      <w:proofErr w:type="gramEnd"/>
      <w:r w:rsidRPr="006004F7">
        <w:rPr>
          <w:rFonts w:ascii="Times New Roman" w:hAnsi="Times New Roman" w:cs="Times New Roman"/>
          <w:sz w:val="24"/>
          <w:szCs w:val="24"/>
          <w:lang w:val="ru-RU"/>
        </w:rPr>
        <w:t xml:space="preserve"> має статус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13. У якому статусі може діяти заклад освіти як суб'єкт господарювання"?</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14. До яких документів заклад освіти зобов'язаний забезпечити відкритий доступ на своєму веб-сайті (у разі </w:t>
      </w:r>
      <w:proofErr w:type="gramStart"/>
      <w:r w:rsidRPr="006004F7">
        <w:rPr>
          <w:rFonts w:ascii="Times New Roman" w:hAnsi="Times New Roman" w:cs="Times New Roman"/>
          <w:sz w:val="24"/>
          <w:szCs w:val="24"/>
          <w:lang w:val="ru-RU"/>
        </w:rPr>
        <w:t>його в</w:t>
      </w:r>
      <w:proofErr w:type="gramEnd"/>
      <w:r w:rsidRPr="006004F7">
        <w:rPr>
          <w:rFonts w:ascii="Times New Roman" w:hAnsi="Times New Roman" w:cs="Times New Roman"/>
          <w:sz w:val="24"/>
          <w:szCs w:val="24"/>
          <w:lang w:val="ru-RU"/>
        </w:rPr>
        <w:t>ідсутності - на веб-сайті свого засновника)?</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15. Які плакати, стенди, листівки, або інші об'єкти забороняється зберігати, розміщувати, розповсюджувати </w:t>
      </w:r>
      <w:proofErr w:type="gramStart"/>
      <w:r w:rsidRPr="006004F7">
        <w:rPr>
          <w:rFonts w:ascii="Times New Roman" w:hAnsi="Times New Roman" w:cs="Times New Roman"/>
          <w:sz w:val="24"/>
          <w:szCs w:val="24"/>
          <w:lang w:val="ru-RU"/>
        </w:rPr>
        <w:t>у</w:t>
      </w:r>
      <w:proofErr w:type="gramEnd"/>
      <w:r w:rsidRPr="006004F7">
        <w:rPr>
          <w:rFonts w:ascii="Times New Roman" w:hAnsi="Times New Roman" w:cs="Times New Roman"/>
          <w:sz w:val="24"/>
          <w:szCs w:val="24"/>
          <w:lang w:val="ru-RU"/>
        </w:rPr>
        <w:t xml:space="preserve"> закладах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16. Хто може бути засновником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17.Кому засновник або уповноважений ним орган (особа) може делегувати окремі свої повноваження?</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18. Що належить до обов'язків засновника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19. Хто затверджує статут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20. Хто укладає строковий трудовий догові</w:t>
      </w:r>
      <w:proofErr w:type="gramStart"/>
      <w:r w:rsidRPr="006004F7">
        <w:rPr>
          <w:rFonts w:ascii="Times New Roman" w:hAnsi="Times New Roman" w:cs="Times New Roman"/>
          <w:sz w:val="24"/>
          <w:szCs w:val="24"/>
          <w:lang w:val="ru-RU"/>
        </w:rPr>
        <w:t>р</w:t>
      </w:r>
      <w:proofErr w:type="gramEnd"/>
      <w:r w:rsidRPr="006004F7">
        <w:rPr>
          <w:rFonts w:ascii="Times New Roman" w:hAnsi="Times New Roman" w:cs="Times New Roman"/>
          <w:sz w:val="24"/>
          <w:szCs w:val="24"/>
          <w:lang w:val="ru-RU"/>
        </w:rPr>
        <w:t xml:space="preserve"> (контракт) з обраним (призначеним) керівником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21.Хто здійснює контроль за фінансово-господарською діяльністю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22. Якими документами визначаються повноваження (права і обов'язки) та відповідальність керівника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23. Хто здійснює управління закладом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24. Хто представляє заклад освіти </w:t>
      </w:r>
      <w:proofErr w:type="gramStart"/>
      <w:r w:rsidRPr="006004F7">
        <w:rPr>
          <w:rFonts w:ascii="Times New Roman" w:hAnsi="Times New Roman" w:cs="Times New Roman"/>
          <w:sz w:val="24"/>
          <w:szCs w:val="24"/>
          <w:lang w:val="ru-RU"/>
        </w:rPr>
        <w:t>у</w:t>
      </w:r>
      <w:proofErr w:type="gramEnd"/>
      <w:r w:rsidRPr="006004F7">
        <w:rPr>
          <w:rFonts w:ascii="Times New Roman" w:hAnsi="Times New Roman" w:cs="Times New Roman"/>
          <w:sz w:val="24"/>
          <w:szCs w:val="24"/>
          <w:lang w:val="ru-RU"/>
        </w:rPr>
        <w:t xml:space="preserve"> відносинах із державними органами, органами місцевого самоврядування, юридичними та фізичними особами?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25. Хто несе відповідальність за освітню, фінансово-господарську та іншу діяльність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lastRenderedPageBreak/>
        <w:t>26. Хто здійснює контроль за виконанням освітніх програм?</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27. Хто забезпечує організацію освітнього процесу в закладі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28. Що належить до прав наглядової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іклувальної) ради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29. Хто не може входити до складу наглядової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іклувальної) ради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30. Які органи самоврядування можуть діяти в закладі освіти?</w:t>
      </w:r>
    </w:p>
    <w:p w:rsidR="006004F7" w:rsidRPr="006004F7" w:rsidRDefault="00300754" w:rsidP="00CF6584">
      <w:pPr>
        <w:pStyle w:val="a3"/>
        <w:spacing w:after="0"/>
        <w:ind w:left="-28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31. Який </w:t>
      </w:r>
      <w:r w:rsidR="006004F7" w:rsidRPr="006004F7">
        <w:rPr>
          <w:rFonts w:ascii="Times New Roman" w:hAnsi="Times New Roman" w:cs="Times New Roman"/>
          <w:sz w:val="24"/>
          <w:szCs w:val="24"/>
          <w:lang w:val="ru-RU"/>
        </w:rPr>
        <w:t>орган є вищим колегіальним органом громадського самоврядування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32. За </w:t>
      </w:r>
      <w:proofErr w:type="gramStart"/>
      <w:r w:rsidRPr="006004F7">
        <w:rPr>
          <w:rFonts w:ascii="Times New Roman" w:hAnsi="Times New Roman" w:cs="Times New Roman"/>
          <w:sz w:val="24"/>
          <w:szCs w:val="24"/>
          <w:lang w:val="ru-RU"/>
        </w:rPr>
        <w:t>чиєю</w:t>
      </w:r>
      <w:proofErr w:type="gramEnd"/>
      <w:r w:rsidRPr="006004F7">
        <w:rPr>
          <w:rFonts w:ascii="Times New Roman" w:hAnsi="Times New Roman" w:cs="Times New Roman"/>
          <w:sz w:val="24"/>
          <w:szCs w:val="24"/>
          <w:lang w:val="ru-RU"/>
        </w:rPr>
        <w:t xml:space="preserve"> ініціативою створюються органи громадського самоврядування в закладі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33. Хто є учасниками освітнього процесу?</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34.У якому документі закріплені вимоги до компетентностей працівників, що слугують основою для формування професійних кваліфікацій?</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35. Хто має обов'язок захищати здобувачів освіти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 час освітнього процесу від будь-яких форм фізичного та психічного насильства?</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36. Кому держава гарантує безоплатне забезпечення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ідручниками (у тому числі електронними), посібниками?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37. На яку посадову особу Кабінетом Міні</w:t>
      </w:r>
      <w:proofErr w:type="gramStart"/>
      <w:r w:rsidRPr="006004F7">
        <w:rPr>
          <w:rFonts w:ascii="Times New Roman" w:hAnsi="Times New Roman" w:cs="Times New Roman"/>
          <w:sz w:val="24"/>
          <w:szCs w:val="24"/>
          <w:lang w:val="ru-RU"/>
        </w:rPr>
        <w:t>стр</w:t>
      </w:r>
      <w:proofErr w:type="gramEnd"/>
      <w:r w:rsidRPr="006004F7">
        <w:rPr>
          <w:rFonts w:ascii="Times New Roman" w:hAnsi="Times New Roman" w:cs="Times New Roman"/>
          <w:sz w:val="24"/>
          <w:szCs w:val="24"/>
          <w:lang w:val="ru-RU"/>
        </w:rPr>
        <w:t>ів України покладається виконання завдань щодо захисту прав у сфері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38. </w:t>
      </w:r>
      <w:proofErr w:type="gramStart"/>
      <w:r w:rsidRPr="006004F7">
        <w:rPr>
          <w:rFonts w:ascii="Times New Roman" w:hAnsi="Times New Roman" w:cs="Times New Roman"/>
          <w:sz w:val="24"/>
          <w:szCs w:val="24"/>
          <w:lang w:val="ru-RU"/>
        </w:rPr>
        <w:t>З</w:t>
      </w:r>
      <w:proofErr w:type="gramEnd"/>
      <w:r w:rsidRPr="006004F7">
        <w:rPr>
          <w:rFonts w:ascii="Times New Roman" w:hAnsi="Times New Roman" w:cs="Times New Roman"/>
          <w:sz w:val="24"/>
          <w:szCs w:val="24"/>
          <w:lang w:val="ru-RU"/>
        </w:rPr>
        <w:t xml:space="preserve"> якою метою утворюються інклюзивно-ресурні центри?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39. Що є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ідставою для утворення інклюзивного класу в закладі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40. Які особи визнаються особами з особливими освітніми потребами?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41. Яким шляхом держава здійснює фінансування освіти осіб з особливими освітніми потребами за рахунок коштів державного та місцевих бюджеті</w:t>
      </w:r>
      <w:proofErr w:type="gramStart"/>
      <w:r w:rsidRPr="006004F7">
        <w:rPr>
          <w:rFonts w:ascii="Times New Roman" w:hAnsi="Times New Roman" w:cs="Times New Roman"/>
          <w:sz w:val="24"/>
          <w:szCs w:val="24"/>
          <w:lang w:val="ru-RU"/>
        </w:rPr>
        <w:t>в</w:t>
      </w:r>
      <w:proofErr w:type="gramEnd"/>
      <w:r w:rsidRPr="006004F7">
        <w:rPr>
          <w:rFonts w:ascii="Times New Roman" w:hAnsi="Times New Roman" w:cs="Times New Roman"/>
          <w:sz w:val="24"/>
          <w:szCs w:val="24"/>
          <w:lang w:val="ru-RU"/>
        </w:rPr>
        <w:t>?</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42. У який спосіб забезпечується доступність інформації, відтвореної в документі про освіту, для особи з порушенням зору?</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43. Кому належить право брати участь у розробленні індивідуальної програми розвитку дитини та/або індиві</w:t>
      </w:r>
      <w:proofErr w:type="gramStart"/>
      <w:r w:rsidRPr="006004F7">
        <w:rPr>
          <w:rFonts w:ascii="Times New Roman" w:hAnsi="Times New Roman" w:cs="Times New Roman"/>
          <w:sz w:val="24"/>
          <w:szCs w:val="24"/>
          <w:lang w:val="ru-RU"/>
        </w:rPr>
        <w:t>дуального</w:t>
      </w:r>
      <w:proofErr w:type="gramEnd"/>
      <w:r w:rsidRPr="006004F7">
        <w:rPr>
          <w:rFonts w:ascii="Times New Roman" w:hAnsi="Times New Roman" w:cs="Times New Roman"/>
          <w:sz w:val="24"/>
          <w:szCs w:val="24"/>
          <w:lang w:val="ru-RU"/>
        </w:rPr>
        <w:t xml:space="preserve"> навчального плану?</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44. Які документи можуть складатися в закладі освіти для забезпечення реалізації індивідуальної освітньої </w:t>
      </w:r>
      <w:proofErr w:type="gramStart"/>
      <w:r w:rsidRPr="006004F7">
        <w:rPr>
          <w:rFonts w:ascii="Times New Roman" w:hAnsi="Times New Roman" w:cs="Times New Roman"/>
          <w:sz w:val="24"/>
          <w:szCs w:val="24"/>
          <w:lang w:val="ru-RU"/>
        </w:rPr>
        <w:t>траєктор</w:t>
      </w:r>
      <w:proofErr w:type="gramEnd"/>
      <w:r w:rsidRPr="006004F7">
        <w:rPr>
          <w:rFonts w:ascii="Times New Roman" w:hAnsi="Times New Roman" w:cs="Times New Roman"/>
          <w:sz w:val="24"/>
          <w:szCs w:val="24"/>
          <w:lang w:val="ru-RU"/>
        </w:rPr>
        <w:t>ії здобувача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45. Хто здійснює </w:t>
      </w:r>
      <w:proofErr w:type="gramStart"/>
      <w:r w:rsidRPr="006004F7">
        <w:rPr>
          <w:rFonts w:ascii="Times New Roman" w:hAnsi="Times New Roman" w:cs="Times New Roman"/>
          <w:sz w:val="24"/>
          <w:szCs w:val="24"/>
          <w:lang w:val="ru-RU"/>
        </w:rPr>
        <w:t>соц</w:t>
      </w:r>
      <w:proofErr w:type="gramEnd"/>
      <w:r w:rsidRPr="006004F7">
        <w:rPr>
          <w:rFonts w:ascii="Times New Roman" w:hAnsi="Times New Roman" w:cs="Times New Roman"/>
          <w:sz w:val="24"/>
          <w:szCs w:val="24"/>
          <w:lang w:val="ru-RU"/>
        </w:rPr>
        <w:t>іально-педагогічний патронаж у системі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46. Що передбачає «розумне пристосування?</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47. Якими є типові ознаки </w:t>
      </w:r>
      <w:proofErr w:type="gramStart"/>
      <w:r w:rsidRPr="006004F7">
        <w:rPr>
          <w:rFonts w:ascii="Times New Roman" w:hAnsi="Times New Roman" w:cs="Times New Roman"/>
          <w:sz w:val="24"/>
          <w:szCs w:val="24"/>
          <w:lang w:val="ru-RU"/>
        </w:rPr>
        <w:t>бул</w:t>
      </w:r>
      <w:proofErr w:type="gramEnd"/>
      <w:r w:rsidRPr="006004F7">
        <w:rPr>
          <w:rFonts w:ascii="Times New Roman" w:hAnsi="Times New Roman" w:cs="Times New Roman"/>
          <w:sz w:val="24"/>
          <w:szCs w:val="24"/>
          <w:lang w:val="ru-RU"/>
        </w:rPr>
        <w:t>інгу (цькування)?</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48. Хто здійснює контроль за виконанням плану заходів, спрямованих на запобігання та протидію </w:t>
      </w:r>
      <w:proofErr w:type="gramStart"/>
      <w:r w:rsidRPr="006004F7">
        <w:rPr>
          <w:rFonts w:ascii="Times New Roman" w:hAnsi="Times New Roman" w:cs="Times New Roman"/>
          <w:sz w:val="24"/>
          <w:szCs w:val="24"/>
          <w:lang w:val="ru-RU"/>
        </w:rPr>
        <w:t>бул</w:t>
      </w:r>
      <w:proofErr w:type="gramEnd"/>
      <w:r w:rsidRPr="006004F7">
        <w:rPr>
          <w:rFonts w:ascii="Times New Roman" w:hAnsi="Times New Roman" w:cs="Times New Roman"/>
          <w:sz w:val="24"/>
          <w:szCs w:val="24"/>
          <w:lang w:val="ru-RU"/>
        </w:rPr>
        <w:t>інгу (цькуванню) в закладі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49. Що має зробити педагогічний працівник, який став </w:t>
      </w:r>
      <w:proofErr w:type="gramStart"/>
      <w:r w:rsidRPr="006004F7">
        <w:rPr>
          <w:rFonts w:ascii="Times New Roman" w:hAnsi="Times New Roman" w:cs="Times New Roman"/>
          <w:sz w:val="24"/>
          <w:szCs w:val="24"/>
          <w:lang w:val="ru-RU"/>
        </w:rPr>
        <w:t>св</w:t>
      </w:r>
      <w:proofErr w:type="gramEnd"/>
      <w:r w:rsidRPr="006004F7">
        <w:rPr>
          <w:rFonts w:ascii="Times New Roman" w:hAnsi="Times New Roman" w:cs="Times New Roman"/>
          <w:sz w:val="24"/>
          <w:szCs w:val="24"/>
          <w:lang w:val="ru-RU"/>
        </w:rPr>
        <w:t>ідком булінгу (цькування) здобувача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50. Що визначає стандарт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51. </w:t>
      </w:r>
      <w:proofErr w:type="gramStart"/>
      <w:r w:rsidRPr="006004F7">
        <w:rPr>
          <w:rFonts w:ascii="Times New Roman" w:hAnsi="Times New Roman" w:cs="Times New Roman"/>
          <w:sz w:val="24"/>
          <w:szCs w:val="24"/>
          <w:lang w:val="ru-RU"/>
        </w:rPr>
        <w:t>На</w:t>
      </w:r>
      <w:proofErr w:type="gramEnd"/>
      <w:r w:rsidRPr="006004F7">
        <w:rPr>
          <w:rFonts w:ascii="Times New Roman" w:hAnsi="Times New Roman" w:cs="Times New Roman"/>
          <w:sz w:val="24"/>
          <w:szCs w:val="24"/>
          <w:lang w:val="ru-RU"/>
        </w:rPr>
        <w:t xml:space="preserve"> основі якого документа розробляється освітня програма?</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52. Що </w:t>
      </w:r>
      <w:proofErr w:type="gramStart"/>
      <w:r w:rsidRPr="006004F7">
        <w:rPr>
          <w:rFonts w:ascii="Times New Roman" w:hAnsi="Times New Roman" w:cs="Times New Roman"/>
          <w:sz w:val="24"/>
          <w:szCs w:val="24"/>
          <w:lang w:val="ru-RU"/>
        </w:rPr>
        <w:t>містить</w:t>
      </w:r>
      <w:proofErr w:type="gramEnd"/>
      <w:r w:rsidRPr="006004F7">
        <w:rPr>
          <w:rFonts w:ascii="Times New Roman" w:hAnsi="Times New Roman" w:cs="Times New Roman"/>
          <w:sz w:val="24"/>
          <w:szCs w:val="24"/>
          <w:lang w:val="ru-RU"/>
        </w:rPr>
        <w:t xml:space="preserve"> освітня програма?</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53. Яка мова є мовою освітнього процесу в закладах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54. Який вид освіти передбачає самоорганізоване здобуття особою певних компетентностей, зокрема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 час повсякденної діяльності, пов'язаної з професійною, громадською або іншою діяльністю, родиною чи дозвіллям?</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55. Які форми здобуття освіти є індивідуальними?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56. Хто організовує освітній процес </w:t>
      </w:r>
      <w:proofErr w:type="gramStart"/>
      <w:r w:rsidRPr="006004F7">
        <w:rPr>
          <w:rFonts w:ascii="Times New Roman" w:hAnsi="Times New Roman" w:cs="Times New Roman"/>
          <w:sz w:val="24"/>
          <w:szCs w:val="24"/>
          <w:lang w:val="ru-RU"/>
        </w:rPr>
        <w:t>на</w:t>
      </w:r>
      <w:proofErr w:type="gramEnd"/>
      <w:r w:rsidRPr="006004F7">
        <w:rPr>
          <w:rFonts w:ascii="Times New Roman" w:hAnsi="Times New Roman" w:cs="Times New Roman"/>
          <w:sz w:val="24"/>
          <w:szCs w:val="24"/>
          <w:lang w:val="ru-RU"/>
        </w:rPr>
        <w:t xml:space="preserve"> сімейній (домашній) формі здобуття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57. У який спосіб здійснюється організація навчання здобувачів освіти за мережевою формою здобуття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lastRenderedPageBreak/>
        <w:t xml:space="preserve">58. Яка освіта вважається </w:t>
      </w:r>
      <w:proofErr w:type="gramStart"/>
      <w:r w:rsidRPr="006004F7">
        <w:rPr>
          <w:rFonts w:ascii="Times New Roman" w:hAnsi="Times New Roman" w:cs="Times New Roman"/>
          <w:sz w:val="24"/>
          <w:szCs w:val="24"/>
          <w:lang w:val="ru-RU"/>
        </w:rPr>
        <w:t>спец</w:t>
      </w:r>
      <w:proofErr w:type="gramEnd"/>
      <w:r w:rsidRPr="006004F7">
        <w:rPr>
          <w:rFonts w:ascii="Times New Roman" w:hAnsi="Times New Roman" w:cs="Times New Roman"/>
          <w:sz w:val="24"/>
          <w:szCs w:val="24"/>
          <w:lang w:val="ru-RU"/>
        </w:rPr>
        <w:t>іалізованою?</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59. Яке спрямування </w:t>
      </w:r>
      <w:proofErr w:type="gramStart"/>
      <w:r w:rsidRPr="006004F7">
        <w:rPr>
          <w:rFonts w:ascii="Times New Roman" w:hAnsi="Times New Roman" w:cs="Times New Roman"/>
          <w:sz w:val="24"/>
          <w:szCs w:val="24"/>
          <w:lang w:val="ru-RU"/>
        </w:rPr>
        <w:t>проф</w:t>
      </w:r>
      <w:proofErr w:type="gramEnd"/>
      <w:r w:rsidRPr="006004F7">
        <w:rPr>
          <w:rFonts w:ascii="Times New Roman" w:hAnsi="Times New Roman" w:cs="Times New Roman"/>
          <w:sz w:val="24"/>
          <w:szCs w:val="24"/>
          <w:lang w:val="ru-RU"/>
        </w:rPr>
        <w:t>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60. Які компетентності здобувачів загальної середньої освіти належать до ключових?</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61. Що належить </w:t>
      </w:r>
      <w:proofErr w:type="gramStart"/>
      <w:r w:rsidRPr="006004F7">
        <w:rPr>
          <w:rFonts w:ascii="Times New Roman" w:hAnsi="Times New Roman" w:cs="Times New Roman"/>
          <w:sz w:val="24"/>
          <w:szCs w:val="24"/>
          <w:lang w:val="ru-RU"/>
        </w:rPr>
        <w:t>до</w:t>
      </w:r>
      <w:proofErr w:type="gramEnd"/>
      <w:r w:rsidRPr="006004F7">
        <w:rPr>
          <w:rFonts w:ascii="Times New Roman" w:hAnsi="Times New Roman" w:cs="Times New Roman"/>
          <w:sz w:val="24"/>
          <w:szCs w:val="24"/>
          <w:lang w:val="ru-RU"/>
        </w:rPr>
        <w:t xml:space="preserve"> результатів навчання здобувачів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62. </w:t>
      </w:r>
      <w:proofErr w:type="gramStart"/>
      <w:r w:rsidRPr="006004F7">
        <w:rPr>
          <w:rFonts w:ascii="Times New Roman" w:hAnsi="Times New Roman" w:cs="Times New Roman"/>
          <w:sz w:val="24"/>
          <w:szCs w:val="24"/>
          <w:lang w:val="ru-RU"/>
        </w:rPr>
        <w:t>З</w:t>
      </w:r>
      <w:proofErr w:type="gramEnd"/>
      <w:r w:rsidRPr="006004F7">
        <w:rPr>
          <w:rFonts w:ascii="Times New Roman" w:hAnsi="Times New Roman" w:cs="Times New Roman"/>
          <w:sz w:val="24"/>
          <w:szCs w:val="24"/>
          <w:lang w:val="ru-RU"/>
        </w:rPr>
        <w:t xml:space="preserve"> якого віку, як правило, здобувається початкова освіта?</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63. Що належить до обов'язків здобувачів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64. Які категорії дітей забезпечуються безоплатним гарячим харчуванням у державних і комунальних </w:t>
      </w:r>
      <w:proofErr w:type="gramStart"/>
      <w:r w:rsidRPr="006004F7">
        <w:rPr>
          <w:rFonts w:ascii="Times New Roman" w:hAnsi="Times New Roman" w:cs="Times New Roman"/>
          <w:sz w:val="24"/>
          <w:szCs w:val="24"/>
          <w:lang w:val="ru-RU"/>
        </w:rPr>
        <w:t>закладах</w:t>
      </w:r>
      <w:proofErr w:type="gramEnd"/>
      <w:r w:rsidRPr="006004F7">
        <w:rPr>
          <w:rFonts w:ascii="Times New Roman" w:hAnsi="Times New Roman" w:cs="Times New Roman"/>
          <w:sz w:val="24"/>
          <w:szCs w:val="24"/>
          <w:lang w:val="ru-RU"/>
        </w:rPr>
        <w:t xml:space="preserve">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65. Що належить до обов'язків батьків здобувачів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66. Що включає академічна свобода педагогічного працівника?</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67. Що </w:t>
      </w:r>
      <w:proofErr w:type="gramStart"/>
      <w:r w:rsidRPr="006004F7">
        <w:rPr>
          <w:rFonts w:ascii="Times New Roman" w:hAnsi="Times New Roman" w:cs="Times New Roman"/>
          <w:sz w:val="24"/>
          <w:szCs w:val="24"/>
          <w:lang w:val="ru-RU"/>
        </w:rPr>
        <w:t>включає в</w:t>
      </w:r>
      <w:proofErr w:type="gramEnd"/>
      <w:r w:rsidRPr="006004F7">
        <w:rPr>
          <w:rFonts w:ascii="Times New Roman" w:hAnsi="Times New Roman" w:cs="Times New Roman"/>
          <w:sz w:val="24"/>
          <w:szCs w:val="24"/>
          <w:lang w:val="ru-RU"/>
        </w:rPr>
        <w:t xml:space="preserve"> себе робочий час педагогічного працівника?</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68. Що передбачає професійний розвиток педагогічних працівникі</w:t>
      </w:r>
      <w:proofErr w:type="gramStart"/>
      <w:r w:rsidRPr="006004F7">
        <w:rPr>
          <w:rFonts w:ascii="Times New Roman" w:hAnsi="Times New Roman" w:cs="Times New Roman"/>
          <w:sz w:val="24"/>
          <w:szCs w:val="24"/>
          <w:lang w:val="ru-RU"/>
        </w:rPr>
        <w:t>в</w:t>
      </w:r>
      <w:proofErr w:type="gramEnd"/>
      <w:r w:rsidRPr="006004F7">
        <w:rPr>
          <w:rFonts w:ascii="Times New Roman" w:hAnsi="Times New Roman" w:cs="Times New Roman"/>
          <w:sz w:val="24"/>
          <w:szCs w:val="24"/>
          <w:lang w:val="ru-RU"/>
        </w:rPr>
        <w:t>?</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69. Хто обирає вид, форму та суб'єкта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ідвищення кваліфікації?</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70. У який спосіб педагогічна (вчена) рада закладу освіти забезпечує організацію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ідвищення кваліфікації педагогічних (науково-педагогічних) працівників?</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71. Хто в закладі освіти розподіляє кошти на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ідвищення кваліфікації педагогічних працівників?</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72. За якої умови результати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ідвищення кваліфікації в закладі освіти не потребують окремого визнання і підтвердження?</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73. Хто визнає результати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ідвищення кваліфікації педагогічного працівника у суб'єктів освітньої діяльності, які не мають ліцензії на підвищення кваліфікації (акредитованої освітньої програми)?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74. За рахунок яких коштів здійснюється фінансування здобуття повної загальної середньої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75. За рахунок яких кошті</w:t>
      </w:r>
      <w:proofErr w:type="gramStart"/>
      <w:r w:rsidRPr="006004F7">
        <w:rPr>
          <w:rFonts w:ascii="Times New Roman" w:hAnsi="Times New Roman" w:cs="Times New Roman"/>
          <w:sz w:val="24"/>
          <w:szCs w:val="24"/>
          <w:lang w:val="ru-RU"/>
        </w:rPr>
        <w:t>в</w:t>
      </w:r>
      <w:proofErr w:type="gramEnd"/>
      <w:r w:rsidRPr="006004F7">
        <w:rPr>
          <w:rFonts w:ascii="Times New Roman" w:hAnsi="Times New Roman" w:cs="Times New Roman"/>
          <w:sz w:val="24"/>
          <w:szCs w:val="24"/>
          <w:lang w:val="ru-RU"/>
        </w:rPr>
        <w:t xml:space="preserve"> не можуть фінансуватися суб'єкти освітньої діяльності?</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76. Хто має право затверджувати переліки платних освітніх та інших послуг, що не увійшли до переліку, затвердженого Кабінетом Міні</w:t>
      </w:r>
      <w:proofErr w:type="gramStart"/>
      <w:r w:rsidRPr="006004F7">
        <w:rPr>
          <w:rFonts w:ascii="Times New Roman" w:hAnsi="Times New Roman" w:cs="Times New Roman"/>
          <w:sz w:val="24"/>
          <w:szCs w:val="24"/>
          <w:lang w:val="ru-RU"/>
        </w:rPr>
        <w:t>стр</w:t>
      </w:r>
      <w:proofErr w:type="gramEnd"/>
      <w:r w:rsidRPr="006004F7">
        <w:rPr>
          <w:rFonts w:ascii="Times New Roman" w:hAnsi="Times New Roman" w:cs="Times New Roman"/>
          <w:sz w:val="24"/>
          <w:szCs w:val="24"/>
          <w:lang w:val="ru-RU"/>
        </w:rPr>
        <w:t>ів України?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77. Що лежить </w:t>
      </w:r>
      <w:proofErr w:type="gramStart"/>
      <w:r w:rsidRPr="006004F7">
        <w:rPr>
          <w:rFonts w:ascii="Times New Roman" w:hAnsi="Times New Roman" w:cs="Times New Roman"/>
          <w:sz w:val="24"/>
          <w:szCs w:val="24"/>
          <w:lang w:val="ru-RU"/>
        </w:rPr>
        <w:t>в</w:t>
      </w:r>
      <w:proofErr w:type="gramEnd"/>
      <w:r w:rsidRPr="006004F7">
        <w:rPr>
          <w:rFonts w:ascii="Times New Roman" w:hAnsi="Times New Roman" w:cs="Times New Roman"/>
          <w:sz w:val="24"/>
          <w:szCs w:val="24"/>
          <w:lang w:val="ru-RU"/>
        </w:rPr>
        <w:t xml:space="preserve"> </w:t>
      </w:r>
      <w:proofErr w:type="gramStart"/>
      <w:r w:rsidRPr="006004F7">
        <w:rPr>
          <w:rFonts w:ascii="Times New Roman" w:hAnsi="Times New Roman" w:cs="Times New Roman"/>
          <w:sz w:val="24"/>
          <w:szCs w:val="24"/>
          <w:lang w:val="ru-RU"/>
        </w:rPr>
        <w:t>основ</w:t>
      </w:r>
      <w:proofErr w:type="gramEnd"/>
      <w:r w:rsidRPr="006004F7">
        <w:rPr>
          <w:rFonts w:ascii="Times New Roman" w:hAnsi="Times New Roman" w:cs="Times New Roman"/>
          <w:sz w:val="24"/>
          <w:szCs w:val="24"/>
          <w:lang w:val="ru-RU"/>
        </w:rPr>
        <w:t>і формули, згідно з якою визначається порядок розподілу освітньої субвенції між місцевими бюджетами?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78. Ким затверджуються схеми посадових окладів (ставок заробітної плати) педагогічних працівників державних і комунальних закладів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79. Де можуть розміщувати тимчасово вільні кошти державні та комунальні заклади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80. За кошти якого бюджету забезпечуються </w:t>
      </w:r>
      <w:proofErr w:type="gramStart"/>
      <w:r w:rsidRPr="006004F7">
        <w:rPr>
          <w:rFonts w:ascii="Times New Roman" w:hAnsi="Times New Roman" w:cs="Times New Roman"/>
          <w:sz w:val="24"/>
          <w:szCs w:val="24"/>
          <w:lang w:val="ru-RU"/>
        </w:rPr>
        <w:t>п</w:t>
      </w:r>
      <w:proofErr w:type="gramEnd"/>
      <w:r w:rsidRPr="006004F7">
        <w:rPr>
          <w:rFonts w:ascii="Times New Roman" w:hAnsi="Times New Roman" w:cs="Times New Roman"/>
          <w:sz w:val="24"/>
          <w:szCs w:val="24"/>
          <w:lang w:val="ru-RU"/>
        </w:rPr>
        <w:t>ідвезенням до закладу освіти й у зворотному напрямку здобувачі загальної середньої освіти, які проживають у сільській місцевості і потребують підвезення?</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81.</w:t>
      </w:r>
      <w:r w:rsidR="00300754">
        <w:rPr>
          <w:rFonts w:ascii="Times New Roman" w:hAnsi="Times New Roman" w:cs="Times New Roman"/>
          <w:sz w:val="24"/>
          <w:szCs w:val="24"/>
          <w:lang w:val="ru-RU"/>
        </w:rPr>
        <w:t xml:space="preserve"> </w:t>
      </w:r>
      <w:r w:rsidRPr="006004F7">
        <w:rPr>
          <w:rFonts w:ascii="Times New Roman" w:hAnsi="Times New Roman" w:cs="Times New Roman"/>
          <w:sz w:val="24"/>
          <w:szCs w:val="24"/>
          <w:lang w:val="ru-RU"/>
        </w:rPr>
        <w:t>За рахунок яких джерел може здійснюватися оплата праці педагогічних працівникі</w:t>
      </w:r>
      <w:proofErr w:type="gramStart"/>
      <w:r w:rsidRPr="006004F7">
        <w:rPr>
          <w:rFonts w:ascii="Times New Roman" w:hAnsi="Times New Roman" w:cs="Times New Roman"/>
          <w:sz w:val="24"/>
          <w:szCs w:val="24"/>
          <w:lang w:val="ru-RU"/>
        </w:rPr>
        <w:t>в</w:t>
      </w:r>
      <w:proofErr w:type="gramEnd"/>
      <w:r w:rsidRPr="006004F7">
        <w:rPr>
          <w:rFonts w:ascii="Times New Roman" w:hAnsi="Times New Roman" w:cs="Times New Roman"/>
          <w:sz w:val="24"/>
          <w:szCs w:val="24"/>
          <w:lang w:val="ru-RU"/>
        </w:rPr>
        <w:t>?</w:t>
      </w:r>
    </w:p>
    <w:p w:rsidR="006004F7" w:rsidRPr="006004F7" w:rsidRDefault="00300754" w:rsidP="00CF6584">
      <w:pPr>
        <w:pStyle w:val="a3"/>
        <w:spacing w:after="0"/>
        <w:ind w:left="-284"/>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82. </w:t>
      </w:r>
      <w:r w:rsidR="006004F7" w:rsidRPr="006004F7">
        <w:rPr>
          <w:rFonts w:ascii="Times New Roman" w:hAnsi="Times New Roman" w:cs="Times New Roman"/>
          <w:sz w:val="24"/>
          <w:szCs w:val="24"/>
          <w:lang w:val="ru-RU"/>
        </w:rPr>
        <w:t xml:space="preserve">На скільки </w:t>
      </w:r>
      <w:proofErr w:type="gramStart"/>
      <w:r w:rsidR="006004F7" w:rsidRPr="006004F7">
        <w:rPr>
          <w:rFonts w:ascii="Times New Roman" w:hAnsi="Times New Roman" w:cs="Times New Roman"/>
          <w:sz w:val="24"/>
          <w:szCs w:val="24"/>
          <w:lang w:val="ru-RU"/>
        </w:rPr>
        <w:t>п</w:t>
      </w:r>
      <w:proofErr w:type="gramEnd"/>
      <w:r w:rsidR="006004F7" w:rsidRPr="006004F7">
        <w:rPr>
          <w:rFonts w:ascii="Times New Roman" w:hAnsi="Times New Roman" w:cs="Times New Roman"/>
          <w:sz w:val="24"/>
          <w:szCs w:val="24"/>
          <w:lang w:val="ru-RU"/>
        </w:rPr>
        <w:t>ідвищується посадовий оклад педагогічного працівника кожної наступної кваліфікаційної категорії?</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83. Якою є щомісячна надбавка педагогічним працівникам за вислугу років понад 10 рокі</w:t>
      </w:r>
      <w:proofErr w:type="gramStart"/>
      <w:r w:rsidRPr="006004F7">
        <w:rPr>
          <w:rFonts w:ascii="Times New Roman" w:hAnsi="Times New Roman" w:cs="Times New Roman"/>
          <w:sz w:val="24"/>
          <w:szCs w:val="24"/>
          <w:lang w:val="ru-RU"/>
        </w:rPr>
        <w:t>в</w:t>
      </w:r>
      <w:proofErr w:type="gramEnd"/>
      <w:r w:rsidRPr="006004F7">
        <w:rPr>
          <w:rFonts w:ascii="Times New Roman" w:hAnsi="Times New Roman" w:cs="Times New Roman"/>
          <w:sz w:val="24"/>
          <w:szCs w:val="24"/>
          <w:lang w:val="ru-RU"/>
        </w:rPr>
        <w:t>?</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84. Яким є розмі</w:t>
      </w:r>
      <w:proofErr w:type="gramStart"/>
      <w:r w:rsidRPr="006004F7">
        <w:rPr>
          <w:rFonts w:ascii="Times New Roman" w:hAnsi="Times New Roman" w:cs="Times New Roman"/>
          <w:sz w:val="24"/>
          <w:szCs w:val="24"/>
          <w:lang w:val="ru-RU"/>
        </w:rPr>
        <w:t>р</w:t>
      </w:r>
      <w:proofErr w:type="gramEnd"/>
      <w:r w:rsidRPr="006004F7">
        <w:rPr>
          <w:rFonts w:ascii="Times New Roman" w:hAnsi="Times New Roman" w:cs="Times New Roman"/>
          <w:sz w:val="24"/>
          <w:szCs w:val="24"/>
          <w:lang w:val="ru-RU"/>
        </w:rPr>
        <w:t xml:space="preserve"> щомісячної доплати педагогічному працівнику, який пройшов сертифікацію?</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85. У якому розмі</w:t>
      </w:r>
      <w:proofErr w:type="gramStart"/>
      <w:r w:rsidRPr="006004F7">
        <w:rPr>
          <w:rFonts w:ascii="Times New Roman" w:hAnsi="Times New Roman" w:cs="Times New Roman"/>
          <w:sz w:val="24"/>
          <w:szCs w:val="24"/>
          <w:lang w:val="ru-RU"/>
        </w:rPr>
        <w:t>р</w:t>
      </w:r>
      <w:proofErr w:type="gramEnd"/>
      <w:r w:rsidRPr="006004F7">
        <w:rPr>
          <w:rFonts w:ascii="Times New Roman" w:hAnsi="Times New Roman" w:cs="Times New Roman"/>
          <w:sz w:val="24"/>
          <w:szCs w:val="24"/>
          <w:lang w:val="ru-RU"/>
        </w:rPr>
        <w:t>і держава забезпечує виплату щорічної грошової винагороди педагогічним працівникам за сумлінну працю, зразкове виконання покладених на них обов'язків?</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86. Який розмі</w:t>
      </w:r>
      <w:proofErr w:type="gramStart"/>
      <w:r w:rsidRPr="006004F7">
        <w:rPr>
          <w:rFonts w:ascii="Times New Roman" w:hAnsi="Times New Roman" w:cs="Times New Roman"/>
          <w:sz w:val="24"/>
          <w:szCs w:val="24"/>
          <w:lang w:val="ru-RU"/>
        </w:rPr>
        <w:t>р</w:t>
      </w:r>
      <w:proofErr w:type="gramEnd"/>
      <w:r w:rsidRPr="006004F7">
        <w:rPr>
          <w:rFonts w:ascii="Times New Roman" w:hAnsi="Times New Roman" w:cs="Times New Roman"/>
          <w:sz w:val="24"/>
          <w:szCs w:val="24"/>
          <w:lang w:val="ru-RU"/>
        </w:rPr>
        <w:t xml:space="preserve"> заробітку зберігається за педагогічним працівником у разі захворювання, яке тимчасово унеможливлює виконання ним посадових обов'язків?</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lastRenderedPageBreak/>
        <w:t>87. В якому розмі</w:t>
      </w:r>
      <w:proofErr w:type="gramStart"/>
      <w:r w:rsidRPr="006004F7">
        <w:rPr>
          <w:rFonts w:ascii="Times New Roman" w:hAnsi="Times New Roman" w:cs="Times New Roman"/>
          <w:sz w:val="24"/>
          <w:szCs w:val="24"/>
          <w:lang w:val="ru-RU"/>
        </w:rPr>
        <w:t>р</w:t>
      </w:r>
      <w:proofErr w:type="gramEnd"/>
      <w:r w:rsidRPr="006004F7">
        <w:rPr>
          <w:rFonts w:ascii="Times New Roman" w:hAnsi="Times New Roman" w:cs="Times New Roman"/>
          <w:sz w:val="24"/>
          <w:szCs w:val="24"/>
          <w:lang w:val="ru-RU"/>
        </w:rPr>
        <w:t>і держава забезпечує виплату педагогічним працівникам допомоги на оздоровлення при наданні щорічної відпустки?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88. Що означає «якість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89. Що означає «якість освітньої діяльності»?</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90. Що може включати система забезпечення якості в закладах освіти (внутрішня система забезпечення якості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91. Що належить до системи зовнішнього забезпечення якості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 xml:space="preserve">92. За чиїм </w:t>
      </w:r>
      <w:proofErr w:type="gramStart"/>
      <w:r w:rsidRPr="006004F7">
        <w:rPr>
          <w:rFonts w:ascii="Times New Roman" w:hAnsi="Times New Roman" w:cs="Times New Roman"/>
          <w:sz w:val="24"/>
          <w:szCs w:val="24"/>
          <w:lang w:val="ru-RU"/>
        </w:rPr>
        <w:t>запитом</w:t>
      </w:r>
      <w:proofErr w:type="gramEnd"/>
      <w:r w:rsidRPr="006004F7">
        <w:rPr>
          <w:rFonts w:ascii="Times New Roman" w:hAnsi="Times New Roman" w:cs="Times New Roman"/>
          <w:sz w:val="24"/>
          <w:szCs w:val="24"/>
          <w:lang w:val="ru-RU"/>
        </w:rPr>
        <w:t xml:space="preserve"> здійснюється громадська акредитація закладу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93.Хто має право ініціювати проведення інституційного аудиту у позаплановому порядку?</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94. Хто проводить внутрішній моніторинг якості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95. Яка періодичність проходження атестації педагогічним працівником?</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96. У якому випадку зараховується проходження атестації педагогічним працівником (без проведення самої процедури атестації)?</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97. Що вважається порушенням академічної доброчесності?</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98. Хто здійснює державний нагляд (контроль) у сфері освіти?</w:t>
      </w:r>
    </w:p>
    <w:p w:rsidR="006004F7" w:rsidRPr="006004F7"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99. Хто акредитує громадські фахові об'єднання та інших юридичних осіб, що здійснюють незалежне оцінювання якості освіти та освітньої діяльності закладів освіти (</w:t>
      </w:r>
      <w:proofErr w:type="gramStart"/>
      <w:r w:rsidRPr="006004F7">
        <w:rPr>
          <w:rFonts w:ascii="Times New Roman" w:hAnsi="Times New Roman" w:cs="Times New Roman"/>
          <w:sz w:val="24"/>
          <w:szCs w:val="24"/>
          <w:lang w:val="ru-RU"/>
        </w:rPr>
        <w:t>кр</w:t>
      </w:r>
      <w:proofErr w:type="gramEnd"/>
      <w:r w:rsidRPr="006004F7">
        <w:rPr>
          <w:rFonts w:ascii="Times New Roman" w:hAnsi="Times New Roman" w:cs="Times New Roman"/>
          <w:sz w:val="24"/>
          <w:szCs w:val="24"/>
          <w:lang w:val="ru-RU"/>
        </w:rPr>
        <w:t>ім закладів вищої освіти)?</w:t>
      </w:r>
    </w:p>
    <w:p w:rsidR="006004F7" w:rsidRPr="00F314BE" w:rsidRDefault="006004F7" w:rsidP="00CF6584">
      <w:pPr>
        <w:pStyle w:val="a3"/>
        <w:spacing w:after="0"/>
        <w:ind w:left="-284"/>
        <w:jc w:val="both"/>
        <w:rPr>
          <w:rFonts w:ascii="Times New Roman" w:hAnsi="Times New Roman" w:cs="Times New Roman"/>
          <w:sz w:val="24"/>
          <w:szCs w:val="24"/>
          <w:lang w:val="ru-RU"/>
        </w:rPr>
      </w:pPr>
      <w:r w:rsidRPr="006004F7">
        <w:rPr>
          <w:rFonts w:ascii="Times New Roman" w:hAnsi="Times New Roman" w:cs="Times New Roman"/>
          <w:sz w:val="24"/>
          <w:szCs w:val="24"/>
          <w:lang w:val="ru-RU"/>
        </w:rPr>
        <w:t>100. Що належить до прав суб'єктів громадського нагляду (контролю)?</w:t>
      </w:r>
    </w:p>
    <w:p w:rsidR="00BF1342" w:rsidRPr="00F314BE" w:rsidRDefault="00BF1342" w:rsidP="00CF6584">
      <w:pPr>
        <w:pStyle w:val="a3"/>
        <w:spacing w:after="0"/>
        <w:ind w:left="-284"/>
        <w:jc w:val="both"/>
        <w:rPr>
          <w:rFonts w:ascii="Times New Roman" w:hAnsi="Times New Roman" w:cs="Times New Roman"/>
          <w:sz w:val="24"/>
          <w:szCs w:val="24"/>
          <w:lang w:val="ru-RU"/>
        </w:rPr>
      </w:pPr>
    </w:p>
    <w:p w:rsidR="00BF1342" w:rsidRDefault="00BF1342" w:rsidP="00CF6584">
      <w:pPr>
        <w:pStyle w:val="a3"/>
        <w:numPr>
          <w:ilvl w:val="0"/>
          <w:numId w:val="5"/>
        </w:numPr>
        <w:spacing w:after="0"/>
        <w:ind w:left="567" w:hanging="283"/>
        <w:jc w:val="center"/>
        <w:rPr>
          <w:rFonts w:ascii="Times New Roman" w:hAnsi="Times New Roman" w:cs="Times New Roman"/>
          <w:b/>
          <w:sz w:val="28"/>
          <w:szCs w:val="28"/>
          <w:lang w:val="ru-RU"/>
        </w:rPr>
      </w:pPr>
      <w:r w:rsidRPr="00BF1342">
        <w:rPr>
          <w:rFonts w:ascii="Times New Roman" w:hAnsi="Times New Roman" w:cs="Times New Roman"/>
          <w:b/>
          <w:sz w:val="28"/>
          <w:szCs w:val="28"/>
          <w:lang w:val="ru-RU"/>
        </w:rPr>
        <w:t xml:space="preserve">Питання </w:t>
      </w:r>
      <w:proofErr w:type="gramStart"/>
      <w:r w:rsidRPr="00BF1342">
        <w:rPr>
          <w:rFonts w:ascii="Times New Roman" w:hAnsi="Times New Roman" w:cs="Times New Roman"/>
          <w:b/>
          <w:sz w:val="28"/>
          <w:szCs w:val="28"/>
          <w:lang w:val="ru-RU"/>
        </w:rPr>
        <w:t>для</w:t>
      </w:r>
      <w:proofErr w:type="gramEnd"/>
      <w:r w:rsidRPr="00BF1342">
        <w:rPr>
          <w:rFonts w:ascii="Times New Roman" w:hAnsi="Times New Roman" w:cs="Times New Roman"/>
          <w:b/>
          <w:sz w:val="28"/>
          <w:szCs w:val="28"/>
          <w:lang w:val="ru-RU"/>
        </w:rPr>
        <w:t xml:space="preserve"> перевірки знання Закону України «Про повну загальну середню освіту»</w:t>
      </w:r>
    </w:p>
    <w:p w:rsidR="00F314BE" w:rsidRPr="00F314BE" w:rsidRDefault="00F314BE" w:rsidP="00F314BE">
      <w:pPr>
        <w:spacing w:after="0"/>
        <w:ind w:left="284"/>
        <w:rPr>
          <w:rFonts w:ascii="Times New Roman" w:hAnsi="Times New Roman" w:cs="Times New Roman"/>
          <w:b/>
          <w:sz w:val="28"/>
          <w:szCs w:val="28"/>
          <w:lang w:val="ru-RU"/>
        </w:rPr>
      </w:pP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1. Що належить до системи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2. На яких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івнях здобувається повна загальна середня освіта?</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3. Якою є тривалість здобуття </w:t>
      </w:r>
      <w:proofErr w:type="gramStart"/>
      <w:r w:rsidRPr="00BF1342">
        <w:rPr>
          <w:rFonts w:ascii="Times New Roman" w:hAnsi="Times New Roman" w:cs="Times New Roman"/>
          <w:sz w:val="24"/>
          <w:szCs w:val="24"/>
          <w:lang w:val="ru-RU"/>
        </w:rPr>
        <w:t>проф</w:t>
      </w:r>
      <w:proofErr w:type="gramEnd"/>
      <w:r w:rsidRPr="00BF1342">
        <w:rPr>
          <w:rFonts w:ascii="Times New Roman" w:hAnsi="Times New Roman" w:cs="Times New Roman"/>
          <w:sz w:val="24"/>
          <w:szCs w:val="24"/>
          <w:lang w:val="ru-RU"/>
        </w:rPr>
        <w:t>ільної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4. Що таке «цикл освітнього процесу»?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5. Які роки навчання охоплює адаптаційний період базової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6. В якому циклі базової середньої освіти організовується базове предметне навчання?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7. Як заклади освіти можуть забезпечувати здобуття повної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8. Який структурний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ідрозділ закладу загальної середньої освіти забезпечує проживання та утримання учнів?</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9. За якими закладами загальної середньої осві</w:t>
      </w:r>
      <w:proofErr w:type="gramStart"/>
      <w:r w:rsidRPr="00BF1342">
        <w:rPr>
          <w:rFonts w:ascii="Times New Roman" w:hAnsi="Times New Roman" w:cs="Times New Roman"/>
          <w:sz w:val="24"/>
          <w:szCs w:val="24"/>
          <w:lang w:val="ru-RU"/>
        </w:rPr>
        <w:t>ти не</w:t>
      </w:r>
      <w:proofErr w:type="gramEnd"/>
      <w:r w:rsidRPr="00BF1342">
        <w:rPr>
          <w:rFonts w:ascii="Times New Roman" w:hAnsi="Times New Roman" w:cs="Times New Roman"/>
          <w:sz w:val="24"/>
          <w:szCs w:val="24"/>
          <w:lang w:val="ru-RU"/>
        </w:rPr>
        <w:t xml:space="preserve"> закріплюється територія обслуговування?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10. Які заклади загальної середньої освіти забезпечують здобуття освіти </w:t>
      </w:r>
      <w:proofErr w:type="gramStart"/>
      <w:r w:rsidRPr="00BF1342">
        <w:rPr>
          <w:rFonts w:ascii="Times New Roman" w:hAnsi="Times New Roman" w:cs="Times New Roman"/>
          <w:sz w:val="24"/>
          <w:szCs w:val="24"/>
          <w:lang w:val="ru-RU"/>
        </w:rPr>
        <w:t>особою</w:t>
      </w:r>
      <w:proofErr w:type="gramEnd"/>
      <w:r w:rsidRPr="00BF1342">
        <w:rPr>
          <w:rFonts w:ascii="Times New Roman" w:hAnsi="Times New Roman" w:cs="Times New Roman"/>
          <w:sz w:val="24"/>
          <w:szCs w:val="24"/>
          <w:lang w:val="ru-RU"/>
        </w:rPr>
        <w:t>, яка перебуває на стаціонарному лікуванні в закладі охорони здоров'я?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11. Який тип закладу забезпечує здобуття загальної середньої освіти для </w:t>
      </w:r>
      <w:proofErr w:type="gramStart"/>
      <w:r w:rsidRPr="00BF1342">
        <w:rPr>
          <w:rFonts w:ascii="Times New Roman" w:hAnsi="Times New Roman" w:cs="Times New Roman"/>
          <w:sz w:val="24"/>
          <w:szCs w:val="24"/>
          <w:lang w:val="ru-RU"/>
        </w:rPr>
        <w:t>осіб</w:t>
      </w:r>
      <w:proofErr w:type="gramEnd"/>
      <w:r w:rsidRPr="00BF1342">
        <w:rPr>
          <w:rFonts w:ascii="Times New Roman" w:hAnsi="Times New Roman" w:cs="Times New Roman"/>
          <w:sz w:val="24"/>
          <w:szCs w:val="24"/>
          <w:lang w:val="ru-RU"/>
        </w:rPr>
        <w:t xml:space="preserve"> з особливими освітніми потребами, зумовленими складними порушеннями розвитку?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12. Який тип закладу забезпечує здобуття базової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13. Що належить до установчих документі</w:t>
      </w:r>
      <w:proofErr w:type="gramStart"/>
      <w:r w:rsidRPr="00BF1342">
        <w:rPr>
          <w:rFonts w:ascii="Times New Roman" w:hAnsi="Times New Roman" w:cs="Times New Roman"/>
          <w:sz w:val="24"/>
          <w:szCs w:val="24"/>
          <w:lang w:val="ru-RU"/>
        </w:rPr>
        <w:t>в</w:t>
      </w:r>
      <w:proofErr w:type="gramEnd"/>
      <w:r w:rsidRPr="00BF1342">
        <w:rPr>
          <w:rFonts w:ascii="Times New Roman" w:hAnsi="Times New Roman" w:cs="Times New Roman"/>
          <w:sz w:val="24"/>
          <w:szCs w:val="24"/>
          <w:lang w:val="ru-RU"/>
        </w:rPr>
        <w:t xml:space="preserve">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14. В яких містах можуть діяти комунальні ліцеї?</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15. За якої умови допускаються реорганізація та ліквідація закладів загальної середньої освіти </w:t>
      </w:r>
      <w:proofErr w:type="gramStart"/>
      <w:r w:rsidRPr="00BF1342">
        <w:rPr>
          <w:rFonts w:ascii="Times New Roman" w:hAnsi="Times New Roman" w:cs="Times New Roman"/>
          <w:sz w:val="24"/>
          <w:szCs w:val="24"/>
          <w:lang w:val="ru-RU"/>
        </w:rPr>
        <w:t>у</w:t>
      </w:r>
      <w:proofErr w:type="gramEnd"/>
      <w:r w:rsidRPr="00BF1342">
        <w:rPr>
          <w:rFonts w:ascii="Times New Roman" w:hAnsi="Times New Roman" w:cs="Times New Roman"/>
          <w:sz w:val="24"/>
          <w:szCs w:val="24"/>
          <w:lang w:val="ru-RU"/>
        </w:rPr>
        <w:t xml:space="preserve"> сільській місцевості?</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16. Які внутрішні структурні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ідрозділи можуть функціонувати у складі закладів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17. В яких випадках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ідлягає переоформленню ліцензія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lastRenderedPageBreak/>
        <w:t xml:space="preserve">18. Якими є форми </w:t>
      </w:r>
      <w:proofErr w:type="gramStart"/>
      <w:r w:rsidRPr="00BF1342">
        <w:rPr>
          <w:rFonts w:ascii="Times New Roman" w:hAnsi="Times New Roman" w:cs="Times New Roman"/>
          <w:sz w:val="24"/>
          <w:szCs w:val="24"/>
          <w:lang w:val="ru-RU"/>
        </w:rPr>
        <w:t>державного</w:t>
      </w:r>
      <w:proofErr w:type="gramEnd"/>
      <w:r w:rsidRPr="00BF1342">
        <w:rPr>
          <w:rFonts w:ascii="Times New Roman" w:hAnsi="Times New Roman" w:cs="Times New Roman"/>
          <w:sz w:val="24"/>
          <w:szCs w:val="24"/>
          <w:lang w:val="ru-RU"/>
        </w:rPr>
        <w:t xml:space="preserve"> нагляду (контролю) у сфері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19. 3 якою періодичністю проводиться інституційний аудит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20. Скільки років є чинним сертифікат, що засвідчує успішні результати громадської акредитації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21. Які умови в закладі загальної середньої освіти </w:t>
      </w:r>
      <w:proofErr w:type="gramStart"/>
      <w:r w:rsidRPr="00BF1342">
        <w:rPr>
          <w:rFonts w:ascii="Times New Roman" w:hAnsi="Times New Roman" w:cs="Times New Roman"/>
          <w:sz w:val="24"/>
          <w:szCs w:val="24"/>
          <w:lang w:val="ru-RU"/>
        </w:rPr>
        <w:t>св</w:t>
      </w:r>
      <w:proofErr w:type="gramEnd"/>
      <w:r w:rsidRPr="00BF1342">
        <w:rPr>
          <w:rFonts w:ascii="Times New Roman" w:hAnsi="Times New Roman" w:cs="Times New Roman"/>
          <w:sz w:val="24"/>
          <w:szCs w:val="24"/>
          <w:lang w:val="ru-RU"/>
        </w:rPr>
        <w:t>ідчать про створення безпечного освітнього середовища?</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22. Хто приймає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ішення про утворення, реорганізацію, ліквідацію чи перепрофілювання (зміну типу)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23. Хто зобов'язаний забезпечити учням можливість продовжити навчання на відповідному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івні освіти у разі реорганізації чи ліквідації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24. Хто схвалює стратегію розвитку закладу загальної середньої освіти і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ічний план роботи?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25. За якої умови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ідвезення учнів і педагогічних працівників до закладу загальної середньої освіти та у зворотному напрямку може здійснюватися не шкільними автобусами, а іншим транспортом?</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26. Що може бути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ідставою для дострокового звільнення керівника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27. На який строк укладається трудовий догові</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 xml:space="preserve"> з особою, яка призначається на посаду керівника закладу загальної середньої освіти вперше?</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28. Хто затверджує посадові інструкції працівникі</w:t>
      </w:r>
      <w:proofErr w:type="gramStart"/>
      <w:r w:rsidRPr="00BF1342">
        <w:rPr>
          <w:rFonts w:ascii="Times New Roman" w:hAnsi="Times New Roman" w:cs="Times New Roman"/>
          <w:sz w:val="24"/>
          <w:szCs w:val="24"/>
          <w:lang w:val="ru-RU"/>
        </w:rPr>
        <w:t>в</w:t>
      </w:r>
      <w:proofErr w:type="gramEnd"/>
      <w:r w:rsidRPr="00BF1342">
        <w:rPr>
          <w:rFonts w:ascii="Times New Roman" w:hAnsi="Times New Roman" w:cs="Times New Roman"/>
          <w:sz w:val="24"/>
          <w:szCs w:val="24"/>
          <w:lang w:val="ru-RU"/>
        </w:rPr>
        <w:t xml:space="preserve">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29. Яка особа не може обіймати посаду керівника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30. Хто здійснює управління закладом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31. Хто визначає посадові обов'язки працівникі</w:t>
      </w:r>
      <w:proofErr w:type="gramStart"/>
      <w:r w:rsidRPr="00BF1342">
        <w:rPr>
          <w:rFonts w:ascii="Times New Roman" w:hAnsi="Times New Roman" w:cs="Times New Roman"/>
          <w:sz w:val="24"/>
          <w:szCs w:val="24"/>
          <w:lang w:val="ru-RU"/>
        </w:rPr>
        <w:t>в</w:t>
      </w:r>
      <w:proofErr w:type="gramEnd"/>
      <w:r w:rsidRPr="00BF1342">
        <w:rPr>
          <w:rFonts w:ascii="Times New Roman" w:hAnsi="Times New Roman" w:cs="Times New Roman"/>
          <w:sz w:val="24"/>
          <w:szCs w:val="24"/>
          <w:lang w:val="ru-RU"/>
        </w:rPr>
        <w:t xml:space="preserve">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32. На кого покладається відповідальність за організацію харчування учнів </w:t>
      </w:r>
      <w:proofErr w:type="gramStart"/>
      <w:r w:rsidRPr="00BF1342">
        <w:rPr>
          <w:rFonts w:ascii="Times New Roman" w:hAnsi="Times New Roman" w:cs="Times New Roman"/>
          <w:sz w:val="24"/>
          <w:szCs w:val="24"/>
          <w:lang w:val="ru-RU"/>
        </w:rPr>
        <w:t>у</w:t>
      </w:r>
      <w:proofErr w:type="gramEnd"/>
      <w:r w:rsidRPr="00BF1342">
        <w:rPr>
          <w:rFonts w:ascii="Times New Roman" w:hAnsi="Times New Roman" w:cs="Times New Roman"/>
          <w:sz w:val="24"/>
          <w:szCs w:val="24"/>
          <w:lang w:val="ru-RU"/>
        </w:rPr>
        <w:t xml:space="preserve"> закладах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33. </w:t>
      </w:r>
      <w:proofErr w:type="gramStart"/>
      <w:r w:rsidRPr="00BF1342">
        <w:rPr>
          <w:rFonts w:ascii="Times New Roman" w:hAnsi="Times New Roman" w:cs="Times New Roman"/>
          <w:sz w:val="24"/>
          <w:szCs w:val="24"/>
          <w:lang w:val="ru-RU"/>
        </w:rPr>
        <w:t>За</w:t>
      </w:r>
      <w:proofErr w:type="gramEnd"/>
      <w:r w:rsidRPr="00BF1342">
        <w:rPr>
          <w:rFonts w:ascii="Times New Roman" w:hAnsi="Times New Roman" w:cs="Times New Roman"/>
          <w:sz w:val="24"/>
          <w:szCs w:val="24"/>
          <w:lang w:val="ru-RU"/>
        </w:rPr>
        <w:t xml:space="preserve"> якої умови засідання педагогічної ради закладу загальної середньої освіти є правомочним?</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34. Що належить до повноважень загальних зборів трудового колективу?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35. 3 якою періодичністю скликаються загальні збори </w:t>
      </w:r>
      <w:proofErr w:type="gramStart"/>
      <w:r w:rsidRPr="00BF1342">
        <w:rPr>
          <w:rFonts w:ascii="Times New Roman" w:hAnsi="Times New Roman" w:cs="Times New Roman"/>
          <w:sz w:val="24"/>
          <w:szCs w:val="24"/>
          <w:lang w:val="ru-RU"/>
        </w:rPr>
        <w:t>трудового</w:t>
      </w:r>
      <w:proofErr w:type="gramEnd"/>
      <w:r w:rsidRPr="00BF1342">
        <w:rPr>
          <w:rFonts w:ascii="Times New Roman" w:hAnsi="Times New Roman" w:cs="Times New Roman"/>
          <w:sz w:val="24"/>
          <w:szCs w:val="24"/>
          <w:lang w:val="ru-RU"/>
        </w:rPr>
        <w:t xml:space="preserve"> колективу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36. Що належить до прав органів учнівського самоврядування?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37. Якими є вимоги до осіб, які приймаються </w:t>
      </w:r>
      <w:proofErr w:type="gramStart"/>
      <w:r w:rsidRPr="00BF1342">
        <w:rPr>
          <w:rFonts w:ascii="Times New Roman" w:hAnsi="Times New Roman" w:cs="Times New Roman"/>
          <w:sz w:val="24"/>
          <w:szCs w:val="24"/>
          <w:lang w:val="ru-RU"/>
        </w:rPr>
        <w:t>на</w:t>
      </w:r>
      <w:proofErr w:type="gramEnd"/>
      <w:r w:rsidRPr="00BF1342">
        <w:rPr>
          <w:rFonts w:ascii="Times New Roman" w:hAnsi="Times New Roman" w:cs="Times New Roman"/>
          <w:sz w:val="24"/>
          <w:szCs w:val="24"/>
          <w:lang w:val="ru-RU"/>
        </w:rPr>
        <w:t xml:space="preserve"> посади педагогічних працівників?</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38. Що належить до обов'язкі</w:t>
      </w:r>
      <w:proofErr w:type="gramStart"/>
      <w:r w:rsidRPr="00BF1342">
        <w:rPr>
          <w:rFonts w:ascii="Times New Roman" w:hAnsi="Times New Roman" w:cs="Times New Roman"/>
          <w:sz w:val="24"/>
          <w:szCs w:val="24"/>
          <w:lang w:val="ru-RU"/>
        </w:rPr>
        <w:t>в</w:t>
      </w:r>
      <w:proofErr w:type="gramEnd"/>
      <w:r w:rsidRPr="00BF1342">
        <w:rPr>
          <w:rFonts w:ascii="Times New Roman" w:hAnsi="Times New Roman" w:cs="Times New Roman"/>
          <w:sz w:val="24"/>
          <w:szCs w:val="24"/>
          <w:lang w:val="ru-RU"/>
        </w:rPr>
        <w:t xml:space="preserve"> педагогічних працівників?</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39. Яких принципі</w:t>
      </w:r>
      <w:proofErr w:type="gramStart"/>
      <w:r w:rsidRPr="00BF1342">
        <w:rPr>
          <w:rFonts w:ascii="Times New Roman" w:hAnsi="Times New Roman" w:cs="Times New Roman"/>
          <w:sz w:val="24"/>
          <w:szCs w:val="24"/>
          <w:lang w:val="ru-RU"/>
        </w:rPr>
        <w:t>в</w:t>
      </w:r>
      <w:proofErr w:type="gramEnd"/>
      <w:r w:rsidRPr="00BF1342">
        <w:rPr>
          <w:rFonts w:ascii="Times New Roman" w:hAnsi="Times New Roman" w:cs="Times New Roman"/>
          <w:sz w:val="24"/>
          <w:szCs w:val="24"/>
          <w:lang w:val="ru-RU"/>
        </w:rPr>
        <w:t xml:space="preserve"> зобов'язані дотримуватися педагогічні працівники у відносинах з учнями та їх батьками?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40. Що вимагається від особи, яка не має досвіду педагогічної діяльності та приймаються </w:t>
      </w:r>
      <w:proofErr w:type="gramStart"/>
      <w:r w:rsidRPr="00BF1342">
        <w:rPr>
          <w:rFonts w:ascii="Times New Roman" w:hAnsi="Times New Roman" w:cs="Times New Roman"/>
          <w:sz w:val="24"/>
          <w:szCs w:val="24"/>
          <w:lang w:val="ru-RU"/>
        </w:rPr>
        <w:t>на</w:t>
      </w:r>
      <w:proofErr w:type="gramEnd"/>
      <w:r w:rsidRPr="00BF1342">
        <w:rPr>
          <w:rFonts w:ascii="Times New Roman" w:hAnsi="Times New Roman" w:cs="Times New Roman"/>
          <w:sz w:val="24"/>
          <w:szCs w:val="24"/>
          <w:lang w:val="ru-RU"/>
        </w:rPr>
        <w:t xml:space="preserve"> посаду педагогічного працівника?</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41. Які заходи може передбачати педагогічна інтернатура?</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42. </w:t>
      </w:r>
      <w:proofErr w:type="gramStart"/>
      <w:r w:rsidRPr="00BF1342">
        <w:rPr>
          <w:rFonts w:ascii="Times New Roman" w:hAnsi="Times New Roman" w:cs="Times New Roman"/>
          <w:sz w:val="24"/>
          <w:szCs w:val="24"/>
          <w:lang w:val="ru-RU"/>
        </w:rPr>
        <w:t>У який спосіб керівник закладу загальної середньої освіти мотивує педагогічних працівників до виконання обов'язків педагога-наставника?</w:t>
      </w:r>
      <w:proofErr w:type="gramEnd"/>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43. Якими є наслідки </w:t>
      </w:r>
      <w:proofErr w:type="gramStart"/>
      <w:r w:rsidRPr="00BF1342">
        <w:rPr>
          <w:rFonts w:ascii="Times New Roman" w:hAnsi="Times New Roman" w:cs="Times New Roman"/>
          <w:sz w:val="24"/>
          <w:szCs w:val="24"/>
          <w:lang w:val="ru-RU"/>
        </w:rPr>
        <w:t>для</w:t>
      </w:r>
      <w:proofErr w:type="gramEnd"/>
      <w:r w:rsidRPr="00BF1342">
        <w:rPr>
          <w:rFonts w:ascii="Times New Roman" w:hAnsi="Times New Roman" w:cs="Times New Roman"/>
          <w:sz w:val="24"/>
          <w:szCs w:val="24"/>
          <w:lang w:val="ru-RU"/>
        </w:rPr>
        <w:t xml:space="preserve"> педагогічних працівників, стосовно яких встановлено факт порушення академічної доброчесності?</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44. Якою є норма педагогічного навантаження вчителя на одну тарифну ставку?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45. Яким є розмі</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 xml:space="preserve"> доплати педагогічному працівнику за проведення позакласної роботи з учнями?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lastRenderedPageBreak/>
        <w:t>46. Яким є розмі</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 xml:space="preserve"> педагогічного навантаження асистента вчителя в закладі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47. Хто затверджує розподіл педагогічного навантаження в закладі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48. За яких умов </w:t>
      </w:r>
      <w:proofErr w:type="gramStart"/>
      <w:r w:rsidRPr="00BF1342">
        <w:rPr>
          <w:rFonts w:ascii="Times New Roman" w:hAnsi="Times New Roman" w:cs="Times New Roman"/>
          <w:sz w:val="24"/>
          <w:szCs w:val="24"/>
          <w:lang w:val="ru-RU"/>
        </w:rPr>
        <w:t>допускається</w:t>
      </w:r>
      <w:proofErr w:type="gramEnd"/>
      <w:r w:rsidRPr="00BF1342">
        <w:rPr>
          <w:rFonts w:ascii="Times New Roman" w:hAnsi="Times New Roman" w:cs="Times New Roman"/>
          <w:sz w:val="24"/>
          <w:szCs w:val="24"/>
          <w:lang w:val="ru-RU"/>
        </w:rPr>
        <w:t xml:space="preserve"> перерозподіл педагогічного навантаження протягом навчального року?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49. Хто може бути асистентом учня?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50. На що спрямовується не менше 10 відсотків загальної кількості годин для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ідвищення кваліфікації педагогічного працівника, що оплачується за рахунок коштів державного та місцевих бюджетів?</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51. Що відбувається за результатами атестації педагогічного працівника?</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52. Якою є мінімальна тривалість навчального року?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53. Хто визначає структуру  тривалість навчального року, навчального тижня, навчального дня, занять, відпочинку </w:t>
      </w:r>
      <w:proofErr w:type="gramStart"/>
      <w:r w:rsidRPr="00BF1342">
        <w:rPr>
          <w:rFonts w:ascii="Times New Roman" w:hAnsi="Times New Roman" w:cs="Times New Roman"/>
          <w:sz w:val="24"/>
          <w:szCs w:val="24"/>
          <w:lang w:val="ru-RU"/>
        </w:rPr>
        <w:t>між</w:t>
      </w:r>
      <w:proofErr w:type="gramEnd"/>
      <w:r w:rsidRPr="00BF1342">
        <w:rPr>
          <w:rFonts w:ascii="Times New Roman" w:hAnsi="Times New Roman" w:cs="Times New Roman"/>
          <w:sz w:val="24"/>
          <w:szCs w:val="24"/>
          <w:lang w:val="ru-RU"/>
        </w:rPr>
        <w:t xml:space="preserve"> ними?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54. Якою є мінімальна тривалість безперервної навчальної діяльності учнів закладів загальної середньої освіти для 2-4 років навчання?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55. Якою є мінімальна тривалість канікул </w:t>
      </w:r>
      <w:proofErr w:type="gramStart"/>
      <w:r w:rsidRPr="00BF1342">
        <w:rPr>
          <w:rFonts w:ascii="Times New Roman" w:hAnsi="Times New Roman" w:cs="Times New Roman"/>
          <w:sz w:val="24"/>
          <w:szCs w:val="24"/>
          <w:lang w:val="ru-RU"/>
        </w:rPr>
        <w:t>у</w:t>
      </w:r>
      <w:proofErr w:type="gramEnd"/>
      <w:r w:rsidRPr="00BF1342">
        <w:rPr>
          <w:rFonts w:ascii="Times New Roman" w:hAnsi="Times New Roman" w:cs="Times New Roman"/>
          <w:sz w:val="24"/>
          <w:szCs w:val="24"/>
          <w:lang w:val="ru-RU"/>
        </w:rPr>
        <w:t xml:space="preserve"> закладах загальної середньої освіти протягом навчального року?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56. Хто визначає режим роботи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57. 3 якою періодичністю переглядаються державні стандарти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58. Хто приймає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ішення про використання закладом загальної середньої освіти освітньої програми?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59. Хто затверджує освітню програму, розроблену не </w:t>
      </w:r>
      <w:proofErr w:type="gramStart"/>
      <w:r w:rsidRPr="00BF1342">
        <w:rPr>
          <w:rFonts w:ascii="Times New Roman" w:hAnsi="Times New Roman" w:cs="Times New Roman"/>
          <w:sz w:val="24"/>
          <w:szCs w:val="24"/>
          <w:lang w:val="ru-RU"/>
        </w:rPr>
        <w:t>на</w:t>
      </w:r>
      <w:proofErr w:type="gramEnd"/>
      <w:r w:rsidRPr="00BF1342">
        <w:rPr>
          <w:rFonts w:ascii="Times New Roman" w:hAnsi="Times New Roman" w:cs="Times New Roman"/>
          <w:sz w:val="24"/>
          <w:szCs w:val="24"/>
          <w:lang w:val="ru-RU"/>
        </w:rPr>
        <w:t xml:space="preserve"> основі типової освітньої програми?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60. Яким документом визначається перелік навчальних предметів (інтегрованих курсів), що вивчаються </w:t>
      </w:r>
      <w:proofErr w:type="gramStart"/>
      <w:r w:rsidRPr="00BF1342">
        <w:rPr>
          <w:rFonts w:ascii="Times New Roman" w:hAnsi="Times New Roman" w:cs="Times New Roman"/>
          <w:sz w:val="24"/>
          <w:szCs w:val="24"/>
          <w:lang w:val="ru-RU"/>
        </w:rPr>
        <w:t>державною</w:t>
      </w:r>
      <w:proofErr w:type="gramEnd"/>
      <w:r w:rsidRPr="00BF1342">
        <w:rPr>
          <w:rFonts w:ascii="Times New Roman" w:hAnsi="Times New Roman" w:cs="Times New Roman"/>
          <w:sz w:val="24"/>
          <w:szCs w:val="24"/>
          <w:lang w:val="ru-RU"/>
        </w:rPr>
        <w:t xml:space="preserve"> мовою і мовою національної меншини?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61. Яким документом визначається перелік обов'язкових і вибіркових навчальних предметів (інтегрованих курсів), кількість навчальних годин на тиждень для </w:t>
      </w:r>
      <w:proofErr w:type="gramStart"/>
      <w:r w:rsidRPr="00BF1342">
        <w:rPr>
          <w:rFonts w:ascii="Times New Roman" w:hAnsi="Times New Roman" w:cs="Times New Roman"/>
          <w:sz w:val="24"/>
          <w:szCs w:val="24"/>
          <w:lang w:val="ru-RU"/>
        </w:rPr>
        <w:t>конкретного</w:t>
      </w:r>
      <w:proofErr w:type="gramEnd"/>
      <w:r w:rsidRPr="00BF1342">
        <w:rPr>
          <w:rFonts w:ascii="Times New Roman" w:hAnsi="Times New Roman" w:cs="Times New Roman"/>
          <w:sz w:val="24"/>
          <w:szCs w:val="24"/>
          <w:lang w:val="ru-RU"/>
        </w:rPr>
        <w:t xml:space="preserve"> закладу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62. Що визначає модельна навчальна програма?</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63. Що є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ідставою для залучення до реалізації освітньої програми міжшкільного ресурсного центру?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64. На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ідставі яких документів реалізується індивідуальна освітня траєкторія учня?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65. За якими формами може здобуватися повна загальна середня освіта?</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66. В якому випадку складається індивідуальний навчальний план учня, який здобуває освіту за сімейною (домашньою) формою?</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67. В який спосіб здійснюється визнання результатів навчання, що були здобуті учнем шляхом неформальної або інформальної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68. Якими є основні види оцінювання результатів навчання учні</w:t>
      </w:r>
      <w:proofErr w:type="gramStart"/>
      <w:r w:rsidRPr="00BF1342">
        <w:rPr>
          <w:rFonts w:ascii="Times New Roman" w:hAnsi="Times New Roman" w:cs="Times New Roman"/>
          <w:sz w:val="24"/>
          <w:szCs w:val="24"/>
          <w:lang w:val="ru-RU"/>
        </w:rPr>
        <w:t>в</w:t>
      </w:r>
      <w:proofErr w:type="gramEnd"/>
      <w:r w:rsidRPr="00BF1342">
        <w:rPr>
          <w:rFonts w:ascii="Times New Roman" w:hAnsi="Times New Roman" w:cs="Times New Roman"/>
          <w:sz w:val="24"/>
          <w:szCs w:val="24"/>
          <w:lang w:val="ru-RU"/>
        </w:rPr>
        <w:t>?</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69. За якої умови заклад загальної середньої освіти може запровадити власну шкалу оцінювання результатів навчання учні</w:t>
      </w:r>
      <w:proofErr w:type="gramStart"/>
      <w:r w:rsidRPr="00BF1342">
        <w:rPr>
          <w:rFonts w:ascii="Times New Roman" w:hAnsi="Times New Roman" w:cs="Times New Roman"/>
          <w:sz w:val="24"/>
          <w:szCs w:val="24"/>
          <w:lang w:val="ru-RU"/>
        </w:rPr>
        <w:t>в</w:t>
      </w:r>
      <w:proofErr w:type="gramEnd"/>
      <w:r w:rsidRPr="00BF1342">
        <w:rPr>
          <w:rFonts w:ascii="Times New Roman" w:hAnsi="Times New Roman" w:cs="Times New Roman"/>
          <w:sz w:val="24"/>
          <w:szCs w:val="24"/>
          <w:lang w:val="ru-RU"/>
        </w:rPr>
        <w:t>?</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70. В якому випадку оцінювання результатів навчання учня може проводитися достроково?</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71. В який період учень, який не має результатів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ічного оцінювання та/або державної підсумкової атестації, може пройти таке оцінювання та/або атестацію?</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72. Який документ видається учневі щороку при переведенні його на наступний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ік навчання?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73. Для чого здійснюється державна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ідсумкова атестація?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74. 3 яких предметів обов'язково складається державна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ідсумкова атестація?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lastRenderedPageBreak/>
        <w:t xml:space="preserve">75. В якій формі проходять державну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ідсумкову атестацію учні, які завершують здобуття профільної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76. За якої умови заклади освіти можуть видавати документи про загальну середню освіту?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77. Хто виготовляє </w:t>
      </w:r>
      <w:proofErr w:type="gramStart"/>
      <w:r w:rsidRPr="00BF1342">
        <w:rPr>
          <w:rFonts w:ascii="Times New Roman" w:hAnsi="Times New Roman" w:cs="Times New Roman"/>
          <w:sz w:val="24"/>
          <w:szCs w:val="24"/>
          <w:lang w:val="ru-RU"/>
        </w:rPr>
        <w:t>св</w:t>
      </w:r>
      <w:proofErr w:type="gramEnd"/>
      <w:r w:rsidRPr="00BF1342">
        <w:rPr>
          <w:rFonts w:ascii="Times New Roman" w:hAnsi="Times New Roman" w:cs="Times New Roman"/>
          <w:sz w:val="24"/>
          <w:szCs w:val="24"/>
          <w:lang w:val="ru-RU"/>
        </w:rPr>
        <w:t>ідоцтва про початкову, базову середню та повну загальну середню освіту (їх бланки)?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78. За чиїм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ішенням здійснюється залучення інших осіб, які є не педагогічними працівниками, до участі в освітньому процесі закладу загальної середньої освіти (для проведення навчальних занять, семінарів тощо)?</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79. За яких умов учні мають право на отримання додаткових індивідуальних або групових консультацій, занять?</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80. Які діти обов'язково зараховуються до комунального закладу освіти для здобуття початкової та базової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81. Що забороняється здійснювати при зарахуванні дітей </w:t>
      </w:r>
      <w:proofErr w:type="gramStart"/>
      <w:r w:rsidRPr="00BF1342">
        <w:rPr>
          <w:rFonts w:ascii="Times New Roman" w:hAnsi="Times New Roman" w:cs="Times New Roman"/>
          <w:sz w:val="24"/>
          <w:szCs w:val="24"/>
          <w:lang w:val="ru-RU"/>
        </w:rPr>
        <w:t>до</w:t>
      </w:r>
      <w:proofErr w:type="gramEnd"/>
      <w:r w:rsidRPr="00BF1342">
        <w:rPr>
          <w:rFonts w:ascii="Times New Roman" w:hAnsi="Times New Roman" w:cs="Times New Roman"/>
          <w:sz w:val="24"/>
          <w:szCs w:val="24"/>
          <w:lang w:val="ru-RU"/>
        </w:rPr>
        <w:t xml:space="preserve"> закладу освіти для здобуття початкової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82. В якому випадку може не проводитися конкурс при зарахуванні дітей для здобуття </w:t>
      </w:r>
      <w:proofErr w:type="gramStart"/>
      <w:r w:rsidRPr="00BF1342">
        <w:rPr>
          <w:rFonts w:ascii="Times New Roman" w:hAnsi="Times New Roman" w:cs="Times New Roman"/>
          <w:sz w:val="24"/>
          <w:szCs w:val="24"/>
          <w:lang w:val="ru-RU"/>
        </w:rPr>
        <w:t>проф</w:t>
      </w:r>
      <w:proofErr w:type="gramEnd"/>
      <w:r w:rsidRPr="00BF1342">
        <w:rPr>
          <w:rFonts w:ascii="Times New Roman" w:hAnsi="Times New Roman" w:cs="Times New Roman"/>
          <w:sz w:val="24"/>
          <w:szCs w:val="24"/>
          <w:lang w:val="ru-RU"/>
        </w:rPr>
        <w:t>ільної середньої освіти до державних, комунальних корпоративних закладів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83. Якою є мінімальна наповнюваність класу </w:t>
      </w:r>
      <w:proofErr w:type="gramStart"/>
      <w:r w:rsidRPr="00BF1342">
        <w:rPr>
          <w:rFonts w:ascii="Times New Roman" w:hAnsi="Times New Roman" w:cs="Times New Roman"/>
          <w:sz w:val="24"/>
          <w:szCs w:val="24"/>
          <w:lang w:val="ru-RU"/>
        </w:rPr>
        <w:t>державного</w:t>
      </w:r>
      <w:proofErr w:type="gramEnd"/>
      <w:r w:rsidRPr="00BF1342">
        <w:rPr>
          <w:rFonts w:ascii="Times New Roman" w:hAnsi="Times New Roman" w:cs="Times New Roman"/>
          <w:sz w:val="24"/>
          <w:szCs w:val="24"/>
          <w:lang w:val="ru-RU"/>
        </w:rPr>
        <w:t>, комунального закладу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84. Якою може </w:t>
      </w:r>
      <w:proofErr w:type="gramStart"/>
      <w:r w:rsidRPr="00BF1342">
        <w:rPr>
          <w:rFonts w:ascii="Times New Roman" w:hAnsi="Times New Roman" w:cs="Times New Roman"/>
          <w:sz w:val="24"/>
          <w:szCs w:val="24"/>
          <w:lang w:val="ru-RU"/>
        </w:rPr>
        <w:t>бути</w:t>
      </w:r>
      <w:proofErr w:type="gramEnd"/>
      <w:r w:rsidRPr="00BF1342">
        <w:rPr>
          <w:rFonts w:ascii="Times New Roman" w:hAnsi="Times New Roman" w:cs="Times New Roman"/>
          <w:sz w:val="24"/>
          <w:szCs w:val="24"/>
          <w:lang w:val="ru-RU"/>
        </w:rPr>
        <w:t xml:space="preserve"> максимальна кількість учнів, які здобувають початкову освіту, у класі державного, комунального закладу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85. Якою є гранична наповнюваність класів-комплекті</w:t>
      </w:r>
      <w:proofErr w:type="gramStart"/>
      <w:r w:rsidRPr="00BF1342">
        <w:rPr>
          <w:rFonts w:ascii="Times New Roman" w:hAnsi="Times New Roman" w:cs="Times New Roman"/>
          <w:sz w:val="24"/>
          <w:szCs w:val="24"/>
          <w:lang w:val="ru-RU"/>
        </w:rPr>
        <w:t>в</w:t>
      </w:r>
      <w:proofErr w:type="gramEnd"/>
      <w:r w:rsidRPr="00BF1342">
        <w:rPr>
          <w:rFonts w:ascii="Times New Roman" w:hAnsi="Times New Roman" w:cs="Times New Roman"/>
          <w:sz w:val="24"/>
          <w:szCs w:val="24"/>
          <w:lang w:val="ru-RU"/>
        </w:rPr>
        <w:t xml:space="preserve"> у початковій школі?</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86. Які вимоги встановлено для поділу класу на групи (в </w:t>
      </w:r>
      <w:proofErr w:type="gramStart"/>
      <w:r w:rsidRPr="00BF1342">
        <w:rPr>
          <w:rFonts w:ascii="Times New Roman" w:hAnsi="Times New Roman" w:cs="Times New Roman"/>
          <w:sz w:val="24"/>
          <w:szCs w:val="24"/>
          <w:lang w:val="ru-RU"/>
        </w:rPr>
        <w:t>державному</w:t>
      </w:r>
      <w:proofErr w:type="gramEnd"/>
      <w:r w:rsidRPr="00BF1342">
        <w:rPr>
          <w:rFonts w:ascii="Times New Roman" w:hAnsi="Times New Roman" w:cs="Times New Roman"/>
          <w:sz w:val="24"/>
          <w:szCs w:val="24"/>
          <w:lang w:val="ru-RU"/>
        </w:rPr>
        <w:t>, комунальному закладі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87. Хто розподіляє учнів </w:t>
      </w:r>
      <w:proofErr w:type="gramStart"/>
      <w:r w:rsidRPr="00BF1342">
        <w:rPr>
          <w:rFonts w:ascii="Times New Roman" w:hAnsi="Times New Roman" w:cs="Times New Roman"/>
          <w:sz w:val="24"/>
          <w:szCs w:val="24"/>
          <w:lang w:val="ru-RU"/>
        </w:rPr>
        <w:t>між</w:t>
      </w:r>
      <w:proofErr w:type="gramEnd"/>
      <w:r w:rsidRPr="00BF1342">
        <w:rPr>
          <w:rFonts w:ascii="Times New Roman" w:hAnsi="Times New Roman" w:cs="Times New Roman"/>
          <w:sz w:val="24"/>
          <w:szCs w:val="24"/>
          <w:lang w:val="ru-RU"/>
        </w:rPr>
        <w:t xml:space="preserve"> класами (групами)?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88. Як може бути забезпечено здобуття освіти учнями, якщо їх кількість не дозволяє утворити клас?</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89. </w:t>
      </w:r>
      <w:proofErr w:type="gramStart"/>
      <w:r w:rsidRPr="00BF1342">
        <w:rPr>
          <w:rFonts w:ascii="Times New Roman" w:hAnsi="Times New Roman" w:cs="Times New Roman"/>
          <w:sz w:val="24"/>
          <w:szCs w:val="24"/>
          <w:lang w:val="ru-RU"/>
        </w:rPr>
        <w:t>За</w:t>
      </w:r>
      <w:proofErr w:type="gramEnd"/>
      <w:r w:rsidRPr="00BF1342">
        <w:rPr>
          <w:rFonts w:ascii="Times New Roman" w:hAnsi="Times New Roman" w:cs="Times New Roman"/>
          <w:sz w:val="24"/>
          <w:szCs w:val="24"/>
          <w:lang w:val="ru-RU"/>
        </w:rPr>
        <w:t xml:space="preserve"> якої умови в закладі загальної середньої освіти створюється спеціальний клас?</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90. Що є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ідставою для утворення групи подовженого дня в закладі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91. За рахунок яких коштів здійснюється оплата праці вихователів груп подовженого дня в комунальних закладах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92. За якої умови </w:t>
      </w:r>
      <w:proofErr w:type="gramStart"/>
      <w:r w:rsidRPr="00BF1342">
        <w:rPr>
          <w:rFonts w:ascii="Times New Roman" w:hAnsi="Times New Roman" w:cs="Times New Roman"/>
          <w:sz w:val="24"/>
          <w:szCs w:val="24"/>
          <w:lang w:val="ru-RU"/>
        </w:rPr>
        <w:t>дозволяється</w:t>
      </w:r>
      <w:proofErr w:type="gramEnd"/>
      <w:r w:rsidRPr="00BF1342">
        <w:rPr>
          <w:rFonts w:ascii="Times New Roman" w:hAnsi="Times New Roman" w:cs="Times New Roman"/>
          <w:sz w:val="24"/>
          <w:szCs w:val="24"/>
          <w:lang w:val="ru-RU"/>
        </w:rPr>
        <w:t xml:space="preserve"> залучати учнів, які не досягли повноліття, до участі у заходах, організованих громадськими об'єднаннями?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93. </w:t>
      </w:r>
      <w:proofErr w:type="gramStart"/>
      <w:r w:rsidRPr="00BF1342">
        <w:rPr>
          <w:rFonts w:ascii="Times New Roman" w:hAnsi="Times New Roman" w:cs="Times New Roman"/>
          <w:sz w:val="24"/>
          <w:szCs w:val="24"/>
          <w:lang w:val="ru-RU"/>
        </w:rPr>
        <w:t>За</w:t>
      </w:r>
      <w:proofErr w:type="gramEnd"/>
      <w:r w:rsidRPr="00BF1342">
        <w:rPr>
          <w:rFonts w:ascii="Times New Roman" w:hAnsi="Times New Roman" w:cs="Times New Roman"/>
          <w:sz w:val="24"/>
          <w:szCs w:val="24"/>
          <w:lang w:val="ru-RU"/>
        </w:rPr>
        <w:t xml:space="preserve"> якої умови </w:t>
      </w:r>
      <w:proofErr w:type="gramStart"/>
      <w:r w:rsidRPr="00BF1342">
        <w:rPr>
          <w:rFonts w:ascii="Times New Roman" w:hAnsi="Times New Roman" w:cs="Times New Roman"/>
          <w:sz w:val="24"/>
          <w:szCs w:val="24"/>
          <w:lang w:val="ru-RU"/>
        </w:rPr>
        <w:t>батьки</w:t>
      </w:r>
      <w:proofErr w:type="gramEnd"/>
      <w:r w:rsidRPr="00BF1342">
        <w:rPr>
          <w:rFonts w:ascii="Times New Roman" w:hAnsi="Times New Roman" w:cs="Times New Roman"/>
          <w:sz w:val="24"/>
          <w:szCs w:val="24"/>
          <w:lang w:val="ru-RU"/>
        </w:rPr>
        <w:t xml:space="preserve"> учнів мають право бути присутніми на навчальних заняттях своїх дітей?</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94. Якими документами визначаються види та форми заохочення та відзначення учнів </w:t>
      </w:r>
      <w:proofErr w:type="gramStart"/>
      <w:r w:rsidRPr="00BF1342">
        <w:rPr>
          <w:rFonts w:ascii="Times New Roman" w:hAnsi="Times New Roman" w:cs="Times New Roman"/>
          <w:sz w:val="24"/>
          <w:szCs w:val="24"/>
          <w:lang w:val="ru-RU"/>
        </w:rPr>
        <w:t>у</w:t>
      </w:r>
      <w:proofErr w:type="gramEnd"/>
      <w:r w:rsidRPr="00BF1342">
        <w:rPr>
          <w:rFonts w:ascii="Times New Roman" w:hAnsi="Times New Roman" w:cs="Times New Roman"/>
          <w:sz w:val="24"/>
          <w:szCs w:val="24"/>
          <w:lang w:val="ru-RU"/>
        </w:rPr>
        <w:t xml:space="preserve"> закладі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95. Хто приймає </w:t>
      </w:r>
      <w:proofErr w:type="gramStart"/>
      <w:r w:rsidRPr="00BF1342">
        <w:rPr>
          <w:rFonts w:ascii="Times New Roman" w:hAnsi="Times New Roman" w:cs="Times New Roman"/>
          <w:sz w:val="24"/>
          <w:szCs w:val="24"/>
          <w:lang w:val="ru-RU"/>
        </w:rPr>
        <w:t>р</w:t>
      </w:r>
      <w:proofErr w:type="gramEnd"/>
      <w:r w:rsidRPr="00BF1342">
        <w:rPr>
          <w:rFonts w:ascii="Times New Roman" w:hAnsi="Times New Roman" w:cs="Times New Roman"/>
          <w:sz w:val="24"/>
          <w:szCs w:val="24"/>
          <w:lang w:val="ru-RU"/>
        </w:rPr>
        <w:t>ішення про заохочення (відзначення) учня?</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96. На що спрямовується виховний процес </w:t>
      </w:r>
      <w:proofErr w:type="gramStart"/>
      <w:r w:rsidRPr="00BF1342">
        <w:rPr>
          <w:rFonts w:ascii="Times New Roman" w:hAnsi="Times New Roman" w:cs="Times New Roman"/>
          <w:sz w:val="24"/>
          <w:szCs w:val="24"/>
          <w:lang w:val="ru-RU"/>
        </w:rPr>
        <w:t>у</w:t>
      </w:r>
      <w:proofErr w:type="gramEnd"/>
      <w:r w:rsidRPr="00BF1342">
        <w:rPr>
          <w:rFonts w:ascii="Times New Roman" w:hAnsi="Times New Roman" w:cs="Times New Roman"/>
          <w:sz w:val="24"/>
          <w:szCs w:val="24"/>
          <w:lang w:val="ru-RU"/>
        </w:rPr>
        <w:t xml:space="preserve"> закладі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97. Яке право гарантується особам, які належать до корінних народів або національних меншин </w:t>
      </w:r>
      <w:r>
        <w:rPr>
          <w:rFonts w:ascii="Times New Roman" w:hAnsi="Times New Roman" w:cs="Times New Roman"/>
          <w:sz w:val="24"/>
          <w:szCs w:val="24"/>
          <w:lang w:val="ru-RU"/>
        </w:rPr>
        <w:t>У</w:t>
      </w:r>
      <w:r w:rsidRPr="00BF1342">
        <w:rPr>
          <w:rFonts w:ascii="Times New Roman" w:hAnsi="Times New Roman" w:cs="Times New Roman"/>
          <w:sz w:val="24"/>
          <w:szCs w:val="24"/>
          <w:lang w:val="ru-RU"/>
        </w:rPr>
        <w:t xml:space="preserve">країни,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 час здобуття повної загальної середньої освіти?</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98. На </w:t>
      </w:r>
      <w:proofErr w:type="gramStart"/>
      <w:r w:rsidRPr="00BF1342">
        <w:rPr>
          <w:rFonts w:ascii="Times New Roman" w:hAnsi="Times New Roman" w:cs="Times New Roman"/>
          <w:sz w:val="24"/>
          <w:szCs w:val="24"/>
          <w:lang w:val="ru-RU"/>
        </w:rPr>
        <w:t>п</w:t>
      </w:r>
      <w:proofErr w:type="gramEnd"/>
      <w:r w:rsidRPr="00BF1342">
        <w:rPr>
          <w:rFonts w:ascii="Times New Roman" w:hAnsi="Times New Roman" w:cs="Times New Roman"/>
          <w:sz w:val="24"/>
          <w:szCs w:val="24"/>
          <w:lang w:val="ru-RU"/>
        </w:rPr>
        <w:t>ідставі чого визначається потреба учня з особливими освітніми потребами в індивідуальній програмі розвитку, індивідуальному навчальному плані?</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99. Що визначає індивідуальна програма розвитку?</w:t>
      </w:r>
    </w:p>
    <w:p w:rsidR="00BF1342" w:rsidRPr="00BF1342" w:rsidRDefault="00BF1342" w:rsidP="00CF6584">
      <w:pPr>
        <w:spacing w:after="0"/>
        <w:ind w:left="-284"/>
        <w:jc w:val="both"/>
        <w:rPr>
          <w:rFonts w:ascii="Times New Roman" w:hAnsi="Times New Roman" w:cs="Times New Roman"/>
          <w:sz w:val="24"/>
          <w:szCs w:val="24"/>
          <w:lang w:val="ru-RU"/>
        </w:rPr>
      </w:pPr>
      <w:r w:rsidRPr="00BF1342">
        <w:rPr>
          <w:rFonts w:ascii="Times New Roman" w:hAnsi="Times New Roman" w:cs="Times New Roman"/>
          <w:sz w:val="24"/>
          <w:szCs w:val="24"/>
          <w:lang w:val="ru-RU"/>
        </w:rPr>
        <w:t xml:space="preserve">100. Ким розглядається з питання спроможності закладу освіти забезпечити реалізацію індивідуальної освітньої </w:t>
      </w:r>
      <w:proofErr w:type="gramStart"/>
      <w:r w:rsidRPr="00BF1342">
        <w:rPr>
          <w:rFonts w:ascii="Times New Roman" w:hAnsi="Times New Roman" w:cs="Times New Roman"/>
          <w:sz w:val="24"/>
          <w:szCs w:val="24"/>
          <w:lang w:val="ru-RU"/>
        </w:rPr>
        <w:t>траєктор</w:t>
      </w:r>
      <w:proofErr w:type="gramEnd"/>
      <w:r w:rsidRPr="00BF1342">
        <w:rPr>
          <w:rFonts w:ascii="Times New Roman" w:hAnsi="Times New Roman" w:cs="Times New Roman"/>
          <w:sz w:val="24"/>
          <w:szCs w:val="24"/>
          <w:lang w:val="ru-RU"/>
        </w:rPr>
        <w:t>ії учня?</w:t>
      </w:r>
    </w:p>
    <w:p w:rsidR="00E34138" w:rsidRPr="006004F7" w:rsidRDefault="00E34138" w:rsidP="00174BE4">
      <w:pPr>
        <w:spacing w:after="0"/>
        <w:jc w:val="center"/>
        <w:rPr>
          <w:rFonts w:ascii="Times New Roman" w:hAnsi="Times New Roman" w:cs="Times New Roman"/>
          <w:b/>
          <w:sz w:val="32"/>
          <w:szCs w:val="32"/>
          <w:lang w:val="ru-RU"/>
        </w:rPr>
      </w:pPr>
    </w:p>
    <w:p w:rsidR="00834217" w:rsidRPr="00CF6584" w:rsidRDefault="00834217" w:rsidP="00426363">
      <w:pPr>
        <w:spacing w:after="0"/>
        <w:jc w:val="center"/>
        <w:rPr>
          <w:rFonts w:ascii="Times New Roman" w:hAnsi="Times New Roman" w:cs="Times New Roman"/>
          <w:b/>
          <w:sz w:val="28"/>
          <w:szCs w:val="28"/>
          <w:lang w:val="uk-UA"/>
        </w:rPr>
      </w:pPr>
      <w:r w:rsidRPr="00CF6584">
        <w:rPr>
          <w:rFonts w:ascii="Times New Roman" w:hAnsi="Times New Roman" w:cs="Times New Roman"/>
          <w:b/>
          <w:sz w:val="28"/>
          <w:szCs w:val="28"/>
        </w:rPr>
        <w:t>I</w:t>
      </w:r>
      <w:r w:rsidR="00E34138" w:rsidRPr="00CF6584">
        <w:rPr>
          <w:rFonts w:ascii="Times New Roman" w:hAnsi="Times New Roman" w:cs="Times New Roman"/>
          <w:b/>
          <w:sz w:val="28"/>
          <w:szCs w:val="28"/>
        </w:rPr>
        <w:t>II</w:t>
      </w:r>
      <w:r w:rsidRPr="00CF6584">
        <w:rPr>
          <w:rFonts w:ascii="Times New Roman" w:hAnsi="Times New Roman" w:cs="Times New Roman"/>
          <w:b/>
          <w:sz w:val="28"/>
          <w:szCs w:val="28"/>
          <w:lang w:val="ru-RU"/>
        </w:rPr>
        <w:t>.</w:t>
      </w:r>
      <w:r w:rsidRPr="00CF6584">
        <w:rPr>
          <w:rFonts w:ascii="Times New Roman" w:hAnsi="Times New Roman" w:cs="Times New Roman"/>
          <w:b/>
          <w:sz w:val="28"/>
          <w:szCs w:val="28"/>
          <w:lang w:val="uk-UA"/>
        </w:rPr>
        <w:t xml:space="preserve"> Питання для перевірки знання Концепції реалізації державної політики у сфері реформування загальної середньої освіти «Нова українська школа» на період до 2029 року.</w:t>
      </w:r>
    </w:p>
    <w:p w:rsidR="00834217" w:rsidRDefault="00834217" w:rsidP="00834217">
      <w:pPr>
        <w:spacing w:after="0"/>
        <w:rPr>
          <w:rFonts w:ascii="Times New Roman" w:hAnsi="Times New Roman" w:cs="Times New Roman"/>
          <w:sz w:val="24"/>
          <w:szCs w:val="24"/>
          <w:lang w:val="uk-UA"/>
        </w:rPr>
      </w:pPr>
    </w:p>
    <w:p w:rsidR="00834217"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834217">
        <w:rPr>
          <w:rFonts w:ascii="Times New Roman" w:hAnsi="Times New Roman" w:cs="Times New Roman"/>
          <w:sz w:val="24"/>
          <w:szCs w:val="24"/>
          <w:lang w:val="uk-UA"/>
        </w:rPr>
        <w:t xml:space="preserve"> Яка проблема відповідно до Концепції реалізації державної політики у сфері реформування загальної середньої освіти «Нова українська школа» на період до 2029 року потребує розв’язання?</w:t>
      </w:r>
    </w:p>
    <w:p w:rsidR="00834217" w:rsidRDefault="00834217"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2. Які з перелічених факторів вплинули на виконання проблеми, яка потребує розв’язання, відповідно до Концепції реалізації державної політики у сфері реформування загальної середньої освіти «Нова українська школа» на період до 2029 року?</w:t>
      </w:r>
    </w:p>
    <w:p w:rsidR="00834217" w:rsidRDefault="00834217"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3. Наявність якого суттєвого сегмента є основною ознакою загальної середньої освіти в Україні?</w:t>
      </w:r>
    </w:p>
    <w:p w:rsidR="00834217" w:rsidRPr="001B28BC"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834217">
        <w:rPr>
          <w:rFonts w:ascii="Times New Roman" w:hAnsi="Times New Roman" w:cs="Times New Roman"/>
          <w:sz w:val="24"/>
          <w:szCs w:val="24"/>
          <w:lang w:val="uk-UA"/>
        </w:rPr>
        <w:t xml:space="preserve">. </w:t>
      </w:r>
      <w:r w:rsidR="00834217" w:rsidRPr="001B28BC">
        <w:rPr>
          <w:rFonts w:ascii="Times New Roman" w:hAnsi="Times New Roman" w:cs="Times New Roman"/>
          <w:sz w:val="24"/>
          <w:szCs w:val="24"/>
          <w:lang w:val="uk-UA"/>
        </w:rPr>
        <w:t>Проявом проблеми у сфері загальної середньої освіти за Концепцією</w:t>
      </w:r>
      <w:r w:rsidR="00834217">
        <w:rPr>
          <w:rFonts w:ascii="Times New Roman" w:hAnsi="Times New Roman" w:cs="Times New Roman"/>
          <w:sz w:val="24"/>
          <w:szCs w:val="24"/>
          <w:lang w:val="uk-UA"/>
        </w:rPr>
        <w:t xml:space="preserve"> є?</w:t>
      </w:r>
    </w:p>
    <w:p w:rsidR="00834217"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00834217">
        <w:rPr>
          <w:rFonts w:ascii="Times New Roman" w:hAnsi="Times New Roman" w:cs="Times New Roman"/>
          <w:sz w:val="24"/>
          <w:szCs w:val="24"/>
          <w:lang w:val="uk-UA"/>
        </w:rPr>
        <w:t xml:space="preserve">. </w:t>
      </w:r>
      <w:r w:rsidR="000B1703">
        <w:rPr>
          <w:rFonts w:ascii="Times New Roman" w:hAnsi="Times New Roman" w:cs="Times New Roman"/>
          <w:sz w:val="24"/>
          <w:szCs w:val="24"/>
          <w:lang w:val="uk-UA"/>
        </w:rPr>
        <w:t>Які о</w:t>
      </w:r>
      <w:r w:rsidR="00834217" w:rsidRPr="001B28BC">
        <w:rPr>
          <w:rFonts w:ascii="Times New Roman" w:hAnsi="Times New Roman" w:cs="Times New Roman"/>
          <w:sz w:val="24"/>
          <w:szCs w:val="24"/>
          <w:lang w:val="uk-UA"/>
        </w:rPr>
        <w:t>знаки загальної середньої</w:t>
      </w:r>
      <w:r w:rsidR="000B1703">
        <w:rPr>
          <w:rFonts w:ascii="Times New Roman" w:hAnsi="Times New Roman" w:cs="Times New Roman"/>
          <w:sz w:val="24"/>
          <w:szCs w:val="24"/>
          <w:lang w:val="uk-UA"/>
        </w:rPr>
        <w:t xml:space="preserve"> освіти в Україні за Концепцією?</w:t>
      </w:r>
    </w:p>
    <w:p w:rsidR="000B1703"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000B1703">
        <w:rPr>
          <w:rFonts w:ascii="Times New Roman" w:hAnsi="Times New Roman" w:cs="Times New Roman"/>
          <w:sz w:val="24"/>
          <w:szCs w:val="24"/>
          <w:lang w:val="uk-UA"/>
        </w:rPr>
        <w:t>. Про що свідчить досвід країн Східної Європи (Польщі, Чехії)?</w:t>
      </w:r>
    </w:p>
    <w:p w:rsidR="000B1703"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000B1703">
        <w:rPr>
          <w:rFonts w:ascii="Times New Roman" w:hAnsi="Times New Roman" w:cs="Times New Roman"/>
          <w:sz w:val="24"/>
          <w:szCs w:val="24"/>
          <w:lang w:val="uk-UA"/>
        </w:rPr>
        <w:t>. За якими з перелічених напрямків здійснюється забезпечення проведення докорінної та системної реформи загальної середньої освіти?</w:t>
      </w:r>
    </w:p>
    <w:p w:rsidR="000B1703"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000B1703">
        <w:rPr>
          <w:rFonts w:ascii="Times New Roman" w:hAnsi="Times New Roman" w:cs="Times New Roman"/>
          <w:sz w:val="24"/>
          <w:szCs w:val="24"/>
          <w:lang w:val="uk-UA"/>
        </w:rPr>
        <w:t>. Які фахівці будуть за експертними оцінками, найбільш успішними на ринку праці в найближчій перспективі?</w:t>
      </w:r>
    </w:p>
    <w:p w:rsidR="000B1703"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0B1703">
        <w:rPr>
          <w:rFonts w:ascii="Times New Roman" w:hAnsi="Times New Roman" w:cs="Times New Roman"/>
          <w:sz w:val="24"/>
          <w:szCs w:val="24"/>
          <w:lang w:val="uk-UA"/>
        </w:rPr>
        <w:t>. З якою метою включатимуть корекційно-реабілітаційні заходи, психолого-педагогічний супровід і засоби для навчання таких дітей?</w:t>
      </w:r>
    </w:p>
    <w:p w:rsidR="000B1703" w:rsidRPr="001B28BC"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10</w:t>
      </w:r>
      <w:r w:rsidR="000B1703">
        <w:rPr>
          <w:rFonts w:ascii="Times New Roman" w:hAnsi="Times New Roman" w:cs="Times New Roman"/>
          <w:sz w:val="24"/>
          <w:szCs w:val="24"/>
          <w:lang w:val="uk-UA"/>
        </w:rPr>
        <w:t>. Що матиме право розробляти школа у рамках реформування системи управління загал</w:t>
      </w:r>
      <w:r>
        <w:rPr>
          <w:rFonts w:ascii="Times New Roman" w:hAnsi="Times New Roman" w:cs="Times New Roman"/>
          <w:sz w:val="24"/>
          <w:szCs w:val="24"/>
          <w:lang w:val="uk-UA"/>
        </w:rPr>
        <w:t>ь</w:t>
      </w:r>
      <w:r w:rsidR="000B1703">
        <w:rPr>
          <w:rFonts w:ascii="Times New Roman" w:hAnsi="Times New Roman" w:cs="Times New Roman"/>
          <w:sz w:val="24"/>
          <w:szCs w:val="24"/>
          <w:lang w:val="uk-UA"/>
        </w:rPr>
        <w:t>ною середньою освітою?</w:t>
      </w:r>
    </w:p>
    <w:p w:rsidR="00834217"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ru-RU"/>
        </w:rPr>
        <w:t>11</w:t>
      </w:r>
      <w:r w:rsidR="00834217">
        <w:rPr>
          <w:rFonts w:ascii="Times New Roman" w:hAnsi="Times New Roman" w:cs="Times New Roman"/>
          <w:sz w:val="24"/>
          <w:szCs w:val="24"/>
          <w:lang w:val="uk-UA"/>
        </w:rPr>
        <w:t>. Що є метою Концепції реалізації державної політики у сфері реформуван</w:t>
      </w:r>
      <w:r>
        <w:rPr>
          <w:rFonts w:ascii="Times New Roman" w:hAnsi="Times New Roman" w:cs="Times New Roman"/>
          <w:sz w:val="24"/>
          <w:szCs w:val="24"/>
          <w:lang w:val="uk-UA"/>
        </w:rPr>
        <w:t>ня загальної середньої освіти «</w:t>
      </w:r>
      <w:r w:rsidR="00834217">
        <w:rPr>
          <w:rFonts w:ascii="Times New Roman" w:hAnsi="Times New Roman" w:cs="Times New Roman"/>
          <w:sz w:val="24"/>
          <w:szCs w:val="24"/>
          <w:lang w:val="uk-UA"/>
        </w:rPr>
        <w:t>Нова українська школа» на період до 2029 року?</w:t>
      </w:r>
    </w:p>
    <w:p w:rsidR="00834217" w:rsidRDefault="00174BE4" w:rsidP="00426363">
      <w:pPr>
        <w:spacing w:after="0"/>
        <w:ind w:left="-284"/>
        <w:jc w:val="both"/>
        <w:rPr>
          <w:rFonts w:ascii="Times New Roman" w:hAnsi="Times New Roman" w:cs="Times New Roman"/>
          <w:sz w:val="24"/>
          <w:szCs w:val="24"/>
          <w:lang w:val="uk-UA"/>
        </w:rPr>
      </w:pPr>
      <w:r>
        <w:rPr>
          <w:rFonts w:ascii="Times New Roman" w:hAnsi="Times New Roman" w:cs="Times New Roman"/>
          <w:sz w:val="24"/>
          <w:szCs w:val="24"/>
          <w:lang w:val="uk-UA"/>
        </w:rPr>
        <w:t>12</w:t>
      </w:r>
      <w:r w:rsidR="00834217">
        <w:rPr>
          <w:rFonts w:ascii="Times New Roman" w:hAnsi="Times New Roman" w:cs="Times New Roman"/>
          <w:sz w:val="24"/>
          <w:szCs w:val="24"/>
          <w:lang w:val="uk-UA"/>
        </w:rPr>
        <w:t>. Згідно з реформою загальної середньої освіти випускник нової української школи – це …</w:t>
      </w:r>
    </w:p>
    <w:p w:rsidR="00834217"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13</w:t>
      </w:r>
      <w:r w:rsidR="00834217">
        <w:rPr>
          <w:rFonts w:ascii="Times New Roman" w:hAnsi="Times New Roman" w:cs="Times New Roman"/>
          <w:sz w:val="24"/>
          <w:szCs w:val="24"/>
          <w:shd w:val="clear" w:color="auto" w:fill="FFFFFF"/>
          <w:lang w:val="uk-UA"/>
        </w:rPr>
        <w:t>. Шляхом чого відповідно до Концепції реалізації державної політики у сфері реформування загальної середньої освіти «Нова українська школа» на період до 2029 року передбачається здійснити розв’язання проблеми?</w:t>
      </w:r>
    </w:p>
    <w:p w:rsidR="00834217" w:rsidRPr="001976DE" w:rsidRDefault="00174BE4" w:rsidP="00426363">
      <w:pPr>
        <w:spacing w:after="0"/>
        <w:ind w:left="-284"/>
        <w:jc w:val="both"/>
        <w:rPr>
          <w:rFonts w:ascii="Times New Roman" w:hAnsi="Times New Roman" w:cs="Times New Roman"/>
          <w:sz w:val="24"/>
          <w:szCs w:val="24"/>
          <w:shd w:val="clear" w:color="auto" w:fill="FFFFFF"/>
          <w:lang w:val="uk-UA"/>
        </w:rPr>
      </w:pPr>
      <w:r w:rsidRPr="001976DE">
        <w:rPr>
          <w:rFonts w:ascii="Times New Roman" w:hAnsi="Times New Roman" w:cs="Times New Roman"/>
          <w:sz w:val="24"/>
          <w:szCs w:val="24"/>
          <w:shd w:val="clear" w:color="auto" w:fill="FFFFFF"/>
          <w:lang w:val="uk-UA"/>
        </w:rPr>
        <w:t>14</w:t>
      </w:r>
      <w:r w:rsidR="00834217" w:rsidRPr="001976DE">
        <w:rPr>
          <w:rFonts w:ascii="Times New Roman" w:hAnsi="Times New Roman" w:cs="Times New Roman"/>
          <w:sz w:val="24"/>
          <w:szCs w:val="24"/>
          <w:shd w:val="clear" w:color="auto" w:fill="FFFFFF"/>
          <w:lang w:val="uk-UA"/>
        </w:rPr>
        <w:t>. Розроблення яких державних стандартів загальної середньої освіти передбачає реформування змісту загальної середньої освіти?</w:t>
      </w:r>
    </w:p>
    <w:p w:rsidR="00834217"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15</w:t>
      </w:r>
      <w:r w:rsidR="00834217">
        <w:rPr>
          <w:rFonts w:ascii="Times New Roman" w:hAnsi="Times New Roman" w:cs="Times New Roman"/>
          <w:sz w:val="24"/>
          <w:szCs w:val="24"/>
          <w:shd w:val="clear" w:color="auto" w:fill="FFFFFF"/>
          <w:lang w:val="uk-UA"/>
        </w:rPr>
        <w:t>. На чому повинні грунтуватися державні стандарти загальної середньої освіти?</w:t>
      </w:r>
    </w:p>
    <w:p w:rsidR="00834217" w:rsidRPr="00B9484C"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00834217" w:rsidRPr="00B9484C">
        <w:rPr>
          <w:rFonts w:ascii="Times New Roman" w:hAnsi="Times New Roman" w:cs="Times New Roman"/>
          <w:sz w:val="24"/>
          <w:szCs w:val="24"/>
          <w:shd w:val="clear" w:color="auto" w:fill="FFFFFF"/>
          <w:lang w:val="uk-UA"/>
        </w:rPr>
        <w:t>. Які ключові компетентності визначені в Концепції реалізації державної політики у сфері реформування загальної середньої освіти «Нова українська школа» на період до 2029 року?</w:t>
      </w:r>
    </w:p>
    <w:p w:rsidR="00834217" w:rsidRPr="001976DE" w:rsidRDefault="00834217" w:rsidP="00426363">
      <w:pPr>
        <w:spacing w:after="0"/>
        <w:ind w:left="-284"/>
        <w:jc w:val="both"/>
        <w:rPr>
          <w:rFonts w:ascii="Times New Roman" w:hAnsi="Times New Roman" w:cs="Times New Roman"/>
          <w:sz w:val="24"/>
          <w:szCs w:val="24"/>
          <w:shd w:val="clear" w:color="auto" w:fill="FFFFFF"/>
          <w:lang w:val="uk-UA"/>
        </w:rPr>
      </w:pPr>
      <w:r w:rsidRPr="001976DE">
        <w:rPr>
          <w:rFonts w:ascii="Times New Roman" w:hAnsi="Times New Roman" w:cs="Times New Roman"/>
          <w:sz w:val="24"/>
          <w:szCs w:val="24"/>
          <w:shd w:val="clear" w:color="auto" w:fill="FFFFFF"/>
          <w:lang w:val="uk-UA"/>
        </w:rPr>
        <w:t>1</w:t>
      </w:r>
      <w:r w:rsidR="00174BE4" w:rsidRPr="001976DE">
        <w:rPr>
          <w:rFonts w:ascii="Times New Roman" w:hAnsi="Times New Roman" w:cs="Times New Roman"/>
          <w:sz w:val="24"/>
          <w:szCs w:val="24"/>
          <w:shd w:val="clear" w:color="auto" w:fill="FFFFFF"/>
          <w:lang w:val="uk-UA"/>
        </w:rPr>
        <w:t>7</w:t>
      </w:r>
      <w:r w:rsidRPr="001976DE">
        <w:rPr>
          <w:rFonts w:ascii="Times New Roman" w:hAnsi="Times New Roman" w:cs="Times New Roman"/>
          <w:sz w:val="24"/>
          <w:szCs w:val="24"/>
          <w:shd w:val="clear" w:color="auto" w:fill="FFFFFF"/>
          <w:lang w:val="uk-UA"/>
        </w:rPr>
        <w:t>. Що необхідно забезпечити для досягнення мети Концепції?</w:t>
      </w:r>
    </w:p>
    <w:p w:rsidR="00834217" w:rsidRPr="001976DE" w:rsidRDefault="00174BE4" w:rsidP="00426363">
      <w:pPr>
        <w:spacing w:after="0"/>
        <w:ind w:left="-284"/>
        <w:jc w:val="both"/>
        <w:rPr>
          <w:rFonts w:ascii="Times New Roman" w:hAnsi="Times New Roman" w:cs="Times New Roman"/>
          <w:sz w:val="24"/>
          <w:szCs w:val="24"/>
          <w:shd w:val="clear" w:color="auto" w:fill="FFFFFF"/>
          <w:lang w:val="uk-UA"/>
        </w:rPr>
      </w:pPr>
      <w:r w:rsidRPr="001976DE">
        <w:rPr>
          <w:rFonts w:ascii="Times New Roman" w:hAnsi="Times New Roman" w:cs="Times New Roman"/>
          <w:sz w:val="24"/>
          <w:szCs w:val="24"/>
          <w:shd w:val="clear" w:color="auto" w:fill="FFFFFF"/>
          <w:lang w:val="uk-UA"/>
        </w:rPr>
        <w:t>18</w:t>
      </w:r>
      <w:r w:rsidR="00834217" w:rsidRPr="001976DE">
        <w:rPr>
          <w:rFonts w:ascii="Times New Roman" w:hAnsi="Times New Roman" w:cs="Times New Roman"/>
          <w:sz w:val="24"/>
          <w:szCs w:val="24"/>
          <w:shd w:val="clear" w:color="auto" w:fill="FFFFFF"/>
          <w:lang w:val="uk-UA"/>
        </w:rPr>
        <w:t>. Перехід до чого передбачає реформування структури загальної середньої освіти?</w:t>
      </w:r>
    </w:p>
    <w:p w:rsidR="00834217" w:rsidRDefault="00834217"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w:t>
      </w:r>
      <w:r w:rsidR="00174BE4">
        <w:rPr>
          <w:rFonts w:ascii="Times New Roman" w:hAnsi="Times New Roman" w:cs="Times New Roman"/>
          <w:sz w:val="24"/>
          <w:szCs w:val="24"/>
          <w:shd w:val="clear" w:color="auto" w:fill="FFFFFF"/>
          <w:lang w:val="uk-UA"/>
        </w:rPr>
        <w:t>9</w:t>
      </w:r>
      <w:r>
        <w:rPr>
          <w:rFonts w:ascii="Times New Roman" w:hAnsi="Times New Roman" w:cs="Times New Roman"/>
          <w:sz w:val="24"/>
          <w:szCs w:val="24"/>
          <w:shd w:val="clear" w:color="auto" w:fill="FFFFFF"/>
          <w:lang w:val="uk-UA"/>
        </w:rPr>
        <w:t>. Чому сприятиме профільна школа академічного спрямування?</w:t>
      </w:r>
    </w:p>
    <w:p w:rsidR="00834217"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20</w:t>
      </w:r>
      <w:r w:rsidR="00834217">
        <w:rPr>
          <w:rFonts w:ascii="Times New Roman" w:hAnsi="Times New Roman" w:cs="Times New Roman"/>
          <w:sz w:val="24"/>
          <w:szCs w:val="24"/>
          <w:shd w:val="clear" w:color="auto" w:fill="FFFFFF"/>
          <w:lang w:val="uk-UA"/>
        </w:rPr>
        <w:t xml:space="preserve">. Які </w:t>
      </w:r>
      <w:r>
        <w:rPr>
          <w:rFonts w:ascii="Times New Roman" w:hAnsi="Times New Roman" w:cs="Times New Roman"/>
          <w:sz w:val="24"/>
          <w:szCs w:val="24"/>
          <w:shd w:val="clear" w:color="auto" w:fill="FFFFFF"/>
          <w:lang w:val="uk-UA"/>
        </w:rPr>
        <w:t xml:space="preserve">існують </w:t>
      </w:r>
      <w:r w:rsidR="00834217">
        <w:rPr>
          <w:rFonts w:ascii="Times New Roman" w:hAnsi="Times New Roman" w:cs="Times New Roman"/>
          <w:sz w:val="24"/>
          <w:szCs w:val="24"/>
          <w:shd w:val="clear" w:color="auto" w:fill="FFFFFF"/>
          <w:lang w:val="uk-UA"/>
        </w:rPr>
        <w:t>етапи реалізації Концепції?</w:t>
      </w:r>
    </w:p>
    <w:p w:rsidR="00834217"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21</w:t>
      </w:r>
      <w:r w:rsidR="00834217">
        <w:rPr>
          <w:rFonts w:ascii="Times New Roman" w:hAnsi="Times New Roman" w:cs="Times New Roman"/>
          <w:sz w:val="24"/>
          <w:szCs w:val="24"/>
          <w:shd w:val="clear" w:color="auto" w:fill="FFFFFF"/>
          <w:lang w:val="uk-UA"/>
        </w:rPr>
        <w:t>. Що передбачається на першому етапі реалізації розвитку Концепції?</w:t>
      </w:r>
    </w:p>
    <w:p w:rsidR="00834217"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22</w:t>
      </w:r>
      <w:r w:rsidR="00834217">
        <w:rPr>
          <w:rFonts w:ascii="Times New Roman" w:hAnsi="Times New Roman" w:cs="Times New Roman"/>
          <w:sz w:val="24"/>
          <w:szCs w:val="24"/>
          <w:shd w:val="clear" w:color="auto" w:fill="FFFFFF"/>
          <w:lang w:val="uk-UA"/>
        </w:rPr>
        <w:t>. Р</w:t>
      </w:r>
      <w:r w:rsidR="00834217" w:rsidRPr="001B28BC">
        <w:rPr>
          <w:rFonts w:ascii="Times New Roman" w:hAnsi="Times New Roman" w:cs="Times New Roman"/>
          <w:sz w:val="24"/>
          <w:szCs w:val="24"/>
          <w:shd w:val="clear" w:color="auto" w:fill="FFFFFF"/>
          <w:lang w:val="uk-UA"/>
        </w:rPr>
        <w:t>еформування системи державного фінансування загальної середньої осіти передбачає:</w:t>
      </w:r>
    </w:p>
    <w:p w:rsidR="00834217"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23</w:t>
      </w:r>
      <w:r w:rsidR="00834217">
        <w:rPr>
          <w:rFonts w:ascii="Times New Roman" w:hAnsi="Times New Roman" w:cs="Times New Roman"/>
          <w:sz w:val="24"/>
          <w:szCs w:val="24"/>
          <w:shd w:val="clear" w:color="auto" w:fill="FFFFFF"/>
          <w:lang w:val="uk-UA"/>
        </w:rPr>
        <w:t>. Що передбачається на другому етапі реалізації розвитку Концепції?</w:t>
      </w:r>
    </w:p>
    <w:p w:rsidR="00834217"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24</w:t>
      </w:r>
      <w:r w:rsidR="00834217">
        <w:rPr>
          <w:rFonts w:ascii="Times New Roman" w:hAnsi="Times New Roman" w:cs="Times New Roman"/>
          <w:sz w:val="24"/>
          <w:szCs w:val="24"/>
          <w:shd w:val="clear" w:color="auto" w:fill="FFFFFF"/>
          <w:lang w:val="uk-UA"/>
        </w:rPr>
        <w:t>. Що передбачається на третьому етапі реалізації Концепції?</w:t>
      </w:r>
    </w:p>
    <w:p w:rsidR="00174BE4"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25. Поліпшенню чого сприятиме реалізація Концепції?</w:t>
      </w:r>
    </w:p>
    <w:p w:rsidR="00174BE4"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26. Подолання чого сприятиме реалізація Концепції?</w:t>
      </w:r>
    </w:p>
    <w:p w:rsidR="00174BE4"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lastRenderedPageBreak/>
        <w:t>27. За рахунок яких коштів здійснюватиметься реалізація Концепції?</w:t>
      </w:r>
    </w:p>
    <w:p w:rsidR="00174BE4"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28. З якою періодичністю визначатиметься обсяг фінансових, матеріально-технічних і трудових ресурсів, необхідних для реалізації Концепції?</w:t>
      </w:r>
    </w:p>
    <w:p w:rsidR="00174BE4"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29. З урахуванням чого визначатиметься обсяг фінансових, матеріально-технічних і трудових ресурсів, необхідних для реалізації Концепції?</w:t>
      </w:r>
    </w:p>
    <w:p w:rsidR="00174BE4" w:rsidRDefault="00174BE4" w:rsidP="00426363">
      <w:pPr>
        <w:spacing w:after="0"/>
        <w:ind w:left="-284"/>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30.Очікувані результати від реалізації Концепції?</w:t>
      </w:r>
    </w:p>
    <w:p w:rsidR="00174BE4" w:rsidRDefault="00174BE4" w:rsidP="00834217">
      <w:pPr>
        <w:spacing w:after="120"/>
        <w:ind w:left="-425"/>
        <w:rPr>
          <w:rFonts w:ascii="Times New Roman" w:hAnsi="Times New Roman" w:cs="Times New Roman"/>
          <w:sz w:val="24"/>
          <w:szCs w:val="24"/>
          <w:shd w:val="clear" w:color="auto" w:fill="FFFFFF"/>
          <w:lang w:val="uk-UA"/>
        </w:rPr>
      </w:pPr>
    </w:p>
    <w:p w:rsidR="00B7213E" w:rsidRDefault="001976DE" w:rsidP="001976DE">
      <w:pPr>
        <w:spacing w:after="120"/>
        <w:ind w:left="-425"/>
        <w:jc w:val="center"/>
        <w:rPr>
          <w:rFonts w:ascii="Times New Roman" w:hAnsi="Times New Roman" w:cs="Times New Roman"/>
          <w:b/>
          <w:sz w:val="28"/>
          <w:szCs w:val="28"/>
          <w:shd w:val="clear" w:color="auto" w:fill="FFFFFF"/>
          <w:lang w:val="uk-UA"/>
        </w:rPr>
      </w:pPr>
      <w:r w:rsidRPr="001976DE">
        <w:rPr>
          <w:rFonts w:ascii="Times New Roman" w:hAnsi="Times New Roman" w:cs="Times New Roman"/>
          <w:b/>
          <w:sz w:val="28"/>
          <w:szCs w:val="28"/>
          <w:shd w:val="clear" w:color="auto" w:fill="FFFFFF"/>
          <w:lang w:val="uk-UA"/>
        </w:rPr>
        <w:t xml:space="preserve">Зразки ситуаційних завдань </w:t>
      </w:r>
    </w:p>
    <w:p w:rsidR="00834217" w:rsidRPr="00B7213E" w:rsidRDefault="001976DE" w:rsidP="001976DE">
      <w:pPr>
        <w:spacing w:after="120"/>
        <w:ind w:left="-425"/>
        <w:jc w:val="center"/>
        <w:rPr>
          <w:rFonts w:ascii="Times New Roman" w:hAnsi="Times New Roman" w:cs="Times New Roman"/>
          <w:b/>
          <w:sz w:val="28"/>
          <w:szCs w:val="28"/>
          <w:shd w:val="clear" w:color="auto" w:fill="FFFFFF"/>
          <w:lang w:val="ru-RU"/>
        </w:rPr>
      </w:pPr>
      <w:r w:rsidRPr="001976DE">
        <w:rPr>
          <w:rFonts w:ascii="Times New Roman" w:hAnsi="Times New Roman" w:cs="Times New Roman"/>
          <w:b/>
          <w:sz w:val="28"/>
          <w:szCs w:val="28"/>
          <w:shd w:val="clear" w:color="auto" w:fill="FFFFFF"/>
          <w:lang w:val="uk-UA"/>
        </w:rPr>
        <w:t>на перевірку професійних компетентнос</w:t>
      </w:r>
      <w:r w:rsidR="00573B50">
        <w:rPr>
          <w:rFonts w:ascii="Times New Roman" w:hAnsi="Times New Roman" w:cs="Times New Roman"/>
          <w:b/>
          <w:sz w:val="28"/>
          <w:szCs w:val="28"/>
          <w:shd w:val="clear" w:color="auto" w:fill="FFFFFF"/>
          <w:lang w:val="uk-UA"/>
        </w:rPr>
        <w:t xml:space="preserve">тей </w:t>
      </w:r>
      <w:r w:rsidR="00A6474F">
        <w:rPr>
          <w:rFonts w:ascii="Times New Roman" w:hAnsi="Times New Roman" w:cs="Times New Roman"/>
          <w:b/>
          <w:sz w:val="28"/>
          <w:szCs w:val="28"/>
          <w:shd w:val="clear" w:color="auto" w:fill="FFFFFF"/>
          <w:lang w:val="uk-UA"/>
        </w:rPr>
        <w:t>кандидата на посаду</w:t>
      </w:r>
      <w:bookmarkStart w:id="0" w:name="_GoBack"/>
      <w:bookmarkEnd w:id="0"/>
      <w:r w:rsidR="00A6474F">
        <w:rPr>
          <w:rFonts w:ascii="Times New Roman" w:hAnsi="Times New Roman" w:cs="Times New Roman"/>
          <w:b/>
          <w:sz w:val="28"/>
          <w:szCs w:val="28"/>
          <w:shd w:val="clear" w:color="auto" w:fill="FFFFFF"/>
          <w:lang w:val="uk-UA"/>
        </w:rPr>
        <w:t xml:space="preserve"> директор</w:t>
      </w:r>
      <w:r w:rsidRPr="001976DE">
        <w:rPr>
          <w:rFonts w:ascii="Times New Roman" w:hAnsi="Times New Roman" w:cs="Times New Roman"/>
          <w:b/>
          <w:sz w:val="28"/>
          <w:szCs w:val="28"/>
          <w:shd w:val="clear" w:color="auto" w:fill="FFFFFF"/>
          <w:lang w:val="uk-UA"/>
        </w:rPr>
        <w:t xml:space="preserve">а </w:t>
      </w:r>
      <w:r w:rsidR="00B7213E" w:rsidRPr="00B7213E">
        <w:rPr>
          <w:rFonts w:ascii="Times New Roman" w:hAnsi="Times New Roman" w:cs="Times New Roman"/>
          <w:b/>
          <w:sz w:val="28"/>
          <w:szCs w:val="28"/>
          <w:shd w:val="clear" w:color="auto" w:fill="FFFFFF"/>
          <w:lang w:val="uk-UA"/>
        </w:rPr>
        <w:t>Сіверського закладу загальної середньої освіти I-III ступенів №2</w:t>
      </w:r>
    </w:p>
    <w:p w:rsidR="001976DE" w:rsidRPr="00426363" w:rsidRDefault="001976DE" w:rsidP="001976DE">
      <w:pPr>
        <w:spacing w:after="120"/>
        <w:ind w:left="-425"/>
        <w:rPr>
          <w:rFonts w:ascii="Times New Roman" w:hAnsi="Times New Roman" w:cs="Times New Roman"/>
          <w:b/>
          <w:sz w:val="24"/>
          <w:szCs w:val="24"/>
          <w:shd w:val="clear" w:color="auto" w:fill="FFFFFF"/>
          <w:lang w:val="uk-UA"/>
        </w:rPr>
      </w:pPr>
      <w:r w:rsidRPr="00426363">
        <w:rPr>
          <w:rFonts w:ascii="Times New Roman" w:hAnsi="Times New Roman" w:cs="Times New Roman"/>
          <w:b/>
          <w:sz w:val="24"/>
          <w:szCs w:val="24"/>
          <w:shd w:val="clear" w:color="auto" w:fill="FFFFFF"/>
          <w:lang w:val="uk-UA"/>
        </w:rPr>
        <w:t>Ситуаційне завдання №1</w:t>
      </w:r>
    </w:p>
    <w:p w:rsidR="001976DE" w:rsidRDefault="001976DE" w:rsidP="00426363">
      <w:pPr>
        <w:spacing w:after="120"/>
        <w:ind w:left="-425"/>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ab/>
        <w:t>У педагогічному колективі неодноразово порушували питання необхідності обговорення проекту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w:t>
      </w:r>
      <w:r w:rsidR="00573B50">
        <w:rPr>
          <w:rFonts w:ascii="Times New Roman" w:hAnsi="Times New Roman" w:cs="Times New Roman"/>
          <w:sz w:val="24"/>
          <w:szCs w:val="24"/>
          <w:shd w:val="clear" w:color="auto" w:fill="FFFFFF"/>
          <w:lang w:val="uk-UA"/>
        </w:rPr>
        <w:t>ану на наступний навчальний рік</w:t>
      </w:r>
      <w:r w:rsidR="00573B50">
        <w:rPr>
          <w:rFonts w:ascii="Times New Roman" w:hAnsi="Times New Roman" w:cs="Times New Roman"/>
          <w:sz w:val="24"/>
          <w:szCs w:val="24"/>
          <w:shd w:val="clear" w:color="auto" w:fill="FFFFFF"/>
          <w:lang w:val="ru-RU"/>
        </w:rPr>
        <w:t xml:space="preserve">. </w:t>
      </w:r>
      <w:r w:rsidR="00573B50">
        <w:rPr>
          <w:rFonts w:ascii="Times New Roman" w:hAnsi="Times New Roman" w:cs="Times New Roman"/>
          <w:sz w:val="24"/>
          <w:szCs w:val="24"/>
          <w:shd w:val="clear" w:color="auto" w:fill="FFFFFF"/>
          <w:lang w:val="uk-UA"/>
        </w:rPr>
        <w:t>Запропонуйте модель колективного обговорення змісту річного плану на наступний навчальний рік. Доведіть її ефективність.</w:t>
      </w:r>
    </w:p>
    <w:p w:rsidR="00573B50" w:rsidRPr="00426363" w:rsidRDefault="00573B50" w:rsidP="00426363">
      <w:pPr>
        <w:spacing w:after="120"/>
        <w:ind w:left="-425"/>
        <w:jc w:val="both"/>
        <w:rPr>
          <w:rFonts w:ascii="Times New Roman" w:hAnsi="Times New Roman" w:cs="Times New Roman"/>
          <w:b/>
          <w:sz w:val="24"/>
          <w:szCs w:val="24"/>
          <w:shd w:val="clear" w:color="auto" w:fill="FFFFFF"/>
          <w:lang w:val="uk-UA"/>
        </w:rPr>
      </w:pPr>
      <w:r w:rsidRPr="00426363">
        <w:rPr>
          <w:rFonts w:ascii="Times New Roman" w:hAnsi="Times New Roman" w:cs="Times New Roman"/>
          <w:b/>
          <w:sz w:val="24"/>
          <w:szCs w:val="24"/>
          <w:shd w:val="clear" w:color="auto" w:fill="FFFFFF"/>
          <w:lang w:val="uk-UA"/>
        </w:rPr>
        <w:t>Ситуаційне завдання №2</w:t>
      </w:r>
    </w:p>
    <w:p w:rsidR="00573B50" w:rsidRDefault="00573B50" w:rsidP="00426363">
      <w:pPr>
        <w:spacing w:after="120"/>
        <w:ind w:left="-425"/>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ab/>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573B50" w:rsidRPr="00426363" w:rsidRDefault="00573B50" w:rsidP="00426363">
      <w:pPr>
        <w:spacing w:after="120"/>
        <w:ind w:left="-425"/>
        <w:jc w:val="both"/>
        <w:rPr>
          <w:rFonts w:ascii="Times New Roman" w:hAnsi="Times New Roman" w:cs="Times New Roman"/>
          <w:b/>
          <w:sz w:val="24"/>
          <w:szCs w:val="24"/>
          <w:shd w:val="clear" w:color="auto" w:fill="FFFFFF"/>
          <w:lang w:val="uk-UA"/>
        </w:rPr>
      </w:pPr>
      <w:r w:rsidRPr="00426363">
        <w:rPr>
          <w:rFonts w:ascii="Times New Roman" w:hAnsi="Times New Roman" w:cs="Times New Roman"/>
          <w:b/>
          <w:sz w:val="24"/>
          <w:szCs w:val="24"/>
          <w:shd w:val="clear" w:color="auto" w:fill="FFFFFF"/>
          <w:lang w:val="uk-UA"/>
        </w:rPr>
        <w:t>Ситуаційне завдання №3</w:t>
      </w:r>
    </w:p>
    <w:p w:rsidR="00573B50" w:rsidRDefault="00573B50" w:rsidP="00426363">
      <w:pPr>
        <w:spacing w:after="120"/>
        <w:ind w:left="-425"/>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ab/>
        <w:t>Вчитель школи систематично порушує дисципліну і не виконує своїх професійних обов’язків при потуранні його безпосереднього керівника завуча школи. Директор закладу знає не тільки про погану роботу вчителя, але й про те, що завуч не явно, внаслідок своєї слабохарактерності чи приятельських стосунків з учителем, фактично заохочує його недобросовісність чи замовчує її. Безпосередніх, явних причин і зачіпок для покарання завуча, начебто нема: покараним повинен бути вчитель. Але водночас директор школи усвідомлює, що в поганій роботі вчителя є значна частка вини завуча. Які дії директора школи? Кого ж варто більшою мірою покарати?</w:t>
      </w:r>
    </w:p>
    <w:p w:rsidR="00573B50" w:rsidRPr="00426363" w:rsidRDefault="00573B50" w:rsidP="00426363">
      <w:pPr>
        <w:spacing w:after="120"/>
        <w:ind w:left="-425"/>
        <w:jc w:val="both"/>
        <w:rPr>
          <w:rFonts w:ascii="Times New Roman" w:hAnsi="Times New Roman" w:cs="Times New Roman"/>
          <w:b/>
          <w:sz w:val="24"/>
          <w:szCs w:val="24"/>
          <w:shd w:val="clear" w:color="auto" w:fill="FFFFFF"/>
          <w:lang w:val="uk-UA"/>
        </w:rPr>
      </w:pPr>
      <w:r w:rsidRPr="00426363">
        <w:rPr>
          <w:rFonts w:ascii="Times New Roman" w:hAnsi="Times New Roman" w:cs="Times New Roman"/>
          <w:b/>
          <w:sz w:val="24"/>
          <w:szCs w:val="24"/>
          <w:shd w:val="clear" w:color="auto" w:fill="FFFFFF"/>
          <w:lang w:val="uk-UA"/>
        </w:rPr>
        <w:t>Ситуаційне завдання №4</w:t>
      </w:r>
    </w:p>
    <w:p w:rsidR="00573B50" w:rsidRDefault="00573B50" w:rsidP="00426363">
      <w:pPr>
        <w:spacing w:after="120"/>
        <w:ind w:left="-425"/>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ab/>
        <w:t>У закладі виникла надзвичайна ситуація (пожежа, закладення вибухового пристрою</w:t>
      </w:r>
      <w:r w:rsidR="003A218E">
        <w:rPr>
          <w:rFonts w:ascii="Times New Roman" w:hAnsi="Times New Roman" w:cs="Times New Roman"/>
          <w:sz w:val="24"/>
          <w:szCs w:val="24"/>
          <w:shd w:val="clear" w:color="auto" w:fill="FFFFFF"/>
          <w:lang w:val="uk-UA"/>
        </w:rPr>
        <w:t>, виявлення невідомого предмета тощо). Які дії директора закладу після отримання повідомлення про надзвичайну ситуацію?</w:t>
      </w:r>
    </w:p>
    <w:p w:rsidR="003A218E" w:rsidRPr="00426363" w:rsidRDefault="003A218E" w:rsidP="00426363">
      <w:pPr>
        <w:spacing w:after="120"/>
        <w:ind w:left="-425"/>
        <w:jc w:val="both"/>
        <w:rPr>
          <w:rFonts w:ascii="Times New Roman" w:hAnsi="Times New Roman" w:cs="Times New Roman"/>
          <w:b/>
          <w:sz w:val="24"/>
          <w:szCs w:val="24"/>
          <w:shd w:val="clear" w:color="auto" w:fill="FFFFFF"/>
          <w:lang w:val="uk-UA"/>
        </w:rPr>
      </w:pPr>
      <w:r w:rsidRPr="00426363">
        <w:rPr>
          <w:rFonts w:ascii="Times New Roman" w:hAnsi="Times New Roman" w:cs="Times New Roman"/>
          <w:b/>
          <w:sz w:val="24"/>
          <w:szCs w:val="24"/>
          <w:shd w:val="clear" w:color="auto" w:fill="FFFFFF"/>
          <w:lang w:val="uk-UA"/>
        </w:rPr>
        <w:t>Ситуаційне завдання №5</w:t>
      </w:r>
    </w:p>
    <w:p w:rsidR="003A218E" w:rsidRDefault="003A218E" w:rsidP="00426363">
      <w:pPr>
        <w:spacing w:after="120"/>
        <w:ind w:left="-425"/>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ab/>
        <w:t>Учень 10-го класу на уроках історії займався з великим небажанням. Вчитель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 Які дії директора школи?</w:t>
      </w:r>
    </w:p>
    <w:p w:rsidR="003A218E" w:rsidRPr="00426363" w:rsidRDefault="003A218E" w:rsidP="00426363">
      <w:pPr>
        <w:spacing w:after="120"/>
        <w:ind w:left="-425"/>
        <w:jc w:val="both"/>
        <w:rPr>
          <w:rFonts w:ascii="Times New Roman" w:hAnsi="Times New Roman" w:cs="Times New Roman"/>
          <w:b/>
          <w:sz w:val="24"/>
          <w:szCs w:val="24"/>
          <w:shd w:val="clear" w:color="auto" w:fill="FFFFFF"/>
          <w:lang w:val="uk-UA"/>
        </w:rPr>
      </w:pPr>
      <w:r w:rsidRPr="00426363">
        <w:rPr>
          <w:rFonts w:ascii="Times New Roman" w:hAnsi="Times New Roman" w:cs="Times New Roman"/>
          <w:b/>
          <w:sz w:val="24"/>
          <w:szCs w:val="24"/>
          <w:shd w:val="clear" w:color="auto" w:fill="FFFFFF"/>
          <w:lang w:val="uk-UA"/>
        </w:rPr>
        <w:lastRenderedPageBreak/>
        <w:t>Ситуаційне завдання №6</w:t>
      </w:r>
    </w:p>
    <w:p w:rsidR="003A218E" w:rsidRPr="003A218E" w:rsidRDefault="003A218E" w:rsidP="00426363">
      <w:pPr>
        <w:spacing w:after="120"/>
        <w:ind w:left="-425"/>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w:t>
      </w:r>
      <w:r w:rsidRPr="00F314BE">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lang w:val="uk-UA"/>
        </w:rPr>
        <w:t>я своїх дітей. Поводяться категорично, обіцяють звернутися до органів управління освітою, органів місцевого самоврядування. Які дії директора школи?</w:t>
      </w:r>
    </w:p>
    <w:p w:rsidR="00834217" w:rsidRPr="00834217" w:rsidRDefault="00834217" w:rsidP="00834217">
      <w:pPr>
        <w:spacing w:after="120"/>
        <w:ind w:left="-425"/>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ab/>
      </w:r>
    </w:p>
    <w:sectPr w:rsidR="00834217" w:rsidRPr="0083421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E30A2"/>
    <w:multiLevelType w:val="hybridMultilevel"/>
    <w:tmpl w:val="AD9831B2"/>
    <w:lvl w:ilvl="0" w:tplc="D55829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AD7D14"/>
    <w:multiLevelType w:val="hybridMultilevel"/>
    <w:tmpl w:val="27AC6242"/>
    <w:lvl w:ilvl="0" w:tplc="BDD40D44">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4A433353"/>
    <w:multiLevelType w:val="hybridMultilevel"/>
    <w:tmpl w:val="A590FBEC"/>
    <w:lvl w:ilvl="0" w:tplc="95B6DD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566178"/>
    <w:multiLevelType w:val="hybridMultilevel"/>
    <w:tmpl w:val="64A202BE"/>
    <w:lvl w:ilvl="0" w:tplc="BFF0F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6719D9"/>
    <w:multiLevelType w:val="hybridMultilevel"/>
    <w:tmpl w:val="E6D2B7A2"/>
    <w:lvl w:ilvl="0" w:tplc="89F863B0">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217"/>
    <w:rsid w:val="000B1703"/>
    <w:rsid w:val="00174BE4"/>
    <w:rsid w:val="001976DE"/>
    <w:rsid w:val="002E436D"/>
    <w:rsid w:val="00300754"/>
    <w:rsid w:val="003A218E"/>
    <w:rsid w:val="003E5FEE"/>
    <w:rsid w:val="00426363"/>
    <w:rsid w:val="00556E55"/>
    <w:rsid w:val="00573B50"/>
    <w:rsid w:val="005B410D"/>
    <w:rsid w:val="006004F7"/>
    <w:rsid w:val="00834217"/>
    <w:rsid w:val="00A6474F"/>
    <w:rsid w:val="00B7213E"/>
    <w:rsid w:val="00BF1342"/>
    <w:rsid w:val="00CF6584"/>
    <w:rsid w:val="00E34138"/>
    <w:rsid w:val="00F3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41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41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415735">
      <w:bodyDiv w:val="1"/>
      <w:marLeft w:val="0"/>
      <w:marRight w:val="0"/>
      <w:marTop w:val="0"/>
      <w:marBottom w:val="0"/>
      <w:divBdr>
        <w:top w:val="none" w:sz="0" w:space="0" w:color="auto"/>
        <w:left w:val="none" w:sz="0" w:space="0" w:color="auto"/>
        <w:bottom w:val="none" w:sz="0" w:space="0" w:color="auto"/>
        <w:right w:val="none" w:sz="0" w:space="0" w:color="auto"/>
      </w:divBdr>
    </w:div>
    <w:div w:id="176961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10</Pages>
  <Words>3800</Words>
  <Characters>21662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zxcvb</dc:creator>
  <cp:keywords/>
  <dc:description/>
  <cp:lastModifiedBy>1</cp:lastModifiedBy>
  <cp:revision>9</cp:revision>
  <dcterms:created xsi:type="dcterms:W3CDTF">2021-06-08T07:44:00Z</dcterms:created>
  <dcterms:modified xsi:type="dcterms:W3CDTF">2021-06-08T11:30:00Z</dcterms:modified>
</cp:coreProperties>
</file>