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A1CC4" w14:textId="77777777" w:rsidR="004B3AE2" w:rsidRDefault="004B3AE2" w:rsidP="004B3AE2">
      <w:pPr>
        <w:ind w:hanging="13"/>
        <w:jc w:val="center"/>
        <w:rPr>
          <w:lang w:val="en-US"/>
        </w:rPr>
      </w:pPr>
      <w:r>
        <w:rPr>
          <w:sz w:val="22"/>
          <w:szCs w:val="22"/>
        </w:rPr>
        <w:object w:dxaOrig="886" w:dyaOrig="1137" w14:anchorId="053EB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683360928" r:id="rId9"/>
        </w:object>
      </w:r>
    </w:p>
    <w:p w14:paraId="233E7647" w14:textId="77777777" w:rsidR="004B3AE2" w:rsidRDefault="004B3AE2" w:rsidP="004B3AE2">
      <w:pPr>
        <w:ind w:hanging="13"/>
        <w:jc w:val="center"/>
        <w:rPr>
          <w:b/>
          <w:sz w:val="28"/>
          <w:szCs w:val="28"/>
        </w:rPr>
      </w:pPr>
      <w:r>
        <w:rPr>
          <w:b/>
          <w:sz w:val="28"/>
          <w:szCs w:val="28"/>
        </w:rPr>
        <w:t>УКРАЇНА</w:t>
      </w:r>
    </w:p>
    <w:p w14:paraId="2E4C4AED" w14:textId="77777777" w:rsidR="004B3AE2" w:rsidRDefault="004B3AE2" w:rsidP="004B3AE2">
      <w:pPr>
        <w:jc w:val="center"/>
        <w:rPr>
          <w:b/>
          <w:sz w:val="28"/>
          <w:szCs w:val="28"/>
        </w:rPr>
      </w:pPr>
      <w:r>
        <w:rPr>
          <w:b/>
          <w:sz w:val="28"/>
          <w:szCs w:val="28"/>
        </w:rPr>
        <w:t xml:space="preserve">СІВЕРСЬКА  МІСЬКА  РАДА </w:t>
      </w:r>
    </w:p>
    <w:p w14:paraId="3FE3245D" w14:textId="77777777" w:rsidR="004B3AE2" w:rsidRDefault="004B3AE2" w:rsidP="004B3AE2">
      <w:pPr>
        <w:jc w:val="center"/>
        <w:rPr>
          <w:b/>
          <w:sz w:val="28"/>
          <w:szCs w:val="28"/>
        </w:rPr>
      </w:pPr>
      <w:r>
        <w:rPr>
          <w:b/>
          <w:sz w:val="28"/>
          <w:szCs w:val="28"/>
        </w:rPr>
        <w:t>БАХМУТСЬКОГО  РАЙОНУ  ДОНЕЦЬКОЇ ОБЛАСТІ</w:t>
      </w:r>
    </w:p>
    <w:p w14:paraId="07F6DB74" w14:textId="77777777" w:rsidR="004B3AE2" w:rsidRDefault="004B3AE2" w:rsidP="004B3AE2">
      <w:pPr>
        <w:jc w:val="center"/>
        <w:rPr>
          <w:b/>
          <w:sz w:val="28"/>
          <w:szCs w:val="28"/>
        </w:rPr>
      </w:pPr>
      <w:r>
        <w:rPr>
          <w:b/>
          <w:sz w:val="28"/>
          <w:szCs w:val="28"/>
        </w:rPr>
        <w:t>ВИКОНАВЧИЙ  КОМІТЕТ</w:t>
      </w:r>
    </w:p>
    <w:p w14:paraId="244DB88D" w14:textId="77777777" w:rsidR="004B3AE2" w:rsidRDefault="004B3AE2" w:rsidP="004B3AE2">
      <w:pPr>
        <w:jc w:val="center"/>
        <w:rPr>
          <w:b/>
          <w:sz w:val="28"/>
          <w:szCs w:val="28"/>
        </w:rPr>
      </w:pPr>
    </w:p>
    <w:p w14:paraId="54ADB0AB" w14:textId="77777777" w:rsidR="004B3AE2" w:rsidRDefault="004B3AE2" w:rsidP="004B3AE2">
      <w:pPr>
        <w:jc w:val="center"/>
        <w:rPr>
          <w:b/>
          <w:i/>
          <w:sz w:val="28"/>
          <w:szCs w:val="28"/>
        </w:rPr>
      </w:pPr>
      <w:r>
        <w:rPr>
          <w:sz w:val="28"/>
          <w:szCs w:val="28"/>
        </w:rPr>
        <w:t xml:space="preserve"> </w:t>
      </w:r>
      <w:r>
        <w:rPr>
          <w:b/>
          <w:sz w:val="28"/>
          <w:szCs w:val="28"/>
        </w:rPr>
        <w:t>Р І Ш Е Н Н Я</w:t>
      </w:r>
    </w:p>
    <w:p w14:paraId="265F79D9" w14:textId="77777777" w:rsidR="004B3AE2" w:rsidRDefault="004B3AE2" w:rsidP="004B3AE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B3AE2" w14:paraId="1ECE24C3" w14:textId="77777777" w:rsidTr="00D51118">
        <w:trPr>
          <w:jc w:val="center"/>
        </w:trPr>
        <w:tc>
          <w:tcPr>
            <w:tcW w:w="3095" w:type="dxa"/>
          </w:tcPr>
          <w:p w14:paraId="37D2389F" w14:textId="788962E1" w:rsidR="004B3AE2" w:rsidRPr="00965927" w:rsidRDefault="00965927" w:rsidP="00965927">
            <w:pPr>
              <w:pStyle w:val="ae"/>
              <w:tabs>
                <w:tab w:val="left" w:pos="4680"/>
                <w:tab w:val="left" w:pos="6804"/>
              </w:tabs>
              <w:rPr>
                <w:bCs/>
                <w:sz w:val="26"/>
                <w:szCs w:val="26"/>
              </w:rPr>
            </w:pPr>
            <w:r w:rsidRPr="00965927">
              <w:rPr>
                <w:bCs/>
                <w:sz w:val="26"/>
                <w:szCs w:val="26"/>
              </w:rPr>
              <w:t>06.05.2021</w:t>
            </w:r>
          </w:p>
        </w:tc>
        <w:tc>
          <w:tcPr>
            <w:tcW w:w="3096" w:type="dxa"/>
          </w:tcPr>
          <w:p w14:paraId="16D30DD8" w14:textId="77777777" w:rsidR="004B3AE2" w:rsidRPr="00965927" w:rsidRDefault="004B3AE2" w:rsidP="00D51118">
            <w:pPr>
              <w:pStyle w:val="ae"/>
              <w:tabs>
                <w:tab w:val="left" w:pos="4680"/>
                <w:tab w:val="left" w:pos="6804"/>
              </w:tabs>
              <w:rPr>
                <w:b w:val="0"/>
                <w:sz w:val="26"/>
                <w:szCs w:val="26"/>
              </w:rPr>
            </w:pPr>
            <w:r w:rsidRPr="00965927">
              <w:rPr>
                <w:b w:val="0"/>
                <w:sz w:val="26"/>
                <w:szCs w:val="26"/>
              </w:rPr>
              <w:t>Сіверськ</w:t>
            </w:r>
          </w:p>
        </w:tc>
        <w:tc>
          <w:tcPr>
            <w:tcW w:w="3096" w:type="dxa"/>
          </w:tcPr>
          <w:p w14:paraId="39C6E864" w14:textId="0F85DF51" w:rsidR="004B3AE2" w:rsidRPr="00965927" w:rsidRDefault="004B3AE2" w:rsidP="00965927">
            <w:pPr>
              <w:pStyle w:val="ae"/>
              <w:tabs>
                <w:tab w:val="left" w:pos="4680"/>
                <w:tab w:val="left" w:pos="6804"/>
              </w:tabs>
              <w:rPr>
                <w:bCs/>
                <w:sz w:val="26"/>
                <w:szCs w:val="26"/>
              </w:rPr>
            </w:pPr>
            <w:r w:rsidRPr="00965927">
              <w:rPr>
                <w:bCs/>
                <w:sz w:val="26"/>
                <w:szCs w:val="26"/>
              </w:rPr>
              <w:t xml:space="preserve">№ </w:t>
            </w:r>
            <w:r w:rsidR="00965927" w:rsidRPr="00965927">
              <w:rPr>
                <w:bCs/>
                <w:sz w:val="26"/>
                <w:szCs w:val="26"/>
              </w:rPr>
              <w:t>382</w:t>
            </w:r>
          </w:p>
        </w:tc>
      </w:tr>
    </w:tbl>
    <w:p w14:paraId="65651DE9" w14:textId="77777777" w:rsidR="004B3AE2" w:rsidRDefault="004B3AE2" w:rsidP="004B3AE2">
      <w:pPr>
        <w:ind w:left="6804"/>
        <w:rPr>
          <w:color w:val="FF0000"/>
        </w:rPr>
      </w:pPr>
    </w:p>
    <w:p w14:paraId="73396203" w14:textId="7730D624" w:rsidR="004B3AE2" w:rsidRPr="00EF38F6" w:rsidRDefault="004B3AE2" w:rsidP="004B3AE2">
      <w:pPr>
        <w:ind w:left="6804"/>
        <w:rPr>
          <w:color w:val="FF0000"/>
        </w:rPr>
      </w:pPr>
      <w:r w:rsidRPr="00EF38F6">
        <w:rPr>
          <w:noProof/>
          <w:color w:val="FF0000"/>
          <w:lang w:val="ru-RU"/>
        </w:rPr>
        <mc:AlternateContent>
          <mc:Choice Requires="wps">
            <w:drawing>
              <wp:anchor distT="0" distB="0" distL="114300" distR="114300" simplePos="0" relativeHeight="251664384" behindDoc="0" locked="0" layoutInCell="1" allowOverlap="1" wp14:anchorId="67111305" wp14:editId="1B6E72A5">
                <wp:simplePos x="0" y="0"/>
                <wp:positionH relativeFrom="margin">
                  <wp:posOffset>2532380</wp:posOffset>
                </wp:positionH>
                <wp:positionV relativeFrom="paragraph">
                  <wp:posOffset>151765</wp:posOffset>
                </wp:positionV>
                <wp:extent cx="86360" cy="635"/>
                <wp:effectExtent l="0" t="0" r="27940" b="374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31F71D" id="Прямая соединительная линия 9"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" strokeweight=".99pt">
                <v:stroke joinstyle="miter"/>
                <w10:wrap anchorx="margin"/>
              </v:line>
            </w:pict>
          </mc:Fallback>
        </mc:AlternateContent>
      </w:r>
      <w:r w:rsidRPr="00EF38F6">
        <w:rPr>
          <w:noProof/>
          <w:color w:val="FF0000"/>
          <w:lang w:val="ru-RU"/>
        </w:rPr>
        <mc:AlternateContent>
          <mc:Choice Requires="wps">
            <w:drawing>
              <wp:anchor distT="0" distB="0" distL="114300" distR="114300" simplePos="0" relativeHeight="251665408" behindDoc="0" locked="0" layoutInCell="1" allowOverlap="1" wp14:anchorId="1513A1B4" wp14:editId="55C0F51D">
                <wp:simplePos x="0" y="0"/>
                <wp:positionH relativeFrom="margin">
                  <wp:posOffset>2628265</wp:posOffset>
                </wp:positionH>
                <wp:positionV relativeFrom="paragraph">
                  <wp:posOffset>149860</wp:posOffset>
                </wp:positionV>
                <wp:extent cx="635" cy="86360"/>
                <wp:effectExtent l="0" t="0" r="37465"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1AA5E8" id="Прямая соединительная линия 10"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wt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LNMzC1XAgAAaAQAAA4AAAAAAAAAAAAAAAAALgIAAGRycy9lMm9Eb2MueG1s&#10;UEsBAi0AFAAGAAgAAAAhABCx4uHhAAAACQEAAA8AAAAAAAAAAAAAAAAAsQQAAGRycy9kb3ducmV2&#10;LnhtbFBLBQYAAAAABAAEAPMAAAC/BQAAAAA=&#10;" strokeweight=".99pt">
                <v:stroke joinstyle="miter"/>
                <w10:wrap anchorx="margin"/>
              </v:line>
            </w:pict>
          </mc:Fallback>
        </mc:AlternateContent>
      </w:r>
    </w:p>
    <w:p w14:paraId="279417BE" w14:textId="77777777" w:rsidR="004B3AE2" w:rsidRDefault="004B3AE2" w:rsidP="004B3AE2">
      <w:pPr>
        <w:tabs>
          <w:tab w:val="left" w:pos="2085"/>
        </w:tabs>
        <w:rPr>
          <w:color w:val="000000"/>
          <w:sz w:val="28"/>
          <w:szCs w:val="28"/>
          <w:shd w:val="clear" w:color="auto" w:fill="FFFFFF"/>
        </w:rPr>
      </w:pPr>
      <w:r w:rsidRPr="006A41A2">
        <w:rPr>
          <w:noProof/>
          <w:lang w:val="ru-RU"/>
        </w:rPr>
        <mc:AlternateContent>
          <mc:Choice Requires="wps">
            <w:drawing>
              <wp:anchor distT="0" distB="0" distL="114300" distR="114300" simplePos="0" relativeHeight="251666432" behindDoc="0" locked="0" layoutInCell="1" allowOverlap="1" wp14:anchorId="2D2F25AC" wp14:editId="2479836C">
                <wp:simplePos x="0" y="0"/>
                <wp:positionH relativeFrom="margin">
                  <wp:posOffset>19050</wp:posOffset>
                </wp:positionH>
                <wp:positionV relativeFrom="paragraph">
                  <wp:posOffset>13335</wp:posOffset>
                </wp:positionV>
                <wp:extent cx="635" cy="86360"/>
                <wp:effectExtent l="0" t="0" r="37465" b="279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1BEC53" id="Прямая соединительная линия 6"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DiTDmk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sidRPr="006A41A2">
        <w:rPr>
          <w:noProof/>
          <w:lang w:val="ru-RU"/>
        </w:rPr>
        <mc:AlternateContent>
          <mc:Choice Requires="wps">
            <w:drawing>
              <wp:anchor distT="0" distB="0" distL="114300" distR="114300" simplePos="0" relativeHeight="251667456" behindDoc="0" locked="0" layoutInCell="1" allowOverlap="1" wp14:anchorId="04C50291" wp14:editId="51F0F124">
                <wp:simplePos x="0" y="0"/>
                <wp:positionH relativeFrom="margin">
                  <wp:posOffset>19050</wp:posOffset>
                </wp:positionH>
                <wp:positionV relativeFrom="paragraph">
                  <wp:posOffset>10795</wp:posOffset>
                </wp:positionV>
                <wp:extent cx="86360" cy="635"/>
                <wp:effectExtent l="0" t="0" r="27940" b="3746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044A04" id="Прямая соединительная линия 5"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" strokeweight=".99pt">
                <v:stroke joinstyle="miter"/>
                <w10:wrap anchorx="margin"/>
              </v:line>
            </w:pict>
          </mc:Fallback>
        </mc:AlternateContent>
      </w:r>
      <w:r w:rsidRPr="003F6FDD">
        <w:rPr>
          <w:noProof/>
          <w:sz w:val="28"/>
          <w:szCs w:val="28"/>
          <w:lang w:val="ru-RU"/>
        </w:rPr>
        <mc:AlternateContent>
          <mc:Choice Requires="wps">
            <w:drawing>
              <wp:anchor distT="0" distB="0" distL="114300" distR="114300" simplePos="0" relativeHeight="251668480" behindDoc="0" locked="0" layoutInCell="1" allowOverlap="1" wp14:anchorId="1500284E" wp14:editId="595E13B8">
                <wp:simplePos x="0" y="0"/>
                <wp:positionH relativeFrom="margin">
                  <wp:posOffset>19050</wp:posOffset>
                </wp:positionH>
                <wp:positionV relativeFrom="paragraph">
                  <wp:posOffset>13335</wp:posOffset>
                </wp:positionV>
                <wp:extent cx="635" cy="86360"/>
                <wp:effectExtent l="0" t="0" r="37465" b="279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37007E" id="Прямая соединительная линия 1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" strokeweight=".99pt">
                <v:stroke joinstyle="miter"/>
                <w10:wrap anchorx="margin"/>
              </v:line>
            </w:pict>
          </mc:Fallback>
        </mc:AlternateContent>
      </w:r>
      <w:r w:rsidRPr="003F6FDD">
        <w:rPr>
          <w:noProof/>
          <w:sz w:val="28"/>
          <w:szCs w:val="28"/>
          <w:lang w:val="ru-RU"/>
        </w:rPr>
        <mc:AlternateContent>
          <mc:Choice Requires="wps">
            <w:drawing>
              <wp:anchor distT="0" distB="0" distL="114300" distR="114300" simplePos="0" relativeHeight="251669504" behindDoc="0" locked="0" layoutInCell="1" allowOverlap="1" wp14:anchorId="4216F195" wp14:editId="4372E083">
                <wp:simplePos x="0" y="0"/>
                <wp:positionH relativeFrom="margin">
                  <wp:posOffset>19050</wp:posOffset>
                </wp:positionH>
                <wp:positionV relativeFrom="paragraph">
                  <wp:posOffset>10795</wp:posOffset>
                </wp:positionV>
                <wp:extent cx="86360" cy="635"/>
                <wp:effectExtent l="0" t="0" r="27940" b="3746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BBD378" id="Прямая соединительная линия 12"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w3wVQ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" strokeweight=".99pt">
                <v:stroke joinstyle="miter"/>
                <w10:wrap anchorx="margin"/>
              </v:line>
            </w:pict>
          </mc:Fallback>
        </mc:AlternateContent>
      </w:r>
      <w:r w:rsidRPr="003F6FDD">
        <w:rPr>
          <w:sz w:val="28"/>
          <w:szCs w:val="28"/>
        </w:rPr>
        <w:t xml:space="preserve">Про  </w:t>
      </w:r>
      <w:r w:rsidRPr="003F6FDD">
        <w:rPr>
          <w:color w:val="000000"/>
          <w:sz w:val="28"/>
          <w:szCs w:val="28"/>
          <w:shd w:val="clear" w:color="auto" w:fill="FFFFFF"/>
        </w:rPr>
        <w:t>по</w:t>
      </w:r>
      <w:r>
        <w:rPr>
          <w:color w:val="000000"/>
          <w:sz w:val="28"/>
          <w:szCs w:val="28"/>
          <w:shd w:val="clear" w:color="auto" w:fill="FFFFFF"/>
        </w:rPr>
        <w:t xml:space="preserve">передній розгляд проекту </w:t>
      </w:r>
    </w:p>
    <w:p w14:paraId="3E5856AC" w14:textId="77777777" w:rsidR="004B3AE2" w:rsidRDefault="004B3AE2" w:rsidP="004B3AE2">
      <w:pPr>
        <w:tabs>
          <w:tab w:val="left" w:pos="2085"/>
        </w:tabs>
        <w:rPr>
          <w:color w:val="000000"/>
          <w:sz w:val="28"/>
          <w:szCs w:val="28"/>
          <w:shd w:val="clear" w:color="auto" w:fill="FFFFFF"/>
        </w:rPr>
      </w:pPr>
      <w:r>
        <w:rPr>
          <w:color w:val="000000"/>
          <w:sz w:val="28"/>
          <w:szCs w:val="28"/>
          <w:shd w:val="clear" w:color="auto" w:fill="FFFFFF"/>
        </w:rPr>
        <w:t>рішення міської ради</w:t>
      </w:r>
      <w:r w:rsidRPr="003F6FDD">
        <w:rPr>
          <w:color w:val="000000"/>
          <w:sz w:val="28"/>
          <w:szCs w:val="28"/>
          <w:shd w:val="clear" w:color="auto" w:fill="FFFFFF"/>
        </w:rPr>
        <w:t xml:space="preserve">  </w:t>
      </w:r>
      <w:r>
        <w:rPr>
          <w:color w:val="000000"/>
          <w:sz w:val="28"/>
          <w:szCs w:val="28"/>
          <w:shd w:val="clear" w:color="auto" w:fill="FFFFFF"/>
        </w:rPr>
        <w:t xml:space="preserve">«Звіт про </w:t>
      </w:r>
    </w:p>
    <w:p w14:paraId="4FA1044F" w14:textId="77777777" w:rsidR="004B3AE2" w:rsidRDefault="004B3AE2" w:rsidP="004B3AE2">
      <w:pPr>
        <w:tabs>
          <w:tab w:val="left" w:pos="2085"/>
        </w:tabs>
        <w:rPr>
          <w:sz w:val="28"/>
          <w:szCs w:val="28"/>
        </w:rPr>
      </w:pPr>
      <w:r>
        <w:rPr>
          <w:color w:val="000000"/>
          <w:sz w:val="28"/>
          <w:szCs w:val="28"/>
          <w:shd w:val="clear" w:color="auto" w:fill="FFFFFF"/>
        </w:rPr>
        <w:t xml:space="preserve">виконання бюджету Сіверської міської </w:t>
      </w:r>
      <w:r>
        <w:rPr>
          <w:sz w:val="28"/>
          <w:szCs w:val="28"/>
        </w:rPr>
        <w:t xml:space="preserve"> </w:t>
      </w:r>
    </w:p>
    <w:p w14:paraId="65F2D7E8" w14:textId="2F9B5CF9" w:rsidR="004B3AE2" w:rsidRPr="003F6FDD" w:rsidRDefault="004B3AE2" w:rsidP="004B3AE2">
      <w:pPr>
        <w:tabs>
          <w:tab w:val="left" w:pos="2085"/>
        </w:tabs>
        <w:rPr>
          <w:sz w:val="28"/>
          <w:szCs w:val="28"/>
        </w:rPr>
      </w:pPr>
      <w:r w:rsidRPr="003F6FDD">
        <w:rPr>
          <w:sz w:val="28"/>
          <w:szCs w:val="28"/>
        </w:rPr>
        <w:t>територіальної</w:t>
      </w:r>
      <w:r>
        <w:rPr>
          <w:sz w:val="28"/>
          <w:szCs w:val="28"/>
        </w:rPr>
        <w:t xml:space="preserve"> громади </w:t>
      </w:r>
      <w:r w:rsidRPr="003F6FDD">
        <w:rPr>
          <w:sz w:val="28"/>
          <w:szCs w:val="28"/>
        </w:rPr>
        <w:t xml:space="preserve">за </w:t>
      </w:r>
      <w:r>
        <w:rPr>
          <w:sz w:val="28"/>
          <w:szCs w:val="28"/>
        </w:rPr>
        <w:t>1 квартал 2021</w:t>
      </w:r>
      <w:r w:rsidRPr="003F6FDD">
        <w:rPr>
          <w:sz w:val="28"/>
          <w:szCs w:val="28"/>
        </w:rPr>
        <w:t xml:space="preserve"> р</w:t>
      </w:r>
      <w:r>
        <w:rPr>
          <w:sz w:val="28"/>
          <w:szCs w:val="28"/>
        </w:rPr>
        <w:t>оку»</w:t>
      </w:r>
    </w:p>
    <w:p w14:paraId="3051C70F" w14:textId="77777777" w:rsidR="004B3AE2" w:rsidRPr="00684AE9" w:rsidRDefault="004B3AE2" w:rsidP="004B3AE2">
      <w:pPr>
        <w:tabs>
          <w:tab w:val="left" w:pos="2085"/>
        </w:tabs>
        <w:rPr>
          <w:sz w:val="28"/>
          <w:szCs w:val="28"/>
        </w:rPr>
      </w:pPr>
    </w:p>
    <w:p w14:paraId="4C4E53E1" w14:textId="77777777" w:rsidR="004B3AE2" w:rsidRPr="00684AE9" w:rsidRDefault="004B3AE2" w:rsidP="004B3AE2">
      <w:pPr>
        <w:tabs>
          <w:tab w:val="left" w:pos="2085"/>
        </w:tabs>
        <w:rPr>
          <w:sz w:val="28"/>
          <w:szCs w:val="28"/>
        </w:rPr>
      </w:pPr>
    </w:p>
    <w:p w14:paraId="73F4B8E0" w14:textId="77777777" w:rsidR="004B3AE2" w:rsidRPr="00684AE9" w:rsidRDefault="004B3AE2" w:rsidP="004B3AE2">
      <w:pPr>
        <w:tabs>
          <w:tab w:val="left" w:pos="728"/>
          <w:tab w:val="left" w:pos="2085"/>
        </w:tabs>
        <w:jc w:val="both"/>
        <w:rPr>
          <w:sz w:val="28"/>
          <w:szCs w:val="28"/>
        </w:rPr>
      </w:pPr>
      <w:r>
        <w:rPr>
          <w:sz w:val="28"/>
          <w:szCs w:val="28"/>
        </w:rPr>
        <w:t xml:space="preserve">          Попередньо розглянувши проект рішення міської ради  «Звіт про виконання бюджету Сіверської  міської територіальної громади за  1 квартал 2021 року»</w:t>
      </w:r>
      <w:r w:rsidRPr="00684AE9">
        <w:rPr>
          <w:sz w:val="28"/>
          <w:szCs w:val="28"/>
        </w:rPr>
        <w:t>, відповідно до статт</w:t>
      </w:r>
      <w:r>
        <w:rPr>
          <w:sz w:val="28"/>
          <w:szCs w:val="28"/>
        </w:rPr>
        <w:t>і 80 Бюджетного кодексу України</w:t>
      </w:r>
      <w:r w:rsidRPr="00684AE9">
        <w:rPr>
          <w:sz w:val="28"/>
          <w:szCs w:val="28"/>
        </w:rPr>
        <w:t>, керуючись с</w:t>
      </w:r>
      <w:r>
        <w:rPr>
          <w:sz w:val="28"/>
          <w:szCs w:val="28"/>
        </w:rPr>
        <w:t xml:space="preserve">таттями 28, 52 Закону України  </w:t>
      </w:r>
      <w:r w:rsidRPr="00684AE9">
        <w:rPr>
          <w:sz w:val="28"/>
          <w:szCs w:val="28"/>
        </w:rPr>
        <w:t>«Про місцеве самовря</w:t>
      </w:r>
      <w:r>
        <w:rPr>
          <w:sz w:val="28"/>
          <w:szCs w:val="28"/>
        </w:rPr>
        <w:t>дування в Україні»</w:t>
      </w:r>
      <w:r w:rsidRPr="00684AE9">
        <w:rPr>
          <w:sz w:val="28"/>
          <w:szCs w:val="28"/>
        </w:rPr>
        <w:t>, виконком міської ради</w:t>
      </w:r>
    </w:p>
    <w:p w14:paraId="0E6556EC" w14:textId="77777777" w:rsidR="004B3AE2" w:rsidRPr="00684AE9" w:rsidRDefault="004B3AE2" w:rsidP="004B3AE2">
      <w:pPr>
        <w:jc w:val="both"/>
        <w:rPr>
          <w:sz w:val="28"/>
          <w:szCs w:val="28"/>
        </w:rPr>
      </w:pPr>
    </w:p>
    <w:p w14:paraId="60C464CA" w14:textId="77777777" w:rsidR="004B3AE2" w:rsidRPr="00684AE9" w:rsidRDefault="004B3AE2" w:rsidP="004B3AE2">
      <w:pPr>
        <w:jc w:val="both"/>
        <w:rPr>
          <w:sz w:val="28"/>
          <w:szCs w:val="28"/>
        </w:rPr>
      </w:pPr>
      <w:r w:rsidRPr="00684AE9">
        <w:rPr>
          <w:sz w:val="28"/>
          <w:szCs w:val="28"/>
        </w:rPr>
        <w:t>ВИРІШИВ :</w:t>
      </w:r>
    </w:p>
    <w:p w14:paraId="695B770A" w14:textId="77777777" w:rsidR="004B3AE2" w:rsidRPr="00684AE9" w:rsidRDefault="004B3AE2" w:rsidP="004B3AE2">
      <w:pPr>
        <w:jc w:val="both"/>
        <w:rPr>
          <w:sz w:val="28"/>
          <w:szCs w:val="28"/>
        </w:rPr>
      </w:pPr>
    </w:p>
    <w:p w14:paraId="74F2BCC8" w14:textId="25F0793B" w:rsidR="004B3AE2" w:rsidRDefault="004B3AE2" w:rsidP="004B3AE2">
      <w:pPr>
        <w:tabs>
          <w:tab w:val="left" w:pos="2085"/>
        </w:tabs>
        <w:jc w:val="both"/>
        <w:rPr>
          <w:color w:val="000000"/>
          <w:sz w:val="28"/>
          <w:szCs w:val="28"/>
          <w:shd w:val="clear" w:color="auto" w:fill="FFFFFF"/>
        </w:rPr>
      </w:pPr>
      <w:r>
        <w:rPr>
          <w:sz w:val="28"/>
          <w:szCs w:val="28"/>
        </w:rPr>
        <w:t xml:space="preserve">           Винести проект рішення міської ради «Звіт про виконання бюджету Сіверської міської  територіальної громади за 1 квартал  2021 року» на розгляд сесії міської ради.</w:t>
      </w:r>
      <w:r w:rsidRPr="00BC22CB">
        <w:rPr>
          <w:color w:val="000000"/>
          <w:sz w:val="28"/>
          <w:szCs w:val="28"/>
          <w:shd w:val="clear" w:color="auto" w:fill="FFFFFF"/>
        </w:rPr>
        <w:t xml:space="preserve"> </w:t>
      </w:r>
    </w:p>
    <w:p w14:paraId="1F41320E" w14:textId="77777777" w:rsidR="004B3AE2" w:rsidRPr="00684AE9" w:rsidRDefault="004B3AE2" w:rsidP="004B3AE2">
      <w:pPr>
        <w:tabs>
          <w:tab w:val="left" w:pos="709"/>
        </w:tabs>
        <w:jc w:val="both"/>
        <w:rPr>
          <w:sz w:val="28"/>
          <w:szCs w:val="28"/>
        </w:rPr>
      </w:pPr>
    </w:p>
    <w:p w14:paraId="2329FE0E" w14:textId="77777777" w:rsidR="004B3AE2" w:rsidRDefault="004B3AE2" w:rsidP="004B3AE2">
      <w:pPr>
        <w:tabs>
          <w:tab w:val="left" w:pos="709"/>
        </w:tabs>
        <w:jc w:val="both"/>
        <w:rPr>
          <w:sz w:val="28"/>
          <w:szCs w:val="28"/>
        </w:rPr>
      </w:pPr>
    </w:p>
    <w:p w14:paraId="1D04370E" w14:textId="77777777" w:rsidR="004B3AE2" w:rsidRDefault="004B3AE2" w:rsidP="004B3AE2">
      <w:pPr>
        <w:tabs>
          <w:tab w:val="left" w:pos="709"/>
        </w:tabs>
        <w:jc w:val="both"/>
        <w:rPr>
          <w:sz w:val="28"/>
          <w:szCs w:val="28"/>
        </w:rPr>
      </w:pPr>
    </w:p>
    <w:p w14:paraId="45C0D101" w14:textId="77777777" w:rsidR="004B3AE2" w:rsidRPr="00684AE9" w:rsidRDefault="004B3AE2" w:rsidP="004B3AE2">
      <w:pPr>
        <w:tabs>
          <w:tab w:val="left" w:pos="709"/>
        </w:tabs>
        <w:jc w:val="both"/>
        <w:rPr>
          <w:sz w:val="28"/>
          <w:szCs w:val="28"/>
        </w:rPr>
      </w:pPr>
    </w:p>
    <w:p w14:paraId="111EE0B1" w14:textId="77777777" w:rsidR="004B3AE2" w:rsidRPr="00684AE9" w:rsidRDefault="004B3AE2" w:rsidP="004B3AE2">
      <w:pPr>
        <w:tabs>
          <w:tab w:val="left" w:pos="709"/>
        </w:tabs>
        <w:jc w:val="both"/>
        <w:rPr>
          <w:sz w:val="28"/>
          <w:szCs w:val="28"/>
        </w:rPr>
      </w:pPr>
    </w:p>
    <w:p w14:paraId="689EAB28" w14:textId="1567A394" w:rsidR="004B3AE2" w:rsidRDefault="004B3AE2" w:rsidP="004B3AE2">
      <w:pPr>
        <w:tabs>
          <w:tab w:val="left" w:pos="709"/>
          <w:tab w:val="left" w:pos="6804"/>
          <w:tab w:val="left" w:pos="7088"/>
        </w:tabs>
        <w:rPr>
          <w:sz w:val="28"/>
          <w:szCs w:val="28"/>
        </w:rPr>
      </w:pPr>
      <w:r>
        <w:rPr>
          <w:sz w:val="28"/>
          <w:szCs w:val="28"/>
        </w:rPr>
        <w:t xml:space="preserve">Міський голова                                                                             Андрій ЧЕРНЯЄВ </w:t>
      </w:r>
    </w:p>
    <w:p w14:paraId="2A191AF6" w14:textId="77777777" w:rsidR="004B3AE2" w:rsidRDefault="004B3AE2" w:rsidP="004B3AE2">
      <w:pPr>
        <w:tabs>
          <w:tab w:val="left" w:pos="709"/>
        </w:tabs>
        <w:rPr>
          <w:sz w:val="28"/>
          <w:szCs w:val="28"/>
        </w:rPr>
      </w:pPr>
    </w:p>
    <w:p w14:paraId="202C2BC2" w14:textId="77777777" w:rsidR="004B3AE2" w:rsidRPr="00A30F17" w:rsidRDefault="004B3AE2" w:rsidP="004B3AE2">
      <w:pPr>
        <w:tabs>
          <w:tab w:val="left" w:pos="2085"/>
        </w:tabs>
        <w:rPr>
          <w:sz w:val="26"/>
          <w:szCs w:val="26"/>
        </w:rPr>
      </w:pPr>
    </w:p>
    <w:p w14:paraId="74D3927B" w14:textId="77777777" w:rsidR="004B3AE2" w:rsidRDefault="004B3AE2" w:rsidP="003E584A">
      <w:pPr>
        <w:ind w:hanging="13"/>
        <w:jc w:val="center"/>
        <w:rPr>
          <w:sz w:val="28"/>
          <w:szCs w:val="28"/>
          <w:lang w:val="ru-RU"/>
        </w:rPr>
      </w:pPr>
    </w:p>
    <w:p w14:paraId="73A76301" w14:textId="77777777" w:rsidR="004B3AE2" w:rsidRDefault="004B3AE2" w:rsidP="003E584A">
      <w:pPr>
        <w:ind w:hanging="13"/>
        <w:jc w:val="center"/>
        <w:rPr>
          <w:sz w:val="28"/>
          <w:szCs w:val="28"/>
          <w:lang w:val="ru-RU"/>
        </w:rPr>
      </w:pPr>
    </w:p>
    <w:p w14:paraId="778E13F9" w14:textId="77777777" w:rsidR="004B3AE2" w:rsidRDefault="004B3AE2" w:rsidP="003E584A">
      <w:pPr>
        <w:ind w:hanging="13"/>
        <w:jc w:val="center"/>
        <w:rPr>
          <w:sz w:val="28"/>
          <w:szCs w:val="28"/>
          <w:lang w:val="ru-RU"/>
        </w:rPr>
      </w:pPr>
    </w:p>
    <w:p w14:paraId="20A125FA" w14:textId="1C76C8DA" w:rsidR="004B3AE2" w:rsidRDefault="004B3AE2" w:rsidP="003E584A">
      <w:pPr>
        <w:ind w:hanging="13"/>
        <w:jc w:val="center"/>
        <w:rPr>
          <w:sz w:val="28"/>
          <w:szCs w:val="28"/>
          <w:lang w:val="ru-RU"/>
        </w:rPr>
      </w:pPr>
    </w:p>
    <w:p w14:paraId="1404051A" w14:textId="77777777" w:rsidR="00532299" w:rsidRDefault="00532299" w:rsidP="003E584A">
      <w:pPr>
        <w:ind w:hanging="13"/>
        <w:jc w:val="center"/>
        <w:rPr>
          <w:sz w:val="28"/>
          <w:szCs w:val="28"/>
          <w:lang w:val="ru-RU"/>
        </w:rPr>
      </w:pPr>
    </w:p>
    <w:p w14:paraId="613ABEA9" w14:textId="77777777" w:rsidR="004B3AE2" w:rsidRDefault="004B3AE2" w:rsidP="003E584A">
      <w:pPr>
        <w:ind w:hanging="13"/>
        <w:jc w:val="center"/>
        <w:rPr>
          <w:sz w:val="28"/>
          <w:szCs w:val="28"/>
          <w:lang w:val="ru-RU"/>
        </w:rPr>
      </w:pPr>
    </w:p>
    <w:p w14:paraId="1C319346" w14:textId="0C3A25C8" w:rsidR="004B3AE2" w:rsidRDefault="004B3AE2" w:rsidP="003E584A">
      <w:pPr>
        <w:ind w:hanging="13"/>
        <w:jc w:val="center"/>
        <w:rPr>
          <w:sz w:val="28"/>
          <w:szCs w:val="28"/>
          <w:lang w:val="ru-RU"/>
        </w:rPr>
      </w:pPr>
      <w:r>
        <w:rPr>
          <w:sz w:val="28"/>
          <w:szCs w:val="28"/>
          <w:lang w:val="ru-RU"/>
        </w:rPr>
        <w:lastRenderedPageBreak/>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ПРОЕКТ РІШЕННЯ</w:t>
      </w:r>
    </w:p>
    <w:p w14:paraId="322CE28D" w14:textId="77777777" w:rsidR="004B3AE2" w:rsidRPr="004D118E" w:rsidRDefault="004B3AE2" w:rsidP="004B3AE2">
      <w:pPr>
        <w:ind w:hanging="13"/>
        <w:jc w:val="center"/>
        <w:rPr>
          <w:rFonts w:eastAsia="Calibri"/>
          <w:color w:val="FF0000"/>
        </w:rPr>
      </w:pPr>
      <w:r w:rsidRPr="004D118E">
        <w:rPr>
          <w:rFonts w:eastAsia="Calibri"/>
          <w:color w:val="FF0000"/>
        </w:rPr>
        <w:object w:dxaOrig="675" w:dyaOrig="870" w14:anchorId="21C8DF57">
          <v:shape id="_x0000_i1026" type="#_x0000_t75" style="width:33.75pt;height:43.5pt" o:ole="" filled="t">
            <v:fill color2="black"/>
            <v:imagedata r:id="rId8" o:title=""/>
          </v:shape>
          <o:OLEObject Type="Embed" ProgID="Word.Picture.8" ShapeID="_x0000_i1026" DrawAspect="Content" ObjectID="_1683360929" r:id="rId10"/>
        </w:object>
      </w:r>
    </w:p>
    <w:p w14:paraId="7EFBFBCF" w14:textId="77777777" w:rsidR="004B3AE2" w:rsidRPr="004D118E" w:rsidRDefault="004B3AE2" w:rsidP="004B3AE2">
      <w:pPr>
        <w:ind w:hanging="13"/>
        <w:jc w:val="center"/>
        <w:rPr>
          <w:rFonts w:eastAsia="Calibri"/>
          <w:b/>
          <w:sz w:val="28"/>
          <w:szCs w:val="28"/>
        </w:rPr>
      </w:pPr>
      <w:r w:rsidRPr="004D118E">
        <w:rPr>
          <w:rFonts w:eastAsia="Calibri"/>
          <w:b/>
          <w:sz w:val="28"/>
          <w:szCs w:val="28"/>
        </w:rPr>
        <w:t>УКРАЇНА</w:t>
      </w:r>
    </w:p>
    <w:p w14:paraId="23F82412" w14:textId="77777777" w:rsidR="004B3AE2" w:rsidRPr="004D118E" w:rsidRDefault="004B3AE2" w:rsidP="004B3AE2">
      <w:pPr>
        <w:jc w:val="center"/>
        <w:rPr>
          <w:rFonts w:eastAsia="Calibri"/>
          <w:b/>
          <w:sz w:val="28"/>
          <w:szCs w:val="28"/>
        </w:rPr>
      </w:pPr>
      <w:r w:rsidRPr="004D118E">
        <w:rPr>
          <w:rFonts w:eastAsia="Calibri"/>
          <w:b/>
          <w:sz w:val="28"/>
          <w:szCs w:val="28"/>
        </w:rPr>
        <w:t xml:space="preserve">СІВЕРСЬКА  МІСЬКА  РАДА </w:t>
      </w:r>
    </w:p>
    <w:p w14:paraId="018C815D" w14:textId="77777777" w:rsidR="004B3AE2" w:rsidRPr="004D118E" w:rsidRDefault="004B3AE2" w:rsidP="004B3AE2">
      <w:pPr>
        <w:jc w:val="center"/>
        <w:rPr>
          <w:rFonts w:eastAsia="Calibri"/>
          <w:b/>
          <w:sz w:val="28"/>
          <w:szCs w:val="28"/>
        </w:rPr>
      </w:pPr>
      <w:r w:rsidRPr="004D118E">
        <w:rPr>
          <w:rFonts w:eastAsia="Calibri"/>
          <w:b/>
          <w:sz w:val="28"/>
          <w:szCs w:val="28"/>
        </w:rPr>
        <w:t>БАХМУТСЬКОГО  РАЙОНУ  ДОНЕЦЬКОЇ ОБЛАСТІ</w:t>
      </w:r>
    </w:p>
    <w:p w14:paraId="064B7074" w14:textId="77777777" w:rsidR="004B3AE2" w:rsidRPr="004D118E" w:rsidRDefault="004B3AE2" w:rsidP="004B3AE2">
      <w:pPr>
        <w:jc w:val="center"/>
        <w:rPr>
          <w:rFonts w:eastAsia="Calibri"/>
          <w:b/>
          <w:sz w:val="28"/>
          <w:szCs w:val="28"/>
        </w:rPr>
      </w:pPr>
    </w:p>
    <w:p w14:paraId="1725D74E" w14:textId="77777777" w:rsidR="004B3AE2" w:rsidRPr="004D118E" w:rsidRDefault="004B3AE2" w:rsidP="004B3AE2">
      <w:pPr>
        <w:jc w:val="center"/>
        <w:rPr>
          <w:rFonts w:eastAsia="Calibri"/>
          <w:b/>
          <w:i/>
          <w:sz w:val="28"/>
          <w:szCs w:val="28"/>
        </w:rPr>
      </w:pPr>
      <w:r w:rsidRPr="004D118E">
        <w:rPr>
          <w:rFonts w:eastAsia="Calibri"/>
          <w:sz w:val="28"/>
          <w:szCs w:val="28"/>
        </w:rPr>
        <w:t xml:space="preserve"> </w:t>
      </w:r>
      <w:r w:rsidRPr="004D118E">
        <w:rPr>
          <w:rFonts w:eastAsia="Calibri"/>
          <w:b/>
          <w:sz w:val="28"/>
          <w:szCs w:val="28"/>
        </w:rPr>
        <w:t>Р І Ш Е Н Н Я</w:t>
      </w:r>
    </w:p>
    <w:p w14:paraId="21C17D0C" w14:textId="77777777" w:rsidR="004B3AE2" w:rsidRPr="004D118E" w:rsidRDefault="004B3AE2" w:rsidP="004B3AE2">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4B3AE2" w:rsidRPr="004D118E" w14:paraId="02EB135E" w14:textId="77777777" w:rsidTr="00D51118">
        <w:trPr>
          <w:jc w:val="center"/>
        </w:trPr>
        <w:tc>
          <w:tcPr>
            <w:tcW w:w="3095" w:type="dxa"/>
            <w:hideMark/>
          </w:tcPr>
          <w:p w14:paraId="16E7084A" w14:textId="77777777" w:rsidR="004B3AE2" w:rsidRPr="004D118E" w:rsidRDefault="004B3AE2" w:rsidP="00D51118">
            <w:pPr>
              <w:widowControl w:val="0"/>
              <w:tabs>
                <w:tab w:val="left" w:pos="4680"/>
                <w:tab w:val="left" w:pos="6804"/>
              </w:tabs>
              <w:suppressAutoHyphens/>
              <w:spacing w:line="276" w:lineRule="auto"/>
              <w:jc w:val="both"/>
              <w:rPr>
                <w:rFonts w:eastAsia="Calibri"/>
                <w:b/>
                <w:kern w:val="2"/>
                <w:sz w:val="26"/>
                <w:szCs w:val="26"/>
                <w:lang w:eastAsia="ar-SA"/>
              </w:rPr>
            </w:pPr>
            <w:r w:rsidRPr="004D118E">
              <w:rPr>
                <w:rFonts w:eastAsia="Calibri"/>
                <w:b/>
                <w:kern w:val="2"/>
                <w:sz w:val="26"/>
                <w:szCs w:val="26"/>
                <w:lang w:eastAsia="ar-SA"/>
              </w:rPr>
              <w:t>___</w:t>
            </w:r>
            <w:r>
              <w:rPr>
                <w:rFonts w:eastAsia="Calibri"/>
                <w:b/>
                <w:kern w:val="2"/>
                <w:sz w:val="26"/>
                <w:szCs w:val="26"/>
                <w:lang w:eastAsia="ar-SA"/>
              </w:rPr>
              <w:t>____________</w:t>
            </w:r>
            <w:r w:rsidRPr="004D118E">
              <w:rPr>
                <w:rFonts w:eastAsia="Calibri"/>
                <w:b/>
                <w:kern w:val="2"/>
                <w:sz w:val="26"/>
                <w:szCs w:val="26"/>
                <w:lang w:eastAsia="ar-SA"/>
              </w:rPr>
              <w:t>__</w:t>
            </w:r>
          </w:p>
        </w:tc>
        <w:tc>
          <w:tcPr>
            <w:tcW w:w="3096" w:type="dxa"/>
            <w:hideMark/>
          </w:tcPr>
          <w:p w14:paraId="3835BD26" w14:textId="77777777" w:rsidR="004B3AE2" w:rsidRPr="004D118E" w:rsidRDefault="004B3AE2" w:rsidP="00D51118">
            <w:pPr>
              <w:widowControl w:val="0"/>
              <w:tabs>
                <w:tab w:val="left" w:pos="4680"/>
                <w:tab w:val="left" w:pos="6804"/>
              </w:tabs>
              <w:suppressAutoHyphens/>
              <w:spacing w:line="276" w:lineRule="auto"/>
              <w:jc w:val="center"/>
              <w:rPr>
                <w:rFonts w:eastAsia="Calibri"/>
                <w:kern w:val="2"/>
                <w:sz w:val="26"/>
                <w:szCs w:val="26"/>
                <w:lang w:eastAsia="ar-SA"/>
              </w:rPr>
            </w:pPr>
            <w:r w:rsidRPr="004D118E">
              <w:rPr>
                <w:rFonts w:eastAsia="Calibri"/>
                <w:kern w:val="2"/>
                <w:sz w:val="26"/>
                <w:szCs w:val="26"/>
                <w:lang w:eastAsia="ar-SA"/>
              </w:rPr>
              <w:t>Сіверськ</w:t>
            </w:r>
          </w:p>
        </w:tc>
        <w:tc>
          <w:tcPr>
            <w:tcW w:w="3096" w:type="dxa"/>
            <w:hideMark/>
          </w:tcPr>
          <w:p w14:paraId="00A6327A" w14:textId="77777777" w:rsidR="004B3AE2" w:rsidRPr="004D118E" w:rsidRDefault="004B3AE2" w:rsidP="00D51118">
            <w:pPr>
              <w:widowControl w:val="0"/>
              <w:tabs>
                <w:tab w:val="left" w:pos="4680"/>
                <w:tab w:val="left" w:pos="6804"/>
              </w:tabs>
              <w:suppressAutoHyphens/>
              <w:spacing w:line="276" w:lineRule="auto"/>
              <w:rPr>
                <w:rFonts w:eastAsia="Calibri"/>
                <w:b/>
                <w:kern w:val="2"/>
                <w:sz w:val="26"/>
                <w:szCs w:val="26"/>
                <w:lang w:eastAsia="ar-SA"/>
              </w:rPr>
            </w:pPr>
            <w:r w:rsidRPr="004D118E">
              <w:rPr>
                <w:rFonts w:eastAsia="Calibri"/>
                <w:b/>
                <w:kern w:val="2"/>
                <w:sz w:val="26"/>
                <w:szCs w:val="26"/>
                <w:lang w:eastAsia="ar-SA"/>
              </w:rPr>
              <w:t xml:space="preserve">           </w:t>
            </w:r>
            <w:r>
              <w:rPr>
                <w:rFonts w:eastAsia="Calibri"/>
                <w:b/>
                <w:kern w:val="2"/>
                <w:sz w:val="26"/>
                <w:szCs w:val="26"/>
                <w:lang w:eastAsia="ar-SA"/>
              </w:rPr>
              <w:t>___________</w:t>
            </w:r>
            <w:r w:rsidRPr="004D118E">
              <w:rPr>
                <w:rFonts w:eastAsia="Calibri"/>
                <w:b/>
                <w:kern w:val="2"/>
                <w:sz w:val="26"/>
                <w:szCs w:val="26"/>
                <w:lang w:eastAsia="ar-SA"/>
              </w:rPr>
              <w:t xml:space="preserve">__ </w:t>
            </w:r>
          </w:p>
        </w:tc>
      </w:tr>
    </w:tbl>
    <w:p w14:paraId="0F52B49A" w14:textId="77777777" w:rsidR="004B3AE2" w:rsidRDefault="004B3AE2" w:rsidP="004B3AE2">
      <w:pPr>
        <w:jc w:val="both"/>
        <w:rPr>
          <w:sz w:val="28"/>
          <w:szCs w:val="28"/>
        </w:rPr>
      </w:pPr>
      <w:r>
        <w:rPr>
          <w:sz w:val="28"/>
          <w:szCs w:val="28"/>
        </w:rPr>
        <w:t xml:space="preserve">    </w:t>
      </w:r>
    </w:p>
    <w:p w14:paraId="72E72070" w14:textId="77777777" w:rsidR="004B3AE2" w:rsidRPr="007C39E0" w:rsidRDefault="004B3AE2" w:rsidP="004B3AE2">
      <w:pPr>
        <w:jc w:val="both"/>
        <w:rPr>
          <w:sz w:val="28"/>
          <w:szCs w:val="28"/>
        </w:rPr>
      </w:pPr>
      <w:r w:rsidRPr="007C39E0">
        <w:rPr>
          <w:sz w:val="28"/>
          <w:szCs w:val="28"/>
        </w:rPr>
        <w:t xml:space="preserve">                                                                                   </w:t>
      </w:r>
    </w:p>
    <w:p w14:paraId="5FAC67C3" w14:textId="77777777" w:rsidR="004B3AE2" w:rsidRDefault="004B3AE2" w:rsidP="004B3AE2">
      <w:pPr>
        <w:jc w:val="both"/>
        <w:rPr>
          <w:sz w:val="28"/>
          <w:szCs w:val="28"/>
        </w:rPr>
      </w:pPr>
      <w:r w:rsidRPr="004B3AE2">
        <w:rPr>
          <w:sz w:val="28"/>
          <w:szCs w:val="28"/>
        </w:rPr>
        <w:t xml:space="preserve">Звіт про виконання бюджету </w:t>
      </w:r>
    </w:p>
    <w:p w14:paraId="401BC112" w14:textId="77777777" w:rsidR="004B3AE2" w:rsidRDefault="004B3AE2" w:rsidP="004B3AE2">
      <w:pPr>
        <w:jc w:val="both"/>
        <w:rPr>
          <w:sz w:val="28"/>
          <w:szCs w:val="28"/>
        </w:rPr>
      </w:pPr>
      <w:r w:rsidRPr="004B3AE2">
        <w:rPr>
          <w:sz w:val="28"/>
          <w:szCs w:val="28"/>
        </w:rPr>
        <w:t>Сіверської</w:t>
      </w:r>
      <w:r>
        <w:rPr>
          <w:sz w:val="28"/>
          <w:szCs w:val="28"/>
        </w:rPr>
        <w:t xml:space="preserve"> </w:t>
      </w:r>
      <w:r w:rsidRPr="004B3AE2">
        <w:rPr>
          <w:sz w:val="28"/>
          <w:szCs w:val="28"/>
        </w:rPr>
        <w:t xml:space="preserve">міської територіальної </w:t>
      </w:r>
    </w:p>
    <w:p w14:paraId="2708E261" w14:textId="0E32FE0C" w:rsidR="004B3AE2" w:rsidRPr="004B3AE2" w:rsidRDefault="004B3AE2" w:rsidP="004B3AE2">
      <w:pPr>
        <w:jc w:val="both"/>
        <w:rPr>
          <w:sz w:val="28"/>
          <w:szCs w:val="28"/>
        </w:rPr>
      </w:pPr>
      <w:r w:rsidRPr="004B3AE2">
        <w:rPr>
          <w:sz w:val="28"/>
          <w:szCs w:val="28"/>
        </w:rPr>
        <w:t>громади  за  1 квартал  2021 року</w:t>
      </w:r>
    </w:p>
    <w:p w14:paraId="1AE166E7" w14:textId="77777777" w:rsidR="004B3AE2" w:rsidRPr="004B3AE2" w:rsidRDefault="004B3AE2" w:rsidP="004B3AE2">
      <w:pPr>
        <w:jc w:val="both"/>
        <w:rPr>
          <w:sz w:val="28"/>
          <w:szCs w:val="28"/>
        </w:rPr>
      </w:pPr>
    </w:p>
    <w:p w14:paraId="54356038" w14:textId="77777777" w:rsidR="004B3AE2" w:rsidRPr="004B3AE2" w:rsidRDefault="004B3AE2" w:rsidP="004B3AE2">
      <w:pPr>
        <w:tabs>
          <w:tab w:val="left" w:pos="2085"/>
        </w:tabs>
        <w:jc w:val="both"/>
        <w:rPr>
          <w:sz w:val="28"/>
          <w:szCs w:val="28"/>
        </w:rPr>
      </w:pPr>
      <w:r w:rsidRPr="004B3AE2">
        <w:rPr>
          <w:sz w:val="28"/>
          <w:szCs w:val="28"/>
        </w:rPr>
        <w:t xml:space="preserve">          Заслухавши інформацію начальника фінансового управління Сіверської міської ради  Рєзнікової С.М.  щодо звіту про виконання бюджету Сіверської міської  територіальної громади за 1 квартал 2021 року, враховуючи рішення виконкому міської ради</w:t>
      </w:r>
      <w:r w:rsidRPr="004B3AE2">
        <w:rPr>
          <w:color w:val="FF0000"/>
          <w:sz w:val="28"/>
          <w:szCs w:val="28"/>
        </w:rPr>
        <w:t xml:space="preserve"> </w:t>
      </w:r>
      <w:r w:rsidRPr="004B3AE2">
        <w:rPr>
          <w:sz w:val="28"/>
          <w:szCs w:val="28"/>
        </w:rPr>
        <w:t xml:space="preserve">від ___________ № __ «Про попередній розгляд проекту рішення міської ради «Звіт про виконання бюджету Сіверської міської  територіальної громади за 1 квартал 2021 року», відповідно до статті 80 Бюджетного кодексу України, керуючись статтею 26,  Закону України «Про місцеве самоврядування в Україні», міська рада </w:t>
      </w:r>
    </w:p>
    <w:p w14:paraId="1EB915F1" w14:textId="77777777" w:rsidR="004B3AE2" w:rsidRPr="004B3AE2" w:rsidRDefault="004B3AE2" w:rsidP="004B3AE2">
      <w:pPr>
        <w:jc w:val="both"/>
        <w:rPr>
          <w:sz w:val="28"/>
          <w:szCs w:val="28"/>
        </w:rPr>
      </w:pPr>
    </w:p>
    <w:p w14:paraId="3D8B90F9" w14:textId="77777777" w:rsidR="004B3AE2" w:rsidRPr="004B3AE2" w:rsidRDefault="004B3AE2" w:rsidP="004B3AE2">
      <w:pPr>
        <w:jc w:val="both"/>
        <w:rPr>
          <w:sz w:val="28"/>
          <w:szCs w:val="28"/>
        </w:rPr>
      </w:pPr>
      <w:r w:rsidRPr="004B3AE2">
        <w:rPr>
          <w:sz w:val="28"/>
          <w:szCs w:val="28"/>
        </w:rPr>
        <w:t>ВИРІШИЛА:</w:t>
      </w:r>
    </w:p>
    <w:p w14:paraId="39521437" w14:textId="43C58A09" w:rsidR="004B3AE2" w:rsidRPr="004B3AE2" w:rsidRDefault="004B3AE2" w:rsidP="004B3AE2">
      <w:pPr>
        <w:pStyle w:val="1"/>
        <w:jc w:val="both"/>
        <w:rPr>
          <w:rFonts w:ascii="Times New Roman" w:hAnsi="Times New Roman"/>
          <w:b w:val="0"/>
          <w:sz w:val="28"/>
          <w:szCs w:val="28"/>
        </w:rPr>
      </w:pPr>
      <w:r w:rsidRPr="004B3AE2">
        <w:rPr>
          <w:rFonts w:ascii="Times New Roman" w:hAnsi="Times New Roman"/>
          <w:b w:val="0"/>
          <w:sz w:val="28"/>
          <w:szCs w:val="28"/>
        </w:rPr>
        <w:t xml:space="preserve">            1.</w:t>
      </w:r>
      <w:r>
        <w:rPr>
          <w:rFonts w:ascii="Times New Roman" w:hAnsi="Times New Roman"/>
          <w:b w:val="0"/>
          <w:sz w:val="28"/>
          <w:szCs w:val="28"/>
          <w:lang w:val="uk-UA"/>
        </w:rPr>
        <w:t xml:space="preserve"> </w:t>
      </w:r>
      <w:r w:rsidRPr="004B3AE2">
        <w:rPr>
          <w:rFonts w:ascii="Times New Roman" w:hAnsi="Times New Roman"/>
          <w:b w:val="0"/>
          <w:sz w:val="28"/>
          <w:szCs w:val="28"/>
        </w:rPr>
        <w:t xml:space="preserve">Інформацію  начальника фінансового управління Сіверської міської ради  Рєзнікової С.М. щодо звіту про виконання бюджету Сіверської міської </w:t>
      </w:r>
      <w:r>
        <w:rPr>
          <w:rFonts w:ascii="Times New Roman" w:hAnsi="Times New Roman"/>
          <w:b w:val="0"/>
          <w:sz w:val="28"/>
          <w:szCs w:val="28"/>
          <w:lang w:val="uk-UA"/>
        </w:rPr>
        <w:t>те</w:t>
      </w:r>
      <w:r w:rsidRPr="004B3AE2">
        <w:rPr>
          <w:rFonts w:ascii="Times New Roman" w:hAnsi="Times New Roman"/>
          <w:b w:val="0"/>
          <w:sz w:val="28"/>
          <w:szCs w:val="28"/>
        </w:rPr>
        <w:t>риторіальної громади  за  1 квартал  2021 року   прийняти до відома (додаток 1).</w:t>
      </w:r>
    </w:p>
    <w:p w14:paraId="1CDE517B" w14:textId="63F45340" w:rsidR="004B3AE2" w:rsidRPr="004B3AE2" w:rsidRDefault="004B3AE2" w:rsidP="004B3AE2">
      <w:pPr>
        <w:tabs>
          <w:tab w:val="left" w:pos="709"/>
        </w:tabs>
        <w:jc w:val="both"/>
        <w:rPr>
          <w:sz w:val="28"/>
          <w:szCs w:val="28"/>
        </w:rPr>
      </w:pPr>
      <w:r w:rsidRPr="004B3AE2">
        <w:rPr>
          <w:sz w:val="28"/>
          <w:szCs w:val="28"/>
        </w:rPr>
        <w:t xml:space="preserve">            2.</w:t>
      </w:r>
      <w:r>
        <w:rPr>
          <w:sz w:val="28"/>
          <w:szCs w:val="28"/>
        </w:rPr>
        <w:t xml:space="preserve"> </w:t>
      </w:r>
      <w:r w:rsidRPr="004B3AE2">
        <w:rPr>
          <w:sz w:val="28"/>
          <w:szCs w:val="28"/>
        </w:rPr>
        <w:t xml:space="preserve">Затвердити доходну частину  бюджету Сіверської міської  територіальної  громади за 1квартал 2021 року в сумі 17 699 921 грн., в тому числі загального фонду – 16 910 307 грн.; спеціального фонду – 789 614 грн.  </w:t>
      </w:r>
    </w:p>
    <w:p w14:paraId="17E8AAD0" w14:textId="2F2A98EA" w:rsidR="004B3AE2" w:rsidRPr="004B3AE2" w:rsidRDefault="004B3AE2" w:rsidP="004B3AE2">
      <w:pPr>
        <w:tabs>
          <w:tab w:val="left" w:pos="709"/>
        </w:tabs>
        <w:jc w:val="both"/>
        <w:rPr>
          <w:sz w:val="28"/>
          <w:szCs w:val="28"/>
        </w:rPr>
      </w:pPr>
      <w:r w:rsidRPr="004B3AE2">
        <w:rPr>
          <w:sz w:val="28"/>
          <w:szCs w:val="28"/>
        </w:rPr>
        <w:t xml:space="preserve">            3.</w:t>
      </w:r>
      <w:r>
        <w:rPr>
          <w:sz w:val="28"/>
          <w:szCs w:val="28"/>
        </w:rPr>
        <w:t xml:space="preserve"> </w:t>
      </w:r>
      <w:r w:rsidRPr="004B3AE2">
        <w:rPr>
          <w:sz w:val="28"/>
          <w:szCs w:val="28"/>
        </w:rPr>
        <w:t xml:space="preserve">Затвердити видатки бюджету Сіверської міської територіальної  громади за 1 квартал 2021 року в сумі 20 233 452 грн., в тому числі: загального фонду – 18 011 579 грн.; спеціального фонду -  2 221 873 грн.  </w:t>
      </w:r>
    </w:p>
    <w:p w14:paraId="53ED99D8" w14:textId="77777777" w:rsidR="004B3AE2" w:rsidRPr="004B3AE2" w:rsidRDefault="004B3AE2" w:rsidP="004B3AE2">
      <w:pPr>
        <w:jc w:val="both"/>
        <w:rPr>
          <w:sz w:val="28"/>
          <w:szCs w:val="28"/>
        </w:rPr>
      </w:pPr>
      <w:r w:rsidRPr="004B3AE2">
        <w:rPr>
          <w:sz w:val="28"/>
          <w:szCs w:val="28"/>
        </w:rPr>
        <w:t xml:space="preserve">            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295AAA39" w14:textId="77777777" w:rsidR="004B3AE2" w:rsidRPr="004B3AE2" w:rsidRDefault="004B3AE2" w:rsidP="004B3AE2">
      <w:pPr>
        <w:jc w:val="both"/>
        <w:rPr>
          <w:sz w:val="28"/>
          <w:szCs w:val="28"/>
        </w:rPr>
      </w:pPr>
    </w:p>
    <w:p w14:paraId="46042F11" w14:textId="77777777" w:rsidR="004B3AE2" w:rsidRPr="004B3AE2" w:rsidRDefault="004B3AE2" w:rsidP="004B3AE2">
      <w:pPr>
        <w:tabs>
          <w:tab w:val="left" w:pos="567"/>
          <w:tab w:val="left" w:pos="709"/>
          <w:tab w:val="left" w:pos="6804"/>
          <w:tab w:val="left" w:pos="7380"/>
          <w:tab w:val="left" w:pos="7655"/>
        </w:tabs>
        <w:jc w:val="both"/>
        <w:rPr>
          <w:sz w:val="28"/>
          <w:szCs w:val="28"/>
        </w:rPr>
      </w:pPr>
      <w:r w:rsidRPr="004B3AE2">
        <w:rPr>
          <w:sz w:val="28"/>
          <w:szCs w:val="28"/>
        </w:rPr>
        <w:t>Міський голова                                                              Андрій ЧЕРНЯЄВ</w:t>
      </w:r>
    </w:p>
    <w:p w14:paraId="2F0BF6F4" w14:textId="77777777" w:rsidR="003E584A" w:rsidRPr="00CB5F21" w:rsidRDefault="003E584A" w:rsidP="003E584A">
      <w:pPr>
        <w:ind w:hanging="13"/>
        <w:jc w:val="center"/>
        <w:rPr>
          <w:sz w:val="28"/>
          <w:szCs w:val="28"/>
          <w:lang w:val="ru-RU"/>
        </w:rPr>
      </w:pPr>
      <w:r w:rsidRPr="00CB5F21">
        <w:rPr>
          <w:sz w:val="28"/>
          <w:szCs w:val="28"/>
          <w:lang w:val="ru-RU"/>
        </w:rPr>
        <w:object w:dxaOrig="886" w:dyaOrig="1137" w14:anchorId="3DDBA9C0">
          <v:shape id="_x0000_i1027" type="#_x0000_t75" style="width:33.75pt;height:43.5pt" o:ole="" filled="t">
            <v:fill color2="black"/>
            <v:imagedata r:id="rId8" o:title=""/>
          </v:shape>
          <o:OLEObject Type="Embed" ProgID="Word.Picture.8" ShapeID="_x0000_i1027" DrawAspect="Content" ObjectID="_1683360930" r:id="rId11"/>
        </w:object>
      </w:r>
    </w:p>
    <w:p w14:paraId="790DBE10" w14:textId="77777777" w:rsidR="003E584A" w:rsidRPr="00CB5F21" w:rsidRDefault="003E584A" w:rsidP="003E584A">
      <w:pPr>
        <w:ind w:hanging="13"/>
        <w:jc w:val="center"/>
        <w:rPr>
          <w:b/>
          <w:sz w:val="28"/>
          <w:szCs w:val="28"/>
          <w:lang w:val="ru-RU"/>
        </w:rPr>
      </w:pPr>
      <w:r w:rsidRPr="00CB5F21">
        <w:rPr>
          <w:b/>
          <w:sz w:val="28"/>
          <w:szCs w:val="28"/>
          <w:lang w:val="ru-RU"/>
        </w:rPr>
        <w:t>УКРАЇНА</w:t>
      </w:r>
    </w:p>
    <w:p w14:paraId="1F415A56" w14:textId="77777777" w:rsidR="003E584A" w:rsidRPr="00CB5F21" w:rsidRDefault="003E584A" w:rsidP="003E584A">
      <w:pPr>
        <w:jc w:val="center"/>
        <w:rPr>
          <w:b/>
          <w:sz w:val="28"/>
          <w:szCs w:val="28"/>
          <w:lang w:val="ru-RU"/>
        </w:rPr>
      </w:pPr>
      <w:r w:rsidRPr="00CB5F21">
        <w:rPr>
          <w:b/>
          <w:sz w:val="28"/>
          <w:szCs w:val="28"/>
          <w:lang w:val="ru-RU"/>
        </w:rPr>
        <w:t xml:space="preserve">СІВЕРСЬКА  МІСЬКА  РАДА </w:t>
      </w:r>
    </w:p>
    <w:p w14:paraId="293345B9" w14:textId="77777777" w:rsidR="003E584A" w:rsidRPr="00CB5F21" w:rsidRDefault="003E584A" w:rsidP="003E584A">
      <w:pPr>
        <w:jc w:val="center"/>
        <w:rPr>
          <w:b/>
          <w:sz w:val="28"/>
          <w:szCs w:val="28"/>
          <w:lang w:val="ru-RU"/>
        </w:rPr>
      </w:pPr>
      <w:r w:rsidRPr="00CB5F21">
        <w:rPr>
          <w:b/>
          <w:sz w:val="28"/>
          <w:szCs w:val="28"/>
          <w:lang w:val="ru-RU"/>
        </w:rPr>
        <w:t xml:space="preserve">БАХМУТСЬКОГО  РАЙОНУ  ДОНЕЦЬКОЇ </w:t>
      </w:r>
      <w:r w:rsidRPr="00CB5F21">
        <w:rPr>
          <w:b/>
          <w:sz w:val="28"/>
          <w:szCs w:val="28"/>
        </w:rPr>
        <w:t xml:space="preserve"> </w:t>
      </w:r>
      <w:r w:rsidRPr="00CB5F21">
        <w:rPr>
          <w:b/>
          <w:sz w:val="28"/>
          <w:szCs w:val="28"/>
          <w:lang w:val="ru-RU"/>
        </w:rPr>
        <w:t>ОБЛАСТІ</w:t>
      </w:r>
    </w:p>
    <w:p w14:paraId="2F0691B1" w14:textId="77777777" w:rsidR="003E584A" w:rsidRPr="00CB5F21" w:rsidRDefault="003E584A" w:rsidP="003E584A">
      <w:pPr>
        <w:jc w:val="center"/>
        <w:rPr>
          <w:b/>
          <w:sz w:val="28"/>
          <w:szCs w:val="28"/>
          <w:lang w:val="ru-RU"/>
        </w:rPr>
      </w:pPr>
      <w:r w:rsidRPr="00CB5F21">
        <w:rPr>
          <w:b/>
          <w:sz w:val="28"/>
          <w:szCs w:val="28"/>
          <w:lang w:val="ru-RU"/>
        </w:rPr>
        <w:t>ВИКОНАВЧИЙ  КОМІТЕТ</w:t>
      </w:r>
    </w:p>
    <w:p w14:paraId="2A0FF1B8" w14:textId="77777777" w:rsidR="003E584A" w:rsidRPr="00CB5F21" w:rsidRDefault="003E584A" w:rsidP="003E584A">
      <w:pPr>
        <w:jc w:val="center"/>
        <w:rPr>
          <w:b/>
          <w:sz w:val="28"/>
          <w:szCs w:val="28"/>
          <w:lang w:val="ru-RU"/>
        </w:rPr>
      </w:pPr>
    </w:p>
    <w:p w14:paraId="40B8DF15" w14:textId="77777777" w:rsidR="003E584A" w:rsidRPr="00CB5F21" w:rsidRDefault="003E584A" w:rsidP="003E584A">
      <w:pPr>
        <w:jc w:val="center"/>
        <w:rPr>
          <w:b/>
          <w:i/>
          <w:sz w:val="28"/>
          <w:szCs w:val="28"/>
          <w:lang w:val="ru-RU"/>
        </w:rPr>
      </w:pPr>
      <w:r w:rsidRPr="00CB5F21">
        <w:rPr>
          <w:sz w:val="28"/>
          <w:szCs w:val="28"/>
          <w:lang w:val="ru-RU"/>
        </w:rPr>
        <w:t xml:space="preserve"> </w:t>
      </w:r>
      <w:r w:rsidRPr="00CB5F21">
        <w:rPr>
          <w:b/>
          <w:sz w:val="28"/>
          <w:szCs w:val="28"/>
          <w:lang w:val="ru-RU"/>
        </w:rPr>
        <w:t>Р І Ш Е Н Н Я</w:t>
      </w:r>
    </w:p>
    <w:p w14:paraId="0F530E29" w14:textId="77777777" w:rsidR="003E584A" w:rsidRPr="00CB5F21" w:rsidRDefault="003E584A" w:rsidP="003E584A">
      <w:pPr>
        <w:jc w:val="center"/>
        <w:rPr>
          <w:b/>
          <w:i/>
          <w:sz w:val="28"/>
          <w:szCs w:val="28"/>
          <w:lang w:val="ru-RU"/>
        </w:rPr>
      </w:pPr>
    </w:p>
    <w:tbl>
      <w:tblPr>
        <w:tblW w:w="0" w:type="auto"/>
        <w:jc w:val="center"/>
        <w:tblLook w:val="01E0" w:firstRow="1" w:lastRow="1" w:firstColumn="1" w:lastColumn="1" w:noHBand="0" w:noVBand="0"/>
      </w:tblPr>
      <w:tblGrid>
        <w:gridCol w:w="3095"/>
        <w:gridCol w:w="3096"/>
        <w:gridCol w:w="3096"/>
      </w:tblGrid>
      <w:tr w:rsidR="00965927" w:rsidRPr="00CB5F21" w14:paraId="5E1AE69B" w14:textId="77777777" w:rsidTr="001D7DAE">
        <w:trPr>
          <w:jc w:val="center"/>
        </w:trPr>
        <w:tc>
          <w:tcPr>
            <w:tcW w:w="3095" w:type="dxa"/>
          </w:tcPr>
          <w:p w14:paraId="0052F318" w14:textId="2F4182BE" w:rsidR="00965927" w:rsidRPr="00965927" w:rsidRDefault="00965927" w:rsidP="00965927">
            <w:pPr>
              <w:widowControl w:val="0"/>
              <w:tabs>
                <w:tab w:val="left" w:pos="4680"/>
                <w:tab w:val="left" w:pos="6804"/>
              </w:tabs>
              <w:suppressAutoHyphens/>
              <w:jc w:val="center"/>
              <w:rPr>
                <w:rFonts w:eastAsia="Calibri"/>
                <w:b/>
                <w:kern w:val="2"/>
                <w:sz w:val="28"/>
                <w:szCs w:val="28"/>
                <w:lang w:eastAsia="ar-SA"/>
              </w:rPr>
            </w:pPr>
            <w:r w:rsidRPr="00965927">
              <w:rPr>
                <w:b/>
                <w:sz w:val="26"/>
                <w:szCs w:val="26"/>
              </w:rPr>
              <w:t>06.05.2021</w:t>
            </w:r>
          </w:p>
        </w:tc>
        <w:tc>
          <w:tcPr>
            <w:tcW w:w="3096" w:type="dxa"/>
          </w:tcPr>
          <w:p w14:paraId="09449C0A" w14:textId="0E47A8AC" w:rsidR="00965927" w:rsidRPr="00CB5F21" w:rsidRDefault="00965927" w:rsidP="00965927">
            <w:pPr>
              <w:widowControl w:val="0"/>
              <w:tabs>
                <w:tab w:val="left" w:pos="4680"/>
                <w:tab w:val="left" w:pos="6804"/>
              </w:tabs>
              <w:suppressAutoHyphens/>
              <w:jc w:val="center"/>
              <w:rPr>
                <w:rFonts w:eastAsia="Calibri"/>
                <w:kern w:val="2"/>
                <w:sz w:val="28"/>
                <w:szCs w:val="28"/>
                <w:lang w:eastAsia="ar-SA"/>
              </w:rPr>
            </w:pPr>
            <w:r w:rsidRPr="00965927">
              <w:rPr>
                <w:sz w:val="26"/>
                <w:szCs w:val="26"/>
              </w:rPr>
              <w:t>Сіверськ</w:t>
            </w:r>
          </w:p>
        </w:tc>
        <w:tc>
          <w:tcPr>
            <w:tcW w:w="3096" w:type="dxa"/>
          </w:tcPr>
          <w:p w14:paraId="2822E794" w14:textId="630B641D" w:rsidR="00965927" w:rsidRPr="00965927" w:rsidRDefault="00965927" w:rsidP="00965927">
            <w:pPr>
              <w:widowControl w:val="0"/>
              <w:tabs>
                <w:tab w:val="left" w:pos="4680"/>
                <w:tab w:val="left" w:pos="6804"/>
              </w:tabs>
              <w:suppressAutoHyphens/>
              <w:jc w:val="center"/>
              <w:rPr>
                <w:rFonts w:eastAsia="Calibri"/>
                <w:b/>
                <w:kern w:val="2"/>
                <w:sz w:val="28"/>
                <w:szCs w:val="28"/>
                <w:lang w:eastAsia="ar-SA"/>
              </w:rPr>
            </w:pPr>
            <w:r w:rsidRPr="00965927">
              <w:rPr>
                <w:b/>
                <w:sz w:val="26"/>
                <w:szCs w:val="26"/>
              </w:rPr>
              <w:t>№ 383</w:t>
            </w:r>
          </w:p>
        </w:tc>
      </w:tr>
    </w:tbl>
    <w:p w14:paraId="490DAEB3" w14:textId="6C1748F3" w:rsidR="003E584A" w:rsidRPr="00D51118" w:rsidRDefault="00D51118" w:rsidP="003E584A">
      <w:pPr>
        <w:rPr>
          <w:sz w:val="26"/>
          <w:szCs w:val="26"/>
          <w:lang w:val="ru-RU"/>
        </w:rPr>
      </w:pPr>
      <w:r w:rsidRPr="00246294">
        <w:rPr>
          <w:noProof/>
          <w:lang w:val="ru-RU"/>
        </w:rPr>
        <mc:AlternateContent>
          <mc:Choice Requires="wps">
            <w:drawing>
              <wp:anchor distT="0" distB="0" distL="114300" distR="114300" simplePos="0" relativeHeight="251659264" behindDoc="0" locked="0" layoutInCell="1" allowOverlap="1" wp14:anchorId="1791384D" wp14:editId="02FBC535">
                <wp:simplePos x="0" y="0"/>
                <wp:positionH relativeFrom="column">
                  <wp:posOffset>48315</wp:posOffset>
                </wp:positionH>
                <wp:positionV relativeFrom="paragraph">
                  <wp:posOffset>176144</wp:posOffset>
                </wp:positionV>
                <wp:extent cx="0" cy="86360"/>
                <wp:effectExtent l="10795" t="5715" r="8255" b="127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33824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3.85pt" to="3.8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"/>
            </w:pict>
          </mc:Fallback>
        </mc:AlternateContent>
      </w:r>
      <w:r w:rsidR="003E584A" w:rsidRPr="00CB5F21">
        <w:rPr>
          <w:sz w:val="28"/>
          <w:szCs w:val="28"/>
          <w:lang w:val="ru-RU"/>
        </w:rPr>
        <w:t xml:space="preserve">  </w:t>
      </w:r>
      <w:r w:rsidR="003E584A">
        <w:rPr>
          <w:sz w:val="28"/>
          <w:szCs w:val="28"/>
          <w:lang w:val="ru-RU"/>
        </w:rPr>
        <w:t xml:space="preserve"> </w:t>
      </w:r>
    </w:p>
    <w:p w14:paraId="2CF3D7DA" w14:textId="34410A5E" w:rsidR="003E584A" w:rsidRPr="00D51118" w:rsidRDefault="003E584A" w:rsidP="003E584A">
      <w:pPr>
        <w:rPr>
          <w:color w:val="000000"/>
          <w:sz w:val="26"/>
          <w:szCs w:val="26"/>
        </w:rPr>
      </w:pPr>
      <w:r w:rsidRPr="00D51118">
        <w:rPr>
          <w:noProof/>
          <w:sz w:val="26"/>
          <w:szCs w:val="26"/>
          <w:lang w:val="ru-RU"/>
        </w:rPr>
        <mc:AlternateContent>
          <mc:Choice Requires="wps">
            <w:drawing>
              <wp:anchor distT="0" distB="0" distL="114300" distR="114300" simplePos="0" relativeHeight="251660288" behindDoc="0" locked="0" layoutInCell="1" allowOverlap="1" wp14:anchorId="0A6B790F" wp14:editId="761BFABE">
                <wp:simplePos x="0" y="0"/>
                <wp:positionH relativeFrom="column">
                  <wp:posOffset>0</wp:posOffset>
                </wp:positionH>
                <wp:positionV relativeFrom="paragraph">
                  <wp:posOffset>0</wp:posOffset>
                </wp:positionV>
                <wp:extent cx="86360" cy="0"/>
                <wp:effectExtent l="13335" t="13335" r="508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80577C"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4NTAIAAFYEAAAOAAAAZHJzL2Uyb0RvYy54bWysVM1uEzEQviPxDpbv6WaTN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"/>
            </w:pict>
          </mc:Fallback>
        </mc:AlternateContent>
      </w:r>
      <w:r w:rsidRPr="00D51118">
        <w:rPr>
          <w:noProof/>
          <w:sz w:val="26"/>
          <w:szCs w:val="26"/>
          <w:lang w:val="ru-RU"/>
        </w:rPr>
        <mc:AlternateContent>
          <mc:Choice Requires="wps">
            <w:drawing>
              <wp:anchor distT="0" distB="0" distL="114300" distR="114300" simplePos="0" relativeHeight="251661312" behindDoc="0" locked="0" layoutInCell="1" allowOverlap="1" wp14:anchorId="74164E37" wp14:editId="16C39A54">
                <wp:simplePos x="0" y="0"/>
                <wp:positionH relativeFrom="column">
                  <wp:posOffset>2545715</wp:posOffset>
                </wp:positionH>
                <wp:positionV relativeFrom="paragraph">
                  <wp:posOffset>34290</wp:posOffset>
                </wp:positionV>
                <wp:extent cx="86360" cy="0"/>
                <wp:effectExtent l="6350" t="9525" r="12065" b="95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02D6F5"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LTAIAAFY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bvjL&#10;TAIAAFYEAAAOAAAAAAAAAAAAAAAAAC4CAABkcnMvZTJvRG9jLnhtbFBLAQItABQABgAIAAAAIQCC&#10;mVWY2wAAAAcBAAAPAAAAAAAAAAAAAAAAAKYEAABkcnMvZG93bnJldi54bWxQSwUGAAAAAAQABADz&#10;AAAArgUAAAAA&#10;"/>
            </w:pict>
          </mc:Fallback>
        </mc:AlternateContent>
      </w:r>
      <w:r w:rsidRPr="00D51118">
        <w:rPr>
          <w:noProof/>
          <w:sz w:val="26"/>
          <w:szCs w:val="26"/>
          <w:lang w:val="ru-RU"/>
        </w:rPr>
        <mc:AlternateContent>
          <mc:Choice Requires="wps">
            <w:drawing>
              <wp:anchor distT="0" distB="0" distL="114300" distR="114300" simplePos="0" relativeHeight="251662336" behindDoc="0" locked="0" layoutInCell="1" allowOverlap="1" wp14:anchorId="69045637" wp14:editId="666C63AE">
                <wp:simplePos x="0" y="0"/>
                <wp:positionH relativeFrom="column">
                  <wp:posOffset>2633345</wp:posOffset>
                </wp:positionH>
                <wp:positionV relativeFrom="paragraph">
                  <wp:posOffset>36195</wp:posOffset>
                </wp:positionV>
                <wp:extent cx="0" cy="86360"/>
                <wp:effectExtent l="8255" t="11430" r="10795" b="698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0EC814" id="Прямая соединительная линия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sP1TQIAAFYEAAAOAAAAZHJzL2Uyb0RvYy54bWysVM2O0zAQviPxDlbu3STdbmmjTVeoabks&#10;UGmXB3Btp7FwbMv2Nq0QEuwZqY/AK3AAaaUFniF9I8buDyxcECIHZzye+fLNN+OcX6xqgZbMWK5k&#10;HqUnSYSYJIpyucijV9fTziBC1mFJsVCS5dGa2ehi9PjReaMz1lWVEpQZBCDSZo3Oo8o5ncWxJRWr&#10;sT1Rmkk4LJWpsYOtWcTU4AbQaxF3k6Qf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HfRP+6GvMc4OadpY94ypGnkjjwSXXlac4eWldUAcQg8h3i3VlAsRRkNI&#10;1OTR8Kx7FhKsEpz6Qx9mzWI+FgYtsR+u8HgVAOxBmFE3kgawimE62dsOc7GzIV5IjweFAJ29tZue&#10;N8NkOBlMBr1Or9ufdHpJUXSeTse9Tn+aPjkrTovxuEjfemppL6s4pUx6dodJTnt/Nyn7O7WbweMs&#10;H2WIH6KHEoHs4R1Ih0765u3GYK7oema8Gr6pMLwheH/R/O34dR+ifv4ORj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E4C&#10;w/VNAgAAVgQAAA4AAAAAAAAAAAAAAAAALgIAAGRycy9lMm9Eb2MueG1sUEsBAi0AFAAGAAgAAAAh&#10;AFDIVLLcAAAACAEAAA8AAAAAAAAAAAAAAAAApwQAAGRycy9kb3ducmV2LnhtbFBLBQYAAAAABAAE&#10;APMAAACwBQAAAAA=&#10;"/>
            </w:pict>
          </mc:Fallback>
        </mc:AlternateContent>
      </w:r>
      <w:r w:rsidRPr="00D51118">
        <w:rPr>
          <w:color w:val="000000"/>
          <w:sz w:val="26"/>
          <w:szCs w:val="26"/>
        </w:rPr>
        <w:t>Про внесення змін до рішення</w:t>
      </w:r>
    </w:p>
    <w:p w14:paraId="21ACA355" w14:textId="53046EB0" w:rsidR="003E584A" w:rsidRPr="00D51118" w:rsidRDefault="003E584A" w:rsidP="003E584A">
      <w:pPr>
        <w:rPr>
          <w:color w:val="000000"/>
          <w:sz w:val="26"/>
          <w:szCs w:val="26"/>
        </w:rPr>
      </w:pPr>
      <w:r w:rsidRPr="00D51118">
        <w:rPr>
          <w:color w:val="000000"/>
          <w:sz w:val="26"/>
          <w:szCs w:val="26"/>
        </w:rPr>
        <w:t>виконкому міської ради  від</w:t>
      </w:r>
    </w:p>
    <w:p w14:paraId="7702C53F" w14:textId="79BC92FB" w:rsidR="003E584A" w:rsidRPr="00D51118" w:rsidRDefault="003E584A" w:rsidP="003E584A">
      <w:pPr>
        <w:autoSpaceDE w:val="0"/>
        <w:autoSpaceDN w:val="0"/>
        <w:jc w:val="both"/>
        <w:rPr>
          <w:sz w:val="26"/>
          <w:szCs w:val="26"/>
        </w:rPr>
      </w:pPr>
      <w:r w:rsidRPr="00D51118">
        <w:rPr>
          <w:color w:val="000000"/>
          <w:sz w:val="26"/>
          <w:szCs w:val="26"/>
        </w:rPr>
        <w:t>04.12.2020 № 210 «</w:t>
      </w:r>
      <w:r w:rsidRPr="00D51118">
        <w:rPr>
          <w:sz w:val="26"/>
          <w:szCs w:val="26"/>
        </w:rPr>
        <w:t xml:space="preserve">Про  утворення та затвердження </w:t>
      </w:r>
    </w:p>
    <w:p w14:paraId="40560C21" w14:textId="36BA9710" w:rsidR="003E584A" w:rsidRPr="00D51118" w:rsidRDefault="003E584A" w:rsidP="003E584A">
      <w:pPr>
        <w:autoSpaceDE w:val="0"/>
        <w:autoSpaceDN w:val="0"/>
        <w:jc w:val="both"/>
        <w:rPr>
          <w:sz w:val="26"/>
          <w:szCs w:val="26"/>
        </w:rPr>
      </w:pPr>
      <w:r w:rsidRPr="00D51118">
        <w:rPr>
          <w:sz w:val="26"/>
          <w:szCs w:val="26"/>
        </w:rPr>
        <w:t xml:space="preserve">персонального складу постійної комісії з питань погашення </w:t>
      </w:r>
    </w:p>
    <w:p w14:paraId="401C2CC6" w14:textId="738CB5B2" w:rsidR="003E584A" w:rsidRPr="00D51118" w:rsidRDefault="003E584A" w:rsidP="003E584A">
      <w:pPr>
        <w:autoSpaceDE w:val="0"/>
        <w:autoSpaceDN w:val="0"/>
        <w:jc w:val="both"/>
        <w:rPr>
          <w:sz w:val="26"/>
          <w:szCs w:val="26"/>
        </w:rPr>
      </w:pPr>
      <w:r w:rsidRPr="00D51118">
        <w:rPr>
          <w:sz w:val="26"/>
          <w:szCs w:val="26"/>
        </w:rPr>
        <w:t xml:space="preserve">заборгованості із заробітної плати, забезпечення податкових та інших </w:t>
      </w:r>
    </w:p>
    <w:p w14:paraId="13EE7928" w14:textId="10091663" w:rsidR="003E584A" w:rsidRPr="00D51118" w:rsidRDefault="003E584A" w:rsidP="003E584A">
      <w:pPr>
        <w:autoSpaceDE w:val="0"/>
        <w:autoSpaceDN w:val="0"/>
        <w:jc w:val="both"/>
        <w:rPr>
          <w:sz w:val="26"/>
          <w:szCs w:val="26"/>
        </w:rPr>
      </w:pPr>
      <w:r w:rsidRPr="00D51118">
        <w:rPr>
          <w:sz w:val="26"/>
          <w:szCs w:val="26"/>
        </w:rPr>
        <w:t>бюджетних надходжень, страхових внесків до пенсійного фонду  та запобігання неплатежеспроможності при виконкомі міської ради»</w:t>
      </w:r>
    </w:p>
    <w:p w14:paraId="3EAAA31C" w14:textId="6D9C7E1D" w:rsidR="003E584A" w:rsidRPr="00D51118" w:rsidRDefault="003E584A" w:rsidP="003E584A">
      <w:pPr>
        <w:rPr>
          <w:color w:val="000000"/>
          <w:sz w:val="26"/>
          <w:szCs w:val="26"/>
        </w:rPr>
      </w:pPr>
    </w:p>
    <w:p w14:paraId="33405020" w14:textId="59E5173B" w:rsidR="003E584A" w:rsidRPr="00D51118" w:rsidRDefault="003E584A" w:rsidP="003E584A">
      <w:pPr>
        <w:rPr>
          <w:color w:val="000000"/>
          <w:sz w:val="26"/>
          <w:szCs w:val="26"/>
        </w:rPr>
      </w:pPr>
    </w:p>
    <w:p w14:paraId="454EA521" w14:textId="29EAF162" w:rsidR="003E584A" w:rsidRPr="00D51118" w:rsidRDefault="003E584A" w:rsidP="003E584A">
      <w:pPr>
        <w:autoSpaceDE w:val="0"/>
        <w:autoSpaceDN w:val="0"/>
        <w:jc w:val="both"/>
        <w:rPr>
          <w:sz w:val="26"/>
          <w:szCs w:val="26"/>
        </w:rPr>
      </w:pPr>
      <w:r w:rsidRPr="00D51118">
        <w:rPr>
          <w:color w:val="000000"/>
          <w:sz w:val="26"/>
          <w:szCs w:val="26"/>
        </w:rPr>
        <w:t xml:space="preserve">          </w:t>
      </w:r>
      <w:r w:rsidRPr="00D51118">
        <w:rPr>
          <w:sz w:val="26"/>
          <w:szCs w:val="26"/>
        </w:rPr>
        <w:t xml:space="preserve"> З метою підвищення ефективності  роботи постійної комісії з питань погашення заборгованості із заробітної плати, забезпечення податкових та інших бюджетних надходжень, страхових внесків до пенсійного фонду  та запобігання неплатежеспроможності при виконкомі міської ради, враховуючи службову записку заступника міського голови з питань діяльності виконавчих органів ради                     Барабаш Н.В., </w:t>
      </w:r>
      <w:r w:rsidRPr="00D51118">
        <w:rPr>
          <w:color w:val="000000"/>
          <w:sz w:val="26"/>
          <w:szCs w:val="26"/>
        </w:rPr>
        <w:t xml:space="preserve"> керуючись статтею 40 Закону України «Про місцеве самоврядування в Україні», виконком  міської ради</w:t>
      </w:r>
    </w:p>
    <w:p w14:paraId="7521C418" w14:textId="10D5F4C3" w:rsidR="003E584A" w:rsidRPr="00D51118" w:rsidRDefault="003E584A" w:rsidP="003E584A">
      <w:pPr>
        <w:autoSpaceDE w:val="0"/>
        <w:autoSpaceDN w:val="0"/>
        <w:jc w:val="both"/>
        <w:rPr>
          <w:sz w:val="26"/>
          <w:szCs w:val="26"/>
        </w:rPr>
      </w:pPr>
    </w:p>
    <w:p w14:paraId="2B6CB625" w14:textId="0E57A6FD" w:rsidR="003E584A" w:rsidRPr="00D51118" w:rsidRDefault="003E584A" w:rsidP="003E584A">
      <w:pPr>
        <w:rPr>
          <w:color w:val="000000"/>
          <w:sz w:val="26"/>
          <w:szCs w:val="26"/>
        </w:rPr>
      </w:pPr>
      <w:r w:rsidRPr="00D51118">
        <w:rPr>
          <w:color w:val="000000"/>
          <w:sz w:val="26"/>
          <w:szCs w:val="26"/>
          <w:lang w:val="ru-RU"/>
        </w:rPr>
        <w:t> </w:t>
      </w:r>
      <w:r w:rsidRPr="00D51118">
        <w:rPr>
          <w:color w:val="000000"/>
          <w:sz w:val="26"/>
          <w:szCs w:val="26"/>
        </w:rPr>
        <w:t>ВИРІШИВ:</w:t>
      </w:r>
    </w:p>
    <w:p w14:paraId="049472CD" w14:textId="5366DB81" w:rsidR="003E584A" w:rsidRPr="00D51118" w:rsidRDefault="003E584A" w:rsidP="003E584A">
      <w:pPr>
        <w:rPr>
          <w:color w:val="000000"/>
          <w:sz w:val="26"/>
          <w:szCs w:val="26"/>
        </w:rPr>
      </w:pPr>
      <w:r w:rsidRPr="00D51118">
        <w:rPr>
          <w:color w:val="000000"/>
          <w:sz w:val="26"/>
          <w:szCs w:val="26"/>
          <w:lang w:val="ru-RU"/>
        </w:rPr>
        <w:t> </w:t>
      </w:r>
    </w:p>
    <w:p w14:paraId="4E04CF47" w14:textId="569B4A5F" w:rsidR="003E584A" w:rsidRPr="00D51118" w:rsidRDefault="003E584A" w:rsidP="003E584A">
      <w:pPr>
        <w:ind w:firstLine="708"/>
        <w:jc w:val="both"/>
        <w:rPr>
          <w:sz w:val="26"/>
          <w:szCs w:val="26"/>
        </w:rPr>
      </w:pPr>
      <w:r w:rsidRPr="00D51118">
        <w:rPr>
          <w:color w:val="000000"/>
          <w:sz w:val="26"/>
          <w:szCs w:val="26"/>
        </w:rPr>
        <w:t>Внести  до рішення виконкому міської ради  від 04.12.2020 № 210 «</w:t>
      </w:r>
      <w:r w:rsidRPr="00D51118">
        <w:rPr>
          <w:sz w:val="26"/>
          <w:szCs w:val="26"/>
        </w:rPr>
        <w:t>Про  утворення та затвердження персонального складу постійної комісії з питань погашення заборгованості із заробітної плати, забезпечення податкових та інших бюджетних надходжень, страхових внесків до пенсійного фонду  та запобігання неплатежеспроможності при виконкомі міської ради» наступні зміни:</w:t>
      </w:r>
    </w:p>
    <w:p w14:paraId="2990C876" w14:textId="77777777" w:rsidR="003E584A" w:rsidRPr="00D51118" w:rsidRDefault="003E584A" w:rsidP="003E584A">
      <w:pPr>
        <w:autoSpaceDE w:val="0"/>
        <w:autoSpaceDN w:val="0"/>
        <w:jc w:val="both"/>
        <w:rPr>
          <w:color w:val="000000"/>
          <w:sz w:val="26"/>
          <w:szCs w:val="26"/>
        </w:rPr>
      </w:pPr>
    </w:p>
    <w:p w14:paraId="32671F66" w14:textId="7F8EA2A1" w:rsidR="003E584A" w:rsidRPr="00D51118" w:rsidRDefault="003E584A" w:rsidP="003E584A">
      <w:pPr>
        <w:autoSpaceDE w:val="0"/>
        <w:autoSpaceDN w:val="0"/>
        <w:jc w:val="both"/>
        <w:rPr>
          <w:color w:val="000000"/>
          <w:sz w:val="26"/>
          <w:szCs w:val="26"/>
        </w:rPr>
      </w:pPr>
      <w:r w:rsidRPr="00D51118">
        <w:rPr>
          <w:color w:val="000000"/>
          <w:sz w:val="26"/>
          <w:szCs w:val="26"/>
        </w:rPr>
        <w:t xml:space="preserve"> </w:t>
      </w:r>
      <w:r w:rsidRPr="00D51118">
        <w:rPr>
          <w:color w:val="000000"/>
          <w:sz w:val="26"/>
          <w:szCs w:val="26"/>
        </w:rPr>
        <w:tab/>
        <w:t>- в  підпункті 7 пункту 2    замість  слів «Котинська Ніна Федорівна – провідний  спеціаліст відділу економічного розвитку, торгівлі та інвестицій виконкому міської ради» слід читати слова «Матвієнко Ірина  Вячеславівна – заступник начальника Бахмутського міськрайонного відділу державної виконавчої служби  Східного  міжрегіонального управління Міністерства юстиції (м. Харків).</w:t>
      </w:r>
    </w:p>
    <w:p w14:paraId="392C5F4D" w14:textId="77777777" w:rsidR="003E584A" w:rsidRPr="00D51118" w:rsidRDefault="003E584A" w:rsidP="003E584A">
      <w:pPr>
        <w:rPr>
          <w:color w:val="000000"/>
          <w:sz w:val="26"/>
          <w:szCs w:val="26"/>
        </w:rPr>
      </w:pPr>
    </w:p>
    <w:p w14:paraId="7650DF3E" w14:textId="77777777" w:rsidR="003E584A" w:rsidRPr="00D51118" w:rsidRDefault="003E584A" w:rsidP="003E584A">
      <w:pPr>
        <w:rPr>
          <w:sz w:val="26"/>
          <w:szCs w:val="26"/>
          <w:lang w:val="ru-RU"/>
        </w:rPr>
      </w:pPr>
      <w:r w:rsidRPr="00D51118">
        <w:rPr>
          <w:color w:val="000000"/>
          <w:sz w:val="26"/>
          <w:szCs w:val="26"/>
          <w:lang w:val="ru-RU"/>
        </w:rPr>
        <w:t>Міський голова                                                                          Андрій ЧЕРНЯЄВ</w:t>
      </w:r>
    </w:p>
    <w:p w14:paraId="113977AC" w14:textId="77777777" w:rsidR="003E584A" w:rsidRDefault="003E584A" w:rsidP="00605A0B">
      <w:pPr>
        <w:ind w:hanging="13"/>
        <w:jc w:val="center"/>
        <w:rPr>
          <w:sz w:val="22"/>
          <w:szCs w:val="22"/>
        </w:rPr>
      </w:pPr>
    </w:p>
    <w:p w14:paraId="2EB84727" w14:textId="77777777" w:rsidR="00D51118" w:rsidRDefault="00D51118" w:rsidP="00D51118">
      <w:pPr>
        <w:ind w:hanging="13"/>
        <w:jc w:val="center"/>
        <w:rPr>
          <w:lang w:val="en-US" w:eastAsia="ar-SA"/>
        </w:rPr>
      </w:pPr>
      <w:r>
        <w:rPr>
          <w:sz w:val="22"/>
          <w:szCs w:val="22"/>
          <w:lang w:eastAsia="ar-SA"/>
        </w:rPr>
        <w:object w:dxaOrig="675" w:dyaOrig="870" w14:anchorId="0A851661">
          <v:shape id="_x0000_i1028" type="#_x0000_t75" style="width:33.75pt;height:43.5pt" o:ole="" filled="t">
            <v:fill color2="black"/>
            <v:imagedata r:id="rId8" o:title=""/>
          </v:shape>
          <o:OLEObject Type="Embed" ProgID="Word.Picture.8" ShapeID="_x0000_i1028" DrawAspect="Content" ObjectID="_1683360931" r:id="rId12"/>
        </w:object>
      </w:r>
    </w:p>
    <w:p w14:paraId="6E8E7AAF" w14:textId="77777777" w:rsidR="00D51118" w:rsidRDefault="00D51118" w:rsidP="00D51118">
      <w:pPr>
        <w:ind w:hanging="13"/>
        <w:jc w:val="center"/>
        <w:rPr>
          <w:b/>
          <w:sz w:val="28"/>
          <w:szCs w:val="28"/>
          <w:lang w:eastAsia="en-US"/>
        </w:rPr>
      </w:pPr>
      <w:r>
        <w:rPr>
          <w:b/>
          <w:sz w:val="28"/>
          <w:szCs w:val="28"/>
        </w:rPr>
        <w:t>УКРАЇНА</w:t>
      </w:r>
    </w:p>
    <w:p w14:paraId="6B056B68" w14:textId="77777777" w:rsidR="00D51118" w:rsidRDefault="00D51118" w:rsidP="00D51118">
      <w:pPr>
        <w:jc w:val="center"/>
        <w:rPr>
          <w:b/>
          <w:sz w:val="28"/>
          <w:szCs w:val="28"/>
        </w:rPr>
      </w:pPr>
      <w:r>
        <w:rPr>
          <w:b/>
          <w:sz w:val="28"/>
          <w:szCs w:val="28"/>
        </w:rPr>
        <w:t xml:space="preserve">СІВЕРСЬКА  МІСЬКА  РАДА </w:t>
      </w:r>
    </w:p>
    <w:p w14:paraId="49F65AE9" w14:textId="77777777" w:rsidR="00D51118" w:rsidRDefault="00D51118" w:rsidP="00D51118">
      <w:pPr>
        <w:jc w:val="center"/>
        <w:rPr>
          <w:b/>
          <w:sz w:val="28"/>
          <w:szCs w:val="28"/>
        </w:rPr>
      </w:pPr>
      <w:r>
        <w:rPr>
          <w:b/>
          <w:sz w:val="28"/>
          <w:szCs w:val="28"/>
        </w:rPr>
        <w:t>БАХМУТСЬКОГО  РАЙОНУ  ДОНЕЦЬКОЇ ОБЛАСТІ</w:t>
      </w:r>
    </w:p>
    <w:p w14:paraId="0B0A664D" w14:textId="77777777" w:rsidR="00D51118" w:rsidRDefault="00D51118" w:rsidP="00D51118">
      <w:pPr>
        <w:jc w:val="center"/>
        <w:rPr>
          <w:b/>
          <w:sz w:val="28"/>
          <w:szCs w:val="28"/>
        </w:rPr>
      </w:pPr>
      <w:r>
        <w:rPr>
          <w:b/>
          <w:sz w:val="28"/>
          <w:szCs w:val="28"/>
        </w:rPr>
        <w:t>ВИКОНАВЧІЙ КОМІТЕТ</w:t>
      </w:r>
    </w:p>
    <w:p w14:paraId="290360A8" w14:textId="77777777" w:rsidR="00D51118" w:rsidRDefault="00D51118" w:rsidP="00D51118">
      <w:pPr>
        <w:jc w:val="center"/>
        <w:rPr>
          <w:b/>
          <w:sz w:val="28"/>
          <w:szCs w:val="28"/>
        </w:rPr>
      </w:pPr>
    </w:p>
    <w:p w14:paraId="019FC7DB" w14:textId="77777777" w:rsidR="00D51118" w:rsidRDefault="00D51118" w:rsidP="00D51118">
      <w:pPr>
        <w:jc w:val="center"/>
        <w:rPr>
          <w:b/>
          <w:i/>
          <w:sz w:val="28"/>
          <w:szCs w:val="28"/>
        </w:rPr>
      </w:pPr>
      <w:r>
        <w:rPr>
          <w:sz w:val="28"/>
          <w:szCs w:val="28"/>
        </w:rPr>
        <w:t xml:space="preserve"> </w:t>
      </w:r>
      <w:r>
        <w:rPr>
          <w:b/>
          <w:sz w:val="28"/>
          <w:szCs w:val="28"/>
        </w:rPr>
        <w:t>Р І Ш Е Н Н Я</w:t>
      </w:r>
    </w:p>
    <w:p w14:paraId="69C2C039" w14:textId="77777777" w:rsidR="00D51118" w:rsidRDefault="00D51118" w:rsidP="00D51118">
      <w:pPr>
        <w:jc w:val="center"/>
        <w:rPr>
          <w:rFonts w:ascii="Calibri" w:hAnsi="Calibri"/>
          <w:b/>
          <w:i/>
          <w:sz w:val="28"/>
          <w:szCs w:val="28"/>
        </w:rPr>
      </w:pPr>
    </w:p>
    <w:tbl>
      <w:tblPr>
        <w:tblW w:w="0" w:type="auto"/>
        <w:jc w:val="center"/>
        <w:tblLook w:val="01E0" w:firstRow="1" w:lastRow="1" w:firstColumn="1" w:lastColumn="1" w:noHBand="0" w:noVBand="0"/>
      </w:tblPr>
      <w:tblGrid>
        <w:gridCol w:w="3336"/>
        <w:gridCol w:w="3096"/>
        <w:gridCol w:w="3096"/>
      </w:tblGrid>
      <w:tr w:rsidR="00A51D33" w:rsidRPr="00D51118" w14:paraId="293A6B55" w14:textId="77777777" w:rsidTr="00A51D33">
        <w:trPr>
          <w:jc w:val="center"/>
        </w:trPr>
        <w:tc>
          <w:tcPr>
            <w:tcW w:w="3336" w:type="dxa"/>
            <w:hideMark/>
          </w:tcPr>
          <w:p w14:paraId="6F55363A" w14:textId="429C8662" w:rsidR="00A51D33" w:rsidRPr="00A51D33" w:rsidRDefault="00A51D33" w:rsidP="00A51D33">
            <w:pPr>
              <w:pStyle w:val="ae"/>
              <w:tabs>
                <w:tab w:val="left" w:pos="4680"/>
                <w:tab w:val="left" w:pos="6804"/>
              </w:tabs>
              <w:spacing w:line="254" w:lineRule="auto"/>
              <w:rPr>
                <w:bCs/>
                <w:sz w:val="26"/>
                <w:szCs w:val="26"/>
              </w:rPr>
            </w:pPr>
            <w:r w:rsidRPr="00A51D33">
              <w:rPr>
                <w:bCs/>
                <w:sz w:val="26"/>
                <w:szCs w:val="26"/>
              </w:rPr>
              <w:t>06.05.2021</w:t>
            </w:r>
          </w:p>
        </w:tc>
        <w:tc>
          <w:tcPr>
            <w:tcW w:w="3096" w:type="dxa"/>
            <w:hideMark/>
          </w:tcPr>
          <w:p w14:paraId="330E4D7A" w14:textId="61EB68D7" w:rsidR="00A51D33" w:rsidRPr="00D51118" w:rsidRDefault="00A51D33" w:rsidP="00A51D33">
            <w:pPr>
              <w:pStyle w:val="ae"/>
              <w:tabs>
                <w:tab w:val="left" w:pos="4680"/>
                <w:tab w:val="left" w:pos="6804"/>
              </w:tabs>
              <w:spacing w:line="254" w:lineRule="auto"/>
              <w:rPr>
                <w:b w:val="0"/>
                <w:sz w:val="26"/>
                <w:szCs w:val="26"/>
              </w:rPr>
            </w:pPr>
            <w:r w:rsidRPr="00965927">
              <w:rPr>
                <w:b w:val="0"/>
                <w:sz w:val="26"/>
                <w:szCs w:val="26"/>
              </w:rPr>
              <w:t>Сіверськ</w:t>
            </w:r>
          </w:p>
        </w:tc>
        <w:tc>
          <w:tcPr>
            <w:tcW w:w="3096" w:type="dxa"/>
            <w:hideMark/>
          </w:tcPr>
          <w:p w14:paraId="46BF0548" w14:textId="61126D08" w:rsidR="00A51D33" w:rsidRPr="00A51D33" w:rsidRDefault="00A51D33" w:rsidP="00A51D33">
            <w:pPr>
              <w:pStyle w:val="ae"/>
              <w:tabs>
                <w:tab w:val="left" w:pos="4680"/>
                <w:tab w:val="left" w:pos="6804"/>
              </w:tabs>
              <w:spacing w:line="254" w:lineRule="auto"/>
              <w:rPr>
                <w:bCs/>
                <w:sz w:val="26"/>
                <w:szCs w:val="26"/>
              </w:rPr>
            </w:pPr>
            <w:r w:rsidRPr="00A51D33">
              <w:rPr>
                <w:bCs/>
                <w:sz w:val="26"/>
                <w:szCs w:val="26"/>
              </w:rPr>
              <w:t>№ 38</w:t>
            </w:r>
            <w:r>
              <w:rPr>
                <w:bCs/>
                <w:sz w:val="26"/>
                <w:szCs w:val="26"/>
              </w:rPr>
              <w:t>4</w:t>
            </w:r>
          </w:p>
        </w:tc>
      </w:tr>
    </w:tbl>
    <w:p w14:paraId="41345CFE" w14:textId="77777777" w:rsidR="00D51118" w:rsidRDefault="00D51118" w:rsidP="00D51118">
      <w:pPr>
        <w:pStyle w:val="ae"/>
        <w:tabs>
          <w:tab w:val="left" w:pos="4680"/>
          <w:tab w:val="left" w:pos="6804"/>
        </w:tabs>
        <w:jc w:val="left"/>
        <w:rPr>
          <w:rFonts w:eastAsia="Times New Roman"/>
          <w:b w:val="0"/>
        </w:rPr>
      </w:pPr>
    </w:p>
    <w:p w14:paraId="10E05032" w14:textId="77777777" w:rsidR="00D51118" w:rsidRDefault="00D51118" w:rsidP="00D51118">
      <w:pPr>
        <w:rPr>
          <w:sz w:val="26"/>
          <w:szCs w:val="26"/>
          <w:shd w:val="clear" w:color="auto" w:fill="FFFFFF"/>
        </w:rPr>
      </w:pPr>
      <w:r>
        <w:rPr>
          <w:sz w:val="26"/>
          <w:szCs w:val="26"/>
          <w:shd w:val="clear" w:color="auto" w:fill="FFFFFF"/>
        </w:rPr>
        <w:t xml:space="preserve">Про утворення та затвердження </w:t>
      </w:r>
    </w:p>
    <w:p w14:paraId="0871526D" w14:textId="77777777" w:rsidR="00D51118" w:rsidRDefault="00D51118" w:rsidP="00D51118">
      <w:pPr>
        <w:rPr>
          <w:sz w:val="26"/>
          <w:szCs w:val="26"/>
          <w:shd w:val="clear" w:color="auto" w:fill="FFFFFF"/>
        </w:rPr>
      </w:pPr>
      <w:r>
        <w:rPr>
          <w:sz w:val="26"/>
          <w:szCs w:val="26"/>
          <w:shd w:val="clear" w:color="auto" w:fill="FFFFFF"/>
        </w:rPr>
        <w:t xml:space="preserve">персонального складу постійної </w:t>
      </w:r>
    </w:p>
    <w:p w14:paraId="7E73E547" w14:textId="77777777" w:rsidR="00D51118" w:rsidRDefault="00D51118" w:rsidP="00D51118">
      <w:pPr>
        <w:rPr>
          <w:sz w:val="26"/>
          <w:szCs w:val="26"/>
          <w:shd w:val="clear" w:color="auto" w:fill="FFFFFF"/>
        </w:rPr>
      </w:pPr>
      <w:r>
        <w:rPr>
          <w:sz w:val="26"/>
          <w:szCs w:val="26"/>
          <w:shd w:val="clear" w:color="auto" w:fill="FFFFFF"/>
        </w:rPr>
        <w:t xml:space="preserve">комісії із встановлення факту отруєння </w:t>
      </w:r>
    </w:p>
    <w:p w14:paraId="3F2FD226" w14:textId="77777777" w:rsidR="00D51118" w:rsidRDefault="00D51118" w:rsidP="00D51118">
      <w:pPr>
        <w:rPr>
          <w:sz w:val="26"/>
          <w:szCs w:val="26"/>
          <w:shd w:val="clear" w:color="auto" w:fill="FFFFFF"/>
        </w:rPr>
      </w:pPr>
      <w:r>
        <w:rPr>
          <w:sz w:val="26"/>
          <w:szCs w:val="26"/>
          <w:shd w:val="clear" w:color="auto" w:fill="FFFFFF"/>
        </w:rPr>
        <w:t xml:space="preserve">бджіл засобами захисту рослин </w:t>
      </w:r>
    </w:p>
    <w:p w14:paraId="289DD14D" w14:textId="77777777" w:rsidR="00D51118" w:rsidRDefault="00D51118" w:rsidP="00D51118">
      <w:pPr>
        <w:rPr>
          <w:sz w:val="26"/>
          <w:szCs w:val="26"/>
        </w:rPr>
      </w:pPr>
      <w:r>
        <w:rPr>
          <w:sz w:val="26"/>
          <w:szCs w:val="26"/>
        </w:rPr>
        <w:t>при виконкомі міської ради</w:t>
      </w:r>
    </w:p>
    <w:p w14:paraId="4973341D" w14:textId="77777777" w:rsidR="00D51118" w:rsidRDefault="00D51118" w:rsidP="00D51118">
      <w:pPr>
        <w:ind w:firstLine="709"/>
        <w:jc w:val="both"/>
        <w:rPr>
          <w:sz w:val="26"/>
          <w:szCs w:val="26"/>
        </w:rPr>
      </w:pPr>
    </w:p>
    <w:p w14:paraId="63A31EC4" w14:textId="77777777" w:rsidR="00D51118" w:rsidRDefault="00D51118" w:rsidP="00D51118">
      <w:pPr>
        <w:ind w:firstLine="709"/>
        <w:jc w:val="both"/>
        <w:rPr>
          <w:sz w:val="26"/>
          <w:szCs w:val="26"/>
          <w:shd w:val="clear" w:color="auto" w:fill="FFFFFF"/>
        </w:rPr>
      </w:pPr>
      <w:r>
        <w:rPr>
          <w:sz w:val="26"/>
          <w:szCs w:val="26"/>
          <w:shd w:val="clear" w:color="auto" w:fill="FFFFFF"/>
        </w:rPr>
        <w:t xml:space="preserve">Відповідно до </w:t>
      </w:r>
      <w:r>
        <w:rPr>
          <w:sz w:val="26"/>
          <w:szCs w:val="26"/>
        </w:rPr>
        <w:t>Закону України «Про бджільництво», наказу Міністерства розвитку економіки, торгівлі та сільського господарства України від 19.02.2021 №338 «Про деякі питання у сфері бджільництва» інструкції з профілактики та встановлення факту отруєння бджіл засобами захисту рослин, зареєстрованої в Міністерстві юстиції України</w:t>
      </w:r>
      <w:hyperlink r:id="rId13" w:tgtFrame="_blank" w:history="1">
        <w:r w:rsidRPr="00D51118">
          <w:rPr>
            <w:rStyle w:val="af0"/>
            <w:color w:val="auto"/>
            <w:sz w:val="26"/>
            <w:szCs w:val="26"/>
            <w:u w:val="none"/>
            <w:bdr w:val="none" w:sz="0" w:space="0" w:color="auto" w:frame="1"/>
            <w:lang w:val="en-US"/>
          </w:rPr>
          <w:t> </w:t>
        </w:r>
        <w:r w:rsidRPr="00D51118">
          <w:rPr>
            <w:rStyle w:val="af0"/>
            <w:color w:val="auto"/>
            <w:sz w:val="26"/>
            <w:szCs w:val="26"/>
            <w:u w:val="none"/>
            <w:bdr w:val="none" w:sz="0" w:space="0" w:color="auto" w:frame="1"/>
          </w:rPr>
          <w:t>від 04 березня 2021 року за № 283/35905</w:t>
        </w:r>
      </w:hyperlink>
      <w:r w:rsidRPr="00D51118">
        <w:rPr>
          <w:sz w:val="26"/>
          <w:szCs w:val="26"/>
          <w:bdr w:val="none" w:sz="0" w:space="0" w:color="auto" w:frame="1"/>
        </w:rPr>
        <w:t xml:space="preserve">, </w:t>
      </w:r>
      <w:r>
        <w:rPr>
          <w:sz w:val="26"/>
          <w:szCs w:val="26"/>
          <w:bdr w:val="none" w:sz="0" w:space="0" w:color="auto" w:frame="1"/>
        </w:rPr>
        <w:t xml:space="preserve">керуючись </w:t>
      </w:r>
      <w:r>
        <w:rPr>
          <w:sz w:val="26"/>
          <w:szCs w:val="26"/>
        </w:rPr>
        <w:t>статтею 40 Закону України  «Про місцеве самоврядування в Україні», виконком міської ради</w:t>
      </w:r>
    </w:p>
    <w:p w14:paraId="03E02411" w14:textId="77777777" w:rsidR="00D51118" w:rsidRDefault="00D51118" w:rsidP="00D51118">
      <w:pPr>
        <w:tabs>
          <w:tab w:val="left" w:pos="851"/>
        </w:tabs>
        <w:jc w:val="both"/>
        <w:rPr>
          <w:sz w:val="26"/>
          <w:szCs w:val="26"/>
        </w:rPr>
      </w:pPr>
      <w:r>
        <w:rPr>
          <w:sz w:val="26"/>
          <w:szCs w:val="26"/>
        </w:rPr>
        <w:t xml:space="preserve"> </w:t>
      </w:r>
    </w:p>
    <w:p w14:paraId="48D45201" w14:textId="77777777" w:rsidR="00D51118" w:rsidRDefault="00D51118" w:rsidP="00D51118">
      <w:pPr>
        <w:jc w:val="both"/>
        <w:rPr>
          <w:sz w:val="26"/>
          <w:szCs w:val="26"/>
        </w:rPr>
      </w:pPr>
      <w:r>
        <w:rPr>
          <w:sz w:val="26"/>
          <w:szCs w:val="26"/>
        </w:rPr>
        <w:t>ВИРІШИВ:</w:t>
      </w:r>
    </w:p>
    <w:p w14:paraId="0FC94551" w14:textId="77777777" w:rsidR="00D51118" w:rsidRDefault="00D51118" w:rsidP="00D51118">
      <w:pPr>
        <w:jc w:val="both"/>
        <w:rPr>
          <w:sz w:val="26"/>
          <w:szCs w:val="26"/>
        </w:rPr>
      </w:pPr>
    </w:p>
    <w:p w14:paraId="145AC230" w14:textId="186DC2AC" w:rsidR="00D51118" w:rsidRDefault="00D51118" w:rsidP="00D51118">
      <w:pPr>
        <w:ind w:firstLine="708"/>
        <w:jc w:val="both"/>
        <w:rPr>
          <w:sz w:val="26"/>
          <w:szCs w:val="26"/>
        </w:rPr>
      </w:pPr>
      <w:r>
        <w:rPr>
          <w:sz w:val="26"/>
          <w:szCs w:val="26"/>
        </w:rPr>
        <w:t>1. Утворити постійну комісію із встановлення факту отруєння бджіл засобами захисту рослин при виконкомі міської ради у складі 9 чоловік.</w:t>
      </w:r>
    </w:p>
    <w:p w14:paraId="15AA02BA" w14:textId="77777777" w:rsidR="00D51118" w:rsidRDefault="00D51118" w:rsidP="00D51118">
      <w:pPr>
        <w:autoSpaceDN w:val="0"/>
        <w:ind w:firstLine="884"/>
        <w:jc w:val="both"/>
        <w:rPr>
          <w:sz w:val="26"/>
          <w:szCs w:val="26"/>
        </w:rPr>
      </w:pPr>
    </w:p>
    <w:p w14:paraId="78D86C66" w14:textId="25E46F5F" w:rsidR="00D51118" w:rsidRDefault="00D51118" w:rsidP="00D51118">
      <w:pPr>
        <w:pStyle w:val="HTML0"/>
        <w:tabs>
          <w:tab w:val="clear" w:pos="916"/>
          <w:tab w:val="left" w:pos="709"/>
        </w:tabs>
        <w:jc w:val="both"/>
        <w:rPr>
          <w:rFonts w:ascii="Times New Roman" w:hAnsi="Times New Roman"/>
          <w:sz w:val="26"/>
          <w:szCs w:val="26"/>
          <w:lang w:val="uk-UA"/>
        </w:rPr>
      </w:pPr>
      <w:r>
        <w:rPr>
          <w:rFonts w:ascii="Times New Roman" w:hAnsi="Times New Roman"/>
          <w:sz w:val="26"/>
          <w:szCs w:val="26"/>
          <w:lang w:val="uk-UA"/>
        </w:rPr>
        <w:tab/>
        <w:t>2. Затвердити:</w:t>
      </w:r>
    </w:p>
    <w:p w14:paraId="61E24911" w14:textId="484C3E75" w:rsidR="00D51118" w:rsidRDefault="00D51118" w:rsidP="00D51118">
      <w:pPr>
        <w:pStyle w:val="HTML0"/>
        <w:tabs>
          <w:tab w:val="clear" w:pos="916"/>
          <w:tab w:val="left" w:pos="709"/>
        </w:tabs>
        <w:jc w:val="both"/>
        <w:rPr>
          <w:rFonts w:ascii="Times New Roman" w:hAnsi="Times New Roman"/>
          <w:sz w:val="26"/>
          <w:szCs w:val="26"/>
          <w:lang w:val="uk-UA"/>
        </w:rPr>
      </w:pPr>
      <w:r>
        <w:rPr>
          <w:rFonts w:ascii="Times New Roman" w:hAnsi="Times New Roman"/>
          <w:sz w:val="26"/>
          <w:szCs w:val="26"/>
          <w:lang w:val="uk-UA"/>
        </w:rPr>
        <w:tab/>
        <w:t>2.1. Персональний склад комісії із встановлення факту отруєння бджіл засобами захисту рослин</w:t>
      </w:r>
      <w:r w:rsidRPr="00D51118">
        <w:rPr>
          <w:rFonts w:ascii="Times New Roman" w:hAnsi="Times New Roman"/>
          <w:sz w:val="26"/>
          <w:szCs w:val="26"/>
          <w:lang w:val="uk-UA"/>
        </w:rPr>
        <w:t xml:space="preserve"> </w:t>
      </w:r>
      <w:r>
        <w:rPr>
          <w:rFonts w:ascii="Times New Roman" w:hAnsi="Times New Roman"/>
          <w:sz w:val="26"/>
          <w:szCs w:val="26"/>
          <w:lang w:val="uk-UA"/>
        </w:rPr>
        <w:t>при виконкомі міської ради</w:t>
      </w:r>
    </w:p>
    <w:p w14:paraId="076584E6" w14:textId="77777777" w:rsidR="00D51118" w:rsidRDefault="00D51118" w:rsidP="00D51118">
      <w:pPr>
        <w:pStyle w:val="HTML0"/>
        <w:jc w:val="both"/>
        <w:rPr>
          <w:rFonts w:ascii="Times New Roman" w:hAnsi="Times New Roman"/>
          <w:sz w:val="26"/>
          <w:szCs w:val="26"/>
          <w:lang w:val="uk-UA"/>
        </w:rPr>
      </w:pPr>
    </w:p>
    <w:tbl>
      <w:tblPr>
        <w:tblW w:w="9786" w:type="dxa"/>
        <w:tblLook w:val="01E0" w:firstRow="1" w:lastRow="1" w:firstColumn="1" w:lastColumn="1" w:noHBand="0" w:noVBand="0"/>
      </w:tblPr>
      <w:tblGrid>
        <w:gridCol w:w="4111"/>
        <w:gridCol w:w="5675"/>
      </w:tblGrid>
      <w:tr w:rsidR="00D51118" w14:paraId="7EEB5733" w14:textId="77777777" w:rsidTr="00D51118">
        <w:tc>
          <w:tcPr>
            <w:tcW w:w="4111" w:type="dxa"/>
            <w:hideMark/>
          </w:tcPr>
          <w:p w14:paraId="3ABAF08F" w14:textId="77777777" w:rsidR="00D51118" w:rsidRDefault="00D51118">
            <w:pPr>
              <w:rPr>
                <w:sz w:val="26"/>
                <w:szCs w:val="26"/>
              </w:rPr>
            </w:pPr>
            <w:r>
              <w:rPr>
                <w:sz w:val="26"/>
                <w:szCs w:val="26"/>
              </w:rPr>
              <w:t xml:space="preserve">1. Гатченко Віталій Анатолійович    </w:t>
            </w:r>
          </w:p>
          <w:p w14:paraId="411A0A69" w14:textId="30AB72B2" w:rsidR="00D51118" w:rsidRDefault="00D51118">
            <w:pPr>
              <w:rPr>
                <w:sz w:val="26"/>
                <w:szCs w:val="26"/>
              </w:rPr>
            </w:pPr>
            <w:r>
              <w:rPr>
                <w:sz w:val="26"/>
                <w:szCs w:val="26"/>
              </w:rPr>
              <w:t xml:space="preserve">    </w:t>
            </w:r>
          </w:p>
        </w:tc>
        <w:tc>
          <w:tcPr>
            <w:tcW w:w="5675" w:type="dxa"/>
            <w:hideMark/>
          </w:tcPr>
          <w:p w14:paraId="1F0E33F1" w14:textId="77777777" w:rsidR="00D51118" w:rsidRDefault="00D51118">
            <w:pPr>
              <w:jc w:val="both"/>
              <w:rPr>
                <w:sz w:val="26"/>
                <w:szCs w:val="26"/>
              </w:rPr>
            </w:pPr>
            <w:r>
              <w:rPr>
                <w:sz w:val="26"/>
                <w:szCs w:val="26"/>
              </w:rPr>
              <w:t xml:space="preserve">- перший </w:t>
            </w:r>
            <w:r w:rsidRPr="00D51118">
              <w:rPr>
                <w:sz w:val="26"/>
                <w:szCs w:val="26"/>
                <w:lang w:val="ru-RU"/>
              </w:rPr>
              <w:t>заступник міського голови</w:t>
            </w:r>
            <w:r>
              <w:rPr>
                <w:sz w:val="26"/>
                <w:szCs w:val="26"/>
              </w:rPr>
              <w:t>, голова комісії</w:t>
            </w:r>
          </w:p>
        </w:tc>
      </w:tr>
      <w:tr w:rsidR="00D51118" w14:paraId="6B0BD960" w14:textId="77777777" w:rsidTr="00D51118">
        <w:tc>
          <w:tcPr>
            <w:tcW w:w="4111" w:type="dxa"/>
            <w:hideMark/>
          </w:tcPr>
          <w:p w14:paraId="257D37A4" w14:textId="77777777" w:rsidR="00D51118" w:rsidRDefault="00D51118">
            <w:pPr>
              <w:rPr>
                <w:rFonts w:eastAsia="Batang"/>
                <w:sz w:val="26"/>
                <w:szCs w:val="26"/>
              </w:rPr>
            </w:pPr>
            <w:r>
              <w:rPr>
                <w:rFonts w:eastAsia="Batang"/>
                <w:sz w:val="26"/>
                <w:szCs w:val="26"/>
              </w:rPr>
              <w:t>2</w:t>
            </w:r>
            <w:r>
              <w:rPr>
                <w:sz w:val="26"/>
                <w:szCs w:val="26"/>
              </w:rPr>
              <w:t>. Фомішин Вадим Петрович</w:t>
            </w:r>
          </w:p>
        </w:tc>
        <w:tc>
          <w:tcPr>
            <w:tcW w:w="5675" w:type="dxa"/>
            <w:hideMark/>
          </w:tcPr>
          <w:p w14:paraId="4FCC48A6" w14:textId="77777777" w:rsidR="00D51118" w:rsidRDefault="00D51118">
            <w:pPr>
              <w:jc w:val="both"/>
              <w:rPr>
                <w:rFonts w:eastAsia="Calibri"/>
                <w:sz w:val="26"/>
                <w:szCs w:val="26"/>
              </w:rPr>
            </w:pPr>
            <w:r>
              <w:rPr>
                <w:rFonts w:eastAsia="Batang"/>
                <w:sz w:val="26"/>
                <w:szCs w:val="26"/>
              </w:rPr>
              <w:t>-</w:t>
            </w:r>
            <w:r>
              <w:rPr>
                <w:sz w:val="26"/>
                <w:szCs w:val="26"/>
              </w:rPr>
              <w:t xml:space="preserve"> спеціаліст І категорії відділу земельних відносин, екології та охорони природного середовища виконкому міської ради,</w:t>
            </w:r>
            <w:r>
              <w:rPr>
                <w:rFonts w:eastAsia="Batang"/>
                <w:sz w:val="26"/>
                <w:szCs w:val="26"/>
              </w:rPr>
              <w:t xml:space="preserve"> </w:t>
            </w:r>
            <w:r>
              <w:rPr>
                <w:sz w:val="26"/>
                <w:szCs w:val="26"/>
              </w:rPr>
              <w:t>секретар комісії</w:t>
            </w:r>
          </w:p>
        </w:tc>
      </w:tr>
      <w:tr w:rsidR="00D51118" w14:paraId="348B07CB" w14:textId="77777777" w:rsidTr="00D51118">
        <w:tc>
          <w:tcPr>
            <w:tcW w:w="9786" w:type="dxa"/>
            <w:gridSpan w:val="2"/>
            <w:hideMark/>
          </w:tcPr>
          <w:p w14:paraId="5CA82C5E" w14:textId="77777777" w:rsidR="00D51118" w:rsidRPr="00D51118" w:rsidRDefault="00D51118">
            <w:pPr>
              <w:pStyle w:val="3"/>
              <w:shd w:val="clear" w:color="auto" w:fill="FFFFFF"/>
              <w:spacing w:line="256" w:lineRule="auto"/>
              <w:jc w:val="both"/>
              <w:textAlignment w:val="baseline"/>
              <w:rPr>
                <w:sz w:val="26"/>
                <w:szCs w:val="26"/>
              </w:rPr>
            </w:pPr>
            <w:r w:rsidRPr="00D51118">
              <w:rPr>
                <w:sz w:val="26"/>
                <w:szCs w:val="26"/>
              </w:rPr>
              <w:t>Члени комісії:</w:t>
            </w:r>
          </w:p>
          <w:p w14:paraId="409F263F" w14:textId="77777777" w:rsidR="00D51118" w:rsidRPr="00D51118" w:rsidRDefault="00D51118" w:rsidP="00D51118"/>
        </w:tc>
      </w:tr>
      <w:tr w:rsidR="00D51118" w14:paraId="38253969" w14:textId="77777777" w:rsidTr="00D51118">
        <w:tc>
          <w:tcPr>
            <w:tcW w:w="4111" w:type="dxa"/>
            <w:hideMark/>
          </w:tcPr>
          <w:p w14:paraId="54B6C678" w14:textId="77777777" w:rsidR="00D51118" w:rsidRDefault="00D51118">
            <w:pPr>
              <w:rPr>
                <w:rFonts w:eastAsia="Batang"/>
                <w:sz w:val="26"/>
                <w:szCs w:val="26"/>
              </w:rPr>
            </w:pPr>
            <w:r>
              <w:rPr>
                <w:sz w:val="26"/>
                <w:szCs w:val="26"/>
              </w:rPr>
              <w:t>3. Артюхов Євген Петрович</w:t>
            </w:r>
          </w:p>
        </w:tc>
        <w:tc>
          <w:tcPr>
            <w:tcW w:w="5675" w:type="dxa"/>
            <w:hideMark/>
          </w:tcPr>
          <w:p w14:paraId="44663F04" w14:textId="77777777" w:rsidR="00D51118" w:rsidRDefault="00D51118">
            <w:pPr>
              <w:jc w:val="both"/>
              <w:rPr>
                <w:sz w:val="26"/>
                <w:szCs w:val="26"/>
              </w:rPr>
            </w:pPr>
            <w:r>
              <w:rPr>
                <w:sz w:val="26"/>
                <w:szCs w:val="26"/>
              </w:rPr>
              <w:t xml:space="preserve">- головний спеціаліст відділу державного екологічного нагляду (контролю) природно-заповідного фонду, тваринного та рослинного </w:t>
            </w:r>
            <w:r>
              <w:rPr>
                <w:sz w:val="26"/>
                <w:szCs w:val="26"/>
              </w:rPr>
              <w:lastRenderedPageBreak/>
              <w:t>світу, лісів та біоресурсів Державної екологічної інспекції у Донецькій області (за згодою)</w:t>
            </w:r>
          </w:p>
          <w:p w14:paraId="02E8CDA1" w14:textId="77777777" w:rsidR="00D51118" w:rsidRDefault="00D51118">
            <w:pPr>
              <w:jc w:val="both"/>
              <w:rPr>
                <w:rFonts w:eastAsia="Batang"/>
                <w:sz w:val="26"/>
                <w:szCs w:val="26"/>
              </w:rPr>
            </w:pPr>
          </w:p>
        </w:tc>
      </w:tr>
      <w:tr w:rsidR="00D51118" w14:paraId="3D4267CD" w14:textId="77777777" w:rsidTr="00D51118">
        <w:tc>
          <w:tcPr>
            <w:tcW w:w="4111" w:type="dxa"/>
            <w:hideMark/>
          </w:tcPr>
          <w:p w14:paraId="0718332A" w14:textId="77777777" w:rsidR="00D51118" w:rsidRDefault="00D51118">
            <w:pPr>
              <w:rPr>
                <w:rFonts w:eastAsia="Batang"/>
                <w:sz w:val="26"/>
                <w:szCs w:val="26"/>
              </w:rPr>
            </w:pPr>
            <w:r>
              <w:rPr>
                <w:sz w:val="26"/>
                <w:szCs w:val="26"/>
              </w:rPr>
              <w:lastRenderedPageBreak/>
              <w:t>4. Бернацька Наталя Дмитрівна</w:t>
            </w:r>
          </w:p>
        </w:tc>
        <w:tc>
          <w:tcPr>
            <w:tcW w:w="5675" w:type="dxa"/>
            <w:hideMark/>
          </w:tcPr>
          <w:p w14:paraId="218C64AE" w14:textId="77777777" w:rsidR="00D51118" w:rsidRDefault="00D51118">
            <w:pPr>
              <w:jc w:val="both"/>
              <w:rPr>
                <w:sz w:val="26"/>
                <w:szCs w:val="26"/>
              </w:rPr>
            </w:pPr>
            <w:r>
              <w:rPr>
                <w:sz w:val="26"/>
                <w:szCs w:val="26"/>
              </w:rPr>
              <w:t>- завідуюча хіміко-токсикологічним відділом Бахмутської міжрайонної Державної лабораторії Державної служби України з питань безпечності харчових продуктів та захисту споживачів (за згодою)</w:t>
            </w:r>
          </w:p>
          <w:p w14:paraId="466F7759" w14:textId="77777777" w:rsidR="00D51118" w:rsidRDefault="00D51118">
            <w:pPr>
              <w:jc w:val="both"/>
              <w:rPr>
                <w:rFonts w:eastAsia="Calibri"/>
                <w:sz w:val="26"/>
                <w:szCs w:val="26"/>
              </w:rPr>
            </w:pPr>
          </w:p>
        </w:tc>
      </w:tr>
      <w:tr w:rsidR="00D51118" w14:paraId="3D0D9A56" w14:textId="77777777" w:rsidTr="00D51118">
        <w:tc>
          <w:tcPr>
            <w:tcW w:w="4111" w:type="dxa"/>
            <w:hideMark/>
          </w:tcPr>
          <w:p w14:paraId="3794EE7A" w14:textId="77777777" w:rsidR="00D51118" w:rsidRDefault="00D51118">
            <w:pPr>
              <w:rPr>
                <w:rFonts w:eastAsia="Batang"/>
                <w:sz w:val="26"/>
                <w:szCs w:val="26"/>
              </w:rPr>
            </w:pPr>
            <w:r>
              <w:rPr>
                <w:sz w:val="26"/>
                <w:szCs w:val="26"/>
              </w:rPr>
              <w:t>5. Дегтярьов Євген Миколайович</w:t>
            </w:r>
          </w:p>
        </w:tc>
        <w:tc>
          <w:tcPr>
            <w:tcW w:w="5675" w:type="dxa"/>
            <w:hideMark/>
          </w:tcPr>
          <w:p w14:paraId="21FF3417" w14:textId="77777777" w:rsidR="00D51118" w:rsidRDefault="00D51118">
            <w:pPr>
              <w:jc w:val="both"/>
              <w:rPr>
                <w:sz w:val="26"/>
                <w:szCs w:val="26"/>
              </w:rPr>
            </w:pPr>
            <w:r>
              <w:rPr>
                <w:sz w:val="26"/>
                <w:szCs w:val="26"/>
              </w:rPr>
              <w:t>- начальник Бахмутської районної державної лікарні ветеринарної медицини (за згодою)</w:t>
            </w:r>
          </w:p>
          <w:p w14:paraId="678D9157" w14:textId="77777777" w:rsidR="00D51118" w:rsidRDefault="00D51118">
            <w:pPr>
              <w:jc w:val="both"/>
              <w:rPr>
                <w:rFonts w:eastAsia="Batang"/>
                <w:sz w:val="26"/>
                <w:szCs w:val="26"/>
              </w:rPr>
            </w:pPr>
          </w:p>
        </w:tc>
      </w:tr>
      <w:tr w:rsidR="00D51118" w14:paraId="39997898" w14:textId="77777777" w:rsidTr="00D51118">
        <w:tc>
          <w:tcPr>
            <w:tcW w:w="4111" w:type="dxa"/>
            <w:hideMark/>
          </w:tcPr>
          <w:p w14:paraId="4DE6A604" w14:textId="77777777" w:rsidR="00D51118" w:rsidRDefault="00D51118">
            <w:pPr>
              <w:rPr>
                <w:rFonts w:eastAsia="Batang"/>
                <w:sz w:val="26"/>
                <w:szCs w:val="26"/>
              </w:rPr>
            </w:pPr>
            <w:r>
              <w:rPr>
                <w:sz w:val="26"/>
                <w:szCs w:val="26"/>
              </w:rPr>
              <w:t>6. Заверюха Сергій Григорович</w:t>
            </w:r>
          </w:p>
        </w:tc>
        <w:tc>
          <w:tcPr>
            <w:tcW w:w="5675" w:type="dxa"/>
            <w:hideMark/>
          </w:tcPr>
          <w:p w14:paraId="567E17C4" w14:textId="77777777" w:rsidR="00D51118" w:rsidRDefault="00D51118">
            <w:pPr>
              <w:jc w:val="both"/>
              <w:rPr>
                <w:sz w:val="26"/>
                <w:szCs w:val="26"/>
              </w:rPr>
            </w:pPr>
            <w:r>
              <w:rPr>
                <w:sz w:val="26"/>
                <w:szCs w:val="26"/>
              </w:rPr>
              <w:t>- головний спеціаліст відділу безпечності харчових продуктів та ветеринарної медицини Бахмутського управління Головного управління ДПСС в Донецькій області (за згодою)</w:t>
            </w:r>
          </w:p>
          <w:p w14:paraId="247BB9F4" w14:textId="77777777" w:rsidR="00D51118" w:rsidRDefault="00D51118">
            <w:pPr>
              <w:jc w:val="both"/>
              <w:rPr>
                <w:rFonts w:eastAsia="Batang"/>
                <w:sz w:val="26"/>
                <w:szCs w:val="26"/>
              </w:rPr>
            </w:pPr>
          </w:p>
        </w:tc>
      </w:tr>
      <w:tr w:rsidR="00D51118" w14:paraId="016FD7C5" w14:textId="77777777" w:rsidTr="00D51118">
        <w:tc>
          <w:tcPr>
            <w:tcW w:w="4111" w:type="dxa"/>
            <w:hideMark/>
          </w:tcPr>
          <w:p w14:paraId="4FB4267A" w14:textId="77777777" w:rsidR="00D51118" w:rsidRDefault="00D51118">
            <w:pPr>
              <w:rPr>
                <w:rFonts w:eastAsia="Batang"/>
                <w:sz w:val="26"/>
                <w:szCs w:val="26"/>
              </w:rPr>
            </w:pPr>
            <w:r>
              <w:rPr>
                <w:sz w:val="26"/>
                <w:szCs w:val="26"/>
              </w:rPr>
              <w:t>7. Маркін Сергій Вікторович</w:t>
            </w:r>
          </w:p>
        </w:tc>
        <w:tc>
          <w:tcPr>
            <w:tcW w:w="5675" w:type="dxa"/>
            <w:hideMark/>
          </w:tcPr>
          <w:p w14:paraId="3E62A9FF" w14:textId="77777777" w:rsidR="00D51118" w:rsidRDefault="00D51118">
            <w:pPr>
              <w:jc w:val="both"/>
              <w:rPr>
                <w:sz w:val="26"/>
                <w:szCs w:val="26"/>
              </w:rPr>
            </w:pPr>
            <w:r>
              <w:rPr>
                <w:sz w:val="26"/>
                <w:szCs w:val="26"/>
              </w:rPr>
              <w:t>- провідний фахівець відділу прогнозування, фітосанітарної діагностики та аналізу ризиків Бахмутського управління Головного управління ДПСС в Донецькій області (за згодою)</w:t>
            </w:r>
          </w:p>
          <w:p w14:paraId="4D34E632" w14:textId="77777777" w:rsidR="00D51118" w:rsidRDefault="00D51118">
            <w:pPr>
              <w:jc w:val="both"/>
              <w:rPr>
                <w:rFonts w:eastAsia="Batang"/>
                <w:sz w:val="26"/>
                <w:szCs w:val="26"/>
              </w:rPr>
            </w:pPr>
          </w:p>
        </w:tc>
      </w:tr>
      <w:tr w:rsidR="00D51118" w14:paraId="753D068E" w14:textId="77777777" w:rsidTr="00D51118">
        <w:tc>
          <w:tcPr>
            <w:tcW w:w="4111" w:type="dxa"/>
            <w:hideMark/>
          </w:tcPr>
          <w:p w14:paraId="3AB55E9C" w14:textId="77777777" w:rsidR="00D51118" w:rsidRDefault="00D51118">
            <w:pPr>
              <w:rPr>
                <w:rFonts w:eastAsia="Calibri"/>
                <w:sz w:val="26"/>
                <w:szCs w:val="26"/>
              </w:rPr>
            </w:pPr>
            <w:r>
              <w:rPr>
                <w:sz w:val="26"/>
                <w:szCs w:val="26"/>
              </w:rPr>
              <w:t>8. Торічко Ігор Валерійович</w:t>
            </w:r>
          </w:p>
        </w:tc>
        <w:tc>
          <w:tcPr>
            <w:tcW w:w="5675" w:type="dxa"/>
            <w:hideMark/>
          </w:tcPr>
          <w:p w14:paraId="6A2075C6" w14:textId="77777777" w:rsidR="00D51118" w:rsidRDefault="00D51118">
            <w:pPr>
              <w:jc w:val="both"/>
              <w:rPr>
                <w:sz w:val="26"/>
                <w:szCs w:val="26"/>
              </w:rPr>
            </w:pPr>
            <w:r>
              <w:rPr>
                <w:sz w:val="26"/>
                <w:szCs w:val="26"/>
              </w:rPr>
              <w:t>- інспектор відділу превенції Бахмутського РВП ГУНП в Донецькій області старший лейтенант поліції(за згодою)</w:t>
            </w:r>
          </w:p>
          <w:p w14:paraId="5AFB496F" w14:textId="77777777" w:rsidR="00D51118" w:rsidRDefault="00D51118">
            <w:pPr>
              <w:jc w:val="both"/>
              <w:rPr>
                <w:sz w:val="26"/>
                <w:szCs w:val="26"/>
              </w:rPr>
            </w:pPr>
          </w:p>
        </w:tc>
      </w:tr>
      <w:tr w:rsidR="00D51118" w14:paraId="46A38E56" w14:textId="77777777" w:rsidTr="00D51118">
        <w:tc>
          <w:tcPr>
            <w:tcW w:w="4111" w:type="dxa"/>
            <w:hideMark/>
          </w:tcPr>
          <w:p w14:paraId="4131709E" w14:textId="77777777" w:rsidR="00D51118" w:rsidRDefault="00D51118">
            <w:pPr>
              <w:rPr>
                <w:sz w:val="26"/>
                <w:szCs w:val="26"/>
              </w:rPr>
            </w:pPr>
            <w:r>
              <w:rPr>
                <w:sz w:val="26"/>
                <w:szCs w:val="26"/>
              </w:rPr>
              <w:t>9. Яранцев Юрій Іванович</w:t>
            </w:r>
          </w:p>
        </w:tc>
        <w:tc>
          <w:tcPr>
            <w:tcW w:w="5675" w:type="dxa"/>
          </w:tcPr>
          <w:p w14:paraId="20BA4121" w14:textId="77777777" w:rsidR="00D51118" w:rsidRDefault="00D51118">
            <w:pPr>
              <w:jc w:val="both"/>
              <w:rPr>
                <w:sz w:val="26"/>
                <w:szCs w:val="26"/>
              </w:rPr>
            </w:pPr>
            <w:r>
              <w:rPr>
                <w:sz w:val="26"/>
                <w:szCs w:val="26"/>
              </w:rPr>
              <w:t>- голова Сіверської спілки пасічників Бахмутського району Донецької області (за згодою)</w:t>
            </w:r>
          </w:p>
          <w:p w14:paraId="24615FC3" w14:textId="77777777" w:rsidR="00D51118" w:rsidRDefault="00D51118">
            <w:pPr>
              <w:jc w:val="both"/>
              <w:rPr>
                <w:sz w:val="26"/>
                <w:szCs w:val="26"/>
              </w:rPr>
            </w:pPr>
          </w:p>
        </w:tc>
      </w:tr>
    </w:tbl>
    <w:p w14:paraId="0B98528F" w14:textId="77777777" w:rsidR="00D51118" w:rsidRDefault="00D51118" w:rsidP="00D51118">
      <w:pPr>
        <w:ind w:firstLine="720"/>
        <w:jc w:val="both"/>
        <w:rPr>
          <w:sz w:val="26"/>
          <w:szCs w:val="26"/>
        </w:rPr>
      </w:pPr>
    </w:p>
    <w:p w14:paraId="6DA3FF34" w14:textId="4A17D17D" w:rsidR="00D51118" w:rsidRDefault="00D51118" w:rsidP="00D51118">
      <w:pPr>
        <w:ind w:firstLine="720"/>
        <w:jc w:val="both"/>
        <w:rPr>
          <w:rFonts w:eastAsia="Calibri"/>
          <w:sz w:val="26"/>
          <w:szCs w:val="26"/>
          <w:lang w:eastAsia="en-US"/>
        </w:rPr>
      </w:pPr>
      <w:r>
        <w:rPr>
          <w:sz w:val="26"/>
          <w:szCs w:val="26"/>
        </w:rPr>
        <w:t>2.2. Положення про комісію із встановлення факту отруєння бджіл засобами захисту рослин</w:t>
      </w:r>
      <w:r>
        <w:rPr>
          <w:sz w:val="26"/>
          <w:szCs w:val="26"/>
          <w:shd w:val="clear" w:color="auto" w:fill="FFFFFF"/>
        </w:rPr>
        <w:t xml:space="preserve"> при виконкомі міської ради (додається).</w:t>
      </w:r>
    </w:p>
    <w:p w14:paraId="47826421" w14:textId="77777777" w:rsidR="00D51118" w:rsidRDefault="00D51118" w:rsidP="00D51118">
      <w:pPr>
        <w:jc w:val="both"/>
        <w:rPr>
          <w:sz w:val="28"/>
          <w:szCs w:val="28"/>
        </w:rPr>
      </w:pPr>
    </w:p>
    <w:p w14:paraId="704811BD" w14:textId="77777777" w:rsidR="00D51118" w:rsidRDefault="00D51118" w:rsidP="00D51118">
      <w:pPr>
        <w:jc w:val="both"/>
        <w:rPr>
          <w:sz w:val="28"/>
          <w:szCs w:val="28"/>
        </w:rPr>
      </w:pPr>
    </w:p>
    <w:p w14:paraId="17DD7201" w14:textId="77777777" w:rsidR="00D51118" w:rsidRDefault="00D51118" w:rsidP="00D51118">
      <w:pPr>
        <w:jc w:val="both"/>
        <w:rPr>
          <w:sz w:val="26"/>
          <w:szCs w:val="26"/>
        </w:rPr>
      </w:pPr>
      <w:r w:rsidRPr="00D51118">
        <w:rPr>
          <w:sz w:val="26"/>
          <w:szCs w:val="26"/>
        </w:rPr>
        <w:t>Міський голова                                                                                      Андрій ЧЕРНЯЄВ</w:t>
      </w:r>
    </w:p>
    <w:p w14:paraId="727D1B61" w14:textId="77777777" w:rsidR="00D51118" w:rsidRDefault="00D51118" w:rsidP="00D51118">
      <w:pPr>
        <w:jc w:val="both"/>
        <w:rPr>
          <w:sz w:val="26"/>
          <w:szCs w:val="26"/>
        </w:rPr>
      </w:pPr>
    </w:p>
    <w:p w14:paraId="5BD69A1F" w14:textId="77777777" w:rsidR="00B41A95" w:rsidRDefault="00B41A95" w:rsidP="00B41A95">
      <w:pPr>
        <w:pStyle w:val="12"/>
        <w:ind w:left="0"/>
        <w:rPr>
          <w:sz w:val="26"/>
          <w:szCs w:val="26"/>
          <w:lang w:val="uk-UA"/>
        </w:rPr>
      </w:pPr>
    </w:p>
    <w:p w14:paraId="52E3742C" w14:textId="77777777" w:rsidR="00B41A95" w:rsidRDefault="00B41A95" w:rsidP="00B41A95">
      <w:pPr>
        <w:pStyle w:val="12"/>
        <w:ind w:left="0"/>
        <w:rPr>
          <w:sz w:val="26"/>
          <w:szCs w:val="26"/>
          <w:lang w:val="uk-UA"/>
        </w:rPr>
      </w:pPr>
    </w:p>
    <w:p w14:paraId="7AEC9ED0" w14:textId="5938E843" w:rsidR="00B41A95" w:rsidRDefault="00B41A95" w:rsidP="00B41A95">
      <w:pPr>
        <w:pStyle w:val="12"/>
        <w:ind w:left="0"/>
        <w:rPr>
          <w:sz w:val="26"/>
          <w:szCs w:val="26"/>
          <w:lang w:val="uk-UA"/>
        </w:rPr>
      </w:pPr>
    </w:p>
    <w:p w14:paraId="77333491" w14:textId="0274A3E7" w:rsidR="001B758A" w:rsidRDefault="001B758A" w:rsidP="00B41A95">
      <w:pPr>
        <w:pStyle w:val="12"/>
        <w:ind w:left="0"/>
        <w:rPr>
          <w:sz w:val="26"/>
          <w:szCs w:val="26"/>
          <w:lang w:val="uk-UA"/>
        </w:rPr>
      </w:pPr>
    </w:p>
    <w:p w14:paraId="4FC086E5" w14:textId="2803DEF4" w:rsidR="001B758A" w:rsidRDefault="001B758A" w:rsidP="00B41A95">
      <w:pPr>
        <w:pStyle w:val="12"/>
        <w:ind w:left="0"/>
        <w:rPr>
          <w:sz w:val="26"/>
          <w:szCs w:val="26"/>
          <w:lang w:val="uk-UA"/>
        </w:rPr>
      </w:pPr>
    </w:p>
    <w:p w14:paraId="378D065D" w14:textId="383A01D1" w:rsidR="001B758A" w:rsidRDefault="001B758A" w:rsidP="00B41A95">
      <w:pPr>
        <w:pStyle w:val="12"/>
        <w:ind w:left="0"/>
        <w:rPr>
          <w:sz w:val="26"/>
          <w:szCs w:val="26"/>
          <w:lang w:val="uk-UA"/>
        </w:rPr>
      </w:pPr>
    </w:p>
    <w:p w14:paraId="24647536" w14:textId="3CF15AA1" w:rsidR="001B758A" w:rsidRDefault="001B758A" w:rsidP="00B41A95">
      <w:pPr>
        <w:pStyle w:val="12"/>
        <w:ind w:left="0"/>
        <w:rPr>
          <w:sz w:val="26"/>
          <w:szCs w:val="26"/>
          <w:lang w:val="uk-UA"/>
        </w:rPr>
      </w:pPr>
    </w:p>
    <w:p w14:paraId="122EAD4E" w14:textId="23BB4282" w:rsidR="001B758A" w:rsidRDefault="001B758A" w:rsidP="00B41A95">
      <w:pPr>
        <w:pStyle w:val="12"/>
        <w:ind w:left="0"/>
        <w:rPr>
          <w:sz w:val="26"/>
          <w:szCs w:val="26"/>
          <w:lang w:val="uk-UA"/>
        </w:rPr>
      </w:pPr>
    </w:p>
    <w:p w14:paraId="61F33F67" w14:textId="4BD44BE0" w:rsidR="001B758A" w:rsidRDefault="001B758A" w:rsidP="00B41A95">
      <w:pPr>
        <w:pStyle w:val="12"/>
        <w:ind w:left="0"/>
        <w:rPr>
          <w:sz w:val="26"/>
          <w:szCs w:val="26"/>
          <w:lang w:val="uk-UA"/>
        </w:rPr>
      </w:pPr>
    </w:p>
    <w:p w14:paraId="2A6FBB13" w14:textId="77777777" w:rsidR="001B758A" w:rsidRDefault="001B758A" w:rsidP="00B41A95">
      <w:pPr>
        <w:pStyle w:val="12"/>
        <w:ind w:left="0"/>
        <w:rPr>
          <w:sz w:val="26"/>
          <w:szCs w:val="26"/>
          <w:lang w:val="uk-UA"/>
        </w:rPr>
      </w:pPr>
    </w:p>
    <w:p w14:paraId="629581CE" w14:textId="77777777" w:rsidR="00B41A95" w:rsidRDefault="00B41A95" w:rsidP="00B41A95">
      <w:pPr>
        <w:pStyle w:val="12"/>
        <w:ind w:left="0"/>
        <w:rPr>
          <w:sz w:val="26"/>
          <w:szCs w:val="26"/>
          <w:lang w:val="uk-UA"/>
        </w:rPr>
      </w:pPr>
    </w:p>
    <w:p w14:paraId="1CA19993" w14:textId="77777777" w:rsidR="00B41A95" w:rsidRDefault="00B41A95" w:rsidP="00B41A95">
      <w:pPr>
        <w:pStyle w:val="12"/>
        <w:ind w:left="0"/>
        <w:rPr>
          <w:sz w:val="26"/>
          <w:szCs w:val="26"/>
          <w:lang w:val="uk-UA"/>
        </w:rPr>
      </w:pPr>
    </w:p>
    <w:p w14:paraId="7E8D58CB" w14:textId="77777777" w:rsidR="00B41A95" w:rsidRDefault="00B41A95" w:rsidP="00B41A95">
      <w:pPr>
        <w:pStyle w:val="12"/>
        <w:ind w:left="0"/>
        <w:rPr>
          <w:sz w:val="26"/>
          <w:szCs w:val="26"/>
          <w:lang w:val="uk-UA"/>
        </w:rPr>
      </w:pPr>
    </w:p>
    <w:p w14:paraId="0F944D06" w14:textId="77777777" w:rsidR="00B41A95" w:rsidRDefault="00B41A95" w:rsidP="00B41A95">
      <w:pPr>
        <w:pStyle w:val="12"/>
        <w:ind w:left="0"/>
        <w:rPr>
          <w:sz w:val="26"/>
          <w:szCs w:val="26"/>
          <w:lang w:val="uk-UA"/>
        </w:rPr>
      </w:pPr>
    </w:p>
    <w:p w14:paraId="475B9A99" w14:textId="77777777" w:rsidR="00B41A95" w:rsidRDefault="00B41A95" w:rsidP="00B41A95">
      <w:pPr>
        <w:pStyle w:val="12"/>
        <w:ind w:left="0"/>
        <w:rPr>
          <w:sz w:val="26"/>
          <w:szCs w:val="26"/>
          <w:lang w:val="uk-UA"/>
        </w:rPr>
      </w:pPr>
    </w:p>
    <w:p w14:paraId="66FBE468" w14:textId="2046BAFF" w:rsidR="00D51118" w:rsidRPr="00D51118" w:rsidRDefault="00B41A95" w:rsidP="00B41A95">
      <w:pPr>
        <w:pStyle w:val="12"/>
        <w:ind w:left="1416"/>
        <w:rPr>
          <w:sz w:val="28"/>
          <w:lang w:val="uk-UA"/>
        </w:rPr>
      </w:pPr>
      <w:r>
        <w:rPr>
          <w:sz w:val="26"/>
          <w:szCs w:val="26"/>
          <w:lang w:val="uk-UA"/>
        </w:rPr>
        <w:t xml:space="preserve">         </w:t>
      </w:r>
      <w:r w:rsidR="00D51118" w:rsidRPr="008A202F">
        <w:rPr>
          <w:sz w:val="28"/>
          <w:szCs w:val="28"/>
          <w:lang w:val="uk-UA"/>
        </w:rPr>
        <w:t xml:space="preserve">                                                              </w:t>
      </w:r>
      <w:r w:rsidR="00D51118" w:rsidRPr="00D51118">
        <w:rPr>
          <w:sz w:val="28"/>
          <w:lang w:val="uk-UA"/>
        </w:rPr>
        <w:t xml:space="preserve">Додаток </w:t>
      </w:r>
    </w:p>
    <w:p w14:paraId="1DFE4610" w14:textId="44C7A0CC" w:rsidR="00D51118" w:rsidRPr="00D51118" w:rsidRDefault="00D51118" w:rsidP="00D51118">
      <w:pPr>
        <w:pStyle w:val="12"/>
        <w:ind w:left="6372"/>
        <w:rPr>
          <w:sz w:val="28"/>
          <w:lang w:val="uk-UA"/>
        </w:rPr>
      </w:pPr>
      <w:r w:rsidRPr="00D51118">
        <w:rPr>
          <w:sz w:val="28"/>
          <w:lang w:val="uk-UA"/>
        </w:rPr>
        <w:t xml:space="preserve">до рішення виконкому                                                                         </w:t>
      </w:r>
    </w:p>
    <w:p w14:paraId="2FEFF8C9" w14:textId="7D5C501D" w:rsidR="00D51118" w:rsidRPr="00A51D33" w:rsidRDefault="00D51118" w:rsidP="00D51118">
      <w:pPr>
        <w:pStyle w:val="12"/>
        <w:ind w:left="4666"/>
        <w:rPr>
          <w:b/>
          <w:bCs/>
          <w:sz w:val="28"/>
          <w:lang w:val="uk-UA"/>
        </w:rPr>
      </w:pPr>
      <w:r>
        <w:rPr>
          <w:sz w:val="28"/>
          <w:lang w:val="uk-UA"/>
        </w:rPr>
        <w:t xml:space="preserve">                        </w:t>
      </w:r>
      <w:r w:rsidR="00A51D33" w:rsidRPr="00A51D33">
        <w:rPr>
          <w:b/>
          <w:bCs/>
          <w:sz w:val="28"/>
          <w:lang w:val="uk-UA"/>
        </w:rPr>
        <w:t xml:space="preserve">06.05. </w:t>
      </w:r>
      <w:r w:rsidRPr="00A51D33">
        <w:rPr>
          <w:b/>
          <w:bCs/>
          <w:sz w:val="28"/>
          <w:lang w:val="uk-UA"/>
        </w:rPr>
        <w:t xml:space="preserve">2021  № </w:t>
      </w:r>
      <w:r w:rsidR="00A51D33" w:rsidRPr="00A51D33">
        <w:rPr>
          <w:b/>
          <w:bCs/>
          <w:sz w:val="28"/>
          <w:lang w:val="uk-UA"/>
        </w:rPr>
        <w:t>384</w:t>
      </w:r>
    </w:p>
    <w:p w14:paraId="24280758" w14:textId="77777777" w:rsidR="00D51118" w:rsidRPr="009C33C5" w:rsidRDefault="00D51118" w:rsidP="00D51118">
      <w:pPr>
        <w:jc w:val="center"/>
        <w:rPr>
          <w:sz w:val="28"/>
          <w:szCs w:val="28"/>
        </w:rPr>
      </w:pPr>
    </w:p>
    <w:p w14:paraId="2EAE8A05" w14:textId="77777777" w:rsidR="00D51118" w:rsidRPr="009C7DD8" w:rsidRDefault="00D51118" w:rsidP="00D51118">
      <w:pPr>
        <w:jc w:val="center"/>
        <w:rPr>
          <w:sz w:val="28"/>
          <w:szCs w:val="28"/>
        </w:rPr>
      </w:pPr>
      <w:r w:rsidRPr="009C7DD8">
        <w:rPr>
          <w:sz w:val="28"/>
          <w:szCs w:val="28"/>
        </w:rPr>
        <w:t>ПОЛОЖЕННЯ</w:t>
      </w:r>
    </w:p>
    <w:p w14:paraId="78F1AD7E" w14:textId="0EF416D3" w:rsidR="00D51118" w:rsidRPr="009C7DD8" w:rsidRDefault="00D51118" w:rsidP="00D51118">
      <w:pPr>
        <w:jc w:val="center"/>
        <w:rPr>
          <w:sz w:val="28"/>
          <w:szCs w:val="28"/>
          <w:shd w:val="clear" w:color="auto" w:fill="FFFFFF"/>
        </w:rPr>
      </w:pPr>
      <w:r w:rsidRPr="009C7DD8">
        <w:rPr>
          <w:sz w:val="28"/>
          <w:szCs w:val="28"/>
        </w:rPr>
        <w:t xml:space="preserve">про </w:t>
      </w:r>
      <w:r w:rsidRPr="009C7DD8">
        <w:rPr>
          <w:sz w:val="28"/>
          <w:szCs w:val="28"/>
          <w:shd w:val="clear" w:color="auto" w:fill="FFFFFF"/>
        </w:rPr>
        <w:t>постійн</w:t>
      </w:r>
      <w:r>
        <w:rPr>
          <w:sz w:val="28"/>
          <w:szCs w:val="28"/>
          <w:shd w:val="clear" w:color="auto" w:fill="FFFFFF"/>
        </w:rPr>
        <w:t xml:space="preserve">у </w:t>
      </w:r>
      <w:r w:rsidRPr="009C7DD8">
        <w:rPr>
          <w:sz w:val="28"/>
          <w:szCs w:val="28"/>
          <w:shd w:val="clear" w:color="auto" w:fill="FFFFFF"/>
        </w:rPr>
        <w:t xml:space="preserve"> </w:t>
      </w:r>
      <w:r>
        <w:rPr>
          <w:sz w:val="28"/>
          <w:szCs w:val="28"/>
          <w:shd w:val="clear" w:color="auto" w:fill="FFFFFF"/>
        </w:rPr>
        <w:t>к</w:t>
      </w:r>
      <w:r w:rsidRPr="009C7DD8">
        <w:rPr>
          <w:sz w:val="28"/>
          <w:szCs w:val="28"/>
          <w:shd w:val="clear" w:color="auto" w:fill="FFFFFF"/>
        </w:rPr>
        <w:t>омісію із встановлення факту отруєння бджіл засобами захисту рослин</w:t>
      </w:r>
      <w:r>
        <w:rPr>
          <w:sz w:val="28"/>
          <w:szCs w:val="28"/>
          <w:shd w:val="clear" w:color="auto" w:fill="FFFFFF"/>
        </w:rPr>
        <w:t xml:space="preserve"> при виконкомі міської ради </w:t>
      </w:r>
    </w:p>
    <w:p w14:paraId="6A99A625" w14:textId="451C64A9" w:rsidR="00D51118" w:rsidRPr="00AD106E" w:rsidRDefault="00D51118" w:rsidP="00D51118">
      <w:pPr>
        <w:pStyle w:val="rvps7"/>
        <w:shd w:val="clear" w:color="auto" w:fill="FFFFFF"/>
        <w:spacing w:before="150" w:beforeAutospacing="0" w:after="150" w:afterAutospacing="0"/>
        <w:ind w:right="50" w:firstLine="709"/>
        <w:jc w:val="both"/>
        <w:rPr>
          <w:lang w:val="uk-UA"/>
        </w:rPr>
      </w:pPr>
      <w:r w:rsidRPr="00AD106E">
        <w:rPr>
          <w:sz w:val="28"/>
          <w:szCs w:val="28"/>
        </w:rPr>
        <w:t> </w:t>
      </w:r>
      <w:r w:rsidRPr="00AD106E">
        <w:rPr>
          <w:sz w:val="28"/>
          <w:szCs w:val="28"/>
          <w:lang w:val="uk-UA"/>
        </w:rPr>
        <w:t xml:space="preserve">Це Положення регулює організаційні питання роботи постійної комісії </w:t>
      </w:r>
      <w:r w:rsidRPr="00AD106E">
        <w:rPr>
          <w:rStyle w:val="rvts15"/>
          <w:bCs/>
          <w:sz w:val="28"/>
          <w:szCs w:val="28"/>
          <w:lang w:val="uk-UA"/>
        </w:rPr>
        <w:t xml:space="preserve"> з установлення факту отруєння бджіл засобами захисту рослин</w:t>
      </w:r>
      <w:r>
        <w:rPr>
          <w:rStyle w:val="rvts15"/>
          <w:bCs/>
          <w:sz w:val="28"/>
          <w:szCs w:val="28"/>
          <w:lang w:val="uk-UA"/>
        </w:rPr>
        <w:t xml:space="preserve"> при виконкомі міської ради. </w:t>
      </w:r>
    </w:p>
    <w:p w14:paraId="2387BE86" w14:textId="26C6EF0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0" w:name="n45"/>
      <w:bookmarkEnd w:id="0"/>
      <w:r w:rsidRPr="00AD106E">
        <w:rPr>
          <w:sz w:val="28"/>
          <w:szCs w:val="28"/>
        </w:rPr>
        <w:t>1. Обстеження пасіки і фіксація випадків отруєння бджіл на вимогу та за заявою власника пасіки до органів місцевого самоврядування здійснюються постійно</w:t>
      </w:r>
      <w:r w:rsidR="00B41A95">
        <w:rPr>
          <w:sz w:val="28"/>
          <w:szCs w:val="28"/>
        </w:rPr>
        <w:t>ю к</w:t>
      </w:r>
      <w:r w:rsidRPr="00AD106E">
        <w:rPr>
          <w:sz w:val="28"/>
          <w:szCs w:val="28"/>
        </w:rPr>
        <w:t xml:space="preserve">омісією із встановлення факту отруєння бджіл </w:t>
      </w:r>
      <w:r w:rsidR="00B41A95">
        <w:rPr>
          <w:sz w:val="28"/>
          <w:szCs w:val="28"/>
        </w:rPr>
        <w:t xml:space="preserve">при виконкомі міської ради </w:t>
      </w:r>
      <w:r w:rsidRPr="00AD106E">
        <w:rPr>
          <w:sz w:val="28"/>
          <w:szCs w:val="28"/>
        </w:rPr>
        <w:t>(далі - Комісія).</w:t>
      </w:r>
    </w:p>
    <w:p w14:paraId="29A4CF6E"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 w:name="n46"/>
      <w:bookmarkEnd w:id="1"/>
      <w:r w:rsidRPr="00AD106E">
        <w:rPr>
          <w:sz w:val="28"/>
          <w:szCs w:val="28"/>
        </w:rPr>
        <w:t>2. Завданнями Комісії є:</w:t>
      </w:r>
    </w:p>
    <w:p w14:paraId="32B68401"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2" w:name="n47"/>
      <w:bookmarkEnd w:id="2"/>
      <w:r w:rsidRPr="00AD106E">
        <w:rPr>
          <w:sz w:val="28"/>
          <w:szCs w:val="28"/>
        </w:rPr>
        <w:t>установлення достовірності загибелі бджіл;</w:t>
      </w:r>
    </w:p>
    <w:p w14:paraId="1EF2FA6C"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3" w:name="n48"/>
      <w:bookmarkEnd w:id="3"/>
      <w:r w:rsidRPr="00AD106E">
        <w:rPr>
          <w:sz w:val="28"/>
          <w:szCs w:val="28"/>
        </w:rPr>
        <w:t>установлення обставин, за яких сталася загибель бджіл;</w:t>
      </w:r>
    </w:p>
    <w:p w14:paraId="6A7DD5D3"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4" w:name="n49"/>
      <w:bookmarkEnd w:id="4"/>
      <w:r w:rsidRPr="00AD106E">
        <w:rPr>
          <w:sz w:val="28"/>
          <w:szCs w:val="28"/>
        </w:rPr>
        <w:t>надання рекомендацій щодо визначення шкоди, заподіяної власникам пасік унаслідок отруєння бджіл;</w:t>
      </w:r>
    </w:p>
    <w:p w14:paraId="788102A0"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5" w:name="n50"/>
      <w:bookmarkEnd w:id="5"/>
      <w:r w:rsidRPr="00AD106E">
        <w:rPr>
          <w:sz w:val="28"/>
          <w:szCs w:val="28"/>
        </w:rPr>
        <w:t>відібрання і спрямування в лабораторію проб матеріалу (патологічний матеріал, бджоли, продукція бджільництва, а також зелена маса рослин, ґрунт);</w:t>
      </w:r>
    </w:p>
    <w:p w14:paraId="084EA173"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6" w:name="n51"/>
      <w:bookmarkEnd w:id="6"/>
      <w:r w:rsidRPr="00AD106E">
        <w:rPr>
          <w:sz w:val="28"/>
          <w:szCs w:val="28"/>
        </w:rPr>
        <w:t>установлення джерела та причин загибелі бджіл, надання висновків та пропозицій.</w:t>
      </w:r>
    </w:p>
    <w:p w14:paraId="4B946CDA"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7" w:name="n52"/>
      <w:bookmarkEnd w:id="7"/>
      <w:r w:rsidRPr="00AD106E">
        <w:rPr>
          <w:sz w:val="28"/>
          <w:szCs w:val="28"/>
        </w:rPr>
        <w:t>3. До складу Комісії входять:</w:t>
      </w:r>
    </w:p>
    <w:p w14:paraId="1820CA41"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8" w:name="n53"/>
      <w:bookmarkEnd w:id="8"/>
      <w:r w:rsidRPr="00AD106E">
        <w:rPr>
          <w:sz w:val="28"/>
          <w:szCs w:val="28"/>
        </w:rPr>
        <w:t>представник органу місцевого самоврядування за місцем розташуванням пасіки, який є головою Комісії, та представник органу місцевого самоврядування, адміністративні межі якого знаходяться ближче ніж за 10 кілометрів від пасіки, яку обстежує Комісія;</w:t>
      </w:r>
    </w:p>
    <w:p w14:paraId="3CFBD809"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9" w:name="n54"/>
      <w:bookmarkEnd w:id="9"/>
      <w:r w:rsidRPr="00AD106E">
        <w:rPr>
          <w:sz w:val="28"/>
          <w:szCs w:val="28"/>
        </w:rPr>
        <w:t>представник територіального органу Державної служби України з питань безпечності харчових продуктів та захисту споживачів або представник державної установи, що належить до сфери управління Держпродспоживслужби;</w:t>
      </w:r>
    </w:p>
    <w:p w14:paraId="249BA27E"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0" w:name="n55"/>
      <w:bookmarkEnd w:id="10"/>
      <w:r w:rsidRPr="00AD106E">
        <w:rPr>
          <w:sz w:val="28"/>
          <w:szCs w:val="28"/>
        </w:rPr>
        <w:t>представник територіального органу Національної поліції України.</w:t>
      </w:r>
    </w:p>
    <w:p w14:paraId="01B591B8"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1" w:name="n56"/>
      <w:bookmarkEnd w:id="11"/>
      <w:r w:rsidRPr="00AD106E">
        <w:rPr>
          <w:sz w:val="28"/>
          <w:szCs w:val="28"/>
        </w:rPr>
        <w:t>До роботи Комісії залучається власник обстежуваної пасіки або уповноважена ним особа.</w:t>
      </w:r>
    </w:p>
    <w:p w14:paraId="2DA4006F"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2" w:name="n57"/>
      <w:bookmarkEnd w:id="12"/>
      <w:r w:rsidRPr="00AD106E">
        <w:rPr>
          <w:sz w:val="28"/>
          <w:szCs w:val="28"/>
        </w:rPr>
        <w:t>До роботи Комісії також можуть бути залучені за згодою:</w:t>
      </w:r>
    </w:p>
    <w:p w14:paraId="07B16BD6"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3" w:name="n58"/>
      <w:bookmarkEnd w:id="13"/>
      <w:r w:rsidRPr="00AD106E">
        <w:rPr>
          <w:sz w:val="28"/>
          <w:szCs w:val="28"/>
        </w:rPr>
        <w:lastRenderedPageBreak/>
        <w:t>фізичні особи та суб’єкти господарювання або їх представники, які використовували засоби захисту рослин у межах 10 кілометрів від розміщення пасіки;</w:t>
      </w:r>
    </w:p>
    <w:p w14:paraId="3C829C20"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4" w:name="n59"/>
      <w:bookmarkEnd w:id="14"/>
      <w:r w:rsidRPr="00AD106E">
        <w:rPr>
          <w:sz w:val="28"/>
          <w:szCs w:val="28"/>
        </w:rPr>
        <w:t>представники профільних громадських об’єднань - не більше ніж дві особи, які здійснюють діяльність у цій місцевості;</w:t>
      </w:r>
    </w:p>
    <w:p w14:paraId="79AC57FB"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5" w:name="n60"/>
      <w:bookmarkEnd w:id="15"/>
      <w:r w:rsidRPr="00AD106E">
        <w:rPr>
          <w:sz w:val="28"/>
          <w:szCs w:val="28"/>
        </w:rPr>
        <w:t>представник територіального чи міжрегіонального територіального органу Державної екологічної інспекції України;</w:t>
      </w:r>
    </w:p>
    <w:p w14:paraId="63B828A6"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6" w:name="n61"/>
      <w:bookmarkEnd w:id="16"/>
      <w:r w:rsidRPr="00AD106E">
        <w:rPr>
          <w:sz w:val="28"/>
          <w:szCs w:val="28"/>
        </w:rPr>
        <w:t>представник Державної авіаційної служби України.</w:t>
      </w:r>
    </w:p>
    <w:p w14:paraId="2AFC5ADF"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7" w:name="n62"/>
      <w:bookmarkEnd w:id="17"/>
      <w:r w:rsidRPr="00AD106E">
        <w:rPr>
          <w:sz w:val="28"/>
          <w:szCs w:val="28"/>
        </w:rPr>
        <w:t>4. Комісія має право:</w:t>
      </w:r>
    </w:p>
    <w:p w14:paraId="2E36EC70"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8" w:name="n63"/>
      <w:bookmarkEnd w:id="18"/>
      <w:r w:rsidRPr="00AD106E">
        <w:rPr>
          <w:sz w:val="28"/>
          <w:szCs w:val="28"/>
        </w:rPr>
        <w:t>отримувати в установленому порядку від місцевих органів виконавчої влади, органів місцевого самоврядування, підприємств, установ та організацій інформацію, документи та матеріали, необхідні для виконання покладених на неї завдань;</w:t>
      </w:r>
    </w:p>
    <w:p w14:paraId="0C194CD9"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19" w:name="n64"/>
      <w:bookmarkEnd w:id="19"/>
      <w:r w:rsidRPr="00AD106E">
        <w:rPr>
          <w:sz w:val="28"/>
          <w:szCs w:val="28"/>
        </w:rPr>
        <w:t>залучати до участі у своїй роботі представників місцевих органів виконавчої влади, інших органів місцевого самоврядування, підприємств, установ та організацій, громадян (за їх згодою);</w:t>
      </w:r>
    </w:p>
    <w:p w14:paraId="41A5D13C"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20" w:name="n65"/>
      <w:bookmarkEnd w:id="20"/>
      <w:r w:rsidRPr="00AD106E">
        <w:rPr>
          <w:sz w:val="28"/>
          <w:szCs w:val="28"/>
        </w:rPr>
        <w:t>запрошувати керівників та інших представників суб’єктів господарювання (їх посадових та службових осіб), фізичних осіб, дії чи бездіяльність яких стали підставою для розгляду відповідного питання Комісією, отримувати від них інформацію, документи та матеріали, необхідні для виконання покладених на неї завдань;</w:t>
      </w:r>
    </w:p>
    <w:p w14:paraId="1158D1AD"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21" w:name="n66"/>
      <w:bookmarkEnd w:id="21"/>
      <w:r w:rsidRPr="00AD106E">
        <w:rPr>
          <w:sz w:val="28"/>
          <w:szCs w:val="28"/>
        </w:rPr>
        <w:t>звертатися до правоохоронних органів щодо вжиття заходів з метою припинення порушення прав і законних інтересів суб’єктів господарювання або окремих громадян;</w:t>
      </w:r>
    </w:p>
    <w:p w14:paraId="17709C63"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22" w:name="n67"/>
      <w:bookmarkEnd w:id="22"/>
      <w:r w:rsidRPr="00AD106E">
        <w:rPr>
          <w:sz w:val="28"/>
          <w:szCs w:val="28"/>
        </w:rPr>
        <w:t>ініціювати питання про притягнення до відповідальності осіб за порушення ними норм законодавства;</w:t>
      </w:r>
    </w:p>
    <w:p w14:paraId="562C40D4" w14:textId="77777777"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23" w:name="n68"/>
      <w:bookmarkEnd w:id="23"/>
      <w:r w:rsidRPr="00AD106E">
        <w:rPr>
          <w:sz w:val="28"/>
          <w:szCs w:val="28"/>
        </w:rPr>
        <w:t>взаємодіяти з органами виконавчої влади, органами місцевого самоврядування, підприємствами, установами та організаціями.</w:t>
      </w:r>
    </w:p>
    <w:p w14:paraId="7ABFEE10" w14:textId="62FF7F91" w:rsidR="00D51118" w:rsidRPr="00AD106E" w:rsidRDefault="00D51118" w:rsidP="00D51118">
      <w:pPr>
        <w:pStyle w:val="rvps2"/>
        <w:shd w:val="clear" w:color="auto" w:fill="FFFFFF"/>
        <w:spacing w:before="0" w:beforeAutospacing="0" w:after="0" w:afterAutospacing="0"/>
        <w:ind w:firstLine="708"/>
        <w:jc w:val="both"/>
        <w:rPr>
          <w:sz w:val="28"/>
          <w:szCs w:val="28"/>
        </w:rPr>
      </w:pPr>
      <w:bookmarkStart w:id="24" w:name="n69"/>
      <w:bookmarkEnd w:id="24"/>
      <w:r w:rsidRPr="00AD106E">
        <w:rPr>
          <w:sz w:val="28"/>
          <w:szCs w:val="28"/>
        </w:rPr>
        <w:t xml:space="preserve">5. Склад Комісії затверджується рішенням </w:t>
      </w:r>
      <w:r w:rsidR="00B41A95">
        <w:rPr>
          <w:sz w:val="28"/>
          <w:szCs w:val="28"/>
        </w:rPr>
        <w:t xml:space="preserve">виконкому та переглядається </w:t>
      </w:r>
      <w:r w:rsidRPr="00AD106E">
        <w:rPr>
          <w:sz w:val="28"/>
          <w:szCs w:val="28"/>
        </w:rPr>
        <w:t xml:space="preserve"> щороку до 01 березня.</w:t>
      </w:r>
    </w:p>
    <w:p w14:paraId="301CCEFB"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25" w:name="n70"/>
      <w:bookmarkEnd w:id="25"/>
      <w:r w:rsidRPr="00AD106E">
        <w:rPr>
          <w:sz w:val="28"/>
          <w:szCs w:val="28"/>
        </w:rPr>
        <w:t>6. Комісія збирається невідкладно після надходження до органу місцевого самоврядування заяви про встановлення факту отруєння бджіл від власника пасіки, зареєстрованої на відповідній території, або уповноваженої ним особи, але не пізніше ніж через 24 години після надходження такої заяви.</w:t>
      </w:r>
    </w:p>
    <w:p w14:paraId="5C3D2DB4"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26" w:name="n71"/>
      <w:bookmarkEnd w:id="26"/>
      <w:r w:rsidRPr="00AD106E">
        <w:rPr>
          <w:sz w:val="28"/>
          <w:szCs w:val="28"/>
        </w:rPr>
        <w:t>7. Наявність та кількість бджолиних сімей у власника пасіки підтверджуються ветеринарно-санітарним паспортом пасіки. У разі відсутності ветеринарно-санітарного паспорта пасіки або записів у ньому про кількість бджолиних сімей (наявних та таких, що перевезені на кочівлю) інформація власника пасіки про наявну кількість бджолиних сімей не береться до уваги.</w:t>
      </w:r>
    </w:p>
    <w:p w14:paraId="320F26E9"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27" w:name="n72"/>
      <w:bookmarkEnd w:id="27"/>
      <w:r w:rsidRPr="00AD106E">
        <w:rPr>
          <w:sz w:val="28"/>
          <w:szCs w:val="28"/>
        </w:rPr>
        <w:t>8. Результати обстеження Комісії фіксуються в Акті встановлення факту отруєння бджіл (далі - Акт), який заповнюється членом Комісії згідно з </w:t>
      </w:r>
      <w:r>
        <w:rPr>
          <w:sz w:val="28"/>
          <w:szCs w:val="28"/>
        </w:rPr>
        <w:t>(</w:t>
      </w:r>
      <w:hyperlink r:id="rId14" w:anchor="n113" w:history="1">
        <w:r w:rsidRPr="00AD106E">
          <w:rPr>
            <w:rStyle w:val="af0"/>
            <w:sz w:val="28"/>
            <w:szCs w:val="28"/>
          </w:rPr>
          <w:t>додат</w:t>
        </w:r>
        <w:r>
          <w:rPr>
            <w:rStyle w:val="af0"/>
            <w:sz w:val="28"/>
            <w:szCs w:val="28"/>
          </w:rPr>
          <w:t>ок</w:t>
        </w:r>
        <w:r w:rsidRPr="00AD106E">
          <w:rPr>
            <w:rStyle w:val="af0"/>
            <w:sz w:val="28"/>
            <w:szCs w:val="28"/>
          </w:rPr>
          <w:t xml:space="preserve"> 1</w:t>
        </w:r>
      </w:hyperlink>
      <w:r>
        <w:rPr>
          <w:sz w:val="28"/>
          <w:szCs w:val="28"/>
        </w:rPr>
        <w:t>)</w:t>
      </w:r>
      <w:r w:rsidRPr="00AD106E">
        <w:rPr>
          <w:sz w:val="28"/>
          <w:szCs w:val="28"/>
        </w:rPr>
        <w:t>.</w:t>
      </w:r>
    </w:p>
    <w:p w14:paraId="0A548E4B"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28" w:name="n73"/>
      <w:bookmarkEnd w:id="28"/>
      <w:r w:rsidRPr="00AD106E">
        <w:rPr>
          <w:sz w:val="28"/>
          <w:szCs w:val="28"/>
        </w:rPr>
        <w:lastRenderedPageBreak/>
        <w:t>9. Комісія є правоможною в разі присутності представників територіального органу або представників державної установи, що належить до сфери управління Держпродспоживслужби, органу місцевого самоврядування, Національної поліції України та власника пасіки або уповноваженої ним особи.</w:t>
      </w:r>
    </w:p>
    <w:p w14:paraId="68E377F5" w14:textId="374AD181"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29" w:name="n74"/>
      <w:bookmarkEnd w:id="29"/>
      <w:r w:rsidRPr="00AD106E">
        <w:rPr>
          <w:sz w:val="28"/>
          <w:szCs w:val="28"/>
        </w:rPr>
        <w:t>10. До Акта вноситься така інформація:</w:t>
      </w:r>
    </w:p>
    <w:p w14:paraId="797DF25A"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0" w:name="n75"/>
      <w:bookmarkEnd w:id="30"/>
      <w:r w:rsidRPr="00AD106E">
        <w:rPr>
          <w:sz w:val="28"/>
          <w:szCs w:val="28"/>
        </w:rPr>
        <w:t>дата, час, місце (область, район, населений пункт) його складання;</w:t>
      </w:r>
    </w:p>
    <w:p w14:paraId="6FC76CAA"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1" w:name="n76"/>
      <w:bookmarkEnd w:id="31"/>
      <w:r w:rsidRPr="00AD106E">
        <w:rPr>
          <w:sz w:val="28"/>
          <w:szCs w:val="28"/>
        </w:rPr>
        <w:t>склад присутніх членів Комісії та залучених осіб із зазначенням посади, прізвища, імені, по батькові (за наявності), контактних телефонів;</w:t>
      </w:r>
    </w:p>
    <w:p w14:paraId="50A0AD45"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2" w:name="n77"/>
      <w:bookmarkEnd w:id="32"/>
      <w:r w:rsidRPr="00AD106E">
        <w:rPr>
          <w:sz w:val="28"/>
          <w:szCs w:val="28"/>
        </w:rPr>
        <w:t>номер паспорта пасіки, дата його видачі, прізвища, ім’я, по батькові (за наявності) власника пасіки відповідно до ветеринарно-санітарного паспорта пасіки;</w:t>
      </w:r>
    </w:p>
    <w:p w14:paraId="3F23FF1E"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3" w:name="n78"/>
      <w:bookmarkEnd w:id="33"/>
      <w:r w:rsidRPr="00AD106E">
        <w:rPr>
          <w:sz w:val="28"/>
          <w:szCs w:val="28"/>
        </w:rPr>
        <w:t>кількість бджолиних сімей, зазначена у ветеринарно-санітарному паспорті пасіки, згідно з останнім підтвердженим записом державного лікаря ветеринарної медицини;</w:t>
      </w:r>
    </w:p>
    <w:p w14:paraId="62FEED93"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4" w:name="n79"/>
      <w:bookmarkEnd w:id="34"/>
      <w:r w:rsidRPr="00AD106E">
        <w:rPr>
          <w:sz w:val="28"/>
          <w:szCs w:val="28"/>
        </w:rPr>
        <w:t>стаціонарна чи кочова пасіка;</w:t>
      </w:r>
    </w:p>
    <w:p w14:paraId="68ED0BC6"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5" w:name="n80"/>
      <w:bookmarkEnd w:id="35"/>
      <w:r w:rsidRPr="00AD106E">
        <w:rPr>
          <w:sz w:val="28"/>
          <w:szCs w:val="28"/>
        </w:rPr>
        <w:t>погода, температура, наявність льоту бджіл;</w:t>
      </w:r>
    </w:p>
    <w:p w14:paraId="68E98FEE"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6" w:name="n81"/>
      <w:bookmarkEnd w:id="36"/>
      <w:r w:rsidRPr="00AD106E">
        <w:rPr>
          <w:sz w:val="28"/>
          <w:szCs w:val="28"/>
        </w:rPr>
        <w:t>технологія утримання бджіл, кількість бджолиних сімей, які перебували на місці обстеження пасіки Комісією, координати та адреса пасіки;</w:t>
      </w:r>
    </w:p>
    <w:p w14:paraId="634397F8"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7" w:name="n82"/>
      <w:bookmarkEnd w:id="37"/>
      <w:r w:rsidRPr="00AD106E">
        <w:rPr>
          <w:sz w:val="28"/>
          <w:szCs w:val="28"/>
        </w:rPr>
        <w:t>кількість розміщених на пасіці вуликів;</w:t>
      </w:r>
    </w:p>
    <w:p w14:paraId="3329DE42"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8" w:name="n83"/>
      <w:bookmarkEnd w:id="38"/>
      <w:r w:rsidRPr="00AD106E">
        <w:rPr>
          <w:sz w:val="28"/>
          <w:szCs w:val="28"/>
        </w:rPr>
        <w:t>відповідність інформації в ветеринарно-санітарному паспорті пасіки наявному стану пасіки;</w:t>
      </w:r>
    </w:p>
    <w:p w14:paraId="684069A8"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39" w:name="n84"/>
      <w:bookmarkEnd w:id="39"/>
      <w:r w:rsidRPr="00AD106E">
        <w:rPr>
          <w:sz w:val="28"/>
          <w:szCs w:val="28"/>
        </w:rPr>
        <w:t>характер загибелі (одиничний чи масовий, раптовість та одночасність), клінічні ознаки (отруєння чи хвороба);</w:t>
      </w:r>
    </w:p>
    <w:p w14:paraId="0A225084"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0" w:name="n85"/>
      <w:bookmarkEnd w:id="40"/>
      <w:r w:rsidRPr="00AD106E">
        <w:rPr>
          <w:sz w:val="28"/>
          <w:szCs w:val="28"/>
        </w:rPr>
        <w:t>кількість бджолиних сімей, які постраждали повністю та які постраждали частково (у відсотках до загальної кількості бджіл у бджолиній сім’ї) унаслідок отруєння (орієнтовно);</w:t>
      </w:r>
    </w:p>
    <w:p w14:paraId="61777C71"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1" w:name="n86"/>
      <w:bookmarkEnd w:id="41"/>
      <w:r w:rsidRPr="00AD106E">
        <w:rPr>
          <w:sz w:val="28"/>
          <w:szCs w:val="28"/>
        </w:rPr>
        <w:t>вага загиблих робочих бджіл, розплоду, бджолиних маток, вибракуваного меду, перги і недоотриманої іншої продукції бджільництва;</w:t>
      </w:r>
    </w:p>
    <w:p w14:paraId="3FEDE680"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2" w:name="n87"/>
      <w:bookmarkEnd w:id="42"/>
      <w:r w:rsidRPr="00AD106E">
        <w:rPr>
          <w:sz w:val="28"/>
          <w:szCs w:val="28"/>
        </w:rPr>
        <w:t>наявність записів у журналах обліку зареєстрованих пасік, що ведуться в органах місцевого самоврядування, об’єднаних територіальних громадах;</w:t>
      </w:r>
    </w:p>
    <w:p w14:paraId="24B0821C"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3" w:name="n88"/>
      <w:bookmarkEnd w:id="43"/>
      <w:r w:rsidRPr="00AD106E">
        <w:rPr>
          <w:sz w:val="28"/>
          <w:szCs w:val="28"/>
        </w:rPr>
        <w:t>власники, постійні користувачі, орендарі земельних ділянок (їх адреса, кадастрові номери), на яких здійснюється сільськогосподарська діяльність і які знаходяться в радіусі 10 кілометрів від місця розташування пасіки (за наявності);</w:t>
      </w:r>
    </w:p>
    <w:p w14:paraId="227C3C33"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4" w:name="n89"/>
      <w:bookmarkEnd w:id="44"/>
      <w:r w:rsidRPr="00AD106E">
        <w:rPr>
          <w:sz w:val="28"/>
          <w:szCs w:val="28"/>
        </w:rPr>
        <w:t>наявність у суб’єкта господарювання, який застосовував засоби захисту рослин, дійсного допуску (посвідчення) на проведення робіт, пов’язаних із транспортуванням, зберіганням, застосуванням та торгівлею пестицидами і агрохімікатами;</w:t>
      </w:r>
    </w:p>
    <w:p w14:paraId="131E23B5"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5" w:name="n90"/>
      <w:bookmarkEnd w:id="45"/>
      <w:r w:rsidRPr="00AD106E">
        <w:rPr>
          <w:sz w:val="28"/>
          <w:szCs w:val="28"/>
        </w:rPr>
        <w:t>застосовані засоби захисту рослин - назва препарату та діючої речовини, норма витрати, спосіб та період застосування (за наявності);</w:t>
      </w:r>
    </w:p>
    <w:p w14:paraId="064C8C8E"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6" w:name="n91"/>
      <w:bookmarkEnd w:id="46"/>
      <w:r w:rsidRPr="00AD106E">
        <w:rPr>
          <w:sz w:val="28"/>
          <w:szCs w:val="28"/>
        </w:rPr>
        <w:t>сільськогосподарська культура, яку обробляли, фаза розвитку культури (за можливості встановити дані обставини);</w:t>
      </w:r>
    </w:p>
    <w:p w14:paraId="41B8E719"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7" w:name="n92"/>
      <w:bookmarkEnd w:id="47"/>
      <w:r w:rsidRPr="00AD106E">
        <w:rPr>
          <w:sz w:val="28"/>
          <w:szCs w:val="28"/>
        </w:rPr>
        <w:t>строки ізоляції бджіл;</w:t>
      </w:r>
    </w:p>
    <w:p w14:paraId="6D8676CE"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8" w:name="n93"/>
      <w:bookmarkEnd w:id="48"/>
      <w:r w:rsidRPr="00AD106E">
        <w:rPr>
          <w:sz w:val="28"/>
          <w:szCs w:val="28"/>
        </w:rPr>
        <w:lastRenderedPageBreak/>
        <w:t>наявність масово квітучих медоносних та ентомофільних культур у радіусі 10 кілометрів від пасіки;</w:t>
      </w:r>
    </w:p>
    <w:p w14:paraId="5A88BD09"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49" w:name="n94"/>
      <w:bookmarkEnd w:id="49"/>
      <w:r w:rsidRPr="00AD106E">
        <w:rPr>
          <w:sz w:val="28"/>
          <w:szCs w:val="28"/>
        </w:rPr>
        <w:t>здійснення або нездійснення завчасного повідомлення фізичними особами та суб’єктами господарювання власників пасік через органи місцевого самоврядування про використання засобів захисту рослин;</w:t>
      </w:r>
    </w:p>
    <w:p w14:paraId="4AC8FA61"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0" w:name="n95"/>
      <w:bookmarkEnd w:id="50"/>
      <w:r w:rsidRPr="00AD106E">
        <w:rPr>
          <w:sz w:val="28"/>
          <w:szCs w:val="28"/>
        </w:rPr>
        <w:t>рекомендації та заходи, ужиті для збереження бджолиних сімей (надання допомоги бджолам);</w:t>
      </w:r>
    </w:p>
    <w:p w14:paraId="1B3A3B99"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1" w:name="n96"/>
      <w:bookmarkEnd w:id="51"/>
      <w:r w:rsidRPr="00AD106E">
        <w:rPr>
          <w:sz w:val="28"/>
          <w:szCs w:val="28"/>
        </w:rPr>
        <w:t>кількість відібраних проб та зразків, їх назви та вид (патологічний матеріал, бджоли, продукція бджільництва, а також зелена маса рослин, ґрунт) для проведення дослідження на підтвердження факту отруєння бджіл з обов’язковим зазначенням їх назв, нумерації та осіб, яким вони передані для зберігання або доставки в лабораторію;</w:t>
      </w:r>
    </w:p>
    <w:p w14:paraId="240D26B0"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2" w:name="n97"/>
      <w:bookmarkEnd w:id="52"/>
      <w:r w:rsidRPr="00AD106E">
        <w:rPr>
          <w:sz w:val="28"/>
          <w:szCs w:val="28"/>
        </w:rPr>
        <w:t>попередня причина загибелі бджіл (діагноз) (за можливості встановити дані обставини);</w:t>
      </w:r>
    </w:p>
    <w:p w14:paraId="2791FA11"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3" w:name="n98"/>
      <w:bookmarkEnd w:id="53"/>
      <w:r w:rsidRPr="00AD106E">
        <w:rPr>
          <w:sz w:val="28"/>
          <w:szCs w:val="28"/>
        </w:rPr>
        <w:t xml:space="preserve">рекомендації щодо перевідних коефіцієнтів для продуктів бджільництва </w:t>
      </w:r>
      <w:r w:rsidRPr="00B41A95">
        <w:rPr>
          <w:sz w:val="28"/>
          <w:szCs w:val="28"/>
        </w:rPr>
        <w:t>(</w:t>
      </w:r>
      <w:hyperlink r:id="rId15" w:anchor="n115" w:history="1">
        <w:r w:rsidRPr="00B41A95">
          <w:rPr>
            <w:rStyle w:val="af0"/>
            <w:color w:val="auto"/>
            <w:sz w:val="28"/>
            <w:szCs w:val="28"/>
            <w:u w:val="none"/>
          </w:rPr>
          <w:t>додаток 2</w:t>
        </w:r>
      </w:hyperlink>
      <w:r w:rsidRPr="00B41A95">
        <w:rPr>
          <w:sz w:val="28"/>
          <w:szCs w:val="28"/>
        </w:rPr>
        <w:t>)</w:t>
      </w:r>
      <w:r w:rsidRPr="00AD106E">
        <w:rPr>
          <w:sz w:val="28"/>
          <w:szCs w:val="28"/>
        </w:rPr>
        <w:t xml:space="preserve"> під час визначення шкоди, заподіяної власнику пасіки внаслідок отруєння бджіл, у тому числі недоотриманого прибутку (переведення в медові одиниці), для використання в разі виникнення спорів;</w:t>
      </w:r>
    </w:p>
    <w:p w14:paraId="263326A2"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4" w:name="n99"/>
      <w:bookmarkEnd w:id="54"/>
      <w:r w:rsidRPr="00AD106E">
        <w:rPr>
          <w:sz w:val="28"/>
          <w:szCs w:val="28"/>
        </w:rPr>
        <w:t>здійснення або нездійснення завчасного повідомлення власниками пасік органів місцевого самоврядування про місце перебування пасіки під час кочівлі.</w:t>
      </w:r>
    </w:p>
    <w:p w14:paraId="135DE122"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5" w:name="n100"/>
      <w:bookmarkEnd w:id="55"/>
      <w:r w:rsidRPr="00AD106E">
        <w:rPr>
          <w:sz w:val="28"/>
          <w:szCs w:val="28"/>
        </w:rPr>
        <w:t>11. Відбір зразків для проведення аналізів (лабораторних досліджень) повинен здійснюватися однаковими методом та способом відповідно до законодавства.</w:t>
      </w:r>
    </w:p>
    <w:p w14:paraId="13928562"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6" w:name="n101"/>
      <w:bookmarkEnd w:id="56"/>
      <w:r w:rsidRPr="00AD106E">
        <w:rPr>
          <w:sz w:val="28"/>
          <w:szCs w:val="28"/>
        </w:rPr>
        <w:t>Відібрані зразки упаковуються, опломбовуються та передаються власнику пасіки для доставки в лабораторію. До відібраних зразків додається супровідний лист.</w:t>
      </w:r>
    </w:p>
    <w:p w14:paraId="7713C4A2"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7" w:name="n102"/>
      <w:bookmarkEnd w:id="57"/>
      <w:r w:rsidRPr="00AD106E">
        <w:rPr>
          <w:sz w:val="28"/>
          <w:szCs w:val="28"/>
        </w:rPr>
        <w:t>12. У разі відмови членів Комісії від участі в її роботі на місці обстеження до Акта вноситься інформація про таких осіб та причини відмови.</w:t>
      </w:r>
    </w:p>
    <w:p w14:paraId="4C6B785B"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8" w:name="n103"/>
      <w:bookmarkEnd w:id="58"/>
      <w:r w:rsidRPr="00AD106E">
        <w:rPr>
          <w:sz w:val="28"/>
          <w:szCs w:val="28"/>
        </w:rPr>
        <w:t>13. Акт складається головою Комісії державною мовою в чотирьох примірниках та підписується членами Комісії.</w:t>
      </w:r>
    </w:p>
    <w:p w14:paraId="51F51E7D"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59" w:name="n104"/>
      <w:bookmarkEnd w:id="59"/>
      <w:r w:rsidRPr="00AD106E">
        <w:rPr>
          <w:sz w:val="28"/>
          <w:szCs w:val="28"/>
        </w:rPr>
        <w:t>Кількість примірників може бути збільшена, якщо до роботи Комісії були залучені фізичні особи та суб’єкти господарювання або їх представники, які використовували засоби захисту рослин у межах 10 кілометрів від розміщення пасіки.</w:t>
      </w:r>
    </w:p>
    <w:p w14:paraId="439F7CAC"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60" w:name="n105"/>
      <w:bookmarkEnd w:id="60"/>
      <w:r w:rsidRPr="00AD106E">
        <w:rPr>
          <w:sz w:val="28"/>
          <w:szCs w:val="28"/>
        </w:rPr>
        <w:t>По одному примірнику Акта голова Комісії надає власнику обстежуваної пасіки, представникам Держпродспоживслужби та Національної поліції України, один примірник залишається в голови Комісії.</w:t>
      </w:r>
    </w:p>
    <w:p w14:paraId="587EB577"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61" w:name="n106"/>
      <w:bookmarkEnd w:id="61"/>
      <w:r w:rsidRPr="00AD106E">
        <w:rPr>
          <w:sz w:val="28"/>
          <w:szCs w:val="28"/>
        </w:rPr>
        <w:t>У разі залучення до роботи Комісії фізичних осіб та суб’єктів господарювання або їх представників, які використовували засоби захисту рослин у межах 10 кілометрів від розміщення пасіки, один примірник Акта надається таким особам.</w:t>
      </w:r>
    </w:p>
    <w:p w14:paraId="10046E0D" w14:textId="77777777" w:rsidR="00D51118" w:rsidRPr="00AD106E" w:rsidRDefault="00D51118" w:rsidP="00B41A95">
      <w:pPr>
        <w:pStyle w:val="rvps2"/>
        <w:shd w:val="clear" w:color="auto" w:fill="FFFFFF"/>
        <w:spacing w:before="0" w:beforeAutospacing="0" w:after="0" w:afterAutospacing="0"/>
        <w:ind w:firstLine="708"/>
        <w:jc w:val="both"/>
        <w:rPr>
          <w:sz w:val="28"/>
          <w:szCs w:val="28"/>
        </w:rPr>
      </w:pPr>
      <w:bookmarkStart w:id="62" w:name="n107"/>
      <w:bookmarkEnd w:id="62"/>
      <w:r w:rsidRPr="00AD106E">
        <w:rPr>
          <w:sz w:val="28"/>
          <w:szCs w:val="28"/>
        </w:rPr>
        <w:t>Усім іншим залученим до роботи комісії особам за їх заявою на ім’я голови Комісії надається копія Акта.</w:t>
      </w:r>
    </w:p>
    <w:p w14:paraId="14FE97B5" w14:textId="77777777" w:rsidR="00D51118" w:rsidRPr="00AD106E" w:rsidRDefault="00D51118" w:rsidP="00D51118">
      <w:pPr>
        <w:jc w:val="both"/>
        <w:rPr>
          <w:sz w:val="28"/>
          <w:szCs w:val="28"/>
        </w:rPr>
      </w:pPr>
    </w:p>
    <w:p w14:paraId="060EA9F6" w14:textId="77777777" w:rsidR="00D51118" w:rsidRDefault="00D51118" w:rsidP="00D51118">
      <w:pPr>
        <w:ind w:firstLine="720"/>
        <w:jc w:val="both"/>
        <w:rPr>
          <w:sz w:val="28"/>
          <w:szCs w:val="28"/>
        </w:rPr>
      </w:pPr>
    </w:p>
    <w:p w14:paraId="7B9B0679" w14:textId="77777777" w:rsidR="00D51118" w:rsidRPr="009C33C5" w:rsidRDefault="00D51118" w:rsidP="00D51118">
      <w:pPr>
        <w:ind w:firstLine="720"/>
        <w:jc w:val="both"/>
        <w:rPr>
          <w:sz w:val="28"/>
          <w:szCs w:val="28"/>
        </w:rPr>
      </w:pPr>
    </w:p>
    <w:p w14:paraId="0554546F" w14:textId="7065E62F" w:rsidR="00D51118" w:rsidRDefault="00D51118" w:rsidP="00D51118">
      <w:pPr>
        <w:pStyle w:val="af6"/>
        <w:rPr>
          <w:sz w:val="28"/>
          <w:szCs w:val="28"/>
          <w:lang w:val="uk-UA"/>
        </w:rPr>
      </w:pPr>
      <w:r>
        <w:rPr>
          <w:sz w:val="28"/>
          <w:szCs w:val="28"/>
          <w:lang w:val="uk-UA"/>
        </w:rPr>
        <w:t xml:space="preserve">Керуючий справами виконкому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Ганна ЛЕВИЦЬКА</w:t>
      </w:r>
    </w:p>
    <w:p w14:paraId="103C8666" w14:textId="7CFCAB20" w:rsidR="001B758A" w:rsidRDefault="001B758A" w:rsidP="00D51118">
      <w:pPr>
        <w:pStyle w:val="af6"/>
        <w:rPr>
          <w:sz w:val="28"/>
          <w:szCs w:val="28"/>
          <w:lang w:val="uk-UA"/>
        </w:rPr>
      </w:pPr>
    </w:p>
    <w:p w14:paraId="043DF40C" w14:textId="57C828EE" w:rsidR="001B758A" w:rsidRDefault="001B758A" w:rsidP="00D51118">
      <w:pPr>
        <w:pStyle w:val="af6"/>
        <w:rPr>
          <w:sz w:val="28"/>
          <w:szCs w:val="28"/>
          <w:lang w:val="uk-UA"/>
        </w:rPr>
      </w:pPr>
    </w:p>
    <w:p w14:paraId="34D7119F" w14:textId="39CBCE77" w:rsidR="001B758A" w:rsidRDefault="001B758A" w:rsidP="00D51118">
      <w:pPr>
        <w:pStyle w:val="af6"/>
        <w:rPr>
          <w:sz w:val="28"/>
          <w:szCs w:val="28"/>
          <w:lang w:val="uk-UA"/>
        </w:rPr>
      </w:pPr>
    </w:p>
    <w:p w14:paraId="5ABC6C91" w14:textId="099DDF81" w:rsidR="001B758A" w:rsidRDefault="001B758A" w:rsidP="00D51118">
      <w:pPr>
        <w:pStyle w:val="af6"/>
        <w:rPr>
          <w:sz w:val="28"/>
          <w:szCs w:val="28"/>
          <w:lang w:val="uk-UA"/>
        </w:rPr>
      </w:pPr>
    </w:p>
    <w:p w14:paraId="08940FC3" w14:textId="332D72A6" w:rsidR="001B758A" w:rsidRDefault="001B758A" w:rsidP="00D51118">
      <w:pPr>
        <w:pStyle w:val="af6"/>
        <w:rPr>
          <w:sz w:val="28"/>
          <w:szCs w:val="28"/>
          <w:lang w:val="uk-UA"/>
        </w:rPr>
      </w:pPr>
    </w:p>
    <w:p w14:paraId="3AB3A5B2" w14:textId="77777777" w:rsidR="00D51118" w:rsidRPr="004D206F" w:rsidRDefault="00D51118" w:rsidP="00B41A95">
      <w:pPr>
        <w:shd w:val="clear" w:color="auto" w:fill="FFFFFF"/>
        <w:spacing w:before="397" w:line="182" w:lineRule="atLeast"/>
        <w:ind w:left="5664"/>
        <w:rPr>
          <w:color w:val="000000"/>
          <w:lang w:eastAsia="uk-UA"/>
        </w:rPr>
      </w:pPr>
      <w:r w:rsidRPr="004D206F">
        <w:rPr>
          <w:color w:val="000000"/>
          <w:lang w:eastAsia="uk-UA"/>
        </w:rPr>
        <w:t>Додаток 1</w:t>
      </w:r>
      <w:r w:rsidRPr="004D206F">
        <w:rPr>
          <w:color w:val="000000"/>
          <w:lang w:eastAsia="uk-UA"/>
        </w:rPr>
        <w:br/>
        <w:t>до </w:t>
      </w:r>
      <w:r>
        <w:rPr>
          <w:color w:val="000000"/>
          <w:lang w:eastAsia="uk-UA"/>
        </w:rPr>
        <w:t>положення</w:t>
      </w:r>
      <w:r w:rsidRPr="004D206F">
        <w:rPr>
          <w:color w:val="000000"/>
          <w:lang w:eastAsia="uk-UA"/>
        </w:rPr>
        <w:t xml:space="preserve"> з профілактики</w:t>
      </w:r>
      <w:r w:rsidRPr="004D206F">
        <w:rPr>
          <w:color w:val="000000"/>
          <w:lang w:eastAsia="uk-UA"/>
        </w:rPr>
        <w:br/>
        <w:t>та встановлення факту отруєння</w:t>
      </w:r>
      <w:r w:rsidRPr="004D206F">
        <w:rPr>
          <w:color w:val="000000"/>
          <w:lang w:eastAsia="uk-UA"/>
        </w:rPr>
        <w:br/>
        <w:t>бджіл засобами захисту рослин</w:t>
      </w:r>
      <w:r w:rsidRPr="004D206F">
        <w:rPr>
          <w:color w:val="000000"/>
          <w:lang w:eastAsia="uk-UA"/>
        </w:rPr>
        <w:br/>
        <w:t>(пункт 8)</w:t>
      </w:r>
    </w:p>
    <w:p w14:paraId="18E878EE" w14:textId="77777777" w:rsidR="00D51118" w:rsidRPr="004D206F" w:rsidRDefault="00D51118" w:rsidP="00D51118">
      <w:pPr>
        <w:shd w:val="clear" w:color="auto" w:fill="FFFFFF"/>
        <w:spacing w:before="227" w:after="113" w:line="203" w:lineRule="atLeast"/>
        <w:rPr>
          <w:b/>
          <w:bCs/>
          <w:color w:val="000000"/>
          <w:lang w:eastAsia="uk-UA"/>
        </w:rPr>
      </w:pPr>
      <w:r w:rsidRPr="004D206F">
        <w:rPr>
          <w:b/>
          <w:bCs/>
          <w:color w:val="000000"/>
          <w:lang w:eastAsia="uk-UA"/>
        </w:rPr>
        <w:t>                                                                              АКТ</w:t>
      </w:r>
      <w:r w:rsidRPr="004D206F">
        <w:rPr>
          <w:b/>
          <w:bCs/>
          <w:color w:val="000000"/>
          <w:lang w:eastAsia="uk-UA"/>
        </w:rPr>
        <w:br/>
        <w:t>                                             встановлення факту отруєння бджіл</w:t>
      </w:r>
    </w:p>
    <w:tbl>
      <w:tblPr>
        <w:tblW w:w="0" w:type="auto"/>
        <w:tblInd w:w="57" w:type="dxa"/>
        <w:tblCellMar>
          <w:left w:w="0" w:type="dxa"/>
          <w:right w:w="0" w:type="dxa"/>
        </w:tblCellMar>
        <w:tblLook w:val="00A0" w:firstRow="1" w:lastRow="0" w:firstColumn="1" w:lastColumn="0" w:noHBand="0" w:noVBand="0"/>
      </w:tblPr>
      <w:tblGrid>
        <w:gridCol w:w="1292"/>
        <w:gridCol w:w="212"/>
        <w:gridCol w:w="487"/>
        <w:gridCol w:w="487"/>
        <w:gridCol w:w="1514"/>
        <w:gridCol w:w="471"/>
        <w:gridCol w:w="487"/>
        <w:gridCol w:w="1582"/>
        <w:gridCol w:w="560"/>
        <w:gridCol w:w="560"/>
        <w:gridCol w:w="560"/>
        <w:gridCol w:w="560"/>
        <w:gridCol w:w="560"/>
      </w:tblGrid>
      <w:tr w:rsidR="00D51118" w:rsidRPr="004D206F" w14:paraId="162420B3" w14:textId="77777777" w:rsidTr="00D51118">
        <w:trPr>
          <w:trHeight w:val="60"/>
        </w:trPr>
        <w:tc>
          <w:tcPr>
            <w:tcW w:w="1292" w:type="dxa"/>
            <w:tcMar>
              <w:top w:w="57" w:type="dxa"/>
              <w:left w:w="57" w:type="dxa"/>
              <w:bottom w:w="57" w:type="dxa"/>
              <w:right w:w="57" w:type="dxa"/>
            </w:tcMar>
          </w:tcPr>
          <w:p w14:paraId="2973FF14" w14:textId="77777777" w:rsidR="00D51118" w:rsidRPr="004D206F" w:rsidRDefault="00D51118" w:rsidP="00D51118">
            <w:pPr>
              <w:spacing w:line="193" w:lineRule="atLeast"/>
              <w:jc w:val="both"/>
              <w:rPr>
                <w:color w:val="000000"/>
                <w:lang w:eastAsia="uk-UA"/>
              </w:rPr>
            </w:pPr>
            <w:r w:rsidRPr="004D206F">
              <w:rPr>
                <w:color w:val="000000"/>
                <w:lang w:eastAsia="uk-UA"/>
              </w:rPr>
              <w:t>Дата</w:t>
            </w:r>
          </w:p>
        </w:tc>
        <w:tc>
          <w:tcPr>
            <w:tcW w:w="212" w:type="dxa"/>
            <w:tcBorders>
              <w:top w:val="nil"/>
              <w:left w:val="nil"/>
              <w:bottom w:val="nil"/>
              <w:right w:val="single" w:sz="8" w:space="0" w:color="000000"/>
            </w:tcBorders>
            <w:tcMar>
              <w:top w:w="57" w:type="dxa"/>
              <w:left w:w="57" w:type="dxa"/>
              <w:bottom w:w="57" w:type="dxa"/>
              <w:right w:w="57" w:type="dxa"/>
            </w:tcMar>
          </w:tcPr>
          <w:p w14:paraId="620D7A14" w14:textId="77777777" w:rsidR="00D51118" w:rsidRPr="004D206F" w:rsidRDefault="00D51118" w:rsidP="00D51118">
            <w:pPr>
              <w:rPr>
                <w:color w:val="000000"/>
                <w:lang w:eastAsia="uk-UA"/>
              </w:rPr>
            </w:pPr>
            <w:r w:rsidRPr="004D206F">
              <w:rPr>
                <w:lang w:eastAsia="uk-UA"/>
              </w:rPr>
              <w:t> </w:t>
            </w:r>
          </w:p>
        </w:tc>
        <w:tc>
          <w:tcPr>
            <w:tcW w:w="487"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3A114CF9" w14:textId="77777777" w:rsidR="00D51118" w:rsidRPr="004D206F" w:rsidRDefault="00D51118" w:rsidP="00D51118">
            <w:pPr>
              <w:rPr>
                <w:color w:val="000000"/>
                <w:lang w:eastAsia="uk-UA"/>
              </w:rPr>
            </w:pPr>
            <w:r w:rsidRPr="004D206F">
              <w:rPr>
                <w:lang w:eastAsia="uk-UA"/>
              </w:rPr>
              <w:t> </w:t>
            </w:r>
          </w:p>
        </w:tc>
        <w:tc>
          <w:tcPr>
            <w:tcW w:w="487"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44C2C206" w14:textId="77777777" w:rsidR="00D51118" w:rsidRPr="004D206F" w:rsidRDefault="00D51118" w:rsidP="00D51118">
            <w:pPr>
              <w:rPr>
                <w:color w:val="000000"/>
                <w:lang w:eastAsia="uk-UA"/>
              </w:rPr>
            </w:pPr>
            <w:r w:rsidRPr="004D206F">
              <w:rPr>
                <w:lang w:eastAsia="uk-UA"/>
              </w:rPr>
              <w:t> </w:t>
            </w:r>
          </w:p>
        </w:tc>
        <w:tc>
          <w:tcPr>
            <w:tcW w:w="1514" w:type="dxa"/>
            <w:tcBorders>
              <w:top w:val="nil"/>
              <w:left w:val="nil"/>
              <w:bottom w:val="nil"/>
              <w:right w:val="single" w:sz="8" w:space="0" w:color="000000"/>
            </w:tcBorders>
            <w:tcMar>
              <w:top w:w="57" w:type="dxa"/>
              <w:left w:w="57" w:type="dxa"/>
              <w:bottom w:w="57" w:type="dxa"/>
              <w:right w:w="57" w:type="dxa"/>
            </w:tcMar>
          </w:tcPr>
          <w:p w14:paraId="7E9A4AA6" w14:textId="77777777" w:rsidR="00D51118" w:rsidRPr="004D206F" w:rsidRDefault="00D51118" w:rsidP="00D51118">
            <w:pPr>
              <w:spacing w:line="193" w:lineRule="atLeast"/>
              <w:jc w:val="both"/>
              <w:rPr>
                <w:color w:val="000000"/>
                <w:lang w:eastAsia="uk-UA"/>
              </w:rPr>
            </w:pPr>
            <w:r w:rsidRPr="004D206F">
              <w:rPr>
                <w:color w:val="000000"/>
                <w:lang w:eastAsia="uk-UA"/>
              </w:rPr>
              <w:t>число</w:t>
            </w:r>
          </w:p>
        </w:tc>
        <w:tc>
          <w:tcPr>
            <w:tcW w:w="471"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02EC6C8" w14:textId="77777777" w:rsidR="00D51118" w:rsidRPr="004D206F" w:rsidRDefault="00D51118" w:rsidP="00D51118">
            <w:pPr>
              <w:rPr>
                <w:color w:val="000000"/>
                <w:lang w:eastAsia="uk-UA"/>
              </w:rPr>
            </w:pPr>
            <w:r w:rsidRPr="004D206F">
              <w:rPr>
                <w:lang w:eastAsia="uk-UA"/>
              </w:rPr>
              <w:t> </w:t>
            </w:r>
          </w:p>
        </w:tc>
        <w:tc>
          <w:tcPr>
            <w:tcW w:w="487"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1D8C9F87" w14:textId="77777777" w:rsidR="00D51118" w:rsidRPr="004D206F" w:rsidRDefault="00D51118" w:rsidP="00D51118">
            <w:pPr>
              <w:rPr>
                <w:color w:val="000000"/>
                <w:lang w:eastAsia="uk-UA"/>
              </w:rPr>
            </w:pPr>
            <w:r w:rsidRPr="004D206F">
              <w:rPr>
                <w:lang w:eastAsia="uk-UA"/>
              </w:rPr>
              <w:t> </w:t>
            </w:r>
          </w:p>
        </w:tc>
        <w:tc>
          <w:tcPr>
            <w:tcW w:w="1582" w:type="dxa"/>
            <w:tcBorders>
              <w:top w:val="nil"/>
              <w:left w:val="nil"/>
              <w:bottom w:val="nil"/>
              <w:right w:val="single" w:sz="8" w:space="0" w:color="000000"/>
            </w:tcBorders>
            <w:tcMar>
              <w:top w:w="57" w:type="dxa"/>
              <w:left w:w="57" w:type="dxa"/>
              <w:bottom w:w="57" w:type="dxa"/>
              <w:right w:w="57" w:type="dxa"/>
            </w:tcMar>
          </w:tcPr>
          <w:p w14:paraId="36D0D2B7" w14:textId="77777777" w:rsidR="00D51118" w:rsidRPr="004D206F" w:rsidRDefault="00D51118" w:rsidP="00D51118">
            <w:pPr>
              <w:spacing w:line="193" w:lineRule="atLeast"/>
              <w:jc w:val="both"/>
              <w:rPr>
                <w:color w:val="000000"/>
                <w:lang w:eastAsia="uk-UA"/>
              </w:rPr>
            </w:pPr>
            <w:r w:rsidRPr="004D206F">
              <w:rPr>
                <w:color w:val="000000"/>
                <w:lang w:eastAsia="uk-UA"/>
              </w:rPr>
              <w:t>місяць</w:t>
            </w:r>
          </w:p>
        </w:tc>
        <w:tc>
          <w:tcPr>
            <w:tcW w:w="56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4308216" w14:textId="77777777" w:rsidR="00D51118" w:rsidRPr="004D206F" w:rsidRDefault="00D51118" w:rsidP="00D51118">
            <w:pPr>
              <w:rPr>
                <w:color w:val="000000"/>
                <w:lang w:eastAsia="uk-UA"/>
              </w:rPr>
            </w:pPr>
            <w:r w:rsidRPr="004D206F">
              <w:rPr>
                <w:lang w:eastAsia="uk-UA"/>
              </w:rPr>
              <w:t> </w:t>
            </w:r>
          </w:p>
        </w:tc>
        <w:tc>
          <w:tcPr>
            <w:tcW w:w="56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53FB4408" w14:textId="77777777" w:rsidR="00D51118" w:rsidRPr="004D206F" w:rsidRDefault="00D51118" w:rsidP="00D51118">
            <w:pPr>
              <w:rPr>
                <w:color w:val="000000"/>
                <w:lang w:eastAsia="uk-UA"/>
              </w:rPr>
            </w:pPr>
            <w:r w:rsidRPr="004D206F">
              <w:rPr>
                <w:lang w:eastAsia="uk-UA"/>
              </w:rPr>
              <w:t> </w:t>
            </w:r>
          </w:p>
        </w:tc>
        <w:tc>
          <w:tcPr>
            <w:tcW w:w="56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96DD007" w14:textId="77777777" w:rsidR="00D51118" w:rsidRPr="004D206F" w:rsidRDefault="00D51118" w:rsidP="00D51118">
            <w:pPr>
              <w:rPr>
                <w:color w:val="000000"/>
                <w:lang w:eastAsia="uk-UA"/>
              </w:rPr>
            </w:pPr>
            <w:r w:rsidRPr="004D206F">
              <w:rPr>
                <w:lang w:eastAsia="uk-UA"/>
              </w:rPr>
              <w:t> </w:t>
            </w:r>
          </w:p>
        </w:tc>
        <w:tc>
          <w:tcPr>
            <w:tcW w:w="56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34D296AD" w14:textId="77777777" w:rsidR="00D51118" w:rsidRPr="004D206F" w:rsidRDefault="00D51118" w:rsidP="00D51118">
            <w:pPr>
              <w:rPr>
                <w:color w:val="000000"/>
                <w:lang w:eastAsia="uk-UA"/>
              </w:rPr>
            </w:pPr>
            <w:r w:rsidRPr="004D206F">
              <w:rPr>
                <w:lang w:eastAsia="uk-UA"/>
              </w:rPr>
              <w:t> </w:t>
            </w:r>
          </w:p>
        </w:tc>
        <w:tc>
          <w:tcPr>
            <w:tcW w:w="560" w:type="dxa"/>
            <w:tcBorders>
              <w:top w:val="nil"/>
              <w:left w:val="nil"/>
              <w:bottom w:val="nil"/>
              <w:right w:val="nil"/>
            </w:tcBorders>
            <w:tcMar>
              <w:top w:w="57" w:type="dxa"/>
              <w:left w:w="57" w:type="dxa"/>
              <w:bottom w:w="57" w:type="dxa"/>
              <w:right w:w="57" w:type="dxa"/>
            </w:tcMar>
          </w:tcPr>
          <w:p w14:paraId="0DEB478A" w14:textId="77777777" w:rsidR="00D51118" w:rsidRPr="004D206F" w:rsidRDefault="00D51118" w:rsidP="00D51118">
            <w:pPr>
              <w:spacing w:line="193" w:lineRule="atLeast"/>
              <w:jc w:val="both"/>
              <w:rPr>
                <w:color w:val="000000"/>
                <w:lang w:eastAsia="uk-UA"/>
              </w:rPr>
            </w:pPr>
            <w:r w:rsidRPr="004D206F">
              <w:rPr>
                <w:color w:val="000000"/>
                <w:lang w:eastAsia="uk-UA"/>
              </w:rPr>
              <w:t>рік</w:t>
            </w:r>
          </w:p>
        </w:tc>
      </w:tr>
      <w:tr w:rsidR="00D51118" w:rsidRPr="004D206F" w14:paraId="67ACB901" w14:textId="77777777" w:rsidTr="00D51118">
        <w:trPr>
          <w:trHeight w:val="60"/>
        </w:trPr>
        <w:tc>
          <w:tcPr>
            <w:tcW w:w="1292" w:type="dxa"/>
            <w:tcMar>
              <w:top w:w="57" w:type="dxa"/>
              <w:left w:w="57" w:type="dxa"/>
              <w:bottom w:w="57" w:type="dxa"/>
              <w:right w:w="57" w:type="dxa"/>
            </w:tcMar>
          </w:tcPr>
          <w:p w14:paraId="030722E9" w14:textId="77777777" w:rsidR="00D51118" w:rsidRPr="004D206F" w:rsidRDefault="00D51118" w:rsidP="00D51118">
            <w:pPr>
              <w:rPr>
                <w:color w:val="000000"/>
                <w:lang w:eastAsia="uk-UA"/>
              </w:rPr>
            </w:pPr>
            <w:r w:rsidRPr="004D206F">
              <w:rPr>
                <w:lang w:eastAsia="uk-UA"/>
              </w:rPr>
              <w:t> </w:t>
            </w:r>
          </w:p>
        </w:tc>
        <w:tc>
          <w:tcPr>
            <w:tcW w:w="212" w:type="dxa"/>
            <w:tcMar>
              <w:top w:w="57" w:type="dxa"/>
              <w:left w:w="57" w:type="dxa"/>
              <w:bottom w:w="57" w:type="dxa"/>
              <w:right w:w="57" w:type="dxa"/>
            </w:tcMar>
          </w:tcPr>
          <w:p w14:paraId="43D2FABE" w14:textId="77777777" w:rsidR="00D51118" w:rsidRPr="004D206F" w:rsidRDefault="00D51118" w:rsidP="00D51118">
            <w:pPr>
              <w:rPr>
                <w:color w:val="000000"/>
                <w:lang w:eastAsia="uk-UA"/>
              </w:rPr>
            </w:pPr>
            <w:r w:rsidRPr="004D206F">
              <w:rPr>
                <w:lang w:eastAsia="uk-UA"/>
              </w:rPr>
              <w:t> </w:t>
            </w:r>
          </w:p>
        </w:tc>
        <w:tc>
          <w:tcPr>
            <w:tcW w:w="487" w:type="dxa"/>
            <w:tcBorders>
              <w:top w:val="nil"/>
              <w:left w:val="nil"/>
              <w:bottom w:val="single" w:sz="8" w:space="0" w:color="000000"/>
              <w:right w:val="nil"/>
            </w:tcBorders>
            <w:tcMar>
              <w:top w:w="57" w:type="dxa"/>
              <w:left w:w="57" w:type="dxa"/>
              <w:bottom w:w="57" w:type="dxa"/>
              <w:right w:w="57" w:type="dxa"/>
            </w:tcMar>
          </w:tcPr>
          <w:p w14:paraId="0FEA2A6A" w14:textId="77777777" w:rsidR="00D51118" w:rsidRPr="004D206F" w:rsidRDefault="00D51118" w:rsidP="00D51118">
            <w:pPr>
              <w:rPr>
                <w:color w:val="000000"/>
                <w:lang w:eastAsia="uk-UA"/>
              </w:rPr>
            </w:pPr>
            <w:r w:rsidRPr="004D206F">
              <w:rPr>
                <w:lang w:eastAsia="uk-UA"/>
              </w:rPr>
              <w:t> </w:t>
            </w:r>
          </w:p>
        </w:tc>
        <w:tc>
          <w:tcPr>
            <w:tcW w:w="487" w:type="dxa"/>
            <w:tcBorders>
              <w:top w:val="nil"/>
              <w:left w:val="nil"/>
              <w:bottom w:val="single" w:sz="8" w:space="0" w:color="000000"/>
              <w:right w:val="nil"/>
            </w:tcBorders>
            <w:tcMar>
              <w:top w:w="57" w:type="dxa"/>
              <w:left w:w="57" w:type="dxa"/>
              <w:bottom w:w="57" w:type="dxa"/>
              <w:right w:w="57" w:type="dxa"/>
            </w:tcMar>
          </w:tcPr>
          <w:p w14:paraId="2569D164" w14:textId="77777777" w:rsidR="00D51118" w:rsidRPr="004D206F" w:rsidRDefault="00D51118" w:rsidP="00D51118">
            <w:pPr>
              <w:rPr>
                <w:color w:val="000000"/>
                <w:lang w:eastAsia="uk-UA"/>
              </w:rPr>
            </w:pPr>
            <w:r w:rsidRPr="004D206F">
              <w:rPr>
                <w:lang w:eastAsia="uk-UA"/>
              </w:rPr>
              <w:t> </w:t>
            </w:r>
          </w:p>
        </w:tc>
        <w:tc>
          <w:tcPr>
            <w:tcW w:w="1514" w:type="dxa"/>
            <w:tcMar>
              <w:top w:w="57" w:type="dxa"/>
              <w:left w:w="57" w:type="dxa"/>
              <w:bottom w:w="57" w:type="dxa"/>
              <w:right w:w="57" w:type="dxa"/>
            </w:tcMar>
          </w:tcPr>
          <w:p w14:paraId="6792BB99" w14:textId="77777777" w:rsidR="00D51118" w:rsidRPr="004D206F" w:rsidRDefault="00D51118" w:rsidP="00D51118">
            <w:pPr>
              <w:rPr>
                <w:color w:val="000000"/>
                <w:lang w:eastAsia="uk-UA"/>
              </w:rPr>
            </w:pPr>
            <w:r w:rsidRPr="004D206F">
              <w:rPr>
                <w:lang w:eastAsia="uk-UA"/>
              </w:rPr>
              <w:t> </w:t>
            </w:r>
          </w:p>
        </w:tc>
        <w:tc>
          <w:tcPr>
            <w:tcW w:w="471" w:type="dxa"/>
            <w:tcBorders>
              <w:top w:val="nil"/>
              <w:left w:val="nil"/>
              <w:bottom w:val="single" w:sz="8" w:space="0" w:color="000000"/>
              <w:right w:val="nil"/>
            </w:tcBorders>
            <w:tcMar>
              <w:top w:w="57" w:type="dxa"/>
              <w:left w:w="57" w:type="dxa"/>
              <w:bottom w:w="57" w:type="dxa"/>
              <w:right w:w="57" w:type="dxa"/>
            </w:tcMar>
          </w:tcPr>
          <w:p w14:paraId="0333C75C" w14:textId="77777777" w:rsidR="00D51118" w:rsidRPr="004D206F" w:rsidRDefault="00D51118" w:rsidP="00D51118">
            <w:pPr>
              <w:rPr>
                <w:color w:val="000000"/>
                <w:lang w:eastAsia="uk-UA"/>
              </w:rPr>
            </w:pPr>
            <w:r w:rsidRPr="004D206F">
              <w:rPr>
                <w:lang w:eastAsia="uk-UA"/>
              </w:rPr>
              <w:t> </w:t>
            </w:r>
          </w:p>
        </w:tc>
        <w:tc>
          <w:tcPr>
            <w:tcW w:w="487" w:type="dxa"/>
            <w:tcBorders>
              <w:top w:val="nil"/>
              <w:left w:val="nil"/>
              <w:bottom w:val="single" w:sz="8" w:space="0" w:color="000000"/>
              <w:right w:val="nil"/>
            </w:tcBorders>
            <w:tcMar>
              <w:top w:w="57" w:type="dxa"/>
              <w:left w:w="57" w:type="dxa"/>
              <w:bottom w:w="57" w:type="dxa"/>
              <w:right w:w="57" w:type="dxa"/>
            </w:tcMar>
          </w:tcPr>
          <w:p w14:paraId="7473C1AD" w14:textId="77777777" w:rsidR="00D51118" w:rsidRPr="004D206F" w:rsidRDefault="00D51118" w:rsidP="00D51118">
            <w:pPr>
              <w:rPr>
                <w:color w:val="000000"/>
                <w:lang w:eastAsia="uk-UA"/>
              </w:rPr>
            </w:pPr>
            <w:r w:rsidRPr="004D206F">
              <w:rPr>
                <w:lang w:eastAsia="uk-UA"/>
              </w:rPr>
              <w:t> </w:t>
            </w:r>
          </w:p>
        </w:tc>
        <w:tc>
          <w:tcPr>
            <w:tcW w:w="1582" w:type="dxa"/>
            <w:tcMar>
              <w:top w:w="57" w:type="dxa"/>
              <w:left w:w="57" w:type="dxa"/>
              <w:bottom w:w="57" w:type="dxa"/>
              <w:right w:w="57" w:type="dxa"/>
            </w:tcMar>
          </w:tcPr>
          <w:p w14:paraId="17D9FEF7" w14:textId="77777777" w:rsidR="00D51118" w:rsidRPr="004D206F" w:rsidRDefault="00D51118" w:rsidP="00D51118">
            <w:pPr>
              <w:rPr>
                <w:color w:val="000000"/>
                <w:lang w:eastAsia="uk-UA"/>
              </w:rPr>
            </w:pPr>
            <w:r w:rsidRPr="004D206F">
              <w:rPr>
                <w:lang w:eastAsia="uk-UA"/>
              </w:rPr>
              <w:t> </w:t>
            </w:r>
          </w:p>
        </w:tc>
        <w:tc>
          <w:tcPr>
            <w:tcW w:w="560" w:type="dxa"/>
            <w:tcBorders>
              <w:top w:val="nil"/>
              <w:left w:val="nil"/>
              <w:bottom w:val="nil"/>
              <w:right w:val="nil"/>
            </w:tcBorders>
            <w:tcMar>
              <w:top w:w="57" w:type="dxa"/>
              <w:left w:w="57" w:type="dxa"/>
              <w:bottom w:w="57" w:type="dxa"/>
              <w:right w:w="57" w:type="dxa"/>
            </w:tcMar>
          </w:tcPr>
          <w:p w14:paraId="2117108A" w14:textId="77777777" w:rsidR="00D51118" w:rsidRPr="004D206F" w:rsidRDefault="00D51118" w:rsidP="00D51118">
            <w:pPr>
              <w:rPr>
                <w:color w:val="000000"/>
                <w:lang w:eastAsia="uk-UA"/>
              </w:rPr>
            </w:pPr>
            <w:r w:rsidRPr="004D206F">
              <w:rPr>
                <w:lang w:eastAsia="uk-UA"/>
              </w:rPr>
              <w:t> </w:t>
            </w:r>
          </w:p>
        </w:tc>
        <w:tc>
          <w:tcPr>
            <w:tcW w:w="560" w:type="dxa"/>
            <w:tcBorders>
              <w:top w:val="nil"/>
              <w:left w:val="nil"/>
              <w:bottom w:val="nil"/>
              <w:right w:val="nil"/>
            </w:tcBorders>
            <w:tcMar>
              <w:top w:w="57" w:type="dxa"/>
              <w:left w:w="57" w:type="dxa"/>
              <w:bottom w:w="57" w:type="dxa"/>
              <w:right w:w="57" w:type="dxa"/>
            </w:tcMar>
          </w:tcPr>
          <w:p w14:paraId="0CE24A90" w14:textId="77777777" w:rsidR="00D51118" w:rsidRPr="004D206F" w:rsidRDefault="00D51118" w:rsidP="00D51118">
            <w:pPr>
              <w:rPr>
                <w:color w:val="000000"/>
                <w:lang w:eastAsia="uk-UA"/>
              </w:rPr>
            </w:pPr>
            <w:r w:rsidRPr="004D206F">
              <w:rPr>
                <w:lang w:eastAsia="uk-UA"/>
              </w:rPr>
              <w:t> </w:t>
            </w:r>
          </w:p>
        </w:tc>
        <w:tc>
          <w:tcPr>
            <w:tcW w:w="560" w:type="dxa"/>
            <w:tcBorders>
              <w:top w:val="nil"/>
              <w:left w:val="nil"/>
              <w:bottom w:val="nil"/>
              <w:right w:val="nil"/>
            </w:tcBorders>
            <w:tcMar>
              <w:top w:w="57" w:type="dxa"/>
              <w:left w:w="57" w:type="dxa"/>
              <w:bottom w:w="57" w:type="dxa"/>
              <w:right w:w="57" w:type="dxa"/>
            </w:tcMar>
          </w:tcPr>
          <w:p w14:paraId="60533447" w14:textId="77777777" w:rsidR="00D51118" w:rsidRPr="004D206F" w:rsidRDefault="00D51118" w:rsidP="00D51118">
            <w:pPr>
              <w:rPr>
                <w:color w:val="000000"/>
                <w:lang w:eastAsia="uk-UA"/>
              </w:rPr>
            </w:pPr>
            <w:r w:rsidRPr="004D206F">
              <w:rPr>
                <w:lang w:eastAsia="uk-UA"/>
              </w:rPr>
              <w:t> </w:t>
            </w:r>
          </w:p>
        </w:tc>
        <w:tc>
          <w:tcPr>
            <w:tcW w:w="560" w:type="dxa"/>
            <w:tcBorders>
              <w:top w:val="nil"/>
              <w:left w:val="nil"/>
              <w:bottom w:val="nil"/>
              <w:right w:val="nil"/>
            </w:tcBorders>
            <w:tcMar>
              <w:top w:w="57" w:type="dxa"/>
              <w:left w:w="57" w:type="dxa"/>
              <w:bottom w:w="57" w:type="dxa"/>
              <w:right w:w="57" w:type="dxa"/>
            </w:tcMar>
          </w:tcPr>
          <w:p w14:paraId="730969F2" w14:textId="77777777" w:rsidR="00D51118" w:rsidRPr="004D206F" w:rsidRDefault="00D51118" w:rsidP="00D51118">
            <w:pPr>
              <w:rPr>
                <w:color w:val="000000"/>
                <w:lang w:eastAsia="uk-UA"/>
              </w:rPr>
            </w:pPr>
            <w:r w:rsidRPr="004D206F">
              <w:rPr>
                <w:lang w:eastAsia="uk-UA"/>
              </w:rPr>
              <w:t> </w:t>
            </w:r>
          </w:p>
        </w:tc>
        <w:tc>
          <w:tcPr>
            <w:tcW w:w="560" w:type="dxa"/>
            <w:tcMar>
              <w:top w:w="57" w:type="dxa"/>
              <w:left w:w="57" w:type="dxa"/>
              <w:bottom w:w="57" w:type="dxa"/>
              <w:right w:w="57" w:type="dxa"/>
            </w:tcMar>
          </w:tcPr>
          <w:p w14:paraId="4B32672B" w14:textId="77777777" w:rsidR="00D51118" w:rsidRPr="004D206F" w:rsidRDefault="00D51118" w:rsidP="00D51118">
            <w:pPr>
              <w:rPr>
                <w:color w:val="000000"/>
                <w:lang w:eastAsia="uk-UA"/>
              </w:rPr>
            </w:pPr>
            <w:r w:rsidRPr="004D206F">
              <w:rPr>
                <w:lang w:eastAsia="uk-UA"/>
              </w:rPr>
              <w:t> </w:t>
            </w:r>
          </w:p>
        </w:tc>
      </w:tr>
      <w:tr w:rsidR="00D51118" w:rsidRPr="004D206F" w14:paraId="51CDBC1D" w14:textId="77777777" w:rsidTr="00D51118">
        <w:trPr>
          <w:trHeight w:val="60"/>
        </w:trPr>
        <w:tc>
          <w:tcPr>
            <w:tcW w:w="1292" w:type="dxa"/>
            <w:tcMar>
              <w:top w:w="57" w:type="dxa"/>
              <w:left w:w="57" w:type="dxa"/>
              <w:bottom w:w="57" w:type="dxa"/>
              <w:right w:w="57" w:type="dxa"/>
            </w:tcMar>
          </w:tcPr>
          <w:p w14:paraId="68425A24" w14:textId="77777777" w:rsidR="00D51118" w:rsidRPr="004D206F" w:rsidRDefault="00D51118" w:rsidP="00D51118">
            <w:pPr>
              <w:spacing w:line="193" w:lineRule="atLeast"/>
              <w:jc w:val="both"/>
              <w:rPr>
                <w:color w:val="000000"/>
                <w:lang w:eastAsia="uk-UA"/>
              </w:rPr>
            </w:pPr>
            <w:r w:rsidRPr="004D206F">
              <w:rPr>
                <w:color w:val="000000"/>
                <w:lang w:eastAsia="uk-UA"/>
              </w:rPr>
              <w:t>Час</w:t>
            </w:r>
          </w:p>
        </w:tc>
        <w:tc>
          <w:tcPr>
            <w:tcW w:w="212" w:type="dxa"/>
            <w:tcBorders>
              <w:top w:val="nil"/>
              <w:left w:val="nil"/>
              <w:bottom w:val="nil"/>
              <w:right w:val="single" w:sz="8" w:space="0" w:color="000000"/>
            </w:tcBorders>
            <w:tcMar>
              <w:top w:w="57" w:type="dxa"/>
              <w:left w:w="57" w:type="dxa"/>
              <w:bottom w:w="57" w:type="dxa"/>
              <w:right w:w="57" w:type="dxa"/>
            </w:tcMar>
          </w:tcPr>
          <w:p w14:paraId="5488FDCE" w14:textId="77777777" w:rsidR="00D51118" w:rsidRPr="004D206F" w:rsidRDefault="00D51118" w:rsidP="00D51118">
            <w:pPr>
              <w:rPr>
                <w:color w:val="000000"/>
                <w:lang w:eastAsia="uk-UA"/>
              </w:rPr>
            </w:pPr>
            <w:r w:rsidRPr="004D206F">
              <w:rPr>
                <w:lang w:eastAsia="uk-UA"/>
              </w:rPr>
              <w:t> </w:t>
            </w:r>
          </w:p>
        </w:tc>
        <w:tc>
          <w:tcPr>
            <w:tcW w:w="487" w:type="dxa"/>
            <w:tcBorders>
              <w:top w:val="nil"/>
              <w:left w:val="nil"/>
              <w:bottom w:val="single" w:sz="8" w:space="0" w:color="000000"/>
              <w:right w:val="single" w:sz="8" w:space="0" w:color="000000"/>
            </w:tcBorders>
            <w:tcMar>
              <w:top w:w="57" w:type="dxa"/>
              <w:left w:w="57" w:type="dxa"/>
              <w:bottom w:w="57" w:type="dxa"/>
              <w:right w:w="57" w:type="dxa"/>
            </w:tcMar>
          </w:tcPr>
          <w:p w14:paraId="267DA2CD" w14:textId="77777777" w:rsidR="00D51118" w:rsidRPr="004D206F" w:rsidRDefault="00D51118" w:rsidP="00D51118">
            <w:pPr>
              <w:rPr>
                <w:color w:val="000000"/>
                <w:lang w:eastAsia="uk-UA"/>
              </w:rPr>
            </w:pPr>
            <w:r w:rsidRPr="004D206F">
              <w:rPr>
                <w:lang w:eastAsia="uk-UA"/>
              </w:rPr>
              <w:t> </w:t>
            </w:r>
          </w:p>
        </w:tc>
        <w:tc>
          <w:tcPr>
            <w:tcW w:w="487" w:type="dxa"/>
            <w:tcBorders>
              <w:top w:val="nil"/>
              <w:left w:val="nil"/>
              <w:bottom w:val="single" w:sz="8" w:space="0" w:color="000000"/>
              <w:right w:val="single" w:sz="8" w:space="0" w:color="000000"/>
            </w:tcBorders>
            <w:tcMar>
              <w:top w:w="57" w:type="dxa"/>
              <w:left w:w="57" w:type="dxa"/>
              <w:bottom w:w="57" w:type="dxa"/>
              <w:right w:w="57" w:type="dxa"/>
            </w:tcMar>
          </w:tcPr>
          <w:p w14:paraId="3CDB5995" w14:textId="77777777" w:rsidR="00D51118" w:rsidRPr="004D206F" w:rsidRDefault="00D51118" w:rsidP="00D51118">
            <w:pPr>
              <w:rPr>
                <w:color w:val="000000"/>
                <w:lang w:eastAsia="uk-UA"/>
              </w:rPr>
            </w:pPr>
            <w:r w:rsidRPr="004D206F">
              <w:rPr>
                <w:lang w:eastAsia="uk-UA"/>
              </w:rPr>
              <w:t> </w:t>
            </w:r>
          </w:p>
        </w:tc>
        <w:tc>
          <w:tcPr>
            <w:tcW w:w="1514" w:type="dxa"/>
            <w:tcBorders>
              <w:top w:val="nil"/>
              <w:left w:val="nil"/>
              <w:bottom w:val="nil"/>
              <w:right w:val="single" w:sz="8" w:space="0" w:color="000000"/>
            </w:tcBorders>
            <w:tcMar>
              <w:top w:w="57" w:type="dxa"/>
              <w:left w:w="57" w:type="dxa"/>
              <w:bottom w:w="57" w:type="dxa"/>
              <w:right w:w="57" w:type="dxa"/>
            </w:tcMar>
          </w:tcPr>
          <w:p w14:paraId="46086B11" w14:textId="77777777" w:rsidR="00D51118" w:rsidRPr="004D206F" w:rsidRDefault="00D51118" w:rsidP="00D51118">
            <w:pPr>
              <w:spacing w:line="193" w:lineRule="atLeast"/>
              <w:jc w:val="both"/>
              <w:rPr>
                <w:color w:val="000000"/>
                <w:lang w:eastAsia="uk-UA"/>
              </w:rPr>
            </w:pPr>
            <w:r w:rsidRPr="004D206F">
              <w:rPr>
                <w:color w:val="000000"/>
                <w:lang w:eastAsia="uk-UA"/>
              </w:rPr>
              <w:t>години</w:t>
            </w:r>
          </w:p>
        </w:tc>
        <w:tc>
          <w:tcPr>
            <w:tcW w:w="471" w:type="dxa"/>
            <w:tcBorders>
              <w:top w:val="nil"/>
              <w:left w:val="nil"/>
              <w:bottom w:val="single" w:sz="8" w:space="0" w:color="000000"/>
              <w:right w:val="single" w:sz="8" w:space="0" w:color="000000"/>
            </w:tcBorders>
            <w:tcMar>
              <w:top w:w="57" w:type="dxa"/>
              <w:left w:w="57" w:type="dxa"/>
              <w:bottom w:w="57" w:type="dxa"/>
              <w:right w:w="57" w:type="dxa"/>
            </w:tcMar>
          </w:tcPr>
          <w:p w14:paraId="4C003F05" w14:textId="77777777" w:rsidR="00D51118" w:rsidRPr="004D206F" w:rsidRDefault="00D51118" w:rsidP="00D51118">
            <w:pPr>
              <w:rPr>
                <w:color w:val="000000"/>
                <w:lang w:eastAsia="uk-UA"/>
              </w:rPr>
            </w:pPr>
            <w:r w:rsidRPr="004D206F">
              <w:rPr>
                <w:lang w:eastAsia="uk-UA"/>
              </w:rPr>
              <w:t> </w:t>
            </w:r>
          </w:p>
        </w:tc>
        <w:tc>
          <w:tcPr>
            <w:tcW w:w="487" w:type="dxa"/>
            <w:tcBorders>
              <w:top w:val="nil"/>
              <w:left w:val="nil"/>
              <w:bottom w:val="single" w:sz="8" w:space="0" w:color="000000"/>
              <w:right w:val="single" w:sz="8" w:space="0" w:color="000000"/>
            </w:tcBorders>
            <w:tcMar>
              <w:top w:w="57" w:type="dxa"/>
              <w:left w:w="57" w:type="dxa"/>
              <w:bottom w:w="57" w:type="dxa"/>
              <w:right w:w="57" w:type="dxa"/>
            </w:tcMar>
          </w:tcPr>
          <w:p w14:paraId="407E8679" w14:textId="77777777" w:rsidR="00D51118" w:rsidRPr="004D206F" w:rsidRDefault="00D51118" w:rsidP="00D51118">
            <w:pPr>
              <w:rPr>
                <w:color w:val="000000"/>
                <w:lang w:eastAsia="uk-UA"/>
              </w:rPr>
            </w:pPr>
            <w:r w:rsidRPr="004D206F">
              <w:rPr>
                <w:lang w:eastAsia="uk-UA"/>
              </w:rPr>
              <w:t> </w:t>
            </w:r>
          </w:p>
        </w:tc>
        <w:tc>
          <w:tcPr>
            <w:tcW w:w="1582" w:type="dxa"/>
            <w:tcBorders>
              <w:top w:val="nil"/>
              <w:left w:val="nil"/>
              <w:bottom w:val="nil"/>
              <w:right w:val="nil"/>
            </w:tcBorders>
            <w:tcMar>
              <w:top w:w="57" w:type="dxa"/>
              <w:left w:w="57" w:type="dxa"/>
              <w:bottom w:w="57" w:type="dxa"/>
              <w:right w:w="57" w:type="dxa"/>
            </w:tcMar>
          </w:tcPr>
          <w:p w14:paraId="50F999C3" w14:textId="77777777" w:rsidR="00D51118" w:rsidRPr="004D206F" w:rsidRDefault="00D51118" w:rsidP="00D51118">
            <w:pPr>
              <w:spacing w:line="193" w:lineRule="atLeast"/>
              <w:jc w:val="both"/>
              <w:rPr>
                <w:color w:val="000000"/>
                <w:lang w:eastAsia="uk-UA"/>
              </w:rPr>
            </w:pPr>
            <w:r w:rsidRPr="004D206F">
              <w:rPr>
                <w:color w:val="000000"/>
                <w:lang w:eastAsia="uk-UA"/>
              </w:rPr>
              <w:t>хвилини</w:t>
            </w:r>
          </w:p>
        </w:tc>
        <w:tc>
          <w:tcPr>
            <w:tcW w:w="560" w:type="dxa"/>
            <w:tcMar>
              <w:top w:w="57" w:type="dxa"/>
              <w:left w:w="57" w:type="dxa"/>
              <w:bottom w:w="57" w:type="dxa"/>
              <w:right w:w="57" w:type="dxa"/>
            </w:tcMar>
          </w:tcPr>
          <w:p w14:paraId="128CA476" w14:textId="77777777" w:rsidR="00D51118" w:rsidRPr="004D206F" w:rsidRDefault="00D51118" w:rsidP="00D51118">
            <w:pPr>
              <w:rPr>
                <w:color w:val="000000"/>
                <w:lang w:eastAsia="uk-UA"/>
              </w:rPr>
            </w:pPr>
            <w:r w:rsidRPr="004D206F">
              <w:rPr>
                <w:lang w:eastAsia="uk-UA"/>
              </w:rPr>
              <w:t> </w:t>
            </w:r>
          </w:p>
        </w:tc>
        <w:tc>
          <w:tcPr>
            <w:tcW w:w="560" w:type="dxa"/>
            <w:tcMar>
              <w:top w:w="57" w:type="dxa"/>
              <w:left w:w="57" w:type="dxa"/>
              <w:bottom w:w="57" w:type="dxa"/>
              <w:right w:w="57" w:type="dxa"/>
            </w:tcMar>
          </w:tcPr>
          <w:p w14:paraId="388DF572" w14:textId="77777777" w:rsidR="00D51118" w:rsidRPr="004D206F" w:rsidRDefault="00D51118" w:rsidP="00D51118">
            <w:pPr>
              <w:rPr>
                <w:color w:val="000000"/>
                <w:lang w:eastAsia="uk-UA"/>
              </w:rPr>
            </w:pPr>
            <w:r w:rsidRPr="004D206F">
              <w:rPr>
                <w:lang w:eastAsia="uk-UA"/>
              </w:rPr>
              <w:t> </w:t>
            </w:r>
          </w:p>
        </w:tc>
        <w:tc>
          <w:tcPr>
            <w:tcW w:w="560" w:type="dxa"/>
            <w:tcMar>
              <w:top w:w="57" w:type="dxa"/>
              <w:left w:w="57" w:type="dxa"/>
              <w:bottom w:w="57" w:type="dxa"/>
              <w:right w:w="57" w:type="dxa"/>
            </w:tcMar>
          </w:tcPr>
          <w:p w14:paraId="390DE131" w14:textId="77777777" w:rsidR="00D51118" w:rsidRPr="004D206F" w:rsidRDefault="00D51118" w:rsidP="00D51118">
            <w:pPr>
              <w:rPr>
                <w:color w:val="000000"/>
                <w:lang w:eastAsia="uk-UA"/>
              </w:rPr>
            </w:pPr>
            <w:r w:rsidRPr="004D206F">
              <w:rPr>
                <w:lang w:eastAsia="uk-UA"/>
              </w:rPr>
              <w:t> </w:t>
            </w:r>
          </w:p>
        </w:tc>
        <w:tc>
          <w:tcPr>
            <w:tcW w:w="560" w:type="dxa"/>
            <w:tcMar>
              <w:top w:w="57" w:type="dxa"/>
              <w:left w:w="57" w:type="dxa"/>
              <w:bottom w:w="57" w:type="dxa"/>
              <w:right w:w="57" w:type="dxa"/>
            </w:tcMar>
          </w:tcPr>
          <w:p w14:paraId="6484F947" w14:textId="77777777" w:rsidR="00D51118" w:rsidRPr="004D206F" w:rsidRDefault="00D51118" w:rsidP="00D51118">
            <w:pPr>
              <w:rPr>
                <w:color w:val="000000"/>
                <w:lang w:eastAsia="uk-UA"/>
              </w:rPr>
            </w:pPr>
            <w:r w:rsidRPr="004D206F">
              <w:rPr>
                <w:lang w:eastAsia="uk-UA"/>
              </w:rPr>
              <w:t> </w:t>
            </w:r>
          </w:p>
        </w:tc>
        <w:tc>
          <w:tcPr>
            <w:tcW w:w="560" w:type="dxa"/>
            <w:tcMar>
              <w:top w:w="57" w:type="dxa"/>
              <w:left w:w="57" w:type="dxa"/>
              <w:bottom w:w="57" w:type="dxa"/>
              <w:right w:w="57" w:type="dxa"/>
            </w:tcMar>
          </w:tcPr>
          <w:p w14:paraId="5C5C08E2" w14:textId="77777777" w:rsidR="00D51118" w:rsidRPr="004D206F" w:rsidRDefault="00D51118" w:rsidP="00D51118">
            <w:pPr>
              <w:rPr>
                <w:color w:val="000000"/>
                <w:lang w:eastAsia="uk-UA"/>
              </w:rPr>
            </w:pPr>
            <w:r w:rsidRPr="004D206F">
              <w:rPr>
                <w:lang w:eastAsia="uk-UA"/>
              </w:rPr>
              <w:t> </w:t>
            </w:r>
          </w:p>
        </w:tc>
      </w:tr>
    </w:tbl>
    <w:p w14:paraId="5CB68198"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p w14:paraId="609694FC"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Область _________________________ Район ___________________________________________</w:t>
      </w:r>
    </w:p>
    <w:p w14:paraId="0BDE6F8D"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Населений пункт ___________________________________________________________________</w:t>
      </w:r>
    </w:p>
    <w:p w14:paraId="6F6A2C31" w14:textId="77777777" w:rsidR="00D51118" w:rsidRDefault="00D51118" w:rsidP="00D51118">
      <w:pPr>
        <w:shd w:val="clear" w:color="auto" w:fill="FFFFFF"/>
        <w:spacing w:before="57" w:line="193" w:lineRule="atLeast"/>
        <w:jc w:val="both"/>
        <w:rPr>
          <w:color w:val="000000"/>
          <w:lang w:eastAsia="uk-UA"/>
        </w:rPr>
      </w:pPr>
      <w:r w:rsidRPr="004D206F">
        <w:rPr>
          <w:color w:val="000000"/>
          <w:lang w:eastAsia="uk-UA"/>
        </w:rPr>
        <w:t>1. Склад Комісії з встановлення факту отруєння бджіл:</w:t>
      </w:r>
    </w:p>
    <w:p w14:paraId="572E47F0" w14:textId="77777777" w:rsidR="00D51118" w:rsidRPr="004D206F" w:rsidRDefault="00D51118" w:rsidP="00D51118">
      <w:pPr>
        <w:shd w:val="clear" w:color="auto" w:fill="FFFFFF"/>
        <w:spacing w:before="57" w:line="193" w:lineRule="atLeast"/>
        <w:jc w:val="both"/>
        <w:rPr>
          <w:color w:val="000000"/>
          <w:lang w:eastAsia="uk-UA"/>
        </w:rPr>
      </w:pPr>
    </w:p>
    <w:tbl>
      <w:tblPr>
        <w:tblW w:w="0" w:type="auto"/>
        <w:tblInd w:w="57" w:type="dxa"/>
        <w:tblCellMar>
          <w:left w:w="0" w:type="dxa"/>
          <w:right w:w="0" w:type="dxa"/>
        </w:tblCellMar>
        <w:tblLook w:val="00A0" w:firstRow="1" w:lastRow="0" w:firstColumn="1" w:lastColumn="0" w:noHBand="0" w:noVBand="0"/>
      </w:tblPr>
      <w:tblGrid>
        <w:gridCol w:w="3327"/>
        <w:gridCol w:w="2982"/>
        <w:gridCol w:w="3303"/>
      </w:tblGrid>
      <w:tr w:rsidR="00D51118" w:rsidRPr="004D206F" w14:paraId="65047882" w14:textId="77777777" w:rsidTr="00D51118">
        <w:trPr>
          <w:trHeight w:val="60"/>
        </w:trPr>
        <w:tc>
          <w:tcPr>
            <w:tcW w:w="3420" w:type="dxa"/>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tcPr>
          <w:p w14:paraId="258AB102" w14:textId="77777777" w:rsidR="00D51118" w:rsidRPr="004D206F" w:rsidRDefault="00D51118" w:rsidP="00D51118">
            <w:pPr>
              <w:spacing w:line="161" w:lineRule="atLeast"/>
              <w:jc w:val="center"/>
              <w:rPr>
                <w:color w:val="000000"/>
                <w:lang w:eastAsia="uk-UA"/>
              </w:rPr>
            </w:pPr>
            <w:r w:rsidRPr="004D206F">
              <w:rPr>
                <w:color w:val="000000"/>
                <w:lang w:eastAsia="uk-UA"/>
              </w:rPr>
              <w:t>Ім’я та прізвище</w:t>
            </w:r>
          </w:p>
        </w:tc>
        <w:tc>
          <w:tcPr>
            <w:tcW w:w="3077"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54B56601" w14:textId="77777777" w:rsidR="00D51118" w:rsidRPr="004D206F" w:rsidRDefault="00D51118" w:rsidP="00D51118">
            <w:pPr>
              <w:spacing w:line="161" w:lineRule="atLeast"/>
              <w:jc w:val="center"/>
              <w:rPr>
                <w:color w:val="000000"/>
                <w:lang w:eastAsia="uk-UA"/>
              </w:rPr>
            </w:pPr>
            <w:r w:rsidRPr="004D206F">
              <w:rPr>
                <w:color w:val="000000"/>
                <w:lang w:eastAsia="uk-UA"/>
              </w:rPr>
              <w:t>Посада</w:t>
            </w:r>
          </w:p>
        </w:tc>
        <w:tc>
          <w:tcPr>
            <w:tcW w:w="3403"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4E170AC1" w14:textId="77777777" w:rsidR="00D51118" w:rsidRPr="004D206F" w:rsidRDefault="00D51118" w:rsidP="00D51118">
            <w:pPr>
              <w:spacing w:line="161" w:lineRule="atLeast"/>
              <w:jc w:val="center"/>
              <w:rPr>
                <w:color w:val="000000"/>
                <w:lang w:eastAsia="uk-UA"/>
              </w:rPr>
            </w:pPr>
            <w:r w:rsidRPr="004D206F">
              <w:rPr>
                <w:color w:val="000000"/>
                <w:lang w:eastAsia="uk-UA"/>
              </w:rPr>
              <w:t>Номер телефону</w:t>
            </w:r>
          </w:p>
        </w:tc>
      </w:tr>
      <w:tr w:rsidR="00D51118" w:rsidRPr="004D206F" w14:paraId="70200543" w14:textId="77777777" w:rsidTr="00D51118">
        <w:trPr>
          <w:trHeight w:val="60"/>
        </w:trPr>
        <w:tc>
          <w:tcPr>
            <w:tcW w:w="342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779010BA" w14:textId="77777777" w:rsidR="00D51118" w:rsidRPr="004D206F" w:rsidRDefault="00D51118" w:rsidP="00D51118">
            <w:pPr>
              <w:rPr>
                <w:color w:val="000000"/>
                <w:lang w:eastAsia="uk-UA"/>
              </w:rPr>
            </w:pPr>
            <w:r w:rsidRPr="004D206F">
              <w:rPr>
                <w:lang w:eastAsia="uk-UA"/>
              </w:rPr>
              <w:t> </w:t>
            </w:r>
          </w:p>
        </w:tc>
        <w:tc>
          <w:tcPr>
            <w:tcW w:w="3077"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CDEB949" w14:textId="77777777" w:rsidR="00D51118" w:rsidRPr="004D206F" w:rsidRDefault="00D51118" w:rsidP="00D51118">
            <w:pPr>
              <w:rPr>
                <w:color w:val="000000"/>
                <w:lang w:eastAsia="uk-UA"/>
              </w:rPr>
            </w:pPr>
            <w:r w:rsidRPr="004D206F">
              <w:rPr>
                <w:lang w:eastAsia="uk-UA"/>
              </w:rPr>
              <w:t> </w:t>
            </w:r>
          </w:p>
        </w:tc>
        <w:tc>
          <w:tcPr>
            <w:tcW w:w="3403"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37772054" w14:textId="77777777" w:rsidR="00D51118" w:rsidRPr="004D206F" w:rsidRDefault="00D51118" w:rsidP="00D51118">
            <w:pPr>
              <w:rPr>
                <w:color w:val="000000"/>
                <w:lang w:eastAsia="uk-UA"/>
              </w:rPr>
            </w:pPr>
            <w:r w:rsidRPr="004D206F">
              <w:rPr>
                <w:lang w:eastAsia="uk-UA"/>
              </w:rPr>
              <w:t> </w:t>
            </w:r>
          </w:p>
        </w:tc>
      </w:tr>
      <w:tr w:rsidR="00D51118" w:rsidRPr="004D206F" w14:paraId="59869729" w14:textId="77777777" w:rsidTr="00D51118">
        <w:trPr>
          <w:trHeight w:val="60"/>
        </w:trPr>
        <w:tc>
          <w:tcPr>
            <w:tcW w:w="342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1776D7E0" w14:textId="77777777" w:rsidR="00D51118" w:rsidRPr="004D206F" w:rsidRDefault="00D51118" w:rsidP="00D51118">
            <w:pPr>
              <w:rPr>
                <w:color w:val="000000"/>
                <w:lang w:eastAsia="uk-UA"/>
              </w:rPr>
            </w:pPr>
            <w:r w:rsidRPr="004D206F">
              <w:rPr>
                <w:lang w:eastAsia="uk-UA"/>
              </w:rPr>
              <w:t> </w:t>
            </w:r>
          </w:p>
        </w:tc>
        <w:tc>
          <w:tcPr>
            <w:tcW w:w="3077"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5445BA8" w14:textId="77777777" w:rsidR="00D51118" w:rsidRPr="004D206F" w:rsidRDefault="00D51118" w:rsidP="00D51118">
            <w:pPr>
              <w:rPr>
                <w:color w:val="000000"/>
                <w:lang w:eastAsia="uk-UA"/>
              </w:rPr>
            </w:pPr>
            <w:r w:rsidRPr="004D206F">
              <w:rPr>
                <w:lang w:eastAsia="uk-UA"/>
              </w:rPr>
              <w:t> </w:t>
            </w:r>
          </w:p>
        </w:tc>
        <w:tc>
          <w:tcPr>
            <w:tcW w:w="3403"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A7D071B" w14:textId="77777777" w:rsidR="00D51118" w:rsidRPr="004D206F" w:rsidRDefault="00D51118" w:rsidP="00D51118">
            <w:pPr>
              <w:rPr>
                <w:color w:val="000000"/>
                <w:lang w:eastAsia="uk-UA"/>
              </w:rPr>
            </w:pPr>
            <w:r w:rsidRPr="004D206F">
              <w:rPr>
                <w:lang w:eastAsia="uk-UA"/>
              </w:rPr>
              <w:t> </w:t>
            </w:r>
          </w:p>
        </w:tc>
      </w:tr>
      <w:tr w:rsidR="00D51118" w:rsidRPr="004D206F" w14:paraId="15197BE3" w14:textId="77777777" w:rsidTr="00D51118">
        <w:trPr>
          <w:trHeight w:val="60"/>
        </w:trPr>
        <w:tc>
          <w:tcPr>
            <w:tcW w:w="342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1B61DF81" w14:textId="77777777" w:rsidR="00D51118" w:rsidRPr="004D206F" w:rsidRDefault="00D51118" w:rsidP="00D51118">
            <w:pPr>
              <w:rPr>
                <w:color w:val="000000"/>
                <w:lang w:eastAsia="uk-UA"/>
              </w:rPr>
            </w:pPr>
            <w:r w:rsidRPr="004D206F">
              <w:rPr>
                <w:lang w:eastAsia="uk-UA"/>
              </w:rPr>
              <w:t> </w:t>
            </w:r>
          </w:p>
        </w:tc>
        <w:tc>
          <w:tcPr>
            <w:tcW w:w="3077"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14C82903" w14:textId="77777777" w:rsidR="00D51118" w:rsidRPr="004D206F" w:rsidRDefault="00D51118" w:rsidP="00D51118">
            <w:pPr>
              <w:rPr>
                <w:color w:val="000000"/>
                <w:lang w:eastAsia="uk-UA"/>
              </w:rPr>
            </w:pPr>
            <w:r w:rsidRPr="004D206F">
              <w:rPr>
                <w:lang w:eastAsia="uk-UA"/>
              </w:rPr>
              <w:t> </w:t>
            </w:r>
          </w:p>
        </w:tc>
        <w:tc>
          <w:tcPr>
            <w:tcW w:w="3403"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DDA2710" w14:textId="77777777" w:rsidR="00D51118" w:rsidRPr="004D206F" w:rsidRDefault="00D51118" w:rsidP="00D51118">
            <w:pPr>
              <w:rPr>
                <w:color w:val="000000"/>
                <w:lang w:eastAsia="uk-UA"/>
              </w:rPr>
            </w:pPr>
            <w:r w:rsidRPr="004D206F">
              <w:rPr>
                <w:lang w:eastAsia="uk-UA"/>
              </w:rPr>
              <w:t> </w:t>
            </w:r>
          </w:p>
        </w:tc>
      </w:tr>
      <w:tr w:rsidR="00D51118" w:rsidRPr="004D206F" w14:paraId="58DF10E8" w14:textId="77777777" w:rsidTr="00D51118">
        <w:trPr>
          <w:trHeight w:val="60"/>
        </w:trPr>
        <w:tc>
          <w:tcPr>
            <w:tcW w:w="342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0DB27C99" w14:textId="77777777" w:rsidR="00D51118" w:rsidRPr="004D206F" w:rsidRDefault="00D51118" w:rsidP="00D51118">
            <w:pPr>
              <w:rPr>
                <w:color w:val="000000"/>
                <w:lang w:eastAsia="uk-UA"/>
              </w:rPr>
            </w:pPr>
            <w:r w:rsidRPr="004D206F">
              <w:rPr>
                <w:lang w:eastAsia="uk-UA"/>
              </w:rPr>
              <w:t> </w:t>
            </w:r>
          </w:p>
        </w:tc>
        <w:tc>
          <w:tcPr>
            <w:tcW w:w="3077"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1362B7DA" w14:textId="77777777" w:rsidR="00D51118" w:rsidRPr="004D206F" w:rsidRDefault="00D51118" w:rsidP="00D51118">
            <w:pPr>
              <w:rPr>
                <w:color w:val="000000"/>
                <w:lang w:eastAsia="uk-UA"/>
              </w:rPr>
            </w:pPr>
            <w:r w:rsidRPr="004D206F">
              <w:rPr>
                <w:lang w:eastAsia="uk-UA"/>
              </w:rPr>
              <w:t> </w:t>
            </w:r>
          </w:p>
        </w:tc>
        <w:tc>
          <w:tcPr>
            <w:tcW w:w="3403"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D33D77F" w14:textId="77777777" w:rsidR="00D51118" w:rsidRPr="004D206F" w:rsidRDefault="00D51118" w:rsidP="00D51118">
            <w:pPr>
              <w:rPr>
                <w:color w:val="000000"/>
                <w:lang w:eastAsia="uk-UA"/>
              </w:rPr>
            </w:pPr>
            <w:r w:rsidRPr="004D206F">
              <w:rPr>
                <w:lang w:eastAsia="uk-UA"/>
              </w:rPr>
              <w:t> </w:t>
            </w:r>
          </w:p>
        </w:tc>
      </w:tr>
      <w:tr w:rsidR="00D51118" w:rsidRPr="004D206F" w14:paraId="5589407D" w14:textId="77777777" w:rsidTr="00D51118">
        <w:trPr>
          <w:trHeight w:val="60"/>
        </w:trPr>
        <w:tc>
          <w:tcPr>
            <w:tcW w:w="342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00987218" w14:textId="77777777" w:rsidR="00D51118" w:rsidRPr="004D206F" w:rsidRDefault="00D51118" w:rsidP="00D51118">
            <w:pPr>
              <w:rPr>
                <w:color w:val="000000"/>
                <w:lang w:eastAsia="uk-UA"/>
              </w:rPr>
            </w:pPr>
            <w:r w:rsidRPr="004D206F">
              <w:rPr>
                <w:lang w:eastAsia="uk-UA"/>
              </w:rPr>
              <w:t> </w:t>
            </w:r>
          </w:p>
        </w:tc>
        <w:tc>
          <w:tcPr>
            <w:tcW w:w="3077"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735DC614" w14:textId="77777777" w:rsidR="00D51118" w:rsidRPr="004D206F" w:rsidRDefault="00D51118" w:rsidP="00D51118">
            <w:pPr>
              <w:rPr>
                <w:color w:val="000000"/>
                <w:lang w:eastAsia="uk-UA"/>
              </w:rPr>
            </w:pPr>
            <w:r w:rsidRPr="004D206F">
              <w:rPr>
                <w:lang w:eastAsia="uk-UA"/>
              </w:rPr>
              <w:t> </w:t>
            </w:r>
          </w:p>
        </w:tc>
        <w:tc>
          <w:tcPr>
            <w:tcW w:w="3403"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F84D26B" w14:textId="77777777" w:rsidR="00D51118" w:rsidRPr="004D206F" w:rsidRDefault="00D51118" w:rsidP="00D51118">
            <w:pPr>
              <w:rPr>
                <w:color w:val="000000"/>
                <w:lang w:eastAsia="uk-UA"/>
              </w:rPr>
            </w:pPr>
            <w:r w:rsidRPr="004D206F">
              <w:rPr>
                <w:lang w:eastAsia="uk-UA"/>
              </w:rPr>
              <w:t> </w:t>
            </w:r>
          </w:p>
        </w:tc>
      </w:tr>
    </w:tbl>
    <w:p w14:paraId="0D7BF1BA" w14:textId="77777777" w:rsidR="00D51118" w:rsidRPr="004D206F" w:rsidRDefault="00D51118" w:rsidP="00D51118">
      <w:pPr>
        <w:shd w:val="clear" w:color="auto" w:fill="FFFFFF"/>
        <w:spacing w:before="57" w:line="193" w:lineRule="atLeast"/>
        <w:jc w:val="both"/>
        <w:rPr>
          <w:color w:val="000000"/>
          <w:lang w:eastAsia="uk-UA"/>
        </w:rPr>
      </w:pPr>
      <w:r w:rsidRPr="004D206F">
        <w:rPr>
          <w:color w:val="000000"/>
          <w:lang w:eastAsia="uk-UA"/>
        </w:rPr>
        <w:t> </w:t>
      </w:r>
    </w:p>
    <w:p w14:paraId="66F518C7"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 xml:space="preserve">Причини </w:t>
      </w:r>
      <w:r>
        <w:rPr>
          <w:color w:val="000000"/>
          <w:lang w:eastAsia="uk-UA"/>
        </w:rPr>
        <w:t xml:space="preserve">відмови в роботі Комісії: </w:t>
      </w:r>
      <w:r w:rsidRPr="004D206F">
        <w:rPr>
          <w:color w:val="000000"/>
          <w:lang w:eastAsia="uk-UA"/>
        </w:rPr>
        <w:t>_____________</w:t>
      </w:r>
      <w:r>
        <w:rPr>
          <w:color w:val="000000"/>
          <w:lang w:eastAsia="uk-UA"/>
        </w:rPr>
        <w:t>________</w:t>
      </w:r>
      <w:r w:rsidRPr="004D206F">
        <w:rPr>
          <w:color w:val="000000"/>
          <w:lang w:eastAsia="uk-UA"/>
        </w:rPr>
        <w:t>_________________________</w:t>
      </w:r>
    </w:p>
    <w:p w14:paraId="63C46A93" w14:textId="16224F09" w:rsidR="00D51118" w:rsidRPr="004D206F" w:rsidRDefault="00D51118" w:rsidP="00D51118">
      <w:pPr>
        <w:shd w:val="clear" w:color="auto" w:fill="FFFFFF"/>
        <w:spacing w:before="57" w:line="193" w:lineRule="atLeast"/>
        <w:jc w:val="both"/>
        <w:rPr>
          <w:color w:val="000000"/>
          <w:lang w:eastAsia="uk-UA"/>
        </w:rPr>
      </w:pPr>
      <w:r w:rsidRPr="004D206F">
        <w:rPr>
          <w:color w:val="000000"/>
          <w:lang w:eastAsia="uk-UA"/>
        </w:rPr>
        <w:t>2. Інформація про пасіку: стаціонарна </w:t>
      </w:r>
      <w:r w:rsidRPr="00D25285">
        <w:rPr>
          <w:noProof/>
          <w:color w:val="000000"/>
          <w:lang w:val="ru-RU"/>
        </w:rPr>
        <w:drawing>
          <wp:inline distT="0" distB="0" distL="0" distR="0" wp14:anchorId="3BA6FEC5" wp14:editId="6735CDBA">
            <wp:extent cx="254635" cy="1987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635" cy="198755"/>
                    </a:xfrm>
                    <a:prstGeom prst="rect">
                      <a:avLst/>
                    </a:prstGeom>
                    <a:noFill/>
                    <a:ln>
                      <a:noFill/>
                    </a:ln>
                  </pic:spPr>
                </pic:pic>
              </a:graphicData>
            </a:graphic>
          </wp:inline>
        </w:drawing>
      </w:r>
      <w:r w:rsidRPr="004D206F">
        <w:rPr>
          <w:color w:val="000000"/>
          <w:lang w:eastAsia="uk-UA"/>
        </w:rPr>
        <w:t>                               кочова </w:t>
      </w:r>
      <w:r w:rsidRPr="00D25285">
        <w:rPr>
          <w:noProof/>
          <w:color w:val="000000"/>
          <w:lang w:val="ru-RU"/>
        </w:rPr>
        <w:drawing>
          <wp:inline distT="0" distB="0" distL="0" distR="0" wp14:anchorId="1088B106" wp14:editId="58DF6C38">
            <wp:extent cx="254635" cy="1987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635" cy="198755"/>
                    </a:xfrm>
                    <a:prstGeom prst="rect">
                      <a:avLst/>
                    </a:prstGeom>
                    <a:noFill/>
                    <a:ln>
                      <a:noFill/>
                    </a:ln>
                  </pic:spPr>
                </pic:pic>
              </a:graphicData>
            </a:graphic>
          </wp:inline>
        </w:drawing>
      </w:r>
    </w:p>
    <w:p w14:paraId="013972E8"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адреса</w:t>
      </w:r>
      <w:r>
        <w:rPr>
          <w:color w:val="000000"/>
          <w:lang w:eastAsia="uk-UA"/>
        </w:rPr>
        <w:t xml:space="preserve"> фактичного знаходження _____</w:t>
      </w:r>
      <w:r w:rsidRPr="004D206F">
        <w:rPr>
          <w:color w:val="000000"/>
          <w:lang w:eastAsia="uk-UA"/>
        </w:rPr>
        <w:t>______________________________________________</w:t>
      </w:r>
    </w:p>
    <w:p w14:paraId="13F9D82B"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_______________________________________________________</w:t>
      </w:r>
      <w:r>
        <w:rPr>
          <w:color w:val="000000"/>
          <w:lang w:eastAsia="uk-UA"/>
        </w:rPr>
        <w:t>_________________________</w:t>
      </w:r>
    </w:p>
    <w:p w14:paraId="72E6B1B3" w14:textId="77777777" w:rsidR="00D51118" w:rsidRPr="004D206F" w:rsidRDefault="00D51118" w:rsidP="00D51118">
      <w:pPr>
        <w:shd w:val="clear" w:color="auto" w:fill="FFFFFF"/>
        <w:spacing w:before="57" w:line="193" w:lineRule="atLeast"/>
        <w:jc w:val="both"/>
        <w:rPr>
          <w:color w:val="000000"/>
          <w:lang w:eastAsia="uk-UA"/>
        </w:rPr>
      </w:pPr>
      <w:r w:rsidRPr="004D206F">
        <w:rPr>
          <w:color w:val="000000"/>
          <w:lang w:eastAsia="uk-UA"/>
        </w:rPr>
        <w:t>адреса або кадастровий номер земельної ділянки</w:t>
      </w:r>
    </w:p>
    <w:p w14:paraId="173C21B2"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________________________________________________________</w:t>
      </w:r>
      <w:r>
        <w:rPr>
          <w:color w:val="000000"/>
          <w:lang w:eastAsia="uk-UA"/>
        </w:rPr>
        <w:t>________________________</w:t>
      </w:r>
    </w:p>
    <w:p w14:paraId="78E556B1"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ветеринарно-санітарний паспорт пасіки (паспорт пасіки):</w:t>
      </w:r>
    </w:p>
    <w:tbl>
      <w:tblPr>
        <w:tblW w:w="0" w:type="auto"/>
        <w:tblInd w:w="57" w:type="dxa"/>
        <w:tblCellMar>
          <w:left w:w="0" w:type="dxa"/>
          <w:right w:w="0" w:type="dxa"/>
        </w:tblCellMar>
        <w:tblLook w:val="00A0" w:firstRow="1" w:lastRow="0" w:firstColumn="1" w:lastColumn="0" w:noHBand="0" w:noVBand="0"/>
      </w:tblPr>
      <w:tblGrid>
        <w:gridCol w:w="1392"/>
        <w:gridCol w:w="295"/>
        <w:gridCol w:w="1586"/>
        <w:gridCol w:w="330"/>
        <w:gridCol w:w="1731"/>
        <w:gridCol w:w="221"/>
        <w:gridCol w:w="517"/>
        <w:gridCol w:w="517"/>
        <w:gridCol w:w="517"/>
        <w:gridCol w:w="517"/>
        <w:gridCol w:w="517"/>
        <w:gridCol w:w="491"/>
        <w:gridCol w:w="490"/>
        <w:gridCol w:w="491"/>
      </w:tblGrid>
      <w:tr w:rsidR="00D51118" w:rsidRPr="004D206F" w14:paraId="640C5EA3" w14:textId="77777777" w:rsidTr="00D51118">
        <w:trPr>
          <w:trHeight w:val="60"/>
        </w:trPr>
        <w:tc>
          <w:tcPr>
            <w:tcW w:w="1440"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113BCAE0" w14:textId="77777777" w:rsidR="00D51118" w:rsidRPr="004D206F" w:rsidRDefault="00D51118" w:rsidP="00D51118">
            <w:pPr>
              <w:spacing w:line="193" w:lineRule="atLeast"/>
              <w:jc w:val="both"/>
              <w:rPr>
                <w:color w:val="000000"/>
                <w:lang w:eastAsia="uk-UA"/>
              </w:rPr>
            </w:pPr>
            <w:r w:rsidRPr="004D206F">
              <w:rPr>
                <w:color w:val="000000"/>
                <w:lang w:eastAsia="uk-UA"/>
              </w:rPr>
              <w:t>номер</w:t>
            </w:r>
          </w:p>
        </w:tc>
        <w:tc>
          <w:tcPr>
            <w:tcW w:w="302"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3DE2AF8B" w14:textId="77777777" w:rsidR="00D51118" w:rsidRPr="004D206F" w:rsidRDefault="00D51118" w:rsidP="00D51118">
            <w:pPr>
              <w:rPr>
                <w:color w:val="000000"/>
                <w:lang w:eastAsia="uk-UA"/>
              </w:rPr>
            </w:pPr>
            <w:r w:rsidRPr="004D206F">
              <w:rPr>
                <w:lang w:eastAsia="uk-UA"/>
              </w:rPr>
              <w:t> </w:t>
            </w:r>
          </w:p>
        </w:tc>
        <w:tc>
          <w:tcPr>
            <w:tcW w:w="1678"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3C753BDE" w14:textId="77777777" w:rsidR="00D51118" w:rsidRPr="004D206F" w:rsidRDefault="00D51118" w:rsidP="00D51118">
            <w:pPr>
              <w:rPr>
                <w:color w:val="000000"/>
                <w:lang w:eastAsia="uk-UA"/>
              </w:rPr>
            </w:pPr>
            <w:r w:rsidRPr="004D206F">
              <w:rPr>
                <w:lang w:eastAsia="uk-UA"/>
              </w:rPr>
              <w:t> </w:t>
            </w:r>
          </w:p>
        </w:tc>
        <w:tc>
          <w:tcPr>
            <w:tcW w:w="341"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78867B5A" w14:textId="77777777" w:rsidR="00D51118" w:rsidRPr="004D206F" w:rsidRDefault="00D51118" w:rsidP="00D51118">
            <w:pPr>
              <w:rPr>
                <w:color w:val="000000"/>
                <w:lang w:eastAsia="uk-UA"/>
              </w:rPr>
            </w:pPr>
            <w:r w:rsidRPr="004D206F">
              <w:rPr>
                <w:lang w:eastAsia="uk-UA"/>
              </w:rPr>
              <w:t> </w:t>
            </w:r>
          </w:p>
        </w:tc>
        <w:tc>
          <w:tcPr>
            <w:tcW w:w="180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5A372561" w14:textId="77777777" w:rsidR="00D51118" w:rsidRPr="004D206F" w:rsidRDefault="00D51118" w:rsidP="00D51118">
            <w:pPr>
              <w:spacing w:line="193" w:lineRule="atLeast"/>
              <w:jc w:val="both"/>
              <w:rPr>
                <w:color w:val="000000"/>
                <w:lang w:eastAsia="uk-UA"/>
              </w:rPr>
            </w:pPr>
            <w:r w:rsidRPr="004D206F">
              <w:rPr>
                <w:color w:val="000000"/>
                <w:lang w:eastAsia="uk-UA"/>
              </w:rPr>
              <w:t>дата видачі</w:t>
            </w:r>
          </w:p>
        </w:tc>
        <w:tc>
          <w:tcPr>
            <w:tcW w:w="225"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10A1D37B" w14:textId="77777777" w:rsidR="00D51118" w:rsidRPr="004D206F" w:rsidRDefault="00D51118" w:rsidP="00D51118">
            <w:pPr>
              <w:rPr>
                <w:color w:val="000000"/>
                <w:lang w:eastAsia="uk-UA"/>
              </w:rPr>
            </w:pPr>
            <w:r w:rsidRPr="004D206F">
              <w:rPr>
                <w:lang w:eastAsia="uk-UA"/>
              </w:rPr>
              <w:t> </w:t>
            </w:r>
          </w:p>
        </w:tc>
        <w:tc>
          <w:tcPr>
            <w:tcW w:w="54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2B3AD5F9" w14:textId="77777777" w:rsidR="00D51118" w:rsidRPr="004D206F" w:rsidRDefault="00D51118" w:rsidP="00D51118">
            <w:pPr>
              <w:rPr>
                <w:color w:val="000000"/>
                <w:lang w:eastAsia="uk-UA"/>
              </w:rPr>
            </w:pPr>
            <w:r w:rsidRPr="004D206F">
              <w:rPr>
                <w:lang w:eastAsia="uk-UA"/>
              </w:rPr>
              <w:t> </w:t>
            </w:r>
          </w:p>
        </w:tc>
        <w:tc>
          <w:tcPr>
            <w:tcW w:w="54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B2F8575" w14:textId="77777777" w:rsidR="00D51118" w:rsidRPr="004D206F" w:rsidRDefault="00D51118" w:rsidP="00D51118">
            <w:pPr>
              <w:rPr>
                <w:color w:val="000000"/>
                <w:lang w:eastAsia="uk-UA"/>
              </w:rPr>
            </w:pPr>
            <w:r w:rsidRPr="004D206F">
              <w:rPr>
                <w:lang w:eastAsia="uk-UA"/>
              </w:rPr>
              <w:t> </w:t>
            </w:r>
          </w:p>
        </w:tc>
        <w:tc>
          <w:tcPr>
            <w:tcW w:w="54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391F7E5F" w14:textId="77777777" w:rsidR="00D51118" w:rsidRPr="004D206F" w:rsidRDefault="00D51118" w:rsidP="00D51118">
            <w:pPr>
              <w:rPr>
                <w:color w:val="000000"/>
                <w:lang w:eastAsia="uk-UA"/>
              </w:rPr>
            </w:pPr>
            <w:r w:rsidRPr="004D206F">
              <w:rPr>
                <w:lang w:eastAsia="uk-UA"/>
              </w:rPr>
              <w:t> </w:t>
            </w:r>
          </w:p>
        </w:tc>
        <w:tc>
          <w:tcPr>
            <w:tcW w:w="54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83FC414" w14:textId="77777777" w:rsidR="00D51118" w:rsidRPr="004D206F" w:rsidRDefault="00D51118" w:rsidP="00D51118">
            <w:pPr>
              <w:rPr>
                <w:color w:val="000000"/>
                <w:lang w:eastAsia="uk-UA"/>
              </w:rPr>
            </w:pPr>
            <w:r w:rsidRPr="004D206F">
              <w:rPr>
                <w:lang w:eastAsia="uk-UA"/>
              </w:rPr>
              <w:t> </w:t>
            </w:r>
          </w:p>
        </w:tc>
        <w:tc>
          <w:tcPr>
            <w:tcW w:w="540"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1151E446" w14:textId="77777777" w:rsidR="00D51118" w:rsidRPr="004D206F" w:rsidRDefault="00D51118" w:rsidP="00D51118">
            <w:pPr>
              <w:rPr>
                <w:color w:val="000000"/>
                <w:lang w:eastAsia="uk-UA"/>
              </w:rPr>
            </w:pPr>
            <w:r w:rsidRPr="004D206F">
              <w:rPr>
                <w:lang w:eastAsia="uk-UA"/>
              </w:rPr>
              <w:t> </w:t>
            </w:r>
          </w:p>
        </w:tc>
        <w:tc>
          <w:tcPr>
            <w:tcW w:w="512"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DAEFCF7" w14:textId="77777777" w:rsidR="00D51118" w:rsidRPr="004D206F" w:rsidRDefault="00D51118" w:rsidP="00D51118">
            <w:pPr>
              <w:rPr>
                <w:color w:val="000000"/>
                <w:lang w:eastAsia="uk-UA"/>
              </w:rPr>
            </w:pPr>
            <w:r w:rsidRPr="004D206F">
              <w:rPr>
                <w:lang w:eastAsia="uk-UA"/>
              </w:rPr>
              <w:t> </w:t>
            </w:r>
          </w:p>
        </w:tc>
        <w:tc>
          <w:tcPr>
            <w:tcW w:w="511"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D2B57AA" w14:textId="77777777" w:rsidR="00D51118" w:rsidRPr="004D206F" w:rsidRDefault="00D51118" w:rsidP="00D51118">
            <w:pPr>
              <w:rPr>
                <w:color w:val="000000"/>
                <w:lang w:eastAsia="uk-UA"/>
              </w:rPr>
            </w:pPr>
            <w:r w:rsidRPr="004D206F">
              <w:rPr>
                <w:lang w:eastAsia="uk-UA"/>
              </w:rPr>
              <w:t> </w:t>
            </w:r>
          </w:p>
        </w:tc>
        <w:tc>
          <w:tcPr>
            <w:tcW w:w="512"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52CED69E" w14:textId="77777777" w:rsidR="00D51118" w:rsidRPr="004D206F" w:rsidRDefault="00D51118" w:rsidP="00D51118">
            <w:pPr>
              <w:rPr>
                <w:color w:val="000000"/>
                <w:lang w:eastAsia="uk-UA"/>
              </w:rPr>
            </w:pPr>
            <w:r w:rsidRPr="004D206F">
              <w:rPr>
                <w:lang w:eastAsia="uk-UA"/>
              </w:rPr>
              <w:t> </w:t>
            </w:r>
          </w:p>
        </w:tc>
      </w:tr>
    </w:tbl>
    <w:p w14:paraId="49977AFE" w14:textId="77777777" w:rsidR="00D51118" w:rsidRPr="004D206F" w:rsidRDefault="00D51118" w:rsidP="00D51118">
      <w:pPr>
        <w:shd w:val="clear" w:color="auto" w:fill="FFFFFF"/>
        <w:spacing w:before="113" w:after="240" w:line="193" w:lineRule="atLeast"/>
        <w:jc w:val="both"/>
        <w:rPr>
          <w:color w:val="000000"/>
          <w:lang w:eastAsia="uk-UA"/>
        </w:rPr>
      </w:pPr>
      <w:r w:rsidRPr="004D206F">
        <w:rPr>
          <w:color w:val="000000"/>
          <w:lang w:eastAsia="uk-UA"/>
        </w:rPr>
        <w:t>прізвище та ім’я власника</w:t>
      </w:r>
      <w:r>
        <w:rPr>
          <w:color w:val="000000"/>
          <w:lang w:eastAsia="uk-UA"/>
        </w:rPr>
        <w:t xml:space="preserve"> пасіки ____</w:t>
      </w:r>
      <w:r w:rsidRPr="004D206F">
        <w:rPr>
          <w:color w:val="000000"/>
          <w:lang w:eastAsia="uk-UA"/>
        </w:rPr>
        <w:t>_______________________________________________</w:t>
      </w:r>
    </w:p>
    <w:tbl>
      <w:tblPr>
        <w:tblW w:w="5000" w:type="pct"/>
        <w:tblCellMar>
          <w:left w:w="0" w:type="dxa"/>
          <w:right w:w="0" w:type="dxa"/>
        </w:tblCellMar>
        <w:tblLook w:val="00A0" w:firstRow="1" w:lastRow="0" w:firstColumn="1" w:lastColumn="0" w:noHBand="0" w:noVBand="0"/>
      </w:tblPr>
      <w:tblGrid>
        <w:gridCol w:w="3522"/>
        <w:gridCol w:w="3156"/>
        <w:gridCol w:w="540"/>
        <w:gridCol w:w="703"/>
        <w:gridCol w:w="881"/>
        <w:gridCol w:w="877"/>
      </w:tblGrid>
      <w:tr w:rsidR="00D51118" w:rsidRPr="004D206F" w14:paraId="6FDC6D7E" w14:textId="77777777" w:rsidTr="00D51118">
        <w:trPr>
          <w:trHeight w:val="60"/>
        </w:trPr>
        <w:tc>
          <w:tcPr>
            <w:tcW w:w="1819" w:type="pct"/>
          </w:tcPr>
          <w:p w14:paraId="53562BB4" w14:textId="77777777" w:rsidR="00D51118" w:rsidRPr="004D206F" w:rsidRDefault="00D51118" w:rsidP="00D51118">
            <w:pPr>
              <w:spacing w:line="193" w:lineRule="atLeast"/>
              <w:jc w:val="both"/>
              <w:rPr>
                <w:color w:val="000000"/>
                <w:lang w:eastAsia="uk-UA"/>
              </w:rPr>
            </w:pPr>
            <w:r w:rsidRPr="004D206F">
              <w:rPr>
                <w:color w:val="000000"/>
                <w:lang w:eastAsia="uk-UA"/>
              </w:rPr>
              <w:t>3. Інформація про погоду:</w:t>
            </w:r>
          </w:p>
        </w:tc>
        <w:tc>
          <w:tcPr>
            <w:tcW w:w="1630" w:type="pct"/>
            <w:tcMar>
              <w:top w:w="57" w:type="dxa"/>
              <w:left w:w="57" w:type="dxa"/>
              <w:bottom w:w="57" w:type="dxa"/>
              <w:right w:w="57" w:type="dxa"/>
            </w:tcMar>
          </w:tcPr>
          <w:p w14:paraId="2BD77288" w14:textId="77777777" w:rsidR="00D51118" w:rsidRPr="004D206F" w:rsidRDefault="00D51118" w:rsidP="00D51118">
            <w:pPr>
              <w:spacing w:line="193" w:lineRule="atLeast"/>
              <w:jc w:val="both"/>
              <w:rPr>
                <w:color w:val="000000"/>
                <w:lang w:eastAsia="uk-UA"/>
              </w:rPr>
            </w:pPr>
            <w:r w:rsidRPr="004D206F">
              <w:rPr>
                <w:color w:val="000000"/>
                <w:lang w:eastAsia="uk-UA"/>
              </w:rPr>
              <w:t>Опади</w:t>
            </w:r>
          </w:p>
        </w:tc>
        <w:tc>
          <w:tcPr>
            <w:tcW w:w="279" w:type="pct"/>
            <w:tcBorders>
              <w:top w:val="nil"/>
              <w:left w:val="nil"/>
              <w:bottom w:val="nil"/>
              <w:right w:val="single" w:sz="8" w:space="0" w:color="000000"/>
            </w:tcBorders>
            <w:tcMar>
              <w:top w:w="57" w:type="dxa"/>
              <w:left w:w="0" w:type="dxa"/>
              <w:bottom w:w="57" w:type="dxa"/>
              <w:right w:w="57" w:type="dxa"/>
            </w:tcMar>
          </w:tcPr>
          <w:p w14:paraId="03519298" w14:textId="77777777" w:rsidR="00D51118" w:rsidRPr="004D206F" w:rsidRDefault="00D51118" w:rsidP="00D51118">
            <w:pPr>
              <w:rPr>
                <w:color w:val="000000"/>
                <w:lang w:eastAsia="uk-UA"/>
              </w:rPr>
            </w:pPr>
            <w:r w:rsidRPr="004D206F">
              <w:rPr>
                <w:lang w:eastAsia="uk-UA"/>
              </w:rPr>
              <w:t> </w:t>
            </w:r>
          </w:p>
        </w:tc>
        <w:tc>
          <w:tcPr>
            <w:tcW w:w="363" w:type="pct"/>
            <w:tcBorders>
              <w:top w:val="single" w:sz="8" w:space="0" w:color="000000"/>
              <w:left w:val="nil"/>
              <w:bottom w:val="single" w:sz="8" w:space="0" w:color="000000"/>
              <w:right w:val="single" w:sz="8" w:space="0" w:color="000000"/>
            </w:tcBorders>
            <w:tcMar>
              <w:left w:w="0" w:type="dxa"/>
            </w:tcMar>
          </w:tcPr>
          <w:p w14:paraId="6B7173C2"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455" w:type="pct"/>
            <w:tcBorders>
              <w:top w:val="nil"/>
              <w:left w:val="nil"/>
              <w:bottom w:val="nil"/>
              <w:right w:val="single" w:sz="8" w:space="0" w:color="000000"/>
            </w:tcBorders>
            <w:tcMar>
              <w:left w:w="0" w:type="dxa"/>
            </w:tcMar>
          </w:tcPr>
          <w:p w14:paraId="7A72CF90" w14:textId="77777777" w:rsidR="00D51118" w:rsidRPr="004D206F" w:rsidRDefault="00D51118" w:rsidP="00D51118">
            <w:pPr>
              <w:rPr>
                <w:color w:val="000000"/>
                <w:lang w:eastAsia="uk-UA"/>
              </w:rPr>
            </w:pPr>
            <w:r w:rsidRPr="004D206F">
              <w:rPr>
                <w:lang w:eastAsia="uk-UA"/>
              </w:rPr>
              <w:t> </w:t>
            </w:r>
          </w:p>
        </w:tc>
        <w:tc>
          <w:tcPr>
            <w:tcW w:w="453" w:type="pct"/>
            <w:tcBorders>
              <w:top w:val="single" w:sz="8" w:space="0" w:color="000000"/>
              <w:left w:val="nil"/>
              <w:bottom w:val="single" w:sz="8" w:space="0" w:color="000000"/>
              <w:right w:val="single" w:sz="8" w:space="0" w:color="000000"/>
            </w:tcBorders>
            <w:tcMar>
              <w:left w:w="0" w:type="dxa"/>
            </w:tcMar>
          </w:tcPr>
          <w:p w14:paraId="2191C26C"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r>
      <w:tr w:rsidR="00D51118" w:rsidRPr="004D206F" w14:paraId="51371697" w14:textId="77777777" w:rsidTr="00D51118">
        <w:trPr>
          <w:trHeight w:val="60"/>
        </w:trPr>
        <w:tc>
          <w:tcPr>
            <w:tcW w:w="1819" w:type="pct"/>
          </w:tcPr>
          <w:p w14:paraId="766166D1" w14:textId="77777777" w:rsidR="00D51118" w:rsidRPr="004D206F" w:rsidRDefault="00D51118" w:rsidP="00D51118">
            <w:pPr>
              <w:rPr>
                <w:color w:val="000000"/>
                <w:lang w:eastAsia="uk-UA"/>
              </w:rPr>
            </w:pPr>
            <w:r w:rsidRPr="004D206F">
              <w:rPr>
                <w:lang w:eastAsia="uk-UA"/>
              </w:rPr>
              <w:t> </w:t>
            </w:r>
          </w:p>
        </w:tc>
        <w:tc>
          <w:tcPr>
            <w:tcW w:w="1630" w:type="pct"/>
            <w:tcMar>
              <w:top w:w="57" w:type="dxa"/>
              <w:left w:w="57" w:type="dxa"/>
              <w:bottom w:w="57" w:type="dxa"/>
              <w:right w:w="57" w:type="dxa"/>
            </w:tcMar>
          </w:tcPr>
          <w:p w14:paraId="11B25D6F" w14:textId="77777777" w:rsidR="00D51118" w:rsidRPr="004D206F" w:rsidRDefault="00D51118" w:rsidP="00D51118">
            <w:pPr>
              <w:rPr>
                <w:color w:val="000000"/>
                <w:lang w:eastAsia="uk-UA"/>
              </w:rPr>
            </w:pPr>
            <w:r w:rsidRPr="004D206F">
              <w:rPr>
                <w:lang w:eastAsia="uk-UA"/>
              </w:rPr>
              <w:t> </w:t>
            </w:r>
          </w:p>
        </w:tc>
        <w:tc>
          <w:tcPr>
            <w:tcW w:w="279" w:type="pct"/>
            <w:tcMar>
              <w:top w:w="57" w:type="dxa"/>
              <w:left w:w="0" w:type="dxa"/>
              <w:bottom w:w="57" w:type="dxa"/>
              <w:right w:w="57" w:type="dxa"/>
            </w:tcMar>
          </w:tcPr>
          <w:p w14:paraId="02B72865" w14:textId="77777777" w:rsidR="00D51118" w:rsidRPr="004D206F" w:rsidRDefault="00D51118" w:rsidP="00D51118">
            <w:pPr>
              <w:rPr>
                <w:color w:val="000000"/>
                <w:lang w:eastAsia="uk-UA"/>
              </w:rPr>
            </w:pPr>
            <w:r w:rsidRPr="004D206F">
              <w:rPr>
                <w:lang w:eastAsia="uk-UA"/>
              </w:rPr>
              <w:t> </w:t>
            </w:r>
          </w:p>
        </w:tc>
        <w:tc>
          <w:tcPr>
            <w:tcW w:w="363" w:type="pct"/>
            <w:tcBorders>
              <w:top w:val="nil"/>
              <w:left w:val="nil"/>
              <w:bottom w:val="single" w:sz="8" w:space="0" w:color="000000"/>
              <w:right w:val="nil"/>
            </w:tcBorders>
            <w:tcMar>
              <w:left w:w="0" w:type="dxa"/>
            </w:tcMar>
          </w:tcPr>
          <w:p w14:paraId="47955F97" w14:textId="77777777" w:rsidR="00D51118" w:rsidRPr="004D206F" w:rsidRDefault="00D51118" w:rsidP="00D51118">
            <w:pPr>
              <w:rPr>
                <w:color w:val="000000"/>
                <w:lang w:eastAsia="uk-UA"/>
              </w:rPr>
            </w:pPr>
            <w:r w:rsidRPr="004D206F">
              <w:rPr>
                <w:lang w:eastAsia="uk-UA"/>
              </w:rPr>
              <w:t> </w:t>
            </w:r>
          </w:p>
        </w:tc>
        <w:tc>
          <w:tcPr>
            <w:tcW w:w="455" w:type="pct"/>
            <w:tcMar>
              <w:left w:w="0" w:type="dxa"/>
            </w:tcMar>
          </w:tcPr>
          <w:p w14:paraId="488106D6" w14:textId="77777777" w:rsidR="00D51118" w:rsidRPr="004D206F" w:rsidRDefault="00D51118" w:rsidP="00D51118">
            <w:pPr>
              <w:rPr>
                <w:color w:val="000000"/>
                <w:lang w:eastAsia="uk-UA"/>
              </w:rPr>
            </w:pPr>
            <w:r w:rsidRPr="004D206F">
              <w:rPr>
                <w:lang w:eastAsia="uk-UA"/>
              </w:rPr>
              <w:t> </w:t>
            </w:r>
          </w:p>
        </w:tc>
        <w:tc>
          <w:tcPr>
            <w:tcW w:w="453" w:type="pct"/>
            <w:tcBorders>
              <w:top w:val="nil"/>
              <w:left w:val="nil"/>
              <w:bottom w:val="single" w:sz="8" w:space="0" w:color="000000"/>
              <w:right w:val="nil"/>
            </w:tcBorders>
            <w:tcMar>
              <w:left w:w="0" w:type="dxa"/>
            </w:tcMar>
          </w:tcPr>
          <w:p w14:paraId="18F02E90" w14:textId="77777777" w:rsidR="00D51118" w:rsidRPr="004D206F" w:rsidRDefault="00D51118" w:rsidP="00D51118">
            <w:pPr>
              <w:rPr>
                <w:color w:val="000000"/>
                <w:lang w:eastAsia="uk-UA"/>
              </w:rPr>
            </w:pPr>
            <w:r w:rsidRPr="004D206F">
              <w:rPr>
                <w:lang w:eastAsia="uk-UA"/>
              </w:rPr>
              <w:t> </w:t>
            </w:r>
          </w:p>
        </w:tc>
      </w:tr>
      <w:tr w:rsidR="00D51118" w:rsidRPr="004D206F" w14:paraId="4808EA86" w14:textId="77777777" w:rsidTr="00D51118">
        <w:trPr>
          <w:trHeight w:val="60"/>
        </w:trPr>
        <w:tc>
          <w:tcPr>
            <w:tcW w:w="1819" w:type="pct"/>
          </w:tcPr>
          <w:p w14:paraId="496A753F" w14:textId="77777777" w:rsidR="00D51118" w:rsidRPr="004D206F" w:rsidRDefault="00D51118" w:rsidP="00D51118">
            <w:pPr>
              <w:rPr>
                <w:color w:val="000000"/>
                <w:lang w:eastAsia="uk-UA"/>
              </w:rPr>
            </w:pPr>
            <w:r w:rsidRPr="004D206F">
              <w:rPr>
                <w:lang w:eastAsia="uk-UA"/>
              </w:rPr>
              <w:lastRenderedPageBreak/>
              <w:t> </w:t>
            </w:r>
          </w:p>
        </w:tc>
        <w:tc>
          <w:tcPr>
            <w:tcW w:w="1630" w:type="pct"/>
            <w:tcMar>
              <w:top w:w="57" w:type="dxa"/>
              <w:left w:w="57" w:type="dxa"/>
              <w:bottom w:w="57" w:type="dxa"/>
              <w:right w:w="57" w:type="dxa"/>
            </w:tcMar>
          </w:tcPr>
          <w:p w14:paraId="1420DC4A" w14:textId="77777777" w:rsidR="00D51118" w:rsidRPr="004D206F" w:rsidRDefault="00D51118" w:rsidP="00D51118">
            <w:pPr>
              <w:spacing w:line="193" w:lineRule="atLeast"/>
              <w:jc w:val="both"/>
              <w:rPr>
                <w:color w:val="000000"/>
                <w:lang w:eastAsia="uk-UA"/>
              </w:rPr>
            </w:pPr>
            <w:r w:rsidRPr="004D206F">
              <w:rPr>
                <w:color w:val="000000"/>
                <w:lang w:eastAsia="uk-UA"/>
              </w:rPr>
              <w:t>Хмарність</w:t>
            </w:r>
          </w:p>
        </w:tc>
        <w:tc>
          <w:tcPr>
            <w:tcW w:w="279" w:type="pct"/>
            <w:tcBorders>
              <w:top w:val="nil"/>
              <w:left w:val="nil"/>
              <w:bottom w:val="nil"/>
              <w:right w:val="single" w:sz="8" w:space="0" w:color="000000"/>
            </w:tcBorders>
            <w:tcMar>
              <w:top w:w="57" w:type="dxa"/>
              <w:left w:w="0" w:type="dxa"/>
              <w:bottom w:w="57" w:type="dxa"/>
              <w:right w:w="57" w:type="dxa"/>
            </w:tcMar>
          </w:tcPr>
          <w:p w14:paraId="4BAFB3A9" w14:textId="77777777" w:rsidR="00D51118" w:rsidRPr="004D206F" w:rsidRDefault="00D51118" w:rsidP="00D51118">
            <w:pPr>
              <w:rPr>
                <w:color w:val="000000"/>
                <w:lang w:eastAsia="uk-UA"/>
              </w:rPr>
            </w:pPr>
            <w:r w:rsidRPr="004D206F">
              <w:rPr>
                <w:lang w:eastAsia="uk-UA"/>
              </w:rPr>
              <w:t> </w:t>
            </w:r>
          </w:p>
        </w:tc>
        <w:tc>
          <w:tcPr>
            <w:tcW w:w="363" w:type="pct"/>
            <w:tcBorders>
              <w:top w:val="nil"/>
              <w:left w:val="nil"/>
              <w:bottom w:val="single" w:sz="8" w:space="0" w:color="000000"/>
              <w:right w:val="single" w:sz="8" w:space="0" w:color="000000"/>
            </w:tcBorders>
            <w:tcMar>
              <w:left w:w="0" w:type="dxa"/>
            </w:tcMar>
          </w:tcPr>
          <w:p w14:paraId="2E8C3DC0"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455" w:type="pct"/>
            <w:tcBorders>
              <w:top w:val="nil"/>
              <w:left w:val="nil"/>
              <w:bottom w:val="nil"/>
              <w:right w:val="single" w:sz="8" w:space="0" w:color="000000"/>
            </w:tcBorders>
            <w:tcMar>
              <w:left w:w="0" w:type="dxa"/>
            </w:tcMar>
          </w:tcPr>
          <w:p w14:paraId="5529C30B" w14:textId="77777777" w:rsidR="00D51118" w:rsidRPr="004D206F" w:rsidRDefault="00D51118" w:rsidP="00D51118">
            <w:pPr>
              <w:rPr>
                <w:color w:val="000000"/>
                <w:lang w:eastAsia="uk-UA"/>
              </w:rPr>
            </w:pPr>
            <w:r w:rsidRPr="004D206F">
              <w:rPr>
                <w:lang w:eastAsia="uk-UA"/>
              </w:rPr>
              <w:t> </w:t>
            </w:r>
          </w:p>
        </w:tc>
        <w:tc>
          <w:tcPr>
            <w:tcW w:w="453" w:type="pct"/>
            <w:tcBorders>
              <w:top w:val="nil"/>
              <w:left w:val="nil"/>
              <w:bottom w:val="single" w:sz="8" w:space="0" w:color="000000"/>
              <w:right w:val="single" w:sz="8" w:space="0" w:color="000000"/>
            </w:tcBorders>
            <w:tcMar>
              <w:left w:w="0" w:type="dxa"/>
            </w:tcMar>
          </w:tcPr>
          <w:p w14:paraId="3E2C6419"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r>
      <w:tr w:rsidR="00D51118" w:rsidRPr="004D206F" w14:paraId="63D2D33A" w14:textId="77777777" w:rsidTr="00D51118">
        <w:trPr>
          <w:trHeight w:val="60"/>
        </w:trPr>
        <w:tc>
          <w:tcPr>
            <w:tcW w:w="1819" w:type="pct"/>
          </w:tcPr>
          <w:p w14:paraId="1919EF8C" w14:textId="77777777" w:rsidR="00D51118" w:rsidRPr="004D206F" w:rsidRDefault="00D51118" w:rsidP="00D51118">
            <w:pPr>
              <w:rPr>
                <w:color w:val="000000"/>
                <w:lang w:eastAsia="uk-UA"/>
              </w:rPr>
            </w:pPr>
            <w:r w:rsidRPr="004D206F">
              <w:rPr>
                <w:lang w:eastAsia="uk-UA"/>
              </w:rPr>
              <w:t> </w:t>
            </w:r>
          </w:p>
        </w:tc>
        <w:tc>
          <w:tcPr>
            <w:tcW w:w="1630" w:type="pct"/>
            <w:tcMar>
              <w:top w:w="57" w:type="dxa"/>
              <w:left w:w="57" w:type="dxa"/>
              <w:bottom w:w="57" w:type="dxa"/>
              <w:right w:w="57" w:type="dxa"/>
            </w:tcMar>
          </w:tcPr>
          <w:p w14:paraId="130791AC" w14:textId="77777777" w:rsidR="00D51118" w:rsidRPr="004D206F" w:rsidRDefault="00D51118" w:rsidP="00D51118">
            <w:pPr>
              <w:rPr>
                <w:color w:val="000000"/>
                <w:lang w:eastAsia="uk-UA"/>
              </w:rPr>
            </w:pPr>
            <w:r w:rsidRPr="004D206F">
              <w:rPr>
                <w:lang w:eastAsia="uk-UA"/>
              </w:rPr>
              <w:t> </w:t>
            </w:r>
          </w:p>
        </w:tc>
        <w:tc>
          <w:tcPr>
            <w:tcW w:w="279" w:type="pct"/>
            <w:tcMar>
              <w:top w:w="57" w:type="dxa"/>
              <w:left w:w="0" w:type="dxa"/>
              <w:bottom w:w="57" w:type="dxa"/>
              <w:right w:w="57" w:type="dxa"/>
            </w:tcMar>
          </w:tcPr>
          <w:p w14:paraId="246C35B9" w14:textId="77777777" w:rsidR="00D51118" w:rsidRPr="004D206F" w:rsidRDefault="00D51118" w:rsidP="00D51118">
            <w:pPr>
              <w:rPr>
                <w:color w:val="000000"/>
                <w:lang w:eastAsia="uk-UA"/>
              </w:rPr>
            </w:pPr>
            <w:r w:rsidRPr="004D206F">
              <w:rPr>
                <w:lang w:eastAsia="uk-UA"/>
              </w:rPr>
              <w:t> </w:t>
            </w:r>
          </w:p>
        </w:tc>
        <w:tc>
          <w:tcPr>
            <w:tcW w:w="363" w:type="pct"/>
            <w:tcBorders>
              <w:top w:val="nil"/>
              <w:left w:val="nil"/>
              <w:bottom w:val="single" w:sz="8" w:space="0" w:color="000000"/>
              <w:right w:val="nil"/>
            </w:tcBorders>
            <w:tcMar>
              <w:left w:w="0" w:type="dxa"/>
            </w:tcMar>
          </w:tcPr>
          <w:p w14:paraId="6655C38F" w14:textId="77777777" w:rsidR="00D51118" w:rsidRPr="004D206F" w:rsidRDefault="00D51118" w:rsidP="00D51118">
            <w:pPr>
              <w:rPr>
                <w:color w:val="000000"/>
                <w:lang w:eastAsia="uk-UA"/>
              </w:rPr>
            </w:pPr>
            <w:r w:rsidRPr="004D206F">
              <w:rPr>
                <w:lang w:eastAsia="uk-UA"/>
              </w:rPr>
              <w:t> </w:t>
            </w:r>
          </w:p>
        </w:tc>
        <w:tc>
          <w:tcPr>
            <w:tcW w:w="455" w:type="pct"/>
            <w:tcMar>
              <w:left w:w="0" w:type="dxa"/>
            </w:tcMar>
          </w:tcPr>
          <w:p w14:paraId="033C3E7D" w14:textId="77777777" w:rsidR="00D51118" w:rsidRPr="004D206F" w:rsidRDefault="00D51118" w:rsidP="00D51118">
            <w:pPr>
              <w:rPr>
                <w:color w:val="000000"/>
                <w:lang w:eastAsia="uk-UA"/>
              </w:rPr>
            </w:pPr>
            <w:r w:rsidRPr="004D206F">
              <w:rPr>
                <w:lang w:eastAsia="uk-UA"/>
              </w:rPr>
              <w:t> </w:t>
            </w:r>
          </w:p>
        </w:tc>
        <w:tc>
          <w:tcPr>
            <w:tcW w:w="453" w:type="pct"/>
            <w:tcBorders>
              <w:top w:val="nil"/>
              <w:left w:val="nil"/>
              <w:bottom w:val="nil"/>
              <w:right w:val="nil"/>
            </w:tcBorders>
            <w:tcMar>
              <w:left w:w="0" w:type="dxa"/>
            </w:tcMar>
          </w:tcPr>
          <w:p w14:paraId="3935E65A" w14:textId="77777777" w:rsidR="00D51118" w:rsidRPr="004D206F" w:rsidRDefault="00D51118" w:rsidP="00D51118">
            <w:pPr>
              <w:rPr>
                <w:color w:val="000000"/>
                <w:lang w:eastAsia="uk-UA"/>
              </w:rPr>
            </w:pPr>
            <w:r w:rsidRPr="004D206F">
              <w:rPr>
                <w:lang w:eastAsia="uk-UA"/>
              </w:rPr>
              <w:t> </w:t>
            </w:r>
          </w:p>
        </w:tc>
      </w:tr>
      <w:tr w:rsidR="00D51118" w:rsidRPr="004D206F" w14:paraId="330099D4" w14:textId="77777777" w:rsidTr="00D51118">
        <w:trPr>
          <w:trHeight w:val="60"/>
        </w:trPr>
        <w:tc>
          <w:tcPr>
            <w:tcW w:w="1819" w:type="pct"/>
          </w:tcPr>
          <w:p w14:paraId="29FE4252" w14:textId="77777777" w:rsidR="00D51118" w:rsidRPr="004D206F" w:rsidRDefault="00D51118" w:rsidP="00D51118">
            <w:pPr>
              <w:rPr>
                <w:color w:val="000000"/>
                <w:lang w:eastAsia="uk-UA"/>
              </w:rPr>
            </w:pPr>
            <w:r w:rsidRPr="004D206F">
              <w:rPr>
                <w:lang w:eastAsia="uk-UA"/>
              </w:rPr>
              <w:t> </w:t>
            </w:r>
          </w:p>
        </w:tc>
        <w:tc>
          <w:tcPr>
            <w:tcW w:w="1630" w:type="pct"/>
            <w:tcMar>
              <w:top w:w="57" w:type="dxa"/>
              <w:left w:w="57" w:type="dxa"/>
              <w:bottom w:w="57" w:type="dxa"/>
              <w:right w:w="57" w:type="dxa"/>
            </w:tcMar>
          </w:tcPr>
          <w:p w14:paraId="1A430CFF" w14:textId="77777777" w:rsidR="00D51118" w:rsidRPr="004D206F" w:rsidRDefault="00D51118" w:rsidP="00D51118">
            <w:pPr>
              <w:spacing w:line="193" w:lineRule="atLeast"/>
              <w:jc w:val="both"/>
              <w:rPr>
                <w:color w:val="000000"/>
                <w:lang w:eastAsia="uk-UA"/>
              </w:rPr>
            </w:pPr>
            <w:r w:rsidRPr="004D206F">
              <w:rPr>
                <w:color w:val="000000"/>
                <w:lang w:eastAsia="uk-UA"/>
              </w:rPr>
              <w:t>Швидкість вітру, м/с</w:t>
            </w:r>
          </w:p>
        </w:tc>
        <w:tc>
          <w:tcPr>
            <w:tcW w:w="279" w:type="pct"/>
            <w:tcBorders>
              <w:top w:val="nil"/>
              <w:left w:val="nil"/>
              <w:bottom w:val="nil"/>
              <w:right w:val="single" w:sz="8" w:space="0" w:color="000000"/>
            </w:tcBorders>
            <w:tcMar>
              <w:top w:w="57" w:type="dxa"/>
              <w:left w:w="0" w:type="dxa"/>
              <w:bottom w:w="57" w:type="dxa"/>
              <w:right w:w="57" w:type="dxa"/>
            </w:tcMar>
          </w:tcPr>
          <w:p w14:paraId="195657E0" w14:textId="77777777" w:rsidR="00D51118" w:rsidRPr="004D206F" w:rsidRDefault="00D51118" w:rsidP="00D51118">
            <w:pPr>
              <w:rPr>
                <w:color w:val="000000"/>
                <w:lang w:eastAsia="uk-UA"/>
              </w:rPr>
            </w:pPr>
            <w:r w:rsidRPr="004D206F">
              <w:rPr>
                <w:lang w:eastAsia="uk-UA"/>
              </w:rPr>
              <w:t> </w:t>
            </w:r>
          </w:p>
        </w:tc>
        <w:tc>
          <w:tcPr>
            <w:tcW w:w="363" w:type="pct"/>
            <w:tcBorders>
              <w:top w:val="nil"/>
              <w:left w:val="nil"/>
              <w:bottom w:val="single" w:sz="8" w:space="0" w:color="000000"/>
              <w:right w:val="single" w:sz="8" w:space="0" w:color="000000"/>
            </w:tcBorders>
            <w:tcMar>
              <w:left w:w="0" w:type="dxa"/>
            </w:tcMar>
          </w:tcPr>
          <w:p w14:paraId="2075D98F" w14:textId="77777777" w:rsidR="00D51118" w:rsidRPr="004D206F" w:rsidRDefault="00D51118" w:rsidP="00D51118">
            <w:pPr>
              <w:rPr>
                <w:color w:val="000000"/>
                <w:lang w:eastAsia="uk-UA"/>
              </w:rPr>
            </w:pPr>
            <w:r w:rsidRPr="004D206F">
              <w:rPr>
                <w:lang w:eastAsia="uk-UA"/>
              </w:rPr>
              <w:t> </w:t>
            </w:r>
          </w:p>
        </w:tc>
        <w:tc>
          <w:tcPr>
            <w:tcW w:w="455" w:type="pct"/>
            <w:tcBorders>
              <w:top w:val="nil"/>
              <w:left w:val="nil"/>
              <w:bottom w:val="nil"/>
              <w:right w:val="nil"/>
            </w:tcBorders>
            <w:tcMar>
              <w:left w:w="0" w:type="dxa"/>
            </w:tcMar>
          </w:tcPr>
          <w:p w14:paraId="64280ABB" w14:textId="77777777" w:rsidR="00D51118" w:rsidRPr="004D206F" w:rsidRDefault="00D51118" w:rsidP="00D51118">
            <w:pPr>
              <w:rPr>
                <w:color w:val="000000"/>
                <w:lang w:eastAsia="uk-UA"/>
              </w:rPr>
            </w:pPr>
            <w:r w:rsidRPr="004D206F">
              <w:rPr>
                <w:lang w:eastAsia="uk-UA"/>
              </w:rPr>
              <w:t> </w:t>
            </w:r>
          </w:p>
        </w:tc>
        <w:tc>
          <w:tcPr>
            <w:tcW w:w="453" w:type="pct"/>
            <w:tcMar>
              <w:left w:w="0" w:type="dxa"/>
            </w:tcMar>
          </w:tcPr>
          <w:p w14:paraId="6F308238" w14:textId="77777777" w:rsidR="00D51118" w:rsidRPr="004D206F" w:rsidRDefault="00D51118" w:rsidP="00D51118">
            <w:pPr>
              <w:rPr>
                <w:color w:val="000000"/>
                <w:lang w:eastAsia="uk-UA"/>
              </w:rPr>
            </w:pPr>
            <w:r w:rsidRPr="004D206F">
              <w:rPr>
                <w:lang w:eastAsia="uk-UA"/>
              </w:rPr>
              <w:t> </w:t>
            </w:r>
          </w:p>
        </w:tc>
      </w:tr>
      <w:tr w:rsidR="00D51118" w:rsidRPr="004D206F" w14:paraId="730ED4BB" w14:textId="77777777" w:rsidTr="00D51118">
        <w:trPr>
          <w:trHeight w:val="60"/>
        </w:trPr>
        <w:tc>
          <w:tcPr>
            <w:tcW w:w="1819" w:type="pct"/>
          </w:tcPr>
          <w:p w14:paraId="391A1AAE" w14:textId="77777777" w:rsidR="00D51118" w:rsidRPr="004D206F" w:rsidRDefault="00D51118" w:rsidP="00D51118">
            <w:pPr>
              <w:rPr>
                <w:color w:val="000000"/>
                <w:lang w:eastAsia="uk-UA"/>
              </w:rPr>
            </w:pPr>
            <w:r w:rsidRPr="004D206F">
              <w:rPr>
                <w:lang w:eastAsia="uk-UA"/>
              </w:rPr>
              <w:t> </w:t>
            </w:r>
          </w:p>
        </w:tc>
        <w:tc>
          <w:tcPr>
            <w:tcW w:w="1630" w:type="pct"/>
            <w:tcMar>
              <w:top w:w="57" w:type="dxa"/>
              <w:left w:w="57" w:type="dxa"/>
              <w:bottom w:w="57" w:type="dxa"/>
              <w:right w:w="57" w:type="dxa"/>
            </w:tcMar>
          </w:tcPr>
          <w:p w14:paraId="397E55AF" w14:textId="77777777" w:rsidR="00D51118" w:rsidRPr="004D206F" w:rsidRDefault="00D51118" w:rsidP="00D51118">
            <w:pPr>
              <w:rPr>
                <w:color w:val="000000"/>
                <w:lang w:eastAsia="uk-UA"/>
              </w:rPr>
            </w:pPr>
            <w:r w:rsidRPr="004D206F">
              <w:rPr>
                <w:lang w:eastAsia="uk-UA"/>
              </w:rPr>
              <w:t> </w:t>
            </w:r>
          </w:p>
        </w:tc>
        <w:tc>
          <w:tcPr>
            <w:tcW w:w="279" w:type="pct"/>
            <w:tcMar>
              <w:top w:w="57" w:type="dxa"/>
              <w:left w:w="0" w:type="dxa"/>
              <w:bottom w:w="57" w:type="dxa"/>
              <w:right w:w="57" w:type="dxa"/>
            </w:tcMar>
          </w:tcPr>
          <w:p w14:paraId="3EA9F790" w14:textId="77777777" w:rsidR="00D51118" w:rsidRPr="004D206F" w:rsidRDefault="00D51118" w:rsidP="00D51118">
            <w:pPr>
              <w:rPr>
                <w:color w:val="000000"/>
                <w:lang w:eastAsia="uk-UA"/>
              </w:rPr>
            </w:pPr>
            <w:r w:rsidRPr="004D206F">
              <w:rPr>
                <w:lang w:eastAsia="uk-UA"/>
              </w:rPr>
              <w:t> </w:t>
            </w:r>
          </w:p>
        </w:tc>
        <w:tc>
          <w:tcPr>
            <w:tcW w:w="363" w:type="pct"/>
            <w:tcBorders>
              <w:top w:val="nil"/>
              <w:left w:val="nil"/>
              <w:bottom w:val="single" w:sz="8" w:space="0" w:color="000000"/>
              <w:right w:val="nil"/>
            </w:tcBorders>
            <w:tcMar>
              <w:left w:w="0" w:type="dxa"/>
            </w:tcMar>
          </w:tcPr>
          <w:p w14:paraId="198B12C0" w14:textId="77777777" w:rsidR="00D51118" w:rsidRPr="004D206F" w:rsidRDefault="00D51118" w:rsidP="00D51118">
            <w:pPr>
              <w:rPr>
                <w:color w:val="000000"/>
                <w:lang w:eastAsia="uk-UA"/>
              </w:rPr>
            </w:pPr>
            <w:r w:rsidRPr="004D206F">
              <w:rPr>
                <w:lang w:eastAsia="uk-UA"/>
              </w:rPr>
              <w:t> </w:t>
            </w:r>
          </w:p>
        </w:tc>
        <w:tc>
          <w:tcPr>
            <w:tcW w:w="455" w:type="pct"/>
            <w:tcMar>
              <w:left w:w="0" w:type="dxa"/>
            </w:tcMar>
          </w:tcPr>
          <w:p w14:paraId="075B1583" w14:textId="77777777" w:rsidR="00D51118" w:rsidRPr="004D206F" w:rsidRDefault="00D51118" w:rsidP="00D51118">
            <w:pPr>
              <w:rPr>
                <w:color w:val="000000"/>
                <w:lang w:eastAsia="uk-UA"/>
              </w:rPr>
            </w:pPr>
            <w:r w:rsidRPr="004D206F">
              <w:rPr>
                <w:lang w:eastAsia="uk-UA"/>
              </w:rPr>
              <w:t> </w:t>
            </w:r>
          </w:p>
        </w:tc>
        <w:tc>
          <w:tcPr>
            <w:tcW w:w="453" w:type="pct"/>
            <w:tcMar>
              <w:left w:w="0" w:type="dxa"/>
            </w:tcMar>
          </w:tcPr>
          <w:p w14:paraId="4C54FA30" w14:textId="77777777" w:rsidR="00D51118" w:rsidRPr="004D206F" w:rsidRDefault="00D51118" w:rsidP="00D51118">
            <w:pPr>
              <w:rPr>
                <w:color w:val="000000"/>
                <w:lang w:eastAsia="uk-UA"/>
              </w:rPr>
            </w:pPr>
            <w:r w:rsidRPr="004D206F">
              <w:rPr>
                <w:lang w:eastAsia="uk-UA"/>
              </w:rPr>
              <w:t> </w:t>
            </w:r>
          </w:p>
        </w:tc>
      </w:tr>
      <w:tr w:rsidR="00D51118" w:rsidRPr="004D206F" w14:paraId="643CA5E3" w14:textId="77777777" w:rsidTr="00D51118">
        <w:trPr>
          <w:trHeight w:val="60"/>
        </w:trPr>
        <w:tc>
          <w:tcPr>
            <w:tcW w:w="1819" w:type="pct"/>
          </w:tcPr>
          <w:p w14:paraId="1B040D36" w14:textId="77777777" w:rsidR="00D51118" w:rsidRPr="004D206F" w:rsidRDefault="00D51118" w:rsidP="00D51118">
            <w:pPr>
              <w:rPr>
                <w:color w:val="000000"/>
                <w:lang w:eastAsia="uk-UA"/>
              </w:rPr>
            </w:pPr>
            <w:r w:rsidRPr="004D206F">
              <w:rPr>
                <w:lang w:eastAsia="uk-UA"/>
              </w:rPr>
              <w:t> </w:t>
            </w:r>
          </w:p>
        </w:tc>
        <w:tc>
          <w:tcPr>
            <w:tcW w:w="1630" w:type="pct"/>
            <w:tcMar>
              <w:top w:w="57" w:type="dxa"/>
              <w:left w:w="57" w:type="dxa"/>
              <w:bottom w:w="57" w:type="dxa"/>
              <w:right w:w="57" w:type="dxa"/>
            </w:tcMar>
          </w:tcPr>
          <w:p w14:paraId="057B8D17" w14:textId="77777777" w:rsidR="00D51118" w:rsidRPr="004D206F" w:rsidRDefault="00D51118" w:rsidP="00D51118">
            <w:pPr>
              <w:spacing w:line="193" w:lineRule="atLeast"/>
              <w:jc w:val="both"/>
              <w:rPr>
                <w:color w:val="000000"/>
                <w:lang w:eastAsia="uk-UA"/>
              </w:rPr>
            </w:pPr>
            <w:r w:rsidRPr="004D206F">
              <w:rPr>
                <w:color w:val="000000"/>
                <w:lang w:eastAsia="uk-UA"/>
              </w:rPr>
              <w:t>температура, °С</w:t>
            </w:r>
          </w:p>
        </w:tc>
        <w:tc>
          <w:tcPr>
            <w:tcW w:w="279" w:type="pct"/>
            <w:tcBorders>
              <w:top w:val="nil"/>
              <w:left w:val="nil"/>
              <w:bottom w:val="nil"/>
              <w:right w:val="single" w:sz="8" w:space="0" w:color="000000"/>
            </w:tcBorders>
            <w:tcMar>
              <w:top w:w="57" w:type="dxa"/>
              <w:left w:w="0" w:type="dxa"/>
              <w:bottom w:w="57" w:type="dxa"/>
              <w:right w:w="57" w:type="dxa"/>
            </w:tcMar>
          </w:tcPr>
          <w:p w14:paraId="6FE04EDE" w14:textId="77777777" w:rsidR="00D51118" w:rsidRPr="004D206F" w:rsidRDefault="00D51118" w:rsidP="00D51118">
            <w:pPr>
              <w:rPr>
                <w:color w:val="000000"/>
                <w:lang w:eastAsia="uk-UA"/>
              </w:rPr>
            </w:pPr>
            <w:r w:rsidRPr="004D206F">
              <w:rPr>
                <w:lang w:eastAsia="uk-UA"/>
              </w:rPr>
              <w:t> </w:t>
            </w:r>
          </w:p>
        </w:tc>
        <w:tc>
          <w:tcPr>
            <w:tcW w:w="363" w:type="pct"/>
            <w:tcBorders>
              <w:top w:val="nil"/>
              <w:left w:val="nil"/>
              <w:bottom w:val="single" w:sz="8" w:space="0" w:color="000000"/>
              <w:right w:val="single" w:sz="8" w:space="0" w:color="000000"/>
            </w:tcBorders>
            <w:tcMar>
              <w:left w:w="0" w:type="dxa"/>
            </w:tcMar>
          </w:tcPr>
          <w:p w14:paraId="0B3E9E9A" w14:textId="77777777" w:rsidR="00D51118" w:rsidRPr="004D206F" w:rsidRDefault="00D51118" w:rsidP="00D51118">
            <w:pPr>
              <w:rPr>
                <w:color w:val="000000"/>
                <w:lang w:eastAsia="uk-UA"/>
              </w:rPr>
            </w:pPr>
            <w:r w:rsidRPr="004D206F">
              <w:rPr>
                <w:lang w:eastAsia="uk-UA"/>
              </w:rPr>
              <w:t> </w:t>
            </w:r>
          </w:p>
        </w:tc>
        <w:tc>
          <w:tcPr>
            <w:tcW w:w="455" w:type="pct"/>
            <w:tcBorders>
              <w:top w:val="nil"/>
              <w:left w:val="nil"/>
              <w:bottom w:val="nil"/>
              <w:right w:val="nil"/>
            </w:tcBorders>
            <w:tcMar>
              <w:left w:w="0" w:type="dxa"/>
            </w:tcMar>
          </w:tcPr>
          <w:p w14:paraId="7C572879" w14:textId="77777777" w:rsidR="00D51118" w:rsidRPr="004D206F" w:rsidRDefault="00D51118" w:rsidP="00D51118">
            <w:pPr>
              <w:rPr>
                <w:color w:val="000000"/>
                <w:lang w:eastAsia="uk-UA"/>
              </w:rPr>
            </w:pPr>
            <w:r w:rsidRPr="004D206F">
              <w:rPr>
                <w:lang w:eastAsia="uk-UA"/>
              </w:rPr>
              <w:t> </w:t>
            </w:r>
          </w:p>
        </w:tc>
        <w:tc>
          <w:tcPr>
            <w:tcW w:w="453" w:type="pct"/>
            <w:tcMar>
              <w:left w:w="0" w:type="dxa"/>
            </w:tcMar>
          </w:tcPr>
          <w:p w14:paraId="36B8A271" w14:textId="77777777" w:rsidR="00D51118" w:rsidRPr="004D206F" w:rsidRDefault="00D51118" w:rsidP="00D51118">
            <w:pPr>
              <w:rPr>
                <w:color w:val="000000"/>
                <w:lang w:eastAsia="uk-UA"/>
              </w:rPr>
            </w:pPr>
            <w:r w:rsidRPr="004D206F">
              <w:rPr>
                <w:lang w:eastAsia="uk-UA"/>
              </w:rPr>
              <w:t> </w:t>
            </w:r>
          </w:p>
        </w:tc>
      </w:tr>
    </w:tbl>
    <w:p w14:paraId="05B4D155" w14:textId="77777777" w:rsidR="00D51118" w:rsidRPr="004D206F" w:rsidRDefault="00D51118" w:rsidP="00D51118">
      <w:pPr>
        <w:shd w:val="clear" w:color="auto" w:fill="FFFFFF"/>
        <w:spacing w:before="113"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4232"/>
        <w:gridCol w:w="225"/>
        <w:gridCol w:w="337"/>
        <w:gridCol w:w="339"/>
        <w:gridCol w:w="562"/>
        <w:gridCol w:w="676"/>
        <w:gridCol w:w="308"/>
        <w:gridCol w:w="221"/>
        <w:gridCol w:w="337"/>
        <w:gridCol w:w="147"/>
        <w:gridCol w:w="238"/>
        <w:gridCol w:w="384"/>
        <w:gridCol w:w="337"/>
        <w:gridCol w:w="326"/>
        <w:gridCol w:w="326"/>
        <w:gridCol w:w="326"/>
        <w:gridCol w:w="310"/>
        <w:gridCol w:w="58"/>
      </w:tblGrid>
      <w:tr w:rsidR="00D51118" w:rsidRPr="004D206F" w14:paraId="29953119" w14:textId="77777777" w:rsidTr="00D51118">
        <w:trPr>
          <w:trHeight w:val="60"/>
        </w:trPr>
        <w:tc>
          <w:tcPr>
            <w:tcW w:w="2300" w:type="pct"/>
            <w:gridSpan w:val="2"/>
            <w:vAlign w:val="center"/>
          </w:tcPr>
          <w:p w14:paraId="04CF5185" w14:textId="77777777" w:rsidR="00D51118" w:rsidRPr="004D206F" w:rsidRDefault="00D51118" w:rsidP="00D51118">
            <w:pPr>
              <w:spacing w:line="193" w:lineRule="atLeast"/>
              <w:jc w:val="both"/>
              <w:rPr>
                <w:color w:val="000000"/>
                <w:lang w:eastAsia="uk-UA"/>
              </w:rPr>
            </w:pPr>
            <w:r w:rsidRPr="004D206F">
              <w:rPr>
                <w:color w:val="000000"/>
                <w:lang w:eastAsia="uk-UA"/>
              </w:rPr>
              <w:t>Наявність льоту бджіл:</w:t>
            </w:r>
          </w:p>
        </w:tc>
        <w:tc>
          <w:tcPr>
            <w:tcW w:w="174" w:type="pct"/>
            <w:tcBorders>
              <w:top w:val="nil"/>
              <w:left w:val="nil"/>
              <w:bottom w:val="nil"/>
              <w:right w:val="single" w:sz="8" w:space="0" w:color="000000"/>
            </w:tcBorders>
          </w:tcPr>
          <w:p w14:paraId="2077122B" w14:textId="77777777" w:rsidR="00D51118" w:rsidRPr="004D206F" w:rsidRDefault="00D51118" w:rsidP="00D51118">
            <w:pPr>
              <w:rPr>
                <w:color w:val="000000"/>
                <w:lang w:eastAsia="uk-UA"/>
              </w:rPr>
            </w:pPr>
            <w:r w:rsidRPr="004D206F">
              <w:rPr>
                <w:lang w:eastAsia="uk-UA"/>
              </w:rPr>
              <w:t> </w:t>
            </w:r>
          </w:p>
        </w:tc>
        <w:tc>
          <w:tcPr>
            <w:tcW w:w="464" w:type="pct"/>
            <w:gridSpan w:val="2"/>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1300AD9A"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349" w:type="pct"/>
            <w:tcBorders>
              <w:top w:val="nil"/>
              <w:left w:val="nil"/>
              <w:bottom w:val="nil"/>
              <w:right w:val="single" w:sz="8" w:space="0" w:color="000000"/>
            </w:tcBorders>
            <w:tcMar>
              <w:top w:w="57" w:type="dxa"/>
              <w:left w:w="57" w:type="dxa"/>
              <w:bottom w:w="57" w:type="dxa"/>
              <w:right w:w="57" w:type="dxa"/>
            </w:tcMar>
          </w:tcPr>
          <w:p w14:paraId="1C10A658" w14:textId="77777777" w:rsidR="00D51118" w:rsidRPr="004D206F" w:rsidRDefault="00D51118" w:rsidP="00D51118">
            <w:pPr>
              <w:rPr>
                <w:color w:val="000000"/>
                <w:lang w:eastAsia="uk-UA"/>
              </w:rPr>
            </w:pPr>
            <w:r w:rsidRPr="004D206F">
              <w:rPr>
                <w:lang w:eastAsia="uk-UA"/>
              </w:rPr>
              <w:t> </w:t>
            </w:r>
          </w:p>
        </w:tc>
        <w:tc>
          <w:tcPr>
            <w:tcW w:w="523" w:type="pct"/>
            <w:gridSpan w:val="4"/>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45CA36B0"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c>
          <w:tcPr>
            <w:tcW w:w="1159" w:type="pct"/>
            <w:gridSpan w:val="7"/>
            <w:tcBorders>
              <w:top w:val="nil"/>
              <w:left w:val="nil"/>
              <w:bottom w:val="nil"/>
              <w:right w:val="nil"/>
            </w:tcBorders>
          </w:tcPr>
          <w:p w14:paraId="79A0EB08" w14:textId="77777777" w:rsidR="00D51118" w:rsidRPr="004D206F" w:rsidRDefault="00D51118" w:rsidP="00D51118">
            <w:pPr>
              <w:rPr>
                <w:color w:val="000000"/>
                <w:lang w:eastAsia="uk-UA"/>
              </w:rPr>
            </w:pPr>
            <w:r w:rsidRPr="004D206F">
              <w:rPr>
                <w:lang w:eastAsia="uk-UA"/>
              </w:rPr>
              <w:t> </w:t>
            </w:r>
          </w:p>
        </w:tc>
        <w:tc>
          <w:tcPr>
            <w:tcW w:w="30" w:type="pct"/>
            <w:tcBorders>
              <w:top w:val="nil"/>
              <w:left w:val="nil"/>
              <w:bottom w:val="nil"/>
              <w:right w:val="nil"/>
            </w:tcBorders>
            <w:vAlign w:val="center"/>
          </w:tcPr>
          <w:p w14:paraId="2D657DBB" w14:textId="77777777" w:rsidR="00D51118" w:rsidRPr="004D206F" w:rsidRDefault="00D51118" w:rsidP="00D51118">
            <w:pPr>
              <w:spacing w:after="200" w:line="253" w:lineRule="atLeast"/>
              <w:rPr>
                <w:lang w:eastAsia="uk-UA"/>
              </w:rPr>
            </w:pPr>
            <w:r w:rsidRPr="004D206F">
              <w:rPr>
                <w:lang w:eastAsia="uk-UA"/>
              </w:rPr>
              <w:t> </w:t>
            </w:r>
          </w:p>
        </w:tc>
      </w:tr>
      <w:tr w:rsidR="00D51118" w:rsidRPr="004D206F" w14:paraId="2FCBB633" w14:textId="77777777" w:rsidTr="00D51118">
        <w:trPr>
          <w:trHeight w:val="464"/>
        </w:trPr>
        <w:tc>
          <w:tcPr>
            <w:tcW w:w="2184" w:type="pct"/>
            <w:vMerge w:val="restart"/>
          </w:tcPr>
          <w:p w14:paraId="5B894E78" w14:textId="77777777" w:rsidR="00D51118" w:rsidRPr="004D206F" w:rsidRDefault="00D51118" w:rsidP="00D51118">
            <w:pPr>
              <w:spacing w:line="193" w:lineRule="atLeast"/>
              <w:rPr>
                <w:color w:val="000000"/>
                <w:lang w:eastAsia="uk-UA"/>
              </w:rPr>
            </w:pPr>
            <w:r w:rsidRPr="004D206F">
              <w:rPr>
                <w:color w:val="000000"/>
                <w:lang w:eastAsia="uk-UA"/>
              </w:rPr>
              <w:t>Кількість бджолиних сімей згідно з останнім записом у додатку до паспорта пасіки, шт.:</w:t>
            </w:r>
          </w:p>
        </w:tc>
        <w:tc>
          <w:tcPr>
            <w:tcW w:w="116" w:type="pct"/>
          </w:tcPr>
          <w:p w14:paraId="3D9428E3" w14:textId="77777777" w:rsidR="00D51118" w:rsidRPr="004D206F" w:rsidRDefault="00D51118" w:rsidP="00D51118">
            <w:pPr>
              <w:rPr>
                <w:color w:val="000000"/>
                <w:lang w:eastAsia="uk-UA"/>
              </w:rPr>
            </w:pPr>
            <w:r w:rsidRPr="004D206F">
              <w:rPr>
                <w:lang w:eastAsia="uk-UA"/>
              </w:rPr>
              <w:t> </w:t>
            </w:r>
          </w:p>
        </w:tc>
        <w:tc>
          <w:tcPr>
            <w:tcW w:w="349" w:type="pct"/>
            <w:gridSpan w:val="2"/>
            <w:tcBorders>
              <w:top w:val="nil"/>
              <w:left w:val="nil"/>
              <w:bottom w:val="single" w:sz="8" w:space="0" w:color="000000"/>
              <w:right w:val="nil"/>
            </w:tcBorders>
          </w:tcPr>
          <w:p w14:paraId="77F15764" w14:textId="77777777" w:rsidR="00D51118" w:rsidRPr="004D206F" w:rsidRDefault="00D51118" w:rsidP="00D51118">
            <w:pPr>
              <w:rPr>
                <w:color w:val="000000"/>
                <w:lang w:eastAsia="uk-UA"/>
              </w:rPr>
            </w:pPr>
            <w:r w:rsidRPr="004D206F">
              <w:rPr>
                <w:lang w:eastAsia="uk-UA"/>
              </w:rPr>
              <w:t> </w:t>
            </w:r>
          </w:p>
        </w:tc>
        <w:tc>
          <w:tcPr>
            <w:tcW w:w="798" w:type="pct"/>
            <w:gridSpan w:val="3"/>
          </w:tcPr>
          <w:p w14:paraId="00B289BF" w14:textId="77777777" w:rsidR="00D51118" w:rsidRPr="004D206F" w:rsidRDefault="00D51118" w:rsidP="00D51118">
            <w:pPr>
              <w:rPr>
                <w:color w:val="000000"/>
                <w:lang w:eastAsia="uk-UA"/>
              </w:rPr>
            </w:pPr>
            <w:r w:rsidRPr="004D206F">
              <w:rPr>
                <w:lang w:eastAsia="uk-UA"/>
              </w:rPr>
              <w:t> </w:t>
            </w:r>
          </w:p>
        </w:tc>
        <w:tc>
          <w:tcPr>
            <w:tcW w:w="114" w:type="pct"/>
          </w:tcPr>
          <w:p w14:paraId="5C5B25F3" w14:textId="77777777" w:rsidR="00D51118" w:rsidRPr="004D206F" w:rsidRDefault="00D51118" w:rsidP="00D51118">
            <w:pPr>
              <w:rPr>
                <w:color w:val="000000"/>
                <w:lang w:eastAsia="uk-UA"/>
              </w:rPr>
            </w:pPr>
            <w:r w:rsidRPr="004D206F">
              <w:rPr>
                <w:lang w:eastAsia="uk-UA"/>
              </w:rPr>
              <w:t> </w:t>
            </w:r>
          </w:p>
        </w:tc>
        <w:tc>
          <w:tcPr>
            <w:tcW w:w="174" w:type="pct"/>
            <w:tcBorders>
              <w:top w:val="nil"/>
              <w:left w:val="nil"/>
              <w:bottom w:val="single" w:sz="8" w:space="0" w:color="000000"/>
              <w:right w:val="nil"/>
            </w:tcBorders>
          </w:tcPr>
          <w:p w14:paraId="2FCBB2A5" w14:textId="77777777" w:rsidR="00D51118" w:rsidRPr="004D206F" w:rsidRDefault="00D51118" w:rsidP="00D51118">
            <w:pPr>
              <w:rPr>
                <w:color w:val="000000"/>
                <w:lang w:eastAsia="uk-UA"/>
              </w:rPr>
            </w:pPr>
            <w:r w:rsidRPr="004D206F">
              <w:rPr>
                <w:lang w:eastAsia="uk-UA"/>
              </w:rPr>
              <w:t> </w:t>
            </w:r>
          </w:p>
        </w:tc>
        <w:tc>
          <w:tcPr>
            <w:tcW w:w="199" w:type="pct"/>
            <w:gridSpan w:val="2"/>
            <w:tcBorders>
              <w:top w:val="nil"/>
              <w:left w:val="nil"/>
              <w:bottom w:val="single" w:sz="8" w:space="0" w:color="000000"/>
              <w:right w:val="nil"/>
            </w:tcBorders>
          </w:tcPr>
          <w:p w14:paraId="3491414E" w14:textId="77777777" w:rsidR="00D51118" w:rsidRPr="004D206F" w:rsidRDefault="00D51118" w:rsidP="00D51118">
            <w:pPr>
              <w:rPr>
                <w:color w:val="000000"/>
                <w:lang w:eastAsia="uk-UA"/>
              </w:rPr>
            </w:pPr>
            <w:r w:rsidRPr="004D206F">
              <w:rPr>
                <w:lang w:eastAsia="uk-UA"/>
              </w:rPr>
              <w:t> </w:t>
            </w:r>
          </w:p>
        </w:tc>
        <w:tc>
          <w:tcPr>
            <w:tcW w:w="198" w:type="pct"/>
            <w:tcBorders>
              <w:top w:val="nil"/>
              <w:left w:val="nil"/>
              <w:bottom w:val="single" w:sz="8" w:space="0" w:color="000000"/>
              <w:right w:val="nil"/>
            </w:tcBorders>
          </w:tcPr>
          <w:p w14:paraId="43830D40" w14:textId="77777777" w:rsidR="00D51118" w:rsidRPr="004D206F" w:rsidRDefault="00D51118" w:rsidP="00D51118">
            <w:pPr>
              <w:rPr>
                <w:color w:val="000000"/>
                <w:lang w:eastAsia="uk-UA"/>
              </w:rPr>
            </w:pPr>
            <w:r w:rsidRPr="004D206F">
              <w:rPr>
                <w:lang w:eastAsia="uk-UA"/>
              </w:rPr>
              <w:t> </w:t>
            </w:r>
          </w:p>
        </w:tc>
        <w:tc>
          <w:tcPr>
            <w:tcW w:w="174" w:type="pct"/>
            <w:tcBorders>
              <w:top w:val="nil"/>
              <w:left w:val="nil"/>
              <w:bottom w:val="single" w:sz="8" w:space="0" w:color="000000"/>
              <w:right w:val="nil"/>
            </w:tcBorders>
          </w:tcPr>
          <w:p w14:paraId="15A027C5" w14:textId="77777777" w:rsidR="00D51118" w:rsidRPr="004D206F" w:rsidRDefault="00D51118" w:rsidP="00D51118">
            <w:pPr>
              <w:rPr>
                <w:color w:val="000000"/>
                <w:lang w:eastAsia="uk-UA"/>
              </w:rPr>
            </w:pPr>
            <w:r w:rsidRPr="004D206F">
              <w:rPr>
                <w:lang w:eastAsia="uk-UA"/>
              </w:rPr>
              <w:t> </w:t>
            </w:r>
          </w:p>
        </w:tc>
        <w:tc>
          <w:tcPr>
            <w:tcW w:w="168" w:type="pct"/>
            <w:tcBorders>
              <w:top w:val="nil"/>
              <w:left w:val="nil"/>
              <w:bottom w:val="single" w:sz="8" w:space="0" w:color="000000"/>
              <w:right w:val="nil"/>
            </w:tcBorders>
          </w:tcPr>
          <w:p w14:paraId="3C226A09" w14:textId="77777777" w:rsidR="00D51118" w:rsidRPr="004D206F" w:rsidRDefault="00D51118" w:rsidP="00D51118">
            <w:pPr>
              <w:rPr>
                <w:color w:val="000000"/>
                <w:lang w:eastAsia="uk-UA"/>
              </w:rPr>
            </w:pPr>
            <w:r w:rsidRPr="004D206F">
              <w:rPr>
                <w:lang w:eastAsia="uk-UA"/>
              </w:rPr>
              <w:t> </w:t>
            </w:r>
          </w:p>
        </w:tc>
        <w:tc>
          <w:tcPr>
            <w:tcW w:w="168" w:type="pct"/>
            <w:tcBorders>
              <w:top w:val="nil"/>
              <w:left w:val="nil"/>
              <w:bottom w:val="single" w:sz="8" w:space="0" w:color="000000"/>
              <w:right w:val="nil"/>
            </w:tcBorders>
          </w:tcPr>
          <w:p w14:paraId="0F4AC153" w14:textId="77777777" w:rsidR="00D51118" w:rsidRPr="004D206F" w:rsidRDefault="00D51118" w:rsidP="00D51118">
            <w:pPr>
              <w:rPr>
                <w:color w:val="000000"/>
                <w:lang w:eastAsia="uk-UA"/>
              </w:rPr>
            </w:pPr>
            <w:r w:rsidRPr="004D206F">
              <w:rPr>
                <w:lang w:eastAsia="uk-UA"/>
              </w:rPr>
              <w:t> </w:t>
            </w:r>
          </w:p>
        </w:tc>
        <w:tc>
          <w:tcPr>
            <w:tcW w:w="168" w:type="pct"/>
            <w:tcBorders>
              <w:top w:val="nil"/>
              <w:left w:val="nil"/>
              <w:bottom w:val="single" w:sz="8" w:space="0" w:color="000000"/>
              <w:right w:val="nil"/>
            </w:tcBorders>
          </w:tcPr>
          <w:p w14:paraId="41E74FC4" w14:textId="77777777" w:rsidR="00D51118" w:rsidRPr="004D206F" w:rsidRDefault="00D51118" w:rsidP="00D51118">
            <w:pPr>
              <w:rPr>
                <w:color w:val="000000"/>
                <w:lang w:eastAsia="uk-UA"/>
              </w:rPr>
            </w:pPr>
            <w:r w:rsidRPr="004D206F">
              <w:rPr>
                <w:lang w:eastAsia="uk-UA"/>
              </w:rPr>
              <w:t> </w:t>
            </w:r>
          </w:p>
        </w:tc>
        <w:tc>
          <w:tcPr>
            <w:tcW w:w="190" w:type="pct"/>
            <w:gridSpan w:val="2"/>
            <w:tcBorders>
              <w:top w:val="nil"/>
              <w:left w:val="nil"/>
              <w:bottom w:val="single" w:sz="8" w:space="0" w:color="000000"/>
              <w:right w:val="nil"/>
            </w:tcBorders>
          </w:tcPr>
          <w:p w14:paraId="61EBD809" w14:textId="77777777" w:rsidR="00D51118" w:rsidRPr="004D206F" w:rsidRDefault="00D51118" w:rsidP="00D51118">
            <w:pPr>
              <w:rPr>
                <w:color w:val="000000"/>
                <w:lang w:eastAsia="uk-UA"/>
              </w:rPr>
            </w:pPr>
            <w:r w:rsidRPr="004D206F">
              <w:rPr>
                <w:lang w:eastAsia="uk-UA"/>
              </w:rPr>
              <w:t> </w:t>
            </w:r>
          </w:p>
        </w:tc>
      </w:tr>
      <w:tr w:rsidR="00D51118" w:rsidRPr="004D206F" w14:paraId="5E563C77" w14:textId="77777777" w:rsidTr="00D51118">
        <w:trPr>
          <w:trHeight w:val="254"/>
        </w:trPr>
        <w:tc>
          <w:tcPr>
            <w:tcW w:w="2184" w:type="pct"/>
            <w:vMerge/>
            <w:vAlign w:val="center"/>
          </w:tcPr>
          <w:p w14:paraId="35198FB4" w14:textId="77777777" w:rsidR="00D51118" w:rsidRPr="004D206F" w:rsidRDefault="00D51118" w:rsidP="00D51118">
            <w:pPr>
              <w:rPr>
                <w:color w:val="000000"/>
                <w:lang w:eastAsia="uk-UA"/>
              </w:rPr>
            </w:pPr>
          </w:p>
        </w:tc>
        <w:tc>
          <w:tcPr>
            <w:tcW w:w="116" w:type="pct"/>
            <w:tcBorders>
              <w:top w:val="nil"/>
              <w:left w:val="nil"/>
              <w:bottom w:val="nil"/>
              <w:right w:val="single" w:sz="8" w:space="0" w:color="000000"/>
            </w:tcBorders>
            <w:tcMar>
              <w:top w:w="57" w:type="dxa"/>
              <w:left w:w="0" w:type="dxa"/>
              <w:bottom w:w="57" w:type="dxa"/>
              <w:right w:w="0" w:type="dxa"/>
            </w:tcMar>
          </w:tcPr>
          <w:p w14:paraId="30AAC9AD" w14:textId="77777777" w:rsidR="00D51118" w:rsidRPr="004D206F" w:rsidRDefault="00D51118" w:rsidP="00D51118">
            <w:pPr>
              <w:rPr>
                <w:color w:val="000000"/>
                <w:lang w:eastAsia="uk-UA"/>
              </w:rPr>
            </w:pPr>
            <w:r w:rsidRPr="004D206F">
              <w:rPr>
                <w:lang w:eastAsia="uk-UA"/>
              </w:rPr>
              <w:t> </w:t>
            </w:r>
          </w:p>
        </w:tc>
        <w:tc>
          <w:tcPr>
            <w:tcW w:w="349" w:type="pct"/>
            <w:gridSpan w:val="2"/>
            <w:tcBorders>
              <w:top w:val="nil"/>
              <w:left w:val="nil"/>
              <w:bottom w:val="single" w:sz="8" w:space="0" w:color="000000"/>
              <w:right w:val="single" w:sz="8" w:space="0" w:color="000000"/>
            </w:tcBorders>
            <w:tcMar>
              <w:top w:w="57" w:type="dxa"/>
              <w:left w:w="0" w:type="dxa"/>
              <w:bottom w:w="57" w:type="dxa"/>
              <w:right w:w="0" w:type="dxa"/>
            </w:tcMar>
          </w:tcPr>
          <w:p w14:paraId="2307D129" w14:textId="77777777" w:rsidR="00D51118" w:rsidRPr="004D206F" w:rsidRDefault="00D51118" w:rsidP="00D51118">
            <w:pPr>
              <w:rPr>
                <w:color w:val="000000"/>
                <w:lang w:eastAsia="uk-UA"/>
              </w:rPr>
            </w:pPr>
            <w:r w:rsidRPr="004D206F">
              <w:rPr>
                <w:lang w:eastAsia="uk-UA"/>
              </w:rPr>
              <w:t> </w:t>
            </w:r>
          </w:p>
        </w:tc>
        <w:tc>
          <w:tcPr>
            <w:tcW w:w="798" w:type="pct"/>
            <w:gridSpan w:val="3"/>
            <w:tcBorders>
              <w:top w:val="nil"/>
              <w:left w:val="nil"/>
              <w:bottom w:val="nil"/>
              <w:right w:val="nil"/>
            </w:tcBorders>
            <w:tcMar>
              <w:top w:w="57" w:type="dxa"/>
              <w:left w:w="0" w:type="dxa"/>
              <w:bottom w:w="57" w:type="dxa"/>
              <w:right w:w="0" w:type="dxa"/>
            </w:tcMar>
          </w:tcPr>
          <w:p w14:paraId="7DEFC72A" w14:textId="77777777" w:rsidR="00D51118" w:rsidRPr="004D206F" w:rsidRDefault="00D51118" w:rsidP="00D51118">
            <w:pPr>
              <w:spacing w:line="193" w:lineRule="atLeast"/>
              <w:jc w:val="center"/>
              <w:rPr>
                <w:color w:val="000000"/>
                <w:lang w:eastAsia="uk-UA"/>
              </w:rPr>
            </w:pPr>
            <w:r w:rsidRPr="004D206F">
              <w:rPr>
                <w:color w:val="000000"/>
                <w:lang w:eastAsia="uk-UA"/>
              </w:rPr>
              <w:t>Дата запису:</w:t>
            </w:r>
          </w:p>
        </w:tc>
        <w:tc>
          <w:tcPr>
            <w:tcW w:w="114" w:type="pct"/>
            <w:tcBorders>
              <w:top w:val="nil"/>
              <w:left w:val="nil"/>
              <w:bottom w:val="nil"/>
              <w:right w:val="single" w:sz="8" w:space="0" w:color="000000"/>
            </w:tcBorders>
            <w:tcMar>
              <w:top w:w="57" w:type="dxa"/>
              <w:left w:w="0" w:type="dxa"/>
              <w:bottom w:w="57" w:type="dxa"/>
              <w:right w:w="0" w:type="dxa"/>
            </w:tcMar>
          </w:tcPr>
          <w:p w14:paraId="72B89C14" w14:textId="77777777" w:rsidR="00D51118" w:rsidRPr="004D206F" w:rsidRDefault="00D51118" w:rsidP="00D51118">
            <w:pPr>
              <w:rPr>
                <w:color w:val="000000"/>
                <w:lang w:eastAsia="uk-UA"/>
              </w:rPr>
            </w:pPr>
            <w:r w:rsidRPr="004D206F">
              <w:rPr>
                <w:lang w:eastAsia="uk-UA"/>
              </w:rPr>
              <w:t> </w:t>
            </w:r>
          </w:p>
        </w:tc>
        <w:tc>
          <w:tcPr>
            <w:tcW w:w="174" w:type="pct"/>
            <w:tcBorders>
              <w:top w:val="nil"/>
              <w:left w:val="nil"/>
              <w:bottom w:val="single" w:sz="8" w:space="0" w:color="000000"/>
              <w:right w:val="single" w:sz="8" w:space="0" w:color="000000"/>
            </w:tcBorders>
            <w:tcMar>
              <w:top w:w="57" w:type="dxa"/>
              <w:left w:w="0" w:type="dxa"/>
              <w:bottom w:w="57" w:type="dxa"/>
              <w:right w:w="0" w:type="dxa"/>
            </w:tcMar>
          </w:tcPr>
          <w:p w14:paraId="2F4894FE" w14:textId="77777777" w:rsidR="00D51118" w:rsidRPr="004D206F" w:rsidRDefault="00D51118" w:rsidP="00D51118">
            <w:pPr>
              <w:rPr>
                <w:color w:val="000000"/>
                <w:lang w:eastAsia="uk-UA"/>
              </w:rPr>
            </w:pPr>
            <w:r w:rsidRPr="004D206F">
              <w:rPr>
                <w:lang w:eastAsia="uk-UA"/>
              </w:rPr>
              <w:t> </w:t>
            </w:r>
          </w:p>
        </w:tc>
        <w:tc>
          <w:tcPr>
            <w:tcW w:w="199" w:type="pct"/>
            <w:gridSpan w:val="2"/>
            <w:tcBorders>
              <w:top w:val="nil"/>
              <w:left w:val="nil"/>
              <w:bottom w:val="single" w:sz="8" w:space="0" w:color="000000"/>
              <w:right w:val="single" w:sz="8" w:space="0" w:color="000000"/>
            </w:tcBorders>
            <w:tcMar>
              <w:top w:w="57" w:type="dxa"/>
              <w:left w:w="0" w:type="dxa"/>
              <w:bottom w:w="57" w:type="dxa"/>
              <w:right w:w="0" w:type="dxa"/>
            </w:tcMar>
          </w:tcPr>
          <w:p w14:paraId="0E889324" w14:textId="77777777" w:rsidR="00D51118" w:rsidRPr="004D206F" w:rsidRDefault="00D51118" w:rsidP="00D51118">
            <w:pPr>
              <w:rPr>
                <w:color w:val="000000"/>
                <w:lang w:eastAsia="uk-UA"/>
              </w:rPr>
            </w:pPr>
            <w:r w:rsidRPr="004D206F">
              <w:rPr>
                <w:lang w:eastAsia="uk-UA"/>
              </w:rPr>
              <w:t> </w:t>
            </w:r>
          </w:p>
        </w:tc>
        <w:tc>
          <w:tcPr>
            <w:tcW w:w="198" w:type="pct"/>
            <w:tcBorders>
              <w:top w:val="nil"/>
              <w:left w:val="nil"/>
              <w:bottom w:val="single" w:sz="8" w:space="0" w:color="000000"/>
              <w:right w:val="single" w:sz="8" w:space="0" w:color="000000"/>
            </w:tcBorders>
            <w:tcMar>
              <w:top w:w="57" w:type="dxa"/>
              <w:left w:w="0" w:type="dxa"/>
              <w:bottom w:w="57" w:type="dxa"/>
              <w:right w:w="0" w:type="dxa"/>
            </w:tcMar>
          </w:tcPr>
          <w:p w14:paraId="28818EC4" w14:textId="77777777" w:rsidR="00D51118" w:rsidRPr="004D206F" w:rsidRDefault="00D51118" w:rsidP="00D51118">
            <w:pPr>
              <w:rPr>
                <w:color w:val="000000"/>
                <w:lang w:eastAsia="uk-UA"/>
              </w:rPr>
            </w:pPr>
            <w:r w:rsidRPr="004D206F">
              <w:rPr>
                <w:lang w:eastAsia="uk-UA"/>
              </w:rPr>
              <w:t> </w:t>
            </w:r>
          </w:p>
        </w:tc>
        <w:tc>
          <w:tcPr>
            <w:tcW w:w="174" w:type="pct"/>
            <w:tcBorders>
              <w:top w:val="nil"/>
              <w:left w:val="nil"/>
              <w:bottom w:val="single" w:sz="8" w:space="0" w:color="000000"/>
              <w:right w:val="single" w:sz="8" w:space="0" w:color="000000"/>
            </w:tcBorders>
            <w:tcMar>
              <w:top w:w="57" w:type="dxa"/>
              <w:left w:w="0" w:type="dxa"/>
              <w:bottom w:w="57" w:type="dxa"/>
              <w:right w:w="0" w:type="dxa"/>
            </w:tcMar>
          </w:tcPr>
          <w:p w14:paraId="0D4EC202" w14:textId="77777777" w:rsidR="00D51118" w:rsidRPr="004D206F" w:rsidRDefault="00D51118" w:rsidP="00D51118">
            <w:pPr>
              <w:rPr>
                <w:color w:val="000000"/>
                <w:lang w:eastAsia="uk-UA"/>
              </w:rPr>
            </w:pPr>
            <w:r w:rsidRPr="004D206F">
              <w:rPr>
                <w:lang w:eastAsia="uk-UA"/>
              </w:rPr>
              <w:t> </w:t>
            </w:r>
          </w:p>
        </w:tc>
        <w:tc>
          <w:tcPr>
            <w:tcW w:w="168" w:type="pct"/>
            <w:tcBorders>
              <w:top w:val="nil"/>
              <w:left w:val="nil"/>
              <w:bottom w:val="single" w:sz="8" w:space="0" w:color="000000"/>
              <w:right w:val="single" w:sz="8" w:space="0" w:color="000000"/>
            </w:tcBorders>
            <w:tcMar>
              <w:top w:w="57" w:type="dxa"/>
              <w:left w:w="0" w:type="dxa"/>
              <w:bottom w:w="57" w:type="dxa"/>
              <w:right w:w="0" w:type="dxa"/>
            </w:tcMar>
          </w:tcPr>
          <w:p w14:paraId="2175812C" w14:textId="77777777" w:rsidR="00D51118" w:rsidRPr="004D206F" w:rsidRDefault="00D51118" w:rsidP="00D51118">
            <w:pPr>
              <w:rPr>
                <w:color w:val="000000"/>
                <w:lang w:eastAsia="uk-UA"/>
              </w:rPr>
            </w:pPr>
            <w:r w:rsidRPr="004D206F">
              <w:rPr>
                <w:lang w:eastAsia="uk-UA"/>
              </w:rPr>
              <w:t> </w:t>
            </w:r>
          </w:p>
        </w:tc>
        <w:tc>
          <w:tcPr>
            <w:tcW w:w="168" w:type="pct"/>
            <w:tcBorders>
              <w:top w:val="nil"/>
              <w:left w:val="nil"/>
              <w:bottom w:val="single" w:sz="8" w:space="0" w:color="000000"/>
              <w:right w:val="single" w:sz="8" w:space="0" w:color="000000"/>
            </w:tcBorders>
            <w:tcMar>
              <w:top w:w="57" w:type="dxa"/>
              <w:left w:w="0" w:type="dxa"/>
              <w:bottom w:w="57" w:type="dxa"/>
              <w:right w:w="0" w:type="dxa"/>
            </w:tcMar>
          </w:tcPr>
          <w:p w14:paraId="33E94289" w14:textId="77777777" w:rsidR="00D51118" w:rsidRPr="004D206F" w:rsidRDefault="00D51118" w:rsidP="00D51118">
            <w:pPr>
              <w:rPr>
                <w:color w:val="000000"/>
                <w:lang w:eastAsia="uk-UA"/>
              </w:rPr>
            </w:pPr>
            <w:r w:rsidRPr="004D206F">
              <w:rPr>
                <w:lang w:eastAsia="uk-UA"/>
              </w:rPr>
              <w:t> </w:t>
            </w:r>
          </w:p>
        </w:tc>
        <w:tc>
          <w:tcPr>
            <w:tcW w:w="168" w:type="pct"/>
            <w:tcBorders>
              <w:top w:val="nil"/>
              <w:left w:val="nil"/>
              <w:bottom w:val="single" w:sz="8" w:space="0" w:color="000000"/>
              <w:right w:val="single" w:sz="8" w:space="0" w:color="000000"/>
            </w:tcBorders>
            <w:tcMar>
              <w:top w:w="57" w:type="dxa"/>
              <w:left w:w="0" w:type="dxa"/>
              <w:bottom w:w="57" w:type="dxa"/>
              <w:right w:w="0" w:type="dxa"/>
            </w:tcMar>
          </w:tcPr>
          <w:p w14:paraId="16AA5B89" w14:textId="77777777" w:rsidR="00D51118" w:rsidRPr="004D206F" w:rsidRDefault="00D51118" w:rsidP="00D51118">
            <w:pPr>
              <w:rPr>
                <w:color w:val="000000"/>
                <w:lang w:eastAsia="uk-UA"/>
              </w:rPr>
            </w:pPr>
            <w:r w:rsidRPr="004D206F">
              <w:rPr>
                <w:lang w:eastAsia="uk-UA"/>
              </w:rPr>
              <w:t> </w:t>
            </w:r>
          </w:p>
        </w:tc>
        <w:tc>
          <w:tcPr>
            <w:tcW w:w="190" w:type="pct"/>
            <w:gridSpan w:val="2"/>
            <w:tcBorders>
              <w:top w:val="nil"/>
              <w:left w:val="nil"/>
              <w:bottom w:val="single" w:sz="8" w:space="0" w:color="000000"/>
              <w:right w:val="single" w:sz="8" w:space="0" w:color="000000"/>
            </w:tcBorders>
            <w:tcMar>
              <w:top w:w="57" w:type="dxa"/>
              <w:left w:w="0" w:type="dxa"/>
              <w:bottom w:w="57" w:type="dxa"/>
              <w:right w:w="0" w:type="dxa"/>
            </w:tcMar>
          </w:tcPr>
          <w:p w14:paraId="2086617A" w14:textId="77777777" w:rsidR="00D51118" w:rsidRPr="004D206F" w:rsidRDefault="00D51118" w:rsidP="00D51118">
            <w:pPr>
              <w:rPr>
                <w:color w:val="000000"/>
                <w:lang w:eastAsia="uk-UA"/>
              </w:rPr>
            </w:pPr>
            <w:r w:rsidRPr="004D206F">
              <w:rPr>
                <w:lang w:eastAsia="uk-UA"/>
              </w:rPr>
              <w:t> </w:t>
            </w:r>
          </w:p>
        </w:tc>
      </w:tr>
      <w:tr w:rsidR="00D51118" w:rsidRPr="004D206F" w14:paraId="05A021E6" w14:textId="77777777" w:rsidTr="00D51118">
        <w:tc>
          <w:tcPr>
            <w:tcW w:w="2184" w:type="pct"/>
            <w:tcBorders>
              <w:top w:val="nil"/>
              <w:left w:val="nil"/>
              <w:bottom w:val="nil"/>
              <w:right w:val="nil"/>
            </w:tcBorders>
            <w:vAlign w:val="center"/>
          </w:tcPr>
          <w:p w14:paraId="2D5A9572" w14:textId="77777777" w:rsidR="00D51118" w:rsidRPr="004D206F" w:rsidRDefault="00D51118" w:rsidP="00D51118">
            <w:pPr>
              <w:rPr>
                <w:lang w:eastAsia="uk-UA"/>
              </w:rPr>
            </w:pPr>
            <w:r w:rsidRPr="004D206F">
              <w:rPr>
                <w:lang w:eastAsia="uk-UA"/>
              </w:rPr>
              <w:t> </w:t>
            </w:r>
          </w:p>
        </w:tc>
        <w:tc>
          <w:tcPr>
            <w:tcW w:w="116" w:type="pct"/>
            <w:tcBorders>
              <w:top w:val="nil"/>
              <w:left w:val="nil"/>
              <w:bottom w:val="nil"/>
              <w:right w:val="nil"/>
            </w:tcBorders>
            <w:vAlign w:val="center"/>
          </w:tcPr>
          <w:p w14:paraId="072405B1" w14:textId="77777777" w:rsidR="00D51118" w:rsidRPr="004D206F" w:rsidRDefault="00D51118" w:rsidP="00D51118">
            <w:pPr>
              <w:rPr>
                <w:lang w:eastAsia="uk-UA"/>
              </w:rPr>
            </w:pPr>
            <w:r w:rsidRPr="004D206F">
              <w:rPr>
                <w:lang w:eastAsia="uk-UA"/>
              </w:rPr>
              <w:t> </w:t>
            </w:r>
          </w:p>
        </w:tc>
        <w:tc>
          <w:tcPr>
            <w:tcW w:w="174" w:type="pct"/>
            <w:tcBorders>
              <w:top w:val="nil"/>
              <w:left w:val="nil"/>
              <w:bottom w:val="nil"/>
              <w:right w:val="nil"/>
            </w:tcBorders>
            <w:vAlign w:val="center"/>
          </w:tcPr>
          <w:p w14:paraId="0BFB1186" w14:textId="77777777" w:rsidR="00D51118" w:rsidRPr="004D206F" w:rsidRDefault="00D51118" w:rsidP="00D51118">
            <w:pPr>
              <w:rPr>
                <w:lang w:eastAsia="uk-UA"/>
              </w:rPr>
            </w:pPr>
            <w:r w:rsidRPr="004D206F">
              <w:rPr>
                <w:lang w:eastAsia="uk-UA"/>
              </w:rPr>
              <w:t> </w:t>
            </w:r>
          </w:p>
        </w:tc>
        <w:tc>
          <w:tcPr>
            <w:tcW w:w="174" w:type="pct"/>
            <w:tcBorders>
              <w:top w:val="nil"/>
              <w:left w:val="nil"/>
              <w:bottom w:val="nil"/>
              <w:right w:val="nil"/>
            </w:tcBorders>
            <w:vAlign w:val="center"/>
          </w:tcPr>
          <w:p w14:paraId="39DBFA54" w14:textId="77777777" w:rsidR="00D51118" w:rsidRPr="004D206F" w:rsidRDefault="00D51118" w:rsidP="00D51118">
            <w:pPr>
              <w:rPr>
                <w:lang w:eastAsia="uk-UA"/>
              </w:rPr>
            </w:pPr>
            <w:r w:rsidRPr="004D206F">
              <w:rPr>
                <w:lang w:eastAsia="uk-UA"/>
              </w:rPr>
              <w:t> </w:t>
            </w:r>
          </w:p>
        </w:tc>
        <w:tc>
          <w:tcPr>
            <w:tcW w:w="290" w:type="pct"/>
            <w:tcBorders>
              <w:top w:val="nil"/>
              <w:left w:val="nil"/>
              <w:bottom w:val="nil"/>
              <w:right w:val="nil"/>
            </w:tcBorders>
            <w:vAlign w:val="center"/>
          </w:tcPr>
          <w:p w14:paraId="471F2848" w14:textId="77777777" w:rsidR="00D51118" w:rsidRPr="004D206F" w:rsidRDefault="00D51118" w:rsidP="00D51118">
            <w:pPr>
              <w:rPr>
                <w:lang w:eastAsia="uk-UA"/>
              </w:rPr>
            </w:pPr>
            <w:r w:rsidRPr="004D206F">
              <w:rPr>
                <w:lang w:eastAsia="uk-UA"/>
              </w:rPr>
              <w:t> </w:t>
            </w:r>
          </w:p>
        </w:tc>
        <w:tc>
          <w:tcPr>
            <w:tcW w:w="349" w:type="pct"/>
            <w:tcBorders>
              <w:top w:val="nil"/>
              <w:left w:val="nil"/>
              <w:bottom w:val="nil"/>
              <w:right w:val="nil"/>
            </w:tcBorders>
            <w:vAlign w:val="center"/>
          </w:tcPr>
          <w:p w14:paraId="11591BBD" w14:textId="77777777" w:rsidR="00D51118" w:rsidRPr="004D206F" w:rsidRDefault="00D51118" w:rsidP="00D51118">
            <w:pPr>
              <w:rPr>
                <w:lang w:eastAsia="uk-UA"/>
              </w:rPr>
            </w:pPr>
            <w:r w:rsidRPr="004D206F">
              <w:rPr>
                <w:lang w:eastAsia="uk-UA"/>
              </w:rPr>
              <w:t> </w:t>
            </w:r>
          </w:p>
        </w:tc>
        <w:tc>
          <w:tcPr>
            <w:tcW w:w="159" w:type="pct"/>
            <w:tcBorders>
              <w:top w:val="nil"/>
              <w:left w:val="nil"/>
              <w:bottom w:val="nil"/>
              <w:right w:val="nil"/>
            </w:tcBorders>
            <w:vAlign w:val="center"/>
          </w:tcPr>
          <w:p w14:paraId="2289E360" w14:textId="77777777" w:rsidR="00D51118" w:rsidRPr="004D206F" w:rsidRDefault="00D51118" w:rsidP="00D51118">
            <w:pPr>
              <w:rPr>
                <w:lang w:eastAsia="uk-UA"/>
              </w:rPr>
            </w:pPr>
            <w:r w:rsidRPr="004D206F">
              <w:rPr>
                <w:lang w:eastAsia="uk-UA"/>
              </w:rPr>
              <w:t> </w:t>
            </w:r>
          </w:p>
        </w:tc>
        <w:tc>
          <w:tcPr>
            <w:tcW w:w="114" w:type="pct"/>
            <w:tcBorders>
              <w:top w:val="nil"/>
              <w:left w:val="nil"/>
              <w:bottom w:val="nil"/>
              <w:right w:val="nil"/>
            </w:tcBorders>
            <w:vAlign w:val="center"/>
          </w:tcPr>
          <w:p w14:paraId="1EE498D1" w14:textId="77777777" w:rsidR="00D51118" w:rsidRPr="004D206F" w:rsidRDefault="00D51118" w:rsidP="00D51118">
            <w:pPr>
              <w:rPr>
                <w:lang w:eastAsia="uk-UA"/>
              </w:rPr>
            </w:pPr>
            <w:r w:rsidRPr="004D206F">
              <w:rPr>
                <w:lang w:eastAsia="uk-UA"/>
              </w:rPr>
              <w:t> </w:t>
            </w:r>
          </w:p>
        </w:tc>
        <w:tc>
          <w:tcPr>
            <w:tcW w:w="174" w:type="pct"/>
            <w:tcBorders>
              <w:top w:val="nil"/>
              <w:left w:val="nil"/>
              <w:bottom w:val="nil"/>
              <w:right w:val="nil"/>
            </w:tcBorders>
            <w:vAlign w:val="center"/>
          </w:tcPr>
          <w:p w14:paraId="42C75395" w14:textId="77777777" w:rsidR="00D51118" w:rsidRPr="004D206F" w:rsidRDefault="00D51118" w:rsidP="00D51118">
            <w:pPr>
              <w:rPr>
                <w:lang w:eastAsia="uk-UA"/>
              </w:rPr>
            </w:pPr>
            <w:r w:rsidRPr="004D206F">
              <w:rPr>
                <w:lang w:eastAsia="uk-UA"/>
              </w:rPr>
              <w:t> </w:t>
            </w:r>
          </w:p>
        </w:tc>
        <w:tc>
          <w:tcPr>
            <w:tcW w:w="76" w:type="pct"/>
            <w:tcBorders>
              <w:top w:val="nil"/>
              <w:left w:val="nil"/>
              <w:bottom w:val="nil"/>
              <w:right w:val="nil"/>
            </w:tcBorders>
            <w:vAlign w:val="center"/>
          </w:tcPr>
          <w:p w14:paraId="73DE43CE" w14:textId="77777777" w:rsidR="00D51118" w:rsidRPr="004D206F" w:rsidRDefault="00D51118" w:rsidP="00D51118">
            <w:pPr>
              <w:rPr>
                <w:lang w:eastAsia="uk-UA"/>
              </w:rPr>
            </w:pPr>
            <w:r w:rsidRPr="004D206F">
              <w:rPr>
                <w:lang w:eastAsia="uk-UA"/>
              </w:rPr>
              <w:t> </w:t>
            </w:r>
          </w:p>
        </w:tc>
        <w:tc>
          <w:tcPr>
            <w:tcW w:w="123" w:type="pct"/>
            <w:tcBorders>
              <w:top w:val="nil"/>
              <w:left w:val="nil"/>
              <w:bottom w:val="nil"/>
              <w:right w:val="nil"/>
            </w:tcBorders>
            <w:vAlign w:val="center"/>
          </w:tcPr>
          <w:p w14:paraId="30DC3D62" w14:textId="77777777" w:rsidR="00D51118" w:rsidRPr="004D206F" w:rsidRDefault="00D51118" w:rsidP="00D51118">
            <w:pPr>
              <w:rPr>
                <w:lang w:eastAsia="uk-UA"/>
              </w:rPr>
            </w:pPr>
            <w:r w:rsidRPr="004D206F">
              <w:rPr>
                <w:lang w:eastAsia="uk-UA"/>
              </w:rPr>
              <w:t> </w:t>
            </w:r>
          </w:p>
        </w:tc>
        <w:tc>
          <w:tcPr>
            <w:tcW w:w="198" w:type="pct"/>
            <w:tcBorders>
              <w:top w:val="nil"/>
              <w:left w:val="nil"/>
              <w:bottom w:val="nil"/>
              <w:right w:val="nil"/>
            </w:tcBorders>
            <w:vAlign w:val="center"/>
          </w:tcPr>
          <w:p w14:paraId="0C2BA2B6" w14:textId="77777777" w:rsidR="00D51118" w:rsidRPr="004D206F" w:rsidRDefault="00D51118" w:rsidP="00D51118">
            <w:pPr>
              <w:rPr>
                <w:lang w:eastAsia="uk-UA"/>
              </w:rPr>
            </w:pPr>
            <w:r w:rsidRPr="004D206F">
              <w:rPr>
                <w:lang w:eastAsia="uk-UA"/>
              </w:rPr>
              <w:t> </w:t>
            </w:r>
          </w:p>
        </w:tc>
        <w:tc>
          <w:tcPr>
            <w:tcW w:w="174" w:type="pct"/>
            <w:tcBorders>
              <w:top w:val="nil"/>
              <w:left w:val="nil"/>
              <w:bottom w:val="nil"/>
              <w:right w:val="nil"/>
            </w:tcBorders>
            <w:vAlign w:val="center"/>
          </w:tcPr>
          <w:p w14:paraId="010DC5E3" w14:textId="77777777" w:rsidR="00D51118" w:rsidRPr="004D206F" w:rsidRDefault="00D51118" w:rsidP="00D51118">
            <w:pPr>
              <w:rPr>
                <w:lang w:eastAsia="uk-UA"/>
              </w:rPr>
            </w:pPr>
            <w:r w:rsidRPr="004D206F">
              <w:rPr>
                <w:lang w:eastAsia="uk-UA"/>
              </w:rPr>
              <w:t> </w:t>
            </w:r>
          </w:p>
        </w:tc>
        <w:tc>
          <w:tcPr>
            <w:tcW w:w="168" w:type="pct"/>
            <w:tcBorders>
              <w:top w:val="nil"/>
              <w:left w:val="nil"/>
              <w:bottom w:val="nil"/>
              <w:right w:val="nil"/>
            </w:tcBorders>
            <w:vAlign w:val="center"/>
          </w:tcPr>
          <w:p w14:paraId="086D3790" w14:textId="77777777" w:rsidR="00D51118" w:rsidRPr="004D206F" w:rsidRDefault="00D51118" w:rsidP="00D51118">
            <w:pPr>
              <w:rPr>
                <w:lang w:eastAsia="uk-UA"/>
              </w:rPr>
            </w:pPr>
            <w:r w:rsidRPr="004D206F">
              <w:rPr>
                <w:lang w:eastAsia="uk-UA"/>
              </w:rPr>
              <w:t> </w:t>
            </w:r>
          </w:p>
        </w:tc>
        <w:tc>
          <w:tcPr>
            <w:tcW w:w="168" w:type="pct"/>
            <w:tcBorders>
              <w:top w:val="nil"/>
              <w:left w:val="nil"/>
              <w:bottom w:val="nil"/>
              <w:right w:val="nil"/>
            </w:tcBorders>
            <w:vAlign w:val="center"/>
          </w:tcPr>
          <w:p w14:paraId="60F9353A" w14:textId="77777777" w:rsidR="00D51118" w:rsidRPr="004D206F" w:rsidRDefault="00D51118" w:rsidP="00D51118">
            <w:pPr>
              <w:rPr>
                <w:lang w:eastAsia="uk-UA"/>
              </w:rPr>
            </w:pPr>
            <w:r w:rsidRPr="004D206F">
              <w:rPr>
                <w:lang w:eastAsia="uk-UA"/>
              </w:rPr>
              <w:t> </w:t>
            </w:r>
          </w:p>
        </w:tc>
        <w:tc>
          <w:tcPr>
            <w:tcW w:w="168" w:type="pct"/>
            <w:tcBorders>
              <w:top w:val="nil"/>
              <w:left w:val="nil"/>
              <w:bottom w:val="nil"/>
              <w:right w:val="nil"/>
            </w:tcBorders>
            <w:vAlign w:val="center"/>
          </w:tcPr>
          <w:p w14:paraId="537BD3F7" w14:textId="77777777" w:rsidR="00D51118" w:rsidRPr="004D206F" w:rsidRDefault="00D51118" w:rsidP="00D51118">
            <w:pPr>
              <w:rPr>
                <w:lang w:eastAsia="uk-UA"/>
              </w:rPr>
            </w:pPr>
            <w:r w:rsidRPr="004D206F">
              <w:rPr>
                <w:lang w:eastAsia="uk-UA"/>
              </w:rPr>
              <w:t> </w:t>
            </w:r>
          </w:p>
        </w:tc>
        <w:tc>
          <w:tcPr>
            <w:tcW w:w="159" w:type="pct"/>
            <w:tcBorders>
              <w:top w:val="nil"/>
              <w:left w:val="nil"/>
              <w:bottom w:val="nil"/>
              <w:right w:val="nil"/>
            </w:tcBorders>
            <w:vAlign w:val="center"/>
          </w:tcPr>
          <w:p w14:paraId="507F7D73" w14:textId="77777777" w:rsidR="00D51118" w:rsidRPr="004D206F" w:rsidRDefault="00D51118" w:rsidP="00D51118">
            <w:pPr>
              <w:rPr>
                <w:lang w:eastAsia="uk-UA"/>
              </w:rPr>
            </w:pPr>
            <w:r w:rsidRPr="004D206F">
              <w:rPr>
                <w:lang w:eastAsia="uk-UA"/>
              </w:rPr>
              <w:t> </w:t>
            </w:r>
          </w:p>
        </w:tc>
        <w:tc>
          <w:tcPr>
            <w:tcW w:w="30" w:type="pct"/>
            <w:tcBorders>
              <w:top w:val="nil"/>
              <w:left w:val="nil"/>
              <w:bottom w:val="nil"/>
              <w:right w:val="nil"/>
            </w:tcBorders>
            <w:vAlign w:val="center"/>
          </w:tcPr>
          <w:p w14:paraId="45FC92FF" w14:textId="77777777" w:rsidR="00D51118" w:rsidRPr="004D206F" w:rsidRDefault="00D51118" w:rsidP="00D51118">
            <w:pPr>
              <w:rPr>
                <w:lang w:eastAsia="uk-UA"/>
              </w:rPr>
            </w:pPr>
            <w:r w:rsidRPr="004D206F">
              <w:rPr>
                <w:lang w:eastAsia="uk-UA"/>
              </w:rPr>
              <w:t> </w:t>
            </w:r>
          </w:p>
        </w:tc>
      </w:tr>
    </w:tbl>
    <w:p w14:paraId="6B411F30"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4. Відомості про обстеження пасіки:</w:t>
      </w:r>
    </w:p>
    <w:tbl>
      <w:tblPr>
        <w:tblW w:w="0" w:type="auto"/>
        <w:tblCellMar>
          <w:left w:w="0" w:type="dxa"/>
          <w:right w:w="0" w:type="dxa"/>
        </w:tblCellMar>
        <w:tblLook w:val="00A0" w:firstRow="1" w:lastRow="0" w:firstColumn="1" w:lastColumn="0" w:noHBand="0" w:noVBand="0"/>
      </w:tblPr>
      <w:tblGrid>
        <w:gridCol w:w="5040"/>
        <w:gridCol w:w="344"/>
        <w:gridCol w:w="919"/>
      </w:tblGrid>
      <w:tr w:rsidR="00D51118" w:rsidRPr="004D206F" w14:paraId="1E7DEFB1" w14:textId="77777777" w:rsidTr="00D51118">
        <w:trPr>
          <w:trHeight w:val="333"/>
        </w:trPr>
        <w:tc>
          <w:tcPr>
            <w:tcW w:w="5040" w:type="dxa"/>
            <w:vAlign w:val="center"/>
          </w:tcPr>
          <w:p w14:paraId="3C565BD7" w14:textId="77777777" w:rsidR="00D51118" w:rsidRPr="004D206F" w:rsidRDefault="00D51118" w:rsidP="00D51118">
            <w:pPr>
              <w:spacing w:line="193" w:lineRule="atLeast"/>
              <w:jc w:val="both"/>
              <w:rPr>
                <w:color w:val="000000"/>
                <w:lang w:eastAsia="uk-UA"/>
              </w:rPr>
            </w:pPr>
            <w:r w:rsidRPr="004D206F">
              <w:rPr>
                <w:color w:val="000000"/>
                <w:lang w:eastAsia="uk-UA"/>
              </w:rPr>
              <w:t>кількість розміщених на пасіці вуликів, шт.:</w:t>
            </w:r>
          </w:p>
        </w:tc>
        <w:tc>
          <w:tcPr>
            <w:tcW w:w="344" w:type="dxa"/>
            <w:tcBorders>
              <w:top w:val="nil"/>
              <w:left w:val="nil"/>
              <w:bottom w:val="nil"/>
              <w:right w:val="single" w:sz="8" w:space="0" w:color="000000"/>
            </w:tcBorders>
          </w:tcPr>
          <w:p w14:paraId="580E140E" w14:textId="77777777" w:rsidR="00D51118" w:rsidRPr="004D206F" w:rsidRDefault="00D51118" w:rsidP="00D51118">
            <w:pPr>
              <w:rPr>
                <w:color w:val="000000"/>
                <w:lang w:eastAsia="uk-UA"/>
              </w:rPr>
            </w:pPr>
            <w:r w:rsidRPr="004D206F">
              <w:rPr>
                <w:lang w:eastAsia="uk-UA"/>
              </w:rPr>
              <w:t> </w:t>
            </w:r>
          </w:p>
        </w:tc>
        <w:tc>
          <w:tcPr>
            <w:tcW w:w="919"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2F244BD5" w14:textId="77777777" w:rsidR="00D51118" w:rsidRPr="004D206F" w:rsidRDefault="00D51118" w:rsidP="00D51118">
            <w:pPr>
              <w:rPr>
                <w:color w:val="000000"/>
                <w:lang w:eastAsia="uk-UA"/>
              </w:rPr>
            </w:pPr>
            <w:r w:rsidRPr="004D206F">
              <w:rPr>
                <w:lang w:eastAsia="uk-UA"/>
              </w:rPr>
              <w:t> </w:t>
            </w:r>
          </w:p>
        </w:tc>
      </w:tr>
    </w:tbl>
    <w:p w14:paraId="60610D73"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4834"/>
        <w:gridCol w:w="1126"/>
        <w:gridCol w:w="3709"/>
      </w:tblGrid>
      <w:tr w:rsidR="00D51118" w:rsidRPr="004D206F" w14:paraId="3BBB608F" w14:textId="77777777" w:rsidTr="00D51118">
        <w:trPr>
          <w:trHeight w:val="60"/>
        </w:trPr>
        <w:tc>
          <w:tcPr>
            <w:tcW w:w="2499" w:type="pct"/>
            <w:tcBorders>
              <w:top w:val="single" w:sz="8" w:space="0" w:color="000000"/>
              <w:left w:val="single" w:sz="8" w:space="0" w:color="000000"/>
              <w:bottom w:val="single" w:sz="8" w:space="0" w:color="000000"/>
              <w:right w:val="single" w:sz="8" w:space="0" w:color="000000"/>
            </w:tcBorders>
          </w:tcPr>
          <w:p w14:paraId="064DDECE" w14:textId="77777777" w:rsidR="00D51118" w:rsidRPr="004D206F" w:rsidRDefault="00D51118" w:rsidP="00D51118">
            <w:pPr>
              <w:spacing w:line="193" w:lineRule="atLeast"/>
              <w:jc w:val="both"/>
              <w:rPr>
                <w:color w:val="000000"/>
                <w:lang w:eastAsia="uk-UA"/>
              </w:rPr>
            </w:pPr>
            <w:r w:rsidRPr="004D206F">
              <w:rPr>
                <w:color w:val="000000"/>
                <w:lang w:eastAsia="uk-UA"/>
              </w:rPr>
              <w:t>кількість бджолиних сімей, шт.:</w:t>
            </w:r>
          </w:p>
        </w:tc>
        <w:tc>
          <w:tcPr>
            <w:tcW w:w="582" w:type="pct"/>
            <w:tcBorders>
              <w:top w:val="single" w:sz="8" w:space="0" w:color="000000"/>
              <w:left w:val="nil"/>
              <w:bottom w:val="single" w:sz="8" w:space="0" w:color="000000"/>
              <w:right w:val="single" w:sz="8" w:space="0" w:color="000000"/>
            </w:tcBorders>
            <w:tcMar>
              <w:top w:w="57" w:type="dxa"/>
              <w:left w:w="108" w:type="dxa"/>
              <w:bottom w:w="57" w:type="dxa"/>
              <w:right w:w="108" w:type="dxa"/>
            </w:tcMar>
          </w:tcPr>
          <w:p w14:paraId="74693922" w14:textId="77777777" w:rsidR="00D51118" w:rsidRPr="004D206F" w:rsidRDefault="00D51118" w:rsidP="00D51118">
            <w:pPr>
              <w:rPr>
                <w:color w:val="000000"/>
                <w:lang w:eastAsia="uk-UA"/>
              </w:rPr>
            </w:pPr>
            <w:r w:rsidRPr="004D206F">
              <w:rPr>
                <w:lang w:eastAsia="uk-UA"/>
              </w:rPr>
              <w:t> </w:t>
            </w:r>
          </w:p>
        </w:tc>
        <w:tc>
          <w:tcPr>
            <w:tcW w:w="1918" w:type="pct"/>
            <w:tcBorders>
              <w:top w:val="single" w:sz="8" w:space="0" w:color="000000"/>
              <w:left w:val="nil"/>
              <w:bottom w:val="single" w:sz="8" w:space="0" w:color="000000"/>
              <w:right w:val="single" w:sz="8" w:space="0" w:color="000000"/>
            </w:tcBorders>
            <w:tcMar>
              <w:top w:w="57" w:type="dxa"/>
              <w:left w:w="57" w:type="dxa"/>
              <w:bottom w:w="57" w:type="dxa"/>
              <w:right w:w="108" w:type="dxa"/>
            </w:tcMar>
          </w:tcPr>
          <w:p w14:paraId="03C1C551" w14:textId="77777777" w:rsidR="00D51118" w:rsidRPr="004D206F" w:rsidRDefault="00D51118" w:rsidP="00D51118">
            <w:pPr>
              <w:rPr>
                <w:color w:val="000000"/>
                <w:lang w:eastAsia="uk-UA"/>
              </w:rPr>
            </w:pPr>
            <w:r w:rsidRPr="004D206F">
              <w:rPr>
                <w:lang w:eastAsia="uk-UA"/>
              </w:rPr>
              <w:t> </w:t>
            </w:r>
          </w:p>
        </w:tc>
      </w:tr>
    </w:tbl>
    <w:p w14:paraId="1E742744"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7155"/>
        <w:gridCol w:w="848"/>
        <w:gridCol w:w="236"/>
        <w:gridCol w:w="377"/>
        <w:gridCol w:w="223"/>
        <w:gridCol w:w="240"/>
        <w:gridCol w:w="600"/>
      </w:tblGrid>
      <w:tr w:rsidR="00D51118" w:rsidRPr="004D206F" w14:paraId="369D4EAB" w14:textId="77777777" w:rsidTr="00D51118">
        <w:trPr>
          <w:trHeight w:val="60"/>
        </w:trPr>
        <w:tc>
          <w:tcPr>
            <w:tcW w:w="4255" w:type="pct"/>
            <w:gridSpan w:val="3"/>
            <w:tcBorders>
              <w:top w:val="nil"/>
              <w:left w:val="nil"/>
              <w:bottom w:val="nil"/>
              <w:right w:val="single" w:sz="8" w:space="0" w:color="000000"/>
            </w:tcBorders>
          </w:tcPr>
          <w:p w14:paraId="691322F5" w14:textId="77777777" w:rsidR="00D51118" w:rsidRPr="004D206F" w:rsidRDefault="00D51118" w:rsidP="00D51118">
            <w:pPr>
              <w:spacing w:line="193" w:lineRule="atLeast"/>
              <w:jc w:val="both"/>
              <w:rPr>
                <w:color w:val="000000"/>
                <w:lang w:eastAsia="uk-UA"/>
              </w:rPr>
            </w:pPr>
            <w:r w:rsidRPr="004D206F">
              <w:rPr>
                <w:color w:val="000000"/>
                <w:lang w:eastAsia="uk-UA"/>
              </w:rPr>
              <w:t>наявність актів клінічного огляду бджолосімей (досліджень):</w:t>
            </w:r>
          </w:p>
        </w:tc>
        <w:tc>
          <w:tcPr>
            <w:tcW w:w="310" w:type="pct"/>
            <w:gridSpan w:val="2"/>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1E31073E"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124" w:type="pct"/>
            <w:tcBorders>
              <w:top w:val="nil"/>
              <w:left w:val="nil"/>
              <w:bottom w:val="nil"/>
              <w:right w:val="single" w:sz="8" w:space="0" w:color="000000"/>
            </w:tcBorders>
            <w:tcMar>
              <w:top w:w="57" w:type="dxa"/>
              <w:left w:w="0" w:type="dxa"/>
              <w:bottom w:w="57" w:type="dxa"/>
              <w:right w:w="57" w:type="dxa"/>
            </w:tcMar>
          </w:tcPr>
          <w:p w14:paraId="59EFA120" w14:textId="77777777" w:rsidR="00D51118" w:rsidRPr="004D206F" w:rsidRDefault="00D51118" w:rsidP="00D51118">
            <w:pPr>
              <w:rPr>
                <w:color w:val="000000"/>
                <w:lang w:eastAsia="uk-UA"/>
              </w:rPr>
            </w:pPr>
            <w:r w:rsidRPr="004D206F">
              <w:rPr>
                <w:lang w:eastAsia="uk-UA"/>
              </w:rPr>
              <w:t> </w:t>
            </w:r>
          </w:p>
        </w:tc>
        <w:tc>
          <w:tcPr>
            <w:tcW w:w="311" w:type="pct"/>
            <w:tcBorders>
              <w:top w:val="single" w:sz="8" w:space="0" w:color="000000"/>
              <w:left w:val="nil"/>
              <w:bottom w:val="single" w:sz="8" w:space="0" w:color="000000"/>
              <w:right w:val="single" w:sz="8" w:space="0" w:color="000000"/>
            </w:tcBorders>
            <w:tcMar>
              <w:left w:w="0" w:type="dxa"/>
            </w:tcMar>
          </w:tcPr>
          <w:p w14:paraId="59052D07"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r>
      <w:tr w:rsidR="00D51118" w:rsidRPr="004D206F" w14:paraId="0F94EBA6" w14:textId="77777777" w:rsidTr="00D51118">
        <w:trPr>
          <w:trHeight w:val="60"/>
        </w:trPr>
        <w:tc>
          <w:tcPr>
            <w:tcW w:w="3696" w:type="pct"/>
            <w:vMerge w:val="restart"/>
            <w:vAlign w:val="center"/>
          </w:tcPr>
          <w:p w14:paraId="4BDFC9E4" w14:textId="77777777" w:rsidR="00D51118" w:rsidRPr="004D206F" w:rsidRDefault="00D51118" w:rsidP="00D51118">
            <w:pPr>
              <w:spacing w:line="193" w:lineRule="atLeast"/>
              <w:rPr>
                <w:color w:val="000000"/>
                <w:lang w:eastAsia="uk-UA"/>
              </w:rPr>
            </w:pPr>
            <w:r>
              <w:rPr>
                <w:color w:val="000000"/>
                <w:lang w:eastAsia="uk-UA"/>
              </w:rPr>
              <w:br/>
            </w:r>
            <w:r w:rsidRPr="004D206F">
              <w:rPr>
                <w:color w:val="000000"/>
                <w:lang w:eastAsia="uk-UA"/>
              </w:rPr>
              <w:t>відповідність інформації у паспорті пасіки наявному стану пасіки:</w:t>
            </w:r>
          </w:p>
        </w:tc>
        <w:tc>
          <w:tcPr>
            <w:tcW w:w="438" w:type="pct"/>
            <w:tcBorders>
              <w:top w:val="nil"/>
              <w:left w:val="nil"/>
              <w:bottom w:val="single" w:sz="8" w:space="0" w:color="000000"/>
              <w:right w:val="nil"/>
            </w:tcBorders>
          </w:tcPr>
          <w:p w14:paraId="63510C83" w14:textId="77777777" w:rsidR="00D51118" w:rsidRPr="004D206F" w:rsidRDefault="00D51118" w:rsidP="00D51118">
            <w:pPr>
              <w:rPr>
                <w:color w:val="000000"/>
                <w:lang w:eastAsia="uk-UA"/>
              </w:rPr>
            </w:pPr>
            <w:r w:rsidRPr="004D206F">
              <w:rPr>
                <w:lang w:eastAsia="uk-UA"/>
              </w:rPr>
              <w:t> </w:t>
            </w:r>
          </w:p>
        </w:tc>
        <w:tc>
          <w:tcPr>
            <w:tcW w:w="316" w:type="pct"/>
            <w:gridSpan w:val="2"/>
          </w:tcPr>
          <w:p w14:paraId="3759F1E1" w14:textId="77777777" w:rsidR="00D51118" w:rsidRPr="004D206F" w:rsidRDefault="00D51118" w:rsidP="00D51118">
            <w:pPr>
              <w:rPr>
                <w:color w:val="000000"/>
                <w:lang w:eastAsia="uk-UA"/>
              </w:rPr>
            </w:pPr>
            <w:r w:rsidRPr="004D206F">
              <w:rPr>
                <w:lang w:eastAsia="uk-UA"/>
              </w:rPr>
              <w:t> </w:t>
            </w:r>
          </w:p>
        </w:tc>
        <w:tc>
          <w:tcPr>
            <w:tcW w:w="551" w:type="pct"/>
            <w:gridSpan w:val="3"/>
            <w:tcBorders>
              <w:top w:val="nil"/>
              <w:left w:val="nil"/>
              <w:bottom w:val="single" w:sz="8" w:space="0" w:color="000000"/>
              <w:right w:val="nil"/>
            </w:tcBorders>
          </w:tcPr>
          <w:p w14:paraId="10A11AFC" w14:textId="77777777" w:rsidR="00D51118" w:rsidRPr="004D206F" w:rsidRDefault="00D51118" w:rsidP="00D51118">
            <w:pPr>
              <w:rPr>
                <w:color w:val="000000"/>
                <w:lang w:eastAsia="uk-UA"/>
              </w:rPr>
            </w:pPr>
            <w:r w:rsidRPr="004D206F">
              <w:rPr>
                <w:lang w:eastAsia="uk-UA"/>
              </w:rPr>
              <w:t> </w:t>
            </w:r>
          </w:p>
        </w:tc>
      </w:tr>
      <w:tr w:rsidR="00D51118" w:rsidRPr="004D206F" w14:paraId="73673D48" w14:textId="77777777" w:rsidTr="00D51118">
        <w:trPr>
          <w:trHeight w:val="60"/>
        </w:trPr>
        <w:tc>
          <w:tcPr>
            <w:tcW w:w="3696" w:type="pct"/>
            <w:vMerge/>
            <w:vAlign w:val="center"/>
          </w:tcPr>
          <w:p w14:paraId="5F20F853" w14:textId="77777777" w:rsidR="00D51118" w:rsidRPr="004D206F" w:rsidRDefault="00D51118" w:rsidP="00D51118">
            <w:pPr>
              <w:rPr>
                <w:color w:val="000000"/>
                <w:lang w:eastAsia="uk-UA"/>
              </w:rPr>
            </w:pPr>
          </w:p>
        </w:tc>
        <w:tc>
          <w:tcPr>
            <w:tcW w:w="438" w:type="pct"/>
            <w:tcBorders>
              <w:top w:val="nil"/>
              <w:left w:val="single" w:sz="8" w:space="0" w:color="000000"/>
              <w:bottom w:val="single" w:sz="8" w:space="0" w:color="000000"/>
              <w:right w:val="single" w:sz="8" w:space="0" w:color="000000"/>
            </w:tcBorders>
            <w:tcMar>
              <w:top w:w="57" w:type="dxa"/>
              <w:left w:w="0" w:type="dxa"/>
              <w:bottom w:w="57" w:type="dxa"/>
              <w:right w:w="0" w:type="dxa"/>
            </w:tcMar>
          </w:tcPr>
          <w:p w14:paraId="0EE36AC3"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316" w:type="pct"/>
            <w:gridSpan w:val="2"/>
            <w:tcBorders>
              <w:top w:val="nil"/>
              <w:left w:val="nil"/>
              <w:bottom w:val="nil"/>
              <w:right w:val="single" w:sz="8" w:space="0" w:color="000000"/>
            </w:tcBorders>
            <w:tcMar>
              <w:top w:w="57" w:type="dxa"/>
              <w:left w:w="0" w:type="dxa"/>
              <w:bottom w:w="57" w:type="dxa"/>
              <w:right w:w="0" w:type="dxa"/>
            </w:tcMar>
          </w:tcPr>
          <w:p w14:paraId="45836FD0" w14:textId="77777777" w:rsidR="00D51118" w:rsidRPr="004D206F" w:rsidRDefault="00D51118" w:rsidP="00D51118">
            <w:pPr>
              <w:rPr>
                <w:color w:val="000000"/>
                <w:lang w:eastAsia="uk-UA"/>
              </w:rPr>
            </w:pPr>
            <w:r w:rsidRPr="004D206F">
              <w:rPr>
                <w:lang w:eastAsia="uk-UA"/>
              </w:rPr>
              <w:t> </w:t>
            </w:r>
          </w:p>
        </w:tc>
        <w:tc>
          <w:tcPr>
            <w:tcW w:w="551" w:type="pct"/>
            <w:gridSpan w:val="3"/>
            <w:tcBorders>
              <w:top w:val="nil"/>
              <w:left w:val="nil"/>
              <w:bottom w:val="single" w:sz="8" w:space="0" w:color="000000"/>
              <w:right w:val="single" w:sz="8" w:space="0" w:color="000000"/>
            </w:tcBorders>
            <w:tcMar>
              <w:top w:w="57" w:type="dxa"/>
              <w:left w:w="0" w:type="dxa"/>
              <w:bottom w:w="57" w:type="dxa"/>
              <w:right w:w="0" w:type="dxa"/>
            </w:tcMar>
          </w:tcPr>
          <w:p w14:paraId="5E656882"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r>
      <w:tr w:rsidR="00D51118" w:rsidRPr="004D206F" w14:paraId="1BA9B163" w14:textId="77777777" w:rsidTr="00D51118">
        <w:tc>
          <w:tcPr>
            <w:tcW w:w="3696" w:type="pct"/>
            <w:tcBorders>
              <w:top w:val="nil"/>
              <w:left w:val="nil"/>
              <w:bottom w:val="nil"/>
              <w:right w:val="nil"/>
            </w:tcBorders>
            <w:vAlign w:val="center"/>
          </w:tcPr>
          <w:p w14:paraId="5AA6EF3C" w14:textId="77777777" w:rsidR="00D51118" w:rsidRPr="004D206F" w:rsidRDefault="00D51118" w:rsidP="00D51118">
            <w:pPr>
              <w:rPr>
                <w:lang w:eastAsia="uk-UA"/>
              </w:rPr>
            </w:pPr>
            <w:r w:rsidRPr="004D206F">
              <w:rPr>
                <w:lang w:eastAsia="uk-UA"/>
              </w:rPr>
              <w:t> </w:t>
            </w:r>
          </w:p>
        </w:tc>
        <w:tc>
          <w:tcPr>
            <w:tcW w:w="438" w:type="pct"/>
            <w:tcBorders>
              <w:top w:val="nil"/>
              <w:left w:val="nil"/>
              <w:bottom w:val="nil"/>
              <w:right w:val="nil"/>
            </w:tcBorders>
            <w:vAlign w:val="center"/>
          </w:tcPr>
          <w:p w14:paraId="5134C935" w14:textId="77777777" w:rsidR="00D51118" w:rsidRPr="004D206F" w:rsidRDefault="00D51118" w:rsidP="00D51118">
            <w:pPr>
              <w:rPr>
                <w:lang w:eastAsia="uk-UA"/>
              </w:rPr>
            </w:pPr>
            <w:r w:rsidRPr="004D206F">
              <w:rPr>
                <w:lang w:eastAsia="uk-UA"/>
              </w:rPr>
              <w:t> </w:t>
            </w:r>
          </w:p>
        </w:tc>
        <w:tc>
          <w:tcPr>
            <w:tcW w:w="122" w:type="pct"/>
            <w:tcBorders>
              <w:top w:val="nil"/>
              <w:left w:val="nil"/>
              <w:bottom w:val="nil"/>
              <w:right w:val="nil"/>
            </w:tcBorders>
            <w:vAlign w:val="center"/>
          </w:tcPr>
          <w:p w14:paraId="7117CC1E" w14:textId="77777777" w:rsidR="00D51118" w:rsidRPr="004D206F" w:rsidRDefault="00D51118" w:rsidP="00D51118">
            <w:pPr>
              <w:rPr>
                <w:lang w:eastAsia="uk-UA"/>
              </w:rPr>
            </w:pPr>
            <w:r w:rsidRPr="004D206F">
              <w:rPr>
                <w:lang w:eastAsia="uk-UA"/>
              </w:rPr>
              <w:t> </w:t>
            </w:r>
          </w:p>
        </w:tc>
        <w:tc>
          <w:tcPr>
            <w:tcW w:w="195" w:type="pct"/>
            <w:tcBorders>
              <w:top w:val="nil"/>
              <w:left w:val="nil"/>
              <w:bottom w:val="nil"/>
              <w:right w:val="nil"/>
            </w:tcBorders>
            <w:vAlign w:val="center"/>
          </w:tcPr>
          <w:p w14:paraId="38FEA13F" w14:textId="77777777" w:rsidR="00D51118" w:rsidRPr="004D206F" w:rsidRDefault="00D51118" w:rsidP="00D51118">
            <w:pPr>
              <w:rPr>
                <w:lang w:eastAsia="uk-UA"/>
              </w:rPr>
            </w:pPr>
            <w:r w:rsidRPr="004D206F">
              <w:rPr>
                <w:lang w:eastAsia="uk-UA"/>
              </w:rPr>
              <w:t> </w:t>
            </w:r>
          </w:p>
        </w:tc>
        <w:tc>
          <w:tcPr>
            <w:tcW w:w="115" w:type="pct"/>
            <w:tcBorders>
              <w:top w:val="nil"/>
              <w:left w:val="nil"/>
              <w:bottom w:val="nil"/>
              <w:right w:val="nil"/>
            </w:tcBorders>
            <w:vAlign w:val="center"/>
          </w:tcPr>
          <w:p w14:paraId="1B7CBB97" w14:textId="77777777" w:rsidR="00D51118" w:rsidRPr="004D206F" w:rsidRDefault="00D51118" w:rsidP="00D51118">
            <w:pPr>
              <w:rPr>
                <w:lang w:eastAsia="uk-UA"/>
              </w:rPr>
            </w:pPr>
            <w:r w:rsidRPr="004D206F">
              <w:rPr>
                <w:lang w:eastAsia="uk-UA"/>
              </w:rPr>
              <w:t> </w:t>
            </w:r>
          </w:p>
        </w:tc>
        <w:tc>
          <w:tcPr>
            <w:tcW w:w="124" w:type="pct"/>
            <w:tcBorders>
              <w:top w:val="nil"/>
              <w:left w:val="nil"/>
              <w:bottom w:val="nil"/>
              <w:right w:val="nil"/>
            </w:tcBorders>
            <w:vAlign w:val="center"/>
          </w:tcPr>
          <w:p w14:paraId="1B355132" w14:textId="77777777" w:rsidR="00D51118" w:rsidRPr="004D206F" w:rsidRDefault="00D51118" w:rsidP="00D51118">
            <w:pPr>
              <w:rPr>
                <w:lang w:eastAsia="uk-UA"/>
              </w:rPr>
            </w:pPr>
            <w:r w:rsidRPr="004D206F">
              <w:rPr>
                <w:lang w:eastAsia="uk-UA"/>
              </w:rPr>
              <w:t> </w:t>
            </w:r>
          </w:p>
        </w:tc>
        <w:tc>
          <w:tcPr>
            <w:tcW w:w="311" w:type="pct"/>
            <w:tcBorders>
              <w:top w:val="nil"/>
              <w:left w:val="nil"/>
              <w:bottom w:val="nil"/>
              <w:right w:val="nil"/>
            </w:tcBorders>
            <w:vAlign w:val="center"/>
          </w:tcPr>
          <w:p w14:paraId="6778ADA0" w14:textId="77777777" w:rsidR="00D51118" w:rsidRPr="004D206F" w:rsidRDefault="00D51118" w:rsidP="00D51118">
            <w:pPr>
              <w:rPr>
                <w:lang w:eastAsia="uk-UA"/>
              </w:rPr>
            </w:pPr>
            <w:r w:rsidRPr="004D206F">
              <w:rPr>
                <w:lang w:eastAsia="uk-UA"/>
              </w:rPr>
              <w:t> </w:t>
            </w:r>
          </w:p>
        </w:tc>
      </w:tr>
    </w:tbl>
    <w:p w14:paraId="5806E9C5"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відомості про технологію утримання бджіл</w:t>
      </w:r>
    </w:p>
    <w:tbl>
      <w:tblPr>
        <w:tblW w:w="5000" w:type="pct"/>
        <w:tblCellMar>
          <w:left w:w="0" w:type="dxa"/>
          <w:right w:w="0" w:type="dxa"/>
        </w:tblCellMar>
        <w:tblLook w:val="00A0" w:firstRow="1" w:lastRow="0" w:firstColumn="1" w:lastColumn="0" w:noHBand="0" w:noVBand="0"/>
      </w:tblPr>
      <w:tblGrid>
        <w:gridCol w:w="9669"/>
      </w:tblGrid>
      <w:tr w:rsidR="00D51118" w:rsidRPr="004D206F" w14:paraId="55CA1063" w14:textId="77777777" w:rsidTr="00D51118">
        <w:trPr>
          <w:trHeight w:val="603"/>
        </w:trPr>
        <w:tc>
          <w:tcPr>
            <w:tcW w:w="5000" w:type="pct"/>
            <w:tcBorders>
              <w:top w:val="single" w:sz="8" w:space="0" w:color="000000"/>
              <w:left w:val="single" w:sz="8" w:space="0" w:color="000000"/>
              <w:bottom w:val="single" w:sz="8" w:space="0" w:color="000000"/>
              <w:right w:val="single" w:sz="8" w:space="0" w:color="000000"/>
            </w:tcBorders>
            <w:tcMar>
              <w:top w:w="68" w:type="dxa"/>
              <w:left w:w="68" w:type="dxa"/>
              <w:bottom w:w="68" w:type="dxa"/>
              <w:right w:w="68" w:type="dxa"/>
            </w:tcMar>
          </w:tcPr>
          <w:p w14:paraId="1C431D5C" w14:textId="77777777" w:rsidR="00D51118" w:rsidRPr="004D206F" w:rsidRDefault="00D51118" w:rsidP="00D51118">
            <w:pPr>
              <w:rPr>
                <w:color w:val="000000"/>
                <w:lang w:eastAsia="uk-UA"/>
              </w:rPr>
            </w:pPr>
            <w:r w:rsidRPr="004D206F">
              <w:rPr>
                <w:lang w:eastAsia="uk-UA"/>
              </w:rPr>
              <w:t> </w:t>
            </w:r>
          </w:p>
        </w:tc>
      </w:tr>
    </w:tbl>
    <w:p w14:paraId="43E3881F"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3826"/>
        <w:gridCol w:w="1408"/>
        <w:gridCol w:w="2464"/>
        <w:gridCol w:w="1760"/>
        <w:gridCol w:w="211"/>
      </w:tblGrid>
      <w:tr w:rsidR="00D51118" w:rsidRPr="004D206F" w14:paraId="10E73483" w14:textId="77777777" w:rsidTr="00D51118">
        <w:trPr>
          <w:trHeight w:val="60"/>
        </w:trPr>
        <w:tc>
          <w:tcPr>
            <w:tcW w:w="1979" w:type="pct"/>
            <w:tcBorders>
              <w:top w:val="single" w:sz="8" w:space="0" w:color="000000"/>
              <w:left w:val="single" w:sz="8" w:space="0" w:color="000000"/>
              <w:bottom w:val="single" w:sz="8" w:space="0" w:color="000000"/>
              <w:right w:val="single" w:sz="8" w:space="0" w:color="000000"/>
            </w:tcBorders>
          </w:tcPr>
          <w:p w14:paraId="0AE9E528" w14:textId="77777777" w:rsidR="00D51118" w:rsidRPr="004D206F" w:rsidRDefault="00D51118" w:rsidP="00D51118">
            <w:pPr>
              <w:spacing w:line="193" w:lineRule="atLeast"/>
              <w:jc w:val="both"/>
              <w:rPr>
                <w:color w:val="000000"/>
                <w:lang w:eastAsia="uk-UA"/>
              </w:rPr>
            </w:pPr>
            <w:r w:rsidRPr="004D206F">
              <w:rPr>
                <w:color w:val="000000"/>
                <w:lang w:eastAsia="uk-UA"/>
              </w:rPr>
              <w:t>кількість рамок зі стільниками, шт.</w:t>
            </w:r>
          </w:p>
        </w:tc>
        <w:tc>
          <w:tcPr>
            <w:tcW w:w="728" w:type="pct"/>
            <w:tcBorders>
              <w:top w:val="single" w:sz="8" w:space="0" w:color="000000"/>
              <w:left w:val="nil"/>
              <w:bottom w:val="single" w:sz="8" w:space="0" w:color="000000"/>
              <w:right w:val="single" w:sz="8" w:space="0" w:color="000000"/>
            </w:tcBorders>
            <w:tcMar>
              <w:top w:w="57" w:type="dxa"/>
              <w:left w:w="57" w:type="dxa"/>
              <w:bottom w:w="57" w:type="dxa"/>
              <w:right w:w="0" w:type="dxa"/>
            </w:tcMar>
          </w:tcPr>
          <w:p w14:paraId="4A08E57B" w14:textId="77777777" w:rsidR="00D51118" w:rsidRPr="004D206F" w:rsidRDefault="00D51118" w:rsidP="00D51118">
            <w:pPr>
              <w:rPr>
                <w:color w:val="000000"/>
                <w:lang w:eastAsia="uk-UA"/>
              </w:rPr>
            </w:pPr>
            <w:r w:rsidRPr="004D206F">
              <w:rPr>
                <w:lang w:eastAsia="uk-UA"/>
              </w:rPr>
              <w:t> </w:t>
            </w:r>
          </w:p>
        </w:tc>
        <w:tc>
          <w:tcPr>
            <w:tcW w:w="1274" w:type="pct"/>
            <w:tcBorders>
              <w:top w:val="single" w:sz="8" w:space="0" w:color="000000"/>
              <w:left w:val="nil"/>
              <w:bottom w:val="single" w:sz="8" w:space="0" w:color="000000"/>
              <w:right w:val="single" w:sz="8" w:space="0" w:color="000000"/>
            </w:tcBorders>
            <w:tcMar>
              <w:top w:w="57" w:type="dxa"/>
              <w:left w:w="57" w:type="dxa"/>
              <w:bottom w:w="57" w:type="dxa"/>
              <w:right w:w="0" w:type="dxa"/>
            </w:tcMar>
          </w:tcPr>
          <w:p w14:paraId="52587121" w14:textId="77777777" w:rsidR="00D51118" w:rsidRPr="004D206F" w:rsidRDefault="00D51118" w:rsidP="00D51118">
            <w:pPr>
              <w:spacing w:line="193" w:lineRule="atLeast"/>
              <w:jc w:val="both"/>
              <w:rPr>
                <w:color w:val="000000"/>
                <w:lang w:eastAsia="uk-UA"/>
              </w:rPr>
            </w:pPr>
            <w:r w:rsidRPr="004D206F">
              <w:rPr>
                <w:color w:val="000000"/>
                <w:lang w:eastAsia="uk-UA"/>
              </w:rPr>
              <w:t>їх розміри, мм</w:t>
            </w:r>
          </w:p>
        </w:tc>
        <w:tc>
          <w:tcPr>
            <w:tcW w:w="910" w:type="pct"/>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25F8E9D7" w14:textId="77777777" w:rsidR="00D51118" w:rsidRPr="004D206F" w:rsidRDefault="00D51118" w:rsidP="00D51118">
            <w:pPr>
              <w:rPr>
                <w:color w:val="000000"/>
                <w:lang w:eastAsia="uk-UA"/>
              </w:rPr>
            </w:pPr>
            <w:r w:rsidRPr="004D206F">
              <w:rPr>
                <w:lang w:eastAsia="uk-UA"/>
              </w:rPr>
              <w:t> </w:t>
            </w:r>
          </w:p>
        </w:tc>
        <w:tc>
          <w:tcPr>
            <w:tcW w:w="109" w:type="pct"/>
            <w:tcBorders>
              <w:top w:val="single" w:sz="8" w:space="0" w:color="000000"/>
              <w:left w:val="nil"/>
              <w:bottom w:val="single" w:sz="8" w:space="0" w:color="000000"/>
              <w:right w:val="single" w:sz="8" w:space="0" w:color="000000"/>
            </w:tcBorders>
            <w:tcMar>
              <w:top w:w="57" w:type="dxa"/>
              <w:left w:w="57" w:type="dxa"/>
              <w:bottom w:w="57" w:type="dxa"/>
              <w:right w:w="0" w:type="dxa"/>
            </w:tcMar>
          </w:tcPr>
          <w:p w14:paraId="592F9154" w14:textId="77777777" w:rsidR="00D51118" w:rsidRPr="004D206F" w:rsidRDefault="00D51118" w:rsidP="00D51118">
            <w:pPr>
              <w:rPr>
                <w:color w:val="000000"/>
                <w:lang w:eastAsia="uk-UA"/>
              </w:rPr>
            </w:pPr>
            <w:r w:rsidRPr="004D206F">
              <w:rPr>
                <w:lang w:eastAsia="uk-UA"/>
              </w:rPr>
              <w:t> </w:t>
            </w:r>
          </w:p>
        </w:tc>
      </w:tr>
    </w:tbl>
    <w:p w14:paraId="10D635C6"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p w14:paraId="04D9988B"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5. Інформація про:</w:t>
      </w:r>
    </w:p>
    <w:tbl>
      <w:tblPr>
        <w:tblW w:w="5000" w:type="pct"/>
        <w:tblCellMar>
          <w:left w:w="0" w:type="dxa"/>
          <w:right w:w="0" w:type="dxa"/>
        </w:tblCellMar>
        <w:tblLook w:val="00A0" w:firstRow="1" w:lastRow="0" w:firstColumn="1" w:lastColumn="0" w:noHBand="0" w:noVBand="0"/>
      </w:tblPr>
      <w:tblGrid>
        <w:gridCol w:w="5978"/>
        <w:gridCol w:w="783"/>
        <w:gridCol w:w="350"/>
        <w:gridCol w:w="2558"/>
      </w:tblGrid>
      <w:tr w:rsidR="00D51118" w:rsidRPr="004D206F" w14:paraId="6960641B" w14:textId="77777777" w:rsidTr="00D51118">
        <w:trPr>
          <w:trHeight w:val="60"/>
        </w:trPr>
        <w:tc>
          <w:tcPr>
            <w:tcW w:w="3091"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2ABDB509" w14:textId="77777777" w:rsidR="00D51118" w:rsidRPr="004D206F" w:rsidRDefault="00D51118" w:rsidP="00D51118">
            <w:pPr>
              <w:spacing w:line="193" w:lineRule="atLeast"/>
              <w:jc w:val="both"/>
              <w:rPr>
                <w:color w:val="000000"/>
                <w:lang w:eastAsia="uk-UA"/>
              </w:rPr>
            </w:pPr>
            <w:r w:rsidRPr="004D206F">
              <w:rPr>
                <w:color w:val="000000"/>
                <w:lang w:eastAsia="uk-UA"/>
              </w:rPr>
              <w:t>кількість бджолиних сімей, які загинули, шт.</w:t>
            </w:r>
          </w:p>
        </w:tc>
        <w:tc>
          <w:tcPr>
            <w:tcW w:w="405"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4AD6D803" w14:textId="77777777" w:rsidR="00D51118" w:rsidRPr="004D206F" w:rsidRDefault="00D51118" w:rsidP="00D51118">
            <w:pPr>
              <w:rPr>
                <w:color w:val="000000"/>
                <w:lang w:eastAsia="uk-UA"/>
              </w:rPr>
            </w:pPr>
            <w:r w:rsidRPr="004D206F">
              <w:rPr>
                <w:lang w:eastAsia="uk-UA"/>
              </w:rPr>
              <w:t> </w:t>
            </w:r>
          </w:p>
        </w:tc>
        <w:tc>
          <w:tcPr>
            <w:tcW w:w="181"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2F29B858" w14:textId="77777777" w:rsidR="00D51118" w:rsidRPr="004D206F" w:rsidRDefault="00D51118" w:rsidP="00D51118">
            <w:pPr>
              <w:rPr>
                <w:color w:val="000000"/>
                <w:lang w:eastAsia="uk-UA"/>
              </w:rPr>
            </w:pPr>
            <w:r w:rsidRPr="004D206F">
              <w:rPr>
                <w:lang w:eastAsia="uk-UA"/>
              </w:rPr>
              <w:t> </w:t>
            </w:r>
          </w:p>
        </w:tc>
        <w:tc>
          <w:tcPr>
            <w:tcW w:w="1323"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E91C5DB" w14:textId="77777777" w:rsidR="00D51118" w:rsidRPr="004D206F" w:rsidRDefault="00D51118" w:rsidP="00D51118">
            <w:pPr>
              <w:rPr>
                <w:color w:val="000000"/>
                <w:lang w:eastAsia="uk-UA"/>
              </w:rPr>
            </w:pPr>
            <w:r w:rsidRPr="004D206F">
              <w:rPr>
                <w:lang w:eastAsia="uk-UA"/>
              </w:rPr>
              <w:t> </w:t>
            </w:r>
          </w:p>
        </w:tc>
      </w:tr>
    </w:tbl>
    <w:p w14:paraId="31ED6243"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5451"/>
        <w:gridCol w:w="1054"/>
        <w:gridCol w:w="350"/>
        <w:gridCol w:w="2814"/>
      </w:tblGrid>
      <w:tr w:rsidR="00D51118" w:rsidRPr="004D206F" w14:paraId="57EC4D04" w14:textId="77777777" w:rsidTr="00D51118">
        <w:trPr>
          <w:trHeight w:val="60"/>
        </w:trPr>
        <w:tc>
          <w:tcPr>
            <w:tcW w:w="2818"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7ADF60E1" w14:textId="77777777" w:rsidR="00D51118" w:rsidRPr="004D206F" w:rsidRDefault="00D51118" w:rsidP="00D51118">
            <w:pPr>
              <w:spacing w:line="193" w:lineRule="atLeast"/>
              <w:rPr>
                <w:color w:val="000000"/>
                <w:lang w:eastAsia="uk-UA"/>
              </w:rPr>
            </w:pPr>
            <w:r w:rsidRPr="004D206F">
              <w:rPr>
                <w:color w:val="000000"/>
                <w:lang w:eastAsia="uk-UA"/>
              </w:rPr>
              <w:t>кількість бджолиних сімей, які отруїлися</w:t>
            </w:r>
            <w:r w:rsidRPr="004D206F">
              <w:rPr>
                <w:color w:val="000000"/>
                <w:lang w:eastAsia="uk-UA"/>
              </w:rPr>
              <w:br/>
              <w:t>(у тому числі, що отруїлися частково), шт.</w:t>
            </w:r>
          </w:p>
        </w:tc>
        <w:tc>
          <w:tcPr>
            <w:tcW w:w="545"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6948EF2" w14:textId="77777777" w:rsidR="00D51118" w:rsidRPr="004D206F" w:rsidRDefault="00D51118" w:rsidP="00D51118">
            <w:pPr>
              <w:rPr>
                <w:color w:val="000000"/>
                <w:lang w:eastAsia="uk-UA"/>
              </w:rPr>
            </w:pPr>
            <w:r w:rsidRPr="004D206F">
              <w:rPr>
                <w:lang w:eastAsia="uk-UA"/>
              </w:rPr>
              <w:t> </w:t>
            </w:r>
          </w:p>
        </w:tc>
        <w:tc>
          <w:tcPr>
            <w:tcW w:w="181"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C3CD9D0" w14:textId="77777777" w:rsidR="00D51118" w:rsidRPr="004D206F" w:rsidRDefault="00D51118" w:rsidP="00D51118">
            <w:pPr>
              <w:rPr>
                <w:color w:val="000000"/>
                <w:lang w:eastAsia="uk-UA"/>
              </w:rPr>
            </w:pPr>
            <w:r w:rsidRPr="004D206F">
              <w:rPr>
                <w:lang w:eastAsia="uk-UA"/>
              </w:rPr>
              <w:t> </w:t>
            </w:r>
          </w:p>
        </w:tc>
        <w:tc>
          <w:tcPr>
            <w:tcW w:w="1455"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757D0316" w14:textId="77777777" w:rsidR="00D51118" w:rsidRPr="004D206F" w:rsidRDefault="00D51118" w:rsidP="00D51118">
            <w:pPr>
              <w:rPr>
                <w:color w:val="000000"/>
                <w:lang w:eastAsia="uk-UA"/>
              </w:rPr>
            </w:pPr>
            <w:r w:rsidRPr="004D206F">
              <w:rPr>
                <w:lang w:eastAsia="uk-UA"/>
              </w:rPr>
              <w:t> </w:t>
            </w:r>
          </w:p>
        </w:tc>
      </w:tr>
    </w:tbl>
    <w:p w14:paraId="1F536D32"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2758"/>
        <w:gridCol w:w="2167"/>
        <w:gridCol w:w="881"/>
        <w:gridCol w:w="3883"/>
      </w:tblGrid>
      <w:tr w:rsidR="00D51118" w:rsidRPr="004D206F" w14:paraId="2BE36D51" w14:textId="77777777" w:rsidTr="00D51118">
        <w:trPr>
          <w:trHeight w:val="60"/>
        </w:trPr>
        <w:tc>
          <w:tcPr>
            <w:tcW w:w="1423" w:type="pct"/>
            <w:tcMar>
              <w:top w:w="57" w:type="dxa"/>
              <w:left w:w="0" w:type="dxa"/>
              <w:bottom w:w="57" w:type="dxa"/>
              <w:right w:w="0" w:type="dxa"/>
            </w:tcMar>
          </w:tcPr>
          <w:p w14:paraId="5E90C95D" w14:textId="77777777" w:rsidR="00D51118" w:rsidRPr="004D206F" w:rsidRDefault="00D51118" w:rsidP="00D51118">
            <w:pPr>
              <w:spacing w:line="193" w:lineRule="atLeast"/>
              <w:jc w:val="both"/>
              <w:rPr>
                <w:color w:val="000000"/>
                <w:lang w:eastAsia="uk-UA"/>
              </w:rPr>
            </w:pPr>
            <w:r w:rsidRPr="004D206F">
              <w:rPr>
                <w:color w:val="000000"/>
                <w:lang w:eastAsia="uk-UA"/>
              </w:rPr>
              <w:t>характер загибелі:</w:t>
            </w:r>
          </w:p>
        </w:tc>
        <w:tc>
          <w:tcPr>
            <w:tcW w:w="1118" w:type="pct"/>
            <w:tcBorders>
              <w:top w:val="nil"/>
              <w:left w:val="nil"/>
              <w:bottom w:val="nil"/>
              <w:right w:val="single" w:sz="8" w:space="0" w:color="000000"/>
            </w:tcBorders>
            <w:tcMar>
              <w:top w:w="57" w:type="dxa"/>
              <w:left w:w="0" w:type="dxa"/>
              <w:bottom w:w="57" w:type="dxa"/>
              <w:right w:w="0" w:type="dxa"/>
            </w:tcMar>
          </w:tcPr>
          <w:p w14:paraId="7389E972" w14:textId="77777777" w:rsidR="00D51118" w:rsidRPr="004D206F" w:rsidRDefault="00D51118" w:rsidP="00D51118">
            <w:pPr>
              <w:spacing w:line="193" w:lineRule="atLeast"/>
              <w:jc w:val="both"/>
              <w:rPr>
                <w:color w:val="000000"/>
                <w:lang w:eastAsia="uk-UA"/>
              </w:rPr>
            </w:pPr>
            <w:r w:rsidRPr="004D206F">
              <w:rPr>
                <w:color w:val="000000"/>
                <w:lang w:eastAsia="uk-UA"/>
              </w:rPr>
              <w:t>одиничний</w:t>
            </w:r>
          </w:p>
        </w:tc>
        <w:tc>
          <w:tcPr>
            <w:tcW w:w="454" w:type="pct"/>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0CCDB380" w14:textId="77777777" w:rsidR="00D51118" w:rsidRPr="004D206F" w:rsidRDefault="00D51118" w:rsidP="00D51118">
            <w:pPr>
              <w:rPr>
                <w:color w:val="000000"/>
                <w:lang w:eastAsia="uk-UA"/>
              </w:rPr>
            </w:pPr>
            <w:r w:rsidRPr="004D206F">
              <w:rPr>
                <w:lang w:eastAsia="uk-UA"/>
              </w:rPr>
              <w:t> </w:t>
            </w:r>
          </w:p>
        </w:tc>
        <w:tc>
          <w:tcPr>
            <w:tcW w:w="2004" w:type="pct"/>
            <w:tcBorders>
              <w:top w:val="nil"/>
              <w:left w:val="nil"/>
              <w:bottom w:val="nil"/>
              <w:right w:val="nil"/>
            </w:tcBorders>
            <w:tcMar>
              <w:top w:w="57" w:type="dxa"/>
              <w:left w:w="0" w:type="dxa"/>
              <w:bottom w:w="57" w:type="dxa"/>
              <w:right w:w="0" w:type="dxa"/>
            </w:tcMar>
          </w:tcPr>
          <w:p w14:paraId="4A6BFD5B" w14:textId="77777777" w:rsidR="00D51118" w:rsidRPr="004D206F" w:rsidRDefault="00D51118" w:rsidP="00D51118">
            <w:pPr>
              <w:rPr>
                <w:color w:val="000000"/>
                <w:lang w:eastAsia="uk-UA"/>
              </w:rPr>
            </w:pPr>
            <w:r w:rsidRPr="004D206F">
              <w:rPr>
                <w:lang w:eastAsia="uk-UA"/>
              </w:rPr>
              <w:t> </w:t>
            </w:r>
          </w:p>
        </w:tc>
      </w:tr>
      <w:tr w:rsidR="00D51118" w:rsidRPr="004D206F" w14:paraId="259612AD" w14:textId="77777777" w:rsidTr="00D51118">
        <w:trPr>
          <w:trHeight w:val="60"/>
        </w:trPr>
        <w:tc>
          <w:tcPr>
            <w:tcW w:w="1423" w:type="pct"/>
            <w:tcMar>
              <w:top w:w="57" w:type="dxa"/>
              <w:left w:w="0" w:type="dxa"/>
              <w:bottom w:w="57" w:type="dxa"/>
              <w:right w:w="0" w:type="dxa"/>
            </w:tcMar>
          </w:tcPr>
          <w:p w14:paraId="4EE58D6C" w14:textId="77777777" w:rsidR="00D51118" w:rsidRPr="004D206F" w:rsidRDefault="00D51118" w:rsidP="00D51118">
            <w:pPr>
              <w:rPr>
                <w:color w:val="000000"/>
                <w:lang w:eastAsia="uk-UA"/>
              </w:rPr>
            </w:pPr>
            <w:r w:rsidRPr="004D206F">
              <w:rPr>
                <w:lang w:eastAsia="uk-UA"/>
              </w:rPr>
              <w:t> </w:t>
            </w:r>
          </w:p>
        </w:tc>
        <w:tc>
          <w:tcPr>
            <w:tcW w:w="1118" w:type="pct"/>
            <w:tcMar>
              <w:top w:w="57" w:type="dxa"/>
              <w:left w:w="0" w:type="dxa"/>
              <w:bottom w:w="57" w:type="dxa"/>
              <w:right w:w="0" w:type="dxa"/>
            </w:tcMar>
          </w:tcPr>
          <w:p w14:paraId="576F4FA2" w14:textId="77777777" w:rsidR="00D51118" w:rsidRPr="004D206F" w:rsidRDefault="00D51118" w:rsidP="00D51118">
            <w:pPr>
              <w:rPr>
                <w:color w:val="000000"/>
                <w:lang w:eastAsia="uk-UA"/>
              </w:rPr>
            </w:pPr>
            <w:r w:rsidRPr="004D206F">
              <w:rPr>
                <w:lang w:eastAsia="uk-UA"/>
              </w:rPr>
              <w:t> </w:t>
            </w:r>
          </w:p>
        </w:tc>
        <w:tc>
          <w:tcPr>
            <w:tcW w:w="454" w:type="pct"/>
            <w:tcBorders>
              <w:top w:val="nil"/>
              <w:left w:val="nil"/>
              <w:bottom w:val="single" w:sz="8" w:space="0" w:color="000000"/>
              <w:right w:val="nil"/>
            </w:tcBorders>
            <w:tcMar>
              <w:top w:w="57" w:type="dxa"/>
              <w:left w:w="0" w:type="dxa"/>
              <w:bottom w:w="57" w:type="dxa"/>
              <w:right w:w="0" w:type="dxa"/>
            </w:tcMar>
          </w:tcPr>
          <w:p w14:paraId="644EED2A" w14:textId="77777777" w:rsidR="00D51118" w:rsidRPr="004D206F" w:rsidRDefault="00D51118" w:rsidP="00D51118">
            <w:pPr>
              <w:rPr>
                <w:color w:val="000000"/>
                <w:lang w:eastAsia="uk-UA"/>
              </w:rPr>
            </w:pPr>
            <w:r w:rsidRPr="004D206F">
              <w:rPr>
                <w:lang w:eastAsia="uk-UA"/>
              </w:rPr>
              <w:t> </w:t>
            </w:r>
          </w:p>
        </w:tc>
        <w:tc>
          <w:tcPr>
            <w:tcW w:w="2004" w:type="pct"/>
            <w:tcMar>
              <w:top w:w="57" w:type="dxa"/>
              <w:left w:w="0" w:type="dxa"/>
              <w:bottom w:w="57" w:type="dxa"/>
              <w:right w:w="0" w:type="dxa"/>
            </w:tcMar>
          </w:tcPr>
          <w:p w14:paraId="42ED5301" w14:textId="77777777" w:rsidR="00D51118" w:rsidRPr="004D206F" w:rsidRDefault="00D51118" w:rsidP="00D51118">
            <w:pPr>
              <w:rPr>
                <w:color w:val="000000"/>
                <w:lang w:eastAsia="uk-UA"/>
              </w:rPr>
            </w:pPr>
            <w:r w:rsidRPr="004D206F">
              <w:rPr>
                <w:lang w:eastAsia="uk-UA"/>
              </w:rPr>
              <w:t> </w:t>
            </w:r>
          </w:p>
        </w:tc>
      </w:tr>
      <w:tr w:rsidR="00D51118" w:rsidRPr="004D206F" w14:paraId="4A129386" w14:textId="77777777" w:rsidTr="00D51118">
        <w:trPr>
          <w:trHeight w:val="60"/>
        </w:trPr>
        <w:tc>
          <w:tcPr>
            <w:tcW w:w="1423" w:type="pct"/>
            <w:tcMar>
              <w:top w:w="57" w:type="dxa"/>
              <w:left w:w="0" w:type="dxa"/>
              <w:bottom w:w="57" w:type="dxa"/>
              <w:right w:w="0" w:type="dxa"/>
            </w:tcMar>
          </w:tcPr>
          <w:p w14:paraId="09572B00" w14:textId="77777777" w:rsidR="00D51118" w:rsidRPr="004D206F" w:rsidRDefault="00D51118" w:rsidP="00D51118">
            <w:pPr>
              <w:rPr>
                <w:color w:val="000000"/>
                <w:lang w:eastAsia="uk-UA"/>
              </w:rPr>
            </w:pPr>
            <w:r w:rsidRPr="004D206F">
              <w:rPr>
                <w:lang w:eastAsia="uk-UA"/>
              </w:rPr>
              <w:t> </w:t>
            </w:r>
          </w:p>
        </w:tc>
        <w:tc>
          <w:tcPr>
            <w:tcW w:w="1118" w:type="pct"/>
            <w:tcBorders>
              <w:top w:val="nil"/>
              <w:left w:val="nil"/>
              <w:bottom w:val="nil"/>
              <w:right w:val="single" w:sz="8" w:space="0" w:color="000000"/>
            </w:tcBorders>
            <w:tcMar>
              <w:top w:w="57" w:type="dxa"/>
              <w:left w:w="0" w:type="dxa"/>
              <w:bottom w:w="57" w:type="dxa"/>
              <w:right w:w="0" w:type="dxa"/>
            </w:tcMar>
          </w:tcPr>
          <w:p w14:paraId="701962A8" w14:textId="77777777" w:rsidR="00D51118" w:rsidRPr="004D206F" w:rsidRDefault="00D51118" w:rsidP="00D51118">
            <w:pPr>
              <w:spacing w:line="193" w:lineRule="atLeast"/>
              <w:jc w:val="both"/>
              <w:rPr>
                <w:color w:val="000000"/>
                <w:lang w:eastAsia="uk-UA"/>
              </w:rPr>
            </w:pPr>
            <w:r w:rsidRPr="004D206F">
              <w:rPr>
                <w:color w:val="000000"/>
                <w:lang w:eastAsia="uk-UA"/>
              </w:rPr>
              <w:t>масовий</w:t>
            </w:r>
          </w:p>
        </w:tc>
        <w:tc>
          <w:tcPr>
            <w:tcW w:w="454" w:type="pct"/>
            <w:tcBorders>
              <w:top w:val="nil"/>
              <w:left w:val="nil"/>
              <w:bottom w:val="single" w:sz="8" w:space="0" w:color="000000"/>
              <w:right w:val="single" w:sz="8" w:space="0" w:color="000000"/>
            </w:tcBorders>
            <w:tcMar>
              <w:top w:w="57" w:type="dxa"/>
              <w:left w:w="0" w:type="dxa"/>
              <w:bottom w:w="57" w:type="dxa"/>
              <w:right w:w="0" w:type="dxa"/>
            </w:tcMar>
          </w:tcPr>
          <w:p w14:paraId="18EAC80F" w14:textId="77777777" w:rsidR="00D51118" w:rsidRPr="004D206F" w:rsidRDefault="00D51118" w:rsidP="00D51118">
            <w:pPr>
              <w:rPr>
                <w:color w:val="000000"/>
                <w:lang w:eastAsia="uk-UA"/>
              </w:rPr>
            </w:pPr>
            <w:r w:rsidRPr="004D206F">
              <w:rPr>
                <w:lang w:eastAsia="uk-UA"/>
              </w:rPr>
              <w:t> </w:t>
            </w:r>
          </w:p>
        </w:tc>
        <w:tc>
          <w:tcPr>
            <w:tcW w:w="2004" w:type="pct"/>
            <w:tcBorders>
              <w:top w:val="nil"/>
              <w:left w:val="nil"/>
              <w:bottom w:val="nil"/>
              <w:right w:val="nil"/>
            </w:tcBorders>
            <w:tcMar>
              <w:top w:w="57" w:type="dxa"/>
              <w:left w:w="0" w:type="dxa"/>
              <w:bottom w:w="57" w:type="dxa"/>
              <w:right w:w="0" w:type="dxa"/>
            </w:tcMar>
          </w:tcPr>
          <w:p w14:paraId="0209B933" w14:textId="77777777" w:rsidR="00D51118" w:rsidRPr="004D206F" w:rsidRDefault="00D51118" w:rsidP="00D51118">
            <w:pPr>
              <w:rPr>
                <w:color w:val="000000"/>
                <w:lang w:eastAsia="uk-UA"/>
              </w:rPr>
            </w:pPr>
            <w:r w:rsidRPr="004D206F">
              <w:rPr>
                <w:lang w:eastAsia="uk-UA"/>
              </w:rPr>
              <w:t> </w:t>
            </w:r>
          </w:p>
        </w:tc>
      </w:tr>
    </w:tbl>
    <w:p w14:paraId="45B245C9"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0" w:type="auto"/>
        <w:tblInd w:w="57" w:type="dxa"/>
        <w:tblCellMar>
          <w:left w:w="0" w:type="dxa"/>
          <w:right w:w="0" w:type="dxa"/>
        </w:tblCellMar>
        <w:tblLook w:val="00A0" w:firstRow="1" w:lastRow="0" w:firstColumn="1" w:lastColumn="0" w:noHBand="0" w:noVBand="0"/>
      </w:tblPr>
      <w:tblGrid>
        <w:gridCol w:w="6120"/>
        <w:gridCol w:w="754"/>
      </w:tblGrid>
      <w:tr w:rsidR="00D51118" w:rsidRPr="004D206F" w14:paraId="47EF010D" w14:textId="77777777" w:rsidTr="00D51118">
        <w:trPr>
          <w:trHeight w:val="394"/>
        </w:trPr>
        <w:tc>
          <w:tcPr>
            <w:tcW w:w="6120"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14:paraId="632C1326" w14:textId="77777777" w:rsidR="00D51118" w:rsidRPr="004D206F" w:rsidRDefault="00D51118" w:rsidP="00D51118">
            <w:pPr>
              <w:spacing w:line="193" w:lineRule="atLeast"/>
              <w:jc w:val="both"/>
              <w:rPr>
                <w:color w:val="000000"/>
                <w:lang w:eastAsia="uk-UA"/>
              </w:rPr>
            </w:pPr>
            <w:r w:rsidRPr="004D206F">
              <w:rPr>
                <w:color w:val="000000"/>
                <w:lang w:eastAsia="uk-UA"/>
              </w:rPr>
              <w:t>кількість бджолиних сімей, які загинули повністю, шт.:</w:t>
            </w:r>
          </w:p>
        </w:tc>
        <w:tc>
          <w:tcPr>
            <w:tcW w:w="754" w:type="dxa"/>
            <w:tcBorders>
              <w:top w:val="single" w:sz="8" w:space="0" w:color="000000"/>
              <w:left w:val="nil"/>
              <w:bottom w:val="single" w:sz="8" w:space="0" w:color="000000"/>
              <w:right w:val="single" w:sz="8" w:space="0" w:color="000000"/>
            </w:tcBorders>
          </w:tcPr>
          <w:p w14:paraId="2CE77E8F" w14:textId="77777777" w:rsidR="00D51118" w:rsidRPr="004D206F" w:rsidRDefault="00D51118" w:rsidP="00D51118">
            <w:pPr>
              <w:rPr>
                <w:color w:val="000000"/>
                <w:lang w:eastAsia="uk-UA"/>
              </w:rPr>
            </w:pPr>
            <w:r w:rsidRPr="004D206F">
              <w:rPr>
                <w:lang w:eastAsia="uk-UA"/>
              </w:rPr>
              <w:t> </w:t>
            </w:r>
          </w:p>
        </w:tc>
      </w:tr>
    </w:tbl>
    <w:p w14:paraId="3708260A"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0" w:type="auto"/>
        <w:tblInd w:w="57" w:type="dxa"/>
        <w:tblCellMar>
          <w:left w:w="0" w:type="dxa"/>
          <w:right w:w="0" w:type="dxa"/>
        </w:tblCellMar>
        <w:tblLook w:val="00A0" w:firstRow="1" w:lastRow="0" w:firstColumn="1" w:lastColumn="0" w:noHBand="0" w:noVBand="0"/>
      </w:tblPr>
      <w:tblGrid>
        <w:gridCol w:w="3420"/>
        <w:gridCol w:w="861"/>
        <w:gridCol w:w="431"/>
        <w:gridCol w:w="862"/>
        <w:gridCol w:w="323"/>
        <w:gridCol w:w="861"/>
      </w:tblGrid>
      <w:tr w:rsidR="00D51118" w:rsidRPr="004D206F" w14:paraId="57403790" w14:textId="77777777" w:rsidTr="00D51118">
        <w:trPr>
          <w:trHeight w:val="60"/>
        </w:trPr>
        <w:tc>
          <w:tcPr>
            <w:tcW w:w="3420" w:type="dxa"/>
            <w:vMerge w:val="restar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tcPr>
          <w:p w14:paraId="4EA83110" w14:textId="77777777" w:rsidR="00D51118" w:rsidRPr="004D206F" w:rsidRDefault="00D51118" w:rsidP="00D51118">
            <w:pPr>
              <w:spacing w:line="193" w:lineRule="atLeast"/>
              <w:jc w:val="both"/>
              <w:rPr>
                <w:color w:val="000000"/>
                <w:lang w:eastAsia="uk-UA"/>
              </w:rPr>
            </w:pPr>
            <w:r w:rsidRPr="004D206F">
              <w:rPr>
                <w:color w:val="000000"/>
                <w:lang w:eastAsia="uk-UA"/>
              </w:rPr>
              <w:t>кількість бджолиних сімей,</w:t>
            </w:r>
          </w:p>
          <w:p w14:paraId="256F0E14" w14:textId="77777777" w:rsidR="00D51118" w:rsidRPr="004D206F" w:rsidRDefault="00D51118" w:rsidP="00D51118">
            <w:pPr>
              <w:spacing w:line="193" w:lineRule="atLeast"/>
              <w:jc w:val="both"/>
              <w:rPr>
                <w:color w:val="000000"/>
                <w:lang w:eastAsia="uk-UA"/>
              </w:rPr>
            </w:pPr>
            <w:r w:rsidRPr="004D206F">
              <w:rPr>
                <w:color w:val="000000"/>
                <w:lang w:eastAsia="uk-UA"/>
              </w:rPr>
              <w:t>які загинули частково, шт.:</w:t>
            </w:r>
          </w:p>
        </w:tc>
        <w:tc>
          <w:tcPr>
            <w:tcW w:w="861"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14:paraId="307BD1E2" w14:textId="77777777" w:rsidR="00D51118" w:rsidRPr="004D206F" w:rsidRDefault="00D51118" w:rsidP="00D51118">
            <w:pPr>
              <w:rPr>
                <w:color w:val="000000"/>
                <w:lang w:eastAsia="uk-UA"/>
              </w:rPr>
            </w:pPr>
            <w:r w:rsidRPr="004D206F">
              <w:rPr>
                <w:lang w:eastAsia="uk-UA"/>
              </w:rPr>
              <w:t> </w:t>
            </w:r>
          </w:p>
        </w:tc>
        <w:tc>
          <w:tcPr>
            <w:tcW w:w="431"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14:paraId="192FA2EC" w14:textId="77777777" w:rsidR="00D51118" w:rsidRPr="004D206F" w:rsidRDefault="00D51118" w:rsidP="00D51118">
            <w:pPr>
              <w:rPr>
                <w:color w:val="000000"/>
                <w:lang w:eastAsia="uk-UA"/>
              </w:rPr>
            </w:pPr>
            <w:r w:rsidRPr="004D206F">
              <w:rPr>
                <w:lang w:eastAsia="uk-UA"/>
              </w:rPr>
              <w:t> </w:t>
            </w:r>
          </w:p>
        </w:tc>
        <w:tc>
          <w:tcPr>
            <w:tcW w:w="862"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14:paraId="5389E6B7" w14:textId="77777777" w:rsidR="00D51118" w:rsidRPr="004D206F" w:rsidRDefault="00D51118" w:rsidP="00D51118">
            <w:pPr>
              <w:rPr>
                <w:color w:val="000000"/>
                <w:lang w:eastAsia="uk-UA"/>
              </w:rPr>
            </w:pPr>
            <w:r w:rsidRPr="004D206F">
              <w:rPr>
                <w:lang w:eastAsia="uk-UA"/>
              </w:rPr>
              <w:t> </w:t>
            </w:r>
          </w:p>
        </w:tc>
        <w:tc>
          <w:tcPr>
            <w:tcW w:w="323"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14:paraId="6C64D00C" w14:textId="77777777" w:rsidR="00D51118" w:rsidRPr="004D206F" w:rsidRDefault="00D51118" w:rsidP="00D51118">
            <w:pPr>
              <w:rPr>
                <w:color w:val="000000"/>
                <w:lang w:eastAsia="uk-UA"/>
              </w:rPr>
            </w:pPr>
            <w:r w:rsidRPr="004D206F">
              <w:rPr>
                <w:lang w:eastAsia="uk-UA"/>
              </w:rPr>
              <w:t> </w:t>
            </w:r>
          </w:p>
        </w:tc>
        <w:tc>
          <w:tcPr>
            <w:tcW w:w="861" w:type="dxa"/>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14:paraId="728E46D4" w14:textId="77777777" w:rsidR="00D51118" w:rsidRPr="004D206F" w:rsidRDefault="00D51118" w:rsidP="00D51118">
            <w:pPr>
              <w:rPr>
                <w:color w:val="000000"/>
                <w:lang w:eastAsia="uk-UA"/>
              </w:rPr>
            </w:pPr>
            <w:r w:rsidRPr="004D206F">
              <w:rPr>
                <w:lang w:eastAsia="uk-UA"/>
              </w:rPr>
              <w:t> </w:t>
            </w:r>
          </w:p>
        </w:tc>
      </w:tr>
      <w:tr w:rsidR="00D51118" w:rsidRPr="004D206F" w14:paraId="62A77690" w14:textId="77777777" w:rsidTr="00D51118">
        <w:trPr>
          <w:trHeight w:val="60"/>
        </w:trPr>
        <w:tc>
          <w:tcPr>
            <w:tcW w:w="3420" w:type="dxa"/>
            <w:vMerge/>
            <w:tcBorders>
              <w:top w:val="single" w:sz="8" w:space="0" w:color="000000"/>
              <w:left w:val="single" w:sz="8" w:space="0" w:color="000000"/>
              <w:bottom w:val="single" w:sz="8" w:space="0" w:color="000000"/>
              <w:right w:val="single" w:sz="8" w:space="0" w:color="000000"/>
            </w:tcBorders>
            <w:vAlign w:val="center"/>
          </w:tcPr>
          <w:p w14:paraId="55A07597" w14:textId="77777777" w:rsidR="00D51118" w:rsidRPr="004D206F" w:rsidRDefault="00D51118" w:rsidP="00D51118">
            <w:pPr>
              <w:rPr>
                <w:color w:val="000000"/>
                <w:lang w:eastAsia="uk-UA"/>
              </w:rPr>
            </w:pPr>
          </w:p>
        </w:tc>
        <w:tc>
          <w:tcPr>
            <w:tcW w:w="86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07CBF960" w14:textId="77777777" w:rsidR="00D51118" w:rsidRPr="004D206F" w:rsidRDefault="00D51118" w:rsidP="00D51118">
            <w:pPr>
              <w:rPr>
                <w:color w:val="000000"/>
                <w:lang w:eastAsia="uk-UA"/>
              </w:rPr>
            </w:pPr>
            <w:r w:rsidRPr="004D206F">
              <w:rPr>
                <w:lang w:eastAsia="uk-UA"/>
              </w:rPr>
              <w:t> </w:t>
            </w:r>
          </w:p>
        </w:tc>
        <w:tc>
          <w:tcPr>
            <w:tcW w:w="43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372A9159" w14:textId="77777777" w:rsidR="00D51118" w:rsidRPr="004D206F" w:rsidRDefault="00D51118" w:rsidP="00D51118">
            <w:pPr>
              <w:rPr>
                <w:color w:val="000000"/>
                <w:lang w:eastAsia="uk-UA"/>
              </w:rPr>
            </w:pPr>
            <w:r w:rsidRPr="004D206F">
              <w:rPr>
                <w:lang w:eastAsia="uk-UA"/>
              </w:rPr>
              <w:t> </w:t>
            </w:r>
          </w:p>
        </w:tc>
        <w:tc>
          <w:tcPr>
            <w:tcW w:w="862"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7716C305" w14:textId="77777777" w:rsidR="00D51118" w:rsidRPr="004D206F" w:rsidRDefault="00D51118" w:rsidP="00D51118">
            <w:pPr>
              <w:rPr>
                <w:color w:val="000000"/>
                <w:lang w:eastAsia="uk-UA"/>
              </w:rPr>
            </w:pPr>
            <w:r w:rsidRPr="004D206F">
              <w:rPr>
                <w:lang w:eastAsia="uk-UA"/>
              </w:rPr>
              <w:t> </w:t>
            </w:r>
          </w:p>
        </w:tc>
        <w:tc>
          <w:tcPr>
            <w:tcW w:w="323"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3F447FCB" w14:textId="77777777" w:rsidR="00D51118" w:rsidRPr="004D206F" w:rsidRDefault="00D51118" w:rsidP="00D51118">
            <w:pPr>
              <w:rPr>
                <w:color w:val="000000"/>
                <w:lang w:eastAsia="uk-UA"/>
              </w:rPr>
            </w:pPr>
            <w:r w:rsidRPr="004D206F">
              <w:rPr>
                <w:lang w:eastAsia="uk-UA"/>
              </w:rPr>
              <w:t> </w:t>
            </w:r>
          </w:p>
        </w:tc>
        <w:tc>
          <w:tcPr>
            <w:tcW w:w="86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41E754A8" w14:textId="77777777" w:rsidR="00D51118" w:rsidRPr="004D206F" w:rsidRDefault="00D51118" w:rsidP="00D51118">
            <w:pPr>
              <w:rPr>
                <w:color w:val="000000"/>
                <w:lang w:eastAsia="uk-UA"/>
              </w:rPr>
            </w:pPr>
            <w:r w:rsidRPr="004D206F">
              <w:rPr>
                <w:lang w:eastAsia="uk-UA"/>
              </w:rPr>
              <w:t> </w:t>
            </w:r>
          </w:p>
        </w:tc>
      </w:tr>
      <w:tr w:rsidR="00D51118" w:rsidRPr="004D206F" w14:paraId="56715489" w14:textId="77777777" w:rsidTr="00D51118">
        <w:trPr>
          <w:trHeight w:val="60"/>
        </w:trPr>
        <w:tc>
          <w:tcPr>
            <w:tcW w:w="3420" w:type="dxa"/>
            <w:tcBorders>
              <w:top w:val="nil"/>
              <w:left w:val="single" w:sz="8" w:space="0" w:color="000000"/>
              <w:bottom w:val="single" w:sz="8" w:space="0" w:color="000000"/>
              <w:right w:val="single" w:sz="8" w:space="0" w:color="000000"/>
            </w:tcBorders>
            <w:tcMar>
              <w:top w:w="57" w:type="dxa"/>
              <w:left w:w="57" w:type="dxa"/>
              <w:bottom w:w="57" w:type="dxa"/>
              <w:right w:w="57" w:type="dxa"/>
            </w:tcMar>
            <w:vAlign w:val="center"/>
          </w:tcPr>
          <w:p w14:paraId="4D7C61BB" w14:textId="77777777" w:rsidR="00D51118" w:rsidRPr="004D206F" w:rsidRDefault="00D51118" w:rsidP="00D51118">
            <w:pPr>
              <w:rPr>
                <w:color w:val="000000"/>
                <w:lang w:eastAsia="uk-UA"/>
              </w:rPr>
            </w:pPr>
            <w:r w:rsidRPr="004D206F">
              <w:rPr>
                <w:lang w:eastAsia="uk-UA"/>
              </w:rPr>
              <w:lastRenderedPageBreak/>
              <w:t> </w:t>
            </w:r>
          </w:p>
        </w:tc>
        <w:tc>
          <w:tcPr>
            <w:tcW w:w="86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37BE2098" w14:textId="77777777" w:rsidR="00D51118" w:rsidRPr="004D206F" w:rsidRDefault="00D51118" w:rsidP="00D51118">
            <w:pPr>
              <w:rPr>
                <w:color w:val="000000"/>
                <w:lang w:eastAsia="uk-UA"/>
              </w:rPr>
            </w:pPr>
            <w:r w:rsidRPr="004D206F">
              <w:rPr>
                <w:lang w:eastAsia="uk-UA"/>
              </w:rPr>
              <w:t> </w:t>
            </w:r>
          </w:p>
        </w:tc>
        <w:tc>
          <w:tcPr>
            <w:tcW w:w="43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13F54302" w14:textId="77777777" w:rsidR="00D51118" w:rsidRPr="004D206F" w:rsidRDefault="00D51118" w:rsidP="00D51118">
            <w:pPr>
              <w:rPr>
                <w:color w:val="000000"/>
                <w:lang w:eastAsia="uk-UA"/>
              </w:rPr>
            </w:pPr>
            <w:r w:rsidRPr="004D206F">
              <w:rPr>
                <w:lang w:eastAsia="uk-UA"/>
              </w:rPr>
              <w:t> </w:t>
            </w:r>
          </w:p>
        </w:tc>
        <w:tc>
          <w:tcPr>
            <w:tcW w:w="862"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43186AC2" w14:textId="77777777" w:rsidR="00D51118" w:rsidRPr="004D206F" w:rsidRDefault="00D51118" w:rsidP="00D51118">
            <w:pPr>
              <w:rPr>
                <w:color w:val="000000"/>
                <w:lang w:eastAsia="uk-UA"/>
              </w:rPr>
            </w:pPr>
            <w:r w:rsidRPr="004D206F">
              <w:rPr>
                <w:lang w:eastAsia="uk-UA"/>
              </w:rPr>
              <w:t> </w:t>
            </w:r>
          </w:p>
        </w:tc>
        <w:tc>
          <w:tcPr>
            <w:tcW w:w="323"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1AC475D0" w14:textId="77777777" w:rsidR="00D51118" w:rsidRPr="004D206F" w:rsidRDefault="00D51118" w:rsidP="00D51118">
            <w:pPr>
              <w:rPr>
                <w:color w:val="000000"/>
                <w:lang w:eastAsia="uk-UA"/>
              </w:rPr>
            </w:pPr>
            <w:r w:rsidRPr="004D206F">
              <w:rPr>
                <w:lang w:eastAsia="uk-UA"/>
              </w:rPr>
              <w:t> </w:t>
            </w:r>
          </w:p>
        </w:tc>
        <w:tc>
          <w:tcPr>
            <w:tcW w:w="86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7DE85E29" w14:textId="77777777" w:rsidR="00D51118" w:rsidRPr="004D206F" w:rsidRDefault="00D51118" w:rsidP="00D51118">
            <w:pPr>
              <w:rPr>
                <w:color w:val="000000"/>
                <w:lang w:eastAsia="uk-UA"/>
              </w:rPr>
            </w:pPr>
            <w:r w:rsidRPr="004D206F">
              <w:rPr>
                <w:lang w:eastAsia="uk-UA"/>
              </w:rPr>
              <w:t> </w:t>
            </w:r>
          </w:p>
        </w:tc>
      </w:tr>
      <w:tr w:rsidR="00D51118" w:rsidRPr="004D206F" w14:paraId="61B3E9EC" w14:textId="77777777" w:rsidTr="00D51118">
        <w:trPr>
          <w:trHeight w:val="60"/>
        </w:trPr>
        <w:tc>
          <w:tcPr>
            <w:tcW w:w="3420" w:type="dxa"/>
            <w:tcBorders>
              <w:top w:val="nil"/>
              <w:left w:val="single" w:sz="8" w:space="0" w:color="000000"/>
              <w:bottom w:val="single" w:sz="8" w:space="0" w:color="000000"/>
              <w:right w:val="single" w:sz="8" w:space="0" w:color="000000"/>
            </w:tcBorders>
            <w:tcMar>
              <w:top w:w="57" w:type="dxa"/>
              <w:left w:w="57" w:type="dxa"/>
              <w:bottom w:w="57" w:type="dxa"/>
              <w:right w:w="57" w:type="dxa"/>
            </w:tcMar>
            <w:vAlign w:val="center"/>
          </w:tcPr>
          <w:p w14:paraId="54C4FF88" w14:textId="77777777" w:rsidR="00D51118" w:rsidRPr="004D206F" w:rsidRDefault="00D51118" w:rsidP="00D51118">
            <w:pPr>
              <w:spacing w:line="193" w:lineRule="atLeast"/>
              <w:jc w:val="both"/>
              <w:rPr>
                <w:color w:val="000000"/>
                <w:lang w:eastAsia="uk-UA"/>
              </w:rPr>
            </w:pPr>
            <w:r w:rsidRPr="004D206F">
              <w:rPr>
                <w:color w:val="000000"/>
                <w:lang w:eastAsia="uk-UA"/>
              </w:rPr>
              <w:t>відсоток загибелі:</w:t>
            </w:r>
          </w:p>
        </w:tc>
        <w:tc>
          <w:tcPr>
            <w:tcW w:w="86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248BF699" w14:textId="77777777" w:rsidR="00D51118" w:rsidRPr="004D206F" w:rsidRDefault="00D51118" w:rsidP="00D51118">
            <w:pPr>
              <w:rPr>
                <w:color w:val="000000"/>
                <w:lang w:eastAsia="uk-UA"/>
              </w:rPr>
            </w:pPr>
            <w:r w:rsidRPr="004D206F">
              <w:rPr>
                <w:lang w:eastAsia="uk-UA"/>
              </w:rPr>
              <w:t> </w:t>
            </w:r>
          </w:p>
        </w:tc>
        <w:tc>
          <w:tcPr>
            <w:tcW w:w="43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28801E88" w14:textId="77777777" w:rsidR="00D51118" w:rsidRPr="004D206F" w:rsidRDefault="00D51118" w:rsidP="00D51118">
            <w:pPr>
              <w:rPr>
                <w:color w:val="000000"/>
                <w:lang w:eastAsia="uk-UA"/>
              </w:rPr>
            </w:pPr>
            <w:r w:rsidRPr="004D206F">
              <w:rPr>
                <w:lang w:eastAsia="uk-UA"/>
              </w:rPr>
              <w:t> </w:t>
            </w:r>
          </w:p>
        </w:tc>
        <w:tc>
          <w:tcPr>
            <w:tcW w:w="862"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561FFDCE" w14:textId="77777777" w:rsidR="00D51118" w:rsidRPr="004D206F" w:rsidRDefault="00D51118" w:rsidP="00D51118">
            <w:pPr>
              <w:rPr>
                <w:color w:val="000000"/>
                <w:lang w:eastAsia="uk-UA"/>
              </w:rPr>
            </w:pPr>
            <w:r w:rsidRPr="004D206F">
              <w:rPr>
                <w:lang w:eastAsia="uk-UA"/>
              </w:rPr>
              <w:t> </w:t>
            </w:r>
          </w:p>
        </w:tc>
        <w:tc>
          <w:tcPr>
            <w:tcW w:w="323"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24589CBB" w14:textId="77777777" w:rsidR="00D51118" w:rsidRPr="004D206F" w:rsidRDefault="00D51118" w:rsidP="00D51118">
            <w:pPr>
              <w:rPr>
                <w:color w:val="000000"/>
                <w:lang w:eastAsia="uk-UA"/>
              </w:rPr>
            </w:pPr>
            <w:r w:rsidRPr="004D206F">
              <w:rPr>
                <w:lang w:eastAsia="uk-UA"/>
              </w:rPr>
              <w:t> </w:t>
            </w:r>
          </w:p>
        </w:tc>
        <w:tc>
          <w:tcPr>
            <w:tcW w:w="861" w:type="dxa"/>
            <w:tcBorders>
              <w:top w:val="nil"/>
              <w:left w:val="nil"/>
              <w:bottom w:val="single" w:sz="8" w:space="0" w:color="000000"/>
              <w:right w:val="single" w:sz="8" w:space="0" w:color="000000"/>
            </w:tcBorders>
            <w:tcMar>
              <w:top w:w="57" w:type="dxa"/>
              <w:left w:w="57" w:type="dxa"/>
              <w:bottom w:w="57" w:type="dxa"/>
              <w:right w:w="57" w:type="dxa"/>
            </w:tcMar>
            <w:vAlign w:val="center"/>
          </w:tcPr>
          <w:p w14:paraId="7681840D" w14:textId="77777777" w:rsidR="00D51118" w:rsidRPr="004D206F" w:rsidRDefault="00D51118" w:rsidP="00D51118">
            <w:pPr>
              <w:rPr>
                <w:color w:val="000000"/>
                <w:lang w:eastAsia="uk-UA"/>
              </w:rPr>
            </w:pPr>
            <w:r w:rsidRPr="004D206F">
              <w:rPr>
                <w:lang w:eastAsia="uk-UA"/>
              </w:rPr>
              <w:t> </w:t>
            </w:r>
          </w:p>
        </w:tc>
      </w:tr>
    </w:tbl>
    <w:p w14:paraId="4E21DEAC"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3363"/>
        <w:gridCol w:w="6306"/>
      </w:tblGrid>
      <w:tr w:rsidR="00D51118" w:rsidRPr="004D206F" w14:paraId="5EAB2826" w14:textId="77777777" w:rsidTr="00D51118">
        <w:trPr>
          <w:trHeight w:val="60"/>
        </w:trPr>
        <w:tc>
          <w:tcPr>
            <w:tcW w:w="1739"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04684175" w14:textId="77777777" w:rsidR="00D51118" w:rsidRPr="004D206F" w:rsidRDefault="00D51118" w:rsidP="00D51118">
            <w:pPr>
              <w:spacing w:line="193" w:lineRule="atLeast"/>
              <w:rPr>
                <w:color w:val="000000"/>
                <w:lang w:eastAsia="uk-UA"/>
              </w:rPr>
            </w:pPr>
            <w:r w:rsidRPr="004D206F">
              <w:rPr>
                <w:color w:val="000000"/>
                <w:lang w:eastAsia="uk-UA"/>
              </w:rPr>
              <w:t>клінічні ознаки отруєння:</w:t>
            </w:r>
          </w:p>
        </w:tc>
        <w:tc>
          <w:tcPr>
            <w:tcW w:w="3261"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2EA3D83B" w14:textId="77777777" w:rsidR="00D51118" w:rsidRPr="004D206F" w:rsidRDefault="00D51118" w:rsidP="00D51118">
            <w:pPr>
              <w:rPr>
                <w:color w:val="000000"/>
                <w:lang w:eastAsia="uk-UA"/>
              </w:rPr>
            </w:pPr>
            <w:r w:rsidRPr="004D206F">
              <w:rPr>
                <w:lang w:eastAsia="uk-UA"/>
              </w:rPr>
              <w:t> </w:t>
            </w:r>
          </w:p>
        </w:tc>
      </w:tr>
      <w:tr w:rsidR="00D51118" w:rsidRPr="004D206F" w14:paraId="3ACA6E7A" w14:textId="77777777" w:rsidTr="00D51118">
        <w:trPr>
          <w:trHeight w:val="60"/>
        </w:trPr>
        <w:tc>
          <w:tcPr>
            <w:tcW w:w="5000" w:type="pct"/>
            <w:gridSpan w:val="2"/>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6730160A" w14:textId="77777777" w:rsidR="00D51118" w:rsidRPr="004D206F" w:rsidRDefault="00D51118" w:rsidP="00D51118">
            <w:pPr>
              <w:rPr>
                <w:color w:val="000000"/>
                <w:lang w:eastAsia="uk-UA"/>
              </w:rPr>
            </w:pPr>
            <w:r w:rsidRPr="004D206F">
              <w:rPr>
                <w:lang w:eastAsia="uk-UA"/>
              </w:rPr>
              <w:t> </w:t>
            </w:r>
          </w:p>
        </w:tc>
      </w:tr>
      <w:tr w:rsidR="00D51118" w:rsidRPr="004D206F" w14:paraId="49B6A737" w14:textId="77777777" w:rsidTr="00D51118">
        <w:trPr>
          <w:trHeight w:val="60"/>
        </w:trPr>
        <w:tc>
          <w:tcPr>
            <w:tcW w:w="1739"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02FD06EE" w14:textId="77777777" w:rsidR="00D51118" w:rsidRPr="004D206F" w:rsidRDefault="00D51118" w:rsidP="00D51118">
            <w:pPr>
              <w:spacing w:line="193" w:lineRule="atLeast"/>
              <w:rPr>
                <w:color w:val="000000"/>
                <w:lang w:eastAsia="uk-UA"/>
              </w:rPr>
            </w:pPr>
            <w:r w:rsidRPr="004D206F">
              <w:rPr>
                <w:color w:val="000000"/>
                <w:lang w:eastAsia="uk-UA"/>
              </w:rPr>
              <w:t>клінічні ознаки хвороби:</w:t>
            </w:r>
          </w:p>
        </w:tc>
        <w:tc>
          <w:tcPr>
            <w:tcW w:w="3261" w:type="pct"/>
            <w:tcBorders>
              <w:top w:val="nil"/>
              <w:left w:val="nil"/>
              <w:bottom w:val="single" w:sz="8" w:space="0" w:color="000000"/>
              <w:right w:val="single" w:sz="8" w:space="0" w:color="000000"/>
            </w:tcBorders>
            <w:tcMar>
              <w:top w:w="57" w:type="dxa"/>
              <w:left w:w="57" w:type="dxa"/>
              <w:bottom w:w="57" w:type="dxa"/>
              <w:right w:w="57" w:type="dxa"/>
            </w:tcMar>
          </w:tcPr>
          <w:p w14:paraId="3FFF8C50" w14:textId="77777777" w:rsidR="00D51118" w:rsidRPr="004D206F" w:rsidRDefault="00D51118" w:rsidP="00D51118">
            <w:pPr>
              <w:rPr>
                <w:color w:val="000000"/>
                <w:lang w:eastAsia="uk-UA"/>
              </w:rPr>
            </w:pPr>
            <w:r w:rsidRPr="004D206F">
              <w:rPr>
                <w:lang w:eastAsia="uk-UA"/>
              </w:rPr>
              <w:t> </w:t>
            </w:r>
          </w:p>
        </w:tc>
      </w:tr>
    </w:tbl>
    <w:p w14:paraId="7F39C4C4"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3340"/>
        <w:gridCol w:w="6329"/>
      </w:tblGrid>
      <w:tr w:rsidR="00D51118" w:rsidRPr="004D206F" w14:paraId="33583EFA" w14:textId="77777777" w:rsidTr="00D51118">
        <w:trPr>
          <w:trHeight w:val="60"/>
        </w:trPr>
        <w:tc>
          <w:tcPr>
            <w:tcW w:w="1727"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663E8099" w14:textId="77777777" w:rsidR="00D51118" w:rsidRPr="004D206F" w:rsidRDefault="00D51118" w:rsidP="00D51118">
            <w:pPr>
              <w:spacing w:line="193" w:lineRule="atLeast"/>
              <w:rPr>
                <w:color w:val="000000"/>
                <w:lang w:eastAsia="uk-UA"/>
              </w:rPr>
            </w:pPr>
            <w:r w:rsidRPr="004D206F">
              <w:rPr>
                <w:color w:val="000000"/>
                <w:lang w:eastAsia="uk-UA"/>
              </w:rPr>
              <w:t>наявність сертифікатів:</w:t>
            </w:r>
          </w:p>
        </w:tc>
        <w:tc>
          <w:tcPr>
            <w:tcW w:w="3273"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6D84EEB" w14:textId="77777777" w:rsidR="00D51118" w:rsidRPr="004D206F" w:rsidRDefault="00D51118" w:rsidP="00D51118">
            <w:pPr>
              <w:rPr>
                <w:color w:val="000000"/>
                <w:lang w:eastAsia="uk-UA"/>
              </w:rPr>
            </w:pPr>
            <w:r w:rsidRPr="004D206F">
              <w:rPr>
                <w:lang w:eastAsia="uk-UA"/>
              </w:rPr>
              <w:t> </w:t>
            </w:r>
          </w:p>
        </w:tc>
      </w:tr>
    </w:tbl>
    <w:p w14:paraId="5B74B9BC"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8210"/>
        <w:gridCol w:w="998"/>
        <w:gridCol w:w="481"/>
      </w:tblGrid>
      <w:tr w:rsidR="00D51118" w:rsidRPr="004D206F" w14:paraId="5030D13D" w14:textId="77777777" w:rsidTr="00D51118">
        <w:trPr>
          <w:trHeight w:val="120"/>
        </w:trPr>
        <w:tc>
          <w:tcPr>
            <w:tcW w:w="4237" w:type="pct"/>
            <w:tcMar>
              <w:top w:w="57" w:type="dxa"/>
              <w:left w:w="57" w:type="dxa"/>
              <w:bottom w:w="57" w:type="dxa"/>
              <w:right w:w="57" w:type="dxa"/>
            </w:tcMar>
          </w:tcPr>
          <w:p w14:paraId="280654FD" w14:textId="77777777" w:rsidR="00D51118" w:rsidRPr="004D206F" w:rsidRDefault="00D51118" w:rsidP="00D51118">
            <w:pPr>
              <w:spacing w:line="193" w:lineRule="atLeast"/>
              <w:jc w:val="both"/>
              <w:rPr>
                <w:color w:val="000000"/>
                <w:lang w:eastAsia="uk-UA"/>
              </w:rPr>
            </w:pPr>
            <w:r w:rsidRPr="004D206F">
              <w:rPr>
                <w:color w:val="000000"/>
                <w:lang w:eastAsia="uk-UA"/>
              </w:rPr>
              <w:t>Збитки (втрати) становлять:</w:t>
            </w:r>
          </w:p>
        </w:tc>
        <w:tc>
          <w:tcPr>
            <w:tcW w:w="515" w:type="pct"/>
            <w:tcMar>
              <w:top w:w="57" w:type="dxa"/>
              <w:left w:w="57" w:type="dxa"/>
              <w:bottom w:w="57" w:type="dxa"/>
              <w:right w:w="57" w:type="dxa"/>
            </w:tcMar>
          </w:tcPr>
          <w:p w14:paraId="15F732C6" w14:textId="77777777" w:rsidR="00D51118" w:rsidRPr="004D206F" w:rsidRDefault="00D51118" w:rsidP="00D51118">
            <w:pPr>
              <w:rPr>
                <w:color w:val="000000"/>
                <w:lang w:eastAsia="uk-UA"/>
              </w:rPr>
            </w:pPr>
            <w:r w:rsidRPr="004D206F">
              <w:rPr>
                <w:lang w:eastAsia="uk-UA"/>
              </w:rPr>
              <w:t> </w:t>
            </w:r>
          </w:p>
        </w:tc>
        <w:tc>
          <w:tcPr>
            <w:tcW w:w="248" w:type="pct"/>
            <w:tcMar>
              <w:top w:w="57" w:type="dxa"/>
              <w:left w:w="57" w:type="dxa"/>
              <w:bottom w:w="57" w:type="dxa"/>
              <w:right w:w="57" w:type="dxa"/>
            </w:tcMar>
          </w:tcPr>
          <w:p w14:paraId="476386A2" w14:textId="77777777" w:rsidR="00D51118" w:rsidRPr="004D206F" w:rsidRDefault="00D51118" w:rsidP="00D51118">
            <w:pPr>
              <w:rPr>
                <w:color w:val="000000"/>
                <w:lang w:eastAsia="uk-UA"/>
              </w:rPr>
            </w:pPr>
            <w:r w:rsidRPr="004D206F">
              <w:rPr>
                <w:lang w:eastAsia="uk-UA"/>
              </w:rPr>
              <w:t> </w:t>
            </w:r>
          </w:p>
        </w:tc>
      </w:tr>
      <w:tr w:rsidR="00D51118" w:rsidRPr="004D206F" w14:paraId="6355BE9E" w14:textId="77777777" w:rsidTr="00D51118">
        <w:trPr>
          <w:trHeight w:val="120"/>
        </w:trPr>
        <w:tc>
          <w:tcPr>
            <w:tcW w:w="4237" w:type="pct"/>
          </w:tcPr>
          <w:p w14:paraId="7BD7E992" w14:textId="77777777" w:rsidR="00D51118" w:rsidRPr="004D206F" w:rsidRDefault="00D51118" w:rsidP="00D51118">
            <w:pPr>
              <w:rPr>
                <w:color w:val="000000"/>
                <w:lang w:eastAsia="uk-UA"/>
              </w:rPr>
            </w:pPr>
            <w:r w:rsidRPr="004D206F">
              <w:rPr>
                <w:lang w:eastAsia="uk-UA"/>
              </w:rPr>
              <w:t> </w:t>
            </w:r>
          </w:p>
        </w:tc>
        <w:tc>
          <w:tcPr>
            <w:tcW w:w="515" w:type="pct"/>
          </w:tcPr>
          <w:p w14:paraId="25289322" w14:textId="77777777" w:rsidR="00D51118" w:rsidRPr="004D206F" w:rsidRDefault="00D51118" w:rsidP="00D51118">
            <w:pPr>
              <w:rPr>
                <w:color w:val="000000"/>
                <w:lang w:eastAsia="uk-UA"/>
              </w:rPr>
            </w:pPr>
            <w:r w:rsidRPr="004D206F">
              <w:rPr>
                <w:lang w:eastAsia="uk-UA"/>
              </w:rPr>
              <w:t> </w:t>
            </w:r>
          </w:p>
        </w:tc>
        <w:tc>
          <w:tcPr>
            <w:tcW w:w="248" w:type="pct"/>
          </w:tcPr>
          <w:p w14:paraId="20A13407" w14:textId="77777777" w:rsidR="00D51118" w:rsidRPr="004D206F" w:rsidRDefault="00D51118" w:rsidP="00D51118">
            <w:pPr>
              <w:rPr>
                <w:color w:val="000000"/>
                <w:lang w:eastAsia="uk-UA"/>
              </w:rPr>
            </w:pPr>
            <w:r w:rsidRPr="004D206F">
              <w:rPr>
                <w:lang w:eastAsia="uk-UA"/>
              </w:rPr>
              <w:t> </w:t>
            </w:r>
          </w:p>
        </w:tc>
      </w:tr>
      <w:tr w:rsidR="00D51118" w:rsidRPr="004D206F" w14:paraId="5A67E1D9" w14:textId="77777777" w:rsidTr="00D51118">
        <w:trPr>
          <w:trHeight w:val="83"/>
        </w:trPr>
        <w:tc>
          <w:tcPr>
            <w:tcW w:w="4237" w:type="pct"/>
            <w:vMerge w:val="restart"/>
            <w:tcMar>
              <w:top w:w="57" w:type="dxa"/>
              <w:left w:w="57" w:type="dxa"/>
              <w:bottom w:w="57" w:type="dxa"/>
              <w:right w:w="57" w:type="dxa"/>
            </w:tcMar>
          </w:tcPr>
          <w:p w14:paraId="6B7E9793" w14:textId="77777777" w:rsidR="00D51118" w:rsidRPr="004D206F" w:rsidRDefault="00D51118" w:rsidP="00D51118">
            <w:pPr>
              <w:spacing w:line="193" w:lineRule="atLeast"/>
              <w:rPr>
                <w:color w:val="000000"/>
                <w:lang w:eastAsia="uk-UA"/>
              </w:rPr>
            </w:pPr>
            <w:r w:rsidRPr="004D206F">
              <w:rPr>
                <w:color w:val="000000"/>
                <w:lang w:eastAsia="uk-UA"/>
              </w:rPr>
              <w:t>робочі бджоли (кількість вуличок на стандартній рамці 435 </w:t>
            </w:r>
            <w:r w:rsidRPr="004D206F">
              <w:rPr>
                <w:color w:val="000000"/>
                <w:lang w:eastAsia="uk-UA"/>
              </w:rPr>
              <w:sym w:font="Symbol" w:char="F0B4"/>
            </w:r>
            <w:r w:rsidRPr="004D206F">
              <w:rPr>
                <w:color w:val="000000"/>
                <w:lang w:eastAsia="uk-UA"/>
              </w:rPr>
              <w:t> 300 мм помножити на 0,25 кг та помножити на кількість бджолосімей, у яких загинули бджоли)</w:t>
            </w:r>
          </w:p>
        </w:tc>
        <w:tc>
          <w:tcPr>
            <w:tcW w:w="515" w:type="pct"/>
            <w:tcBorders>
              <w:top w:val="nil"/>
              <w:left w:val="nil"/>
              <w:bottom w:val="single" w:sz="8" w:space="0" w:color="000000"/>
              <w:right w:val="nil"/>
            </w:tcBorders>
            <w:tcMar>
              <w:top w:w="57" w:type="dxa"/>
              <w:left w:w="57" w:type="dxa"/>
              <w:bottom w:w="57" w:type="dxa"/>
              <w:right w:w="57" w:type="dxa"/>
            </w:tcMar>
          </w:tcPr>
          <w:p w14:paraId="7289DCFB" w14:textId="77777777" w:rsidR="00D51118" w:rsidRPr="004D206F" w:rsidRDefault="00D51118" w:rsidP="00D51118">
            <w:pPr>
              <w:rPr>
                <w:color w:val="000000"/>
                <w:lang w:eastAsia="uk-UA"/>
              </w:rPr>
            </w:pPr>
            <w:r w:rsidRPr="004D206F">
              <w:rPr>
                <w:lang w:eastAsia="uk-UA"/>
              </w:rPr>
              <w:t> </w:t>
            </w:r>
          </w:p>
        </w:tc>
        <w:tc>
          <w:tcPr>
            <w:tcW w:w="248" w:type="pct"/>
            <w:tcMar>
              <w:top w:w="57" w:type="dxa"/>
              <w:left w:w="57" w:type="dxa"/>
              <w:bottom w:w="57" w:type="dxa"/>
              <w:right w:w="57" w:type="dxa"/>
            </w:tcMar>
          </w:tcPr>
          <w:p w14:paraId="2DEF8FAE" w14:textId="77777777" w:rsidR="00D51118" w:rsidRPr="004D206F" w:rsidRDefault="00D51118" w:rsidP="00D51118">
            <w:pPr>
              <w:rPr>
                <w:color w:val="000000"/>
                <w:lang w:eastAsia="uk-UA"/>
              </w:rPr>
            </w:pPr>
            <w:r w:rsidRPr="004D206F">
              <w:rPr>
                <w:lang w:eastAsia="uk-UA"/>
              </w:rPr>
              <w:t> </w:t>
            </w:r>
          </w:p>
        </w:tc>
      </w:tr>
      <w:tr w:rsidR="00D51118" w:rsidRPr="004D206F" w14:paraId="197BA52B" w14:textId="77777777" w:rsidTr="00D51118">
        <w:trPr>
          <w:trHeight w:val="36"/>
        </w:trPr>
        <w:tc>
          <w:tcPr>
            <w:tcW w:w="4237" w:type="pct"/>
            <w:vMerge/>
            <w:vAlign w:val="center"/>
          </w:tcPr>
          <w:p w14:paraId="5E50214A" w14:textId="77777777" w:rsidR="00D51118" w:rsidRPr="004D206F" w:rsidRDefault="00D51118" w:rsidP="00D51118">
            <w:pPr>
              <w:rPr>
                <w:color w:val="000000"/>
                <w:lang w:eastAsia="uk-UA"/>
              </w:rPr>
            </w:pPr>
          </w:p>
        </w:tc>
        <w:tc>
          <w:tcPr>
            <w:tcW w:w="515"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14:paraId="4319FD75"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571D48B8" w14:textId="77777777" w:rsidR="00D51118" w:rsidRPr="004D206F" w:rsidRDefault="00D51118" w:rsidP="00D51118">
            <w:pPr>
              <w:spacing w:line="193" w:lineRule="atLeast"/>
              <w:jc w:val="both"/>
              <w:rPr>
                <w:color w:val="000000"/>
                <w:lang w:eastAsia="uk-UA"/>
              </w:rPr>
            </w:pPr>
            <w:r w:rsidRPr="004D206F">
              <w:rPr>
                <w:color w:val="000000"/>
                <w:lang w:eastAsia="uk-UA"/>
              </w:rPr>
              <w:t>кг</w:t>
            </w:r>
          </w:p>
        </w:tc>
      </w:tr>
      <w:tr w:rsidR="00D51118" w:rsidRPr="004D206F" w14:paraId="2EA42FC0" w14:textId="77777777" w:rsidTr="00D51118">
        <w:trPr>
          <w:trHeight w:val="120"/>
        </w:trPr>
        <w:tc>
          <w:tcPr>
            <w:tcW w:w="4237" w:type="pct"/>
          </w:tcPr>
          <w:p w14:paraId="377C32CC" w14:textId="77777777" w:rsidR="00D51118" w:rsidRPr="004D206F" w:rsidRDefault="00D51118" w:rsidP="00D51118">
            <w:pPr>
              <w:rPr>
                <w:color w:val="000000"/>
                <w:lang w:eastAsia="uk-UA"/>
              </w:rPr>
            </w:pPr>
            <w:r w:rsidRPr="004D206F">
              <w:rPr>
                <w:lang w:eastAsia="uk-UA"/>
              </w:rPr>
              <w:t> </w:t>
            </w:r>
          </w:p>
        </w:tc>
        <w:tc>
          <w:tcPr>
            <w:tcW w:w="515" w:type="pct"/>
            <w:tcBorders>
              <w:top w:val="nil"/>
              <w:left w:val="nil"/>
              <w:bottom w:val="single" w:sz="8" w:space="0" w:color="000000"/>
              <w:right w:val="nil"/>
            </w:tcBorders>
          </w:tcPr>
          <w:p w14:paraId="32B57D39" w14:textId="77777777" w:rsidR="00D51118" w:rsidRPr="004D206F" w:rsidRDefault="00D51118" w:rsidP="00D51118">
            <w:pPr>
              <w:rPr>
                <w:color w:val="000000"/>
                <w:lang w:eastAsia="uk-UA"/>
              </w:rPr>
            </w:pPr>
            <w:r w:rsidRPr="004D206F">
              <w:rPr>
                <w:lang w:eastAsia="uk-UA"/>
              </w:rPr>
              <w:t> </w:t>
            </w:r>
          </w:p>
        </w:tc>
        <w:tc>
          <w:tcPr>
            <w:tcW w:w="248" w:type="pct"/>
          </w:tcPr>
          <w:p w14:paraId="7791C7A0" w14:textId="77777777" w:rsidR="00D51118" w:rsidRPr="004D206F" w:rsidRDefault="00D51118" w:rsidP="00D51118">
            <w:pPr>
              <w:rPr>
                <w:color w:val="000000"/>
                <w:lang w:eastAsia="uk-UA"/>
              </w:rPr>
            </w:pPr>
            <w:r w:rsidRPr="004D206F">
              <w:rPr>
                <w:lang w:eastAsia="uk-UA"/>
              </w:rPr>
              <w:t> </w:t>
            </w:r>
          </w:p>
        </w:tc>
      </w:tr>
      <w:tr w:rsidR="00D51118" w:rsidRPr="004D206F" w14:paraId="0F3579F4" w14:textId="77777777" w:rsidTr="00D51118">
        <w:trPr>
          <w:trHeight w:val="120"/>
        </w:trPr>
        <w:tc>
          <w:tcPr>
            <w:tcW w:w="4237" w:type="pct"/>
            <w:tcBorders>
              <w:top w:val="nil"/>
              <w:left w:val="nil"/>
              <w:bottom w:val="nil"/>
              <w:right w:val="single" w:sz="8" w:space="0" w:color="000000"/>
            </w:tcBorders>
            <w:tcMar>
              <w:top w:w="57" w:type="dxa"/>
              <w:left w:w="57" w:type="dxa"/>
              <w:bottom w:w="57" w:type="dxa"/>
              <w:right w:w="57" w:type="dxa"/>
            </w:tcMar>
          </w:tcPr>
          <w:p w14:paraId="6BC89E82" w14:textId="77777777" w:rsidR="00D51118" w:rsidRPr="004D206F" w:rsidRDefault="00D51118" w:rsidP="00D51118">
            <w:pPr>
              <w:spacing w:line="193" w:lineRule="atLeast"/>
              <w:jc w:val="both"/>
              <w:rPr>
                <w:color w:val="000000"/>
                <w:lang w:eastAsia="uk-UA"/>
              </w:rPr>
            </w:pPr>
            <w:r w:rsidRPr="004D206F">
              <w:rPr>
                <w:color w:val="000000"/>
                <w:lang w:eastAsia="uk-UA"/>
              </w:rPr>
              <w:t>розплід</w:t>
            </w:r>
          </w:p>
        </w:tc>
        <w:tc>
          <w:tcPr>
            <w:tcW w:w="515" w:type="pct"/>
            <w:tcBorders>
              <w:top w:val="nil"/>
              <w:left w:val="nil"/>
              <w:bottom w:val="single" w:sz="8" w:space="0" w:color="000000"/>
              <w:right w:val="single" w:sz="8" w:space="0" w:color="000000"/>
            </w:tcBorders>
            <w:tcMar>
              <w:top w:w="57" w:type="dxa"/>
              <w:left w:w="57" w:type="dxa"/>
              <w:bottom w:w="57" w:type="dxa"/>
              <w:right w:w="57" w:type="dxa"/>
            </w:tcMar>
          </w:tcPr>
          <w:p w14:paraId="0A75BF31"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623465E2" w14:textId="77777777" w:rsidR="00D51118" w:rsidRPr="004D206F" w:rsidRDefault="00D51118" w:rsidP="00D51118">
            <w:pPr>
              <w:spacing w:line="193" w:lineRule="atLeast"/>
              <w:jc w:val="both"/>
              <w:rPr>
                <w:color w:val="000000"/>
                <w:lang w:eastAsia="uk-UA"/>
              </w:rPr>
            </w:pPr>
            <w:r w:rsidRPr="004D206F">
              <w:rPr>
                <w:color w:val="000000"/>
                <w:lang w:eastAsia="uk-UA"/>
              </w:rPr>
              <w:t>кг</w:t>
            </w:r>
          </w:p>
        </w:tc>
      </w:tr>
      <w:tr w:rsidR="00D51118" w:rsidRPr="004D206F" w14:paraId="1766EB4B" w14:textId="77777777" w:rsidTr="00D51118">
        <w:trPr>
          <w:trHeight w:val="120"/>
        </w:trPr>
        <w:tc>
          <w:tcPr>
            <w:tcW w:w="4237" w:type="pct"/>
          </w:tcPr>
          <w:p w14:paraId="119439DE" w14:textId="77777777" w:rsidR="00D51118" w:rsidRPr="004D206F" w:rsidRDefault="00D51118" w:rsidP="00D51118">
            <w:pPr>
              <w:rPr>
                <w:color w:val="000000"/>
                <w:lang w:eastAsia="uk-UA"/>
              </w:rPr>
            </w:pPr>
            <w:r w:rsidRPr="004D206F">
              <w:rPr>
                <w:lang w:eastAsia="uk-UA"/>
              </w:rPr>
              <w:t> </w:t>
            </w:r>
          </w:p>
        </w:tc>
        <w:tc>
          <w:tcPr>
            <w:tcW w:w="515" w:type="pct"/>
            <w:tcBorders>
              <w:top w:val="nil"/>
              <w:left w:val="nil"/>
              <w:bottom w:val="single" w:sz="8" w:space="0" w:color="000000"/>
              <w:right w:val="nil"/>
            </w:tcBorders>
          </w:tcPr>
          <w:p w14:paraId="7E7CC446" w14:textId="77777777" w:rsidR="00D51118" w:rsidRPr="004D206F" w:rsidRDefault="00D51118" w:rsidP="00D51118">
            <w:pPr>
              <w:rPr>
                <w:color w:val="000000"/>
                <w:lang w:eastAsia="uk-UA"/>
              </w:rPr>
            </w:pPr>
            <w:r w:rsidRPr="004D206F">
              <w:rPr>
                <w:lang w:eastAsia="uk-UA"/>
              </w:rPr>
              <w:t> </w:t>
            </w:r>
          </w:p>
        </w:tc>
        <w:tc>
          <w:tcPr>
            <w:tcW w:w="248" w:type="pct"/>
          </w:tcPr>
          <w:p w14:paraId="1382AE57" w14:textId="77777777" w:rsidR="00D51118" w:rsidRPr="004D206F" w:rsidRDefault="00D51118" w:rsidP="00D51118">
            <w:pPr>
              <w:rPr>
                <w:color w:val="000000"/>
                <w:lang w:eastAsia="uk-UA"/>
              </w:rPr>
            </w:pPr>
            <w:r w:rsidRPr="004D206F">
              <w:rPr>
                <w:lang w:eastAsia="uk-UA"/>
              </w:rPr>
              <w:t> </w:t>
            </w:r>
          </w:p>
        </w:tc>
      </w:tr>
      <w:tr w:rsidR="00D51118" w:rsidRPr="004D206F" w14:paraId="5AF6B777" w14:textId="77777777" w:rsidTr="00D51118">
        <w:trPr>
          <w:trHeight w:val="120"/>
        </w:trPr>
        <w:tc>
          <w:tcPr>
            <w:tcW w:w="4237" w:type="pct"/>
            <w:tcBorders>
              <w:top w:val="nil"/>
              <w:left w:val="nil"/>
              <w:bottom w:val="nil"/>
              <w:right w:val="single" w:sz="8" w:space="0" w:color="000000"/>
            </w:tcBorders>
            <w:tcMar>
              <w:top w:w="57" w:type="dxa"/>
              <w:left w:w="57" w:type="dxa"/>
              <w:bottom w:w="57" w:type="dxa"/>
              <w:right w:w="57" w:type="dxa"/>
            </w:tcMar>
          </w:tcPr>
          <w:p w14:paraId="625D4BC0" w14:textId="77777777" w:rsidR="00D51118" w:rsidRPr="004D206F" w:rsidRDefault="00D51118" w:rsidP="00D51118">
            <w:pPr>
              <w:spacing w:line="193" w:lineRule="atLeast"/>
              <w:jc w:val="both"/>
              <w:rPr>
                <w:color w:val="000000"/>
                <w:lang w:eastAsia="uk-UA"/>
              </w:rPr>
            </w:pPr>
            <w:r w:rsidRPr="004D206F">
              <w:rPr>
                <w:color w:val="000000"/>
                <w:lang w:eastAsia="uk-UA"/>
              </w:rPr>
              <w:t>бджолина матка плідна</w:t>
            </w:r>
          </w:p>
        </w:tc>
        <w:tc>
          <w:tcPr>
            <w:tcW w:w="515" w:type="pct"/>
            <w:tcBorders>
              <w:top w:val="nil"/>
              <w:left w:val="nil"/>
              <w:bottom w:val="single" w:sz="8" w:space="0" w:color="000000"/>
              <w:right w:val="single" w:sz="8" w:space="0" w:color="000000"/>
            </w:tcBorders>
            <w:tcMar>
              <w:top w:w="57" w:type="dxa"/>
              <w:left w:w="57" w:type="dxa"/>
              <w:bottom w:w="57" w:type="dxa"/>
              <w:right w:w="57" w:type="dxa"/>
            </w:tcMar>
          </w:tcPr>
          <w:p w14:paraId="302FE4BC"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3866CDEC" w14:textId="77777777" w:rsidR="00D51118" w:rsidRPr="004D206F" w:rsidRDefault="00D51118" w:rsidP="00D51118">
            <w:pPr>
              <w:spacing w:line="193" w:lineRule="atLeast"/>
              <w:jc w:val="both"/>
              <w:rPr>
                <w:color w:val="000000"/>
                <w:lang w:eastAsia="uk-UA"/>
              </w:rPr>
            </w:pPr>
            <w:r w:rsidRPr="004D206F">
              <w:rPr>
                <w:color w:val="000000"/>
                <w:lang w:eastAsia="uk-UA"/>
              </w:rPr>
              <w:t>шт.</w:t>
            </w:r>
          </w:p>
        </w:tc>
      </w:tr>
      <w:tr w:rsidR="00D51118" w:rsidRPr="004D206F" w14:paraId="2A7301A9" w14:textId="77777777" w:rsidTr="00D51118">
        <w:trPr>
          <w:trHeight w:val="120"/>
        </w:trPr>
        <w:tc>
          <w:tcPr>
            <w:tcW w:w="4237" w:type="pct"/>
          </w:tcPr>
          <w:p w14:paraId="45E93D2D" w14:textId="77777777" w:rsidR="00D51118" w:rsidRPr="004D206F" w:rsidRDefault="00D51118" w:rsidP="00D51118">
            <w:pPr>
              <w:rPr>
                <w:color w:val="000000"/>
                <w:lang w:eastAsia="uk-UA"/>
              </w:rPr>
            </w:pPr>
            <w:r w:rsidRPr="004D206F">
              <w:rPr>
                <w:lang w:eastAsia="uk-UA"/>
              </w:rPr>
              <w:t> </w:t>
            </w:r>
          </w:p>
        </w:tc>
        <w:tc>
          <w:tcPr>
            <w:tcW w:w="515" w:type="pct"/>
            <w:tcBorders>
              <w:top w:val="nil"/>
              <w:left w:val="nil"/>
              <w:bottom w:val="single" w:sz="8" w:space="0" w:color="000000"/>
              <w:right w:val="nil"/>
            </w:tcBorders>
          </w:tcPr>
          <w:p w14:paraId="1FDCC53C" w14:textId="77777777" w:rsidR="00D51118" w:rsidRPr="004D206F" w:rsidRDefault="00D51118" w:rsidP="00D51118">
            <w:pPr>
              <w:rPr>
                <w:color w:val="000000"/>
                <w:lang w:eastAsia="uk-UA"/>
              </w:rPr>
            </w:pPr>
            <w:r w:rsidRPr="004D206F">
              <w:rPr>
                <w:lang w:eastAsia="uk-UA"/>
              </w:rPr>
              <w:t> </w:t>
            </w:r>
          </w:p>
        </w:tc>
        <w:tc>
          <w:tcPr>
            <w:tcW w:w="248" w:type="pct"/>
          </w:tcPr>
          <w:p w14:paraId="7387591F" w14:textId="77777777" w:rsidR="00D51118" w:rsidRPr="004D206F" w:rsidRDefault="00D51118" w:rsidP="00D51118">
            <w:pPr>
              <w:rPr>
                <w:color w:val="000000"/>
                <w:lang w:eastAsia="uk-UA"/>
              </w:rPr>
            </w:pPr>
            <w:r w:rsidRPr="004D206F">
              <w:rPr>
                <w:lang w:eastAsia="uk-UA"/>
              </w:rPr>
              <w:t> </w:t>
            </w:r>
          </w:p>
        </w:tc>
      </w:tr>
      <w:tr w:rsidR="00D51118" w:rsidRPr="004D206F" w14:paraId="3CF5BE7A" w14:textId="77777777" w:rsidTr="00D51118">
        <w:trPr>
          <w:trHeight w:val="120"/>
        </w:trPr>
        <w:tc>
          <w:tcPr>
            <w:tcW w:w="4237" w:type="pct"/>
            <w:tcBorders>
              <w:top w:val="nil"/>
              <w:left w:val="nil"/>
              <w:bottom w:val="nil"/>
              <w:right w:val="single" w:sz="8" w:space="0" w:color="000000"/>
            </w:tcBorders>
            <w:tcMar>
              <w:top w:w="57" w:type="dxa"/>
              <w:left w:w="57" w:type="dxa"/>
              <w:bottom w:w="57" w:type="dxa"/>
              <w:right w:w="57" w:type="dxa"/>
            </w:tcMar>
          </w:tcPr>
          <w:p w14:paraId="19136C91" w14:textId="77777777" w:rsidR="00D51118" w:rsidRPr="004D206F" w:rsidRDefault="00D51118" w:rsidP="00D51118">
            <w:pPr>
              <w:spacing w:line="193" w:lineRule="atLeast"/>
              <w:jc w:val="both"/>
              <w:rPr>
                <w:color w:val="000000"/>
                <w:lang w:eastAsia="uk-UA"/>
              </w:rPr>
            </w:pPr>
            <w:r w:rsidRPr="004D206F">
              <w:rPr>
                <w:color w:val="000000"/>
                <w:lang w:eastAsia="uk-UA"/>
              </w:rPr>
              <w:t>чистопородна бджолина матка плідна</w:t>
            </w:r>
          </w:p>
        </w:tc>
        <w:tc>
          <w:tcPr>
            <w:tcW w:w="515" w:type="pct"/>
            <w:tcBorders>
              <w:top w:val="nil"/>
              <w:left w:val="nil"/>
              <w:bottom w:val="single" w:sz="8" w:space="0" w:color="000000"/>
              <w:right w:val="single" w:sz="8" w:space="0" w:color="000000"/>
            </w:tcBorders>
            <w:tcMar>
              <w:top w:w="57" w:type="dxa"/>
              <w:left w:w="57" w:type="dxa"/>
              <w:bottom w:w="57" w:type="dxa"/>
              <w:right w:w="57" w:type="dxa"/>
            </w:tcMar>
          </w:tcPr>
          <w:p w14:paraId="1938A4AF"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2D129548" w14:textId="77777777" w:rsidR="00D51118" w:rsidRPr="004D206F" w:rsidRDefault="00D51118" w:rsidP="00D51118">
            <w:pPr>
              <w:spacing w:line="193" w:lineRule="atLeast"/>
              <w:jc w:val="both"/>
              <w:rPr>
                <w:color w:val="000000"/>
                <w:lang w:eastAsia="uk-UA"/>
              </w:rPr>
            </w:pPr>
            <w:r w:rsidRPr="004D206F">
              <w:rPr>
                <w:color w:val="000000"/>
                <w:lang w:eastAsia="uk-UA"/>
              </w:rPr>
              <w:t>шт.</w:t>
            </w:r>
          </w:p>
        </w:tc>
      </w:tr>
      <w:tr w:rsidR="00D51118" w:rsidRPr="004D206F" w14:paraId="0DF38AC8" w14:textId="77777777" w:rsidTr="00D51118">
        <w:trPr>
          <w:trHeight w:val="120"/>
        </w:trPr>
        <w:tc>
          <w:tcPr>
            <w:tcW w:w="4237" w:type="pct"/>
          </w:tcPr>
          <w:p w14:paraId="3A992790" w14:textId="77777777" w:rsidR="00D51118" w:rsidRPr="004D206F" w:rsidRDefault="00D51118" w:rsidP="00D51118">
            <w:pPr>
              <w:rPr>
                <w:color w:val="000000"/>
                <w:lang w:eastAsia="uk-UA"/>
              </w:rPr>
            </w:pPr>
            <w:r w:rsidRPr="004D206F">
              <w:rPr>
                <w:lang w:eastAsia="uk-UA"/>
              </w:rPr>
              <w:t> </w:t>
            </w:r>
          </w:p>
        </w:tc>
        <w:tc>
          <w:tcPr>
            <w:tcW w:w="515" w:type="pct"/>
            <w:tcBorders>
              <w:top w:val="nil"/>
              <w:left w:val="nil"/>
              <w:bottom w:val="single" w:sz="8" w:space="0" w:color="000000"/>
              <w:right w:val="nil"/>
            </w:tcBorders>
          </w:tcPr>
          <w:p w14:paraId="208F7F9A" w14:textId="77777777" w:rsidR="00D51118" w:rsidRPr="004D206F" w:rsidRDefault="00D51118" w:rsidP="00D51118">
            <w:pPr>
              <w:rPr>
                <w:color w:val="000000"/>
                <w:lang w:eastAsia="uk-UA"/>
              </w:rPr>
            </w:pPr>
            <w:r w:rsidRPr="004D206F">
              <w:rPr>
                <w:lang w:eastAsia="uk-UA"/>
              </w:rPr>
              <w:t> </w:t>
            </w:r>
          </w:p>
        </w:tc>
        <w:tc>
          <w:tcPr>
            <w:tcW w:w="248" w:type="pct"/>
          </w:tcPr>
          <w:p w14:paraId="3C1F0AF1" w14:textId="77777777" w:rsidR="00D51118" w:rsidRPr="004D206F" w:rsidRDefault="00D51118" w:rsidP="00D51118">
            <w:pPr>
              <w:rPr>
                <w:color w:val="000000"/>
                <w:lang w:eastAsia="uk-UA"/>
              </w:rPr>
            </w:pPr>
            <w:r w:rsidRPr="004D206F">
              <w:rPr>
                <w:lang w:eastAsia="uk-UA"/>
              </w:rPr>
              <w:t> </w:t>
            </w:r>
          </w:p>
        </w:tc>
      </w:tr>
      <w:tr w:rsidR="00D51118" w:rsidRPr="004D206F" w14:paraId="38E7B863" w14:textId="77777777" w:rsidTr="00D51118">
        <w:trPr>
          <w:trHeight w:val="120"/>
        </w:trPr>
        <w:tc>
          <w:tcPr>
            <w:tcW w:w="4237" w:type="pct"/>
            <w:tcBorders>
              <w:top w:val="nil"/>
              <w:left w:val="nil"/>
              <w:bottom w:val="nil"/>
              <w:right w:val="single" w:sz="8" w:space="0" w:color="000000"/>
            </w:tcBorders>
            <w:tcMar>
              <w:top w:w="57" w:type="dxa"/>
              <w:left w:w="57" w:type="dxa"/>
              <w:bottom w:w="57" w:type="dxa"/>
              <w:right w:w="57" w:type="dxa"/>
            </w:tcMar>
          </w:tcPr>
          <w:p w14:paraId="531FDC38" w14:textId="77777777" w:rsidR="00D51118" w:rsidRPr="004D206F" w:rsidRDefault="00D51118" w:rsidP="00D51118">
            <w:pPr>
              <w:spacing w:line="193" w:lineRule="atLeast"/>
              <w:jc w:val="both"/>
              <w:rPr>
                <w:color w:val="000000"/>
                <w:lang w:eastAsia="uk-UA"/>
              </w:rPr>
            </w:pPr>
            <w:r w:rsidRPr="004D206F">
              <w:rPr>
                <w:color w:val="000000"/>
                <w:lang w:eastAsia="uk-UA"/>
              </w:rPr>
              <w:t>Мед</w:t>
            </w:r>
          </w:p>
        </w:tc>
        <w:tc>
          <w:tcPr>
            <w:tcW w:w="515" w:type="pct"/>
            <w:tcBorders>
              <w:top w:val="nil"/>
              <w:left w:val="nil"/>
              <w:bottom w:val="single" w:sz="8" w:space="0" w:color="000000"/>
              <w:right w:val="single" w:sz="8" w:space="0" w:color="000000"/>
            </w:tcBorders>
            <w:tcMar>
              <w:top w:w="57" w:type="dxa"/>
              <w:left w:w="57" w:type="dxa"/>
              <w:bottom w:w="57" w:type="dxa"/>
              <w:right w:w="57" w:type="dxa"/>
            </w:tcMar>
          </w:tcPr>
          <w:p w14:paraId="085027B7"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06104305" w14:textId="77777777" w:rsidR="00D51118" w:rsidRPr="004D206F" w:rsidRDefault="00D51118" w:rsidP="00D51118">
            <w:pPr>
              <w:spacing w:line="193" w:lineRule="atLeast"/>
              <w:jc w:val="both"/>
              <w:rPr>
                <w:color w:val="000000"/>
                <w:lang w:eastAsia="uk-UA"/>
              </w:rPr>
            </w:pPr>
            <w:r w:rsidRPr="004D206F">
              <w:rPr>
                <w:color w:val="000000"/>
                <w:lang w:eastAsia="uk-UA"/>
              </w:rPr>
              <w:t>кг</w:t>
            </w:r>
          </w:p>
        </w:tc>
      </w:tr>
      <w:tr w:rsidR="00D51118" w:rsidRPr="004D206F" w14:paraId="1EAB91BE" w14:textId="77777777" w:rsidTr="00D51118">
        <w:trPr>
          <w:trHeight w:val="120"/>
        </w:trPr>
        <w:tc>
          <w:tcPr>
            <w:tcW w:w="4237" w:type="pct"/>
          </w:tcPr>
          <w:p w14:paraId="2C996FD4" w14:textId="77777777" w:rsidR="00D51118" w:rsidRPr="004D206F" w:rsidRDefault="00D51118" w:rsidP="00D51118">
            <w:pPr>
              <w:rPr>
                <w:color w:val="000000"/>
                <w:lang w:eastAsia="uk-UA"/>
              </w:rPr>
            </w:pPr>
            <w:r w:rsidRPr="004D206F">
              <w:rPr>
                <w:lang w:eastAsia="uk-UA"/>
              </w:rPr>
              <w:t> </w:t>
            </w:r>
          </w:p>
        </w:tc>
        <w:tc>
          <w:tcPr>
            <w:tcW w:w="515" w:type="pct"/>
            <w:tcBorders>
              <w:top w:val="nil"/>
              <w:left w:val="nil"/>
              <w:bottom w:val="single" w:sz="8" w:space="0" w:color="000000"/>
              <w:right w:val="nil"/>
            </w:tcBorders>
          </w:tcPr>
          <w:p w14:paraId="1563E4E5" w14:textId="77777777" w:rsidR="00D51118" w:rsidRPr="004D206F" w:rsidRDefault="00D51118" w:rsidP="00D51118">
            <w:pPr>
              <w:rPr>
                <w:color w:val="000000"/>
                <w:lang w:eastAsia="uk-UA"/>
              </w:rPr>
            </w:pPr>
            <w:r w:rsidRPr="004D206F">
              <w:rPr>
                <w:lang w:eastAsia="uk-UA"/>
              </w:rPr>
              <w:t> </w:t>
            </w:r>
          </w:p>
        </w:tc>
        <w:tc>
          <w:tcPr>
            <w:tcW w:w="248" w:type="pct"/>
          </w:tcPr>
          <w:p w14:paraId="3450E69B" w14:textId="77777777" w:rsidR="00D51118" w:rsidRPr="004D206F" w:rsidRDefault="00D51118" w:rsidP="00D51118">
            <w:pPr>
              <w:rPr>
                <w:color w:val="000000"/>
                <w:lang w:eastAsia="uk-UA"/>
              </w:rPr>
            </w:pPr>
            <w:r w:rsidRPr="004D206F">
              <w:rPr>
                <w:lang w:eastAsia="uk-UA"/>
              </w:rPr>
              <w:t> </w:t>
            </w:r>
          </w:p>
        </w:tc>
      </w:tr>
      <w:tr w:rsidR="00D51118" w:rsidRPr="004D206F" w14:paraId="74D8BBE9" w14:textId="77777777" w:rsidTr="00D51118">
        <w:trPr>
          <w:trHeight w:val="120"/>
        </w:trPr>
        <w:tc>
          <w:tcPr>
            <w:tcW w:w="4237" w:type="pct"/>
            <w:tcBorders>
              <w:top w:val="nil"/>
              <w:left w:val="nil"/>
              <w:bottom w:val="nil"/>
              <w:right w:val="single" w:sz="8" w:space="0" w:color="000000"/>
            </w:tcBorders>
            <w:tcMar>
              <w:top w:w="57" w:type="dxa"/>
              <w:left w:w="57" w:type="dxa"/>
              <w:bottom w:w="57" w:type="dxa"/>
              <w:right w:w="57" w:type="dxa"/>
            </w:tcMar>
          </w:tcPr>
          <w:p w14:paraId="3702D9CD" w14:textId="77777777" w:rsidR="00D51118" w:rsidRPr="004D206F" w:rsidRDefault="00D51118" w:rsidP="00D51118">
            <w:pPr>
              <w:spacing w:line="193" w:lineRule="atLeast"/>
              <w:jc w:val="both"/>
              <w:rPr>
                <w:color w:val="000000"/>
                <w:lang w:eastAsia="uk-UA"/>
              </w:rPr>
            </w:pPr>
            <w:r w:rsidRPr="004D206F">
              <w:rPr>
                <w:color w:val="000000"/>
                <w:lang w:eastAsia="uk-UA"/>
              </w:rPr>
              <w:t>Перга</w:t>
            </w:r>
          </w:p>
        </w:tc>
        <w:tc>
          <w:tcPr>
            <w:tcW w:w="515" w:type="pct"/>
            <w:tcBorders>
              <w:top w:val="nil"/>
              <w:left w:val="nil"/>
              <w:bottom w:val="single" w:sz="8" w:space="0" w:color="000000"/>
              <w:right w:val="single" w:sz="8" w:space="0" w:color="000000"/>
            </w:tcBorders>
            <w:tcMar>
              <w:top w:w="57" w:type="dxa"/>
              <w:left w:w="57" w:type="dxa"/>
              <w:bottom w:w="57" w:type="dxa"/>
              <w:right w:w="57" w:type="dxa"/>
            </w:tcMar>
          </w:tcPr>
          <w:p w14:paraId="036A54A9"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213E79F0" w14:textId="77777777" w:rsidR="00D51118" w:rsidRPr="004D206F" w:rsidRDefault="00D51118" w:rsidP="00D51118">
            <w:pPr>
              <w:spacing w:line="193" w:lineRule="atLeast"/>
              <w:jc w:val="both"/>
              <w:rPr>
                <w:color w:val="000000"/>
                <w:lang w:eastAsia="uk-UA"/>
              </w:rPr>
            </w:pPr>
            <w:r w:rsidRPr="004D206F">
              <w:rPr>
                <w:color w:val="000000"/>
                <w:lang w:eastAsia="uk-UA"/>
              </w:rPr>
              <w:t>кг</w:t>
            </w:r>
          </w:p>
        </w:tc>
      </w:tr>
      <w:tr w:rsidR="00D51118" w:rsidRPr="004D206F" w14:paraId="18CFA27E" w14:textId="77777777" w:rsidTr="00D51118">
        <w:trPr>
          <w:trHeight w:val="120"/>
        </w:trPr>
        <w:tc>
          <w:tcPr>
            <w:tcW w:w="4237" w:type="pct"/>
          </w:tcPr>
          <w:p w14:paraId="39ADBDAD" w14:textId="77777777" w:rsidR="00D51118" w:rsidRPr="004D206F" w:rsidRDefault="00D51118" w:rsidP="00D51118">
            <w:pPr>
              <w:rPr>
                <w:color w:val="000000"/>
                <w:lang w:eastAsia="uk-UA"/>
              </w:rPr>
            </w:pPr>
            <w:r w:rsidRPr="004D206F">
              <w:rPr>
                <w:lang w:eastAsia="uk-UA"/>
              </w:rPr>
              <w:t> </w:t>
            </w:r>
          </w:p>
        </w:tc>
        <w:tc>
          <w:tcPr>
            <w:tcW w:w="515" w:type="pct"/>
            <w:tcBorders>
              <w:top w:val="nil"/>
              <w:left w:val="nil"/>
              <w:bottom w:val="single" w:sz="8" w:space="0" w:color="000000"/>
              <w:right w:val="nil"/>
            </w:tcBorders>
          </w:tcPr>
          <w:p w14:paraId="59525C34" w14:textId="77777777" w:rsidR="00D51118" w:rsidRPr="004D206F" w:rsidRDefault="00D51118" w:rsidP="00D51118">
            <w:pPr>
              <w:rPr>
                <w:color w:val="000000"/>
                <w:lang w:eastAsia="uk-UA"/>
              </w:rPr>
            </w:pPr>
            <w:r w:rsidRPr="004D206F">
              <w:rPr>
                <w:lang w:eastAsia="uk-UA"/>
              </w:rPr>
              <w:t> </w:t>
            </w:r>
          </w:p>
        </w:tc>
        <w:tc>
          <w:tcPr>
            <w:tcW w:w="248" w:type="pct"/>
          </w:tcPr>
          <w:p w14:paraId="47A8263C" w14:textId="77777777" w:rsidR="00D51118" w:rsidRPr="004D206F" w:rsidRDefault="00D51118" w:rsidP="00D51118">
            <w:pPr>
              <w:rPr>
                <w:color w:val="000000"/>
                <w:lang w:eastAsia="uk-UA"/>
              </w:rPr>
            </w:pPr>
            <w:r w:rsidRPr="004D206F">
              <w:rPr>
                <w:lang w:eastAsia="uk-UA"/>
              </w:rPr>
              <w:t> </w:t>
            </w:r>
          </w:p>
        </w:tc>
      </w:tr>
      <w:tr w:rsidR="00D51118" w:rsidRPr="004D206F" w14:paraId="24FEA826" w14:textId="77777777" w:rsidTr="00D51118">
        <w:trPr>
          <w:trHeight w:val="120"/>
        </w:trPr>
        <w:tc>
          <w:tcPr>
            <w:tcW w:w="4237" w:type="pct"/>
            <w:tcBorders>
              <w:top w:val="nil"/>
              <w:left w:val="nil"/>
              <w:bottom w:val="nil"/>
              <w:right w:val="single" w:sz="8" w:space="0" w:color="000000"/>
            </w:tcBorders>
            <w:tcMar>
              <w:top w:w="57" w:type="dxa"/>
              <w:left w:w="57" w:type="dxa"/>
              <w:bottom w:w="57" w:type="dxa"/>
              <w:right w:w="57" w:type="dxa"/>
            </w:tcMar>
          </w:tcPr>
          <w:p w14:paraId="70997551" w14:textId="77777777" w:rsidR="00D51118" w:rsidRPr="004D206F" w:rsidRDefault="00D51118" w:rsidP="00D51118">
            <w:pPr>
              <w:spacing w:line="193" w:lineRule="atLeast"/>
              <w:jc w:val="both"/>
              <w:rPr>
                <w:color w:val="000000"/>
                <w:lang w:eastAsia="uk-UA"/>
              </w:rPr>
            </w:pPr>
            <w:r w:rsidRPr="004D206F">
              <w:rPr>
                <w:color w:val="000000"/>
                <w:lang w:eastAsia="uk-UA"/>
              </w:rPr>
              <w:t>Віск</w:t>
            </w:r>
          </w:p>
        </w:tc>
        <w:tc>
          <w:tcPr>
            <w:tcW w:w="515" w:type="pct"/>
            <w:tcBorders>
              <w:top w:val="nil"/>
              <w:left w:val="nil"/>
              <w:bottom w:val="single" w:sz="8" w:space="0" w:color="000000"/>
              <w:right w:val="single" w:sz="8" w:space="0" w:color="000000"/>
            </w:tcBorders>
            <w:tcMar>
              <w:top w:w="57" w:type="dxa"/>
              <w:left w:w="57" w:type="dxa"/>
              <w:bottom w:w="57" w:type="dxa"/>
              <w:right w:w="57" w:type="dxa"/>
            </w:tcMar>
          </w:tcPr>
          <w:p w14:paraId="4A369172"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2A76A758" w14:textId="77777777" w:rsidR="00D51118" w:rsidRPr="004D206F" w:rsidRDefault="00D51118" w:rsidP="00D51118">
            <w:pPr>
              <w:spacing w:line="193" w:lineRule="atLeast"/>
              <w:jc w:val="both"/>
              <w:rPr>
                <w:color w:val="000000"/>
                <w:lang w:eastAsia="uk-UA"/>
              </w:rPr>
            </w:pPr>
            <w:r w:rsidRPr="004D206F">
              <w:rPr>
                <w:color w:val="000000"/>
                <w:lang w:eastAsia="uk-UA"/>
              </w:rPr>
              <w:t>кг</w:t>
            </w:r>
          </w:p>
        </w:tc>
      </w:tr>
      <w:tr w:rsidR="00D51118" w:rsidRPr="004D206F" w14:paraId="58370755" w14:textId="77777777" w:rsidTr="00D51118">
        <w:trPr>
          <w:trHeight w:val="120"/>
        </w:trPr>
        <w:tc>
          <w:tcPr>
            <w:tcW w:w="4237" w:type="pct"/>
          </w:tcPr>
          <w:p w14:paraId="588570BA" w14:textId="77777777" w:rsidR="00D51118" w:rsidRPr="004D206F" w:rsidRDefault="00D51118" w:rsidP="00D51118">
            <w:pPr>
              <w:rPr>
                <w:color w:val="000000"/>
                <w:lang w:eastAsia="uk-UA"/>
              </w:rPr>
            </w:pPr>
            <w:r w:rsidRPr="004D206F">
              <w:rPr>
                <w:lang w:eastAsia="uk-UA"/>
              </w:rPr>
              <w:t> </w:t>
            </w:r>
          </w:p>
        </w:tc>
        <w:tc>
          <w:tcPr>
            <w:tcW w:w="515" w:type="pct"/>
            <w:tcBorders>
              <w:top w:val="nil"/>
              <w:left w:val="nil"/>
              <w:bottom w:val="single" w:sz="8" w:space="0" w:color="000000"/>
              <w:right w:val="nil"/>
            </w:tcBorders>
          </w:tcPr>
          <w:p w14:paraId="12426EE2" w14:textId="77777777" w:rsidR="00D51118" w:rsidRPr="004D206F" w:rsidRDefault="00D51118" w:rsidP="00D51118">
            <w:pPr>
              <w:rPr>
                <w:color w:val="000000"/>
                <w:lang w:eastAsia="uk-UA"/>
              </w:rPr>
            </w:pPr>
            <w:r w:rsidRPr="004D206F">
              <w:rPr>
                <w:lang w:eastAsia="uk-UA"/>
              </w:rPr>
              <w:t> </w:t>
            </w:r>
          </w:p>
        </w:tc>
        <w:tc>
          <w:tcPr>
            <w:tcW w:w="248" w:type="pct"/>
          </w:tcPr>
          <w:p w14:paraId="19A48961" w14:textId="77777777" w:rsidR="00D51118" w:rsidRPr="004D206F" w:rsidRDefault="00D51118" w:rsidP="00D51118">
            <w:pPr>
              <w:rPr>
                <w:color w:val="000000"/>
                <w:lang w:eastAsia="uk-UA"/>
              </w:rPr>
            </w:pPr>
            <w:r w:rsidRPr="004D206F">
              <w:rPr>
                <w:lang w:eastAsia="uk-UA"/>
              </w:rPr>
              <w:t> </w:t>
            </w:r>
          </w:p>
        </w:tc>
      </w:tr>
      <w:tr w:rsidR="00D51118" w:rsidRPr="004D206F" w14:paraId="726C6EC6" w14:textId="77777777" w:rsidTr="00D51118">
        <w:trPr>
          <w:trHeight w:val="120"/>
        </w:trPr>
        <w:tc>
          <w:tcPr>
            <w:tcW w:w="4237" w:type="pct"/>
            <w:tcBorders>
              <w:top w:val="nil"/>
              <w:left w:val="nil"/>
              <w:bottom w:val="nil"/>
              <w:right w:val="single" w:sz="8" w:space="0" w:color="000000"/>
            </w:tcBorders>
            <w:tcMar>
              <w:top w:w="57" w:type="dxa"/>
              <w:left w:w="57" w:type="dxa"/>
              <w:bottom w:w="57" w:type="dxa"/>
              <w:right w:w="57" w:type="dxa"/>
            </w:tcMar>
          </w:tcPr>
          <w:p w14:paraId="52213174" w14:textId="77777777" w:rsidR="00D51118" w:rsidRPr="004D206F" w:rsidRDefault="00D51118" w:rsidP="00D51118">
            <w:pPr>
              <w:spacing w:line="193" w:lineRule="atLeast"/>
              <w:jc w:val="both"/>
              <w:rPr>
                <w:color w:val="000000"/>
                <w:lang w:eastAsia="uk-UA"/>
              </w:rPr>
            </w:pPr>
            <w:r w:rsidRPr="004D206F">
              <w:rPr>
                <w:color w:val="000000"/>
                <w:lang w:eastAsia="uk-UA"/>
              </w:rPr>
              <w:t>Інше</w:t>
            </w:r>
          </w:p>
        </w:tc>
        <w:tc>
          <w:tcPr>
            <w:tcW w:w="515" w:type="pct"/>
            <w:tcBorders>
              <w:top w:val="nil"/>
              <w:left w:val="nil"/>
              <w:bottom w:val="single" w:sz="8" w:space="0" w:color="000000"/>
              <w:right w:val="single" w:sz="8" w:space="0" w:color="000000"/>
            </w:tcBorders>
            <w:tcMar>
              <w:top w:w="57" w:type="dxa"/>
              <w:left w:w="57" w:type="dxa"/>
              <w:bottom w:w="57" w:type="dxa"/>
              <w:right w:w="57" w:type="dxa"/>
            </w:tcMar>
          </w:tcPr>
          <w:p w14:paraId="5E73065B" w14:textId="77777777" w:rsidR="00D51118" w:rsidRPr="004D206F" w:rsidRDefault="00D51118" w:rsidP="00D51118">
            <w:pPr>
              <w:rPr>
                <w:color w:val="000000"/>
                <w:lang w:eastAsia="uk-UA"/>
              </w:rPr>
            </w:pPr>
            <w:r w:rsidRPr="004D206F">
              <w:rPr>
                <w:lang w:eastAsia="uk-UA"/>
              </w:rPr>
              <w:t> </w:t>
            </w:r>
          </w:p>
        </w:tc>
        <w:tc>
          <w:tcPr>
            <w:tcW w:w="248" w:type="pct"/>
            <w:tcBorders>
              <w:top w:val="nil"/>
              <w:left w:val="nil"/>
              <w:bottom w:val="nil"/>
              <w:right w:val="nil"/>
            </w:tcBorders>
            <w:tcMar>
              <w:top w:w="57" w:type="dxa"/>
              <w:left w:w="57" w:type="dxa"/>
              <w:bottom w:w="57" w:type="dxa"/>
              <w:right w:w="57" w:type="dxa"/>
            </w:tcMar>
          </w:tcPr>
          <w:p w14:paraId="7DC7BB61" w14:textId="77777777" w:rsidR="00D51118" w:rsidRPr="004D206F" w:rsidRDefault="00D51118" w:rsidP="00D51118">
            <w:pPr>
              <w:spacing w:line="193" w:lineRule="atLeast"/>
              <w:jc w:val="both"/>
              <w:rPr>
                <w:color w:val="000000"/>
                <w:lang w:eastAsia="uk-UA"/>
              </w:rPr>
            </w:pPr>
            <w:r w:rsidRPr="004D206F">
              <w:rPr>
                <w:color w:val="000000"/>
                <w:lang w:eastAsia="uk-UA"/>
              </w:rPr>
              <w:t>кг</w:t>
            </w:r>
          </w:p>
        </w:tc>
      </w:tr>
    </w:tbl>
    <w:p w14:paraId="44E2898E"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p w14:paraId="41C3EE84"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6. Інформація про наявність масово квітучих медоносних та ентомофільних культур у радіусі 10 км від пасіки:</w:t>
      </w:r>
    </w:p>
    <w:tbl>
      <w:tblPr>
        <w:tblW w:w="0" w:type="auto"/>
        <w:tblCellMar>
          <w:left w:w="0" w:type="dxa"/>
          <w:right w:w="0" w:type="dxa"/>
        </w:tblCellMar>
        <w:tblLook w:val="00A0" w:firstRow="1" w:lastRow="0" w:firstColumn="1" w:lastColumn="0" w:noHBand="0" w:noVBand="0"/>
      </w:tblPr>
      <w:tblGrid>
        <w:gridCol w:w="1025"/>
        <w:gridCol w:w="2781"/>
        <w:gridCol w:w="1472"/>
        <w:gridCol w:w="850"/>
        <w:gridCol w:w="567"/>
      </w:tblGrid>
      <w:tr w:rsidR="00D51118" w:rsidRPr="004D206F" w14:paraId="428F2992" w14:textId="77777777" w:rsidTr="00D51118">
        <w:trPr>
          <w:trHeight w:val="60"/>
        </w:trPr>
        <w:tc>
          <w:tcPr>
            <w:tcW w:w="1025" w:type="dxa"/>
            <w:tcBorders>
              <w:top w:val="nil"/>
              <w:left w:val="nil"/>
              <w:bottom w:val="nil"/>
              <w:right w:val="single" w:sz="8" w:space="0" w:color="000000"/>
            </w:tcBorders>
            <w:tcMar>
              <w:top w:w="57" w:type="dxa"/>
              <w:left w:w="0" w:type="dxa"/>
              <w:bottom w:w="57" w:type="dxa"/>
              <w:right w:w="57" w:type="dxa"/>
            </w:tcMar>
          </w:tcPr>
          <w:p w14:paraId="14A2274E" w14:textId="77777777" w:rsidR="00D51118" w:rsidRPr="004D206F" w:rsidRDefault="00D51118" w:rsidP="00D51118">
            <w:pPr>
              <w:spacing w:line="193" w:lineRule="atLeast"/>
              <w:jc w:val="both"/>
              <w:rPr>
                <w:color w:val="000000"/>
                <w:lang w:eastAsia="uk-UA"/>
              </w:rPr>
            </w:pPr>
            <w:r w:rsidRPr="004D206F">
              <w:rPr>
                <w:color w:val="000000"/>
                <w:lang w:eastAsia="uk-UA"/>
              </w:rPr>
              <w:t>назва</w:t>
            </w:r>
          </w:p>
        </w:tc>
        <w:tc>
          <w:tcPr>
            <w:tcW w:w="2781" w:type="dxa"/>
            <w:tcBorders>
              <w:top w:val="single" w:sz="8" w:space="0" w:color="000000"/>
              <w:left w:val="nil"/>
              <w:bottom w:val="single" w:sz="8" w:space="0" w:color="000000"/>
              <w:right w:val="single" w:sz="8" w:space="0" w:color="000000"/>
            </w:tcBorders>
            <w:tcMar>
              <w:top w:w="57" w:type="dxa"/>
              <w:left w:w="0" w:type="dxa"/>
              <w:bottom w:w="57" w:type="dxa"/>
              <w:right w:w="57" w:type="dxa"/>
            </w:tcMar>
          </w:tcPr>
          <w:p w14:paraId="2BCA9DA6" w14:textId="77777777" w:rsidR="00D51118" w:rsidRPr="004D206F" w:rsidRDefault="00D51118" w:rsidP="00D51118">
            <w:pPr>
              <w:rPr>
                <w:color w:val="000000"/>
                <w:lang w:eastAsia="uk-UA"/>
              </w:rPr>
            </w:pPr>
            <w:r w:rsidRPr="004D206F">
              <w:rPr>
                <w:lang w:eastAsia="uk-UA"/>
              </w:rPr>
              <w:t> </w:t>
            </w:r>
          </w:p>
        </w:tc>
        <w:tc>
          <w:tcPr>
            <w:tcW w:w="1472" w:type="dxa"/>
            <w:tcBorders>
              <w:top w:val="nil"/>
              <w:left w:val="nil"/>
              <w:bottom w:val="nil"/>
              <w:right w:val="single" w:sz="8" w:space="0" w:color="000000"/>
            </w:tcBorders>
            <w:tcMar>
              <w:top w:w="57" w:type="dxa"/>
              <w:left w:w="0" w:type="dxa"/>
              <w:bottom w:w="57" w:type="dxa"/>
              <w:right w:w="57" w:type="dxa"/>
            </w:tcMar>
          </w:tcPr>
          <w:p w14:paraId="170EB9A1" w14:textId="77777777" w:rsidR="00D51118" w:rsidRPr="004D206F" w:rsidRDefault="00D51118" w:rsidP="00D51118">
            <w:pPr>
              <w:spacing w:line="193" w:lineRule="atLeast"/>
              <w:jc w:val="center"/>
              <w:rPr>
                <w:color w:val="000000"/>
                <w:lang w:eastAsia="uk-UA"/>
              </w:rPr>
            </w:pPr>
            <w:r w:rsidRPr="004D206F">
              <w:rPr>
                <w:color w:val="000000"/>
                <w:lang w:eastAsia="uk-UA"/>
              </w:rPr>
              <w:t>відстань</w:t>
            </w:r>
          </w:p>
        </w:tc>
        <w:tc>
          <w:tcPr>
            <w:tcW w:w="850" w:type="dxa"/>
            <w:tcBorders>
              <w:top w:val="single" w:sz="8" w:space="0" w:color="000000"/>
              <w:left w:val="nil"/>
              <w:bottom w:val="single" w:sz="8" w:space="0" w:color="000000"/>
              <w:right w:val="single" w:sz="8" w:space="0" w:color="000000"/>
            </w:tcBorders>
            <w:tcMar>
              <w:top w:w="57" w:type="dxa"/>
              <w:left w:w="0" w:type="dxa"/>
              <w:bottom w:w="57" w:type="dxa"/>
              <w:right w:w="57" w:type="dxa"/>
            </w:tcMar>
          </w:tcPr>
          <w:p w14:paraId="2AF4248A" w14:textId="77777777" w:rsidR="00D51118" w:rsidRPr="004D206F" w:rsidRDefault="00D51118" w:rsidP="00D51118">
            <w:pPr>
              <w:rPr>
                <w:color w:val="000000"/>
                <w:lang w:eastAsia="uk-UA"/>
              </w:rPr>
            </w:pPr>
            <w:r w:rsidRPr="004D206F">
              <w:rPr>
                <w:lang w:eastAsia="uk-UA"/>
              </w:rPr>
              <w:t> </w:t>
            </w:r>
          </w:p>
        </w:tc>
        <w:tc>
          <w:tcPr>
            <w:tcW w:w="567" w:type="dxa"/>
            <w:tcBorders>
              <w:top w:val="nil"/>
              <w:left w:val="nil"/>
              <w:bottom w:val="nil"/>
              <w:right w:val="nil"/>
            </w:tcBorders>
            <w:tcMar>
              <w:top w:w="57" w:type="dxa"/>
              <w:left w:w="0" w:type="dxa"/>
              <w:bottom w:w="57" w:type="dxa"/>
              <w:right w:w="57" w:type="dxa"/>
            </w:tcMar>
          </w:tcPr>
          <w:p w14:paraId="732A8DCF" w14:textId="77777777" w:rsidR="00D51118" w:rsidRPr="004D206F" w:rsidRDefault="00D51118" w:rsidP="00D51118">
            <w:pPr>
              <w:spacing w:line="193" w:lineRule="atLeast"/>
              <w:jc w:val="center"/>
              <w:rPr>
                <w:color w:val="000000"/>
                <w:lang w:eastAsia="uk-UA"/>
              </w:rPr>
            </w:pPr>
            <w:r w:rsidRPr="004D206F">
              <w:rPr>
                <w:color w:val="000000"/>
                <w:lang w:eastAsia="uk-UA"/>
              </w:rPr>
              <w:t>км</w:t>
            </w:r>
          </w:p>
        </w:tc>
      </w:tr>
      <w:tr w:rsidR="00D51118" w:rsidRPr="004D206F" w14:paraId="2DE46846" w14:textId="77777777" w:rsidTr="00D51118">
        <w:trPr>
          <w:trHeight w:val="60"/>
        </w:trPr>
        <w:tc>
          <w:tcPr>
            <w:tcW w:w="1025" w:type="dxa"/>
          </w:tcPr>
          <w:p w14:paraId="093AAB1F" w14:textId="77777777" w:rsidR="00D51118" w:rsidRPr="004D206F" w:rsidRDefault="00D51118" w:rsidP="00D51118">
            <w:pPr>
              <w:rPr>
                <w:color w:val="000000"/>
                <w:lang w:eastAsia="uk-UA"/>
              </w:rPr>
            </w:pPr>
            <w:r w:rsidRPr="004D206F">
              <w:rPr>
                <w:lang w:eastAsia="uk-UA"/>
              </w:rPr>
              <w:t> </w:t>
            </w:r>
          </w:p>
        </w:tc>
        <w:tc>
          <w:tcPr>
            <w:tcW w:w="2781" w:type="dxa"/>
            <w:tcBorders>
              <w:top w:val="nil"/>
              <w:left w:val="nil"/>
              <w:bottom w:val="single" w:sz="8" w:space="0" w:color="000000"/>
              <w:right w:val="nil"/>
            </w:tcBorders>
          </w:tcPr>
          <w:p w14:paraId="2AC37903" w14:textId="77777777" w:rsidR="00D51118" w:rsidRPr="004D206F" w:rsidRDefault="00D51118" w:rsidP="00D51118">
            <w:pPr>
              <w:rPr>
                <w:color w:val="000000"/>
                <w:lang w:eastAsia="uk-UA"/>
              </w:rPr>
            </w:pPr>
            <w:r w:rsidRPr="004D206F">
              <w:rPr>
                <w:lang w:eastAsia="uk-UA"/>
              </w:rPr>
              <w:t> </w:t>
            </w:r>
          </w:p>
        </w:tc>
        <w:tc>
          <w:tcPr>
            <w:tcW w:w="1472" w:type="dxa"/>
          </w:tcPr>
          <w:p w14:paraId="28063D23" w14:textId="77777777" w:rsidR="00D51118" w:rsidRPr="004D206F" w:rsidRDefault="00D51118" w:rsidP="00D51118">
            <w:pPr>
              <w:rPr>
                <w:color w:val="000000"/>
                <w:lang w:eastAsia="uk-UA"/>
              </w:rPr>
            </w:pPr>
            <w:r w:rsidRPr="004D206F">
              <w:rPr>
                <w:lang w:eastAsia="uk-UA"/>
              </w:rPr>
              <w:t> </w:t>
            </w:r>
          </w:p>
        </w:tc>
        <w:tc>
          <w:tcPr>
            <w:tcW w:w="850" w:type="dxa"/>
            <w:tcBorders>
              <w:top w:val="nil"/>
              <w:left w:val="nil"/>
              <w:bottom w:val="single" w:sz="8" w:space="0" w:color="000000"/>
              <w:right w:val="nil"/>
            </w:tcBorders>
          </w:tcPr>
          <w:p w14:paraId="1264216A" w14:textId="77777777" w:rsidR="00D51118" w:rsidRPr="004D206F" w:rsidRDefault="00D51118" w:rsidP="00D51118">
            <w:pPr>
              <w:rPr>
                <w:color w:val="000000"/>
                <w:lang w:eastAsia="uk-UA"/>
              </w:rPr>
            </w:pPr>
            <w:r w:rsidRPr="004D206F">
              <w:rPr>
                <w:lang w:eastAsia="uk-UA"/>
              </w:rPr>
              <w:t> </w:t>
            </w:r>
          </w:p>
        </w:tc>
        <w:tc>
          <w:tcPr>
            <w:tcW w:w="567" w:type="dxa"/>
          </w:tcPr>
          <w:p w14:paraId="26628DBE" w14:textId="77777777" w:rsidR="00D51118" w:rsidRPr="004D206F" w:rsidRDefault="00D51118" w:rsidP="00D51118">
            <w:pPr>
              <w:rPr>
                <w:color w:val="000000"/>
                <w:lang w:eastAsia="uk-UA"/>
              </w:rPr>
            </w:pPr>
            <w:r w:rsidRPr="004D206F">
              <w:rPr>
                <w:lang w:eastAsia="uk-UA"/>
              </w:rPr>
              <w:t> </w:t>
            </w:r>
          </w:p>
        </w:tc>
      </w:tr>
      <w:tr w:rsidR="00D51118" w:rsidRPr="004D206F" w14:paraId="3F18B776" w14:textId="77777777" w:rsidTr="00D51118">
        <w:trPr>
          <w:trHeight w:val="60"/>
        </w:trPr>
        <w:tc>
          <w:tcPr>
            <w:tcW w:w="1025" w:type="dxa"/>
            <w:tcBorders>
              <w:top w:val="nil"/>
              <w:left w:val="nil"/>
              <w:bottom w:val="nil"/>
              <w:right w:val="single" w:sz="8" w:space="0" w:color="000000"/>
            </w:tcBorders>
            <w:tcMar>
              <w:top w:w="57" w:type="dxa"/>
              <w:left w:w="0" w:type="dxa"/>
              <w:bottom w:w="57" w:type="dxa"/>
              <w:right w:w="57" w:type="dxa"/>
            </w:tcMar>
          </w:tcPr>
          <w:p w14:paraId="2E810C63" w14:textId="77777777" w:rsidR="00D51118" w:rsidRPr="004D206F" w:rsidRDefault="00D51118" w:rsidP="00D51118">
            <w:pPr>
              <w:spacing w:line="193" w:lineRule="atLeast"/>
              <w:jc w:val="both"/>
              <w:rPr>
                <w:color w:val="000000"/>
                <w:lang w:eastAsia="uk-UA"/>
              </w:rPr>
            </w:pPr>
            <w:r w:rsidRPr="004D206F">
              <w:rPr>
                <w:color w:val="000000"/>
                <w:lang w:eastAsia="uk-UA"/>
              </w:rPr>
              <w:t>назва</w:t>
            </w:r>
          </w:p>
        </w:tc>
        <w:tc>
          <w:tcPr>
            <w:tcW w:w="2781" w:type="dxa"/>
            <w:tcBorders>
              <w:top w:val="nil"/>
              <w:left w:val="nil"/>
              <w:bottom w:val="single" w:sz="8" w:space="0" w:color="000000"/>
              <w:right w:val="single" w:sz="8" w:space="0" w:color="000000"/>
            </w:tcBorders>
            <w:tcMar>
              <w:top w:w="57" w:type="dxa"/>
              <w:left w:w="0" w:type="dxa"/>
              <w:bottom w:w="57" w:type="dxa"/>
              <w:right w:w="57" w:type="dxa"/>
            </w:tcMar>
          </w:tcPr>
          <w:p w14:paraId="27C50C55" w14:textId="77777777" w:rsidR="00D51118" w:rsidRPr="004D206F" w:rsidRDefault="00D51118" w:rsidP="00D51118">
            <w:pPr>
              <w:rPr>
                <w:color w:val="000000"/>
                <w:lang w:eastAsia="uk-UA"/>
              </w:rPr>
            </w:pPr>
            <w:r w:rsidRPr="004D206F">
              <w:rPr>
                <w:lang w:eastAsia="uk-UA"/>
              </w:rPr>
              <w:t> </w:t>
            </w:r>
          </w:p>
        </w:tc>
        <w:tc>
          <w:tcPr>
            <w:tcW w:w="1472" w:type="dxa"/>
            <w:tcBorders>
              <w:top w:val="nil"/>
              <w:left w:val="nil"/>
              <w:bottom w:val="nil"/>
              <w:right w:val="single" w:sz="8" w:space="0" w:color="000000"/>
            </w:tcBorders>
            <w:tcMar>
              <w:top w:w="57" w:type="dxa"/>
              <w:left w:w="0" w:type="dxa"/>
              <w:bottom w:w="57" w:type="dxa"/>
              <w:right w:w="57" w:type="dxa"/>
            </w:tcMar>
          </w:tcPr>
          <w:p w14:paraId="4D76CE9A" w14:textId="77777777" w:rsidR="00D51118" w:rsidRPr="004D206F" w:rsidRDefault="00D51118" w:rsidP="00D51118">
            <w:pPr>
              <w:spacing w:line="193" w:lineRule="atLeast"/>
              <w:jc w:val="center"/>
              <w:rPr>
                <w:color w:val="000000"/>
                <w:lang w:eastAsia="uk-UA"/>
              </w:rPr>
            </w:pPr>
            <w:r w:rsidRPr="004D206F">
              <w:rPr>
                <w:color w:val="000000"/>
                <w:lang w:eastAsia="uk-UA"/>
              </w:rPr>
              <w:t>відстань</w:t>
            </w:r>
          </w:p>
        </w:tc>
        <w:tc>
          <w:tcPr>
            <w:tcW w:w="850" w:type="dxa"/>
            <w:tcBorders>
              <w:top w:val="nil"/>
              <w:left w:val="nil"/>
              <w:bottom w:val="single" w:sz="8" w:space="0" w:color="000000"/>
              <w:right w:val="single" w:sz="8" w:space="0" w:color="000000"/>
            </w:tcBorders>
            <w:tcMar>
              <w:top w:w="57" w:type="dxa"/>
              <w:left w:w="0" w:type="dxa"/>
              <w:bottom w:w="57" w:type="dxa"/>
              <w:right w:w="57" w:type="dxa"/>
            </w:tcMar>
          </w:tcPr>
          <w:p w14:paraId="61E0CCD9" w14:textId="77777777" w:rsidR="00D51118" w:rsidRPr="004D206F" w:rsidRDefault="00D51118" w:rsidP="00D51118">
            <w:pPr>
              <w:rPr>
                <w:color w:val="000000"/>
                <w:lang w:eastAsia="uk-UA"/>
              </w:rPr>
            </w:pPr>
            <w:r w:rsidRPr="004D206F">
              <w:rPr>
                <w:lang w:eastAsia="uk-UA"/>
              </w:rPr>
              <w:t> </w:t>
            </w:r>
          </w:p>
        </w:tc>
        <w:tc>
          <w:tcPr>
            <w:tcW w:w="567" w:type="dxa"/>
            <w:tcBorders>
              <w:top w:val="nil"/>
              <w:left w:val="nil"/>
              <w:bottom w:val="nil"/>
              <w:right w:val="nil"/>
            </w:tcBorders>
            <w:tcMar>
              <w:top w:w="57" w:type="dxa"/>
              <w:left w:w="0" w:type="dxa"/>
              <w:bottom w:w="57" w:type="dxa"/>
              <w:right w:w="57" w:type="dxa"/>
            </w:tcMar>
          </w:tcPr>
          <w:p w14:paraId="081F980C" w14:textId="77777777" w:rsidR="00D51118" w:rsidRPr="004D206F" w:rsidRDefault="00D51118" w:rsidP="00D51118">
            <w:pPr>
              <w:spacing w:line="193" w:lineRule="atLeast"/>
              <w:jc w:val="center"/>
              <w:rPr>
                <w:color w:val="000000"/>
                <w:lang w:eastAsia="uk-UA"/>
              </w:rPr>
            </w:pPr>
            <w:r w:rsidRPr="004D206F">
              <w:rPr>
                <w:color w:val="000000"/>
                <w:lang w:eastAsia="uk-UA"/>
              </w:rPr>
              <w:t>км</w:t>
            </w:r>
          </w:p>
        </w:tc>
      </w:tr>
      <w:tr w:rsidR="00D51118" w:rsidRPr="004D206F" w14:paraId="0D611B60" w14:textId="77777777" w:rsidTr="00D51118">
        <w:trPr>
          <w:trHeight w:val="60"/>
        </w:trPr>
        <w:tc>
          <w:tcPr>
            <w:tcW w:w="1025" w:type="dxa"/>
          </w:tcPr>
          <w:p w14:paraId="3242FF10" w14:textId="77777777" w:rsidR="00D51118" w:rsidRPr="004D206F" w:rsidRDefault="00D51118" w:rsidP="00D51118">
            <w:pPr>
              <w:rPr>
                <w:color w:val="000000"/>
                <w:lang w:eastAsia="uk-UA"/>
              </w:rPr>
            </w:pPr>
            <w:r w:rsidRPr="004D206F">
              <w:rPr>
                <w:lang w:eastAsia="uk-UA"/>
              </w:rPr>
              <w:t> </w:t>
            </w:r>
          </w:p>
        </w:tc>
        <w:tc>
          <w:tcPr>
            <w:tcW w:w="2781" w:type="dxa"/>
            <w:tcBorders>
              <w:top w:val="nil"/>
              <w:left w:val="nil"/>
              <w:bottom w:val="single" w:sz="8" w:space="0" w:color="000000"/>
              <w:right w:val="nil"/>
            </w:tcBorders>
          </w:tcPr>
          <w:p w14:paraId="4F3FD071" w14:textId="77777777" w:rsidR="00D51118" w:rsidRPr="004D206F" w:rsidRDefault="00D51118" w:rsidP="00D51118">
            <w:pPr>
              <w:rPr>
                <w:color w:val="000000"/>
                <w:lang w:eastAsia="uk-UA"/>
              </w:rPr>
            </w:pPr>
            <w:r w:rsidRPr="004D206F">
              <w:rPr>
                <w:lang w:eastAsia="uk-UA"/>
              </w:rPr>
              <w:t> </w:t>
            </w:r>
          </w:p>
        </w:tc>
        <w:tc>
          <w:tcPr>
            <w:tcW w:w="1472" w:type="dxa"/>
          </w:tcPr>
          <w:p w14:paraId="5E2C71C4" w14:textId="77777777" w:rsidR="00D51118" w:rsidRPr="004D206F" w:rsidRDefault="00D51118" w:rsidP="00D51118">
            <w:pPr>
              <w:rPr>
                <w:color w:val="000000"/>
                <w:lang w:eastAsia="uk-UA"/>
              </w:rPr>
            </w:pPr>
            <w:r w:rsidRPr="004D206F">
              <w:rPr>
                <w:lang w:eastAsia="uk-UA"/>
              </w:rPr>
              <w:t> </w:t>
            </w:r>
          </w:p>
        </w:tc>
        <w:tc>
          <w:tcPr>
            <w:tcW w:w="850" w:type="dxa"/>
            <w:tcBorders>
              <w:top w:val="nil"/>
              <w:left w:val="nil"/>
              <w:bottom w:val="single" w:sz="8" w:space="0" w:color="000000"/>
              <w:right w:val="nil"/>
            </w:tcBorders>
          </w:tcPr>
          <w:p w14:paraId="6A154990" w14:textId="77777777" w:rsidR="00D51118" w:rsidRPr="004D206F" w:rsidRDefault="00D51118" w:rsidP="00D51118">
            <w:pPr>
              <w:rPr>
                <w:color w:val="000000"/>
                <w:lang w:eastAsia="uk-UA"/>
              </w:rPr>
            </w:pPr>
            <w:r w:rsidRPr="004D206F">
              <w:rPr>
                <w:lang w:eastAsia="uk-UA"/>
              </w:rPr>
              <w:t> </w:t>
            </w:r>
          </w:p>
        </w:tc>
        <w:tc>
          <w:tcPr>
            <w:tcW w:w="567" w:type="dxa"/>
          </w:tcPr>
          <w:p w14:paraId="4DB3FF97" w14:textId="77777777" w:rsidR="00D51118" w:rsidRPr="004D206F" w:rsidRDefault="00D51118" w:rsidP="00D51118">
            <w:pPr>
              <w:rPr>
                <w:color w:val="000000"/>
                <w:lang w:eastAsia="uk-UA"/>
              </w:rPr>
            </w:pPr>
            <w:r w:rsidRPr="004D206F">
              <w:rPr>
                <w:lang w:eastAsia="uk-UA"/>
              </w:rPr>
              <w:t> </w:t>
            </w:r>
          </w:p>
        </w:tc>
      </w:tr>
      <w:tr w:rsidR="00D51118" w:rsidRPr="004D206F" w14:paraId="406649D7" w14:textId="77777777" w:rsidTr="00D51118">
        <w:trPr>
          <w:trHeight w:val="60"/>
        </w:trPr>
        <w:tc>
          <w:tcPr>
            <w:tcW w:w="1025" w:type="dxa"/>
            <w:tcBorders>
              <w:top w:val="nil"/>
              <w:left w:val="nil"/>
              <w:bottom w:val="nil"/>
              <w:right w:val="single" w:sz="8" w:space="0" w:color="000000"/>
            </w:tcBorders>
            <w:tcMar>
              <w:top w:w="57" w:type="dxa"/>
              <w:left w:w="0" w:type="dxa"/>
              <w:bottom w:w="57" w:type="dxa"/>
              <w:right w:w="57" w:type="dxa"/>
            </w:tcMar>
          </w:tcPr>
          <w:p w14:paraId="6163EB58" w14:textId="77777777" w:rsidR="00D51118" w:rsidRPr="004D206F" w:rsidRDefault="00D51118" w:rsidP="00D51118">
            <w:pPr>
              <w:spacing w:line="193" w:lineRule="atLeast"/>
              <w:jc w:val="both"/>
              <w:rPr>
                <w:color w:val="000000"/>
                <w:lang w:eastAsia="uk-UA"/>
              </w:rPr>
            </w:pPr>
            <w:r w:rsidRPr="004D206F">
              <w:rPr>
                <w:color w:val="000000"/>
                <w:lang w:eastAsia="uk-UA"/>
              </w:rPr>
              <w:t>назва</w:t>
            </w:r>
          </w:p>
        </w:tc>
        <w:tc>
          <w:tcPr>
            <w:tcW w:w="2781" w:type="dxa"/>
            <w:tcBorders>
              <w:top w:val="nil"/>
              <w:left w:val="nil"/>
              <w:bottom w:val="single" w:sz="8" w:space="0" w:color="000000"/>
              <w:right w:val="single" w:sz="8" w:space="0" w:color="000000"/>
            </w:tcBorders>
            <w:tcMar>
              <w:top w:w="57" w:type="dxa"/>
              <w:left w:w="0" w:type="dxa"/>
              <w:bottom w:w="57" w:type="dxa"/>
              <w:right w:w="57" w:type="dxa"/>
            </w:tcMar>
          </w:tcPr>
          <w:p w14:paraId="51487505" w14:textId="77777777" w:rsidR="00D51118" w:rsidRPr="004D206F" w:rsidRDefault="00D51118" w:rsidP="00D51118">
            <w:pPr>
              <w:rPr>
                <w:color w:val="000000"/>
                <w:lang w:eastAsia="uk-UA"/>
              </w:rPr>
            </w:pPr>
            <w:r w:rsidRPr="004D206F">
              <w:rPr>
                <w:lang w:eastAsia="uk-UA"/>
              </w:rPr>
              <w:t> </w:t>
            </w:r>
          </w:p>
        </w:tc>
        <w:tc>
          <w:tcPr>
            <w:tcW w:w="1472" w:type="dxa"/>
            <w:tcBorders>
              <w:top w:val="nil"/>
              <w:left w:val="nil"/>
              <w:bottom w:val="nil"/>
              <w:right w:val="single" w:sz="8" w:space="0" w:color="000000"/>
            </w:tcBorders>
            <w:tcMar>
              <w:top w:w="57" w:type="dxa"/>
              <w:left w:w="0" w:type="dxa"/>
              <w:bottom w:w="57" w:type="dxa"/>
              <w:right w:w="57" w:type="dxa"/>
            </w:tcMar>
          </w:tcPr>
          <w:p w14:paraId="63BE29CA" w14:textId="77777777" w:rsidR="00D51118" w:rsidRPr="004D206F" w:rsidRDefault="00D51118" w:rsidP="00D51118">
            <w:pPr>
              <w:spacing w:line="193" w:lineRule="atLeast"/>
              <w:jc w:val="center"/>
              <w:rPr>
                <w:color w:val="000000"/>
                <w:lang w:eastAsia="uk-UA"/>
              </w:rPr>
            </w:pPr>
            <w:r w:rsidRPr="004D206F">
              <w:rPr>
                <w:color w:val="000000"/>
                <w:lang w:eastAsia="uk-UA"/>
              </w:rPr>
              <w:t>відстань</w:t>
            </w:r>
          </w:p>
        </w:tc>
        <w:tc>
          <w:tcPr>
            <w:tcW w:w="850" w:type="dxa"/>
            <w:tcBorders>
              <w:top w:val="nil"/>
              <w:left w:val="nil"/>
              <w:bottom w:val="single" w:sz="8" w:space="0" w:color="000000"/>
              <w:right w:val="single" w:sz="8" w:space="0" w:color="000000"/>
            </w:tcBorders>
            <w:tcMar>
              <w:top w:w="57" w:type="dxa"/>
              <w:left w:w="0" w:type="dxa"/>
              <w:bottom w:w="57" w:type="dxa"/>
              <w:right w:w="57" w:type="dxa"/>
            </w:tcMar>
          </w:tcPr>
          <w:p w14:paraId="11561695" w14:textId="77777777" w:rsidR="00D51118" w:rsidRPr="004D206F" w:rsidRDefault="00D51118" w:rsidP="00D51118">
            <w:pPr>
              <w:rPr>
                <w:color w:val="000000"/>
                <w:lang w:eastAsia="uk-UA"/>
              </w:rPr>
            </w:pPr>
            <w:r w:rsidRPr="004D206F">
              <w:rPr>
                <w:lang w:eastAsia="uk-UA"/>
              </w:rPr>
              <w:t> </w:t>
            </w:r>
          </w:p>
        </w:tc>
        <w:tc>
          <w:tcPr>
            <w:tcW w:w="567" w:type="dxa"/>
            <w:tcBorders>
              <w:top w:val="nil"/>
              <w:left w:val="nil"/>
              <w:bottom w:val="nil"/>
              <w:right w:val="nil"/>
            </w:tcBorders>
            <w:tcMar>
              <w:top w:w="57" w:type="dxa"/>
              <w:left w:w="0" w:type="dxa"/>
              <w:bottom w:w="57" w:type="dxa"/>
              <w:right w:w="57" w:type="dxa"/>
            </w:tcMar>
          </w:tcPr>
          <w:p w14:paraId="2EAD10B2" w14:textId="77777777" w:rsidR="00D51118" w:rsidRPr="004D206F" w:rsidRDefault="00D51118" w:rsidP="00D51118">
            <w:pPr>
              <w:spacing w:line="193" w:lineRule="atLeast"/>
              <w:jc w:val="center"/>
              <w:rPr>
                <w:color w:val="000000"/>
                <w:lang w:eastAsia="uk-UA"/>
              </w:rPr>
            </w:pPr>
            <w:r w:rsidRPr="004D206F">
              <w:rPr>
                <w:color w:val="000000"/>
                <w:lang w:eastAsia="uk-UA"/>
              </w:rPr>
              <w:t>км</w:t>
            </w:r>
          </w:p>
        </w:tc>
      </w:tr>
    </w:tbl>
    <w:p w14:paraId="2F2B9A64"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p w14:paraId="36CECDA3"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spacing w:val="-2"/>
          <w:lang w:eastAsia="uk-UA"/>
        </w:rPr>
        <w:t>7. Інформація про власників, постійних користувачів, орендарів земельних ділянок, на яких здійснюється сільськогосподарська діяльність і які знаходяться в радіусі 10 км від місця розташування пасіки:</w:t>
      </w:r>
    </w:p>
    <w:tbl>
      <w:tblPr>
        <w:tblW w:w="0" w:type="auto"/>
        <w:tblInd w:w="57" w:type="dxa"/>
        <w:tblCellMar>
          <w:left w:w="0" w:type="dxa"/>
          <w:right w:w="0" w:type="dxa"/>
        </w:tblCellMar>
        <w:tblLook w:val="00A0" w:firstRow="1" w:lastRow="0" w:firstColumn="1" w:lastColumn="0" w:noHBand="0" w:noVBand="0"/>
      </w:tblPr>
      <w:tblGrid>
        <w:gridCol w:w="3107"/>
        <w:gridCol w:w="3616"/>
        <w:gridCol w:w="2889"/>
      </w:tblGrid>
      <w:tr w:rsidR="00D51118" w:rsidRPr="004D206F" w14:paraId="186C70BE" w14:textId="77777777" w:rsidTr="00D51118">
        <w:trPr>
          <w:trHeight w:val="60"/>
        </w:trPr>
        <w:tc>
          <w:tcPr>
            <w:tcW w:w="3240" w:type="dxa"/>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tcPr>
          <w:p w14:paraId="36B3C1DA" w14:textId="77777777" w:rsidR="00D51118" w:rsidRPr="004D206F" w:rsidRDefault="00D51118" w:rsidP="00D51118">
            <w:pPr>
              <w:spacing w:line="161" w:lineRule="atLeast"/>
              <w:jc w:val="center"/>
              <w:rPr>
                <w:color w:val="000000"/>
                <w:lang w:eastAsia="uk-UA"/>
              </w:rPr>
            </w:pPr>
            <w:r w:rsidRPr="004D206F">
              <w:rPr>
                <w:color w:val="000000"/>
                <w:lang w:eastAsia="uk-UA"/>
              </w:rPr>
              <w:t>власник /користувач</w:t>
            </w:r>
          </w:p>
        </w:tc>
        <w:tc>
          <w:tcPr>
            <w:tcW w:w="378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2920A7A8" w14:textId="77777777" w:rsidR="00D51118" w:rsidRPr="004D206F" w:rsidRDefault="00D51118" w:rsidP="00D51118">
            <w:pPr>
              <w:spacing w:line="161" w:lineRule="atLeast"/>
              <w:jc w:val="center"/>
              <w:rPr>
                <w:color w:val="000000"/>
                <w:lang w:eastAsia="uk-UA"/>
              </w:rPr>
            </w:pPr>
            <w:r w:rsidRPr="004D206F">
              <w:rPr>
                <w:color w:val="000000"/>
                <w:lang w:eastAsia="uk-UA"/>
              </w:rPr>
              <w:t>кадастровий номер (за наявності)</w:t>
            </w:r>
          </w:p>
        </w:tc>
        <w:tc>
          <w:tcPr>
            <w:tcW w:w="3039"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64CC9B3D" w14:textId="77777777" w:rsidR="00D51118" w:rsidRPr="004D206F" w:rsidRDefault="00D51118" w:rsidP="00D51118">
            <w:pPr>
              <w:spacing w:line="161" w:lineRule="atLeast"/>
              <w:jc w:val="center"/>
              <w:rPr>
                <w:color w:val="000000"/>
                <w:lang w:eastAsia="uk-UA"/>
              </w:rPr>
            </w:pPr>
            <w:r w:rsidRPr="004D206F">
              <w:rPr>
                <w:color w:val="000000"/>
                <w:lang w:eastAsia="uk-UA"/>
              </w:rPr>
              <w:t>адреса</w:t>
            </w:r>
          </w:p>
        </w:tc>
      </w:tr>
      <w:tr w:rsidR="00D51118" w:rsidRPr="004D206F" w14:paraId="1D6B76B6"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132DECFD" w14:textId="77777777" w:rsidR="00D51118" w:rsidRPr="004D206F" w:rsidRDefault="00D51118" w:rsidP="00D51118">
            <w:pPr>
              <w:rPr>
                <w:color w:val="000000"/>
                <w:lang w:eastAsia="uk-UA"/>
              </w:rPr>
            </w:pPr>
            <w:r w:rsidRPr="004D206F">
              <w:rPr>
                <w:lang w:eastAsia="uk-UA"/>
              </w:rPr>
              <w:t> </w:t>
            </w:r>
          </w:p>
        </w:tc>
        <w:tc>
          <w:tcPr>
            <w:tcW w:w="37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3E94FB8" w14:textId="77777777" w:rsidR="00D51118" w:rsidRPr="004D206F" w:rsidRDefault="00D51118" w:rsidP="00D51118">
            <w:pPr>
              <w:rPr>
                <w:color w:val="000000"/>
                <w:lang w:eastAsia="uk-UA"/>
              </w:rPr>
            </w:pPr>
            <w:r w:rsidRPr="004D206F">
              <w:rPr>
                <w:lang w:eastAsia="uk-UA"/>
              </w:rPr>
              <w:t> </w:t>
            </w:r>
          </w:p>
        </w:tc>
        <w:tc>
          <w:tcPr>
            <w:tcW w:w="3039"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08A42D53" w14:textId="77777777" w:rsidR="00D51118" w:rsidRPr="004D206F" w:rsidRDefault="00D51118" w:rsidP="00D51118">
            <w:pPr>
              <w:rPr>
                <w:color w:val="000000"/>
                <w:lang w:eastAsia="uk-UA"/>
              </w:rPr>
            </w:pPr>
            <w:r w:rsidRPr="004D206F">
              <w:rPr>
                <w:lang w:eastAsia="uk-UA"/>
              </w:rPr>
              <w:t> </w:t>
            </w:r>
          </w:p>
        </w:tc>
      </w:tr>
      <w:tr w:rsidR="00D51118" w:rsidRPr="004D206F" w14:paraId="55375EFD"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3EB5E861" w14:textId="77777777" w:rsidR="00D51118" w:rsidRPr="004D206F" w:rsidRDefault="00D51118" w:rsidP="00D51118">
            <w:pPr>
              <w:rPr>
                <w:color w:val="000000"/>
                <w:lang w:eastAsia="uk-UA"/>
              </w:rPr>
            </w:pPr>
            <w:r w:rsidRPr="004D206F">
              <w:rPr>
                <w:lang w:eastAsia="uk-UA"/>
              </w:rPr>
              <w:t> </w:t>
            </w:r>
          </w:p>
        </w:tc>
        <w:tc>
          <w:tcPr>
            <w:tcW w:w="37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3A096EB" w14:textId="77777777" w:rsidR="00D51118" w:rsidRPr="004D206F" w:rsidRDefault="00D51118" w:rsidP="00D51118">
            <w:pPr>
              <w:rPr>
                <w:color w:val="000000"/>
                <w:lang w:eastAsia="uk-UA"/>
              </w:rPr>
            </w:pPr>
            <w:r w:rsidRPr="004D206F">
              <w:rPr>
                <w:lang w:eastAsia="uk-UA"/>
              </w:rPr>
              <w:t> </w:t>
            </w:r>
          </w:p>
        </w:tc>
        <w:tc>
          <w:tcPr>
            <w:tcW w:w="3039"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22CAB2BA" w14:textId="77777777" w:rsidR="00D51118" w:rsidRPr="004D206F" w:rsidRDefault="00D51118" w:rsidP="00D51118">
            <w:pPr>
              <w:rPr>
                <w:color w:val="000000"/>
                <w:lang w:eastAsia="uk-UA"/>
              </w:rPr>
            </w:pPr>
            <w:r w:rsidRPr="004D206F">
              <w:rPr>
                <w:lang w:eastAsia="uk-UA"/>
              </w:rPr>
              <w:t> </w:t>
            </w:r>
          </w:p>
        </w:tc>
      </w:tr>
      <w:tr w:rsidR="00D51118" w:rsidRPr="004D206F" w14:paraId="6E1A13B9"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4843EC72" w14:textId="77777777" w:rsidR="00D51118" w:rsidRPr="004D206F" w:rsidRDefault="00D51118" w:rsidP="00D51118">
            <w:pPr>
              <w:rPr>
                <w:color w:val="000000"/>
                <w:lang w:eastAsia="uk-UA"/>
              </w:rPr>
            </w:pPr>
            <w:r w:rsidRPr="004D206F">
              <w:rPr>
                <w:lang w:eastAsia="uk-UA"/>
              </w:rPr>
              <w:t> </w:t>
            </w:r>
          </w:p>
        </w:tc>
        <w:tc>
          <w:tcPr>
            <w:tcW w:w="37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70D2B7C3" w14:textId="77777777" w:rsidR="00D51118" w:rsidRPr="004D206F" w:rsidRDefault="00D51118" w:rsidP="00D51118">
            <w:pPr>
              <w:rPr>
                <w:color w:val="000000"/>
                <w:lang w:eastAsia="uk-UA"/>
              </w:rPr>
            </w:pPr>
            <w:r w:rsidRPr="004D206F">
              <w:rPr>
                <w:lang w:eastAsia="uk-UA"/>
              </w:rPr>
              <w:t> </w:t>
            </w:r>
          </w:p>
        </w:tc>
        <w:tc>
          <w:tcPr>
            <w:tcW w:w="3039"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EE0B8B0" w14:textId="77777777" w:rsidR="00D51118" w:rsidRPr="004D206F" w:rsidRDefault="00D51118" w:rsidP="00D51118">
            <w:pPr>
              <w:rPr>
                <w:color w:val="000000"/>
                <w:lang w:eastAsia="uk-UA"/>
              </w:rPr>
            </w:pPr>
            <w:r w:rsidRPr="004D206F">
              <w:rPr>
                <w:lang w:eastAsia="uk-UA"/>
              </w:rPr>
              <w:t> </w:t>
            </w:r>
          </w:p>
        </w:tc>
      </w:tr>
    </w:tbl>
    <w:p w14:paraId="79738D99"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p w14:paraId="610C2E47"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8. Відомості про застосування пестицидів:</w:t>
      </w:r>
    </w:p>
    <w:tbl>
      <w:tblPr>
        <w:tblW w:w="0" w:type="auto"/>
        <w:tblInd w:w="57" w:type="dxa"/>
        <w:tblCellMar>
          <w:left w:w="0" w:type="dxa"/>
          <w:right w:w="0" w:type="dxa"/>
        </w:tblCellMar>
        <w:tblLook w:val="00A0" w:firstRow="1" w:lastRow="0" w:firstColumn="1" w:lastColumn="0" w:noHBand="0" w:noVBand="0"/>
      </w:tblPr>
      <w:tblGrid>
        <w:gridCol w:w="3076"/>
        <w:gridCol w:w="3794"/>
        <w:gridCol w:w="2742"/>
      </w:tblGrid>
      <w:tr w:rsidR="00D51118" w:rsidRPr="004D206F" w14:paraId="6E9B48F8" w14:textId="77777777" w:rsidTr="00D51118">
        <w:trPr>
          <w:trHeight w:val="60"/>
        </w:trPr>
        <w:tc>
          <w:tcPr>
            <w:tcW w:w="3240" w:type="dxa"/>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tcPr>
          <w:p w14:paraId="2B5831D6" w14:textId="77777777" w:rsidR="00D51118" w:rsidRPr="004D206F" w:rsidRDefault="00D51118" w:rsidP="00D51118">
            <w:pPr>
              <w:spacing w:line="161" w:lineRule="atLeast"/>
              <w:jc w:val="center"/>
              <w:rPr>
                <w:color w:val="000000"/>
                <w:lang w:eastAsia="uk-UA"/>
              </w:rPr>
            </w:pPr>
            <w:r w:rsidRPr="004D206F">
              <w:rPr>
                <w:color w:val="000000"/>
                <w:lang w:eastAsia="uk-UA"/>
              </w:rPr>
              <w:lastRenderedPageBreak/>
              <w:t>Назва препарату</w:t>
            </w:r>
          </w:p>
        </w:tc>
        <w:tc>
          <w:tcPr>
            <w:tcW w:w="396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717CA2A0" w14:textId="77777777" w:rsidR="00D51118" w:rsidRPr="004D206F" w:rsidRDefault="00D51118" w:rsidP="00D51118">
            <w:pPr>
              <w:spacing w:line="161" w:lineRule="atLeast"/>
              <w:jc w:val="center"/>
              <w:rPr>
                <w:color w:val="000000"/>
                <w:lang w:eastAsia="uk-UA"/>
              </w:rPr>
            </w:pPr>
            <w:r w:rsidRPr="004D206F">
              <w:rPr>
                <w:color w:val="000000"/>
                <w:lang w:eastAsia="uk-UA"/>
              </w:rPr>
              <w:t>Назва діючої речовини/речовин</w:t>
            </w:r>
          </w:p>
        </w:tc>
        <w:tc>
          <w:tcPr>
            <w:tcW w:w="288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5577C3B1" w14:textId="77777777" w:rsidR="00D51118" w:rsidRPr="004D206F" w:rsidRDefault="00D51118" w:rsidP="00D51118">
            <w:pPr>
              <w:spacing w:line="161" w:lineRule="atLeast"/>
              <w:jc w:val="center"/>
              <w:rPr>
                <w:color w:val="000000"/>
                <w:lang w:eastAsia="uk-UA"/>
              </w:rPr>
            </w:pPr>
            <w:r w:rsidRPr="004D206F">
              <w:rPr>
                <w:color w:val="000000"/>
                <w:lang w:eastAsia="uk-UA"/>
              </w:rPr>
              <w:t>Норма витрати препарату</w:t>
            </w:r>
          </w:p>
        </w:tc>
      </w:tr>
      <w:tr w:rsidR="00D51118" w:rsidRPr="004D206F" w14:paraId="604408E8"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564B52F8" w14:textId="77777777" w:rsidR="00D51118" w:rsidRPr="004D206F" w:rsidRDefault="00D51118" w:rsidP="00D51118">
            <w:pPr>
              <w:rPr>
                <w:color w:val="000000"/>
                <w:lang w:eastAsia="uk-UA"/>
              </w:rPr>
            </w:pPr>
            <w:r w:rsidRPr="004D206F">
              <w:rPr>
                <w:lang w:eastAsia="uk-UA"/>
              </w:rPr>
              <w:t> </w:t>
            </w:r>
          </w:p>
        </w:tc>
        <w:tc>
          <w:tcPr>
            <w:tcW w:w="39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22BADE1F" w14:textId="77777777" w:rsidR="00D51118" w:rsidRPr="004D206F" w:rsidRDefault="00D51118" w:rsidP="00D51118">
            <w:pPr>
              <w:rPr>
                <w:color w:val="000000"/>
                <w:lang w:eastAsia="uk-UA"/>
              </w:rPr>
            </w:pPr>
            <w:r w:rsidRPr="004D206F">
              <w:rPr>
                <w:lang w:eastAsia="uk-UA"/>
              </w:rPr>
              <w:t> </w:t>
            </w: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75E7FF8F" w14:textId="77777777" w:rsidR="00D51118" w:rsidRPr="004D206F" w:rsidRDefault="00D51118" w:rsidP="00D51118">
            <w:pPr>
              <w:rPr>
                <w:color w:val="000000"/>
                <w:lang w:eastAsia="uk-UA"/>
              </w:rPr>
            </w:pPr>
            <w:r w:rsidRPr="004D206F">
              <w:rPr>
                <w:lang w:eastAsia="uk-UA"/>
              </w:rPr>
              <w:t> </w:t>
            </w:r>
          </w:p>
        </w:tc>
      </w:tr>
      <w:tr w:rsidR="00D51118" w:rsidRPr="004D206F" w14:paraId="255CC627"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2D16A524" w14:textId="77777777" w:rsidR="00D51118" w:rsidRPr="004D206F" w:rsidRDefault="00D51118" w:rsidP="00D51118">
            <w:pPr>
              <w:rPr>
                <w:color w:val="000000"/>
                <w:lang w:eastAsia="uk-UA"/>
              </w:rPr>
            </w:pPr>
            <w:r w:rsidRPr="004D206F">
              <w:rPr>
                <w:lang w:eastAsia="uk-UA"/>
              </w:rPr>
              <w:t> </w:t>
            </w:r>
          </w:p>
        </w:tc>
        <w:tc>
          <w:tcPr>
            <w:tcW w:w="39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8CA2F64" w14:textId="77777777" w:rsidR="00D51118" w:rsidRPr="004D206F" w:rsidRDefault="00D51118" w:rsidP="00D51118">
            <w:pPr>
              <w:rPr>
                <w:color w:val="000000"/>
                <w:lang w:eastAsia="uk-UA"/>
              </w:rPr>
            </w:pPr>
            <w:r w:rsidRPr="004D206F">
              <w:rPr>
                <w:lang w:eastAsia="uk-UA"/>
              </w:rPr>
              <w:t> </w:t>
            </w: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F88FCF2" w14:textId="77777777" w:rsidR="00D51118" w:rsidRPr="004D206F" w:rsidRDefault="00D51118" w:rsidP="00D51118">
            <w:pPr>
              <w:rPr>
                <w:color w:val="000000"/>
                <w:lang w:eastAsia="uk-UA"/>
              </w:rPr>
            </w:pPr>
            <w:r w:rsidRPr="004D206F">
              <w:rPr>
                <w:lang w:eastAsia="uk-UA"/>
              </w:rPr>
              <w:t> </w:t>
            </w:r>
          </w:p>
        </w:tc>
      </w:tr>
      <w:tr w:rsidR="00D51118" w:rsidRPr="004D206F" w14:paraId="6A06651D"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732A91C5" w14:textId="77777777" w:rsidR="00D51118" w:rsidRPr="004D206F" w:rsidRDefault="00D51118" w:rsidP="00D51118">
            <w:pPr>
              <w:rPr>
                <w:lang w:eastAsia="uk-UA"/>
              </w:rPr>
            </w:pPr>
          </w:p>
        </w:tc>
        <w:tc>
          <w:tcPr>
            <w:tcW w:w="39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32716F8" w14:textId="77777777" w:rsidR="00D51118" w:rsidRPr="004D206F" w:rsidRDefault="00D51118" w:rsidP="00D51118">
            <w:pPr>
              <w:rPr>
                <w:lang w:eastAsia="uk-UA"/>
              </w:rPr>
            </w:pP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DA91138" w14:textId="77777777" w:rsidR="00D51118" w:rsidRPr="004D206F" w:rsidRDefault="00D51118" w:rsidP="00D51118">
            <w:pPr>
              <w:rPr>
                <w:lang w:eastAsia="uk-UA"/>
              </w:rPr>
            </w:pPr>
          </w:p>
        </w:tc>
      </w:tr>
      <w:tr w:rsidR="00D51118" w:rsidRPr="004D206F" w14:paraId="112D942F"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1261E639" w14:textId="77777777" w:rsidR="00D51118" w:rsidRPr="004D206F" w:rsidRDefault="00D51118" w:rsidP="00D51118">
            <w:pPr>
              <w:rPr>
                <w:lang w:eastAsia="uk-UA"/>
              </w:rPr>
            </w:pPr>
          </w:p>
        </w:tc>
        <w:tc>
          <w:tcPr>
            <w:tcW w:w="39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0C9E6A2" w14:textId="77777777" w:rsidR="00D51118" w:rsidRPr="004D206F" w:rsidRDefault="00D51118" w:rsidP="00D51118">
            <w:pPr>
              <w:rPr>
                <w:lang w:eastAsia="uk-UA"/>
              </w:rPr>
            </w:pP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CA1AB17" w14:textId="77777777" w:rsidR="00D51118" w:rsidRPr="004D206F" w:rsidRDefault="00D51118" w:rsidP="00D51118">
            <w:pPr>
              <w:rPr>
                <w:lang w:eastAsia="uk-UA"/>
              </w:rPr>
            </w:pPr>
          </w:p>
        </w:tc>
      </w:tr>
      <w:tr w:rsidR="00D51118" w:rsidRPr="004D206F" w14:paraId="4C0EBFD7" w14:textId="77777777" w:rsidTr="00D51118">
        <w:trPr>
          <w:trHeight w:val="245"/>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1C9A883F" w14:textId="77777777" w:rsidR="00D51118" w:rsidRPr="004D206F" w:rsidRDefault="00D51118" w:rsidP="00D51118">
            <w:pPr>
              <w:rPr>
                <w:color w:val="000000"/>
                <w:lang w:eastAsia="uk-UA"/>
              </w:rPr>
            </w:pPr>
            <w:r w:rsidRPr="004D206F">
              <w:rPr>
                <w:lang w:eastAsia="uk-UA"/>
              </w:rPr>
              <w:t> </w:t>
            </w:r>
          </w:p>
        </w:tc>
        <w:tc>
          <w:tcPr>
            <w:tcW w:w="39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F69A310" w14:textId="77777777" w:rsidR="00D51118" w:rsidRPr="004D206F" w:rsidRDefault="00D51118" w:rsidP="00D51118">
            <w:pPr>
              <w:rPr>
                <w:color w:val="000000"/>
                <w:lang w:eastAsia="uk-UA"/>
              </w:rPr>
            </w:pPr>
            <w:r w:rsidRPr="004D206F">
              <w:rPr>
                <w:lang w:eastAsia="uk-UA"/>
              </w:rPr>
              <w:t> </w:t>
            </w: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2A19645" w14:textId="77777777" w:rsidR="00D51118" w:rsidRPr="004D206F" w:rsidRDefault="00D51118" w:rsidP="00D51118">
            <w:pPr>
              <w:rPr>
                <w:color w:val="000000"/>
                <w:lang w:eastAsia="uk-UA"/>
              </w:rPr>
            </w:pPr>
            <w:r w:rsidRPr="004D206F">
              <w:rPr>
                <w:lang w:eastAsia="uk-UA"/>
              </w:rPr>
              <w:t> </w:t>
            </w:r>
          </w:p>
        </w:tc>
      </w:tr>
    </w:tbl>
    <w:p w14:paraId="6CE26EB9"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4358"/>
        <w:gridCol w:w="3405"/>
        <w:gridCol w:w="1916"/>
      </w:tblGrid>
      <w:tr w:rsidR="00D51118" w:rsidRPr="004D206F" w14:paraId="0BB1735F" w14:textId="77777777" w:rsidTr="00D51118">
        <w:trPr>
          <w:trHeight w:val="60"/>
        </w:trPr>
        <w:tc>
          <w:tcPr>
            <w:tcW w:w="2251" w:type="pct"/>
            <w:tcBorders>
              <w:top w:val="nil"/>
              <w:left w:val="nil"/>
              <w:bottom w:val="nil"/>
              <w:right w:val="single" w:sz="8" w:space="0" w:color="000000"/>
            </w:tcBorders>
            <w:tcMar>
              <w:top w:w="57" w:type="dxa"/>
              <w:left w:w="0" w:type="dxa"/>
              <w:bottom w:w="57" w:type="dxa"/>
              <w:right w:w="0" w:type="dxa"/>
            </w:tcMar>
          </w:tcPr>
          <w:p w14:paraId="45BEA452" w14:textId="77777777" w:rsidR="00D51118" w:rsidRPr="004D206F" w:rsidRDefault="00D51118" w:rsidP="00D51118">
            <w:pPr>
              <w:spacing w:line="193" w:lineRule="atLeast"/>
              <w:rPr>
                <w:color w:val="000000"/>
                <w:lang w:eastAsia="uk-UA"/>
              </w:rPr>
            </w:pPr>
            <w:r w:rsidRPr="004D206F">
              <w:rPr>
                <w:color w:val="000000"/>
                <w:lang w:eastAsia="uk-UA"/>
              </w:rPr>
              <w:t>спосіб обробітку</w:t>
            </w:r>
          </w:p>
        </w:tc>
        <w:tc>
          <w:tcPr>
            <w:tcW w:w="2749" w:type="pct"/>
            <w:gridSpan w:val="2"/>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3DB2B408" w14:textId="77777777" w:rsidR="00D51118" w:rsidRPr="004D206F" w:rsidRDefault="00D51118" w:rsidP="00D51118">
            <w:pPr>
              <w:rPr>
                <w:color w:val="000000"/>
                <w:lang w:eastAsia="uk-UA"/>
              </w:rPr>
            </w:pPr>
            <w:r w:rsidRPr="004D206F">
              <w:rPr>
                <w:lang w:eastAsia="uk-UA"/>
              </w:rPr>
              <w:t> </w:t>
            </w:r>
          </w:p>
        </w:tc>
      </w:tr>
      <w:tr w:rsidR="00D51118" w:rsidRPr="004D206F" w14:paraId="05959E6E" w14:textId="77777777" w:rsidTr="00D51118">
        <w:trPr>
          <w:trHeight w:val="60"/>
        </w:trPr>
        <w:tc>
          <w:tcPr>
            <w:tcW w:w="4010" w:type="pct"/>
            <w:gridSpan w:val="2"/>
          </w:tcPr>
          <w:p w14:paraId="31A3BC89" w14:textId="77777777" w:rsidR="00D51118" w:rsidRPr="004D206F" w:rsidRDefault="00D51118" w:rsidP="00D51118">
            <w:pPr>
              <w:rPr>
                <w:color w:val="000000"/>
                <w:lang w:eastAsia="uk-UA"/>
              </w:rPr>
            </w:pPr>
            <w:r w:rsidRPr="004D206F">
              <w:rPr>
                <w:lang w:eastAsia="uk-UA"/>
              </w:rPr>
              <w:t> </w:t>
            </w:r>
          </w:p>
        </w:tc>
        <w:tc>
          <w:tcPr>
            <w:tcW w:w="990" w:type="pct"/>
            <w:tcBorders>
              <w:top w:val="single" w:sz="8" w:space="0" w:color="000000"/>
              <w:left w:val="nil"/>
              <w:bottom w:val="single" w:sz="8" w:space="0" w:color="000000"/>
              <w:right w:val="nil"/>
            </w:tcBorders>
          </w:tcPr>
          <w:p w14:paraId="71849002" w14:textId="77777777" w:rsidR="00D51118" w:rsidRPr="004D206F" w:rsidRDefault="00D51118" w:rsidP="00D51118">
            <w:pPr>
              <w:rPr>
                <w:color w:val="000000"/>
                <w:lang w:eastAsia="uk-UA"/>
              </w:rPr>
            </w:pPr>
            <w:r w:rsidRPr="004D206F">
              <w:rPr>
                <w:lang w:eastAsia="uk-UA"/>
              </w:rPr>
              <w:t> </w:t>
            </w:r>
          </w:p>
        </w:tc>
      </w:tr>
      <w:tr w:rsidR="00D51118" w:rsidRPr="004D206F" w14:paraId="0519EA33" w14:textId="77777777" w:rsidTr="00D51118">
        <w:trPr>
          <w:trHeight w:val="639"/>
        </w:trPr>
        <w:tc>
          <w:tcPr>
            <w:tcW w:w="2251" w:type="pct"/>
            <w:tcBorders>
              <w:top w:val="nil"/>
              <w:left w:val="nil"/>
              <w:bottom w:val="nil"/>
              <w:right w:val="single" w:sz="8" w:space="0" w:color="000000"/>
            </w:tcBorders>
            <w:tcMar>
              <w:top w:w="57" w:type="dxa"/>
              <w:left w:w="0" w:type="dxa"/>
              <w:bottom w:w="57" w:type="dxa"/>
              <w:right w:w="0" w:type="dxa"/>
            </w:tcMar>
          </w:tcPr>
          <w:p w14:paraId="57EBA59F" w14:textId="77777777" w:rsidR="00D51118" w:rsidRPr="004D206F" w:rsidRDefault="00D51118" w:rsidP="00D51118">
            <w:pPr>
              <w:spacing w:line="193" w:lineRule="atLeast"/>
              <w:rPr>
                <w:color w:val="000000"/>
                <w:lang w:eastAsia="uk-UA"/>
              </w:rPr>
            </w:pPr>
            <w:r w:rsidRPr="004D206F">
              <w:rPr>
                <w:color w:val="000000"/>
                <w:lang w:eastAsia="uk-UA"/>
              </w:rPr>
              <w:t>вид та марка обладнання для застосування пестицидів</w:t>
            </w:r>
          </w:p>
        </w:tc>
        <w:tc>
          <w:tcPr>
            <w:tcW w:w="2749" w:type="pct"/>
            <w:gridSpan w:val="2"/>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063D9F6E" w14:textId="77777777" w:rsidR="00D51118" w:rsidRPr="004D206F" w:rsidRDefault="00D51118" w:rsidP="00D51118">
            <w:pPr>
              <w:rPr>
                <w:color w:val="000000"/>
                <w:lang w:eastAsia="uk-UA"/>
              </w:rPr>
            </w:pPr>
            <w:r w:rsidRPr="004D206F">
              <w:rPr>
                <w:lang w:eastAsia="uk-UA"/>
              </w:rPr>
              <w:t> </w:t>
            </w:r>
          </w:p>
        </w:tc>
      </w:tr>
      <w:tr w:rsidR="00D51118" w:rsidRPr="004D206F" w14:paraId="5C9C017B" w14:textId="77777777" w:rsidTr="00D51118">
        <w:trPr>
          <w:trHeight w:val="60"/>
        </w:trPr>
        <w:tc>
          <w:tcPr>
            <w:tcW w:w="2251" w:type="pct"/>
          </w:tcPr>
          <w:p w14:paraId="4E3A5296" w14:textId="77777777" w:rsidR="00D51118" w:rsidRPr="004D206F" w:rsidRDefault="00D51118" w:rsidP="00D51118">
            <w:pPr>
              <w:rPr>
                <w:color w:val="000000"/>
                <w:lang w:eastAsia="uk-UA"/>
              </w:rPr>
            </w:pPr>
            <w:r w:rsidRPr="004D206F">
              <w:rPr>
                <w:lang w:eastAsia="uk-UA"/>
              </w:rPr>
              <w:t> </w:t>
            </w:r>
          </w:p>
        </w:tc>
        <w:tc>
          <w:tcPr>
            <w:tcW w:w="2749" w:type="pct"/>
            <w:gridSpan w:val="2"/>
            <w:tcBorders>
              <w:top w:val="nil"/>
              <w:left w:val="nil"/>
              <w:bottom w:val="single" w:sz="8" w:space="0" w:color="000000"/>
              <w:right w:val="nil"/>
            </w:tcBorders>
          </w:tcPr>
          <w:p w14:paraId="2E7F16D7" w14:textId="77777777" w:rsidR="00D51118" w:rsidRPr="004D206F" w:rsidRDefault="00D51118" w:rsidP="00D51118">
            <w:pPr>
              <w:rPr>
                <w:color w:val="000000"/>
                <w:lang w:eastAsia="uk-UA"/>
              </w:rPr>
            </w:pPr>
            <w:r w:rsidRPr="004D206F">
              <w:rPr>
                <w:lang w:eastAsia="uk-UA"/>
              </w:rPr>
              <w:t> </w:t>
            </w:r>
          </w:p>
        </w:tc>
      </w:tr>
      <w:tr w:rsidR="00D51118" w:rsidRPr="004D206F" w14:paraId="119C2432" w14:textId="77777777" w:rsidTr="00D51118">
        <w:trPr>
          <w:trHeight w:val="60"/>
        </w:trPr>
        <w:tc>
          <w:tcPr>
            <w:tcW w:w="2251" w:type="pct"/>
          </w:tcPr>
          <w:p w14:paraId="67F1C18B" w14:textId="77777777" w:rsidR="00D51118" w:rsidRPr="004D206F" w:rsidRDefault="00D51118" w:rsidP="00D51118">
            <w:pPr>
              <w:rPr>
                <w:color w:val="000000"/>
                <w:lang w:eastAsia="uk-UA"/>
              </w:rPr>
            </w:pPr>
            <w:r w:rsidRPr="004D206F">
              <w:rPr>
                <w:lang w:eastAsia="uk-UA"/>
              </w:rPr>
              <w:t> </w:t>
            </w:r>
          </w:p>
        </w:tc>
        <w:tc>
          <w:tcPr>
            <w:tcW w:w="2749" w:type="pct"/>
            <w:gridSpan w:val="2"/>
            <w:tcBorders>
              <w:top w:val="nil"/>
              <w:left w:val="nil"/>
              <w:bottom w:val="single" w:sz="8" w:space="0" w:color="000000"/>
              <w:right w:val="nil"/>
            </w:tcBorders>
          </w:tcPr>
          <w:p w14:paraId="409AE6FC" w14:textId="77777777" w:rsidR="00D51118" w:rsidRPr="004D206F" w:rsidRDefault="00D51118" w:rsidP="00D51118">
            <w:pPr>
              <w:rPr>
                <w:color w:val="000000"/>
                <w:lang w:eastAsia="uk-UA"/>
              </w:rPr>
            </w:pPr>
            <w:r w:rsidRPr="004D206F">
              <w:rPr>
                <w:lang w:eastAsia="uk-UA"/>
              </w:rPr>
              <w:t> </w:t>
            </w:r>
          </w:p>
        </w:tc>
      </w:tr>
      <w:tr w:rsidR="00D51118" w:rsidRPr="004D206F" w14:paraId="5A1A5911" w14:textId="77777777" w:rsidTr="00D51118">
        <w:trPr>
          <w:trHeight w:val="60"/>
        </w:trPr>
        <w:tc>
          <w:tcPr>
            <w:tcW w:w="2251" w:type="pct"/>
            <w:tcBorders>
              <w:top w:val="nil"/>
              <w:left w:val="nil"/>
              <w:bottom w:val="nil"/>
              <w:right w:val="single" w:sz="8" w:space="0" w:color="000000"/>
            </w:tcBorders>
            <w:tcMar>
              <w:top w:w="57" w:type="dxa"/>
              <w:left w:w="0" w:type="dxa"/>
              <w:bottom w:w="57" w:type="dxa"/>
              <w:right w:w="0" w:type="dxa"/>
            </w:tcMar>
          </w:tcPr>
          <w:p w14:paraId="2E25530E" w14:textId="77777777" w:rsidR="00D51118" w:rsidRPr="004D206F" w:rsidRDefault="00D51118" w:rsidP="00D51118">
            <w:pPr>
              <w:spacing w:line="193" w:lineRule="atLeast"/>
              <w:rPr>
                <w:color w:val="000000"/>
                <w:lang w:eastAsia="uk-UA"/>
              </w:rPr>
            </w:pPr>
            <w:r w:rsidRPr="004D206F">
              <w:rPr>
                <w:color w:val="000000"/>
                <w:lang w:eastAsia="uk-UA"/>
              </w:rPr>
              <w:t>дотримання вимог, правил, регламентів, інструкцій (назви)</w:t>
            </w:r>
          </w:p>
        </w:tc>
        <w:tc>
          <w:tcPr>
            <w:tcW w:w="2749" w:type="pct"/>
            <w:gridSpan w:val="2"/>
            <w:tcBorders>
              <w:top w:val="nil"/>
              <w:left w:val="nil"/>
              <w:bottom w:val="single" w:sz="8" w:space="0" w:color="000000"/>
              <w:right w:val="single" w:sz="8" w:space="0" w:color="000000"/>
            </w:tcBorders>
            <w:tcMar>
              <w:top w:w="57" w:type="dxa"/>
              <w:left w:w="0" w:type="dxa"/>
              <w:bottom w:w="57" w:type="dxa"/>
              <w:right w:w="0" w:type="dxa"/>
            </w:tcMar>
          </w:tcPr>
          <w:p w14:paraId="68EFFF19" w14:textId="77777777" w:rsidR="00D51118" w:rsidRPr="004D206F" w:rsidRDefault="00D51118" w:rsidP="00D51118">
            <w:pPr>
              <w:rPr>
                <w:color w:val="000000"/>
                <w:lang w:eastAsia="uk-UA"/>
              </w:rPr>
            </w:pPr>
            <w:r w:rsidRPr="004D206F">
              <w:rPr>
                <w:lang w:eastAsia="uk-UA"/>
              </w:rPr>
              <w:t> </w:t>
            </w:r>
          </w:p>
        </w:tc>
      </w:tr>
    </w:tbl>
    <w:p w14:paraId="3FD7CC19"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tbl>
      <w:tblPr>
        <w:tblW w:w="5000" w:type="pct"/>
        <w:tblCellMar>
          <w:left w:w="0" w:type="dxa"/>
          <w:right w:w="0" w:type="dxa"/>
        </w:tblCellMar>
        <w:tblLook w:val="00A0" w:firstRow="1" w:lastRow="0" w:firstColumn="1" w:lastColumn="0" w:noHBand="0" w:noVBand="0"/>
      </w:tblPr>
      <w:tblGrid>
        <w:gridCol w:w="4344"/>
        <w:gridCol w:w="1692"/>
        <w:gridCol w:w="1725"/>
        <w:gridCol w:w="1928"/>
      </w:tblGrid>
      <w:tr w:rsidR="00D51118" w:rsidRPr="004D206F" w14:paraId="01369E61" w14:textId="77777777" w:rsidTr="00D51118">
        <w:trPr>
          <w:trHeight w:val="60"/>
        </w:trPr>
        <w:tc>
          <w:tcPr>
            <w:tcW w:w="2242" w:type="pct"/>
            <w:tcMar>
              <w:top w:w="57" w:type="dxa"/>
              <w:left w:w="57" w:type="dxa"/>
              <w:bottom w:w="57" w:type="dxa"/>
              <w:right w:w="57" w:type="dxa"/>
            </w:tcMar>
          </w:tcPr>
          <w:p w14:paraId="54BDBCA3" w14:textId="77777777" w:rsidR="00D51118" w:rsidRPr="004D206F" w:rsidRDefault="00D51118" w:rsidP="00D51118">
            <w:pPr>
              <w:rPr>
                <w:color w:val="000000"/>
                <w:lang w:eastAsia="uk-UA"/>
              </w:rPr>
            </w:pPr>
            <w:r w:rsidRPr="004D206F">
              <w:rPr>
                <w:lang w:eastAsia="uk-UA"/>
              </w:rPr>
              <w:t> </w:t>
            </w:r>
          </w:p>
        </w:tc>
        <w:tc>
          <w:tcPr>
            <w:tcW w:w="873" w:type="pct"/>
            <w:tcMar>
              <w:top w:w="57" w:type="dxa"/>
              <w:left w:w="57" w:type="dxa"/>
              <w:bottom w:w="57" w:type="dxa"/>
              <w:right w:w="57" w:type="dxa"/>
            </w:tcMar>
          </w:tcPr>
          <w:p w14:paraId="0DFAA617" w14:textId="77777777" w:rsidR="00D51118" w:rsidRPr="004D206F" w:rsidRDefault="00D51118" w:rsidP="00D51118">
            <w:pPr>
              <w:spacing w:line="193" w:lineRule="atLeast"/>
              <w:jc w:val="center"/>
              <w:rPr>
                <w:color w:val="000000"/>
                <w:lang w:eastAsia="uk-UA"/>
              </w:rPr>
            </w:pPr>
            <w:r w:rsidRPr="004D206F">
              <w:rPr>
                <w:color w:val="000000"/>
                <w:lang w:eastAsia="uk-UA"/>
              </w:rPr>
              <w:t>особа 1</w:t>
            </w:r>
          </w:p>
        </w:tc>
        <w:tc>
          <w:tcPr>
            <w:tcW w:w="890" w:type="pct"/>
            <w:tcMar>
              <w:top w:w="57" w:type="dxa"/>
              <w:left w:w="57" w:type="dxa"/>
              <w:bottom w:w="57" w:type="dxa"/>
              <w:right w:w="57" w:type="dxa"/>
            </w:tcMar>
          </w:tcPr>
          <w:p w14:paraId="63C270E8" w14:textId="77777777" w:rsidR="00D51118" w:rsidRPr="004D206F" w:rsidRDefault="00D51118" w:rsidP="00D51118">
            <w:pPr>
              <w:spacing w:line="193" w:lineRule="atLeast"/>
              <w:jc w:val="center"/>
              <w:rPr>
                <w:color w:val="000000"/>
                <w:lang w:eastAsia="uk-UA"/>
              </w:rPr>
            </w:pPr>
            <w:r w:rsidRPr="004D206F">
              <w:rPr>
                <w:color w:val="000000"/>
                <w:lang w:eastAsia="uk-UA"/>
              </w:rPr>
              <w:t>особа 2</w:t>
            </w:r>
          </w:p>
        </w:tc>
        <w:tc>
          <w:tcPr>
            <w:tcW w:w="995" w:type="pct"/>
            <w:tcMar>
              <w:top w:w="57" w:type="dxa"/>
              <w:left w:w="57" w:type="dxa"/>
              <w:bottom w:w="57" w:type="dxa"/>
              <w:right w:w="57" w:type="dxa"/>
            </w:tcMar>
          </w:tcPr>
          <w:p w14:paraId="35726918" w14:textId="77777777" w:rsidR="00D51118" w:rsidRPr="004D206F" w:rsidRDefault="00D51118" w:rsidP="00D51118">
            <w:pPr>
              <w:spacing w:line="193" w:lineRule="atLeast"/>
              <w:jc w:val="center"/>
              <w:rPr>
                <w:color w:val="000000"/>
                <w:lang w:eastAsia="uk-UA"/>
              </w:rPr>
            </w:pPr>
            <w:r w:rsidRPr="004D206F">
              <w:rPr>
                <w:color w:val="000000"/>
                <w:lang w:eastAsia="uk-UA"/>
              </w:rPr>
              <w:t>особа 3</w:t>
            </w:r>
          </w:p>
        </w:tc>
      </w:tr>
      <w:tr w:rsidR="00D51118" w:rsidRPr="004D206F" w14:paraId="41F78F0F" w14:textId="77777777" w:rsidTr="00D51118">
        <w:trPr>
          <w:trHeight w:val="60"/>
        </w:trPr>
        <w:tc>
          <w:tcPr>
            <w:tcW w:w="2242" w:type="pct"/>
            <w:tcMar>
              <w:top w:w="0" w:type="dxa"/>
              <w:left w:w="57" w:type="dxa"/>
              <w:bottom w:w="0" w:type="dxa"/>
              <w:right w:w="57" w:type="dxa"/>
            </w:tcMar>
          </w:tcPr>
          <w:p w14:paraId="2766AEDB" w14:textId="77777777" w:rsidR="00D51118" w:rsidRPr="004D206F" w:rsidRDefault="00D51118" w:rsidP="00D51118">
            <w:pPr>
              <w:rPr>
                <w:color w:val="000000"/>
                <w:lang w:eastAsia="uk-UA"/>
              </w:rPr>
            </w:pPr>
            <w:r w:rsidRPr="004D206F">
              <w:rPr>
                <w:lang w:eastAsia="uk-UA"/>
              </w:rPr>
              <w:t> </w:t>
            </w:r>
          </w:p>
        </w:tc>
        <w:tc>
          <w:tcPr>
            <w:tcW w:w="873" w:type="pct"/>
            <w:tcBorders>
              <w:top w:val="nil"/>
              <w:left w:val="nil"/>
              <w:bottom w:val="single" w:sz="8" w:space="0" w:color="000000"/>
              <w:right w:val="nil"/>
            </w:tcBorders>
            <w:tcMar>
              <w:top w:w="0" w:type="dxa"/>
              <w:left w:w="57" w:type="dxa"/>
              <w:bottom w:w="0" w:type="dxa"/>
              <w:right w:w="57" w:type="dxa"/>
            </w:tcMar>
          </w:tcPr>
          <w:p w14:paraId="294EC334"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nil"/>
            </w:tcBorders>
            <w:tcMar>
              <w:top w:w="0" w:type="dxa"/>
              <w:left w:w="57" w:type="dxa"/>
              <w:bottom w:w="0" w:type="dxa"/>
              <w:right w:w="57" w:type="dxa"/>
            </w:tcMar>
          </w:tcPr>
          <w:p w14:paraId="4DA37759"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nil"/>
            </w:tcBorders>
            <w:tcMar>
              <w:top w:w="0" w:type="dxa"/>
              <w:left w:w="57" w:type="dxa"/>
              <w:bottom w:w="0" w:type="dxa"/>
              <w:right w:w="57" w:type="dxa"/>
            </w:tcMar>
          </w:tcPr>
          <w:p w14:paraId="13265E2D" w14:textId="77777777" w:rsidR="00D51118" w:rsidRPr="004D206F" w:rsidRDefault="00D51118" w:rsidP="00D51118">
            <w:pPr>
              <w:rPr>
                <w:color w:val="000000"/>
                <w:lang w:eastAsia="uk-UA"/>
              </w:rPr>
            </w:pPr>
            <w:r w:rsidRPr="004D206F">
              <w:rPr>
                <w:lang w:eastAsia="uk-UA"/>
              </w:rPr>
              <w:t> </w:t>
            </w:r>
          </w:p>
        </w:tc>
      </w:tr>
      <w:tr w:rsidR="00D51118" w:rsidRPr="004D206F" w14:paraId="70C2C329" w14:textId="77777777" w:rsidTr="00D51118">
        <w:trPr>
          <w:trHeight w:val="60"/>
        </w:trPr>
        <w:tc>
          <w:tcPr>
            <w:tcW w:w="2242" w:type="pct"/>
            <w:tcBorders>
              <w:top w:val="nil"/>
              <w:left w:val="nil"/>
              <w:bottom w:val="nil"/>
              <w:right w:val="single" w:sz="8" w:space="0" w:color="000000"/>
            </w:tcBorders>
            <w:tcMar>
              <w:top w:w="57" w:type="dxa"/>
              <w:left w:w="57" w:type="dxa"/>
              <w:bottom w:w="57" w:type="dxa"/>
              <w:right w:w="57" w:type="dxa"/>
            </w:tcMar>
          </w:tcPr>
          <w:p w14:paraId="5137FA74" w14:textId="77777777" w:rsidR="00D51118" w:rsidRPr="004D206F" w:rsidRDefault="00D51118" w:rsidP="00D51118">
            <w:pPr>
              <w:spacing w:line="193" w:lineRule="atLeast"/>
              <w:rPr>
                <w:color w:val="000000"/>
                <w:lang w:eastAsia="uk-UA"/>
              </w:rPr>
            </w:pPr>
            <w:r w:rsidRPr="004D206F">
              <w:rPr>
                <w:color w:val="000000"/>
                <w:lang w:eastAsia="uk-UA"/>
              </w:rPr>
              <w:t>час проведення обробітку</w:t>
            </w:r>
          </w:p>
        </w:tc>
        <w:tc>
          <w:tcPr>
            <w:tcW w:w="873" w:type="pct"/>
            <w:tcBorders>
              <w:top w:val="nil"/>
              <w:left w:val="nil"/>
              <w:bottom w:val="single" w:sz="8" w:space="0" w:color="000000"/>
              <w:right w:val="single" w:sz="8" w:space="0" w:color="000000"/>
            </w:tcBorders>
            <w:tcMar>
              <w:top w:w="57" w:type="dxa"/>
              <w:left w:w="57" w:type="dxa"/>
              <w:bottom w:w="57" w:type="dxa"/>
              <w:right w:w="57" w:type="dxa"/>
            </w:tcMar>
          </w:tcPr>
          <w:p w14:paraId="6B902355"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single" w:sz="8" w:space="0" w:color="000000"/>
            </w:tcBorders>
            <w:tcMar>
              <w:top w:w="57" w:type="dxa"/>
              <w:left w:w="57" w:type="dxa"/>
              <w:bottom w:w="57" w:type="dxa"/>
              <w:right w:w="57" w:type="dxa"/>
            </w:tcMar>
          </w:tcPr>
          <w:p w14:paraId="13A86300"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single" w:sz="8" w:space="0" w:color="000000"/>
            </w:tcBorders>
            <w:tcMar>
              <w:top w:w="57" w:type="dxa"/>
              <w:left w:w="57" w:type="dxa"/>
              <w:bottom w:w="57" w:type="dxa"/>
              <w:right w:w="57" w:type="dxa"/>
            </w:tcMar>
          </w:tcPr>
          <w:p w14:paraId="3DEAB8DD" w14:textId="77777777" w:rsidR="00D51118" w:rsidRPr="004D206F" w:rsidRDefault="00D51118" w:rsidP="00D51118">
            <w:pPr>
              <w:rPr>
                <w:color w:val="000000"/>
                <w:lang w:eastAsia="uk-UA"/>
              </w:rPr>
            </w:pPr>
            <w:r w:rsidRPr="004D206F">
              <w:rPr>
                <w:lang w:eastAsia="uk-UA"/>
              </w:rPr>
              <w:t> </w:t>
            </w:r>
          </w:p>
        </w:tc>
      </w:tr>
      <w:tr w:rsidR="00D51118" w:rsidRPr="004D206F" w14:paraId="6CC5A5E8" w14:textId="77777777" w:rsidTr="00D51118">
        <w:trPr>
          <w:trHeight w:val="60"/>
        </w:trPr>
        <w:tc>
          <w:tcPr>
            <w:tcW w:w="2242" w:type="pct"/>
            <w:tcMar>
              <w:top w:w="0" w:type="dxa"/>
              <w:left w:w="57" w:type="dxa"/>
              <w:bottom w:w="0" w:type="dxa"/>
              <w:right w:w="57" w:type="dxa"/>
            </w:tcMar>
          </w:tcPr>
          <w:p w14:paraId="7AC5E3AB" w14:textId="77777777" w:rsidR="00D51118" w:rsidRPr="004D206F" w:rsidRDefault="00D51118" w:rsidP="00D51118">
            <w:pPr>
              <w:rPr>
                <w:color w:val="000000"/>
                <w:lang w:eastAsia="uk-UA"/>
              </w:rPr>
            </w:pPr>
            <w:r w:rsidRPr="004D206F">
              <w:rPr>
                <w:lang w:eastAsia="uk-UA"/>
              </w:rPr>
              <w:t> </w:t>
            </w:r>
          </w:p>
        </w:tc>
        <w:tc>
          <w:tcPr>
            <w:tcW w:w="873" w:type="pct"/>
            <w:tcBorders>
              <w:top w:val="nil"/>
              <w:left w:val="nil"/>
              <w:bottom w:val="single" w:sz="8" w:space="0" w:color="000000"/>
              <w:right w:val="nil"/>
            </w:tcBorders>
            <w:tcMar>
              <w:top w:w="0" w:type="dxa"/>
              <w:left w:w="57" w:type="dxa"/>
              <w:bottom w:w="0" w:type="dxa"/>
              <w:right w:w="57" w:type="dxa"/>
            </w:tcMar>
          </w:tcPr>
          <w:p w14:paraId="14BC06FE"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nil"/>
            </w:tcBorders>
            <w:tcMar>
              <w:top w:w="0" w:type="dxa"/>
              <w:left w:w="57" w:type="dxa"/>
              <w:bottom w:w="0" w:type="dxa"/>
              <w:right w:w="57" w:type="dxa"/>
            </w:tcMar>
          </w:tcPr>
          <w:p w14:paraId="0C64F918"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nil"/>
            </w:tcBorders>
            <w:tcMar>
              <w:top w:w="0" w:type="dxa"/>
              <w:left w:w="57" w:type="dxa"/>
              <w:bottom w:w="0" w:type="dxa"/>
              <w:right w:w="57" w:type="dxa"/>
            </w:tcMar>
          </w:tcPr>
          <w:p w14:paraId="18B4D7C0" w14:textId="77777777" w:rsidR="00D51118" w:rsidRPr="004D206F" w:rsidRDefault="00D51118" w:rsidP="00D51118">
            <w:pPr>
              <w:rPr>
                <w:color w:val="000000"/>
                <w:lang w:eastAsia="uk-UA"/>
              </w:rPr>
            </w:pPr>
            <w:r w:rsidRPr="004D206F">
              <w:rPr>
                <w:lang w:eastAsia="uk-UA"/>
              </w:rPr>
              <w:t> </w:t>
            </w:r>
          </w:p>
        </w:tc>
      </w:tr>
      <w:tr w:rsidR="00D51118" w:rsidRPr="004D206F" w14:paraId="55B45EC9" w14:textId="77777777" w:rsidTr="00D51118">
        <w:trPr>
          <w:trHeight w:val="60"/>
        </w:trPr>
        <w:tc>
          <w:tcPr>
            <w:tcW w:w="2242" w:type="pct"/>
            <w:tcBorders>
              <w:top w:val="nil"/>
              <w:left w:val="nil"/>
              <w:bottom w:val="nil"/>
              <w:right w:val="single" w:sz="8" w:space="0" w:color="000000"/>
            </w:tcBorders>
            <w:tcMar>
              <w:top w:w="57" w:type="dxa"/>
              <w:left w:w="57" w:type="dxa"/>
              <w:bottom w:w="57" w:type="dxa"/>
              <w:right w:w="57" w:type="dxa"/>
            </w:tcMar>
          </w:tcPr>
          <w:p w14:paraId="757AA838" w14:textId="77777777" w:rsidR="00D51118" w:rsidRPr="004D206F" w:rsidRDefault="00D51118" w:rsidP="00D51118">
            <w:pPr>
              <w:spacing w:line="193" w:lineRule="atLeast"/>
              <w:rPr>
                <w:color w:val="000000"/>
                <w:lang w:eastAsia="uk-UA"/>
              </w:rPr>
            </w:pPr>
            <w:r w:rsidRPr="004D206F">
              <w:rPr>
                <w:color w:val="000000"/>
                <w:lang w:eastAsia="uk-UA"/>
              </w:rPr>
              <w:t>вид культури, яку обробляли</w:t>
            </w:r>
          </w:p>
        </w:tc>
        <w:tc>
          <w:tcPr>
            <w:tcW w:w="873" w:type="pct"/>
            <w:tcBorders>
              <w:top w:val="nil"/>
              <w:left w:val="nil"/>
              <w:bottom w:val="single" w:sz="8" w:space="0" w:color="000000"/>
              <w:right w:val="single" w:sz="8" w:space="0" w:color="000000"/>
            </w:tcBorders>
            <w:tcMar>
              <w:top w:w="57" w:type="dxa"/>
              <w:left w:w="57" w:type="dxa"/>
              <w:bottom w:w="57" w:type="dxa"/>
              <w:right w:w="57" w:type="dxa"/>
            </w:tcMar>
          </w:tcPr>
          <w:p w14:paraId="7D945EC1"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single" w:sz="8" w:space="0" w:color="000000"/>
            </w:tcBorders>
            <w:tcMar>
              <w:top w:w="57" w:type="dxa"/>
              <w:left w:w="57" w:type="dxa"/>
              <w:bottom w:w="57" w:type="dxa"/>
              <w:right w:w="57" w:type="dxa"/>
            </w:tcMar>
          </w:tcPr>
          <w:p w14:paraId="40042067"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single" w:sz="8" w:space="0" w:color="000000"/>
            </w:tcBorders>
            <w:tcMar>
              <w:top w:w="57" w:type="dxa"/>
              <w:left w:w="57" w:type="dxa"/>
              <w:bottom w:w="57" w:type="dxa"/>
              <w:right w:w="57" w:type="dxa"/>
            </w:tcMar>
          </w:tcPr>
          <w:p w14:paraId="795BE6DB" w14:textId="77777777" w:rsidR="00D51118" w:rsidRPr="004D206F" w:rsidRDefault="00D51118" w:rsidP="00D51118">
            <w:pPr>
              <w:rPr>
                <w:color w:val="000000"/>
                <w:lang w:eastAsia="uk-UA"/>
              </w:rPr>
            </w:pPr>
            <w:r w:rsidRPr="004D206F">
              <w:rPr>
                <w:lang w:eastAsia="uk-UA"/>
              </w:rPr>
              <w:t> </w:t>
            </w:r>
          </w:p>
        </w:tc>
      </w:tr>
      <w:tr w:rsidR="00D51118" w:rsidRPr="004D206F" w14:paraId="2548F95C" w14:textId="77777777" w:rsidTr="00D51118">
        <w:trPr>
          <w:trHeight w:val="60"/>
        </w:trPr>
        <w:tc>
          <w:tcPr>
            <w:tcW w:w="2242" w:type="pct"/>
            <w:tcMar>
              <w:top w:w="0" w:type="dxa"/>
              <w:left w:w="57" w:type="dxa"/>
              <w:bottom w:w="0" w:type="dxa"/>
              <w:right w:w="57" w:type="dxa"/>
            </w:tcMar>
          </w:tcPr>
          <w:p w14:paraId="03A52F59" w14:textId="77777777" w:rsidR="00D51118" w:rsidRPr="004D206F" w:rsidRDefault="00D51118" w:rsidP="00D51118">
            <w:pPr>
              <w:rPr>
                <w:color w:val="000000"/>
                <w:lang w:eastAsia="uk-UA"/>
              </w:rPr>
            </w:pPr>
            <w:r w:rsidRPr="004D206F">
              <w:rPr>
                <w:lang w:eastAsia="uk-UA"/>
              </w:rPr>
              <w:t> </w:t>
            </w:r>
          </w:p>
        </w:tc>
        <w:tc>
          <w:tcPr>
            <w:tcW w:w="873" w:type="pct"/>
            <w:tcBorders>
              <w:top w:val="nil"/>
              <w:left w:val="nil"/>
              <w:bottom w:val="single" w:sz="8" w:space="0" w:color="000000"/>
              <w:right w:val="nil"/>
            </w:tcBorders>
            <w:tcMar>
              <w:top w:w="0" w:type="dxa"/>
              <w:left w:w="57" w:type="dxa"/>
              <w:bottom w:w="0" w:type="dxa"/>
              <w:right w:w="57" w:type="dxa"/>
            </w:tcMar>
          </w:tcPr>
          <w:p w14:paraId="73161324"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nil"/>
            </w:tcBorders>
            <w:tcMar>
              <w:top w:w="0" w:type="dxa"/>
              <w:left w:w="57" w:type="dxa"/>
              <w:bottom w:w="0" w:type="dxa"/>
              <w:right w:w="57" w:type="dxa"/>
            </w:tcMar>
          </w:tcPr>
          <w:p w14:paraId="30E9338E"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nil"/>
            </w:tcBorders>
            <w:tcMar>
              <w:top w:w="0" w:type="dxa"/>
              <w:left w:w="57" w:type="dxa"/>
              <w:bottom w:w="0" w:type="dxa"/>
              <w:right w:w="57" w:type="dxa"/>
            </w:tcMar>
          </w:tcPr>
          <w:p w14:paraId="7D6BA294" w14:textId="77777777" w:rsidR="00D51118" w:rsidRPr="004D206F" w:rsidRDefault="00D51118" w:rsidP="00D51118">
            <w:pPr>
              <w:rPr>
                <w:color w:val="000000"/>
                <w:lang w:eastAsia="uk-UA"/>
              </w:rPr>
            </w:pPr>
            <w:r w:rsidRPr="004D206F">
              <w:rPr>
                <w:lang w:eastAsia="uk-UA"/>
              </w:rPr>
              <w:t> </w:t>
            </w:r>
          </w:p>
        </w:tc>
      </w:tr>
      <w:tr w:rsidR="00D51118" w:rsidRPr="004D206F" w14:paraId="1D0A52A0" w14:textId="77777777" w:rsidTr="00D51118">
        <w:trPr>
          <w:trHeight w:val="60"/>
        </w:trPr>
        <w:tc>
          <w:tcPr>
            <w:tcW w:w="2242" w:type="pct"/>
            <w:tcBorders>
              <w:top w:val="nil"/>
              <w:left w:val="nil"/>
              <w:bottom w:val="nil"/>
              <w:right w:val="single" w:sz="8" w:space="0" w:color="000000"/>
            </w:tcBorders>
            <w:tcMar>
              <w:top w:w="57" w:type="dxa"/>
              <w:left w:w="57" w:type="dxa"/>
              <w:bottom w:w="57" w:type="dxa"/>
              <w:right w:w="57" w:type="dxa"/>
            </w:tcMar>
          </w:tcPr>
          <w:p w14:paraId="7B92FFFB" w14:textId="77777777" w:rsidR="00D51118" w:rsidRPr="004D206F" w:rsidRDefault="00D51118" w:rsidP="00D51118">
            <w:pPr>
              <w:spacing w:line="193" w:lineRule="atLeast"/>
              <w:rPr>
                <w:color w:val="000000"/>
                <w:lang w:eastAsia="uk-UA"/>
              </w:rPr>
            </w:pPr>
            <w:r w:rsidRPr="004D206F">
              <w:rPr>
                <w:color w:val="000000"/>
                <w:lang w:eastAsia="uk-UA"/>
              </w:rPr>
              <w:t>фаза розвитку культури,</w:t>
            </w:r>
            <w:r>
              <w:rPr>
                <w:color w:val="000000"/>
                <w:lang w:eastAsia="uk-UA"/>
              </w:rPr>
              <w:t xml:space="preserve"> </w:t>
            </w:r>
            <w:r w:rsidRPr="004D206F">
              <w:rPr>
                <w:color w:val="000000"/>
                <w:lang w:eastAsia="uk-UA"/>
              </w:rPr>
              <w:t>яку обробляли</w:t>
            </w:r>
          </w:p>
        </w:tc>
        <w:tc>
          <w:tcPr>
            <w:tcW w:w="873" w:type="pct"/>
            <w:tcBorders>
              <w:top w:val="nil"/>
              <w:left w:val="nil"/>
              <w:bottom w:val="single" w:sz="8" w:space="0" w:color="000000"/>
              <w:right w:val="single" w:sz="8" w:space="0" w:color="000000"/>
            </w:tcBorders>
            <w:tcMar>
              <w:top w:w="57" w:type="dxa"/>
              <w:left w:w="57" w:type="dxa"/>
              <w:bottom w:w="57" w:type="dxa"/>
              <w:right w:w="57" w:type="dxa"/>
            </w:tcMar>
          </w:tcPr>
          <w:p w14:paraId="51733DEA"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single" w:sz="8" w:space="0" w:color="000000"/>
            </w:tcBorders>
            <w:tcMar>
              <w:top w:w="57" w:type="dxa"/>
              <w:left w:w="57" w:type="dxa"/>
              <w:bottom w:w="57" w:type="dxa"/>
              <w:right w:w="57" w:type="dxa"/>
            </w:tcMar>
          </w:tcPr>
          <w:p w14:paraId="4D1B0C0E"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single" w:sz="8" w:space="0" w:color="000000"/>
            </w:tcBorders>
            <w:tcMar>
              <w:top w:w="57" w:type="dxa"/>
              <w:left w:w="57" w:type="dxa"/>
              <w:bottom w:w="57" w:type="dxa"/>
              <w:right w:w="57" w:type="dxa"/>
            </w:tcMar>
          </w:tcPr>
          <w:p w14:paraId="21AA4AF5" w14:textId="77777777" w:rsidR="00D51118" w:rsidRPr="004D206F" w:rsidRDefault="00D51118" w:rsidP="00D51118">
            <w:pPr>
              <w:rPr>
                <w:color w:val="000000"/>
                <w:lang w:eastAsia="uk-UA"/>
              </w:rPr>
            </w:pPr>
            <w:r w:rsidRPr="004D206F">
              <w:rPr>
                <w:lang w:eastAsia="uk-UA"/>
              </w:rPr>
              <w:t> </w:t>
            </w:r>
          </w:p>
        </w:tc>
      </w:tr>
      <w:tr w:rsidR="00D51118" w:rsidRPr="004D206F" w14:paraId="376A8534" w14:textId="77777777" w:rsidTr="00D51118">
        <w:trPr>
          <w:trHeight w:val="60"/>
        </w:trPr>
        <w:tc>
          <w:tcPr>
            <w:tcW w:w="2242" w:type="pct"/>
            <w:tcMar>
              <w:top w:w="0" w:type="dxa"/>
              <w:left w:w="57" w:type="dxa"/>
              <w:bottom w:w="0" w:type="dxa"/>
              <w:right w:w="57" w:type="dxa"/>
            </w:tcMar>
          </w:tcPr>
          <w:p w14:paraId="301091C1" w14:textId="77777777" w:rsidR="00D51118" w:rsidRPr="004D206F" w:rsidRDefault="00D51118" w:rsidP="00D51118">
            <w:pPr>
              <w:rPr>
                <w:color w:val="000000"/>
                <w:lang w:eastAsia="uk-UA"/>
              </w:rPr>
            </w:pPr>
            <w:r w:rsidRPr="004D206F">
              <w:rPr>
                <w:lang w:eastAsia="uk-UA"/>
              </w:rPr>
              <w:t> </w:t>
            </w:r>
          </w:p>
        </w:tc>
        <w:tc>
          <w:tcPr>
            <w:tcW w:w="873" w:type="pct"/>
            <w:tcBorders>
              <w:top w:val="nil"/>
              <w:left w:val="nil"/>
              <w:bottom w:val="single" w:sz="8" w:space="0" w:color="000000"/>
              <w:right w:val="nil"/>
            </w:tcBorders>
            <w:tcMar>
              <w:top w:w="0" w:type="dxa"/>
              <w:left w:w="57" w:type="dxa"/>
              <w:bottom w:w="0" w:type="dxa"/>
              <w:right w:w="57" w:type="dxa"/>
            </w:tcMar>
          </w:tcPr>
          <w:p w14:paraId="06B4537C"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nil"/>
            </w:tcBorders>
            <w:tcMar>
              <w:top w:w="0" w:type="dxa"/>
              <w:left w:w="57" w:type="dxa"/>
              <w:bottom w:w="0" w:type="dxa"/>
              <w:right w:w="57" w:type="dxa"/>
            </w:tcMar>
          </w:tcPr>
          <w:p w14:paraId="4EF382A1"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nil"/>
            </w:tcBorders>
            <w:tcMar>
              <w:top w:w="0" w:type="dxa"/>
              <w:left w:w="57" w:type="dxa"/>
              <w:bottom w:w="0" w:type="dxa"/>
              <w:right w:w="57" w:type="dxa"/>
            </w:tcMar>
          </w:tcPr>
          <w:p w14:paraId="6EE7385F" w14:textId="77777777" w:rsidR="00D51118" w:rsidRPr="004D206F" w:rsidRDefault="00D51118" w:rsidP="00D51118">
            <w:pPr>
              <w:rPr>
                <w:color w:val="000000"/>
                <w:lang w:eastAsia="uk-UA"/>
              </w:rPr>
            </w:pPr>
            <w:r w:rsidRPr="004D206F">
              <w:rPr>
                <w:lang w:eastAsia="uk-UA"/>
              </w:rPr>
              <w:t> </w:t>
            </w:r>
          </w:p>
        </w:tc>
      </w:tr>
      <w:tr w:rsidR="00D51118" w:rsidRPr="004D206F" w14:paraId="70EFECC9" w14:textId="77777777" w:rsidTr="00D51118">
        <w:trPr>
          <w:trHeight w:val="60"/>
        </w:trPr>
        <w:tc>
          <w:tcPr>
            <w:tcW w:w="2242" w:type="pct"/>
            <w:tcBorders>
              <w:top w:val="nil"/>
              <w:left w:val="nil"/>
              <w:bottom w:val="nil"/>
              <w:right w:val="single" w:sz="8" w:space="0" w:color="000000"/>
            </w:tcBorders>
            <w:tcMar>
              <w:top w:w="57" w:type="dxa"/>
              <w:left w:w="57" w:type="dxa"/>
              <w:bottom w:w="57" w:type="dxa"/>
              <w:right w:w="57" w:type="dxa"/>
            </w:tcMar>
          </w:tcPr>
          <w:p w14:paraId="0C84FCED" w14:textId="77777777" w:rsidR="00D51118" w:rsidRPr="004D206F" w:rsidRDefault="00D51118" w:rsidP="00D51118">
            <w:pPr>
              <w:spacing w:line="193" w:lineRule="atLeast"/>
              <w:rPr>
                <w:color w:val="000000"/>
                <w:lang w:eastAsia="uk-UA"/>
              </w:rPr>
            </w:pPr>
            <w:r w:rsidRPr="004D206F">
              <w:rPr>
                <w:color w:val="000000"/>
                <w:lang w:eastAsia="uk-UA"/>
              </w:rPr>
              <w:t>погода</w:t>
            </w:r>
          </w:p>
        </w:tc>
        <w:tc>
          <w:tcPr>
            <w:tcW w:w="873" w:type="pct"/>
            <w:tcBorders>
              <w:top w:val="nil"/>
              <w:left w:val="nil"/>
              <w:bottom w:val="single" w:sz="8" w:space="0" w:color="000000"/>
              <w:right w:val="single" w:sz="8" w:space="0" w:color="000000"/>
            </w:tcBorders>
            <w:tcMar>
              <w:top w:w="57" w:type="dxa"/>
              <w:left w:w="57" w:type="dxa"/>
              <w:bottom w:w="57" w:type="dxa"/>
              <w:right w:w="57" w:type="dxa"/>
            </w:tcMar>
          </w:tcPr>
          <w:p w14:paraId="64E7CC30"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single" w:sz="8" w:space="0" w:color="000000"/>
            </w:tcBorders>
            <w:tcMar>
              <w:top w:w="57" w:type="dxa"/>
              <w:left w:w="57" w:type="dxa"/>
              <w:bottom w:w="57" w:type="dxa"/>
              <w:right w:w="57" w:type="dxa"/>
            </w:tcMar>
          </w:tcPr>
          <w:p w14:paraId="2B914134"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single" w:sz="8" w:space="0" w:color="000000"/>
            </w:tcBorders>
            <w:tcMar>
              <w:top w:w="57" w:type="dxa"/>
              <w:left w:w="57" w:type="dxa"/>
              <w:bottom w:w="57" w:type="dxa"/>
              <w:right w:w="57" w:type="dxa"/>
            </w:tcMar>
          </w:tcPr>
          <w:p w14:paraId="7E7F33B7" w14:textId="77777777" w:rsidR="00D51118" w:rsidRPr="004D206F" w:rsidRDefault="00D51118" w:rsidP="00D51118">
            <w:pPr>
              <w:rPr>
                <w:color w:val="000000"/>
                <w:lang w:eastAsia="uk-UA"/>
              </w:rPr>
            </w:pPr>
            <w:r w:rsidRPr="004D206F">
              <w:rPr>
                <w:lang w:eastAsia="uk-UA"/>
              </w:rPr>
              <w:t> </w:t>
            </w:r>
          </w:p>
        </w:tc>
      </w:tr>
      <w:tr w:rsidR="00D51118" w:rsidRPr="004D206F" w14:paraId="37942E32" w14:textId="77777777" w:rsidTr="00D51118">
        <w:trPr>
          <w:trHeight w:val="60"/>
        </w:trPr>
        <w:tc>
          <w:tcPr>
            <w:tcW w:w="2242" w:type="pct"/>
            <w:tcMar>
              <w:top w:w="0" w:type="dxa"/>
              <w:left w:w="57" w:type="dxa"/>
              <w:bottom w:w="0" w:type="dxa"/>
              <w:right w:w="57" w:type="dxa"/>
            </w:tcMar>
          </w:tcPr>
          <w:p w14:paraId="3F5BDE38" w14:textId="77777777" w:rsidR="00D51118" w:rsidRPr="004D206F" w:rsidRDefault="00D51118" w:rsidP="00D51118">
            <w:pPr>
              <w:rPr>
                <w:color w:val="000000"/>
                <w:lang w:eastAsia="uk-UA"/>
              </w:rPr>
            </w:pPr>
            <w:r w:rsidRPr="004D206F">
              <w:rPr>
                <w:lang w:eastAsia="uk-UA"/>
              </w:rPr>
              <w:t> </w:t>
            </w:r>
          </w:p>
        </w:tc>
        <w:tc>
          <w:tcPr>
            <w:tcW w:w="873" w:type="pct"/>
            <w:tcBorders>
              <w:top w:val="nil"/>
              <w:left w:val="nil"/>
              <w:bottom w:val="single" w:sz="8" w:space="0" w:color="000000"/>
              <w:right w:val="nil"/>
            </w:tcBorders>
            <w:tcMar>
              <w:top w:w="0" w:type="dxa"/>
              <w:left w:w="57" w:type="dxa"/>
              <w:bottom w:w="0" w:type="dxa"/>
              <w:right w:w="57" w:type="dxa"/>
            </w:tcMar>
          </w:tcPr>
          <w:p w14:paraId="4268E648" w14:textId="77777777" w:rsidR="00D51118" w:rsidRPr="004D206F" w:rsidRDefault="00D51118" w:rsidP="00D51118">
            <w:pPr>
              <w:rPr>
                <w:color w:val="000000"/>
                <w:lang w:eastAsia="uk-UA"/>
              </w:rPr>
            </w:pPr>
            <w:r w:rsidRPr="004D206F">
              <w:rPr>
                <w:lang w:eastAsia="uk-UA"/>
              </w:rPr>
              <w:t> </w:t>
            </w:r>
          </w:p>
        </w:tc>
        <w:tc>
          <w:tcPr>
            <w:tcW w:w="890" w:type="pct"/>
            <w:tcBorders>
              <w:top w:val="nil"/>
              <w:left w:val="nil"/>
              <w:bottom w:val="single" w:sz="8" w:space="0" w:color="000000"/>
              <w:right w:val="nil"/>
            </w:tcBorders>
            <w:tcMar>
              <w:top w:w="0" w:type="dxa"/>
              <w:left w:w="57" w:type="dxa"/>
              <w:bottom w:w="0" w:type="dxa"/>
              <w:right w:w="57" w:type="dxa"/>
            </w:tcMar>
          </w:tcPr>
          <w:p w14:paraId="4D572D20"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nil"/>
            </w:tcBorders>
            <w:tcMar>
              <w:top w:w="0" w:type="dxa"/>
              <w:left w:w="57" w:type="dxa"/>
              <w:bottom w:w="0" w:type="dxa"/>
              <w:right w:w="57" w:type="dxa"/>
            </w:tcMar>
          </w:tcPr>
          <w:p w14:paraId="246AFDB7" w14:textId="77777777" w:rsidR="00D51118" w:rsidRPr="004D206F" w:rsidRDefault="00D51118" w:rsidP="00D51118">
            <w:pPr>
              <w:rPr>
                <w:color w:val="000000"/>
                <w:lang w:eastAsia="uk-UA"/>
              </w:rPr>
            </w:pPr>
            <w:r w:rsidRPr="004D206F">
              <w:rPr>
                <w:lang w:eastAsia="uk-UA"/>
              </w:rPr>
              <w:t> </w:t>
            </w:r>
          </w:p>
        </w:tc>
      </w:tr>
      <w:tr w:rsidR="00D51118" w:rsidRPr="004D206F" w14:paraId="37210503" w14:textId="77777777" w:rsidTr="00D51118">
        <w:trPr>
          <w:trHeight w:val="60"/>
        </w:trPr>
        <w:tc>
          <w:tcPr>
            <w:tcW w:w="2242" w:type="pct"/>
            <w:tcBorders>
              <w:top w:val="nil"/>
              <w:left w:val="nil"/>
              <w:bottom w:val="nil"/>
              <w:right w:val="single" w:sz="8" w:space="0" w:color="000000"/>
            </w:tcBorders>
            <w:tcMar>
              <w:top w:w="57" w:type="dxa"/>
              <w:left w:w="57" w:type="dxa"/>
              <w:bottom w:w="57" w:type="dxa"/>
              <w:right w:w="57" w:type="dxa"/>
            </w:tcMar>
          </w:tcPr>
          <w:p w14:paraId="4ABD1067" w14:textId="77777777" w:rsidR="00D51118" w:rsidRPr="004D206F" w:rsidRDefault="00D51118" w:rsidP="00D51118">
            <w:pPr>
              <w:spacing w:line="193" w:lineRule="atLeast"/>
              <w:rPr>
                <w:color w:val="000000"/>
                <w:lang w:eastAsia="uk-UA"/>
              </w:rPr>
            </w:pPr>
            <w:r w:rsidRPr="004D206F">
              <w:rPr>
                <w:color w:val="000000"/>
                <w:lang w:eastAsia="uk-UA"/>
              </w:rPr>
              <w:t>допуск (посвідчення) на право роботи, пов’язаної з транспортуванням, зберіганням, застосуванням та торгівлею пестицидами і агрохімікатами</w:t>
            </w:r>
          </w:p>
        </w:tc>
        <w:tc>
          <w:tcPr>
            <w:tcW w:w="873" w:type="pct"/>
            <w:tcBorders>
              <w:top w:val="nil"/>
              <w:left w:val="nil"/>
              <w:bottom w:val="single" w:sz="8" w:space="0" w:color="000000"/>
              <w:right w:val="single" w:sz="8" w:space="0" w:color="000000"/>
            </w:tcBorders>
            <w:tcMar>
              <w:top w:w="57" w:type="dxa"/>
              <w:left w:w="57" w:type="dxa"/>
              <w:bottom w:w="57" w:type="dxa"/>
              <w:right w:w="57" w:type="dxa"/>
            </w:tcMar>
          </w:tcPr>
          <w:p w14:paraId="522B09E5" w14:textId="77777777" w:rsidR="00D51118" w:rsidRPr="004D206F" w:rsidRDefault="00D51118" w:rsidP="00D51118">
            <w:pPr>
              <w:spacing w:line="193" w:lineRule="atLeast"/>
              <w:rPr>
                <w:color w:val="000000"/>
                <w:lang w:eastAsia="uk-UA"/>
              </w:rPr>
            </w:pPr>
            <w:r w:rsidRPr="004D206F">
              <w:rPr>
                <w:color w:val="000000"/>
                <w:lang w:eastAsia="uk-UA"/>
              </w:rPr>
              <w:t> </w:t>
            </w:r>
          </w:p>
          <w:p w14:paraId="58278529" w14:textId="77777777" w:rsidR="00D51118" w:rsidRPr="004D206F" w:rsidRDefault="00D51118" w:rsidP="00D51118">
            <w:pPr>
              <w:spacing w:line="193" w:lineRule="atLeast"/>
              <w:rPr>
                <w:color w:val="000000"/>
                <w:lang w:eastAsia="uk-UA"/>
              </w:rPr>
            </w:pPr>
            <w:r w:rsidRPr="004D206F">
              <w:rPr>
                <w:color w:val="000000"/>
                <w:lang w:eastAsia="uk-UA"/>
              </w:rPr>
              <w:t> </w:t>
            </w:r>
          </w:p>
        </w:tc>
        <w:tc>
          <w:tcPr>
            <w:tcW w:w="890" w:type="pct"/>
            <w:tcBorders>
              <w:top w:val="nil"/>
              <w:left w:val="nil"/>
              <w:bottom w:val="single" w:sz="8" w:space="0" w:color="000000"/>
              <w:right w:val="single" w:sz="8" w:space="0" w:color="000000"/>
            </w:tcBorders>
            <w:tcMar>
              <w:top w:w="57" w:type="dxa"/>
              <w:left w:w="57" w:type="dxa"/>
              <w:bottom w:w="57" w:type="dxa"/>
              <w:right w:w="57" w:type="dxa"/>
            </w:tcMar>
          </w:tcPr>
          <w:p w14:paraId="7F2C501B" w14:textId="77777777" w:rsidR="00D51118" w:rsidRPr="004D206F" w:rsidRDefault="00D51118" w:rsidP="00D51118">
            <w:pPr>
              <w:rPr>
                <w:color w:val="000000"/>
                <w:lang w:eastAsia="uk-UA"/>
              </w:rPr>
            </w:pPr>
            <w:r w:rsidRPr="004D206F">
              <w:rPr>
                <w:lang w:eastAsia="uk-UA"/>
              </w:rPr>
              <w:t> </w:t>
            </w:r>
          </w:p>
        </w:tc>
        <w:tc>
          <w:tcPr>
            <w:tcW w:w="995" w:type="pct"/>
            <w:tcBorders>
              <w:top w:val="nil"/>
              <w:left w:val="nil"/>
              <w:bottom w:val="single" w:sz="8" w:space="0" w:color="000000"/>
              <w:right w:val="single" w:sz="8" w:space="0" w:color="000000"/>
            </w:tcBorders>
            <w:tcMar>
              <w:top w:w="57" w:type="dxa"/>
              <w:left w:w="57" w:type="dxa"/>
              <w:bottom w:w="57" w:type="dxa"/>
              <w:right w:w="57" w:type="dxa"/>
            </w:tcMar>
          </w:tcPr>
          <w:p w14:paraId="620A1052" w14:textId="77777777" w:rsidR="00D51118" w:rsidRPr="004D206F" w:rsidRDefault="00D51118" w:rsidP="00D51118">
            <w:pPr>
              <w:rPr>
                <w:color w:val="000000"/>
                <w:lang w:eastAsia="uk-UA"/>
              </w:rPr>
            </w:pPr>
            <w:r w:rsidRPr="004D206F">
              <w:rPr>
                <w:lang w:eastAsia="uk-UA"/>
              </w:rPr>
              <w:t> </w:t>
            </w:r>
          </w:p>
        </w:tc>
      </w:tr>
    </w:tbl>
    <w:p w14:paraId="08CA1B29"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p w14:paraId="4C80A9EB"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9. Ужиті власником пасіки заходи для збереження бджолиних сімей (надання допомоги бджолиним сім’ям):</w:t>
      </w:r>
    </w:p>
    <w:tbl>
      <w:tblPr>
        <w:tblW w:w="5000" w:type="pct"/>
        <w:tblCellMar>
          <w:left w:w="0" w:type="dxa"/>
          <w:right w:w="0" w:type="dxa"/>
        </w:tblCellMar>
        <w:tblLook w:val="00A0" w:firstRow="1" w:lastRow="0" w:firstColumn="1" w:lastColumn="0" w:noHBand="0" w:noVBand="0"/>
      </w:tblPr>
      <w:tblGrid>
        <w:gridCol w:w="9669"/>
      </w:tblGrid>
      <w:tr w:rsidR="00D51118" w:rsidRPr="004D206F" w14:paraId="42A429BF" w14:textId="77777777" w:rsidTr="00D51118">
        <w:trPr>
          <w:trHeight w:val="500"/>
        </w:trPr>
        <w:tc>
          <w:tcPr>
            <w:tcW w:w="5000" w:type="pct"/>
            <w:tcBorders>
              <w:top w:val="single" w:sz="8" w:space="0" w:color="000000"/>
              <w:left w:val="single" w:sz="8" w:space="0" w:color="000000"/>
              <w:bottom w:val="single" w:sz="8" w:space="0" w:color="000000"/>
              <w:right w:val="single" w:sz="8" w:space="0" w:color="000000"/>
            </w:tcBorders>
            <w:tcMar>
              <w:top w:w="68" w:type="dxa"/>
              <w:left w:w="68" w:type="dxa"/>
              <w:bottom w:w="68" w:type="dxa"/>
              <w:right w:w="68" w:type="dxa"/>
            </w:tcMar>
          </w:tcPr>
          <w:p w14:paraId="7F0374C8" w14:textId="77777777" w:rsidR="00D51118" w:rsidRPr="004D206F" w:rsidRDefault="00D51118" w:rsidP="00D51118">
            <w:pPr>
              <w:rPr>
                <w:color w:val="000000"/>
                <w:lang w:eastAsia="uk-UA"/>
              </w:rPr>
            </w:pPr>
            <w:r w:rsidRPr="004D206F">
              <w:rPr>
                <w:lang w:eastAsia="uk-UA"/>
              </w:rPr>
              <w:t> </w:t>
            </w:r>
          </w:p>
        </w:tc>
      </w:tr>
    </w:tbl>
    <w:p w14:paraId="2EE25F6D"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 </w:t>
      </w:r>
    </w:p>
    <w:p w14:paraId="3D73A6AC"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10. Відібрані Комісією проби та зразки, їх назви та вид (патологічний матері</w:t>
      </w:r>
      <w:r>
        <w:rPr>
          <w:color w:val="000000"/>
          <w:lang w:eastAsia="uk-UA"/>
        </w:rPr>
        <w:t>ал -</w:t>
      </w:r>
      <w:r w:rsidRPr="004D206F">
        <w:rPr>
          <w:color w:val="000000"/>
          <w:lang w:eastAsia="uk-UA"/>
        </w:rPr>
        <w:t xml:space="preserve"> бджоли, продукція бджільництва, також зелена маса рослин, ґрунт) для проведення дослідження на підтвердження факту отруєння бджіл:</w:t>
      </w:r>
    </w:p>
    <w:tbl>
      <w:tblPr>
        <w:tblW w:w="10260" w:type="dxa"/>
        <w:tblInd w:w="57" w:type="dxa"/>
        <w:tblCellMar>
          <w:left w:w="0" w:type="dxa"/>
          <w:right w:w="0" w:type="dxa"/>
        </w:tblCellMar>
        <w:tblLook w:val="00A0" w:firstRow="1" w:lastRow="0" w:firstColumn="1" w:lastColumn="0" w:noHBand="0" w:noVBand="0"/>
      </w:tblPr>
      <w:tblGrid>
        <w:gridCol w:w="3240"/>
        <w:gridCol w:w="1800"/>
        <w:gridCol w:w="2880"/>
        <w:gridCol w:w="2340"/>
      </w:tblGrid>
      <w:tr w:rsidR="00D51118" w:rsidRPr="004D206F" w14:paraId="09EB5E62" w14:textId="77777777" w:rsidTr="00D51118">
        <w:trPr>
          <w:trHeight w:val="60"/>
        </w:trPr>
        <w:tc>
          <w:tcPr>
            <w:tcW w:w="3240" w:type="dxa"/>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tcPr>
          <w:p w14:paraId="18CDF8AB" w14:textId="77777777" w:rsidR="00D51118" w:rsidRPr="004D206F" w:rsidRDefault="00D51118" w:rsidP="00D51118">
            <w:pPr>
              <w:spacing w:line="161" w:lineRule="atLeast"/>
              <w:jc w:val="center"/>
              <w:rPr>
                <w:color w:val="000000"/>
                <w:lang w:eastAsia="uk-UA"/>
              </w:rPr>
            </w:pPr>
            <w:r w:rsidRPr="004D206F">
              <w:rPr>
                <w:color w:val="000000"/>
                <w:lang w:eastAsia="uk-UA"/>
              </w:rPr>
              <w:t>Назва проби/зразка</w:t>
            </w:r>
          </w:p>
        </w:tc>
        <w:tc>
          <w:tcPr>
            <w:tcW w:w="180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30C965FA" w14:textId="77777777" w:rsidR="00D51118" w:rsidRPr="004D206F" w:rsidRDefault="00D51118" w:rsidP="00D51118">
            <w:pPr>
              <w:spacing w:line="161" w:lineRule="atLeast"/>
              <w:jc w:val="center"/>
              <w:rPr>
                <w:color w:val="000000"/>
                <w:lang w:eastAsia="uk-UA"/>
              </w:rPr>
            </w:pPr>
            <w:r w:rsidRPr="004D206F">
              <w:rPr>
                <w:color w:val="000000"/>
                <w:lang w:eastAsia="uk-UA"/>
              </w:rPr>
              <w:t>Кількість, грам</w:t>
            </w:r>
          </w:p>
        </w:tc>
        <w:tc>
          <w:tcPr>
            <w:tcW w:w="288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395A07F4" w14:textId="77777777" w:rsidR="00D51118" w:rsidRPr="004D206F" w:rsidRDefault="00D51118" w:rsidP="00D51118">
            <w:pPr>
              <w:spacing w:line="161" w:lineRule="atLeast"/>
              <w:jc w:val="center"/>
              <w:rPr>
                <w:color w:val="000000"/>
                <w:lang w:eastAsia="uk-UA"/>
              </w:rPr>
            </w:pPr>
            <w:r w:rsidRPr="004D206F">
              <w:rPr>
                <w:color w:val="000000"/>
                <w:lang w:eastAsia="uk-UA"/>
              </w:rPr>
              <w:t>Ім’я та прізвище члена Комісії,</w:t>
            </w:r>
            <w:r w:rsidRPr="004D206F">
              <w:rPr>
                <w:color w:val="000000"/>
                <w:lang w:eastAsia="uk-UA"/>
              </w:rPr>
              <w:br/>
              <w:t>який відібрав та опечатав зразок</w:t>
            </w:r>
          </w:p>
        </w:tc>
        <w:tc>
          <w:tcPr>
            <w:tcW w:w="234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4DEFF734" w14:textId="77777777" w:rsidR="00D51118" w:rsidRPr="004D206F" w:rsidRDefault="00D51118" w:rsidP="00D51118">
            <w:pPr>
              <w:spacing w:line="161" w:lineRule="atLeast"/>
              <w:jc w:val="center"/>
              <w:rPr>
                <w:color w:val="000000"/>
                <w:lang w:eastAsia="uk-UA"/>
              </w:rPr>
            </w:pPr>
            <w:r w:rsidRPr="004D206F">
              <w:rPr>
                <w:color w:val="000000"/>
                <w:lang w:eastAsia="uk-UA"/>
              </w:rPr>
              <w:t>Підпис відповідного</w:t>
            </w:r>
            <w:r w:rsidRPr="004D206F">
              <w:rPr>
                <w:color w:val="000000"/>
                <w:lang w:eastAsia="uk-UA"/>
              </w:rPr>
              <w:br/>
              <w:t>члена Комісії</w:t>
            </w:r>
          </w:p>
        </w:tc>
      </w:tr>
      <w:tr w:rsidR="00D51118" w:rsidRPr="004D206F" w14:paraId="5B7A34CF"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25909CEF" w14:textId="77777777" w:rsidR="00D51118" w:rsidRPr="004D206F" w:rsidRDefault="00D51118" w:rsidP="00D51118">
            <w:pPr>
              <w:rPr>
                <w:color w:val="000000"/>
                <w:lang w:eastAsia="uk-UA"/>
              </w:rPr>
            </w:pPr>
            <w:r w:rsidRPr="004D206F">
              <w:rPr>
                <w:lang w:eastAsia="uk-UA"/>
              </w:rPr>
              <w:t> </w:t>
            </w:r>
          </w:p>
        </w:tc>
        <w:tc>
          <w:tcPr>
            <w:tcW w:w="180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37E153AB" w14:textId="77777777" w:rsidR="00D51118" w:rsidRPr="004D206F" w:rsidRDefault="00D51118" w:rsidP="00D51118">
            <w:pPr>
              <w:rPr>
                <w:color w:val="000000"/>
                <w:lang w:eastAsia="uk-UA"/>
              </w:rPr>
            </w:pPr>
            <w:r w:rsidRPr="004D206F">
              <w:rPr>
                <w:lang w:eastAsia="uk-UA"/>
              </w:rPr>
              <w:t> </w:t>
            </w: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A538E9A" w14:textId="77777777" w:rsidR="00D51118" w:rsidRPr="004D206F" w:rsidRDefault="00D51118" w:rsidP="00D51118">
            <w:pPr>
              <w:rPr>
                <w:color w:val="000000"/>
                <w:lang w:eastAsia="uk-UA"/>
              </w:rPr>
            </w:pPr>
            <w:r w:rsidRPr="004D206F">
              <w:rPr>
                <w:lang w:eastAsia="uk-UA"/>
              </w:rPr>
              <w:t> </w:t>
            </w:r>
          </w:p>
        </w:tc>
        <w:tc>
          <w:tcPr>
            <w:tcW w:w="234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2928EB9" w14:textId="77777777" w:rsidR="00D51118" w:rsidRPr="004D206F" w:rsidRDefault="00D51118" w:rsidP="00D51118">
            <w:pPr>
              <w:rPr>
                <w:color w:val="000000"/>
                <w:lang w:eastAsia="uk-UA"/>
              </w:rPr>
            </w:pPr>
            <w:r w:rsidRPr="004D206F">
              <w:rPr>
                <w:lang w:eastAsia="uk-UA"/>
              </w:rPr>
              <w:t> </w:t>
            </w:r>
          </w:p>
        </w:tc>
      </w:tr>
      <w:tr w:rsidR="00D51118" w:rsidRPr="004D206F" w14:paraId="7904A15A"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7A48CEB9" w14:textId="77777777" w:rsidR="00D51118" w:rsidRPr="004D206F" w:rsidRDefault="00D51118" w:rsidP="00D51118">
            <w:pPr>
              <w:rPr>
                <w:color w:val="000000"/>
                <w:lang w:eastAsia="uk-UA"/>
              </w:rPr>
            </w:pPr>
            <w:r w:rsidRPr="004D206F">
              <w:rPr>
                <w:lang w:eastAsia="uk-UA"/>
              </w:rPr>
              <w:t> </w:t>
            </w:r>
          </w:p>
        </w:tc>
        <w:tc>
          <w:tcPr>
            <w:tcW w:w="180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562F9421" w14:textId="77777777" w:rsidR="00D51118" w:rsidRPr="004D206F" w:rsidRDefault="00D51118" w:rsidP="00D51118">
            <w:pPr>
              <w:rPr>
                <w:color w:val="000000"/>
                <w:lang w:eastAsia="uk-UA"/>
              </w:rPr>
            </w:pPr>
            <w:r w:rsidRPr="004D206F">
              <w:rPr>
                <w:lang w:eastAsia="uk-UA"/>
              </w:rPr>
              <w:t> </w:t>
            </w: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7A5298D1" w14:textId="77777777" w:rsidR="00D51118" w:rsidRPr="004D206F" w:rsidRDefault="00D51118" w:rsidP="00D51118">
            <w:pPr>
              <w:rPr>
                <w:color w:val="000000"/>
                <w:lang w:eastAsia="uk-UA"/>
              </w:rPr>
            </w:pPr>
            <w:r w:rsidRPr="004D206F">
              <w:rPr>
                <w:lang w:eastAsia="uk-UA"/>
              </w:rPr>
              <w:t> </w:t>
            </w:r>
          </w:p>
        </w:tc>
        <w:tc>
          <w:tcPr>
            <w:tcW w:w="234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DBD7A2B" w14:textId="77777777" w:rsidR="00D51118" w:rsidRPr="004D206F" w:rsidRDefault="00D51118" w:rsidP="00D51118">
            <w:pPr>
              <w:rPr>
                <w:color w:val="000000"/>
                <w:lang w:eastAsia="uk-UA"/>
              </w:rPr>
            </w:pPr>
            <w:r w:rsidRPr="004D206F">
              <w:rPr>
                <w:lang w:eastAsia="uk-UA"/>
              </w:rPr>
              <w:t> </w:t>
            </w:r>
          </w:p>
        </w:tc>
      </w:tr>
      <w:tr w:rsidR="00D51118" w:rsidRPr="004D206F" w14:paraId="10595786" w14:textId="77777777" w:rsidTr="00D51118">
        <w:trPr>
          <w:trHeight w:val="60"/>
        </w:trPr>
        <w:tc>
          <w:tcPr>
            <w:tcW w:w="324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7D89D377" w14:textId="77777777" w:rsidR="00D51118" w:rsidRPr="004D206F" w:rsidRDefault="00D51118" w:rsidP="00D51118">
            <w:pPr>
              <w:rPr>
                <w:color w:val="000000"/>
                <w:lang w:eastAsia="uk-UA"/>
              </w:rPr>
            </w:pPr>
            <w:r w:rsidRPr="004D206F">
              <w:rPr>
                <w:lang w:eastAsia="uk-UA"/>
              </w:rPr>
              <w:t> </w:t>
            </w:r>
          </w:p>
        </w:tc>
        <w:tc>
          <w:tcPr>
            <w:tcW w:w="180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2B82880D" w14:textId="77777777" w:rsidR="00D51118" w:rsidRPr="004D206F" w:rsidRDefault="00D51118" w:rsidP="00D51118">
            <w:pPr>
              <w:rPr>
                <w:color w:val="000000"/>
                <w:lang w:eastAsia="uk-UA"/>
              </w:rPr>
            </w:pPr>
            <w:r w:rsidRPr="004D206F">
              <w:rPr>
                <w:lang w:eastAsia="uk-UA"/>
              </w:rPr>
              <w:t> </w:t>
            </w:r>
          </w:p>
        </w:tc>
        <w:tc>
          <w:tcPr>
            <w:tcW w:w="288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9AA2307" w14:textId="77777777" w:rsidR="00D51118" w:rsidRPr="004D206F" w:rsidRDefault="00D51118" w:rsidP="00D51118">
            <w:pPr>
              <w:rPr>
                <w:color w:val="000000"/>
                <w:lang w:eastAsia="uk-UA"/>
              </w:rPr>
            </w:pPr>
            <w:r w:rsidRPr="004D206F">
              <w:rPr>
                <w:lang w:eastAsia="uk-UA"/>
              </w:rPr>
              <w:t> </w:t>
            </w:r>
          </w:p>
        </w:tc>
        <w:tc>
          <w:tcPr>
            <w:tcW w:w="234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1F0EA840" w14:textId="77777777" w:rsidR="00D51118" w:rsidRPr="004D206F" w:rsidRDefault="00D51118" w:rsidP="00D51118">
            <w:pPr>
              <w:rPr>
                <w:color w:val="000000"/>
                <w:lang w:eastAsia="uk-UA"/>
              </w:rPr>
            </w:pPr>
            <w:r w:rsidRPr="004D206F">
              <w:rPr>
                <w:lang w:eastAsia="uk-UA"/>
              </w:rPr>
              <w:t> </w:t>
            </w:r>
          </w:p>
        </w:tc>
      </w:tr>
    </w:tbl>
    <w:p w14:paraId="4E7F72F7" w14:textId="77777777" w:rsidR="00D51118" w:rsidRPr="004D206F" w:rsidRDefault="00D51118" w:rsidP="00D51118">
      <w:pPr>
        <w:shd w:val="clear" w:color="auto" w:fill="FFFFFF"/>
        <w:spacing w:line="288" w:lineRule="atLeast"/>
        <w:rPr>
          <w:color w:val="000000"/>
          <w:lang w:eastAsia="uk-UA"/>
        </w:rPr>
      </w:pPr>
      <w:r w:rsidRPr="004D206F">
        <w:rPr>
          <w:color w:val="000000"/>
          <w:lang w:eastAsia="uk-UA"/>
        </w:rPr>
        <w:t> </w:t>
      </w:r>
    </w:p>
    <w:p w14:paraId="0A6A4BEB"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11. Інформація про осіб, яким передані зразки для зберігання або доставки в лабораторію:</w:t>
      </w:r>
    </w:p>
    <w:tbl>
      <w:tblPr>
        <w:tblW w:w="10260" w:type="dxa"/>
        <w:tblInd w:w="57" w:type="dxa"/>
        <w:tblCellMar>
          <w:left w:w="0" w:type="dxa"/>
          <w:right w:w="0" w:type="dxa"/>
        </w:tblCellMar>
        <w:tblLook w:val="00A0" w:firstRow="1" w:lastRow="0" w:firstColumn="1" w:lastColumn="0" w:noHBand="0" w:noVBand="0"/>
      </w:tblPr>
      <w:tblGrid>
        <w:gridCol w:w="3960"/>
        <w:gridCol w:w="3060"/>
        <w:gridCol w:w="3240"/>
      </w:tblGrid>
      <w:tr w:rsidR="00D51118" w:rsidRPr="004D206F" w14:paraId="4F95464B" w14:textId="77777777" w:rsidTr="00D51118">
        <w:trPr>
          <w:trHeight w:val="60"/>
        </w:trPr>
        <w:tc>
          <w:tcPr>
            <w:tcW w:w="3960" w:type="dxa"/>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tcPr>
          <w:p w14:paraId="2AEF3636" w14:textId="77777777" w:rsidR="00D51118" w:rsidRPr="004D206F" w:rsidRDefault="00D51118" w:rsidP="00D51118">
            <w:pPr>
              <w:spacing w:line="161" w:lineRule="atLeast"/>
              <w:jc w:val="center"/>
              <w:rPr>
                <w:color w:val="000000"/>
                <w:lang w:eastAsia="uk-UA"/>
              </w:rPr>
            </w:pPr>
            <w:r w:rsidRPr="004D206F">
              <w:rPr>
                <w:color w:val="000000"/>
                <w:lang w:eastAsia="uk-UA"/>
              </w:rPr>
              <w:lastRenderedPageBreak/>
              <w:t>Ім’я та прізвище</w:t>
            </w:r>
          </w:p>
        </w:tc>
        <w:tc>
          <w:tcPr>
            <w:tcW w:w="306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35FF862B" w14:textId="77777777" w:rsidR="00D51118" w:rsidRPr="004D206F" w:rsidRDefault="00D51118" w:rsidP="00D51118">
            <w:pPr>
              <w:spacing w:line="161" w:lineRule="atLeast"/>
              <w:jc w:val="center"/>
              <w:rPr>
                <w:color w:val="000000"/>
                <w:lang w:eastAsia="uk-UA"/>
              </w:rPr>
            </w:pPr>
            <w:r w:rsidRPr="004D206F">
              <w:rPr>
                <w:color w:val="000000"/>
                <w:lang w:eastAsia="uk-UA"/>
              </w:rPr>
              <w:t>Посада</w:t>
            </w:r>
          </w:p>
        </w:tc>
        <w:tc>
          <w:tcPr>
            <w:tcW w:w="324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26CADD37" w14:textId="77777777" w:rsidR="00D51118" w:rsidRPr="004D206F" w:rsidRDefault="00D51118" w:rsidP="00D51118">
            <w:pPr>
              <w:spacing w:line="161" w:lineRule="atLeast"/>
              <w:jc w:val="center"/>
              <w:rPr>
                <w:color w:val="000000"/>
                <w:lang w:eastAsia="uk-UA"/>
              </w:rPr>
            </w:pPr>
            <w:r w:rsidRPr="004D206F">
              <w:rPr>
                <w:color w:val="000000"/>
                <w:lang w:eastAsia="uk-UA"/>
              </w:rPr>
              <w:t>Підпис</w:t>
            </w:r>
          </w:p>
        </w:tc>
      </w:tr>
      <w:tr w:rsidR="00D51118" w:rsidRPr="004D206F" w14:paraId="3C1307AB" w14:textId="77777777" w:rsidTr="00D51118">
        <w:trPr>
          <w:trHeight w:val="60"/>
        </w:trPr>
        <w:tc>
          <w:tcPr>
            <w:tcW w:w="396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2CB697BE" w14:textId="77777777" w:rsidR="00D51118" w:rsidRPr="004D206F" w:rsidRDefault="00D51118" w:rsidP="00D51118">
            <w:pPr>
              <w:rPr>
                <w:color w:val="000000"/>
                <w:lang w:eastAsia="uk-UA"/>
              </w:rPr>
            </w:pPr>
            <w:r w:rsidRPr="004D206F">
              <w:rPr>
                <w:lang w:eastAsia="uk-UA"/>
              </w:rPr>
              <w:t> </w:t>
            </w:r>
          </w:p>
        </w:tc>
        <w:tc>
          <w:tcPr>
            <w:tcW w:w="30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73E82E76" w14:textId="77777777" w:rsidR="00D51118" w:rsidRPr="004D206F" w:rsidRDefault="00D51118" w:rsidP="00D51118">
            <w:pPr>
              <w:rPr>
                <w:color w:val="000000"/>
                <w:lang w:eastAsia="uk-UA"/>
              </w:rPr>
            </w:pPr>
            <w:r w:rsidRPr="004D206F">
              <w:rPr>
                <w:lang w:eastAsia="uk-UA"/>
              </w:rPr>
              <w:t> </w:t>
            </w:r>
          </w:p>
        </w:tc>
        <w:tc>
          <w:tcPr>
            <w:tcW w:w="324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2D4B47ED" w14:textId="77777777" w:rsidR="00D51118" w:rsidRPr="004D206F" w:rsidRDefault="00D51118" w:rsidP="00D51118">
            <w:pPr>
              <w:rPr>
                <w:color w:val="000000"/>
                <w:lang w:eastAsia="uk-UA"/>
              </w:rPr>
            </w:pPr>
            <w:r w:rsidRPr="004D206F">
              <w:rPr>
                <w:lang w:eastAsia="uk-UA"/>
              </w:rPr>
              <w:t> </w:t>
            </w:r>
          </w:p>
        </w:tc>
      </w:tr>
      <w:tr w:rsidR="00D51118" w:rsidRPr="004D206F" w14:paraId="787BC2CC" w14:textId="77777777" w:rsidTr="00D51118">
        <w:trPr>
          <w:trHeight w:val="60"/>
        </w:trPr>
        <w:tc>
          <w:tcPr>
            <w:tcW w:w="396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411A0A48" w14:textId="77777777" w:rsidR="00D51118" w:rsidRPr="004D206F" w:rsidRDefault="00D51118" w:rsidP="00D51118">
            <w:pPr>
              <w:rPr>
                <w:color w:val="000000"/>
                <w:lang w:eastAsia="uk-UA"/>
              </w:rPr>
            </w:pPr>
            <w:r w:rsidRPr="004D206F">
              <w:rPr>
                <w:lang w:eastAsia="uk-UA"/>
              </w:rPr>
              <w:t> </w:t>
            </w:r>
          </w:p>
        </w:tc>
        <w:tc>
          <w:tcPr>
            <w:tcW w:w="30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1F0939DC" w14:textId="77777777" w:rsidR="00D51118" w:rsidRPr="004D206F" w:rsidRDefault="00D51118" w:rsidP="00D51118">
            <w:pPr>
              <w:rPr>
                <w:color w:val="000000"/>
                <w:lang w:eastAsia="uk-UA"/>
              </w:rPr>
            </w:pPr>
            <w:r w:rsidRPr="004D206F">
              <w:rPr>
                <w:lang w:eastAsia="uk-UA"/>
              </w:rPr>
              <w:t> </w:t>
            </w:r>
          </w:p>
        </w:tc>
        <w:tc>
          <w:tcPr>
            <w:tcW w:w="324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3FFD6E42" w14:textId="77777777" w:rsidR="00D51118" w:rsidRPr="004D206F" w:rsidRDefault="00D51118" w:rsidP="00D51118">
            <w:pPr>
              <w:rPr>
                <w:color w:val="000000"/>
                <w:lang w:eastAsia="uk-UA"/>
              </w:rPr>
            </w:pPr>
            <w:r w:rsidRPr="004D206F">
              <w:rPr>
                <w:lang w:eastAsia="uk-UA"/>
              </w:rPr>
              <w:t> </w:t>
            </w:r>
          </w:p>
        </w:tc>
      </w:tr>
      <w:tr w:rsidR="00D51118" w:rsidRPr="004D206F" w14:paraId="478048E8" w14:textId="77777777" w:rsidTr="00D51118">
        <w:trPr>
          <w:trHeight w:val="60"/>
        </w:trPr>
        <w:tc>
          <w:tcPr>
            <w:tcW w:w="396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3EED10BC" w14:textId="77777777" w:rsidR="00D51118" w:rsidRPr="004D206F" w:rsidRDefault="00D51118" w:rsidP="00D51118">
            <w:pPr>
              <w:rPr>
                <w:color w:val="000000"/>
                <w:lang w:eastAsia="uk-UA"/>
              </w:rPr>
            </w:pPr>
            <w:r w:rsidRPr="004D206F">
              <w:rPr>
                <w:lang w:eastAsia="uk-UA"/>
              </w:rPr>
              <w:t> </w:t>
            </w:r>
          </w:p>
        </w:tc>
        <w:tc>
          <w:tcPr>
            <w:tcW w:w="306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27A7C341" w14:textId="77777777" w:rsidR="00D51118" w:rsidRPr="004D206F" w:rsidRDefault="00D51118" w:rsidP="00D51118">
            <w:pPr>
              <w:rPr>
                <w:color w:val="000000"/>
                <w:lang w:eastAsia="uk-UA"/>
              </w:rPr>
            </w:pPr>
            <w:r w:rsidRPr="004D206F">
              <w:rPr>
                <w:lang w:eastAsia="uk-UA"/>
              </w:rPr>
              <w:t> </w:t>
            </w:r>
          </w:p>
        </w:tc>
        <w:tc>
          <w:tcPr>
            <w:tcW w:w="3240"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9FA6EF9" w14:textId="77777777" w:rsidR="00D51118" w:rsidRPr="004D206F" w:rsidRDefault="00D51118" w:rsidP="00D51118">
            <w:pPr>
              <w:rPr>
                <w:color w:val="000000"/>
                <w:lang w:eastAsia="uk-UA"/>
              </w:rPr>
            </w:pPr>
            <w:r w:rsidRPr="004D206F">
              <w:rPr>
                <w:lang w:eastAsia="uk-UA"/>
              </w:rPr>
              <w:t> </w:t>
            </w:r>
          </w:p>
        </w:tc>
      </w:tr>
    </w:tbl>
    <w:p w14:paraId="1F79CF30"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p w14:paraId="1F0E354A" w14:textId="77777777" w:rsidR="00D51118" w:rsidRDefault="00D51118" w:rsidP="00D51118">
      <w:pPr>
        <w:shd w:val="clear" w:color="auto" w:fill="FFFFFF"/>
        <w:spacing w:line="193" w:lineRule="atLeast"/>
        <w:jc w:val="both"/>
        <w:rPr>
          <w:color w:val="000000"/>
          <w:lang w:eastAsia="uk-UA"/>
        </w:rPr>
      </w:pPr>
      <w:r w:rsidRPr="004D206F">
        <w:rPr>
          <w:color w:val="000000"/>
          <w:lang w:eastAsia="uk-UA"/>
        </w:rPr>
        <w:t>12. Наявність записів у журналі обліку пасік та інформації про пасіку в органах місцевого самоврядування:</w:t>
      </w:r>
    </w:p>
    <w:p w14:paraId="7F1F0AFB" w14:textId="77777777" w:rsidR="00D51118" w:rsidRPr="004E5835" w:rsidRDefault="00D51118" w:rsidP="00D51118">
      <w:pPr>
        <w:shd w:val="clear" w:color="auto" w:fill="FFFFFF"/>
        <w:spacing w:line="140" w:lineRule="atLeast"/>
        <w:rPr>
          <w:color w:val="000000"/>
          <w:lang w:eastAsia="uk-UA"/>
        </w:rPr>
      </w:pPr>
    </w:p>
    <w:tbl>
      <w:tblPr>
        <w:tblW w:w="0" w:type="auto"/>
        <w:tblCellMar>
          <w:left w:w="0" w:type="dxa"/>
          <w:right w:w="0" w:type="dxa"/>
        </w:tblCellMar>
        <w:tblLook w:val="00A0" w:firstRow="1" w:lastRow="0" w:firstColumn="1" w:lastColumn="0" w:noHBand="0" w:noVBand="0"/>
      </w:tblPr>
      <w:tblGrid>
        <w:gridCol w:w="3060"/>
        <w:gridCol w:w="657"/>
        <w:gridCol w:w="544"/>
        <w:gridCol w:w="652"/>
      </w:tblGrid>
      <w:tr w:rsidR="00D51118" w:rsidRPr="004D206F" w14:paraId="07460ADA" w14:textId="77777777" w:rsidTr="00D51118">
        <w:trPr>
          <w:trHeight w:val="60"/>
        </w:trPr>
        <w:tc>
          <w:tcPr>
            <w:tcW w:w="3060" w:type="dxa"/>
            <w:tcBorders>
              <w:top w:val="nil"/>
              <w:left w:val="nil"/>
              <w:bottom w:val="nil"/>
              <w:right w:val="single" w:sz="8" w:space="0" w:color="000000"/>
            </w:tcBorders>
            <w:tcMar>
              <w:top w:w="57" w:type="dxa"/>
              <w:left w:w="0" w:type="dxa"/>
              <w:bottom w:w="57" w:type="dxa"/>
              <w:right w:w="0" w:type="dxa"/>
            </w:tcMar>
          </w:tcPr>
          <w:p w14:paraId="64F53ABD" w14:textId="77777777" w:rsidR="00D51118" w:rsidRPr="004D206F" w:rsidRDefault="00D51118" w:rsidP="00D51118">
            <w:pPr>
              <w:spacing w:line="193" w:lineRule="atLeast"/>
              <w:jc w:val="both"/>
              <w:rPr>
                <w:color w:val="000000"/>
                <w:lang w:eastAsia="uk-UA"/>
              </w:rPr>
            </w:pPr>
            <w:r w:rsidRPr="004D206F">
              <w:rPr>
                <w:color w:val="000000"/>
                <w:lang w:eastAsia="uk-UA"/>
              </w:rPr>
              <w:t>запис у журналі обліку пасік</w:t>
            </w:r>
          </w:p>
        </w:tc>
        <w:tc>
          <w:tcPr>
            <w:tcW w:w="657" w:type="dxa"/>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2EDB52BB"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544" w:type="dxa"/>
            <w:tcBorders>
              <w:top w:val="nil"/>
              <w:left w:val="nil"/>
              <w:bottom w:val="nil"/>
              <w:right w:val="single" w:sz="8" w:space="0" w:color="000000"/>
            </w:tcBorders>
            <w:tcMar>
              <w:top w:w="57" w:type="dxa"/>
              <w:left w:w="0" w:type="dxa"/>
              <w:bottom w:w="57" w:type="dxa"/>
              <w:right w:w="0" w:type="dxa"/>
            </w:tcMar>
          </w:tcPr>
          <w:p w14:paraId="2F01A341" w14:textId="77777777" w:rsidR="00D51118" w:rsidRPr="004D206F" w:rsidRDefault="00D51118" w:rsidP="00D51118">
            <w:pPr>
              <w:rPr>
                <w:color w:val="000000"/>
                <w:lang w:eastAsia="uk-UA"/>
              </w:rPr>
            </w:pPr>
            <w:r w:rsidRPr="004D206F">
              <w:rPr>
                <w:lang w:eastAsia="uk-UA"/>
              </w:rPr>
              <w:t> </w:t>
            </w:r>
          </w:p>
        </w:tc>
        <w:tc>
          <w:tcPr>
            <w:tcW w:w="652" w:type="dxa"/>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6CE0CDDA"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r>
    </w:tbl>
    <w:p w14:paraId="251AFAFA"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tbl>
      <w:tblPr>
        <w:tblW w:w="0" w:type="auto"/>
        <w:tblCellMar>
          <w:left w:w="0" w:type="dxa"/>
          <w:right w:w="0" w:type="dxa"/>
        </w:tblCellMar>
        <w:tblLook w:val="00A0" w:firstRow="1" w:lastRow="0" w:firstColumn="1" w:lastColumn="0" w:noHBand="0" w:noVBand="0"/>
      </w:tblPr>
      <w:tblGrid>
        <w:gridCol w:w="5220"/>
        <w:gridCol w:w="698"/>
        <w:gridCol w:w="462"/>
        <w:gridCol w:w="810"/>
      </w:tblGrid>
      <w:tr w:rsidR="00D51118" w:rsidRPr="004D206F" w14:paraId="2E66075A" w14:textId="77777777" w:rsidTr="00D51118">
        <w:trPr>
          <w:trHeight w:val="60"/>
        </w:trPr>
        <w:tc>
          <w:tcPr>
            <w:tcW w:w="5220" w:type="dxa"/>
            <w:tcBorders>
              <w:top w:val="nil"/>
              <w:left w:val="nil"/>
              <w:bottom w:val="nil"/>
              <w:right w:val="single" w:sz="8" w:space="0" w:color="000000"/>
            </w:tcBorders>
            <w:tcMar>
              <w:top w:w="57" w:type="dxa"/>
              <w:left w:w="0" w:type="dxa"/>
              <w:bottom w:w="57" w:type="dxa"/>
              <w:right w:w="0" w:type="dxa"/>
            </w:tcMar>
          </w:tcPr>
          <w:p w14:paraId="171B21FD" w14:textId="77777777" w:rsidR="00D51118" w:rsidRPr="004D206F" w:rsidRDefault="00D51118" w:rsidP="00D51118">
            <w:pPr>
              <w:spacing w:line="193" w:lineRule="atLeast"/>
              <w:jc w:val="both"/>
              <w:rPr>
                <w:color w:val="000000"/>
                <w:lang w:eastAsia="uk-UA"/>
              </w:rPr>
            </w:pPr>
            <w:r w:rsidRPr="004D206F">
              <w:rPr>
                <w:color w:val="000000"/>
                <w:lang w:eastAsia="uk-UA"/>
              </w:rPr>
              <w:t>інформація про пасіку, що прибула на кочівлю</w:t>
            </w:r>
          </w:p>
        </w:tc>
        <w:tc>
          <w:tcPr>
            <w:tcW w:w="698" w:type="dxa"/>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06F3A03C"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462" w:type="dxa"/>
            <w:tcBorders>
              <w:top w:val="nil"/>
              <w:left w:val="nil"/>
              <w:bottom w:val="nil"/>
              <w:right w:val="single" w:sz="8" w:space="0" w:color="000000"/>
            </w:tcBorders>
            <w:tcMar>
              <w:top w:w="57" w:type="dxa"/>
              <w:left w:w="0" w:type="dxa"/>
              <w:bottom w:w="57" w:type="dxa"/>
              <w:right w:w="0" w:type="dxa"/>
            </w:tcMar>
          </w:tcPr>
          <w:p w14:paraId="4B56CF8D" w14:textId="77777777" w:rsidR="00D51118" w:rsidRPr="004D206F" w:rsidRDefault="00D51118" w:rsidP="00D51118">
            <w:pPr>
              <w:rPr>
                <w:color w:val="000000"/>
                <w:lang w:eastAsia="uk-UA"/>
              </w:rPr>
            </w:pPr>
            <w:r w:rsidRPr="004D206F">
              <w:rPr>
                <w:lang w:eastAsia="uk-UA"/>
              </w:rPr>
              <w:t> </w:t>
            </w:r>
          </w:p>
        </w:tc>
        <w:tc>
          <w:tcPr>
            <w:tcW w:w="810" w:type="dxa"/>
            <w:tcBorders>
              <w:top w:val="single" w:sz="8" w:space="0" w:color="000000"/>
              <w:left w:val="nil"/>
              <w:bottom w:val="single" w:sz="8" w:space="0" w:color="000000"/>
              <w:right w:val="single" w:sz="8" w:space="0" w:color="000000"/>
            </w:tcBorders>
            <w:tcMar>
              <w:top w:w="57" w:type="dxa"/>
              <w:left w:w="0" w:type="dxa"/>
              <w:bottom w:w="57" w:type="dxa"/>
              <w:right w:w="0" w:type="dxa"/>
            </w:tcMar>
          </w:tcPr>
          <w:p w14:paraId="5C651F13"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r>
    </w:tbl>
    <w:p w14:paraId="1B34CD4E"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p w14:paraId="53B4F95C"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13. Інформація щодо подання повідомлення про застосування пестицидів та агрохімікатів:</w:t>
      </w:r>
    </w:p>
    <w:tbl>
      <w:tblPr>
        <w:tblW w:w="0" w:type="auto"/>
        <w:tblInd w:w="57" w:type="dxa"/>
        <w:tblCellMar>
          <w:left w:w="0" w:type="dxa"/>
          <w:right w:w="0" w:type="dxa"/>
        </w:tblCellMar>
        <w:tblLook w:val="00A0" w:firstRow="1" w:lastRow="0" w:firstColumn="1" w:lastColumn="0" w:noHBand="0" w:noVBand="0"/>
      </w:tblPr>
      <w:tblGrid>
        <w:gridCol w:w="6120"/>
        <w:gridCol w:w="822"/>
        <w:gridCol w:w="978"/>
        <w:gridCol w:w="938"/>
      </w:tblGrid>
      <w:tr w:rsidR="00D51118" w:rsidRPr="004D206F" w14:paraId="5386B4EC" w14:textId="77777777" w:rsidTr="00D51118">
        <w:trPr>
          <w:trHeight w:val="60"/>
        </w:trPr>
        <w:tc>
          <w:tcPr>
            <w:tcW w:w="6120"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60CF17F6" w14:textId="77777777" w:rsidR="00D51118" w:rsidRPr="004D206F" w:rsidRDefault="00D51118" w:rsidP="00D51118">
            <w:pPr>
              <w:spacing w:line="193" w:lineRule="atLeast"/>
              <w:jc w:val="both"/>
              <w:rPr>
                <w:color w:val="000000"/>
                <w:lang w:eastAsia="uk-UA"/>
              </w:rPr>
            </w:pPr>
            <w:r w:rsidRPr="004D206F">
              <w:rPr>
                <w:color w:val="000000"/>
                <w:lang w:eastAsia="uk-UA"/>
              </w:rPr>
              <w:t>повідомлення органу місцевого самоврядування</w:t>
            </w:r>
          </w:p>
        </w:tc>
        <w:tc>
          <w:tcPr>
            <w:tcW w:w="822"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3D71488"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978"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D3B68EA" w14:textId="77777777" w:rsidR="00D51118" w:rsidRPr="004D206F" w:rsidRDefault="00D51118" w:rsidP="00D51118">
            <w:pPr>
              <w:rPr>
                <w:color w:val="000000"/>
                <w:lang w:eastAsia="uk-UA"/>
              </w:rPr>
            </w:pPr>
            <w:r w:rsidRPr="004D206F">
              <w:rPr>
                <w:lang w:eastAsia="uk-UA"/>
              </w:rPr>
              <w:t> </w:t>
            </w:r>
          </w:p>
        </w:tc>
        <w:tc>
          <w:tcPr>
            <w:tcW w:w="938"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1B34CC1A"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r>
    </w:tbl>
    <w:p w14:paraId="71D79367"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tbl>
      <w:tblPr>
        <w:tblW w:w="5000" w:type="pct"/>
        <w:tblCellMar>
          <w:left w:w="0" w:type="dxa"/>
          <w:right w:w="0" w:type="dxa"/>
        </w:tblCellMar>
        <w:tblLook w:val="00A0" w:firstRow="1" w:lastRow="0" w:firstColumn="1" w:lastColumn="0" w:noHBand="0" w:noVBand="0"/>
      </w:tblPr>
      <w:tblGrid>
        <w:gridCol w:w="2329"/>
        <w:gridCol w:w="2148"/>
        <w:gridCol w:w="2013"/>
        <w:gridCol w:w="1388"/>
        <w:gridCol w:w="1791"/>
      </w:tblGrid>
      <w:tr w:rsidR="00D51118" w:rsidRPr="004D206F" w14:paraId="11BF006A" w14:textId="77777777" w:rsidTr="00D51118">
        <w:trPr>
          <w:trHeight w:val="60"/>
        </w:trPr>
        <w:tc>
          <w:tcPr>
            <w:tcW w:w="1204"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763ED62B" w14:textId="77777777" w:rsidR="00D51118" w:rsidRPr="004D206F" w:rsidRDefault="00D51118" w:rsidP="00D51118">
            <w:pPr>
              <w:spacing w:line="193" w:lineRule="atLeast"/>
              <w:jc w:val="both"/>
              <w:rPr>
                <w:color w:val="000000"/>
                <w:lang w:eastAsia="uk-UA"/>
              </w:rPr>
            </w:pPr>
            <w:r w:rsidRPr="004D206F">
              <w:rPr>
                <w:color w:val="000000"/>
                <w:lang w:eastAsia="uk-UA"/>
              </w:rPr>
              <w:t>дата повідомлення</w:t>
            </w:r>
          </w:p>
        </w:tc>
        <w:tc>
          <w:tcPr>
            <w:tcW w:w="1111"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3AB2448" w14:textId="77777777" w:rsidR="00D51118" w:rsidRPr="004D206F" w:rsidRDefault="00D51118" w:rsidP="00D51118">
            <w:pPr>
              <w:rPr>
                <w:color w:val="000000"/>
                <w:lang w:eastAsia="uk-UA"/>
              </w:rPr>
            </w:pPr>
            <w:r w:rsidRPr="004D206F">
              <w:rPr>
                <w:lang w:eastAsia="uk-UA"/>
              </w:rPr>
              <w:t> </w:t>
            </w:r>
          </w:p>
        </w:tc>
        <w:tc>
          <w:tcPr>
            <w:tcW w:w="1041"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379BD751" w14:textId="77777777" w:rsidR="00D51118" w:rsidRPr="004D206F" w:rsidRDefault="00D51118" w:rsidP="00D51118">
            <w:pPr>
              <w:spacing w:line="193" w:lineRule="atLeast"/>
              <w:jc w:val="both"/>
              <w:rPr>
                <w:color w:val="000000"/>
                <w:lang w:eastAsia="uk-UA"/>
              </w:rPr>
            </w:pPr>
            <w:r w:rsidRPr="004D206F">
              <w:rPr>
                <w:color w:val="000000"/>
                <w:lang w:eastAsia="uk-UA"/>
              </w:rPr>
              <w:t>час повідомлення</w:t>
            </w:r>
          </w:p>
        </w:tc>
        <w:tc>
          <w:tcPr>
            <w:tcW w:w="718"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70A00D3F" w14:textId="77777777" w:rsidR="00D51118" w:rsidRPr="004D206F" w:rsidRDefault="00D51118" w:rsidP="00D51118">
            <w:pPr>
              <w:rPr>
                <w:color w:val="000000"/>
                <w:lang w:eastAsia="uk-UA"/>
              </w:rPr>
            </w:pPr>
            <w:r w:rsidRPr="004D206F">
              <w:rPr>
                <w:lang w:eastAsia="uk-UA"/>
              </w:rPr>
              <w:t> </w:t>
            </w:r>
          </w:p>
        </w:tc>
        <w:tc>
          <w:tcPr>
            <w:tcW w:w="926"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47292D63" w14:textId="77777777" w:rsidR="00D51118" w:rsidRPr="004D206F" w:rsidRDefault="00D51118" w:rsidP="00D51118">
            <w:pPr>
              <w:rPr>
                <w:color w:val="000000"/>
                <w:lang w:eastAsia="uk-UA"/>
              </w:rPr>
            </w:pPr>
            <w:r w:rsidRPr="004D206F">
              <w:rPr>
                <w:lang w:eastAsia="uk-UA"/>
              </w:rPr>
              <w:t> </w:t>
            </w:r>
          </w:p>
        </w:tc>
      </w:tr>
    </w:tbl>
    <w:p w14:paraId="677FA6FD"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tbl>
      <w:tblPr>
        <w:tblW w:w="5000" w:type="pct"/>
        <w:tblCellMar>
          <w:left w:w="0" w:type="dxa"/>
          <w:right w:w="0" w:type="dxa"/>
        </w:tblCellMar>
        <w:tblLook w:val="00A0" w:firstRow="1" w:lastRow="0" w:firstColumn="1" w:lastColumn="0" w:noHBand="0" w:noVBand="0"/>
      </w:tblPr>
      <w:tblGrid>
        <w:gridCol w:w="4222"/>
        <w:gridCol w:w="881"/>
        <w:gridCol w:w="879"/>
        <w:gridCol w:w="897"/>
        <w:gridCol w:w="2790"/>
      </w:tblGrid>
      <w:tr w:rsidR="00D51118" w:rsidRPr="004D206F" w14:paraId="5077D0EB" w14:textId="77777777" w:rsidTr="00D51118">
        <w:trPr>
          <w:trHeight w:val="60"/>
        </w:trPr>
        <w:tc>
          <w:tcPr>
            <w:tcW w:w="2183"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273638DD" w14:textId="77777777" w:rsidR="00D51118" w:rsidRPr="004D206F" w:rsidRDefault="00D51118" w:rsidP="00D51118">
            <w:pPr>
              <w:spacing w:line="193" w:lineRule="atLeast"/>
              <w:jc w:val="both"/>
              <w:rPr>
                <w:color w:val="000000"/>
                <w:lang w:eastAsia="uk-UA"/>
              </w:rPr>
            </w:pPr>
            <w:r w:rsidRPr="004D206F">
              <w:rPr>
                <w:color w:val="000000"/>
                <w:lang w:eastAsia="uk-UA"/>
              </w:rPr>
              <w:t>повідомлення власника пасіки</w:t>
            </w:r>
          </w:p>
        </w:tc>
        <w:tc>
          <w:tcPr>
            <w:tcW w:w="455"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63040E9" w14:textId="77777777" w:rsidR="00D51118" w:rsidRPr="004D206F" w:rsidRDefault="00D51118" w:rsidP="00D51118">
            <w:pPr>
              <w:spacing w:line="193" w:lineRule="atLeast"/>
              <w:jc w:val="center"/>
              <w:rPr>
                <w:color w:val="000000"/>
                <w:lang w:eastAsia="uk-UA"/>
              </w:rPr>
            </w:pPr>
            <w:r w:rsidRPr="004D206F">
              <w:rPr>
                <w:color w:val="000000"/>
                <w:lang w:eastAsia="uk-UA"/>
              </w:rPr>
              <w:t>так</w:t>
            </w:r>
          </w:p>
        </w:tc>
        <w:tc>
          <w:tcPr>
            <w:tcW w:w="454"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6437278C" w14:textId="77777777" w:rsidR="00D51118" w:rsidRPr="004D206F" w:rsidRDefault="00D51118" w:rsidP="00D51118">
            <w:pPr>
              <w:rPr>
                <w:color w:val="000000"/>
                <w:lang w:eastAsia="uk-UA"/>
              </w:rPr>
            </w:pPr>
            <w:r w:rsidRPr="004D206F">
              <w:rPr>
                <w:lang w:eastAsia="uk-UA"/>
              </w:rPr>
              <w:t> </w:t>
            </w:r>
          </w:p>
        </w:tc>
        <w:tc>
          <w:tcPr>
            <w:tcW w:w="464"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32F51E32" w14:textId="77777777" w:rsidR="00D51118" w:rsidRPr="004D206F" w:rsidRDefault="00D51118" w:rsidP="00D51118">
            <w:pPr>
              <w:spacing w:line="193" w:lineRule="atLeast"/>
              <w:jc w:val="center"/>
              <w:rPr>
                <w:color w:val="000000"/>
                <w:lang w:eastAsia="uk-UA"/>
              </w:rPr>
            </w:pPr>
            <w:r w:rsidRPr="004D206F">
              <w:rPr>
                <w:color w:val="000000"/>
                <w:lang w:eastAsia="uk-UA"/>
              </w:rPr>
              <w:t>ні</w:t>
            </w:r>
          </w:p>
        </w:tc>
        <w:tc>
          <w:tcPr>
            <w:tcW w:w="1443"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00943311" w14:textId="77777777" w:rsidR="00D51118" w:rsidRPr="004D206F" w:rsidRDefault="00D51118" w:rsidP="00D51118">
            <w:pPr>
              <w:rPr>
                <w:color w:val="000000"/>
                <w:lang w:eastAsia="uk-UA"/>
              </w:rPr>
            </w:pPr>
            <w:r w:rsidRPr="004D206F">
              <w:rPr>
                <w:lang w:eastAsia="uk-UA"/>
              </w:rPr>
              <w:t> </w:t>
            </w:r>
          </w:p>
        </w:tc>
      </w:tr>
    </w:tbl>
    <w:p w14:paraId="1F9694A0"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tbl>
      <w:tblPr>
        <w:tblW w:w="5000" w:type="pct"/>
        <w:tblCellMar>
          <w:left w:w="0" w:type="dxa"/>
          <w:right w:w="0" w:type="dxa"/>
        </w:tblCellMar>
        <w:tblLook w:val="00A0" w:firstRow="1" w:lastRow="0" w:firstColumn="1" w:lastColumn="0" w:noHBand="0" w:noVBand="0"/>
      </w:tblPr>
      <w:tblGrid>
        <w:gridCol w:w="2430"/>
        <w:gridCol w:w="1911"/>
        <w:gridCol w:w="1953"/>
        <w:gridCol w:w="801"/>
        <w:gridCol w:w="2574"/>
      </w:tblGrid>
      <w:tr w:rsidR="00D51118" w:rsidRPr="004D206F" w14:paraId="73AB29BC" w14:textId="77777777" w:rsidTr="00D51118">
        <w:trPr>
          <w:trHeight w:val="60"/>
        </w:trPr>
        <w:tc>
          <w:tcPr>
            <w:tcW w:w="1257"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6ED0877A" w14:textId="77777777" w:rsidR="00D51118" w:rsidRPr="004D206F" w:rsidRDefault="00D51118" w:rsidP="00D51118">
            <w:pPr>
              <w:spacing w:line="193" w:lineRule="atLeast"/>
              <w:jc w:val="both"/>
              <w:rPr>
                <w:color w:val="000000"/>
                <w:lang w:eastAsia="uk-UA"/>
              </w:rPr>
            </w:pPr>
            <w:r w:rsidRPr="004D206F">
              <w:rPr>
                <w:color w:val="000000"/>
                <w:lang w:eastAsia="uk-UA"/>
              </w:rPr>
              <w:t>дата повідомлення</w:t>
            </w:r>
          </w:p>
        </w:tc>
        <w:tc>
          <w:tcPr>
            <w:tcW w:w="988"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50EA4CDA" w14:textId="77777777" w:rsidR="00D51118" w:rsidRPr="004D206F" w:rsidRDefault="00D51118" w:rsidP="00D51118">
            <w:pPr>
              <w:rPr>
                <w:color w:val="000000"/>
                <w:lang w:eastAsia="uk-UA"/>
              </w:rPr>
            </w:pPr>
            <w:r w:rsidRPr="004D206F">
              <w:rPr>
                <w:lang w:eastAsia="uk-UA"/>
              </w:rPr>
              <w:t> </w:t>
            </w:r>
          </w:p>
        </w:tc>
        <w:tc>
          <w:tcPr>
            <w:tcW w:w="1010"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47933903" w14:textId="77777777" w:rsidR="00D51118" w:rsidRPr="004D206F" w:rsidRDefault="00D51118" w:rsidP="00D51118">
            <w:pPr>
              <w:spacing w:line="193" w:lineRule="atLeast"/>
              <w:jc w:val="both"/>
              <w:rPr>
                <w:color w:val="000000"/>
                <w:lang w:eastAsia="uk-UA"/>
              </w:rPr>
            </w:pPr>
            <w:r w:rsidRPr="004D206F">
              <w:rPr>
                <w:color w:val="000000"/>
                <w:lang w:eastAsia="uk-UA"/>
              </w:rPr>
              <w:t>час повідомлення</w:t>
            </w:r>
          </w:p>
        </w:tc>
        <w:tc>
          <w:tcPr>
            <w:tcW w:w="414"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75FEFE8E" w14:textId="77777777" w:rsidR="00D51118" w:rsidRPr="004D206F" w:rsidRDefault="00D51118" w:rsidP="00D51118">
            <w:pPr>
              <w:rPr>
                <w:color w:val="000000"/>
                <w:lang w:eastAsia="uk-UA"/>
              </w:rPr>
            </w:pPr>
            <w:r w:rsidRPr="004D206F">
              <w:rPr>
                <w:lang w:eastAsia="uk-UA"/>
              </w:rPr>
              <w:t> </w:t>
            </w:r>
          </w:p>
        </w:tc>
        <w:tc>
          <w:tcPr>
            <w:tcW w:w="1332" w:type="pct"/>
            <w:tcBorders>
              <w:top w:val="single" w:sz="8" w:space="0" w:color="000000"/>
              <w:left w:val="nil"/>
              <w:bottom w:val="single" w:sz="8" w:space="0" w:color="000000"/>
              <w:right w:val="single" w:sz="8" w:space="0" w:color="000000"/>
            </w:tcBorders>
            <w:tcMar>
              <w:top w:w="57" w:type="dxa"/>
              <w:left w:w="57" w:type="dxa"/>
              <w:bottom w:w="57" w:type="dxa"/>
              <w:right w:w="57" w:type="dxa"/>
            </w:tcMar>
          </w:tcPr>
          <w:p w14:paraId="52787EF4" w14:textId="77777777" w:rsidR="00D51118" w:rsidRPr="004D206F" w:rsidRDefault="00D51118" w:rsidP="00D51118">
            <w:pPr>
              <w:rPr>
                <w:color w:val="000000"/>
                <w:lang w:eastAsia="uk-UA"/>
              </w:rPr>
            </w:pPr>
            <w:r w:rsidRPr="004D206F">
              <w:rPr>
                <w:lang w:eastAsia="uk-UA"/>
              </w:rPr>
              <w:t> </w:t>
            </w:r>
          </w:p>
        </w:tc>
      </w:tr>
    </w:tbl>
    <w:p w14:paraId="086CFC00"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p w14:paraId="580C324A" w14:textId="77777777" w:rsidR="00D51118" w:rsidRPr="004D206F" w:rsidRDefault="00D51118" w:rsidP="00D51118">
      <w:pPr>
        <w:shd w:val="clear" w:color="auto" w:fill="FFFFFF"/>
        <w:spacing w:before="113" w:line="193" w:lineRule="atLeast"/>
        <w:jc w:val="both"/>
        <w:rPr>
          <w:color w:val="000000"/>
          <w:lang w:eastAsia="uk-UA"/>
        </w:rPr>
      </w:pPr>
      <w:r w:rsidRPr="004D206F">
        <w:rPr>
          <w:color w:val="000000"/>
          <w:lang w:eastAsia="uk-UA"/>
        </w:rPr>
        <w:t>14. Попередня причина загибелі бджіл (діагноз), джерело отруєння за наявності обґрунтованої достовірної інформації:</w:t>
      </w:r>
    </w:p>
    <w:tbl>
      <w:tblPr>
        <w:tblW w:w="5000" w:type="pct"/>
        <w:tblCellMar>
          <w:left w:w="0" w:type="dxa"/>
          <w:right w:w="0" w:type="dxa"/>
        </w:tblCellMar>
        <w:tblLook w:val="00A0" w:firstRow="1" w:lastRow="0" w:firstColumn="1" w:lastColumn="0" w:noHBand="0" w:noVBand="0"/>
      </w:tblPr>
      <w:tblGrid>
        <w:gridCol w:w="9669"/>
      </w:tblGrid>
      <w:tr w:rsidR="00D51118" w:rsidRPr="004D206F" w14:paraId="6FECA8E7" w14:textId="77777777" w:rsidTr="00D51118">
        <w:trPr>
          <w:trHeight w:val="500"/>
        </w:trPr>
        <w:tc>
          <w:tcPr>
            <w:tcW w:w="5000" w:type="pct"/>
            <w:tcBorders>
              <w:top w:val="single" w:sz="8" w:space="0" w:color="000000"/>
              <w:left w:val="single" w:sz="8" w:space="0" w:color="000000"/>
              <w:bottom w:val="single" w:sz="8" w:space="0" w:color="000000"/>
              <w:right w:val="single" w:sz="8" w:space="0" w:color="000000"/>
            </w:tcBorders>
            <w:tcMar>
              <w:top w:w="68" w:type="dxa"/>
              <w:left w:w="68" w:type="dxa"/>
              <w:bottom w:w="68" w:type="dxa"/>
              <w:right w:w="68" w:type="dxa"/>
            </w:tcMar>
          </w:tcPr>
          <w:p w14:paraId="66F213C0" w14:textId="77777777" w:rsidR="00D51118" w:rsidRPr="004D206F" w:rsidRDefault="00D51118" w:rsidP="00D51118">
            <w:pPr>
              <w:rPr>
                <w:color w:val="000000"/>
                <w:lang w:eastAsia="uk-UA"/>
              </w:rPr>
            </w:pPr>
            <w:r w:rsidRPr="004D206F">
              <w:rPr>
                <w:lang w:eastAsia="uk-UA"/>
              </w:rPr>
              <w:t> </w:t>
            </w:r>
          </w:p>
        </w:tc>
      </w:tr>
    </w:tbl>
    <w:p w14:paraId="6518A54B"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p w14:paraId="7D8A265A"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15. Рекомендації щодо визначення шкоди, заподіяної власнику пасіки, у тому числі недоотриманого прибутку (переведення в медові одиниці), згідно з додатком 2 до Інструкції додаються до цього Акта та є його невід’ємною частиною.</w:t>
      </w:r>
    </w:p>
    <w:p w14:paraId="37EE516B" w14:textId="77777777" w:rsidR="00D51118" w:rsidRPr="004D206F" w:rsidRDefault="00D51118" w:rsidP="00D51118">
      <w:pPr>
        <w:shd w:val="clear" w:color="auto" w:fill="FFFFFF"/>
        <w:spacing w:before="57" w:line="193" w:lineRule="atLeast"/>
        <w:jc w:val="both"/>
        <w:rPr>
          <w:color w:val="000000"/>
          <w:lang w:eastAsia="uk-UA"/>
        </w:rPr>
      </w:pPr>
      <w:r w:rsidRPr="004D206F">
        <w:rPr>
          <w:color w:val="000000"/>
          <w:lang w:eastAsia="uk-UA"/>
        </w:rPr>
        <w:t>Підписи членів Комісії:</w:t>
      </w:r>
    </w:p>
    <w:tbl>
      <w:tblPr>
        <w:tblW w:w="5000" w:type="pct"/>
        <w:tblCellMar>
          <w:left w:w="0" w:type="dxa"/>
          <w:right w:w="0" w:type="dxa"/>
        </w:tblCellMar>
        <w:tblLook w:val="00A0" w:firstRow="1" w:lastRow="0" w:firstColumn="1" w:lastColumn="0" w:noHBand="0" w:noVBand="0"/>
      </w:tblPr>
      <w:tblGrid>
        <w:gridCol w:w="4662"/>
        <w:gridCol w:w="5007"/>
      </w:tblGrid>
      <w:tr w:rsidR="00D51118" w:rsidRPr="004D206F" w14:paraId="17667784" w14:textId="77777777" w:rsidTr="00D51118">
        <w:trPr>
          <w:trHeight w:val="60"/>
        </w:trPr>
        <w:tc>
          <w:tcPr>
            <w:tcW w:w="2411" w:type="pct"/>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tcPr>
          <w:p w14:paraId="4CB64020" w14:textId="77777777" w:rsidR="00D51118" w:rsidRPr="004D206F" w:rsidRDefault="00D51118" w:rsidP="00D51118">
            <w:pPr>
              <w:spacing w:line="161" w:lineRule="atLeast"/>
              <w:jc w:val="center"/>
              <w:rPr>
                <w:color w:val="000000"/>
                <w:lang w:eastAsia="uk-UA"/>
              </w:rPr>
            </w:pPr>
            <w:r w:rsidRPr="004D206F">
              <w:rPr>
                <w:color w:val="000000"/>
                <w:lang w:eastAsia="uk-UA"/>
              </w:rPr>
              <w:t>Ім’я та прізвище</w:t>
            </w:r>
          </w:p>
        </w:tc>
        <w:tc>
          <w:tcPr>
            <w:tcW w:w="2589" w:type="pct"/>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06C6E5B1" w14:textId="77777777" w:rsidR="00D51118" w:rsidRPr="004D206F" w:rsidRDefault="00D51118" w:rsidP="00D51118">
            <w:pPr>
              <w:spacing w:line="161" w:lineRule="atLeast"/>
              <w:jc w:val="center"/>
              <w:rPr>
                <w:color w:val="000000"/>
                <w:lang w:eastAsia="uk-UA"/>
              </w:rPr>
            </w:pPr>
            <w:r w:rsidRPr="004D206F">
              <w:rPr>
                <w:color w:val="000000"/>
                <w:lang w:eastAsia="uk-UA"/>
              </w:rPr>
              <w:t>Підпис</w:t>
            </w:r>
          </w:p>
        </w:tc>
      </w:tr>
      <w:tr w:rsidR="00D51118" w:rsidRPr="004D206F" w14:paraId="554B0BF5" w14:textId="77777777" w:rsidTr="00D51118">
        <w:trPr>
          <w:trHeight w:val="60"/>
        </w:trPr>
        <w:tc>
          <w:tcPr>
            <w:tcW w:w="2411" w:type="pct"/>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5103CFFB" w14:textId="77777777" w:rsidR="00D51118" w:rsidRPr="004D206F" w:rsidRDefault="00D51118" w:rsidP="00D51118">
            <w:pPr>
              <w:rPr>
                <w:color w:val="000000"/>
                <w:lang w:eastAsia="uk-UA"/>
              </w:rPr>
            </w:pPr>
            <w:r w:rsidRPr="004D206F">
              <w:rPr>
                <w:lang w:eastAsia="uk-UA"/>
              </w:rPr>
              <w:t> </w:t>
            </w:r>
          </w:p>
        </w:tc>
        <w:tc>
          <w:tcPr>
            <w:tcW w:w="2589" w:type="pct"/>
            <w:tcBorders>
              <w:top w:val="nil"/>
              <w:left w:val="nil"/>
              <w:bottom w:val="single" w:sz="8" w:space="0" w:color="000000"/>
              <w:right w:val="single" w:sz="8" w:space="0" w:color="000000"/>
            </w:tcBorders>
            <w:tcMar>
              <w:top w:w="57" w:type="dxa"/>
              <w:left w:w="57" w:type="dxa"/>
              <w:bottom w:w="71" w:type="dxa"/>
              <w:right w:w="57" w:type="dxa"/>
            </w:tcMar>
            <w:vAlign w:val="center"/>
          </w:tcPr>
          <w:p w14:paraId="1A4E9F89" w14:textId="77777777" w:rsidR="00D51118" w:rsidRPr="004D206F" w:rsidRDefault="00D51118" w:rsidP="00D51118">
            <w:pPr>
              <w:rPr>
                <w:color w:val="000000"/>
                <w:lang w:eastAsia="uk-UA"/>
              </w:rPr>
            </w:pPr>
            <w:r w:rsidRPr="004D206F">
              <w:rPr>
                <w:lang w:eastAsia="uk-UA"/>
              </w:rPr>
              <w:t> </w:t>
            </w:r>
          </w:p>
        </w:tc>
      </w:tr>
      <w:tr w:rsidR="00D51118" w:rsidRPr="004D206F" w14:paraId="74BFBFEF" w14:textId="77777777" w:rsidTr="00D51118">
        <w:trPr>
          <w:trHeight w:val="60"/>
        </w:trPr>
        <w:tc>
          <w:tcPr>
            <w:tcW w:w="2411" w:type="pct"/>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3B1690E4" w14:textId="77777777" w:rsidR="00D51118" w:rsidRPr="004D206F" w:rsidRDefault="00D51118" w:rsidP="00D51118">
            <w:pPr>
              <w:rPr>
                <w:color w:val="000000"/>
                <w:lang w:eastAsia="uk-UA"/>
              </w:rPr>
            </w:pPr>
            <w:r w:rsidRPr="004D206F">
              <w:rPr>
                <w:lang w:eastAsia="uk-UA"/>
              </w:rPr>
              <w:t> </w:t>
            </w:r>
          </w:p>
        </w:tc>
        <w:tc>
          <w:tcPr>
            <w:tcW w:w="2589" w:type="pct"/>
            <w:tcBorders>
              <w:top w:val="nil"/>
              <w:left w:val="nil"/>
              <w:bottom w:val="single" w:sz="8" w:space="0" w:color="000000"/>
              <w:right w:val="single" w:sz="8" w:space="0" w:color="000000"/>
            </w:tcBorders>
            <w:tcMar>
              <w:top w:w="57" w:type="dxa"/>
              <w:left w:w="57" w:type="dxa"/>
              <w:bottom w:w="71" w:type="dxa"/>
              <w:right w:w="57" w:type="dxa"/>
            </w:tcMar>
            <w:vAlign w:val="center"/>
          </w:tcPr>
          <w:p w14:paraId="6BC16154" w14:textId="77777777" w:rsidR="00D51118" w:rsidRPr="004D206F" w:rsidRDefault="00D51118" w:rsidP="00D51118">
            <w:pPr>
              <w:rPr>
                <w:color w:val="000000"/>
                <w:lang w:eastAsia="uk-UA"/>
              </w:rPr>
            </w:pPr>
            <w:r w:rsidRPr="004D206F">
              <w:rPr>
                <w:lang w:eastAsia="uk-UA"/>
              </w:rPr>
              <w:t> </w:t>
            </w:r>
          </w:p>
        </w:tc>
      </w:tr>
      <w:tr w:rsidR="00D51118" w:rsidRPr="004D206F" w14:paraId="2392B280" w14:textId="77777777" w:rsidTr="00D51118">
        <w:trPr>
          <w:trHeight w:val="60"/>
        </w:trPr>
        <w:tc>
          <w:tcPr>
            <w:tcW w:w="2411" w:type="pct"/>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7B332DBB" w14:textId="77777777" w:rsidR="00D51118" w:rsidRPr="004D206F" w:rsidRDefault="00D51118" w:rsidP="00D51118">
            <w:pPr>
              <w:rPr>
                <w:color w:val="000000"/>
                <w:lang w:eastAsia="uk-UA"/>
              </w:rPr>
            </w:pPr>
            <w:r w:rsidRPr="004D206F">
              <w:rPr>
                <w:lang w:eastAsia="uk-UA"/>
              </w:rPr>
              <w:t> </w:t>
            </w:r>
          </w:p>
        </w:tc>
        <w:tc>
          <w:tcPr>
            <w:tcW w:w="2589" w:type="pct"/>
            <w:tcBorders>
              <w:top w:val="nil"/>
              <w:left w:val="nil"/>
              <w:bottom w:val="single" w:sz="8" w:space="0" w:color="000000"/>
              <w:right w:val="single" w:sz="8" w:space="0" w:color="000000"/>
            </w:tcBorders>
            <w:tcMar>
              <w:top w:w="57" w:type="dxa"/>
              <w:left w:w="57" w:type="dxa"/>
              <w:bottom w:w="71" w:type="dxa"/>
              <w:right w:w="57" w:type="dxa"/>
            </w:tcMar>
            <w:vAlign w:val="center"/>
          </w:tcPr>
          <w:p w14:paraId="756E4D26" w14:textId="77777777" w:rsidR="00D51118" w:rsidRPr="004D206F" w:rsidRDefault="00D51118" w:rsidP="00D51118">
            <w:pPr>
              <w:rPr>
                <w:color w:val="000000"/>
                <w:lang w:eastAsia="uk-UA"/>
              </w:rPr>
            </w:pPr>
            <w:r w:rsidRPr="004D206F">
              <w:rPr>
                <w:lang w:eastAsia="uk-UA"/>
              </w:rPr>
              <w:t> </w:t>
            </w:r>
          </w:p>
        </w:tc>
      </w:tr>
      <w:tr w:rsidR="00D51118" w:rsidRPr="004D206F" w14:paraId="605FE0CE" w14:textId="77777777" w:rsidTr="00D51118">
        <w:trPr>
          <w:trHeight w:val="60"/>
        </w:trPr>
        <w:tc>
          <w:tcPr>
            <w:tcW w:w="2411" w:type="pct"/>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4DD6B08A" w14:textId="77777777" w:rsidR="00D51118" w:rsidRPr="004D206F" w:rsidRDefault="00D51118" w:rsidP="00D51118">
            <w:pPr>
              <w:rPr>
                <w:color w:val="000000"/>
                <w:lang w:eastAsia="uk-UA"/>
              </w:rPr>
            </w:pPr>
            <w:r w:rsidRPr="004D206F">
              <w:rPr>
                <w:lang w:eastAsia="uk-UA"/>
              </w:rPr>
              <w:t> </w:t>
            </w:r>
          </w:p>
        </w:tc>
        <w:tc>
          <w:tcPr>
            <w:tcW w:w="2589" w:type="pct"/>
            <w:tcBorders>
              <w:top w:val="nil"/>
              <w:left w:val="nil"/>
              <w:bottom w:val="single" w:sz="8" w:space="0" w:color="000000"/>
              <w:right w:val="single" w:sz="8" w:space="0" w:color="000000"/>
            </w:tcBorders>
            <w:tcMar>
              <w:top w:w="57" w:type="dxa"/>
              <w:left w:w="57" w:type="dxa"/>
              <w:bottom w:w="71" w:type="dxa"/>
              <w:right w:w="57" w:type="dxa"/>
            </w:tcMar>
            <w:vAlign w:val="center"/>
          </w:tcPr>
          <w:p w14:paraId="403F8862" w14:textId="77777777" w:rsidR="00D51118" w:rsidRPr="004D206F" w:rsidRDefault="00D51118" w:rsidP="00D51118">
            <w:pPr>
              <w:rPr>
                <w:color w:val="000000"/>
                <w:lang w:eastAsia="uk-UA"/>
              </w:rPr>
            </w:pPr>
            <w:r w:rsidRPr="004D206F">
              <w:rPr>
                <w:lang w:eastAsia="uk-UA"/>
              </w:rPr>
              <w:t> </w:t>
            </w:r>
          </w:p>
        </w:tc>
      </w:tr>
      <w:tr w:rsidR="00D51118" w:rsidRPr="004D206F" w14:paraId="1CA2ADCC" w14:textId="77777777" w:rsidTr="00D51118">
        <w:trPr>
          <w:trHeight w:val="60"/>
        </w:trPr>
        <w:tc>
          <w:tcPr>
            <w:tcW w:w="2411" w:type="pct"/>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59402A6F" w14:textId="77777777" w:rsidR="00D51118" w:rsidRPr="004D206F" w:rsidRDefault="00D51118" w:rsidP="00D51118">
            <w:pPr>
              <w:rPr>
                <w:color w:val="000000"/>
                <w:lang w:eastAsia="uk-UA"/>
              </w:rPr>
            </w:pPr>
            <w:r w:rsidRPr="004D206F">
              <w:rPr>
                <w:lang w:eastAsia="uk-UA"/>
              </w:rPr>
              <w:t> </w:t>
            </w:r>
          </w:p>
        </w:tc>
        <w:tc>
          <w:tcPr>
            <w:tcW w:w="2589" w:type="pct"/>
            <w:tcBorders>
              <w:top w:val="nil"/>
              <w:left w:val="nil"/>
              <w:bottom w:val="single" w:sz="8" w:space="0" w:color="000000"/>
              <w:right w:val="single" w:sz="8" w:space="0" w:color="000000"/>
            </w:tcBorders>
            <w:tcMar>
              <w:top w:w="57" w:type="dxa"/>
              <w:left w:w="57" w:type="dxa"/>
              <w:bottom w:w="71" w:type="dxa"/>
              <w:right w:w="57" w:type="dxa"/>
            </w:tcMar>
            <w:vAlign w:val="center"/>
          </w:tcPr>
          <w:p w14:paraId="0DA8B7DF" w14:textId="77777777" w:rsidR="00D51118" w:rsidRPr="004D206F" w:rsidRDefault="00D51118" w:rsidP="00D51118">
            <w:pPr>
              <w:rPr>
                <w:color w:val="000000"/>
                <w:lang w:eastAsia="uk-UA"/>
              </w:rPr>
            </w:pPr>
            <w:r w:rsidRPr="004D206F">
              <w:rPr>
                <w:lang w:eastAsia="uk-UA"/>
              </w:rPr>
              <w:t> </w:t>
            </w:r>
          </w:p>
        </w:tc>
      </w:tr>
    </w:tbl>
    <w:p w14:paraId="27F21F09"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p w14:paraId="0E9D7164" w14:textId="77777777" w:rsidR="00D51118" w:rsidRPr="004D206F" w:rsidRDefault="00D51118" w:rsidP="00D51118">
      <w:pPr>
        <w:shd w:val="clear" w:color="auto" w:fill="FFFFFF"/>
        <w:spacing w:line="193" w:lineRule="atLeast"/>
        <w:jc w:val="both"/>
        <w:rPr>
          <w:color w:val="000000"/>
          <w:lang w:eastAsia="uk-UA"/>
        </w:rPr>
      </w:pPr>
      <w:r w:rsidRPr="004D206F">
        <w:rPr>
          <w:color w:val="000000"/>
          <w:lang w:eastAsia="uk-UA"/>
        </w:rPr>
        <w:t>Підписи свідків:</w:t>
      </w:r>
    </w:p>
    <w:tbl>
      <w:tblPr>
        <w:tblW w:w="0" w:type="auto"/>
        <w:tblInd w:w="57" w:type="dxa"/>
        <w:tblCellMar>
          <w:left w:w="0" w:type="dxa"/>
          <w:right w:w="0" w:type="dxa"/>
        </w:tblCellMar>
        <w:tblLook w:val="00A0" w:firstRow="1" w:lastRow="0" w:firstColumn="1" w:lastColumn="0" w:noHBand="0" w:noVBand="0"/>
      </w:tblPr>
      <w:tblGrid>
        <w:gridCol w:w="2870"/>
        <w:gridCol w:w="3088"/>
        <w:gridCol w:w="2018"/>
        <w:gridCol w:w="1636"/>
      </w:tblGrid>
      <w:tr w:rsidR="00D51118" w:rsidRPr="004D206F" w14:paraId="19BC65D3" w14:textId="77777777" w:rsidTr="00B41A95">
        <w:trPr>
          <w:trHeight w:val="60"/>
        </w:trPr>
        <w:tc>
          <w:tcPr>
            <w:tcW w:w="2870" w:type="dxa"/>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tcPr>
          <w:p w14:paraId="4913C9FE" w14:textId="77777777" w:rsidR="00D51118" w:rsidRPr="004D206F" w:rsidRDefault="00D51118" w:rsidP="00D51118">
            <w:pPr>
              <w:spacing w:line="161" w:lineRule="atLeast"/>
              <w:jc w:val="center"/>
              <w:rPr>
                <w:color w:val="000000"/>
                <w:lang w:eastAsia="uk-UA"/>
              </w:rPr>
            </w:pPr>
            <w:r w:rsidRPr="004D206F">
              <w:rPr>
                <w:color w:val="000000"/>
                <w:lang w:eastAsia="uk-UA"/>
              </w:rPr>
              <w:t>Ім’я та прізвище</w:t>
            </w:r>
          </w:p>
        </w:tc>
        <w:tc>
          <w:tcPr>
            <w:tcW w:w="3088"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1738E5C0" w14:textId="77777777" w:rsidR="00D51118" w:rsidRPr="004D206F" w:rsidRDefault="00D51118" w:rsidP="00D51118">
            <w:pPr>
              <w:spacing w:line="161" w:lineRule="atLeast"/>
              <w:jc w:val="center"/>
              <w:rPr>
                <w:color w:val="000000"/>
                <w:lang w:eastAsia="uk-UA"/>
              </w:rPr>
            </w:pPr>
            <w:r w:rsidRPr="004D206F">
              <w:rPr>
                <w:color w:val="000000"/>
                <w:lang w:eastAsia="uk-UA"/>
              </w:rPr>
              <w:t>Адреса проживання</w:t>
            </w:r>
          </w:p>
        </w:tc>
        <w:tc>
          <w:tcPr>
            <w:tcW w:w="2018"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7CD2AD5F" w14:textId="77777777" w:rsidR="00D51118" w:rsidRPr="004D206F" w:rsidRDefault="00D51118" w:rsidP="00D51118">
            <w:pPr>
              <w:spacing w:line="161" w:lineRule="atLeast"/>
              <w:jc w:val="center"/>
              <w:rPr>
                <w:color w:val="000000"/>
                <w:lang w:eastAsia="uk-UA"/>
              </w:rPr>
            </w:pPr>
            <w:r w:rsidRPr="004D206F">
              <w:rPr>
                <w:color w:val="000000"/>
                <w:lang w:eastAsia="uk-UA"/>
              </w:rPr>
              <w:t>Номер телефону</w:t>
            </w:r>
          </w:p>
        </w:tc>
        <w:tc>
          <w:tcPr>
            <w:tcW w:w="1636"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tcPr>
          <w:p w14:paraId="3951FF50" w14:textId="77777777" w:rsidR="00D51118" w:rsidRPr="004D206F" w:rsidRDefault="00D51118" w:rsidP="00D51118">
            <w:pPr>
              <w:spacing w:line="161" w:lineRule="atLeast"/>
              <w:jc w:val="center"/>
              <w:rPr>
                <w:color w:val="000000"/>
                <w:lang w:eastAsia="uk-UA"/>
              </w:rPr>
            </w:pPr>
            <w:r w:rsidRPr="004D206F">
              <w:rPr>
                <w:color w:val="000000"/>
                <w:lang w:eastAsia="uk-UA"/>
              </w:rPr>
              <w:t>Підпис</w:t>
            </w:r>
          </w:p>
        </w:tc>
      </w:tr>
      <w:tr w:rsidR="00D51118" w:rsidRPr="004D206F" w14:paraId="64DCC69C" w14:textId="77777777" w:rsidTr="00B41A95">
        <w:trPr>
          <w:trHeight w:val="60"/>
        </w:trPr>
        <w:tc>
          <w:tcPr>
            <w:tcW w:w="287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6B9B073F" w14:textId="77777777" w:rsidR="00D51118" w:rsidRPr="004D206F" w:rsidRDefault="00D51118" w:rsidP="00D51118">
            <w:pPr>
              <w:rPr>
                <w:color w:val="000000"/>
                <w:lang w:eastAsia="uk-UA"/>
              </w:rPr>
            </w:pPr>
            <w:r w:rsidRPr="004D206F">
              <w:rPr>
                <w:lang w:eastAsia="uk-UA"/>
              </w:rPr>
              <w:t> </w:t>
            </w:r>
          </w:p>
        </w:tc>
        <w:tc>
          <w:tcPr>
            <w:tcW w:w="3088"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3571F38C" w14:textId="77777777" w:rsidR="00D51118" w:rsidRPr="004D206F" w:rsidRDefault="00D51118" w:rsidP="00D51118">
            <w:pPr>
              <w:spacing w:line="161" w:lineRule="atLeast"/>
              <w:jc w:val="center"/>
              <w:rPr>
                <w:color w:val="000000"/>
                <w:lang w:eastAsia="uk-UA"/>
              </w:rPr>
            </w:pPr>
            <w:r w:rsidRPr="004D206F">
              <w:rPr>
                <w:color w:val="000000"/>
                <w:lang w:eastAsia="uk-UA"/>
              </w:rPr>
              <w:t> </w:t>
            </w:r>
          </w:p>
          <w:p w14:paraId="6F991ED8" w14:textId="77777777" w:rsidR="00D51118" w:rsidRPr="004D206F" w:rsidRDefault="00D51118" w:rsidP="00D51118">
            <w:pPr>
              <w:spacing w:line="161" w:lineRule="atLeast"/>
              <w:jc w:val="center"/>
              <w:rPr>
                <w:color w:val="000000"/>
                <w:lang w:eastAsia="uk-UA"/>
              </w:rPr>
            </w:pPr>
            <w:r w:rsidRPr="004D206F">
              <w:rPr>
                <w:color w:val="000000"/>
                <w:lang w:eastAsia="uk-UA"/>
              </w:rPr>
              <w:t> </w:t>
            </w:r>
          </w:p>
        </w:tc>
        <w:tc>
          <w:tcPr>
            <w:tcW w:w="2018"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60412E44" w14:textId="77777777" w:rsidR="00D51118" w:rsidRPr="004D206F" w:rsidRDefault="00D51118" w:rsidP="00D51118">
            <w:pPr>
              <w:rPr>
                <w:color w:val="000000"/>
                <w:lang w:eastAsia="uk-UA"/>
              </w:rPr>
            </w:pPr>
            <w:r w:rsidRPr="004D206F">
              <w:rPr>
                <w:lang w:eastAsia="uk-UA"/>
              </w:rPr>
              <w:t> </w:t>
            </w:r>
          </w:p>
        </w:tc>
        <w:tc>
          <w:tcPr>
            <w:tcW w:w="1636"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3F98D2D3" w14:textId="77777777" w:rsidR="00D51118" w:rsidRPr="004D206F" w:rsidRDefault="00D51118" w:rsidP="00D51118">
            <w:pPr>
              <w:rPr>
                <w:color w:val="000000"/>
                <w:lang w:eastAsia="uk-UA"/>
              </w:rPr>
            </w:pPr>
            <w:r w:rsidRPr="004D206F">
              <w:rPr>
                <w:lang w:eastAsia="uk-UA"/>
              </w:rPr>
              <w:t> </w:t>
            </w:r>
          </w:p>
        </w:tc>
      </w:tr>
      <w:tr w:rsidR="00D51118" w:rsidRPr="004D206F" w14:paraId="4853AF0C" w14:textId="77777777" w:rsidTr="00B41A95">
        <w:trPr>
          <w:trHeight w:val="60"/>
        </w:trPr>
        <w:tc>
          <w:tcPr>
            <w:tcW w:w="2870" w:type="dxa"/>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14:paraId="04BC4656" w14:textId="77777777" w:rsidR="00D51118" w:rsidRPr="004D206F" w:rsidRDefault="00D51118" w:rsidP="00D51118">
            <w:pPr>
              <w:rPr>
                <w:color w:val="000000"/>
                <w:lang w:eastAsia="uk-UA"/>
              </w:rPr>
            </w:pPr>
            <w:r w:rsidRPr="004D206F">
              <w:rPr>
                <w:lang w:eastAsia="uk-UA"/>
              </w:rPr>
              <w:t> </w:t>
            </w:r>
          </w:p>
        </w:tc>
        <w:tc>
          <w:tcPr>
            <w:tcW w:w="3088"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45E307CA" w14:textId="77777777" w:rsidR="00D51118" w:rsidRPr="004D206F" w:rsidRDefault="00D51118" w:rsidP="00D51118">
            <w:pPr>
              <w:spacing w:line="161" w:lineRule="atLeast"/>
              <w:jc w:val="center"/>
              <w:rPr>
                <w:color w:val="000000"/>
                <w:lang w:eastAsia="uk-UA"/>
              </w:rPr>
            </w:pPr>
            <w:r w:rsidRPr="004D206F">
              <w:rPr>
                <w:color w:val="000000"/>
                <w:lang w:eastAsia="uk-UA"/>
              </w:rPr>
              <w:t> </w:t>
            </w:r>
          </w:p>
          <w:p w14:paraId="31AEB337" w14:textId="77777777" w:rsidR="00D51118" w:rsidRPr="004D206F" w:rsidRDefault="00D51118" w:rsidP="00D51118">
            <w:pPr>
              <w:spacing w:line="161" w:lineRule="atLeast"/>
              <w:jc w:val="center"/>
              <w:rPr>
                <w:color w:val="000000"/>
                <w:lang w:eastAsia="uk-UA"/>
              </w:rPr>
            </w:pPr>
            <w:r w:rsidRPr="004D206F">
              <w:rPr>
                <w:color w:val="000000"/>
                <w:lang w:eastAsia="uk-UA"/>
              </w:rPr>
              <w:t> </w:t>
            </w:r>
          </w:p>
        </w:tc>
        <w:tc>
          <w:tcPr>
            <w:tcW w:w="2018"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161E0EDD" w14:textId="77777777" w:rsidR="00D51118" w:rsidRPr="004D206F" w:rsidRDefault="00D51118" w:rsidP="00D51118">
            <w:pPr>
              <w:rPr>
                <w:color w:val="000000"/>
                <w:lang w:eastAsia="uk-UA"/>
              </w:rPr>
            </w:pPr>
            <w:r w:rsidRPr="004D206F">
              <w:rPr>
                <w:lang w:eastAsia="uk-UA"/>
              </w:rPr>
              <w:t> </w:t>
            </w:r>
          </w:p>
        </w:tc>
        <w:tc>
          <w:tcPr>
            <w:tcW w:w="1636" w:type="dxa"/>
            <w:tcBorders>
              <w:top w:val="nil"/>
              <w:left w:val="nil"/>
              <w:bottom w:val="single" w:sz="8" w:space="0" w:color="000000"/>
              <w:right w:val="single" w:sz="8" w:space="0" w:color="000000"/>
            </w:tcBorders>
            <w:tcMar>
              <w:top w:w="57" w:type="dxa"/>
              <w:left w:w="57" w:type="dxa"/>
              <w:bottom w:w="71" w:type="dxa"/>
              <w:right w:w="57" w:type="dxa"/>
            </w:tcMar>
            <w:vAlign w:val="center"/>
          </w:tcPr>
          <w:p w14:paraId="1A2CEB83" w14:textId="77777777" w:rsidR="00D51118" w:rsidRPr="004D206F" w:rsidRDefault="00D51118" w:rsidP="00D51118">
            <w:pPr>
              <w:rPr>
                <w:color w:val="000000"/>
                <w:lang w:eastAsia="uk-UA"/>
              </w:rPr>
            </w:pPr>
            <w:r w:rsidRPr="004D206F">
              <w:rPr>
                <w:lang w:eastAsia="uk-UA"/>
              </w:rPr>
              <w:t> </w:t>
            </w:r>
          </w:p>
        </w:tc>
      </w:tr>
      <w:tr w:rsidR="00D51118" w:rsidRPr="004D206F" w14:paraId="1A85048E" w14:textId="77777777" w:rsidTr="00B41A95">
        <w:trPr>
          <w:trHeight w:val="495"/>
        </w:trPr>
        <w:tc>
          <w:tcPr>
            <w:tcW w:w="2870" w:type="dxa"/>
            <w:tcBorders>
              <w:top w:val="nil"/>
              <w:left w:val="single" w:sz="8" w:space="0" w:color="000000"/>
              <w:bottom w:val="single" w:sz="4" w:space="0" w:color="auto"/>
              <w:right w:val="single" w:sz="8" w:space="0" w:color="000000"/>
            </w:tcBorders>
            <w:tcMar>
              <w:top w:w="57" w:type="dxa"/>
              <w:left w:w="57" w:type="dxa"/>
              <w:bottom w:w="71" w:type="dxa"/>
              <w:right w:w="57" w:type="dxa"/>
            </w:tcMar>
            <w:vAlign w:val="center"/>
          </w:tcPr>
          <w:p w14:paraId="20B4238F" w14:textId="77777777" w:rsidR="00D51118" w:rsidRPr="004D206F" w:rsidRDefault="00D51118" w:rsidP="00D51118">
            <w:pPr>
              <w:rPr>
                <w:color w:val="000000"/>
                <w:lang w:eastAsia="uk-UA"/>
              </w:rPr>
            </w:pPr>
            <w:r w:rsidRPr="004D206F">
              <w:rPr>
                <w:lang w:eastAsia="uk-UA"/>
              </w:rPr>
              <w:t> </w:t>
            </w:r>
          </w:p>
        </w:tc>
        <w:tc>
          <w:tcPr>
            <w:tcW w:w="3088" w:type="dxa"/>
            <w:tcBorders>
              <w:top w:val="nil"/>
              <w:left w:val="nil"/>
              <w:bottom w:val="single" w:sz="4" w:space="0" w:color="auto"/>
              <w:right w:val="single" w:sz="8" w:space="0" w:color="000000"/>
            </w:tcBorders>
            <w:tcMar>
              <w:top w:w="57" w:type="dxa"/>
              <w:left w:w="57" w:type="dxa"/>
              <w:bottom w:w="71" w:type="dxa"/>
              <w:right w:w="57" w:type="dxa"/>
            </w:tcMar>
            <w:vAlign w:val="center"/>
          </w:tcPr>
          <w:p w14:paraId="39C4EFF4" w14:textId="77777777" w:rsidR="00D51118" w:rsidRPr="004D206F" w:rsidRDefault="00D51118" w:rsidP="00D51118">
            <w:pPr>
              <w:spacing w:line="161" w:lineRule="atLeast"/>
              <w:jc w:val="center"/>
              <w:rPr>
                <w:color w:val="000000"/>
                <w:lang w:eastAsia="uk-UA"/>
              </w:rPr>
            </w:pPr>
            <w:r w:rsidRPr="004D206F">
              <w:rPr>
                <w:color w:val="000000"/>
                <w:lang w:eastAsia="uk-UA"/>
              </w:rPr>
              <w:t> </w:t>
            </w:r>
          </w:p>
          <w:p w14:paraId="533636A9" w14:textId="77777777" w:rsidR="00D51118" w:rsidRPr="004D206F" w:rsidRDefault="00D51118" w:rsidP="00D51118">
            <w:pPr>
              <w:spacing w:line="161" w:lineRule="atLeast"/>
              <w:jc w:val="center"/>
              <w:rPr>
                <w:color w:val="000000"/>
                <w:lang w:eastAsia="uk-UA"/>
              </w:rPr>
            </w:pPr>
            <w:r w:rsidRPr="004D206F">
              <w:rPr>
                <w:color w:val="000000"/>
                <w:lang w:eastAsia="uk-UA"/>
              </w:rPr>
              <w:t> </w:t>
            </w:r>
          </w:p>
        </w:tc>
        <w:tc>
          <w:tcPr>
            <w:tcW w:w="2018" w:type="dxa"/>
            <w:tcBorders>
              <w:top w:val="nil"/>
              <w:left w:val="nil"/>
              <w:bottom w:val="single" w:sz="4" w:space="0" w:color="auto"/>
              <w:right w:val="single" w:sz="8" w:space="0" w:color="000000"/>
            </w:tcBorders>
            <w:tcMar>
              <w:top w:w="57" w:type="dxa"/>
              <w:left w:w="57" w:type="dxa"/>
              <w:bottom w:w="71" w:type="dxa"/>
              <w:right w:w="57" w:type="dxa"/>
            </w:tcMar>
            <w:vAlign w:val="center"/>
          </w:tcPr>
          <w:p w14:paraId="61DBD51F" w14:textId="77777777" w:rsidR="00D51118" w:rsidRPr="004D206F" w:rsidRDefault="00D51118" w:rsidP="00D51118">
            <w:pPr>
              <w:rPr>
                <w:color w:val="000000"/>
                <w:lang w:eastAsia="uk-UA"/>
              </w:rPr>
            </w:pPr>
            <w:r w:rsidRPr="004D206F">
              <w:rPr>
                <w:lang w:eastAsia="uk-UA"/>
              </w:rPr>
              <w:t> </w:t>
            </w:r>
          </w:p>
        </w:tc>
        <w:tc>
          <w:tcPr>
            <w:tcW w:w="1636" w:type="dxa"/>
            <w:tcBorders>
              <w:top w:val="nil"/>
              <w:left w:val="nil"/>
              <w:bottom w:val="single" w:sz="4" w:space="0" w:color="auto"/>
              <w:right w:val="single" w:sz="8" w:space="0" w:color="000000"/>
            </w:tcBorders>
            <w:tcMar>
              <w:top w:w="57" w:type="dxa"/>
              <w:left w:w="57" w:type="dxa"/>
              <w:bottom w:w="71" w:type="dxa"/>
              <w:right w:w="57" w:type="dxa"/>
            </w:tcMar>
            <w:vAlign w:val="center"/>
          </w:tcPr>
          <w:p w14:paraId="498BFD66" w14:textId="77777777" w:rsidR="00D51118" w:rsidRPr="004D206F" w:rsidRDefault="00D51118" w:rsidP="00D51118">
            <w:pPr>
              <w:rPr>
                <w:color w:val="000000"/>
                <w:lang w:eastAsia="uk-UA"/>
              </w:rPr>
            </w:pPr>
            <w:r w:rsidRPr="004D206F">
              <w:rPr>
                <w:lang w:eastAsia="uk-UA"/>
              </w:rPr>
              <w:t> </w:t>
            </w:r>
          </w:p>
        </w:tc>
      </w:tr>
      <w:tr w:rsidR="00D51118" w:rsidRPr="004D206F" w14:paraId="110AF112" w14:textId="77777777" w:rsidTr="00B41A95">
        <w:trPr>
          <w:trHeight w:val="150"/>
        </w:trPr>
        <w:tc>
          <w:tcPr>
            <w:tcW w:w="2870" w:type="dxa"/>
            <w:tcBorders>
              <w:top w:val="single" w:sz="4" w:space="0" w:color="auto"/>
              <w:left w:val="single" w:sz="8" w:space="0" w:color="000000"/>
              <w:bottom w:val="single" w:sz="4" w:space="0" w:color="auto"/>
              <w:right w:val="single" w:sz="8" w:space="0" w:color="000000"/>
            </w:tcBorders>
            <w:tcMar>
              <w:top w:w="57" w:type="dxa"/>
              <w:left w:w="57" w:type="dxa"/>
              <w:bottom w:w="71" w:type="dxa"/>
              <w:right w:w="57" w:type="dxa"/>
            </w:tcMar>
            <w:vAlign w:val="center"/>
          </w:tcPr>
          <w:p w14:paraId="7C0C6E89" w14:textId="77777777" w:rsidR="00D51118" w:rsidRPr="004D206F" w:rsidRDefault="00D51118" w:rsidP="00D51118">
            <w:pPr>
              <w:rPr>
                <w:lang w:eastAsia="uk-UA"/>
              </w:rPr>
            </w:pPr>
          </w:p>
        </w:tc>
        <w:tc>
          <w:tcPr>
            <w:tcW w:w="3088" w:type="dxa"/>
            <w:tcBorders>
              <w:top w:val="single" w:sz="4" w:space="0" w:color="auto"/>
              <w:left w:val="nil"/>
              <w:bottom w:val="single" w:sz="4" w:space="0" w:color="auto"/>
              <w:right w:val="single" w:sz="8" w:space="0" w:color="000000"/>
            </w:tcBorders>
            <w:tcMar>
              <w:top w:w="57" w:type="dxa"/>
              <w:left w:w="57" w:type="dxa"/>
              <w:bottom w:w="71" w:type="dxa"/>
              <w:right w:w="57" w:type="dxa"/>
            </w:tcMar>
            <w:vAlign w:val="center"/>
          </w:tcPr>
          <w:p w14:paraId="03F96B65" w14:textId="77777777" w:rsidR="00D51118" w:rsidRPr="004D206F" w:rsidRDefault="00D51118" w:rsidP="00D51118">
            <w:pPr>
              <w:spacing w:line="161" w:lineRule="atLeast"/>
              <w:jc w:val="center"/>
              <w:rPr>
                <w:color w:val="000000"/>
                <w:lang w:eastAsia="uk-UA"/>
              </w:rPr>
            </w:pPr>
          </w:p>
        </w:tc>
        <w:tc>
          <w:tcPr>
            <w:tcW w:w="2018" w:type="dxa"/>
            <w:tcBorders>
              <w:top w:val="single" w:sz="4" w:space="0" w:color="auto"/>
              <w:left w:val="nil"/>
              <w:bottom w:val="single" w:sz="4" w:space="0" w:color="auto"/>
              <w:right w:val="single" w:sz="8" w:space="0" w:color="000000"/>
            </w:tcBorders>
            <w:tcMar>
              <w:top w:w="57" w:type="dxa"/>
              <w:left w:w="57" w:type="dxa"/>
              <w:bottom w:w="71" w:type="dxa"/>
              <w:right w:w="57" w:type="dxa"/>
            </w:tcMar>
            <w:vAlign w:val="center"/>
          </w:tcPr>
          <w:p w14:paraId="1299AB48" w14:textId="77777777" w:rsidR="00D51118" w:rsidRPr="004D206F" w:rsidRDefault="00D51118" w:rsidP="00D51118">
            <w:pPr>
              <w:rPr>
                <w:lang w:eastAsia="uk-UA"/>
              </w:rPr>
            </w:pPr>
          </w:p>
        </w:tc>
        <w:tc>
          <w:tcPr>
            <w:tcW w:w="1636" w:type="dxa"/>
            <w:tcBorders>
              <w:top w:val="single" w:sz="4" w:space="0" w:color="auto"/>
              <w:left w:val="nil"/>
              <w:bottom w:val="single" w:sz="4" w:space="0" w:color="auto"/>
              <w:right w:val="single" w:sz="8" w:space="0" w:color="000000"/>
            </w:tcBorders>
            <w:tcMar>
              <w:top w:w="57" w:type="dxa"/>
              <w:left w:w="57" w:type="dxa"/>
              <w:bottom w:w="71" w:type="dxa"/>
              <w:right w:w="57" w:type="dxa"/>
            </w:tcMar>
            <w:vAlign w:val="center"/>
          </w:tcPr>
          <w:p w14:paraId="2C4C955E" w14:textId="77777777" w:rsidR="00D51118" w:rsidRPr="004D206F" w:rsidRDefault="00D51118" w:rsidP="00D51118">
            <w:pPr>
              <w:rPr>
                <w:lang w:eastAsia="uk-UA"/>
              </w:rPr>
            </w:pPr>
          </w:p>
        </w:tc>
      </w:tr>
      <w:tr w:rsidR="00D51118" w:rsidRPr="004D206F" w14:paraId="02286ED9" w14:textId="77777777" w:rsidTr="00B41A95">
        <w:trPr>
          <w:trHeight w:val="60"/>
        </w:trPr>
        <w:tc>
          <w:tcPr>
            <w:tcW w:w="2870" w:type="dxa"/>
            <w:tcBorders>
              <w:top w:val="single" w:sz="4" w:space="0" w:color="auto"/>
              <w:left w:val="single" w:sz="8" w:space="0" w:color="000000"/>
              <w:bottom w:val="single" w:sz="8" w:space="0" w:color="000000"/>
              <w:right w:val="single" w:sz="8" w:space="0" w:color="000000"/>
            </w:tcBorders>
            <w:tcMar>
              <w:top w:w="57" w:type="dxa"/>
              <w:left w:w="57" w:type="dxa"/>
              <w:bottom w:w="71" w:type="dxa"/>
              <w:right w:w="57" w:type="dxa"/>
            </w:tcMar>
            <w:vAlign w:val="center"/>
          </w:tcPr>
          <w:p w14:paraId="6BCF02AC" w14:textId="77777777" w:rsidR="00D51118" w:rsidRPr="004D206F" w:rsidRDefault="00D51118" w:rsidP="00D51118">
            <w:pPr>
              <w:rPr>
                <w:lang w:eastAsia="uk-UA"/>
              </w:rPr>
            </w:pPr>
          </w:p>
        </w:tc>
        <w:tc>
          <w:tcPr>
            <w:tcW w:w="3088" w:type="dxa"/>
            <w:tcBorders>
              <w:top w:val="single" w:sz="4" w:space="0" w:color="auto"/>
              <w:left w:val="nil"/>
              <w:bottom w:val="single" w:sz="8" w:space="0" w:color="000000"/>
              <w:right w:val="single" w:sz="8" w:space="0" w:color="000000"/>
            </w:tcBorders>
            <w:tcMar>
              <w:top w:w="57" w:type="dxa"/>
              <w:left w:w="57" w:type="dxa"/>
              <w:bottom w:w="71" w:type="dxa"/>
              <w:right w:w="57" w:type="dxa"/>
            </w:tcMar>
            <w:vAlign w:val="center"/>
          </w:tcPr>
          <w:p w14:paraId="7FA67718" w14:textId="77777777" w:rsidR="00D51118" w:rsidRPr="004D206F" w:rsidRDefault="00D51118" w:rsidP="00D51118">
            <w:pPr>
              <w:spacing w:line="161" w:lineRule="atLeast"/>
              <w:jc w:val="center"/>
              <w:rPr>
                <w:color w:val="000000"/>
                <w:lang w:eastAsia="uk-UA"/>
              </w:rPr>
            </w:pPr>
          </w:p>
        </w:tc>
        <w:tc>
          <w:tcPr>
            <w:tcW w:w="2018" w:type="dxa"/>
            <w:tcBorders>
              <w:top w:val="single" w:sz="4" w:space="0" w:color="auto"/>
              <w:left w:val="nil"/>
              <w:bottom w:val="single" w:sz="8" w:space="0" w:color="000000"/>
              <w:right w:val="single" w:sz="8" w:space="0" w:color="000000"/>
            </w:tcBorders>
            <w:tcMar>
              <w:top w:w="57" w:type="dxa"/>
              <w:left w:w="57" w:type="dxa"/>
              <w:bottom w:w="71" w:type="dxa"/>
              <w:right w:w="57" w:type="dxa"/>
            </w:tcMar>
            <w:vAlign w:val="center"/>
          </w:tcPr>
          <w:p w14:paraId="3033C23D" w14:textId="77777777" w:rsidR="00D51118" w:rsidRPr="004D206F" w:rsidRDefault="00D51118" w:rsidP="00D51118">
            <w:pPr>
              <w:rPr>
                <w:lang w:eastAsia="uk-UA"/>
              </w:rPr>
            </w:pPr>
          </w:p>
        </w:tc>
        <w:tc>
          <w:tcPr>
            <w:tcW w:w="1636" w:type="dxa"/>
            <w:tcBorders>
              <w:top w:val="single" w:sz="4" w:space="0" w:color="auto"/>
              <w:left w:val="nil"/>
              <w:bottom w:val="single" w:sz="8" w:space="0" w:color="000000"/>
              <w:right w:val="single" w:sz="8" w:space="0" w:color="000000"/>
            </w:tcBorders>
            <w:tcMar>
              <w:top w:w="57" w:type="dxa"/>
              <w:left w:w="57" w:type="dxa"/>
              <w:bottom w:w="71" w:type="dxa"/>
              <w:right w:w="57" w:type="dxa"/>
            </w:tcMar>
            <w:vAlign w:val="center"/>
          </w:tcPr>
          <w:p w14:paraId="4CAF7500" w14:textId="77777777" w:rsidR="00D51118" w:rsidRPr="004D206F" w:rsidRDefault="00D51118" w:rsidP="00D51118">
            <w:pPr>
              <w:rPr>
                <w:lang w:eastAsia="uk-UA"/>
              </w:rPr>
            </w:pPr>
          </w:p>
        </w:tc>
      </w:tr>
    </w:tbl>
    <w:p w14:paraId="6431393F" w14:textId="77777777" w:rsidR="00D51118" w:rsidRPr="004E5835" w:rsidRDefault="00D51118" w:rsidP="00D51118">
      <w:pPr>
        <w:shd w:val="clear" w:color="auto" w:fill="FFFFFF"/>
        <w:spacing w:line="140" w:lineRule="atLeast"/>
        <w:rPr>
          <w:color w:val="000000"/>
          <w:lang w:eastAsia="uk-UA"/>
        </w:rPr>
      </w:pPr>
      <w:r w:rsidRPr="004E5835">
        <w:rPr>
          <w:color w:val="000000"/>
          <w:lang w:eastAsia="uk-UA"/>
        </w:rPr>
        <w:t> </w:t>
      </w:r>
    </w:p>
    <w:p w14:paraId="4F6E0B7E" w14:textId="77777777" w:rsidR="00D51118" w:rsidRPr="004D206F" w:rsidRDefault="00D51118" w:rsidP="00D51118">
      <w:pPr>
        <w:shd w:val="clear" w:color="auto" w:fill="FFFFFF"/>
        <w:spacing w:line="193" w:lineRule="atLeast"/>
        <w:rPr>
          <w:color w:val="000000"/>
          <w:lang w:eastAsia="uk-UA"/>
        </w:rPr>
      </w:pPr>
      <w:r w:rsidRPr="004D206F">
        <w:rPr>
          <w:color w:val="000000"/>
          <w:lang w:eastAsia="uk-UA"/>
        </w:rPr>
        <w:t>Підпис власника пасіки</w:t>
      </w:r>
      <w:r w:rsidRPr="004D206F">
        <w:rPr>
          <w:color w:val="000000"/>
          <w:lang w:eastAsia="uk-UA"/>
        </w:rPr>
        <w:br/>
        <w:t>або уповноваженої</w:t>
      </w:r>
      <w:r w:rsidRPr="004D206F">
        <w:rPr>
          <w:color w:val="000000"/>
          <w:lang w:eastAsia="uk-UA"/>
        </w:rPr>
        <w:br/>
        <w:t>ним особи, що засвідчує</w:t>
      </w:r>
      <w:r w:rsidRPr="004D206F">
        <w:rPr>
          <w:color w:val="000000"/>
          <w:lang w:eastAsia="uk-UA"/>
        </w:rPr>
        <w:br/>
        <w:t>отримання оригіналу Акта           ___</w:t>
      </w:r>
      <w:r>
        <w:rPr>
          <w:color w:val="000000"/>
          <w:lang w:eastAsia="uk-UA"/>
        </w:rPr>
        <w:t xml:space="preserve">_______________                 </w:t>
      </w:r>
      <w:r w:rsidRPr="004D206F">
        <w:rPr>
          <w:color w:val="000000"/>
          <w:lang w:eastAsia="uk-UA"/>
        </w:rPr>
        <w:t>_________________________</w:t>
      </w:r>
    </w:p>
    <w:p w14:paraId="4BBBB6F1" w14:textId="3BCA7A1E" w:rsidR="00D51118" w:rsidRDefault="00D51118" w:rsidP="00D51118">
      <w:pPr>
        <w:shd w:val="clear" w:color="auto" w:fill="FFFFFF"/>
        <w:spacing w:before="17" w:line="150" w:lineRule="atLeast"/>
        <w:rPr>
          <w:color w:val="000000"/>
          <w:lang w:eastAsia="uk-UA"/>
        </w:rPr>
      </w:pPr>
      <w:r w:rsidRPr="00613FFE">
        <w:rPr>
          <w:color w:val="000000"/>
          <w:lang w:eastAsia="uk-UA"/>
        </w:rPr>
        <w:t>                                       </w:t>
      </w:r>
      <w:r>
        <w:rPr>
          <w:color w:val="000000"/>
          <w:lang w:eastAsia="uk-UA"/>
        </w:rPr>
        <w:t xml:space="preserve">  </w:t>
      </w:r>
      <w:r w:rsidRPr="00613FFE">
        <w:rPr>
          <w:color w:val="000000"/>
          <w:lang w:eastAsia="uk-UA"/>
        </w:rPr>
        <w:t>                                        (підпис)                                                       (ім’я та прізвище)</w:t>
      </w:r>
    </w:p>
    <w:p w14:paraId="61BB954E" w14:textId="745BCB51" w:rsidR="00A51D33" w:rsidRDefault="00A51D33" w:rsidP="00D51118">
      <w:pPr>
        <w:shd w:val="clear" w:color="auto" w:fill="FFFFFF"/>
        <w:spacing w:before="17" w:line="150" w:lineRule="atLeast"/>
        <w:rPr>
          <w:color w:val="000000"/>
          <w:lang w:eastAsia="uk-UA"/>
        </w:rPr>
      </w:pPr>
    </w:p>
    <w:p w14:paraId="0093D78B" w14:textId="77777777" w:rsidR="00A51D33" w:rsidRPr="00613FFE" w:rsidRDefault="00A51D33" w:rsidP="00D51118">
      <w:pPr>
        <w:shd w:val="clear" w:color="auto" w:fill="FFFFFF"/>
        <w:spacing w:before="17" w:line="150" w:lineRule="atLeast"/>
        <w:rPr>
          <w:color w:val="000000"/>
          <w:lang w:eastAsia="uk-UA"/>
        </w:rPr>
      </w:pPr>
    </w:p>
    <w:tbl>
      <w:tblPr>
        <w:tblW w:w="5004" w:type="pct"/>
        <w:tblInd w:w="7080" w:type="dxa"/>
        <w:tblCellMar>
          <w:left w:w="0" w:type="dxa"/>
          <w:right w:w="0" w:type="dxa"/>
        </w:tblCellMar>
        <w:tblLook w:val="04A0" w:firstRow="1" w:lastRow="0" w:firstColumn="1" w:lastColumn="0" w:noHBand="0" w:noVBand="1"/>
      </w:tblPr>
      <w:tblGrid>
        <w:gridCol w:w="9697"/>
      </w:tblGrid>
      <w:tr w:rsidR="00D51118" w:rsidRPr="002024E0" w14:paraId="3E2228B7" w14:textId="77777777" w:rsidTr="00D51118">
        <w:tc>
          <w:tcPr>
            <w:tcW w:w="5000" w:type="pct"/>
            <w:tcBorders>
              <w:top w:val="nil"/>
              <w:bottom w:val="nil"/>
            </w:tcBorders>
            <w:hideMark/>
          </w:tcPr>
          <w:p w14:paraId="454D361F" w14:textId="77777777" w:rsidR="00D51118" w:rsidRPr="002024E0" w:rsidRDefault="00D51118" w:rsidP="00D51118">
            <w:pPr>
              <w:spacing w:before="150" w:after="150"/>
              <w:rPr>
                <w:lang w:eastAsia="en-US"/>
              </w:rPr>
            </w:pPr>
            <w:r w:rsidRPr="002024E0">
              <w:rPr>
                <w:lang w:eastAsia="en-US"/>
              </w:rPr>
              <w:t>Додаток 2</w:t>
            </w:r>
            <w:r w:rsidRPr="002024E0">
              <w:rPr>
                <w:lang w:eastAsia="en-US"/>
              </w:rPr>
              <w:br/>
              <w:t xml:space="preserve">до </w:t>
            </w:r>
            <w:r>
              <w:rPr>
                <w:lang w:eastAsia="en-US"/>
              </w:rPr>
              <w:t>положення</w:t>
            </w:r>
            <w:r w:rsidRPr="002024E0">
              <w:rPr>
                <w:lang w:eastAsia="en-US"/>
              </w:rPr>
              <w:t xml:space="preserve"> з профілактики</w:t>
            </w:r>
            <w:r w:rsidRPr="002024E0">
              <w:rPr>
                <w:lang w:eastAsia="en-US"/>
              </w:rPr>
              <w:br/>
              <w:t>та встановлення факту отруєння</w:t>
            </w:r>
            <w:r w:rsidRPr="002024E0">
              <w:rPr>
                <w:lang w:eastAsia="en-US"/>
              </w:rPr>
              <w:br/>
              <w:t>бджіл засобами захисту рослин</w:t>
            </w:r>
            <w:r w:rsidRPr="002024E0">
              <w:rPr>
                <w:lang w:eastAsia="en-US"/>
              </w:rPr>
              <w:br/>
              <w:t>(пункт 10)</w:t>
            </w:r>
          </w:p>
        </w:tc>
      </w:tr>
    </w:tbl>
    <w:p w14:paraId="3F80CC12" w14:textId="77777777" w:rsidR="00D51118" w:rsidRPr="002024E0" w:rsidRDefault="00D51118" w:rsidP="00D51118">
      <w:pPr>
        <w:shd w:val="clear" w:color="auto" w:fill="FFFFFF"/>
        <w:spacing w:before="150" w:after="150"/>
        <w:ind w:left="450" w:right="450"/>
        <w:jc w:val="center"/>
        <w:rPr>
          <w:color w:val="333333"/>
          <w:lang w:eastAsia="en-US"/>
        </w:rPr>
      </w:pPr>
      <w:bookmarkStart w:id="63" w:name="n115"/>
      <w:bookmarkEnd w:id="63"/>
      <w:r w:rsidRPr="002024E0">
        <w:rPr>
          <w:bCs/>
          <w:color w:val="333333"/>
          <w:sz w:val="28"/>
          <w:szCs w:val="28"/>
          <w:lang w:eastAsia="en-US"/>
        </w:rPr>
        <w:t>ТАБЛИЦЯ</w:t>
      </w:r>
      <w:r w:rsidRPr="002024E0">
        <w:rPr>
          <w:color w:val="333333"/>
          <w:lang w:eastAsia="en-US"/>
        </w:rPr>
        <w:br/>
      </w:r>
      <w:r w:rsidRPr="002024E0">
        <w:rPr>
          <w:bCs/>
          <w:color w:val="333333"/>
          <w:sz w:val="28"/>
          <w:szCs w:val="28"/>
          <w:lang w:eastAsia="en-US"/>
        </w:rPr>
        <w:t>перевідних коефіцієнтів для продуктів бджільництва</w:t>
      </w:r>
    </w:p>
    <w:tbl>
      <w:tblPr>
        <w:tblW w:w="5000" w:type="pct"/>
        <w:jc w:val="center"/>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810"/>
        <w:gridCol w:w="3677"/>
        <w:gridCol w:w="1339"/>
        <w:gridCol w:w="1961"/>
        <w:gridCol w:w="1886"/>
      </w:tblGrid>
      <w:tr w:rsidR="00D51118" w:rsidRPr="002024E0" w14:paraId="50DF57BA" w14:textId="77777777" w:rsidTr="00D51118">
        <w:trPr>
          <w:trHeight w:val="60"/>
          <w:jc w:val="center"/>
        </w:trPr>
        <w:tc>
          <w:tcPr>
            <w:tcW w:w="645" w:type="dxa"/>
            <w:vMerge w:val="restart"/>
            <w:tcBorders>
              <w:top w:val="single" w:sz="6" w:space="0" w:color="000000"/>
              <w:left w:val="single" w:sz="6" w:space="0" w:color="000000"/>
              <w:bottom w:val="single" w:sz="6" w:space="0" w:color="000000"/>
              <w:right w:val="single" w:sz="6" w:space="0" w:color="000000"/>
            </w:tcBorders>
            <w:hideMark/>
          </w:tcPr>
          <w:p w14:paraId="4B21B557" w14:textId="77777777" w:rsidR="00D51118" w:rsidRPr="002024E0" w:rsidRDefault="00D51118" w:rsidP="00D51118">
            <w:pPr>
              <w:spacing w:before="150" w:after="150"/>
              <w:jc w:val="center"/>
              <w:rPr>
                <w:lang w:val="en-US" w:eastAsia="en-US"/>
              </w:rPr>
            </w:pPr>
            <w:bookmarkStart w:id="64" w:name="n116"/>
            <w:bookmarkEnd w:id="64"/>
            <w:r w:rsidRPr="002024E0">
              <w:rPr>
                <w:lang w:val="en-US" w:eastAsia="en-US"/>
              </w:rPr>
              <w:t>№</w:t>
            </w:r>
          </w:p>
        </w:tc>
        <w:tc>
          <w:tcPr>
            <w:tcW w:w="2925" w:type="dxa"/>
            <w:vMerge w:val="restart"/>
            <w:tcBorders>
              <w:top w:val="single" w:sz="6" w:space="0" w:color="000000"/>
              <w:left w:val="nil"/>
              <w:bottom w:val="single" w:sz="6" w:space="0" w:color="000000"/>
              <w:right w:val="single" w:sz="6" w:space="0" w:color="000000"/>
            </w:tcBorders>
            <w:hideMark/>
          </w:tcPr>
          <w:p w14:paraId="6736AC89" w14:textId="77777777" w:rsidR="00D51118" w:rsidRPr="002024E0" w:rsidRDefault="00D51118" w:rsidP="00D51118">
            <w:pPr>
              <w:spacing w:before="150" w:after="150"/>
              <w:jc w:val="center"/>
              <w:rPr>
                <w:lang w:eastAsia="en-US"/>
              </w:rPr>
            </w:pPr>
            <w:r w:rsidRPr="002024E0">
              <w:rPr>
                <w:lang w:eastAsia="en-US"/>
              </w:rPr>
              <w:t>Назва продуктів бджільництва</w:t>
            </w:r>
          </w:p>
        </w:tc>
        <w:tc>
          <w:tcPr>
            <w:tcW w:w="1065" w:type="dxa"/>
            <w:vMerge w:val="restart"/>
            <w:tcBorders>
              <w:top w:val="single" w:sz="6" w:space="0" w:color="000000"/>
              <w:left w:val="nil"/>
              <w:bottom w:val="single" w:sz="6" w:space="0" w:color="000000"/>
              <w:right w:val="single" w:sz="6" w:space="0" w:color="000000"/>
            </w:tcBorders>
            <w:hideMark/>
          </w:tcPr>
          <w:p w14:paraId="3785ED1F" w14:textId="77777777" w:rsidR="00D51118" w:rsidRPr="002024E0" w:rsidRDefault="00D51118" w:rsidP="00D51118">
            <w:pPr>
              <w:spacing w:before="150" w:after="150"/>
              <w:jc w:val="center"/>
              <w:rPr>
                <w:lang w:eastAsia="en-US"/>
              </w:rPr>
            </w:pPr>
            <w:r w:rsidRPr="002024E0">
              <w:rPr>
                <w:lang w:eastAsia="en-US"/>
              </w:rPr>
              <w:t>Одиниця виміру</w:t>
            </w:r>
          </w:p>
        </w:tc>
        <w:tc>
          <w:tcPr>
            <w:tcW w:w="3060" w:type="dxa"/>
            <w:gridSpan w:val="2"/>
            <w:tcBorders>
              <w:top w:val="single" w:sz="6" w:space="0" w:color="000000"/>
              <w:left w:val="nil"/>
              <w:bottom w:val="single" w:sz="6" w:space="0" w:color="000000"/>
              <w:right w:val="single" w:sz="6" w:space="0" w:color="000000"/>
            </w:tcBorders>
            <w:hideMark/>
          </w:tcPr>
          <w:p w14:paraId="27E68093" w14:textId="77777777" w:rsidR="00D51118" w:rsidRPr="002024E0" w:rsidRDefault="00D51118" w:rsidP="00D51118">
            <w:pPr>
              <w:spacing w:before="150" w:after="150"/>
              <w:jc w:val="center"/>
              <w:rPr>
                <w:lang w:eastAsia="en-US"/>
              </w:rPr>
            </w:pPr>
            <w:r w:rsidRPr="002024E0">
              <w:rPr>
                <w:lang w:eastAsia="en-US"/>
              </w:rPr>
              <w:t>Кількість продуктів бджільництва</w:t>
            </w:r>
          </w:p>
        </w:tc>
      </w:tr>
      <w:tr w:rsidR="00D51118" w:rsidRPr="002024E0" w14:paraId="6E9093AF" w14:textId="77777777" w:rsidTr="00D51118">
        <w:trPr>
          <w:trHeight w:val="60"/>
          <w:jc w:val="center"/>
        </w:trPr>
        <w:tc>
          <w:tcPr>
            <w:tcW w:w="0" w:type="auto"/>
            <w:vMerge/>
            <w:tcBorders>
              <w:top w:val="single" w:sz="6" w:space="0" w:color="000000"/>
              <w:left w:val="single" w:sz="6" w:space="0" w:color="000000"/>
              <w:bottom w:val="single" w:sz="6" w:space="0" w:color="000000"/>
              <w:right w:val="single" w:sz="6" w:space="0" w:color="000000"/>
            </w:tcBorders>
            <w:hideMark/>
          </w:tcPr>
          <w:p w14:paraId="2335499F" w14:textId="77777777" w:rsidR="00D51118" w:rsidRPr="002024E0" w:rsidRDefault="00D51118" w:rsidP="00D51118">
            <w:pPr>
              <w:rPr>
                <w:lang w:val="en-US" w:eastAsia="en-US"/>
              </w:rPr>
            </w:pPr>
          </w:p>
        </w:tc>
        <w:tc>
          <w:tcPr>
            <w:tcW w:w="0" w:type="auto"/>
            <w:vMerge/>
            <w:tcBorders>
              <w:top w:val="single" w:sz="6" w:space="0" w:color="000000"/>
              <w:left w:val="nil"/>
              <w:bottom w:val="single" w:sz="6" w:space="0" w:color="000000"/>
              <w:right w:val="single" w:sz="6" w:space="0" w:color="000000"/>
            </w:tcBorders>
            <w:hideMark/>
          </w:tcPr>
          <w:p w14:paraId="4E562470" w14:textId="77777777" w:rsidR="00D51118" w:rsidRPr="002024E0" w:rsidRDefault="00D51118" w:rsidP="00D51118">
            <w:pPr>
              <w:rPr>
                <w:lang w:eastAsia="en-US"/>
              </w:rPr>
            </w:pPr>
          </w:p>
        </w:tc>
        <w:tc>
          <w:tcPr>
            <w:tcW w:w="0" w:type="auto"/>
            <w:vMerge/>
            <w:tcBorders>
              <w:top w:val="single" w:sz="6" w:space="0" w:color="000000"/>
              <w:left w:val="nil"/>
              <w:bottom w:val="single" w:sz="6" w:space="0" w:color="000000"/>
              <w:right w:val="single" w:sz="6" w:space="0" w:color="000000"/>
            </w:tcBorders>
            <w:hideMark/>
          </w:tcPr>
          <w:p w14:paraId="59C0C80F" w14:textId="77777777" w:rsidR="00D51118" w:rsidRPr="002024E0" w:rsidRDefault="00D51118" w:rsidP="00D51118">
            <w:pPr>
              <w:rPr>
                <w:lang w:eastAsia="en-US"/>
              </w:rPr>
            </w:pPr>
          </w:p>
        </w:tc>
        <w:tc>
          <w:tcPr>
            <w:tcW w:w="1560" w:type="dxa"/>
            <w:tcBorders>
              <w:top w:val="nil"/>
              <w:left w:val="nil"/>
              <w:bottom w:val="single" w:sz="6" w:space="0" w:color="000000"/>
              <w:right w:val="single" w:sz="6" w:space="0" w:color="000000"/>
            </w:tcBorders>
            <w:hideMark/>
          </w:tcPr>
          <w:p w14:paraId="53C7CC74" w14:textId="77777777" w:rsidR="00D51118" w:rsidRPr="002024E0" w:rsidRDefault="00D51118" w:rsidP="00D51118">
            <w:pPr>
              <w:spacing w:before="150" w:after="150"/>
              <w:jc w:val="center"/>
              <w:rPr>
                <w:lang w:eastAsia="en-US"/>
              </w:rPr>
            </w:pPr>
            <w:r w:rsidRPr="002024E0">
              <w:rPr>
                <w:lang w:eastAsia="en-US"/>
              </w:rPr>
              <w:t>у натуральних</w:t>
            </w:r>
          </w:p>
        </w:tc>
        <w:tc>
          <w:tcPr>
            <w:tcW w:w="1500" w:type="dxa"/>
            <w:tcBorders>
              <w:top w:val="nil"/>
              <w:left w:val="nil"/>
              <w:bottom w:val="single" w:sz="6" w:space="0" w:color="000000"/>
              <w:right w:val="single" w:sz="6" w:space="0" w:color="000000"/>
            </w:tcBorders>
            <w:hideMark/>
          </w:tcPr>
          <w:p w14:paraId="32FB5249" w14:textId="77777777" w:rsidR="00D51118" w:rsidRPr="002024E0" w:rsidRDefault="00D51118" w:rsidP="00D51118">
            <w:pPr>
              <w:spacing w:before="150" w:after="150"/>
              <w:jc w:val="center"/>
              <w:rPr>
                <w:lang w:eastAsia="en-US"/>
              </w:rPr>
            </w:pPr>
            <w:r w:rsidRPr="002024E0">
              <w:rPr>
                <w:lang w:eastAsia="en-US"/>
              </w:rPr>
              <w:t>в умовних медових одиницях*</w:t>
            </w:r>
          </w:p>
        </w:tc>
      </w:tr>
      <w:tr w:rsidR="00D51118" w:rsidRPr="002024E0" w14:paraId="07313B15"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3B7E8042" w14:textId="77777777" w:rsidR="00D51118" w:rsidRPr="002024E0" w:rsidRDefault="00D51118" w:rsidP="00D51118">
            <w:pPr>
              <w:spacing w:before="150" w:after="150"/>
              <w:jc w:val="center"/>
              <w:rPr>
                <w:lang w:val="en-US" w:eastAsia="en-US"/>
              </w:rPr>
            </w:pPr>
            <w:r w:rsidRPr="002024E0">
              <w:rPr>
                <w:lang w:val="en-US" w:eastAsia="en-US"/>
              </w:rPr>
              <w:t>1</w:t>
            </w:r>
          </w:p>
        </w:tc>
        <w:tc>
          <w:tcPr>
            <w:tcW w:w="2925" w:type="dxa"/>
            <w:tcBorders>
              <w:top w:val="nil"/>
              <w:left w:val="nil"/>
              <w:bottom w:val="single" w:sz="6" w:space="0" w:color="000000"/>
              <w:right w:val="single" w:sz="6" w:space="0" w:color="000000"/>
            </w:tcBorders>
            <w:hideMark/>
          </w:tcPr>
          <w:p w14:paraId="7F0B3C2A" w14:textId="77777777" w:rsidR="00D51118" w:rsidRPr="002024E0" w:rsidRDefault="00D51118" w:rsidP="00D51118">
            <w:pPr>
              <w:spacing w:before="150" w:after="150"/>
              <w:jc w:val="center"/>
              <w:rPr>
                <w:lang w:val="en-US" w:eastAsia="en-US"/>
              </w:rPr>
            </w:pPr>
            <w:r w:rsidRPr="002024E0">
              <w:rPr>
                <w:lang w:val="en-US" w:eastAsia="en-US"/>
              </w:rPr>
              <w:t>2</w:t>
            </w:r>
          </w:p>
        </w:tc>
        <w:tc>
          <w:tcPr>
            <w:tcW w:w="1065" w:type="dxa"/>
            <w:tcBorders>
              <w:top w:val="nil"/>
              <w:left w:val="nil"/>
              <w:bottom w:val="single" w:sz="6" w:space="0" w:color="000000"/>
              <w:right w:val="single" w:sz="6" w:space="0" w:color="000000"/>
            </w:tcBorders>
            <w:hideMark/>
          </w:tcPr>
          <w:p w14:paraId="6D100F71" w14:textId="77777777" w:rsidR="00D51118" w:rsidRPr="002024E0" w:rsidRDefault="00D51118" w:rsidP="00D51118">
            <w:pPr>
              <w:spacing w:before="150" w:after="150"/>
              <w:jc w:val="center"/>
              <w:rPr>
                <w:lang w:val="en-US" w:eastAsia="en-US"/>
              </w:rPr>
            </w:pPr>
            <w:r w:rsidRPr="002024E0">
              <w:rPr>
                <w:lang w:val="en-US" w:eastAsia="en-US"/>
              </w:rPr>
              <w:t>3</w:t>
            </w:r>
          </w:p>
        </w:tc>
        <w:tc>
          <w:tcPr>
            <w:tcW w:w="1560" w:type="dxa"/>
            <w:tcBorders>
              <w:top w:val="nil"/>
              <w:left w:val="nil"/>
              <w:bottom w:val="single" w:sz="6" w:space="0" w:color="000000"/>
              <w:right w:val="single" w:sz="6" w:space="0" w:color="000000"/>
            </w:tcBorders>
            <w:hideMark/>
          </w:tcPr>
          <w:p w14:paraId="1C2D4961" w14:textId="77777777" w:rsidR="00D51118" w:rsidRPr="002024E0" w:rsidRDefault="00D51118" w:rsidP="00D51118">
            <w:pPr>
              <w:spacing w:before="150" w:after="150"/>
              <w:jc w:val="center"/>
              <w:rPr>
                <w:lang w:val="en-US" w:eastAsia="en-US"/>
              </w:rPr>
            </w:pPr>
            <w:r w:rsidRPr="002024E0">
              <w:rPr>
                <w:lang w:val="en-US" w:eastAsia="en-US"/>
              </w:rPr>
              <w:t>4</w:t>
            </w:r>
          </w:p>
        </w:tc>
        <w:tc>
          <w:tcPr>
            <w:tcW w:w="1500" w:type="dxa"/>
            <w:tcBorders>
              <w:top w:val="nil"/>
              <w:left w:val="nil"/>
              <w:bottom w:val="single" w:sz="6" w:space="0" w:color="000000"/>
              <w:right w:val="single" w:sz="6" w:space="0" w:color="000000"/>
            </w:tcBorders>
            <w:hideMark/>
          </w:tcPr>
          <w:p w14:paraId="1064D44D" w14:textId="77777777" w:rsidR="00D51118" w:rsidRPr="002024E0" w:rsidRDefault="00D51118" w:rsidP="00D51118">
            <w:pPr>
              <w:spacing w:before="150" w:after="150"/>
              <w:jc w:val="center"/>
              <w:rPr>
                <w:lang w:val="en-US" w:eastAsia="en-US"/>
              </w:rPr>
            </w:pPr>
            <w:r w:rsidRPr="002024E0">
              <w:rPr>
                <w:lang w:val="en-US" w:eastAsia="en-US"/>
              </w:rPr>
              <w:t>5</w:t>
            </w:r>
          </w:p>
        </w:tc>
      </w:tr>
      <w:tr w:rsidR="00D51118" w:rsidRPr="002024E0" w14:paraId="2BAB0F59"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06B45572" w14:textId="77777777" w:rsidR="00D51118" w:rsidRPr="002024E0" w:rsidRDefault="00D51118" w:rsidP="00D51118">
            <w:pPr>
              <w:spacing w:before="150" w:after="150"/>
              <w:jc w:val="center"/>
              <w:rPr>
                <w:lang w:val="en-US" w:eastAsia="en-US"/>
              </w:rPr>
            </w:pPr>
            <w:r w:rsidRPr="002024E0">
              <w:rPr>
                <w:lang w:val="en-US" w:eastAsia="en-US"/>
              </w:rPr>
              <w:t>1</w:t>
            </w:r>
          </w:p>
        </w:tc>
        <w:tc>
          <w:tcPr>
            <w:tcW w:w="2925" w:type="dxa"/>
            <w:tcBorders>
              <w:top w:val="nil"/>
              <w:left w:val="nil"/>
              <w:bottom w:val="single" w:sz="6" w:space="0" w:color="000000"/>
              <w:right w:val="single" w:sz="6" w:space="0" w:color="000000"/>
            </w:tcBorders>
            <w:hideMark/>
          </w:tcPr>
          <w:p w14:paraId="4F3EAE76" w14:textId="77777777" w:rsidR="00D51118" w:rsidRPr="002024E0" w:rsidRDefault="00D51118" w:rsidP="00D51118">
            <w:pPr>
              <w:spacing w:before="150" w:after="150"/>
              <w:rPr>
                <w:lang w:eastAsia="en-US"/>
              </w:rPr>
            </w:pPr>
            <w:r w:rsidRPr="002024E0">
              <w:rPr>
                <w:lang w:eastAsia="en-US"/>
              </w:rPr>
              <w:t>Мед</w:t>
            </w:r>
          </w:p>
        </w:tc>
        <w:tc>
          <w:tcPr>
            <w:tcW w:w="1065" w:type="dxa"/>
            <w:tcBorders>
              <w:top w:val="nil"/>
              <w:left w:val="nil"/>
              <w:bottom w:val="single" w:sz="6" w:space="0" w:color="000000"/>
              <w:right w:val="single" w:sz="6" w:space="0" w:color="000000"/>
            </w:tcBorders>
            <w:hideMark/>
          </w:tcPr>
          <w:p w14:paraId="32B7B99D"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4D588038"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573BC96C" w14:textId="77777777" w:rsidR="00D51118" w:rsidRPr="002024E0" w:rsidRDefault="00D51118" w:rsidP="00D51118">
            <w:pPr>
              <w:spacing w:before="150" w:after="150"/>
              <w:jc w:val="center"/>
              <w:rPr>
                <w:lang w:val="en-US" w:eastAsia="en-US"/>
              </w:rPr>
            </w:pPr>
            <w:r w:rsidRPr="002024E0">
              <w:rPr>
                <w:lang w:val="en-US" w:eastAsia="en-US"/>
              </w:rPr>
              <w:t>1,0</w:t>
            </w:r>
          </w:p>
        </w:tc>
      </w:tr>
      <w:tr w:rsidR="00D51118" w:rsidRPr="002024E0" w14:paraId="0B369ABB"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5C789E60" w14:textId="77777777" w:rsidR="00D51118" w:rsidRPr="002024E0" w:rsidRDefault="00D51118" w:rsidP="00D51118">
            <w:pPr>
              <w:spacing w:before="150" w:after="150"/>
              <w:jc w:val="center"/>
              <w:rPr>
                <w:lang w:val="en-US" w:eastAsia="en-US"/>
              </w:rPr>
            </w:pPr>
            <w:r w:rsidRPr="002024E0">
              <w:rPr>
                <w:lang w:val="en-US" w:eastAsia="en-US"/>
              </w:rPr>
              <w:t>2</w:t>
            </w:r>
          </w:p>
        </w:tc>
        <w:tc>
          <w:tcPr>
            <w:tcW w:w="2925" w:type="dxa"/>
            <w:tcBorders>
              <w:top w:val="nil"/>
              <w:left w:val="nil"/>
              <w:bottom w:val="single" w:sz="6" w:space="0" w:color="000000"/>
              <w:right w:val="single" w:sz="6" w:space="0" w:color="000000"/>
            </w:tcBorders>
            <w:hideMark/>
          </w:tcPr>
          <w:p w14:paraId="1A60A8F0" w14:textId="77777777" w:rsidR="00D51118" w:rsidRPr="002024E0" w:rsidRDefault="00D51118" w:rsidP="00D51118">
            <w:pPr>
              <w:spacing w:before="150" w:after="150"/>
              <w:rPr>
                <w:lang w:eastAsia="en-US"/>
              </w:rPr>
            </w:pPr>
            <w:r w:rsidRPr="002024E0">
              <w:rPr>
                <w:lang w:eastAsia="en-US"/>
              </w:rPr>
              <w:t>Віск</w:t>
            </w:r>
          </w:p>
        </w:tc>
        <w:tc>
          <w:tcPr>
            <w:tcW w:w="1065" w:type="dxa"/>
            <w:tcBorders>
              <w:top w:val="nil"/>
              <w:left w:val="nil"/>
              <w:bottom w:val="single" w:sz="6" w:space="0" w:color="000000"/>
              <w:right w:val="single" w:sz="6" w:space="0" w:color="000000"/>
            </w:tcBorders>
            <w:hideMark/>
          </w:tcPr>
          <w:p w14:paraId="093DAD6C"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1E32BE7C"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1BC26202" w14:textId="77777777" w:rsidR="00D51118" w:rsidRPr="002024E0" w:rsidRDefault="00D51118" w:rsidP="00D51118">
            <w:pPr>
              <w:spacing w:before="150" w:after="150"/>
              <w:jc w:val="center"/>
              <w:rPr>
                <w:lang w:val="en-US" w:eastAsia="en-US"/>
              </w:rPr>
            </w:pPr>
            <w:r w:rsidRPr="002024E0">
              <w:rPr>
                <w:lang w:val="en-US" w:eastAsia="en-US"/>
              </w:rPr>
              <w:t>2,5</w:t>
            </w:r>
          </w:p>
        </w:tc>
      </w:tr>
      <w:tr w:rsidR="00D51118" w:rsidRPr="002024E0" w14:paraId="0C079869"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48DAADA8" w14:textId="77777777" w:rsidR="00D51118" w:rsidRPr="002024E0" w:rsidRDefault="00D51118" w:rsidP="00D51118">
            <w:pPr>
              <w:spacing w:before="150" w:after="150"/>
              <w:jc w:val="center"/>
              <w:rPr>
                <w:lang w:val="en-US" w:eastAsia="en-US"/>
              </w:rPr>
            </w:pPr>
            <w:r w:rsidRPr="002024E0">
              <w:rPr>
                <w:lang w:val="en-US" w:eastAsia="en-US"/>
              </w:rPr>
              <w:t>3</w:t>
            </w:r>
          </w:p>
        </w:tc>
        <w:tc>
          <w:tcPr>
            <w:tcW w:w="2925" w:type="dxa"/>
            <w:tcBorders>
              <w:top w:val="nil"/>
              <w:left w:val="nil"/>
              <w:bottom w:val="single" w:sz="6" w:space="0" w:color="000000"/>
              <w:right w:val="single" w:sz="6" w:space="0" w:color="000000"/>
            </w:tcBorders>
            <w:hideMark/>
          </w:tcPr>
          <w:p w14:paraId="0844E8F1" w14:textId="77777777" w:rsidR="00D51118" w:rsidRPr="002024E0" w:rsidRDefault="00D51118" w:rsidP="00D51118">
            <w:pPr>
              <w:spacing w:before="150" w:after="150"/>
              <w:rPr>
                <w:lang w:eastAsia="en-US"/>
              </w:rPr>
            </w:pPr>
            <w:r w:rsidRPr="002024E0">
              <w:rPr>
                <w:lang w:eastAsia="en-US"/>
              </w:rPr>
              <w:t>Мерва пасічна</w:t>
            </w:r>
          </w:p>
        </w:tc>
        <w:tc>
          <w:tcPr>
            <w:tcW w:w="1065" w:type="dxa"/>
            <w:tcBorders>
              <w:top w:val="nil"/>
              <w:left w:val="nil"/>
              <w:bottom w:val="single" w:sz="6" w:space="0" w:color="000000"/>
              <w:right w:val="single" w:sz="6" w:space="0" w:color="000000"/>
            </w:tcBorders>
            <w:hideMark/>
          </w:tcPr>
          <w:p w14:paraId="56A91009"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2ED902BC"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564ABB7D" w14:textId="77777777" w:rsidR="00D51118" w:rsidRPr="002024E0" w:rsidRDefault="00D51118" w:rsidP="00D51118">
            <w:pPr>
              <w:spacing w:before="150" w:after="150"/>
              <w:jc w:val="center"/>
              <w:rPr>
                <w:lang w:val="en-US" w:eastAsia="en-US"/>
              </w:rPr>
            </w:pPr>
            <w:r w:rsidRPr="002024E0">
              <w:rPr>
                <w:lang w:val="en-US" w:eastAsia="en-US"/>
              </w:rPr>
              <w:t>0,6</w:t>
            </w:r>
          </w:p>
        </w:tc>
      </w:tr>
      <w:tr w:rsidR="00D51118" w:rsidRPr="002024E0" w14:paraId="7E10DC0B"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1A6E9A23" w14:textId="77777777" w:rsidR="00D51118" w:rsidRPr="002024E0" w:rsidRDefault="00D51118" w:rsidP="00D51118">
            <w:pPr>
              <w:spacing w:before="150" w:after="150"/>
              <w:jc w:val="center"/>
              <w:rPr>
                <w:lang w:val="en-US" w:eastAsia="en-US"/>
              </w:rPr>
            </w:pPr>
            <w:r w:rsidRPr="002024E0">
              <w:rPr>
                <w:lang w:val="en-US" w:eastAsia="en-US"/>
              </w:rPr>
              <w:t>4</w:t>
            </w:r>
          </w:p>
        </w:tc>
        <w:tc>
          <w:tcPr>
            <w:tcW w:w="2925" w:type="dxa"/>
            <w:tcBorders>
              <w:top w:val="nil"/>
              <w:left w:val="nil"/>
              <w:bottom w:val="single" w:sz="6" w:space="0" w:color="000000"/>
              <w:right w:val="single" w:sz="6" w:space="0" w:color="000000"/>
            </w:tcBorders>
            <w:hideMark/>
          </w:tcPr>
          <w:p w14:paraId="201BE7B7" w14:textId="77777777" w:rsidR="00D51118" w:rsidRPr="002024E0" w:rsidRDefault="00D51118" w:rsidP="00D51118">
            <w:pPr>
              <w:spacing w:before="150" w:after="150"/>
              <w:rPr>
                <w:lang w:eastAsia="en-US"/>
              </w:rPr>
            </w:pPr>
            <w:r w:rsidRPr="002024E0">
              <w:rPr>
                <w:lang w:eastAsia="en-US"/>
              </w:rPr>
              <w:t>Прополіс, перга</w:t>
            </w:r>
          </w:p>
        </w:tc>
        <w:tc>
          <w:tcPr>
            <w:tcW w:w="1065" w:type="dxa"/>
            <w:tcBorders>
              <w:top w:val="nil"/>
              <w:left w:val="nil"/>
              <w:bottom w:val="single" w:sz="6" w:space="0" w:color="000000"/>
              <w:right w:val="single" w:sz="6" w:space="0" w:color="000000"/>
            </w:tcBorders>
            <w:hideMark/>
          </w:tcPr>
          <w:p w14:paraId="69951764"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17AF5536"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3C64B216" w14:textId="77777777" w:rsidR="00D51118" w:rsidRPr="002024E0" w:rsidRDefault="00D51118" w:rsidP="00D51118">
            <w:pPr>
              <w:spacing w:before="150" w:after="150"/>
              <w:jc w:val="center"/>
              <w:rPr>
                <w:lang w:val="en-US" w:eastAsia="en-US"/>
              </w:rPr>
            </w:pPr>
            <w:r w:rsidRPr="002024E0">
              <w:rPr>
                <w:lang w:val="en-US" w:eastAsia="en-US"/>
              </w:rPr>
              <w:t>16,0</w:t>
            </w:r>
          </w:p>
        </w:tc>
      </w:tr>
      <w:tr w:rsidR="00D51118" w:rsidRPr="002024E0" w14:paraId="3ED49498"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67D67AF8" w14:textId="77777777" w:rsidR="00D51118" w:rsidRPr="002024E0" w:rsidRDefault="00D51118" w:rsidP="00D51118">
            <w:pPr>
              <w:spacing w:before="150" w:after="150"/>
              <w:jc w:val="center"/>
              <w:rPr>
                <w:lang w:val="en-US" w:eastAsia="en-US"/>
              </w:rPr>
            </w:pPr>
            <w:r w:rsidRPr="002024E0">
              <w:rPr>
                <w:lang w:val="en-US" w:eastAsia="en-US"/>
              </w:rPr>
              <w:t>5</w:t>
            </w:r>
          </w:p>
        </w:tc>
        <w:tc>
          <w:tcPr>
            <w:tcW w:w="2925" w:type="dxa"/>
            <w:tcBorders>
              <w:top w:val="nil"/>
              <w:left w:val="nil"/>
              <w:bottom w:val="single" w:sz="6" w:space="0" w:color="000000"/>
              <w:right w:val="single" w:sz="6" w:space="0" w:color="000000"/>
            </w:tcBorders>
            <w:hideMark/>
          </w:tcPr>
          <w:p w14:paraId="2A38685E" w14:textId="77777777" w:rsidR="00D51118" w:rsidRPr="002024E0" w:rsidRDefault="00D51118" w:rsidP="00D51118">
            <w:pPr>
              <w:spacing w:before="150" w:after="150"/>
              <w:rPr>
                <w:lang w:eastAsia="en-US"/>
              </w:rPr>
            </w:pPr>
            <w:r w:rsidRPr="002024E0">
              <w:rPr>
                <w:lang w:eastAsia="en-US"/>
              </w:rPr>
              <w:t>Бджолине обніжжя</w:t>
            </w:r>
          </w:p>
        </w:tc>
        <w:tc>
          <w:tcPr>
            <w:tcW w:w="1065" w:type="dxa"/>
            <w:tcBorders>
              <w:top w:val="nil"/>
              <w:left w:val="nil"/>
              <w:bottom w:val="single" w:sz="6" w:space="0" w:color="000000"/>
              <w:right w:val="single" w:sz="6" w:space="0" w:color="000000"/>
            </w:tcBorders>
            <w:hideMark/>
          </w:tcPr>
          <w:p w14:paraId="5108A3AE"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537C39A1"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5FBBB326" w14:textId="77777777" w:rsidR="00D51118" w:rsidRPr="002024E0" w:rsidRDefault="00D51118" w:rsidP="00D51118">
            <w:pPr>
              <w:spacing w:before="150" w:after="150"/>
              <w:jc w:val="center"/>
              <w:rPr>
                <w:lang w:val="en-US" w:eastAsia="en-US"/>
              </w:rPr>
            </w:pPr>
            <w:r w:rsidRPr="002024E0">
              <w:rPr>
                <w:lang w:val="en-US" w:eastAsia="en-US"/>
              </w:rPr>
              <w:t>4,0</w:t>
            </w:r>
          </w:p>
        </w:tc>
      </w:tr>
      <w:tr w:rsidR="00D51118" w:rsidRPr="002024E0" w14:paraId="2322A878"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7C55523F" w14:textId="77777777" w:rsidR="00D51118" w:rsidRPr="002024E0" w:rsidRDefault="00D51118" w:rsidP="00D51118">
            <w:pPr>
              <w:spacing w:before="150" w:after="150"/>
              <w:jc w:val="center"/>
              <w:rPr>
                <w:lang w:val="en-US" w:eastAsia="en-US"/>
              </w:rPr>
            </w:pPr>
            <w:r w:rsidRPr="002024E0">
              <w:rPr>
                <w:lang w:val="en-US" w:eastAsia="en-US"/>
              </w:rPr>
              <w:t>6</w:t>
            </w:r>
          </w:p>
        </w:tc>
        <w:tc>
          <w:tcPr>
            <w:tcW w:w="2925" w:type="dxa"/>
            <w:tcBorders>
              <w:top w:val="nil"/>
              <w:left w:val="nil"/>
              <w:bottom w:val="single" w:sz="6" w:space="0" w:color="000000"/>
              <w:right w:val="single" w:sz="6" w:space="0" w:color="000000"/>
            </w:tcBorders>
            <w:hideMark/>
          </w:tcPr>
          <w:p w14:paraId="70414294" w14:textId="77777777" w:rsidR="00D51118" w:rsidRPr="002024E0" w:rsidRDefault="00D51118" w:rsidP="00D51118">
            <w:pPr>
              <w:spacing w:before="150" w:after="150"/>
              <w:rPr>
                <w:lang w:eastAsia="en-US"/>
              </w:rPr>
            </w:pPr>
            <w:r w:rsidRPr="002024E0">
              <w:rPr>
                <w:lang w:eastAsia="en-US"/>
              </w:rPr>
              <w:t>Маточне молочко</w:t>
            </w:r>
          </w:p>
        </w:tc>
        <w:tc>
          <w:tcPr>
            <w:tcW w:w="1065" w:type="dxa"/>
            <w:tcBorders>
              <w:top w:val="nil"/>
              <w:left w:val="nil"/>
              <w:bottom w:val="single" w:sz="6" w:space="0" w:color="000000"/>
              <w:right w:val="single" w:sz="6" w:space="0" w:color="000000"/>
            </w:tcBorders>
            <w:hideMark/>
          </w:tcPr>
          <w:p w14:paraId="12A4262C"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3E5929F2"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7DAAF915" w14:textId="77777777" w:rsidR="00D51118" w:rsidRPr="002024E0" w:rsidRDefault="00D51118" w:rsidP="00D51118">
            <w:pPr>
              <w:spacing w:before="150" w:after="150"/>
              <w:jc w:val="center"/>
              <w:rPr>
                <w:lang w:val="en-US" w:eastAsia="en-US"/>
              </w:rPr>
            </w:pPr>
            <w:r w:rsidRPr="002024E0">
              <w:rPr>
                <w:lang w:val="en-US" w:eastAsia="en-US"/>
              </w:rPr>
              <w:t>440,0</w:t>
            </w:r>
          </w:p>
        </w:tc>
      </w:tr>
      <w:tr w:rsidR="00D51118" w:rsidRPr="002024E0" w14:paraId="2DD6D5CF"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03A5D798" w14:textId="77777777" w:rsidR="00D51118" w:rsidRPr="002024E0" w:rsidRDefault="00D51118" w:rsidP="00D51118">
            <w:pPr>
              <w:spacing w:before="150" w:after="150"/>
              <w:jc w:val="center"/>
              <w:rPr>
                <w:lang w:val="en-US" w:eastAsia="en-US"/>
              </w:rPr>
            </w:pPr>
            <w:r w:rsidRPr="002024E0">
              <w:rPr>
                <w:lang w:val="en-US" w:eastAsia="en-US"/>
              </w:rPr>
              <w:t>7</w:t>
            </w:r>
          </w:p>
        </w:tc>
        <w:tc>
          <w:tcPr>
            <w:tcW w:w="2925" w:type="dxa"/>
            <w:tcBorders>
              <w:top w:val="nil"/>
              <w:left w:val="nil"/>
              <w:bottom w:val="single" w:sz="6" w:space="0" w:color="000000"/>
              <w:right w:val="single" w:sz="6" w:space="0" w:color="000000"/>
            </w:tcBorders>
            <w:hideMark/>
          </w:tcPr>
          <w:p w14:paraId="0C4C8716" w14:textId="77777777" w:rsidR="00D51118" w:rsidRPr="002024E0" w:rsidRDefault="00D51118" w:rsidP="00D51118">
            <w:pPr>
              <w:spacing w:before="150" w:after="150"/>
              <w:rPr>
                <w:lang w:eastAsia="en-US"/>
              </w:rPr>
            </w:pPr>
            <w:r w:rsidRPr="002024E0">
              <w:rPr>
                <w:lang w:eastAsia="en-US"/>
              </w:rPr>
              <w:t>Гомогенат трутневий</w:t>
            </w:r>
          </w:p>
        </w:tc>
        <w:tc>
          <w:tcPr>
            <w:tcW w:w="1065" w:type="dxa"/>
            <w:tcBorders>
              <w:top w:val="nil"/>
              <w:left w:val="nil"/>
              <w:bottom w:val="single" w:sz="6" w:space="0" w:color="000000"/>
              <w:right w:val="single" w:sz="6" w:space="0" w:color="000000"/>
            </w:tcBorders>
            <w:hideMark/>
          </w:tcPr>
          <w:p w14:paraId="6EE7188D"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32A5D6F4"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1F3420B0" w14:textId="77777777" w:rsidR="00D51118" w:rsidRPr="002024E0" w:rsidRDefault="00D51118" w:rsidP="00D51118">
            <w:pPr>
              <w:spacing w:before="150" w:after="150"/>
              <w:jc w:val="center"/>
              <w:rPr>
                <w:lang w:val="en-US" w:eastAsia="en-US"/>
              </w:rPr>
            </w:pPr>
            <w:r w:rsidRPr="002024E0">
              <w:rPr>
                <w:lang w:val="en-US" w:eastAsia="en-US"/>
              </w:rPr>
              <w:t>26,0</w:t>
            </w:r>
          </w:p>
        </w:tc>
      </w:tr>
      <w:tr w:rsidR="00D51118" w:rsidRPr="002024E0" w14:paraId="621D9E62"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25D51FD2" w14:textId="77777777" w:rsidR="00D51118" w:rsidRPr="002024E0" w:rsidRDefault="00D51118" w:rsidP="00D51118">
            <w:pPr>
              <w:spacing w:before="150" w:after="150"/>
              <w:jc w:val="center"/>
              <w:rPr>
                <w:lang w:val="en-US" w:eastAsia="en-US"/>
              </w:rPr>
            </w:pPr>
            <w:r w:rsidRPr="002024E0">
              <w:rPr>
                <w:lang w:val="en-US" w:eastAsia="en-US"/>
              </w:rPr>
              <w:t>8</w:t>
            </w:r>
          </w:p>
        </w:tc>
        <w:tc>
          <w:tcPr>
            <w:tcW w:w="2925" w:type="dxa"/>
            <w:tcBorders>
              <w:top w:val="nil"/>
              <w:left w:val="nil"/>
              <w:bottom w:val="single" w:sz="6" w:space="0" w:color="000000"/>
              <w:right w:val="single" w:sz="6" w:space="0" w:color="000000"/>
            </w:tcBorders>
            <w:hideMark/>
          </w:tcPr>
          <w:p w14:paraId="7C3288E9" w14:textId="77777777" w:rsidR="00D51118" w:rsidRPr="002024E0" w:rsidRDefault="00D51118" w:rsidP="00D51118">
            <w:pPr>
              <w:spacing w:before="150" w:after="150"/>
              <w:rPr>
                <w:lang w:eastAsia="en-US"/>
              </w:rPr>
            </w:pPr>
            <w:r w:rsidRPr="002024E0">
              <w:rPr>
                <w:lang w:eastAsia="en-US"/>
              </w:rPr>
              <w:t>Бджолина отрута</w:t>
            </w:r>
          </w:p>
        </w:tc>
        <w:tc>
          <w:tcPr>
            <w:tcW w:w="1065" w:type="dxa"/>
            <w:tcBorders>
              <w:top w:val="nil"/>
              <w:left w:val="nil"/>
              <w:bottom w:val="single" w:sz="6" w:space="0" w:color="000000"/>
              <w:right w:val="single" w:sz="6" w:space="0" w:color="000000"/>
            </w:tcBorders>
            <w:hideMark/>
          </w:tcPr>
          <w:p w14:paraId="39BB59BE"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636E94AE"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244ABC11" w14:textId="77777777" w:rsidR="00D51118" w:rsidRPr="002024E0" w:rsidRDefault="00D51118" w:rsidP="00D51118">
            <w:pPr>
              <w:spacing w:before="150" w:after="150"/>
              <w:jc w:val="center"/>
              <w:rPr>
                <w:lang w:val="en-US" w:eastAsia="en-US"/>
              </w:rPr>
            </w:pPr>
            <w:r w:rsidRPr="002024E0">
              <w:rPr>
                <w:lang w:val="en-US" w:eastAsia="en-US"/>
              </w:rPr>
              <w:t>10800,0</w:t>
            </w:r>
          </w:p>
        </w:tc>
      </w:tr>
      <w:tr w:rsidR="00D51118" w:rsidRPr="002024E0" w14:paraId="1636E20B"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2551F703" w14:textId="77777777" w:rsidR="00D51118" w:rsidRPr="002024E0" w:rsidRDefault="00D51118" w:rsidP="00D51118">
            <w:pPr>
              <w:spacing w:before="150" w:after="150"/>
              <w:jc w:val="center"/>
              <w:rPr>
                <w:lang w:val="en-US" w:eastAsia="en-US"/>
              </w:rPr>
            </w:pPr>
            <w:r w:rsidRPr="002024E0">
              <w:rPr>
                <w:lang w:val="en-US" w:eastAsia="en-US"/>
              </w:rPr>
              <w:t>9</w:t>
            </w:r>
          </w:p>
        </w:tc>
        <w:tc>
          <w:tcPr>
            <w:tcW w:w="2925" w:type="dxa"/>
            <w:tcBorders>
              <w:top w:val="nil"/>
              <w:left w:val="nil"/>
              <w:bottom w:val="single" w:sz="6" w:space="0" w:color="000000"/>
              <w:right w:val="single" w:sz="6" w:space="0" w:color="000000"/>
            </w:tcBorders>
            <w:hideMark/>
          </w:tcPr>
          <w:p w14:paraId="547DE6A9" w14:textId="77777777" w:rsidR="00D51118" w:rsidRPr="002024E0" w:rsidRDefault="00D51118" w:rsidP="00D51118">
            <w:pPr>
              <w:spacing w:before="150" w:after="150"/>
              <w:rPr>
                <w:lang w:eastAsia="en-US"/>
              </w:rPr>
            </w:pPr>
            <w:r w:rsidRPr="002024E0">
              <w:rPr>
                <w:lang w:eastAsia="en-US"/>
              </w:rPr>
              <w:t>Плідні бджоломатки</w:t>
            </w:r>
          </w:p>
        </w:tc>
        <w:tc>
          <w:tcPr>
            <w:tcW w:w="1065" w:type="dxa"/>
            <w:tcBorders>
              <w:top w:val="nil"/>
              <w:left w:val="nil"/>
              <w:bottom w:val="single" w:sz="6" w:space="0" w:color="000000"/>
              <w:right w:val="single" w:sz="6" w:space="0" w:color="000000"/>
            </w:tcBorders>
            <w:hideMark/>
          </w:tcPr>
          <w:p w14:paraId="7D06C08D" w14:textId="77777777" w:rsidR="00D51118" w:rsidRPr="002024E0" w:rsidRDefault="00D51118" w:rsidP="00D51118">
            <w:pPr>
              <w:spacing w:before="150" w:after="150"/>
              <w:jc w:val="center"/>
              <w:rPr>
                <w:lang w:eastAsia="en-US"/>
              </w:rPr>
            </w:pPr>
            <w:r w:rsidRPr="002024E0">
              <w:rPr>
                <w:lang w:eastAsia="en-US"/>
              </w:rPr>
              <w:t>шт.</w:t>
            </w:r>
          </w:p>
        </w:tc>
        <w:tc>
          <w:tcPr>
            <w:tcW w:w="1560" w:type="dxa"/>
            <w:tcBorders>
              <w:top w:val="nil"/>
              <w:left w:val="nil"/>
              <w:bottom w:val="single" w:sz="6" w:space="0" w:color="000000"/>
              <w:right w:val="single" w:sz="6" w:space="0" w:color="000000"/>
            </w:tcBorders>
            <w:hideMark/>
          </w:tcPr>
          <w:p w14:paraId="0715D54A"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6BA4394B" w14:textId="77777777" w:rsidR="00D51118" w:rsidRPr="002024E0" w:rsidRDefault="00D51118" w:rsidP="00D51118">
            <w:pPr>
              <w:spacing w:before="150" w:after="150"/>
              <w:jc w:val="center"/>
              <w:rPr>
                <w:lang w:val="en-US" w:eastAsia="en-US"/>
              </w:rPr>
            </w:pPr>
            <w:r w:rsidRPr="002024E0">
              <w:rPr>
                <w:lang w:val="en-US" w:eastAsia="en-US"/>
              </w:rPr>
              <w:t>2,5</w:t>
            </w:r>
          </w:p>
        </w:tc>
      </w:tr>
      <w:tr w:rsidR="00D51118" w:rsidRPr="002024E0" w14:paraId="4B2CC3A7"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528A73C5" w14:textId="77777777" w:rsidR="00D51118" w:rsidRPr="002024E0" w:rsidRDefault="00D51118" w:rsidP="00D51118">
            <w:pPr>
              <w:spacing w:before="150" w:after="150"/>
              <w:jc w:val="center"/>
              <w:rPr>
                <w:lang w:val="en-US" w:eastAsia="en-US"/>
              </w:rPr>
            </w:pPr>
            <w:r w:rsidRPr="002024E0">
              <w:rPr>
                <w:lang w:val="en-US" w:eastAsia="en-US"/>
              </w:rPr>
              <w:t>10</w:t>
            </w:r>
          </w:p>
        </w:tc>
        <w:tc>
          <w:tcPr>
            <w:tcW w:w="2925" w:type="dxa"/>
            <w:tcBorders>
              <w:top w:val="nil"/>
              <w:left w:val="nil"/>
              <w:bottom w:val="single" w:sz="6" w:space="0" w:color="000000"/>
              <w:right w:val="single" w:sz="6" w:space="0" w:color="000000"/>
            </w:tcBorders>
            <w:hideMark/>
          </w:tcPr>
          <w:p w14:paraId="24883A1D" w14:textId="77777777" w:rsidR="00D51118" w:rsidRPr="002024E0" w:rsidRDefault="00D51118" w:rsidP="00D51118">
            <w:pPr>
              <w:spacing w:before="150" w:after="150"/>
              <w:rPr>
                <w:lang w:eastAsia="en-US"/>
              </w:rPr>
            </w:pPr>
            <w:r w:rsidRPr="002024E0">
              <w:rPr>
                <w:lang w:eastAsia="en-US"/>
              </w:rPr>
              <w:t>Чистопородні плідні бджоломатки</w:t>
            </w:r>
          </w:p>
        </w:tc>
        <w:tc>
          <w:tcPr>
            <w:tcW w:w="1065" w:type="dxa"/>
            <w:tcBorders>
              <w:top w:val="nil"/>
              <w:left w:val="nil"/>
              <w:bottom w:val="single" w:sz="6" w:space="0" w:color="000000"/>
              <w:right w:val="single" w:sz="6" w:space="0" w:color="000000"/>
            </w:tcBorders>
            <w:hideMark/>
          </w:tcPr>
          <w:p w14:paraId="192A3371" w14:textId="77777777" w:rsidR="00D51118" w:rsidRPr="002024E0" w:rsidRDefault="00D51118" w:rsidP="00D51118">
            <w:pPr>
              <w:spacing w:before="150" w:after="150"/>
              <w:jc w:val="center"/>
              <w:rPr>
                <w:lang w:eastAsia="en-US"/>
              </w:rPr>
            </w:pPr>
            <w:r w:rsidRPr="002024E0">
              <w:rPr>
                <w:lang w:eastAsia="en-US"/>
              </w:rPr>
              <w:t>шт.</w:t>
            </w:r>
          </w:p>
        </w:tc>
        <w:tc>
          <w:tcPr>
            <w:tcW w:w="1560" w:type="dxa"/>
            <w:tcBorders>
              <w:top w:val="nil"/>
              <w:left w:val="nil"/>
              <w:bottom w:val="single" w:sz="6" w:space="0" w:color="000000"/>
              <w:right w:val="single" w:sz="6" w:space="0" w:color="000000"/>
            </w:tcBorders>
            <w:hideMark/>
          </w:tcPr>
          <w:p w14:paraId="030445C7"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55F5A0F5" w14:textId="77777777" w:rsidR="00D51118" w:rsidRPr="002024E0" w:rsidRDefault="00D51118" w:rsidP="00D51118">
            <w:pPr>
              <w:spacing w:before="150" w:after="150"/>
              <w:jc w:val="center"/>
              <w:rPr>
                <w:lang w:val="en-US" w:eastAsia="en-US"/>
              </w:rPr>
            </w:pPr>
            <w:r w:rsidRPr="002024E0">
              <w:rPr>
                <w:lang w:val="en-US" w:eastAsia="en-US"/>
              </w:rPr>
              <w:t>3,0</w:t>
            </w:r>
          </w:p>
        </w:tc>
      </w:tr>
      <w:tr w:rsidR="00D51118" w:rsidRPr="002024E0" w14:paraId="53127062"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0F5AB6B0" w14:textId="77777777" w:rsidR="00D51118" w:rsidRPr="002024E0" w:rsidRDefault="00D51118" w:rsidP="00D51118">
            <w:pPr>
              <w:spacing w:before="150" w:after="150"/>
              <w:jc w:val="center"/>
              <w:rPr>
                <w:lang w:val="en-US" w:eastAsia="en-US"/>
              </w:rPr>
            </w:pPr>
            <w:r w:rsidRPr="002024E0">
              <w:rPr>
                <w:lang w:val="en-US" w:eastAsia="en-US"/>
              </w:rPr>
              <w:t>11</w:t>
            </w:r>
          </w:p>
        </w:tc>
        <w:tc>
          <w:tcPr>
            <w:tcW w:w="2925" w:type="dxa"/>
            <w:tcBorders>
              <w:top w:val="nil"/>
              <w:left w:val="nil"/>
              <w:bottom w:val="single" w:sz="6" w:space="0" w:color="000000"/>
              <w:right w:val="single" w:sz="6" w:space="0" w:color="000000"/>
            </w:tcBorders>
            <w:hideMark/>
          </w:tcPr>
          <w:p w14:paraId="261F2953" w14:textId="77777777" w:rsidR="00D51118" w:rsidRPr="002024E0" w:rsidRDefault="00D51118" w:rsidP="00D51118">
            <w:pPr>
              <w:spacing w:before="150" w:after="150"/>
              <w:rPr>
                <w:lang w:eastAsia="en-US"/>
              </w:rPr>
            </w:pPr>
            <w:r w:rsidRPr="002024E0">
              <w:rPr>
                <w:lang w:eastAsia="en-US"/>
              </w:rPr>
              <w:t>Розплід</w:t>
            </w:r>
          </w:p>
        </w:tc>
        <w:tc>
          <w:tcPr>
            <w:tcW w:w="1065" w:type="dxa"/>
            <w:tcBorders>
              <w:top w:val="nil"/>
              <w:left w:val="nil"/>
              <w:bottom w:val="single" w:sz="6" w:space="0" w:color="000000"/>
              <w:right w:val="single" w:sz="6" w:space="0" w:color="000000"/>
            </w:tcBorders>
            <w:hideMark/>
          </w:tcPr>
          <w:p w14:paraId="14810F26"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362EEEE9"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41902CC6" w14:textId="77777777" w:rsidR="00D51118" w:rsidRPr="002024E0" w:rsidRDefault="00D51118" w:rsidP="00D51118">
            <w:pPr>
              <w:spacing w:before="150" w:after="150"/>
              <w:jc w:val="center"/>
              <w:rPr>
                <w:lang w:val="en-US" w:eastAsia="en-US"/>
              </w:rPr>
            </w:pPr>
            <w:r w:rsidRPr="002024E0">
              <w:rPr>
                <w:lang w:val="en-US" w:eastAsia="en-US"/>
              </w:rPr>
              <w:t>10,0</w:t>
            </w:r>
          </w:p>
        </w:tc>
      </w:tr>
      <w:tr w:rsidR="00D51118" w:rsidRPr="002024E0" w14:paraId="2E9CA0CD"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056E523F" w14:textId="77777777" w:rsidR="00D51118" w:rsidRPr="002024E0" w:rsidRDefault="00D51118" w:rsidP="00D51118">
            <w:pPr>
              <w:spacing w:before="150" w:after="150"/>
              <w:jc w:val="center"/>
              <w:rPr>
                <w:lang w:val="en-US" w:eastAsia="en-US"/>
              </w:rPr>
            </w:pPr>
            <w:r w:rsidRPr="002024E0">
              <w:rPr>
                <w:lang w:val="en-US" w:eastAsia="en-US"/>
              </w:rPr>
              <w:t>12</w:t>
            </w:r>
          </w:p>
        </w:tc>
        <w:tc>
          <w:tcPr>
            <w:tcW w:w="2925" w:type="dxa"/>
            <w:tcBorders>
              <w:top w:val="nil"/>
              <w:left w:val="nil"/>
              <w:bottom w:val="single" w:sz="6" w:space="0" w:color="000000"/>
              <w:right w:val="single" w:sz="6" w:space="0" w:color="000000"/>
            </w:tcBorders>
            <w:hideMark/>
          </w:tcPr>
          <w:p w14:paraId="7455EAEA" w14:textId="77777777" w:rsidR="00D51118" w:rsidRPr="002024E0" w:rsidRDefault="00D51118" w:rsidP="00D51118">
            <w:pPr>
              <w:spacing w:before="150" w:after="150"/>
              <w:rPr>
                <w:lang w:eastAsia="en-US"/>
              </w:rPr>
            </w:pPr>
            <w:r w:rsidRPr="002024E0">
              <w:rPr>
                <w:lang w:eastAsia="en-US"/>
              </w:rPr>
              <w:t>Бджоли, у т. ч. на продаж</w:t>
            </w:r>
          </w:p>
        </w:tc>
        <w:tc>
          <w:tcPr>
            <w:tcW w:w="1065" w:type="dxa"/>
            <w:tcBorders>
              <w:top w:val="nil"/>
              <w:left w:val="nil"/>
              <w:bottom w:val="single" w:sz="6" w:space="0" w:color="000000"/>
              <w:right w:val="single" w:sz="6" w:space="0" w:color="000000"/>
            </w:tcBorders>
            <w:hideMark/>
          </w:tcPr>
          <w:p w14:paraId="1F21FD69"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760355EB"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79042216" w14:textId="77777777" w:rsidR="00D51118" w:rsidRPr="002024E0" w:rsidRDefault="00D51118" w:rsidP="00D51118">
            <w:pPr>
              <w:spacing w:before="150" w:after="150"/>
              <w:jc w:val="center"/>
              <w:rPr>
                <w:lang w:val="en-US" w:eastAsia="en-US"/>
              </w:rPr>
            </w:pPr>
            <w:r w:rsidRPr="002024E0">
              <w:rPr>
                <w:lang w:val="en-US" w:eastAsia="en-US"/>
              </w:rPr>
              <w:t>10,0</w:t>
            </w:r>
          </w:p>
        </w:tc>
      </w:tr>
      <w:tr w:rsidR="00D51118" w:rsidRPr="002024E0" w14:paraId="5AB21AEA"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49D1A739" w14:textId="77777777" w:rsidR="00D51118" w:rsidRPr="002024E0" w:rsidRDefault="00D51118" w:rsidP="00D51118">
            <w:pPr>
              <w:spacing w:before="150" w:after="150"/>
              <w:jc w:val="center"/>
              <w:rPr>
                <w:lang w:val="en-US" w:eastAsia="en-US"/>
              </w:rPr>
            </w:pPr>
            <w:r w:rsidRPr="002024E0">
              <w:rPr>
                <w:lang w:val="en-US" w:eastAsia="en-US"/>
              </w:rPr>
              <w:lastRenderedPageBreak/>
              <w:t>13</w:t>
            </w:r>
          </w:p>
        </w:tc>
        <w:tc>
          <w:tcPr>
            <w:tcW w:w="2925" w:type="dxa"/>
            <w:tcBorders>
              <w:top w:val="nil"/>
              <w:left w:val="nil"/>
              <w:bottom w:val="single" w:sz="6" w:space="0" w:color="000000"/>
              <w:right w:val="single" w:sz="6" w:space="0" w:color="000000"/>
            </w:tcBorders>
            <w:hideMark/>
          </w:tcPr>
          <w:p w14:paraId="0B090BE1" w14:textId="77777777" w:rsidR="00D51118" w:rsidRPr="002024E0" w:rsidRDefault="00D51118" w:rsidP="00D51118">
            <w:pPr>
              <w:spacing w:before="150" w:after="150"/>
              <w:rPr>
                <w:lang w:eastAsia="en-US"/>
              </w:rPr>
            </w:pPr>
            <w:r w:rsidRPr="002024E0">
              <w:rPr>
                <w:lang w:eastAsia="en-US"/>
              </w:rPr>
              <w:t>Безстільникові бджолопакети</w:t>
            </w:r>
          </w:p>
        </w:tc>
        <w:tc>
          <w:tcPr>
            <w:tcW w:w="1065" w:type="dxa"/>
            <w:tcBorders>
              <w:top w:val="nil"/>
              <w:left w:val="nil"/>
              <w:bottom w:val="single" w:sz="6" w:space="0" w:color="000000"/>
              <w:right w:val="single" w:sz="6" w:space="0" w:color="000000"/>
            </w:tcBorders>
            <w:hideMark/>
          </w:tcPr>
          <w:p w14:paraId="751965DE"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6A65D927"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60488F66" w14:textId="77777777" w:rsidR="00D51118" w:rsidRPr="002024E0" w:rsidRDefault="00D51118" w:rsidP="00D51118">
            <w:pPr>
              <w:spacing w:before="150" w:after="150"/>
              <w:jc w:val="center"/>
              <w:rPr>
                <w:lang w:val="en-US" w:eastAsia="en-US"/>
              </w:rPr>
            </w:pPr>
            <w:r w:rsidRPr="002024E0">
              <w:rPr>
                <w:lang w:val="en-US" w:eastAsia="en-US"/>
              </w:rPr>
              <w:t>15,0</w:t>
            </w:r>
          </w:p>
        </w:tc>
      </w:tr>
      <w:tr w:rsidR="00D51118" w:rsidRPr="002024E0" w14:paraId="4B6885F5" w14:textId="77777777" w:rsidTr="00D51118">
        <w:trPr>
          <w:trHeight w:val="60"/>
          <w:jc w:val="center"/>
        </w:trPr>
        <w:tc>
          <w:tcPr>
            <w:tcW w:w="645" w:type="dxa"/>
            <w:tcBorders>
              <w:top w:val="nil"/>
              <w:left w:val="single" w:sz="6" w:space="0" w:color="000000"/>
              <w:bottom w:val="single" w:sz="6" w:space="0" w:color="000000"/>
              <w:right w:val="single" w:sz="6" w:space="0" w:color="000000"/>
            </w:tcBorders>
            <w:hideMark/>
          </w:tcPr>
          <w:p w14:paraId="7DBF5B32" w14:textId="77777777" w:rsidR="00D51118" w:rsidRPr="002024E0" w:rsidRDefault="00D51118" w:rsidP="00D51118">
            <w:pPr>
              <w:spacing w:before="150" w:after="150"/>
              <w:jc w:val="center"/>
              <w:rPr>
                <w:lang w:val="en-US" w:eastAsia="en-US"/>
              </w:rPr>
            </w:pPr>
            <w:r w:rsidRPr="002024E0">
              <w:rPr>
                <w:lang w:val="en-US" w:eastAsia="en-US"/>
              </w:rPr>
              <w:t>14</w:t>
            </w:r>
          </w:p>
        </w:tc>
        <w:tc>
          <w:tcPr>
            <w:tcW w:w="2925" w:type="dxa"/>
            <w:tcBorders>
              <w:top w:val="nil"/>
              <w:left w:val="nil"/>
              <w:bottom w:val="single" w:sz="6" w:space="0" w:color="000000"/>
              <w:right w:val="single" w:sz="6" w:space="0" w:color="000000"/>
            </w:tcBorders>
            <w:hideMark/>
          </w:tcPr>
          <w:p w14:paraId="311A855A" w14:textId="77777777" w:rsidR="00D51118" w:rsidRPr="002024E0" w:rsidRDefault="00D51118" w:rsidP="00D51118">
            <w:pPr>
              <w:spacing w:before="150" w:after="150"/>
              <w:rPr>
                <w:lang w:eastAsia="en-US"/>
              </w:rPr>
            </w:pPr>
            <w:r w:rsidRPr="002024E0">
              <w:rPr>
                <w:lang w:eastAsia="en-US"/>
              </w:rPr>
              <w:t>Стільникові бджолопакети чотирьохрамочні/шестирамочні</w:t>
            </w:r>
          </w:p>
        </w:tc>
        <w:tc>
          <w:tcPr>
            <w:tcW w:w="1065" w:type="dxa"/>
            <w:tcBorders>
              <w:top w:val="nil"/>
              <w:left w:val="nil"/>
              <w:bottom w:val="single" w:sz="6" w:space="0" w:color="000000"/>
              <w:right w:val="single" w:sz="6" w:space="0" w:color="000000"/>
            </w:tcBorders>
            <w:hideMark/>
          </w:tcPr>
          <w:p w14:paraId="617A8EA8" w14:textId="77777777" w:rsidR="00D51118" w:rsidRPr="002024E0" w:rsidRDefault="00D51118" w:rsidP="00D51118">
            <w:pPr>
              <w:spacing w:before="150" w:after="150"/>
              <w:jc w:val="center"/>
              <w:rPr>
                <w:lang w:eastAsia="en-US"/>
              </w:rPr>
            </w:pPr>
            <w:r w:rsidRPr="002024E0">
              <w:rPr>
                <w:lang w:eastAsia="en-US"/>
              </w:rPr>
              <w:t>кг</w:t>
            </w:r>
          </w:p>
        </w:tc>
        <w:tc>
          <w:tcPr>
            <w:tcW w:w="1560" w:type="dxa"/>
            <w:tcBorders>
              <w:top w:val="nil"/>
              <w:left w:val="nil"/>
              <w:bottom w:val="single" w:sz="6" w:space="0" w:color="000000"/>
              <w:right w:val="single" w:sz="6" w:space="0" w:color="000000"/>
            </w:tcBorders>
            <w:hideMark/>
          </w:tcPr>
          <w:p w14:paraId="35BFAF61" w14:textId="77777777" w:rsidR="00D51118" w:rsidRPr="002024E0" w:rsidRDefault="00D51118" w:rsidP="00D51118">
            <w:pPr>
              <w:spacing w:before="150" w:after="150"/>
              <w:jc w:val="center"/>
              <w:rPr>
                <w:lang w:val="en-US" w:eastAsia="en-US"/>
              </w:rPr>
            </w:pPr>
            <w:r w:rsidRPr="002024E0">
              <w:rPr>
                <w:lang w:val="en-US" w:eastAsia="en-US"/>
              </w:rPr>
              <w:t>1,0</w:t>
            </w:r>
          </w:p>
        </w:tc>
        <w:tc>
          <w:tcPr>
            <w:tcW w:w="1500" w:type="dxa"/>
            <w:tcBorders>
              <w:top w:val="nil"/>
              <w:left w:val="nil"/>
              <w:bottom w:val="single" w:sz="6" w:space="0" w:color="000000"/>
              <w:right w:val="single" w:sz="6" w:space="0" w:color="000000"/>
            </w:tcBorders>
            <w:hideMark/>
          </w:tcPr>
          <w:p w14:paraId="15B7E8BE" w14:textId="77777777" w:rsidR="00D51118" w:rsidRPr="002024E0" w:rsidRDefault="00D51118" w:rsidP="00D51118">
            <w:pPr>
              <w:spacing w:before="150" w:after="150"/>
              <w:jc w:val="center"/>
              <w:rPr>
                <w:lang w:val="en-US" w:eastAsia="en-US"/>
              </w:rPr>
            </w:pPr>
            <w:r w:rsidRPr="002024E0">
              <w:rPr>
                <w:lang w:val="en-US" w:eastAsia="en-US"/>
              </w:rPr>
              <w:t>19,5/24,0</w:t>
            </w:r>
          </w:p>
        </w:tc>
      </w:tr>
    </w:tbl>
    <w:p w14:paraId="03E7E60B" w14:textId="77777777" w:rsidR="00D51118" w:rsidRPr="002024E0" w:rsidRDefault="00D51118" w:rsidP="00D51118">
      <w:pPr>
        <w:shd w:val="clear" w:color="auto" w:fill="FFFFFF"/>
        <w:spacing w:before="150" w:after="150"/>
        <w:rPr>
          <w:color w:val="333333"/>
          <w:lang w:eastAsia="en-US"/>
        </w:rPr>
      </w:pPr>
      <w:bookmarkStart w:id="65" w:name="n117"/>
      <w:bookmarkEnd w:id="65"/>
      <w:r w:rsidRPr="002024E0">
        <w:rPr>
          <w:color w:val="333333"/>
          <w:lang w:val="ru-RU" w:eastAsia="en-US"/>
        </w:rPr>
        <w:t>__________</w:t>
      </w:r>
      <w:r w:rsidRPr="002024E0">
        <w:rPr>
          <w:color w:val="333333"/>
          <w:lang w:val="ru-RU" w:eastAsia="en-US"/>
        </w:rPr>
        <w:br/>
      </w:r>
      <w:r w:rsidRPr="002024E0">
        <w:rPr>
          <w:color w:val="333333"/>
          <w:lang w:eastAsia="en-US"/>
        </w:rPr>
        <w:t>* 1 медова одиниця дорівнює середній ринковій вартості 1 кілограму меду в даній області України.</w:t>
      </w:r>
    </w:p>
    <w:tbl>
      <w:tblPr>
        <w:tblW w:w="5000" w:type="pct"/>
        <w:tblCellMar>
          <w:left w:w="0" w:type="dxa"/>
          <w:right w:w="0" w:type="dxa"/>
        </w:tblCellMar>
        <w:tblLook w:val="04A0" w:firstRow="1" w:lastRow="0" w:firstColumn="1" w:lastColumn="0" w:noHBand="0" w:noVBand="1"/>
      </w:tblPr>
      <w:tblGrid>
        <w:gridCol w:w="1427"/>
        <w:gridCol w:w="8256"/>
      </w:tblGrid>
      <w:tr w:rsidR="00D51118" w:rsidRPr="002024E0" w14:paraId="0FDEF041" w14:textId="77777777" w:rsidTr="00D51118">
        <w:tc>
          <w:tcPr>
            <w:tcW w:w="1605" w:type="dxa"/>
            <w:tcBorders>
              <w:top w:val="single" w:sz="2" w:space="0" w:color="auto"/>
              <w:left w:val="single" w:sz="2" w:space="0" w:color="auto"/>
              <w:bottom w:val="single" w:sz="2" w:space="0" w:color="auto"/>
              <w:right w:val="single" w:sz="2" w:space="0" w:color="auto"/>
            </w:tcBorders>
            <w:hideMark/>
          </w:tcPr>
          <w:p w14:paraId="7270E5E5" w14:textId="77777777" w:rsidR="00D51118" w:rsidRPr="002024E0" w:rsidRDefault="00D51118" w:rsidP="00D51118">
            <w:pPr>
              <w:spacing w:before="150" w:after="150"/>
              <w:rPr>
                <w:lang w:eastAsia="en-US"/>
              </w:rPr>
            </w:pPr>
            <w:bookmarkStart w:id="66" w:name="n118"/>
            <w:bookmarkEnd w:id="66"/>
            <w:r w:rsidRPr="002024E0">
              <w:rPr>
                <w:lang w:eastAsia="en-US"/>
              </w:rPr>
              <w:t>__________</w:t>
            </w:r>
            <w:r w:rsidRPr="002024E0">
              <w:rPr>
                <w:lang w:eastAsia="en-US"/>
              </w:rPr>
              <w:br/>
              <w:t>Примітка.</w:t>
            </w:r>
          </w:p>
        </w:tc>
        <w:tc>
          <w:tcPr>
            <w:tcW w:w="11205" w:type="dxa"/>
            <w:tcBorders>
              <w:top w:val="single" w:sz="2" w:space="0" w:color="auto"/>
              <w:left w:val="single" w:sz="2" w:space="0" w:color="auto"/>
              <w:bottom w:val="single" w:sz="2" w:space="0" w:color="auto"/>
              <w:right w:val="single" w:sz="2" w:space="0" w:color="auto"/>
            </w:tcBorders>
            <w:hideMark/>
          </w:tcPr>
          <w:p w14:paraId="70308158" w14:textId="77777777" w:rsidR="00D51118" w:rsidRPr="002024E0" w:rsidRDefault="00D51118" w:rsidP="00D51118">
            <w:pPr>
              <w:spacing w:before="150" w:after="150"/>
              <w:rPr>
                <w:lang w:eastAsia="en-US"/>
              </w:rPr>
            </w:pPr>
            <w:r w:rsidRPr="002024E0">
              <w:rPr>
                <w:lang w:eastAsia="en-US"/>
              </w:rPr>
              <w:br/>
              <w:t>1. Кількість бджіл, у тому числі і загиблих, у вулику розраховують по вуличках. В одній вуличці між двома рамками міститься в середньому залежно від їх розміру: 435 х 300 мм - 250 грам бджіл; 435 х 230 мм - 200 грам бджіл; 435 х 145 мм - 125 грам бджіл.</w:t>
            </w:r>
            <w:r w:rsidRPr="002024E0">
              <w:rPr>
                <w:lang w:eastAsia="en-US"/>
              </w:rPr>
              <w:br/>
              <w:t>Повною загибеллю бджолиної сім’ї слід вважати смерть від 70 % і більше бджіл окремої сім’ї.</w:t>
            </w:r>
            <w:r w:rsidRPr="002024E0">
              <w:rPr>
                <w:lang w:eastAsia="en-US"/>
              </w:rPr>
              <w:br/>
              <w:t>2. Кількість бджолиного розплоду визначають вимірюючи площу, займану ним на кожному стільнику. Загальну площу бджолиного розплоду в сім’ї переводять на стандартний стільник у рамці із зовнішнім розміром 435 х 300 мм. Вимірювання проводять рамкою-сіткою з розміром квадрантів 50 х 50 мм або визначають візуально, а також з урахуванням, що рамка розміром 435 х 230 мм становить 75 % або 435 х 145 мм - 50 % стандартної рамки.</w:t>
            </w:r>
            <w:r w:rsidRPr="002024E0">
              <w:rPr>
                <w:lang w:eastAsia="en-US"/>
              </w:rPr>
              <w:br/>
              <w:t>На кожній стороні стандартного стільника орієнтовно повинно перебувати до 40 квадрантів розплоду з урахуванням, що в одному квадранті 25 квадратних сантиметрів відкритого і закритого розплоду, що відповідає 100 бджолам або 10 грамам бджіл.</w:t>
            </w:r>
            <w:r w:rsidRPr="002024E0">
              <w:rPr>
                <w:lang w:eastAsia="en-US"/>
              </w:rPr>
              <w:br/>
              <w:t>3. Масу меду в кожному стільнику встановлюють за різницею між масою стільника з медом і порожнього стільника шляхом їх зважування.</w:t>
            </w:r>
            <w:r w:rsidRPr="002024E0">
              <w:rPr>
                <w:lang w:eastAsia="en-US"/>
              </w:rPr>
              <w:br/>
              <w:t>Маса порожнього стандартного стільника в рамці із зовнішнім розміром 435 х 300 мм становить 450-500 грам.</w:t>
            </w:r>
            <w:r w:rsidRPr="002024E0">
              <w:rPr>
                <w:lang w:eastAsia="en-US"/>
              </w:rPr>
              <w:br/>
              <w:t>У такому стільнику, повністю зайнятому запечатаним медом, знаходиться 3,5-4 кг цього продукту за умови, що висота комірок стільника досягає межі бічних брусків рамки.</w:t>
            </w:r>
            <w:r w:rsidRPr="002024E0">
              <w:rPr>
                <w:lang w:eastAsia="en-US"/>
              </w:rPr>
              <w:br/>
              <w:t>4. Кількість перги визначають візуально за площею, займаною осередками з пергою на кожному стільнику. Маса перги на одній третині стільника із зовнішнім розміром 435 х 300 мм становить 1,2-1,5 кг.</w:t>
            </w:r>
            <w:r w:rsidRPr="002024E0">
              <w:rPr>
                <w:lang w:eastAsia="en-US"/>
              </w:rPr>
              <w:br/>
              <w:t>5. Кількість воску визначають з розрахунку, що один стільник у рамці із зовнішнім розміром 435 х 300 мм містить 140 грам воску; 435 х 230 мм - 110 грам воску, магазинний стільник розміром 435 х 145 мм - 70 грам воску.</w:t>
            </w:r>
            <w:r w:rsidRPr="002024E0">
              <w:rPr>
                <w:lang w:eastAsia="en-US"/>
              </w:rPr>
              <w:br/>
              <w:t>6. Мед, який містить залишки діючих речових засобів захисту рослин, підлягає вибракуванню.</w:t>
            </w:r>
            <w:r w:rsidRPr="002024E0">
              <w:rPr>
                <w:lang w:eastAsia="en-US"/>
              </w:rPr>
              <w:br/>
              <w:t>7. У разі повної загибелі бджолиної сім’ї на пасіці втрата меду визначається шляхом обчислення від середнього виходу його за минулий рік на цій пасіці або в цій місцевості.</w:t>
            </w:r>
          </w:p>
        </w:tc>
      </w:tr>
    </w:tbl>
    <w:p w14:paraId="76B394A6" w14:textId="77777777" w:rsidR="00D51118" w:rsidRPr="00D51118" w:rsidRDefault="00D51118" w:rsidP="00D51118"/>
    <w:p w14:paraId="27D54439" w14:textId="77777777" w:rsidR="00D51118" w:rsidRPr="00D51118" w:rsidRDefault="00D51118" w:rsidP="00D51118">
      <w:pPr>
        <w:jc w:val="both"/>
        <w:rPr>
          <w:sz w:val="26"/>
          <w:szCs w:val="26"/>
        </w:rPr>
      </w:pPr>
    </w:p>
    <w:p w14:paraId="256B4B09" w14:textId="77777777" w:rsidR="00D51118" w:rsidRDefault="00D51118" w:rsidP="00D51118">
      <w:pPr>
        <w:rPr>
          <w:sz w:val="28"/>
          <w:szCs w:val="28"/>
        </w:rPr>
      </w:pPr>
    </w:p>
    <w:p w14:paraId="0CBA017A" w14:textId="77777777" w:rsidR="00D51118" w:rsidRDefault="00D51118" w:rsidP="00D51118">
      <w:pPr>
        <w:rPr>
          <w:sz w:val="28"/>
          <w:szCs w:val="28"/>
        </w:rPr>
      </w:pPr>
    </w:p>
    <w:p w14:paraId="56D7703F" w14:textId="77777777" w:rsidR="00D51118" w:rsidRDefault="00D51118" w:rsidP="00D51118">
      <w:pPr>
        <w:rPr>
          <w:sz w:val="28"/>
          <w:szCs w:val="28"/>
        </w:rPr>
      </w:pPr>
    </w:p>
    <w:p w14:paraId="21FA134E" w14:textId="77777777" w:rsidR="00D51118" w:rsidRDefault="00D51118" w:rsidP="00D51118">
      <w:pPr>
        <w:rPr>
          <w:sz w:val="28"/>
          <w:szCs w:val="28"/>
        </w:rPr>
      </w:pPr>
    </w:p>
    <w:p w14:paraId="11C358D4" w14:textId="77777777" w:rsidR="00D51118" w:rsidRDefault="00D51118" w:rsidP="00D51118">
      <w:pPr>
        <w:rPr>
          <w:sz w:val="28"/>
          <w:szCs w:val="28"/>
        </w:rPr>
      </w:pPr>
    </w:p>
    <w:p w14:paraId="0E33670E" w14:textId="77777777" w:rsidR="00D51118" w:rsidRDefault="00D51118" w:rsidP="00D51118">
      <w:pPr>
        <w:rPr>
          <w:sz w:val="28"/>
          <w:szCs w:val="28"/>
        </w:rPr>
      </w:pPr>
    </w:p>
    <w:p w14:paraId="650533BD" w14:textId="77777777" w:rsidR="00D51118" w:rsidRDefault="00D51118" w:rsidP="00D51118">
      <w:pPr>
        <w:rPr>
          <w:sz w:val="28"/>
          <w:szCs w:val="28"/>
        </w:rPr>
      </w:pPr>
    </w:p>
    <w:p w14:paraId="139EC795" w14:textId="77777777" w:rsidR="00D51118" w:rsidRDefault="00D51118" w:rsidP="00D51118">
      <w:pPr>
        <w:rPr>
          <w:sz w:val="28"/>
          <w:szCs w:val="28"/>
        </w:rPr>
      </w:pPr>
    </w:p>
    <w:p w14:paraId="1A211B67" w14:textId="77777777" w:rsidR="00A14E82" w:rsidRDefault="00A14E82" w:rsidP="00D51118">
      <w:pPr>
        <w:rPr>
          <w:sz w:val="28"/>
          <w:szCs w:val="28"/>
        </w:rPr>
      </w:pPr>
    </w:p>
    <w:p w14:paraId="3CB6C079" w14:textId="77777777" w:rsidR="00A14E82" w:rsidRDefault="00A14E82" w:rsidP="00D51118">
      <w:pPr>
        <w:rPr>
          <w:sz w:val="28"/>
          <w:szCs w:val="28"/>
        </w:rPr>
      </w:pPr>
    </w:p>
    <w:p w14:paraId="4A02C3AA" w14:textId="77777777" w:rsidR="00A14E82" w:rsidRDefault="00A14E82" w:rsidP="00D51118">
      <w:pPr>
        <w:rPr>
          <w:sz w:val="28"/>
          <w:szCs w:val="28"/>
        </w:rPr>
      </w:pPr>
    </w:p>
    <w:p w14:paraId="67193C34" w14:textId="77777777" w:rsidR="00A14E82" w:rsidRDefault="00A14E82" w:rsidP="00D51118">
      <w:pPr>
        <w:rPr>
          <w:sz w:val="28"/>
          <w:szCs w:val="28"/>
        </w:rPr>
        <w:sectPr w:rsidR="00A14E82" w:rsidSect="00626B63">
          <w:pgSz w:w="12240" w:h="15840"/>
          <w:pgMar w:top="851" w:right="850" w:bottom="1134" w:left="1701" w:header="708" w:footer="708" w:gutter="0"/>
          <w:cols w:space="720"/>
        </w:sectPr>
      </w:pPr>
    </w:p>
    <w:p w14:paraId="5CD4284F" w14:textId="77777777" w:rsidR="00A14E82" w:rsidRPr="00684E7B" w:rsidRDefault="00A14E82" w:rsidP="00A14E82">
      <w:pPr>
        <w:ind w:hanging="13"/>
        <w:jc w:val="center"/>
        <w:rPr>
          <w:sz w:val="22"/>
          <w:szCs w:val="22"/>
        </w:rPr>
      </w:pPr>
      <w:r w:rsidRPr="00684E7B">
        <w:rPr>
          <w:sz w:val="22"/>
          <w:szCs w:val="22"/>
        </w:rPr>
        <w:object w:dxaOrig="886" w:dyaOrig="1137" w14:anchorId="4E2782DD">
          <v:shape id="_x0000_i1036" type="#_x0000_t75" style="width:33.75pt;height:43.5pt" o:ole="" filled="t">
            <v:fill color2="black"/>
            <v:imagedata r:id="rId8" o:title=""/>
          </v:shape>
          <o:OLEObject Type="Embed" ProgID="Word.Picture.8" ShapeID="_x0000_i1036" DrawAspect="Content" ObjectID="_1683360932" r:id="rId17"/>
        </w:object>
      </w:r>
    </w:p>
    <w:p w14:paraId="521B383D" w14:textId="77777777" w:rsidR="00A14E82" w:rsidRPr="00684E7B" w:rsidRDefault="00A14E82" w:rsidP="00A14E82">
      <w:pPr>
        <w:ind w:hanging="13"/>
        <w:jc w:val="center"/>
        <w:rPr>
          <w:b/>
          <w:sz w:val="28"/>
          <w:szCs w:val="28"/>
        </w:rPr>
      </w:pPr>
      <w:r w:rsidRPr="00684E7B">
        <w:rPr>
          <w:b/>
          <w:sz w:val="28"/>
          <w:szCs w:val="28"/>
        </w:rPr>
        <w:t>УКРАЇНА</w:t>
      </w:r>
    </w:p>
    <w:p w14:paraId="79495852" w14:textId="77777777" w:rsidR="00A14E82" w:rsidRPr="00684E7B" w:rsidRDefault="00A14E82" w:rsidP="00A14E82">
      <w:pPr>
        <w:jc w:val="center"/>
        <w:rPr>
          <w:b/>
          <w:sz w:val="28"/>
          <w:szCs w:val="28"/>
        </w:rPr>
      </w:pPr>
      <w:r w:rsidRPr="00684E7B">
        <w:rPr>
          <w:b/>
          <w:sz w:val="28"/>
          <w:szCs w:val="28"/>
        </w:rPr>
        <w:t>СІВЕРСЬКА  МІСЬКА  РАДА</w:t>
      </w:r>
    </w:p>
    <w:p w14:paraId="0DCE2BAB" w14:textId="77777777" w:rsidR="00A14E82" w:rsidRPr="00684E7B" w:rsidRDefault="00A14E82" w:rsidP="00A14E82">
      <w:pPr>
        <w:jc w:val="center"/>
        <w:rPr>
          <w:b/>
          <w:sz w:val="28"/>
          <w:szCs w:val="28"/>
        </w:rPr>
      </w:pPr>
      <w:r w:rsidRPr="00684E7B">
        <w:rPr>
          <w:b/>
          <w:sz w:val="28"/>
          <w:szCs w:val="28"/>
        </w:rPr>
        <w:t>БАХМУТСЬКОГО  РАЙОНУ  ДОНЕЦЬКОЇ ОБЛАСТІ</w:t>
      </w:r>
    </w:p>
    <w:p w14:paraId="396DE58F" w14:textId="77777777" w:rsidR="00A14E82" w:rsidRPr="00684E7B" w:rsidRDefault="00A14E82" w:rsidP="00A14E82">
      <w:pPr>
        <w:jc w:val="center"/>
        <w:rPr>
          <w:b/>
          <w:sz w:val="28"/>
          <w:szCs w:val="28"/>
        </w:rPr>
      </w:pPr>
      <w:r w:rsidRPr="00684E7B">
        <w:rPr>
          <w:b/>
          <w:sz w:val="28"/>
          <w:szCs w:val="28"/>
        </w:rPr>
        <w:t>ВИКОНАВЧИЙ  КОМІТЕТ</w:t>
      </w:r>
    </w:p>
    <w:p w14:paraId="480C7FC2" w14:textId="77777777" w:rsidR="00A14E82" w:rsidRPr="00684E7B" w:rsidRDefault="00A14E82" w:rsidP="00A14E82">
      <w:pPr>
        <w:jc w:val="center"/>
        <w:rPr>
          <w:b/>
          <w:sz w:val="28"/>
          <w:szCs w:val="28"/>
        </w:rPr>
      </w:pPr>
    </w:p>
    <w:p w14:paraId="228E0308" w14:textId="77777777" w:rsidR="00A14E82" w:rsidRPr="00684E7B" w:rsidRDefault="00A14E82" w:rsidP="00A14E82">
      <w:pPr>
        <w:jc w:val="center"/>
        <w:rPr>
          <w:b/>
          <w:i/>
          <w:sz w:val="28"/>
          <w:szCs w:val="28"/>
        </w:rPr>
      </w:pPr>
      <w:r w:rsidRPr="00684E7B">
        <w:rPr>
          <w:b/>
          <w:sz w:val="28"/>
          <w:szCs w:val="28"/>
        </w:rPr>
        <w:t>Р І Ш Е Н Н Я</w:t>
      </w:r>
    </w:p>
    <w:p w14:paraId="3D16FD4F" w14:textId="77777777" w:rsidR="00A14E82" w:rsidRPr="00684E7B" w:rsidRDefault="00A14E82" w:rsidP="00A14E8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A14E82" w:rsidRPr="00684E7B" w14:paraId="46AAC256" w14:textId="77777777" w:rsidTr="00E45887">
        <w:trPr>
          <w:jc w:val="center"/>
        </w:trPr>
        <w:tc>
          <w:tcPr>
            <w:tcW w:w="3095" w:type="dxa"/>
          </w:tcPr>
          <w:p w14:paraId="36008A67" w14:textId="2A21EC73" w:rsidR="00A14E82" w:rsidRPr="00A14E82" w:rsidRDefault="00A14E82" w:rsidP="00A14E82">
            <w:pPr>
              <w:tabs>
                <w:tab w:val="left" w:pos="4680"/>
                <w:tab w:val="left" w:pos="6804"/>
              </w:tabs>
              <w:suppressAutoHyphens/>
              <w:jc w:val="center"/>
              <w:rPr>
                <w:b/>
                <w:kern w:val="2"/>
                <w:sz w:val="26"/>
                <w:szCs w:val="26"/>
                <w:u w:val="single"/>
                <w:lang w:eastAsia="ar-SA"/>
              </w:rPr>
            </w:pPr>
            <w:r w:rsidRPr="00A14E82">
              <w:rPr>
                <w:b/>
                <w:bCs/>
                <w:sz w:val="26"/>
                <w:szCs w:val="26"/>
              </w:rPr>
              <w:t>06.05.2021</w:t>
            </w:r>
          </w:p>
        </w:tc>
        <w:tc>
          <w:tcPr>
            <w:tcW w:w="3096" w:type="dxa"/>
          </w:tcPr>
          <w:p w14:paraId="4DCA6EEE" w14:textId="1CA77342" w:rsidR="00A14E82" w:rsidRPr="00A14E82" w:rsidRDefault="00A14E82" w:rsidP="00A14E82">
            <w:pPr>
              <w:tabs>
                <w:tab w:val="left" w:pos="4680"/>
                <w:tab w:val="left" w:pos="6804"/>
              </w:tabs>
              <w:suppressAutoHyphens/>
              <w:jc w:val="center"/>
              <w:rPr>
                <w:b/>
                <w:kern w:val="2"/>
                <w:sz w:val="26"/>
                <w:szCs w:val="26"/>
                <w:lang w:eastAsia="ar-SA"/>
              </w:rPr>
            </w:pPr>
            <w:r w:rsidRPr="00A14E82">
              <w:rPr>
                <w:b/>
                <w:sz w:val="26"/>
                <w:szCs w:val="26"/>
              </w:rPr>
              <w:t>Сіверськ</w:t>
            </w:r>
          </w:p>
        </w:tc>
        <w:tc>
          <w:tcPr>
            <w:tcW w:w="3096" w:type="dxa"/>
          </w:tcPr>
          <w:p w14:paraId="6A0E6E4F" w14:textId="7ACD2BD3" w:rsidR="00A14E82" w:rsidRPr="00A14E82" w:rsidRDefault="00A14E82" w:rsidP="00A14E82">
            <w:pPr>
              <w:tabs>
                <w:tab w:val="left" w:pos="4680"/>
                <w:tab w:val="left" w:pos="6804"/>
              </w:tabs>
              <w:suppressAutoHyphens/>
              <w:jc w:val="center"/>
              <w:rPr>
                <w:b/>
                <w:kern w:val="2"/>
                <w:sz w:val="26"/>
                <w:szCs w:val="26"/>
                <w:u w:val="single"/>
                <w:lang w:eastAsia="ar-SA"/>
              </w:rPr>
            </w:pPr>
            <w:r w:rsidRPr="00A14E82">
              <w:rPr>
                <w:b/>
                <w:bCs/>
                <w:sz w:val="26"/>
                <w:szCs w:val="26"/>
              </w:rPr>
              <w:t>№ 385</w:t>
            </w:r>
          </w:p>
        </w:tc>
      </w:tr>
    </w:tbl>
    <w:p w14:paraId="1FEE3DD4" w14:textId="77777777" w:rsidR="00A14E82" w:rsidRPr="00684E7B" w:rsidRDefault="00A14E82" w:rsidP="00A14E82">
      <w:pPr>
        <w:ind w:right="38"/>
        <w:rPr>
          <w:sz w:val="26"/>
          <w:szCs w:val="26"/>
        </w:rPr>
      </w:pPr>
    </w:p>
    <w:p w14:paraId="11C6A6AA" w14:textId="77777777" w:rsidR="00A14E82" w:rsidRPr="00684E7B" w:rsidRDefault="00A14E82" w:rsidP="00A14E82">
      <w:pPr>
        <w:pStyle w:val="NoSpacing"/>
        <w:ind w:right="4110"/>
        <w:jc w:val="both"/>
        <w:rPr>
          <w:sz w:val="26"/>
          <w:szCs w:val="26"/>
        </w:rPr>
      </w:pPr>
      <w:r w:rsidRPr="00684E7B">
        <w:rPr>
          <w:sz w:val="26"/>
          <w:szCs w:val="26"/>
        </w:rPr>
        <w:t>Про затвердження інформаційних та технологічних карток адміністративних послуг, що надаються Центром надання адміністративних послуг виконкому Сіверської міської ради</w:t>
      </w:r>
    </w:p>
    <w:p w14:paraId="0CF48786" w14:textId="77777777" w:rsidR="00A14E82" w:rsidRPr="00684E7B" w:rsidRDefault="00A14E82" w:rsidP="00A14E82">
      <w:pPr>
        <w:pStyle w:val="NoSpacing"/>
        <w:jc w:val="both"/>
        <w:rPr>
          <w:sz w:val="26"/>
          <w:szCs w:val="26"/>
        </w:rPr>
      </w:pPr>
    </w:p>
    <w:p w14:paraId="1BFFE943" w14:textId="77777777" w:rsidR="00A14E82" w:rsidRPr="00684E7B" w:rsidRDefault="00A14E82" w:rsidP="00A14E82">
      <w:pPr>
        <w:tabs>
          <w:tab w:val="left" w:pos="720"/>
        </w:tabs>
        <w:jc w:val="both"/>
        <w:rPr>
          <w:sz w:val="26"/>
          <w:szCs w:val="26"/>
        </w:rPr>
      </w:pPr>
      <w:r w:rsidRPr="00684E7B">
        <w:rPr>
          <w:sz w:val="26"/>
          <w:szCs w:val="26"/>
        </w:rPr>
        <w:t xml:space="preserve">           </w:t>
      </w:r>
      <w:r w:rsidRPr="001D7115">
        <w:rPr>
          <w:sz w:val="26"/>
          <w:szCs w:val="26"/>
        </w:rPr>
        <w:t xml:space="preserve">У зв’язку з необхідністю приведення переліку адміністративних послуг у відповідність до вимог чинного законодавства,  </w:t>
      </w:r>
      <w:r>
        <w:rPr>
          <w:sz w:val="26"/>
          <w:szCs w:val="26"/>
        </w:rPr>
        <w:t>на підставі рішення міської ради № 8/9-123 від 26.03.2021 року «</w:t>
      </w:r>
      <w:r w:rsidRPr="001D7115">
        <w:rPr>
          <w:sz w:val="26"/>
          <w:szCs w:val="26"/>
        </w:rPr>
        <w:t>Про затвердження Переліку адміністративних послуг, які надаються через відділ надання адміністративних послуг  виконкому Сіверської міської ради</w:t>
      </w:r>
      <w:r>
        <w:rPr>
          <w:sz w:val="26"/>
          <w:szCs w:val="26"/>
        </w:rPr>
        <w:t xml:space="preserve">», </w:t>
      </w:r>
      <w:r w:rsidRPr="001D7115">
        <w:rPr>
          <w:sz w:val="26"/>
          <w:szCs w:val="26"/>
        </w:rPr>
        <w:t>на виконання розпорядження Кабінету Міністрів України від 16.05.2014 року № 523-р «Деякі питання надання адміністративних послуг органів виконавчої влади через центр надання адміністративних послуг», відповідно до Законів України «Про адміністративні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Pr>
          <w:sz w:val="26"/>
          <w:szCs w:val="26"/>
        </w:rPr>
        <w:t xml:space="preserve">, </w:t>
      </w:r>
      <w:r w:rsidRPr="00684E7B">
        <w:rPr>
          <w:sz w:val="26"/>
          <w:szCs w:val="26"/>
        </w:rPr>
        <w:t>керуючись статтею 40 Закону України «Про місцеве самоврядування в Україні», виконком міської ради</w:t>
      </w:r>
    </w:p>
    <w:p w14:paraId="43A4710D" w14:textId="77777777" w:rsidR="00A14E82" w:rsidRPr="00684E7B" w:rsidRDefault="00A14E82" w:rsidP="00A14E82">
      <w:pPr>
        <w:pStyle w:val="af4"/>
        <w:ind w:left="0" w:right="22"/>
        <w:rPr>
          <w:b w:val="0"/>
          <w:sz w:val="26"/>
          <w:szCs w:val="26"/>
        </w:rPr>
      </w:pPr>
    </w:p>
    <w:p w14:paraId="1691E507" w14:textId="77777777" w:rsidR="00A14E82" w:rsidRPr="00684E7B" w:rsidRDefault="00A14E82" w:rsidP="00A14E82">
      <w:pPr>
        <w:pStyle w:val="a8"/>
        <w:spacing w:after="0"/>
        <w:rPr>
          <w:rFonts w:ascii="Times New Roman" w:hAnsi="Times New Roman"/>
          <w:sz w:val="26"/>
          <w:szCs w:val="26"/>
          <w:lang w:val="uk-UA"/>
        </w:rPr>
      </w:pPr>
      <w:r w:rsidRPr="00684E7B">
        <w:rPr>
          <w:rFonts w:ascii="Times New Roman" w:hAnsi="Times New Roman"/>
          <w:sz w:val="26"/>
          <w:szCs w:val="26"/>
          <w:lang w:val="uk-UA"/>
        </w:rPr>
        <w:t>ВИРІШИВ:</w:t>
      </w:r>
    </w:p>
    <w:p w14:paraId="760C0732" w14:textId="77777777" w:rsidR="00A14E82" w:rsidRPr="00684E7B" w:rsidRDefault="00A14E82" w:rsidP="00A14E82">
      <w:pPr>
        <w:pStyle w:val="a8"/>
        <w:spacing w:after="0"/>
        <w:rPr>
          <w:rFonts w:ascii="Times New Roman" w:hAnsi="Times New Roman"/>
          <w:bCs/>
          <w:sz w:val="26"/>
          <w:szCs w:val="26"/>
          <w:lang w:val="uk-UA"/>
        </w:rPr>
      </w:pPr>
    </w:p>
    <w:p w14:paraId="467CF835" w14:textId="77777777" w:rsidR="00A14E82" w:rsidRDefault="00A14E82" w:rsidP="00A14E82">
      <w:pPr>
        <w:pStyle w:val="NoSpacing"/>
        <w:ind w:right="-8"/>
        <w:jc w:val="both"/>
        <w:rPr>
          <w:sz w:val="26"/>
          <w:szCs w:val="26"/>
        </w:rPr>
      </w:pPr>
      <w:r w:rsidRPr="00684E7B">
        <w:rPr>
          <w:sz w:val="26"/>
          <w:szCs w:val="26"/>
        </w:rPr>
        <w:t xml:space="preserve">           </w:t>
      </w:r>
      <w:r>
        <w:rPr>
          <w:sz w:val="26"/>
          <w:szCs w:val="26"/>
        </w:rPr>
        <w:t xml:space="preserve">1. Відповідно до переліку послуг (додаток 1), які надаються </w:t>
      </w:r>
      <w:r w:rsidRPr="000E28AC">
        <w:rPr>
          <w:sz w:val="26"/>
          <w:szCs w:val="26"/>
        </w:rPr>
        <w:t>органами місцевого самоврядування Сіверської міської ради</w:t>
      </w:r>
      <w:r>
        <w:rPr>
          <w:sz w:val="26"/>
          <w:szCs w:val="26"/>
        </w:rPr>
        <w:t>, затвердити:</w:t>
      </w:r>
    </w:p>
    <w:p w14:paraId="434AEA96" w14:textId="77777777" w:rsidR="00A14E82" w:rsidRDefault="00A14E82" w:rsidP="00A14E82">
      <w:pPr>
        <w:pStyle w:val="NoSpacing"/>
        <w:ind w:right="-8" w:firstLine="708"/>
        <w:jc w:val="both"/>
        <w:rPr>
          <w:sz w:val="26"/>
          <w:szCs w:val="26"/>
        </w:rPr>
      </w:pPr>
      <w:r>
        <w:rPr>
          <w:sz w:val="26"/>
          <w:szCs w:val="26"/>
        </w:rPr>
        <w:t>- і</w:t>
      </w:r>
      <w:r w:rsidRPr="00684E7B">
        <w:rPr>
          <w:sz w:val="26"/>
          <w:szCs w:val="26"/>
        </w:rPr>
        <w:t>нформацій</w:t>
      </w:r>
      <w:r>
        <w:rPr>
          <w:sz w:val="26"/>
          <w:szCs w:val="26"/>
        </w:rPr>
        <w:t>ні картки адміністративних послуг, які надаються відділом надання адміністративних послуг виконавчого комітету міської ради (додаток 2);</w:t>
      </w:r>
    </w:p>
    <w:p w14:paraId="2C165476" w14:textId="77777777" w:rsidR="00A14E82" w:rsidRDefault="00A14E82" w:rsidP="00A14E82">
      <w:pPr>
        <w:pStyle w:val="NoSpacing"/>
        <w:ind w:right="-8" w:firstLine="708"/>
        <w:jc w:val="both"/>
        <w:rPr>
          <w:sz w:val="26"/>
          <w:szCs w:val="26"/>
        </w:rPr>
      </w:pPr>
      <w:r>
        <w:rPr>
          <w:sz w:val="26"/>
          <w:szCs w:val="26"/>
        </w:rPr>
        <w:t>- технологічні картки адміністративних послуг, які надаються відділом надання адміністративних послуг виконавчого комітету міської ради (додаток 3).</w:t>
      </w:r>
    </w:p>
    <w:p w14:paraId="6FB2EFC8" w14:textId="77777777" w:rsidR="00A14E82" w:rsidRDefault="00A14E82" w:rsidP="00A14E82">
      <w:pPr>
        <w:pStyle w:val="NoSpacing"/>
        <w:ind w:right="-8"/>
        <w:jc w:val="both"/>
        <w:rPr>
          <w:sz w:val="26"/>
          <w:szCs w:val="26"/>
        </w:rPr>
      </w:pPr>
      <w:r>
        <w:rPr>
          <w:sz w:val="26"/>
          <w:szCs w:val="26"/>
        </w:rPr>
        <w:tab/>
        <w:t xml:space="preserve">2. Вважати таким, що втратило чинність рішення </w:t>
      </w:r>
      <w:r w:rsidRPr="00684E7B">
        <w:rPr>
          <w:sz w:val="26"/>
          <w:szCs w:val="26"/>
        </w:rPr>
        <w:t>виконкому міської ради № 160</w:t>
      </w:r>
      <w:r>
        <w:rPr>
          <w:sz w:val="26"/>
          <w:szCs w:val="26"/>
        </w:rPr>
        <w:t xml:space="preserve"> </w:t>
      </w:r>
      <w:r w:rsidRPr="00684E7B">
        <w:rPr>
          <w:sz w:val="26"/>
          <w:szCs w:val="26"/>
        </w:rPr>
        <w:t>від 31.07.2019</w:t>
      </w:r>
      <w:r>
        <w:rPr>
          <w:sz w:val="26"/>
          <w:szCs w:val="26"/>
        </w:rPr>
        <w:t xml:space="preserve"> року </w:t>
      </w:r>
      <w:r w:rsidRPr="00684E7B">
        <w:rPr>
          <w:sz w:val="26"/>
          <w:szCs w:val="26"/>
        </w:rPr>
        <w:t>«Про затвердження інформаційних та технологічних карток адміністративних послуг, що надаються Центром надання адміністративних послуг виконкому Сіверської міської ради</w:t>
      </w:r>
      <w:r>
        <w:rPr>
          <w:sz w:val="26"/>
          <w:szCs w:val="26"/>
        </w:rPr>
        <w:t>».</w:t>
      </w:r>
    </w:p>
    <w:p w14:paraId="3EA5BF59" w14:textId="77777777" w:rsidR="00A14E82" w:rsidRDefault="00A14E82" w:rsidP="00A14E82">
      <w:pPr>
        <w:pStyle w:val="NoSpacing"/>
        <w:ind w:right="-8"/>
        <w:jc w:val="both"/>
        <w:rPr>
          <w:sz w:val="26"/>
          <w:szCs w:val="26"/>
        </w:rPr>
      </w:pPr>
      <w:r>
        <w:rPr>
          <w:sz w:val="26"/>
          <w:szCs w:val="26"/>
        </w:rPr>
        <w:tab/>
        <w:t xml:space="preserve">3. </w:t>
      </w:r>
      <w:r w:rsidRPr="00BC163B">
        <w:rPr>
          <w:sz w:val="26"/>
          <w:szCs w:val="26"/>
        </w:rPr>
        <w:t xml:space="preserve">Організаційне виконання даного рішення покласти на відділ </w:t>
      </w:r>
      <w:r>
        <w:rPr>
          <w:sz w:val="26"/>
          <w:szCs w:val="26"/>
        </w:rPr>
        <w:t>надання адміністративних послуг виконкому міської ради (Зозуля)</w:t>
      </w:r>
      <w:r w:rsidRPr="00BC163B">
        <w:rPr>
          <w:sz w:val="26"/>
          <w:szCs w:val="26"/>
        </w:rPr>
        <w:t>.</w:t>
      </w:r>
    </w:p>
    <w:p w14:paraId="77AA7E30" w14:textId="77777777" w:rsidR="00A14E82" w:rsidRDefault="00A14E82" w:rsidP="00A14E82">
      <w:pPr>
        <w:pStyle w:val="NoSpacing"/>
        <w:ind w:right="-8"/>
        <w:jc w:val="both"/>
        <w:rPr>
          <w:sz w:val="26"/>
          <w:szCs w:val="26"/>
        </w:rPr>
      </w:pPr>
      <w:r>
        <w:rPr>
          <w:sz w:val="26"/>
          <w:szCs w:val="26"/>
        </w:rPr>
        <w:tab/>
        <w:t xml:space="preserve">4. </w:t>
      </w:r>
      <w:r w:rsidRPr="00BC163B">
        <w:rPr>
          <w:sz w:val="26"/>
          <w:szCs w:val="26"/>
        </w:rPr>
        <w:t xml:space="preserve">Координаційне забезпечення виконання рішення покласти на </w:t>
      </w:r>
      <w:r>
        <w:rPr>
          <w:sz w:val="26"/>
          <w:szCs w:val="26"/>
        </w:rPr>
        <w:t>керуючого справами виконкому міської ради Левицьку Ганну Леонідівну</w:t>
      </w:r>
      <w:r w:rsidRPr="00684E7B">
        <w:rPr>
          <w:sz w:val="26"/>
          <w:szCs w:val="26"/>
        </w:rPr>
        <w:t xml:space="preserve">. </w:t>
      </w:r>
    </w:p>
    <w:p w14:paraId="62B7F4DE" w14:textId="77777777" w:rsidR="00A14E82" w:rsidRPr="00684E7B" w:rsidRDefault="00A14E82" w:rsidP="00A14E82">
      <w:pPr>
        <w:pStyle w:val="NoSpacing"/>
        <w:ind w:right="-8"/>
        <w:jc w:val="both"/>
        <w:rPr>
          <w:sz w:val="26"/>
          <w:szCs w:val="26"/>
        </w:rPr>
      </w:pPr>
    </w:p>
    <w:p w14:paraId="4639C52F" w14:textId="77777777" w:rsidR="00A14E82" w:rsidRDefault="00A14E82" w:rsidP="00A14E82">
      <w:pPr>
        <w:tabs>
          <w:tab w:val="left" w:pos="702"/>
        </w:tabs>
        <w:rPr>
          <w:sz w:val="26"/>
          <w:szCs w:val="26"/>
        </w:rPr>
      </w:pPr>
      <w:r w:rsidRPr="00684E7B">
        <w:rPr>
          <w:sz w:val="26"/>
          <w:szCs w:val="26"/>
        </w:rPr>
        <w:t xml:space="preserve">Міський голова                                                                                   </w:t>
      </w:r>
      <w:r>
        <w:rPr>
          <w:sz w:val="26"/>
          <w:szCs w:val="26"/>
        </w:rPr>
        <w:t>Андрій ЧЕРНЯЄВ</w:t>
      </w:r>
    </w:p>
    <w:p w14:paraId="314E826D" w14:textId="77777777" w:rsidR="00A14E82" w:rsidRDefault="00A14E82" w:rsidP="00A14E82">
      <w:pPr>
        <w:tabs>
          <w:tab w:val="left" w:pos="702"/>
        </w:tabs>
        <w:rPr>
          <w:sz w:val="26"/>
          <w:szCs w:val="26"/>
        </w:rPr>
        <w:sectPr w:rsidR="00A14E82" w:rsidSect="00F5043E">
          <w:pgSz w:w="11906" w:h="16838"/>
          <w:pgMar w:top="1134" w:right="567" w:bottom="1134" w:left="1701" w:header="709" w:footer="709" w:gutter="0"/>
          <w:cols w:space="708"/>
          <w:docGrid w:linePitch="360"/>
        </w:sectPr>
      </w:pPr>
    </w:p>
    <w:bookmarkStart w:id="67" w:name="_GoBack"/>
    <w:p w14:paraId="064A0039" w14:textId="77777777" w:rsidR="000860EC" w:rsidRDefault="000860EC" w:rsidP="000860EC">
      <w:pPr>
        <w:ind w:hanging="13"/>
        <w:jc w:val="center"/>
        <w:rPr>
          <w:lang w:val="en-US"/>
        </w:rPr>
      </w:pPr>
      <w:r>
        <w:rPr>
          <w:sz w:val="22"/>
          <w:szCs w:val="22"/>
        </w:rPr>
        <w:object w:dxaOrig="886" w:dyaOrig="1137" w14:anchorId="3A165865">
          <v:shape id="_x0000_i1029" type="#_x0000_t75" style="width:33.75pt;height:43.5pt" o:ole="" filled="t">
            <v:fill color2="black"/>
            <v:imagedata r:id="rId8" o:title=""/>
          </v:shape>
          <o:OLEObject Type="Embed" ProgID="Word.Picture.8" ShapeID="_x0000_i1029" DrawAspect="Content" ObjectID="_1683360933" r:id="rId18"/>
        </w:object>
      </w:r>
      <w:bookmarkEnd w:id="67"/>
    </w:p>
    <w:p w14:paraId="5FF742E7" w14:textId="77777777" w:rsidR="000860EC" w:rsidRDefault="000860EC" w:rsidP="000860EC">
      <w:pPr>
        <w:ind w:hanging="13"/>
        <w:jc w:val="center"/>
        <w:rPr>
          <w:b/>
          <w:sz w:val="28"/>
          <w:szCs w:val="28"/>
        </w:rPr>
      </w:pPr>
      <w:r>
        <w:rPr>
          <w:b/>
          <w:sz w:val="28"/>
          <w:szCs w:val="28"/>
        </w:rPr>
        <w:t>УКРАЇНА</w:t>
      </w:r>
    </w:p>
    <w:p w14:paraId="2BCE7A9A" w14:textId="77777777" w:rsidR="000860EC" w:rsidRDefault="000860EC" w:rsidP="000860EC">
      <w:pPr>
        <w:jc w:val="center"/>
        <w:rPr>
          <w:b/>
          <w:sz w:val="28"/>
          <w:szCs w:val="28"/>
        </w:rPr>
      </w:pPr>
      <w:r>
        <w:rPr>
          <w:b/>
          <w:sz w:val="28"/>
          <w:szCs w:val="28"/>
        </w:rPr>
        <w:t xml:space="preserve">СІВЕРСЬКА  МІСЬКА  РАДА </w:t>
      </w:r>
    </w:p>
    <w:p w14:paraId="2B4221E4" w14:textId="77777777" w:rsidR="000860EC" w:rsidRDefault="000860EC" w:rsidP="000860EC">
      <w:pPr>
        <w:jc w:val="center"/>
        <w:rPr>
          <w:b/>
          <w:sz w:val="28"/>
          <w:szCs w:val="28"/>
        </w:rPr>
      </w:pPr>
      <w:r>
        <w:rPr>
          <w:b/>
          <w:sz w:val="28"/>
          <w:szCs w:val="28"/>
        </w:rPr>
        <w:t>БАХМУТСЬКОГО  РАЙОНУ  ДОНЕЦЬКОЇ ОБЛАСТІ</w:t>
      </w:r>
    </w:p>
    <w:p w14:paraId="231AE74B" w14:textId="77777777" w:rsidR="000860EC" w:rsidRDefault="000860EC" w:rsidP="000860EC">
      <w:pPr>
        <w:jc w:val="center"/>
        <w:rPr>
          <w:b/>
          <w:sz w:val="28"/>
          <w:szCs w:val="28"/>
        </w:rPr>
      </w:pPr>
      <w:r>
        <w:rPr>
          <w:b/>
          <w:sz w:val="28"/>
          <w:szCs w:val="28"/>
        </w:rPr>
        <w:t>ВИКОНАВЧИЙ  КОМІТЕТ</w:t>
      </w:r>
    </w:p>
    <w:p w14:paraId="5A27FC50" w14:textId="77777777" w:rsidR="000860EC" w:rsidRDefault="000860EC" w:rsidP="000860EC">
      <w:pPr>
        <w:jc w:val="center"/>
        <w:rPr>
          <w:b/>
          <w:sz w:val="28"/>
          <w:szCs w:val="28"/>
        </w:rPr>
      </w:pPr>
    </w:p>
    <w:p w14:paraId="4B07819F" w14:textId="77777777" w:rsidR="000860EC" w:rsidRDefault="000860EC" w:rsidP="000860EC">
      <w:pPr>
        <w:jc w:val="center"/>
        <w:rPr>
          <w:b/>
          <w:i/>
          <w:sz w:val="28"/>
          <w:szCs w:val="28"/>
        </w:rPr>
      </w:pPr>
      <w:r>
        <w:rPr>
          <w:sz w:val="28"/>
          <w:szCs w:val="28"/>
        </w:rPr>
        <w:t xml:space="preserve"> </w:t>
      </w:r>
      <w:r>
        <w:rPr>
          <w:b/>
          <w:sz w:val="28"/>
          <w:szCs w:val="28"/>
        </w:rPr>
        <w:t>Р І Ш Е Н Н Я</w:t>
      </w:r>
    </w:p>
    <w:p w14:paraId="7A049490" w14:textId="77777777" w:rsidR="000860EC" w:rsidRDefault="000860EC" w:rsidP="000860E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A51D33" w14:paraId="01E3BA65" w14:textId="77777777" w:rsidTr="000860EC">
        <w:trPr>
          <w:jc w:val="center"/>
        </w:trPr>
        <w:tc>
          <w:tcPr>
            <w:tcW w:w="3095" w:type="dxa"/>
          </w:tcPr>
          <w:p w14:paraId="1CC4566B" w14:textId="619BE8D1" w:rsidR="00A51D33" w:rsidRPr="00A51D33" w:rsidRDefault="00A51D33" w:rsidP="00A51D33">
            <w:pPr>
              <w:pStyle w:val="ae"/>
              <w:tabs>
                <w:tab w:val="left" w:pos="4680"/>
                <w:tab w:val="left" w:pos="6804"/>
              </w:tabs>
              <w:rPr>
                <w:bCs/>
                <w:sz w:val="26"/>
                <w:szCs w:val="26"/>
              </w:rPr>
            </w:pPr>
            <w:r w:rsidRPr="00A51D33">
              <w:rPr>
                <w:bCs/>
                <w:sz w:val="26"/>
                <w:szCs w:val="26"/>
              </w:rPr>
              <w:t>06.05.2021</w:t>
            </w:r>
          </w:p>
        </w:tc>
        <w:tc>
          <w:tcPr>
            <w:tcW w:w="3096" w:type="dxa"/>
          </w:tcPr>
          <w:p w14:paraId="33341552" w14:textId="62FA81D1" w:rsidR="00A51D33" w:rsidRDefault="00A51D33" w:rsidP="00A51D33">
            <w:pPr>
              <w:pStyle w:val="ae"/>
              <w:tabs>
                <w:tab w:val="left" w:pos="4680"/>
                <w:tab w:val="left" w:pos="6804"/>
              </w:tabs>
              <w:rPr>
                <w:b w:val="0"/>
                <w:sz w:val="26"/>
                <w:szCs w:val="26"/>
              </w:rPr>
            </w:pPr>
            <w:r w:rsidRPr="00965927">
              <w:rPr>
                <w:b w:val="0"/>
                <w:sz w:val="26"/>
                <w:szCs w:val="26"/>
              </w:rPr>
              <w:t>Сіверськ</w:t>
            </w:r>
          </w:p>
        </w:tc>
        <w:tc>
          <w:tcPr>
            <w:tcW w:w="3096" w:type="dxa"/>
          </w:tcPr>
          <w:p w14:paraId="7022CB72" w14:textId="6C4F506C" w:rsidR="00A51D33" w:rsidRPr="00A51D33" w:rsidRDefault="00A51D33" w:rsidP="00A51D33">
            <w:pPr>
              <w:pStyle w:val="ae"/>
              <w:tabs>
                <w:tab w:val="left" w:pos="4680"/>
                <w:tab w:val="left" w:pos="6804"/>
              </w:tabs>
              <w:rPr>
                <w:bCs/>
                <w:sz w:val="26"/>
                <w:szCs w:val="26"/>
              </w:rPr>
            </w:pPr>
            <w:r w:rsidRPr="00A51D33">
              <w:rPr>
                <w:bCs/>
                <w:sz w:val="26"/>
                <w:szCs w:val="26"/>
              </w:rPr>
              <w:t>№ 38</w:t>
            </w:r>
            <w:r>
              <w:rPr>
                <w:bCs/>
                <w:sz w:val="26"/>
                <w:szCs w:val="26"/>
              </w:rPr>
              <w:t>6</w:t>
            </w:r>
          </w:p>
        </w:tc>
      </w:tr>
    </w:tbl>
    <w:p w14:paraId="43993B4A" w14:textId="77777777" w:rsidR="009B092F" w:rsidRDefault="009B092F" w:rsidP="001B758A"/>
    <w:p w14:paraId="38F19289" w14:textId="77777777" w:rsidR="009B092F" w:rsidRDefault="009B092F" w:rsidP="001B758A"/>
    <w:p w14:paraId="664B5AE9" w14:textId="77777777" w:rsidR="009B092F" w:rsidRDefault="009B092F" w:rsidP="001B758A"/>
    <w:p w14:paraId="0A8EE8DB" w14:textId="77777777" w:rsidR="009B092F" w:rsidRPr="00EC24F2" w:rsidRDefault="009B092F" w:rsidP="009B092F">
      <w:pPr>
        <w:rPr>
          <w:sz w:val="28"/>
        </w:rPr>
      </w:pPr>
      <w:bookmarkStart w:id="68" w:name="_Hlk71099671"/>
      <w:r w:rsidRPr="00EC24F2">
        <w:rPr>
          <w:sz w:val="28"/>
        </w:rPr>
        <w:t>Про затвердження кошторисної</w:t>
      </w:r>
    </w:p>
    <w:p w14:paraId="2787DFD8" w14:textId="77777777" w:rsidR="009B092F" w:rsidRDefault="009B092F" w:rsidP="009B092F">
      <w:pPr>
        <w:rPr>
          <w:sz w:val="28"/>
        </w:rPr>
      </w:pPr>
      <w:r>
        <w:rPr>
          <w:sz w:val="28"/>
        </w:rPr>
        <w:t>д</w:t>
      </w:r>
      <w:r w:rsidRPr="00EC24F2">
        <w:rPr>
          <w:sz w:val="28"/>
        </w:rPr>
        <w:t>окументації «</w:t>
      </w:r>
      <w:r>
        <w:rPr>
          <w:sz w:val="28"/>
        </w:rPr>
        <w:t xml:space="preserve">Виконання поточного ремонту </w:t>
      </w:r>
    </w:p>
    <w:p w14:paraId="22A3237C" w14:textId="77777777" w:rsidR="009B092F" w:rsidRDefault="009B092F" w:rsidP="009B092F">
      <w:pPr>
        <w:rPr>
          <w:sz w:val="28"/>
        </w:rPr>
      </w:pPr>
      <w:r>
        <w:rPr>
          <w:sz w:val="28"/>
        </w:rPr>
        <w:t xml:space="preserve">ґрунтових доріг по місту Сіверськ, Бахмутського </w:t>
      </w:r>
    </w:p>
    <w:p w14:paraId="6795007F" w14:textId="77777777" w:rsidR="009B092F" w:rsidRDefault="009B092F" w:rsidP="009B092F">
      <w:pPr>
        <w:rPr>
          <w:sz w:val="28"/>
        </w:rPr>
      </w:pPr>
      <w:r>
        <w:rPr>
          <w:sz w:val="28"/>
        </w:rPr>
        <w:t>району Донецької області»</w:t>
      </w:r>
    </w:p>
    <w:bookmarkEnd w:id="68"/>
    <w:p w14:paraId="5A40E7AB" w14:textId="77777777" w:rsidR="009B092F" w:rsidRDefault="009B092F" w:rsidP="009B092F">
      <w:pPr>
        <w:rPr>
          <w:sz w:val="28"/>
        </w:rPr>
      </w:pPr>
    </w:p>
    <w:p w14:paraId="07047BAB" w14:textId="77777777" w:rsidR="009B092F" w:rsidRDefault="009B092F" w:rsidP="009B092F">
      <w:pPr>
        <w:rPr>
          <w:sz w:val="28"/>
        </w:rPr>
      </w:pPr>
    </w:p>
    <w:p w14:paraId="5208FBDA" w14:textId="77777777" w:rsidR="009B092F" w:rsidRDefault="009B092F" w:rsidP="009B092F">
      <w:pPr>
        <w:jc w:val="both"/>
        <w:rPr>
          <w:sz w:val="28"/>
        </w:rPr>
      </w:pPr>
      <w:r>
        <w:rPr>
          <w:sz w:val="28"/>
        </w:rPr>
        <w:tab/>
        <w:t>З метою проведення поточного ремонту</w:t>
      </w:r>
      <w:r w:rsidRPr="00986983">
        <w:rPr>
          <w:sz w:val="28"/>
        </w:rPr>
        <w:t xml:space="preserve"> </w:t>
      </w:r>
      <w:r>
        <w:rPr>
          <w:sz w:val="28"/>
        </w:rPr>
        <w:t>ґрунтових доріг по місту Сіверськ,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3DB2C4E5" w14:textId="77777777" w:rsidR="009B092F" w:rsidRDefault="009B092F" w:rsidP="009B092F">
      <w:pPr>
        <w:jc w:val="both"/>
        <w:rPr>
          <w:sz w:val="28"/>
        </w:rPr>
      </w:pPr>
    </w:p>
    <w:p w14:paraId="0E3851D9" w14:textId="77777777" w:rsidR="009B092F" w:rsidRDefault="009B092F" w:rsidP="009B092F">
      <w:pPr>
        <w:jc w:val="both"/>
        <w:rPr>
          <w:sz w:val="28"/>
        </w:rPr>
      </w:pPr>
      <w:r>
        <w:rPr>
          <w:sz w:val="28"/>
        </w:rPr>
        <w:t>ВИРІШИВ:</w:t>
      </w:r>
    </w:p>
    <w:p w14:paraId="21A89E57" w14:textId="77777777" w:rsidR="009B092F" w:rsidRDefault="009B092F" w:rsidP="009B092F">
      <w:pPr>
        <w:jc w:val="both"/>
        <w:rPr>
          <w:sz w:val="28"/>
        </w:rPr>
      </w:pPr>
    </w:p>
    <w:p w14:paraId="5CCF4566" w14:textId="77777777" w:rsidR="009B092F" w:rsidRDefault="009B092F" w:rsidP="009B092F">
      <w:pPr>
        <w:ind w:firstLine="708"/>
        <w:jc w:val="both"/>
        <w:rPr>
          <w:sz w:val="28"/>
        </w:rPr>
      </w:pPr>
      <w:r w:rsidRPr="00EC24F2">
        <w:rPr>
          <w:sz w:val="28"/>
        </w:rPr>
        <w:t>Затвердити кошторисну документацію «</w:t>
      </w:r>
      <w:r>
        <w:rPr>
          <w:sz w:val="28"/>
        </w:rPr>
        <w:t xml:space="preserve">Виконання поточного ремонту </w:t>
      </w:r>
    </w:p>
    <w:p w14:paraId="16A63313" w14:textId="77777777" w:rsidR="009B092F" w:rsidRDefault="009B092F" w:rsidP="009B092F">
      <w:pPr>
        <w:jc w:val="both"/>
        <w:rPr>
          <w:sz w:val="28"/>
        </w:rPr>
      </w:pPr>
      <w:r>
        <w:rPr>
          <w:sz w:val="28"/>
        </w:rPr>
        <w:t>ґрунтових доріг по місту Сіверськ, Бахмутського району Донецької області</w:t>
      </w:r>
      <w:r w:rsidRPr="00EC24F2">
        <w:rPr>
          <w:sz w:val="28"/>
        </w:rPr>
        <w:t>»</w:t>
      </w:r>
      <w:r>
        <w:rPr>
          <w:sz w:val="28"/>
        </w:rPr>
        <w:t xml:space="preserve"> на суму 49,900 тис. грн. (сорок дев’ять тисяч дев’ятсот грн. 00 коп.)</w:t>
      </w:r>
    </w:p>
    <w:p w14:paraId="01020B4A" w14:textId="77777777" w:rsidR="009B092F" w:rsidRDefault="009B092F" w:rsidP="009B092F">
      <w:pPr>
        <w:ind w:firstLine="708"/>
        <w:jc w:val="both"/>
        <w:rPr>
          <w:sz w:val="28"/>
        </w:rPr>
      </w:pPr>
    </w:p>
    <w:p w14:paraId="4677CFE1" w14:textId="77777777" w:rsidR="009B092F" w:rsidRDefault="009B092F" w:rsidP="009B092F">
      <w:pPr>
        <w:rPr>
          <w:sz w:val="28"/>
        </w:rPr>
      </w:pPr>
    </w:p>
    <w:p w14:paraId="7D6EB4D7" w14:textId="77777777" w:rsidR="009B092F" w:rsidRDefault="009B092F" w:rsidP="009B092F">
      <w:pPr>
        <w:rPr>
          <w:sz w:val="28"/>
        </w:rPr>
      </w:pPr>
    </w:p>
    <w:p w14:paraId="1B1C9A10" w14:textId="77777777" w:rsidR="009B092F" w:rsidRDefault="009B092F" w:rsidP="009B092F">
      <w:pPr>
        <w:rPr>
          <w:sz w:val="28"/>
        </w:rPr>
      </w:pPr>
    </w:p>
    <w:p w14:paraId="334F1854" w14:textId="77777777" w:rsidR="009B092F" w:rsidRDefault="009B092F" w:rsidP="009B092F">
      <w:pPr>
        <w:rPr>
          <w:sz w:val="28"/>
        </w:rPr>
      </w:pPr>
      <w:r>
        <w:rPr>
          <w:sz w:val="28"/>
        </w:rPr>
        <w:t>Міський голова                                                                        Андрій ЧЕРНЯЄВ</w:t>
      </w:r>
    </w:p>
    <w:p w14:paraId="7C65110C" w14:textId="77777777" w:rsidR="009B092F" w:rsidRDefault="009B092F" w:rsidP="009B092F">
      <w:pPr>
        <w:rPr>
          <w:sz w:val="28"/>
        </w:rPr>
      </w:pPr>
    </w:p>
    <w:p w14:paraId="35A78D18" w14:textId="77777777" w:rsidR="009B092F" w:rsidRDefault="009B092F" w:rsidP="001B758A"/>
    <w:p w14:paraId="63F9C94C" w14:textId="77777777" w:rsidR="009B092F" w:rsidRDefault="009B092F" w:rsidP="001B758A"/>
    <w:p w14:paraId="6E01EA7A" w14:textId="77777777" w:rsidR="009B092F" w:rsidRDefault="009B092F" w:rsidP="001B758A"/>
    <w:p w14:paraId="790398E0" w14:textId="77777777" w:rsidR="009B092F" w:rsidRDefault="009B092F" w:rsidP="001B758A"/>
    <w:p w14:paraId="78E895B6" w14:textId="77777777" w:rsidR="009B092F" w:rsidRDefault="009B092F" w:rsidP="001B758A"/>
    <w:p w14:paraId="42B9A6BE" w14:textId="77777777" w:rsidR="009B092F" w:rsidRDefault="009B092F" w:rsidP="001B758A"/>
    <w:p w14:paraId="6591D3C7" w14:textId="77777777" w:rsidR="009B092F" w:rsidRDefault="009B092F" w:rsidP="001B758A"/>
    <w:p w14:paraId="28A73FC1" w14:textId="77777777" w:rsidR="009B092F" w:rsidRDefault="009B092F" w:rsidP="001B758A"/>
    <w:p w14:paraId="0D08C886" w14:textId="77777777" w:rsidR="009B092F" w:rsidRDefault="009B092F" w:rsidP="001B758A"/>
    <w:p w14:paraId="414176D6" w14:textId="77777777" w:rsidR="009B092F" w:rsidRDefault="009B092F" w:rsidP="001B758A"/>
    <w:p w14:paraId="3EA0D8E6" w14:textId="77777777" w:rsidR="009B092F" w:rsidRDefault="009B092F" w:rsidP="001B758A"/>
    <w:p w14:paraId="62E6601E" w14:textId="77777777" w:rsidR="009B092F" w:rsidRDefault="009B092F" w:rsidP="009B092F">
      <w:pPr>
        <w:ind w:hanging="13"/>
        <w:jc w:val="center"/>
        <w:rPr>
          <w:lang w:val="en-US"/>
        </w:rPr>
      </w:pPr>
      <w:r>
        <w:rPr>
          <w:sz w:val="22"/>
          <w:szCs w:val="22"/>
        </w:rPr>
        <w:object w:dxaOrig="886" w:dyaOrig="1137" w14:anchorId="6961AAE7">
          <v:shape id="_x0000_i1030" type="#_x0000_t75" style="width:33.75pt;height:43.5pt" o:ole="" filled="t">
            <v:fill color2="black"/>
            <v:imagedata r:id="rId8" o:title=""/>
          </v:shape>
          <o:OLEObject Type="Embed" ProgID="Word.Picture.8" ShapeID="_x0000_i1030" DrawAspect="Content" ObjectID="_1683360934" r:id="rId19"/>
        </w:object>
      </w:r>
    </w:p>
    <w:p w14:paraId="3B0256EF" w14:textId="77777777" w:rsidR="009B092F" w:rsidRDefault="009B092F" w:rsidP="009B092F">
      <w:pPr>
        <w:ind w:hanging="13"/>
        <w:jc w:val="center"/>
        <w:rPr>
          <w:b/>
          <w:sz w:val="28"/>
          <w:szCs w:val="28"/>
        </w:rPr>
      </w:pPr>
      <w:r>
        <w:rPr>
          <w:b/>
          <w:sz w:val="28"/>
          <w:szCs w:val="28"/>
        </w:rPr>
        <w:t>УКРАЇНА</w:t>
      </w:r>
    </w:p>
    <w:p w14:paraId="63CDE836" w14:textId="77777777" w:rsidR="009B092F" w:rsidRDefault="009B092F" w:rsidP="009B092F">
      <w:pPr>
        <w:jc w:val="center"/>
        <w:rPr>
          <w:b/>
          <w:sz w:val="28"/>
          <w:szCs w:val="28"/>
        </w:rPr>
      </w:pPr>
      <w:r>
        <w:rPr>
          <w:b/>
          <w:sz w:val="28"/>
          <w:szCs w:val="28"/>
        </w:rPr>
        <w:t xml:space="preserve">СІВЕРСЬКА  МІСЬКА  РАДА </w:t>
      </w:r>
    </w:p>
    <w:p w14:paraId="6D525434" w14:textId="77777777" w:rsidR="009B092F" w:rsidRDefault="009B092F" w:rsidP="009B092F">
      <w:pPr>
        <w:jc w:val="center"/>
        <w:rPr>
          <w:b/>
          <w:sz w:val="28"/>
          <w:szCs w:val="28"/>
        </w:rPr>
      </w:pPr>
      <w:r>
        <w:rPr>
          <w:b/>
          <w:sz w:val="28"/>
          <w:szCs w:val="28"/>
        </w:rPr>
        <w:t>БАХМУТСЬКОГО  РАЙОНУ  ДОНЕЦЬКОЇ ОБЛАСТІ</w:t>
      </w:r>
    </w:p>
    <w:p w14:paraId="0A754103" w14:textId="77777777" w:rsidR="009B092F" w:rsidRDefault="009B092F" w:rsidP="009B092F">
      <w:pPr>
        <w:jc w:val="center"/>
        <w:rPr>
          <w:b/>
          <w:sz w:val="28"/>
          <w:szCs w:val="28"/>
        </w:rPr>
      </w:pPr>
      <w:r>
        <w:rPr>
          <w:b/>
          <w:sz w:val="28"/>
          <w:szCs w:val="28"/>
        </w:rPr>
        <w:t>ВИКОНАВЧИЙ  КОМІТЕТ</w:t>
      </w:r>
    </w:p>
    <w:p w14:paraId="4F4BB5C7" w14:textId="77777777" w:rsidR="009B092F" w:rsidRDefault="009B092F" w:rsidP="009B092F">
      <w:pPr>
        <w:jc w:val="center"/>
        <w:rPr>
          <w:b/>
          <w:sz w:val="28"/>
          <w:szCs w:val="28"/>
        </w:rPr>
      </w:pPr>
    </w:p>
    <w:p w14:paraId="26897B25" w14:textId="77777777" w:rsidR="009B092F" w:rsidRDefault="009B092F" w:rsidP="009B092F">
      <w:pPr>
        <w:jc w:val="center"/>
        <w:rPr>
          <w:b/>
          <w:i/>
          <w:sz w:val="28"/>
          <w:szCs w:val="28"/>
        </w:rPr>
      </w:pPr>
      <w:r>
        <w:rPr>
          <w:sz w:val="28"/>
          <w:szCs w:val="28"/>
        </w:rPr>
        <w:t xml:space="preserve"> </w:t>
      </w:r>
      <w:r>
        <w:rPr>
          <w:b/>
          <w:sz w:val="28"/>
          <w:szCs w:val="28"/>
        </w:rPr>
        <w:t>Р І Ш Е Н Н Я</w:t>
      </w:r>
    </w:p>
    <w:p w14:paraId="03460AD8" w14:textId="77777777" w:rsidR="009B092F" w:rsidRDefault="009B092F" w:rsidP="009B092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A51D33" w14:paraId="2BFC4D49" w14:textId="77777777" w:rsidTr="008E07AD">
        <w:trPr>
          <w:jc w:val="center"/>
        </w:trPr>
        <w:tc>
          <w:tcPr>
            <w:tcW w:w="3095" w:type="dxa"/>
          </w:tcPr>
          <w:p w14:paraId="311AB020" w14:textId="71BF0DF5" w:rsidR="00A51D33" w:rsidRDefault="00A51D33" w:rsidP="00A51D33">
            <w:pPr>
              <w:pStyle w:val="ae"/>
              <w:tabs>
                <w:tab w:val="left" w:pos="4680"/>
                <w:tab w:val="left" w:pos="6804"/>
              </w:tabs>
              <w:rPr>
                <w:b w:val="0"/>
                <w:sz w:val="26"/>
                <w:szCs w:val="26"/>
              </w:rPr>
            </w:pPr>
            <w:r w:rsidRPr="00A51D33">
              <w:rPr>
                <w:bCs/>
                <w:sz w:val="26"/>
                <w:szCs w:val="26"/>
              </w:rPr>
              <w:t>06.05.2021</w:t>
            </w:r>
          </w:p>
        </w:tc>
        <w:tc>
          <w:tcPr>
            <w:tcW w:w="3096" w:type="dxa"/>
          </w:tcPr>
          <w:p w14:paraId="67E3832F" w14:textId="682B3E24" w:rsidR="00A51D33" w:rsidRDefault="00A51D33" w:rsidP="00A51D33">
            <w:pPr>
              <w:pStyle w:val="ae"/>
              <w:tabs>
                <w:tab w:val="left" w:pos="4680"/>
                <w:tab w:val="left" w:pos="6804"/>
              </w:tabs>
              <w:rPr>
                <w:b w:val="0"/>
                <w:sz w:val="26"/>
                <w:szCs w:val="26"/>
              </w:rPr>
            </w:pPr>
            <w:r w:rsidRPr="00965927">
              <w:rPr>
                <w:b w:val="0"/>
                <w:sz w:val="26"/>
                <w:szCs w:val="26"/>
              </w:rPr>
              <w:t>Сіверськ</w:t>
            </w:r>
          </w:p>
        </w:tc>
        <w:tc>
          <w:tcPr>
            <w:tcW w:w="3096" w:type="dxa"/>
          </w:tcPr>
          <w:p w14:paraId="1E2C7E77" w14:textId="7F6868F6" w:rsidR="00A51D33" w:rsidRDefault="00A51D33" w:rsidP="00A51D33">
            <w:pPr>
              <w:pStyle w:val="ae"/>
              <w:tabs>
                <w:tab w:val="left" w:pos="4680"/>
                <w:tab w:val="left" w:pos="6804"/>
              </w:tabs>
              <w:rPr>
                <w:b w:val="0"/>
                <w:sz w:val="26"/>
                <w:szCs w:val="26"/>
              </w:rPr>
            </w:pPr>
            <w:r w:rsidRPr="00A51D33">
              <w:rPr>
                <w:bCs/>
                <w:sz w:val="26"/>
                <w:szCs w:val="26"/>
              </w:rPr>
              <w:t>№ 38</w:t>
            </w:r>
            <w:r>
              <w:rPr>
                <w:bCs/>
                <w:sz w:val="26"/>
                <w:szCs w:val="26"/>
              </w:rPr>
              <w:t>7</w:t>
            </w:r>
          </w:p>
        </w:tc>
      </w:tr>
    </w:tbl>
    <w:p w14:paraId="092DA9E3" w14:textId="77777777" w:rsidR="009B092F" w:rsidRDefault="009B092F" w:rsidP="009B092F"/>
    <w:p w14:paraId="37DB1E11" w14:textId="77777777" w:rsidR="009B092F" w:rsidRDefault="009B092F" w:rsidP="009B092F"/>
    <w:p w14:paraId="4F986DDC" w14:textId="77777777" w:rsidR="009B092F" w:rsidRPr="00EC24F2" w:rsidRDefault="009B092F" w:rsidP="009B092F">
      <w:pPr>
        <w:rPr>
          <w:sz w:val="28"/>
        </w:rPr>
      </w:pPr>
      <w:bookmarkStart w:id="69" w:name="_Hlk71099758"/>
      <w:r w:rsidRPr="00EC24F2">
        <w:rPr>
          <w:sz w:val="28"/>
        </w:rPr>
        <w:t>Про затвердження кошторисної</w:t>
      </w:r>
    </w:p>
    <w:p w14:paraId="25BB7122" w14:textId="77777777" w:rsidR="009B092F" w:rsidRDefault="009B092F" w:rsidP="009B092F">
      <w:pPr>
        <w:rPr>
          <w:sz w:val="28"/>
        </w:rPr>
      </w:pPr>
      <w:r>
        <w:rPr>
          <w:sz w:val="28"/>
        </w:rPr>
        <w:t>д</w:t>
      </w:r>
      <w:r w:rsidRPr="00EC24F2">
        <w:rPr>
          <w:sz w:val="28"/>
        </w:rPr>
        <w:t>окументації «</w:t>
      </w:r>
      <w:r>
        <w:rPr>
          <w:sz w:val="28"/>
        </w:rPr>
        <w:t xml:space="preserve">Виконання поточного </w:t>
      </w:r>
    </w:p>
    <w:p w14:paraId="22EFE185" w14:textId="77777777" w:rsidR="009B092F" w:rsidRDefault="009B092F" w:rsidP="009B092F">
      <w:pPr>
        <w:rPr>
          <w:sz w:val="28"/>
        </w:rPr>
      </w:pPr>
      <w:r>
        <w:rPr>
          <w:sz w:val="28"/>
        </w:rPr>
        <w:t xml:space="preserve">ремонту ґрунтових доріг населених </w:t>
      </w:r>
    </w:p>
    <w:p w14:paraId="67AB7FAF" w14:textId="77777777" w:rsidR="009B092F" w:rsidRDefault="009B092F" w:rsidP="009B092F">
      <w:pPr>
        <w:rPr>
          <w:sz w:val="28"/>
        </w:rPr>
      </w:pPr>
      <w:r>
        <w:rPr>
          <w:sz w:val="28"/>
        </w:rPr>
        <w:t xml:space="preserve">пунктів Сіверської міської ради: </w:t>
      </w:r>
    </w:p>
    <w:p w14:paraId="394E4AA5" w14:textId="77777777" w:rsidR="009B092F" w:rsidRDefault="009B092F" w:rsidP="009B092F">
      <w:pPr>
        <w:rPr>
          <w:sz w:val="28"/>
        </w:rPr>
      </w:pPr>
      <w:r>
        <w:rPr>
          <w:sz w:val="28"/>
        </w:rPr>
        <w:t xml:space="preserve">с. Свято-Покровське, с. Серебрянка Бахмутського </w:t>
      </w:r>
    </w:p>
    <w:p w14:paraId="0B926F44" w14:textId="77777777" w:rsidR="009B092F" w:rsidRDefault="009B092F" w:rsidP="009B092F">
      <w:pPr>
        <w:rPr>
          <w:sz w:val="28"/>
        </w:rPr>
      </w:pPr>
      <w:r>
        <w:rPr>
          <w:sz w:val="28"/>
        </w:rPr>
        <w:t>району Донецької області»</w:t>
      </w:r>
    </w:p>
    <w:bookmarkEnd w:id="69"/>
    <w:p w14:paraId="0BC33695" w14:textId="77777777" w:rsidR="009B092F" w:rsidRDefault="009B092F" w:rsidP="009B092F">
      <w:pPr>
        <w:rPr>
          <w:sz w:val="28"/>
        </w:rPr>
      </w:pPr>
    </w:p>
    <w:p w14:paraId="5B11B26B" w14:textId="77777777" w:rsidR="009B092F" w:rsidRDefault="009B092F" w:rsidP="009B092F">
      <w:pPr>
        <w:rPr>
          <w:sz w:val="28"/>
        </w:rPr>
      </w:pPr>
    </w:p>
    <w:p w14:paraId="1CA0BDE1" w14:textId="6C1D3948" w:rsidR="009B092F" w:rsidRDefault="009B092F" w:rsidP="009B092F">
      <w:pPr>
        <w:jc w:val="both"/>
        <w:rPr>
          <w:sz w:val="28"/>
        </w:rPr>
      </w:pPr>
      <w:r>
        <w:rPr>
          <w:sz w:val="28"/>
        </w:rPr>
        <w:tab/>
        <w:t>З метою проведення поточного ремонту</w:t>
      </w:r>
      <w:r w:rsidRPr="00986983">
        <w:rPr>
          <w:sz w:val="28"/>
        </w:rPr>
        <w:t xml:space="preserve"> </w:t>
      </w:r>
      <w:r>
        <w:rPr>
          <w:sz w:val="28"/>
        </w:rPr>
        <w:t>ґрунтових доріг населених пунктів Сіверської міської ради</w:t>
      </w:r>
      <w:r w:rsidRPr="008570CF">
        <w:rPr>
          <w:sz w:val="28"/>
        </w:rPr>
        <w:t xml:space="preserve"> </w:t>
      </w:r>
      <w:r>
        <w:rPr>
          <w:sz w:val="28"/>
        </w:rPr>
        <w:t>с. Свято-Покровське, с. Серебрянка,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5DA1224D" w14:textId="77777777" w:rsidR="009B092F" w:rsidRDefault="009B092F" w:rsidP="009B092F">
      <w:pPr>
        <w:jc w:val="both"/>
        <w:rPr>
          <w:sz w:val="28"/>
        </w:rPr>
      </w:pPr>
    </w:p>
    <w:p w14:paraId="09ADBB58" w14:textId="77777777" w:rsidR="009B092F" w:rsidRDefault="009B092F" w:rsidP="009B092F">
      <w:pPr>
        <w:jc w:val="both"/>
        <w:rPr>
          <w:sz w:val="28"/>
        </w:rPr>
      </w:pPr>
      <w:r>
        <w:rPr>
          <w:sz w:val="28"/>
        </w:rPr>
        <w:t>ВИРІШИВ:</w:t>
      </w:r>
    </w:p>
    <w:p w14:paraId="68F8CA80" w14:textId="77777777" w:rsidR="009B092F" w:rsidRDefault="009B092F" w:rsidP="009B092F">
      <w:pPr>
        <w:jc w:val="both"/>
        <w:rPr>
          <w:sz w:val="28"/>
        </w:rPr>
      </w:pPr>
    </w:p>
    <w:p w14:paraId="2B7D7ECC" w14:textId="77777777" w:rsidR="009B092F" w:rsidRDefault="009B092F" w:rsidP="009B092F">
      <w:pPr>
        <w:ind w:firstLine="708"/>
        <w:jc w:val="both"/>
        <w:rPr>
          <w:sz w:val="28"/>
        </w:rPr>
      </w:pPr>
      <w:r w:rsidRPr="00EC24F2">
        <w:rPr>
          <w:sz w:val="28"/>
        </w:rPr>
        <w:t>Затвердити кошторисну документацію «</w:t>
      </w:r>
      <w:r>
        <w:rPr>
          <w:sz w:val="28"/>
        </w:rPr>
        <w:t>Виконання поточного ремонту ґрунтових доріг населених пунктів Сіверської міської ради: с. Свято-Покровське, с. Серебрянка Бахмутського району Донецької області</w:t>
      </w:r>
      <w:r w:rsidRPr="00EC24F2">
        <w:rPr>
          <w:sz w:val="28"/>
        </w:rPr>
        <w:t>»</w:t>
      </w:r>
      <w:r>
        <w:rPr>
          <w:sz w:val="28"/>
        </w:rPr>
        <w:t xml:space="preserve"> на суму 36,000 тис. грн. (тридцять шість тисяч грн. 00 коп.)</w:t>
      </w:r>
    </w:p>
    <w:p w14:paraId="087619FA" w14:textId="77777777" w:rsidR="009B092F" w:rsidRDefault="009B092F" w:rsidP="009B092F">
      <w:pPr>
        <w:ind w:firstLine="708"/>
        <w:jc w:val="both"/>
        <w:rPr>
          <w:sz w:val="28"/>
        </w:rPr>
      </w:pPr>
    </w:p>
    <w:p w14:paraId="35CF3256" w14:textId="77777777" w:rsidR="009B092F" w:rsidRDefault="009B092F" w:rsidP="009B092F">
      <w:pPr>
        <w:jc w:val="both"/>
        <w:rPr>
          <w:sz w:val="28"/>
        </w:rPr>
      </w:pPr>
    </w:p>
    <w:p w14:paraId="68CACEA7" w14:textId="77777777" w:rsidR="009B092F" w:rsidRDefault="009B092F" w:rsidP="009B092F">
      <w:pPr>
        <w:jc w:val="both"/>
        <w:rPr>
          <w:sz w:val="28"/>
        </w:rPr>
      </w:pPr>
    </w:p>
    <w:p w14:paraId="4766CC76" w14:textId="77777777" w:rsidR="009B092F" w:rsidRDefault="009B092F" w:rsidP="009B092F">
      <w:pPr>
        <w:rPr>
          <w:sz w:val="28"/>
        </w:rPr>
      </w:pPr>
    </w:p>
    <w:p w14:paraId="4DBEA501" w14:textId="77777777" w:rsidR="009B092F" w:rsidRDefault="009B092F" w:rsidP="009B092F">
      <w:pPr>
        <w:rPr>
          <w:sz w:val="28"/>
        </w:rPr>
      </w:pPr>
      <w:r>
        <w:rPr>
          <w:sz w:val="28"/>
        </w:rPr>
        <w:t>Міський голова                                                                        Андрій ЧЕРНЯЄВ</w:t>
      </w:r>
    </w:p>
    <w:p w14:paraId="13566D69" w14:textId="77777777" w:rsidR="009B092F" w:rsidRDefault="009B092F" w:rsidP="001B758A"/>
    <w:p w14:paraId="00F38326" w14:textId="77777777" w:rsidR="009B092F" w:rsidRDefault="009B092F" w:rsidP="001B758A"/>
    <w:p w14:paraId="6EE3F0E1" w14:textId="77777777" w:rsidR="009B092F" w:rsidRDefault="009B092F" w:rsidP="001B758A"/>
    <w:p w14:paraId="525FB713" w14:textId="77777777" w:rsidR="009B092F" w:rsidRDefault="009B092F" w:rsidP="001B758A"/>
    <w:p w14:paraId="23A1CE2C" w14:textId="77777777" w:rsidR="009B092F" w:rsidRDefault="009B092F" w:rsidP="001B758A"/>
    <w:p w14:paraId="735A2FE2" w14:textId="77777777" w:rsidR="009B092F" w:rsidRDefault="009B092F" w:rsidP="001B758A"/>
    <w:p w14:paraId="27F9AAA2" w14:textId="3C5A7D99" w:rsidR="009B092F" w:rsidRDefault="009B092F" w:rsidP="001B758A"/>
    <w:p w14:paraId="76911AEA" w14:textId="37C27606" w:rsidR="008E07AD" w:rsidRDefault="008E07AD" w:rsidP="001B758A"/>
    <w:p w14:paraId="386DC771" w14:textId="77777777" w:rsidR="008E07AD" w:rsidRDefault="008E07AD" w:rsidP="008E07AD">
      <w:pPr>
        <w:ind w:hanging="13"/>
        <w:jc w:val="center"/>
        <w:rPr>
          <w:lang w:val="en-US"/>
        </w:rPr>
      </w:pPr>
      <w:r>
        <w:rPr>
          <w:sz w:val="22"/>
          <w:szCs w:val="22"/>
        </w:rPr>
        <w:object w:dxaOrig="886" w:dyaOrig="1137" w14:anchorId="755E2992">
          <v:shape id="_x0000_i1031" type="#_x0000_t75" style="width:33.75pt;height:43.5pt" o:ole="" filled="t">
            <v:fill color2="black"/>
            <v:imagedata r:id="rId8" o:title=""/>
          </v:shape>
          <o:OLEObject Type="Embed" ProgID="Word.Picture.8" ShapeID="_x0000_i1031" DrawAspect="Content" ObjectID="_1683360935" r:id="rId20"/>
        </w:object>
      </w:r>
    </w:p>
    <w:p w14:paraId="66890833" w14:textId="77777777" w:rsidR="008E07AD" w:rsidRDefault="008E07AD" w:rsidP="008E07AD">
      <w:pPr>
        <w:ind w:hanging="13"/>
        <w:jc w:val="center"/>
        <w:rPr>
          <w:b/>
          <w:sz w:val="28"/>
          <w:szCs w:val="28"/>
        </w:rPr>
      </w:pPr>
      <w:r>
        <w:rPr>
          <w:b/>
          <w:sz w:val="28"/>
          <w:szCs w:val="28"/>
        </w:rPr>
        <w:t>УКРАЇНА</w:t>
      </w:r>
    </w:p>
    <w:p w14:paraId="320C77AD" w14:textId="77777777" w:rsidR="008E07AD" w:rsidRDefault="008E07AD" w:rsidP="008E07AD">
      <w:pPr>
        <w:jc w:val="center"/>
        <w:rPr>
          <w:b/>
          <w:sz w:val="28"/>
          <w:szCs w:val="28"/>
        </w:rPr>
      </w:pPr>
      <w:r>
        <w:rPr>
          <w:b/>
          <w:sz w:val="28"/>
          <w:szCs w:val="28"/>
        </w:rPr>
        <w:t xml:space="preserve">СІВЕРСЬКА  МІСЬКА  РАДА </w:t>
      </w:r>
    </w:p>
    <w:p w14:paraId="2357F7F3" w14:textId="77777777" w:rsidR="008E07AD" w:rsidRDefault="008E07AD" w:rsidP="008E07AD">
      <w:pPr>
        <w:jc w:val="center"/>
        <w:rPr>
          <w:b/>
          <w:sz w:val="28"/>
          <w:szCs w:val="28"/>
        </w:rPr>
      </w:pPr>
      <w:r>
        <w:rPr>
          <w:b/>
          <w:sz w:val="28"/>
          <w:szCs w:val="28"/>
        </w:rPr>
        <w:t>БАХМУТСЬКОГО  РАЙОНУ  ДОНЕЦЬКОЇ ОБЛАСТІ</w:t>
      </w:r>
    </w:p>
    <w:p w14:paraId="00CFDF6D" w14:textId="77777777" w:rsidR="008E07AD" w:rsidRDefault="008E07AD" w:rsidP="008E07AD">
      <w:pPr>
        <w:jc w:val="center"/>
        <w:rPr>
          <w:b/>
          <w:sz w:val="28"/>
          <w:szCs w:val="28"/>
        </w:rPr>
      </w:pPr>
      <w:r>
        <w:rPr>
          <w:b/>
          <w:sz w:val="28"/>
          <w:szCs w:val="28"/>
        </w:rPr>
        <w:t>ВИКОНАВЧИЙ  КОМІТЕТ</w:t>
      </w:r>
    </w:p>
    <w:p w14:paraId="41BB0A46" w14:textId="77777777" w:rsidR="008E07AD" w:rsidRDefault="008E07AD" w:rsidP="008E07AD">
      <w:pPr>
        <w:jc w:val="center"/>
        <w:rPr>
          <w:b/>
          <w:sz w:val="28"/>
          <w:szCs w:val="28"/>
        </w:rPr>
      </w:pPr>
    </w:p>
    <w:p w14:paraId="3F8609AE" w14:textId="77777777" w:rsidR="008E07AD" w:rsidRDefault="008E07AD" w:rsidP="008E07AD">
      <w:pPr>
        <w:jc w:val="center"/>
        <w:rPr>
          <w:b/>
          <w:i/>
          <w:sz w:val="28"/>
          <w:szCs w:val="28"/>
        </w:rPr>
      </w:pPr>
      <w:r>
        <w:rPr>
          <w:sz w:val="28"/>
          <w:szCs w:val="28"/>
        </w:rPr>
        <w:t xml:space="preserve"> </w:t>
      </w:r>
      <w:r>
        <w:rPr>
          <w:b/>
          <w:sz w:val="28"/>
          <w:szCs w:val="28"/>
        </w:rPr>
        <w:t>Р І Ш Е Н Н Я</w:t>
      </w:r>
    </w:p>
    <w:p w14:paraId="142E2CE2" w14:textId="77777777" w:rsidR="008E07AD" w:rsidRDefault="008E07AD" w:rsidP="008E07AD">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A51D33" w14:paraId="66F459D9" w14:textId="77777777" w:rsidTr="008E07AD">
        <w:trPr>
          <w:jc w:val="center"/>
        </w:trPr>
        <w:tc>
          <w:tcPr>
            <w:tcW w:w="3095" w:type="dxa"/>
          </w:tcPr>
          <w:p w14:paraId="4A7C9751" w14:textId="68AB041C" w:rsidR="00A51D33" w:rsidRDefault="00A51D33" w:rsidP="00A51D33">
            <w:pPr>
              <w:pStyle w:val="ae"/>
              <w:tabs>
                <w:tab w:val="left" w:pos="4680"/>
                <w:tab w:val="left" w:pos="6804"/>
              </w:tabs>
              <w:rPr>
                <w:b w:val="0"/>
                <w:sz w:val="26"/>
                <w:szCs w:val="26"/>
              </w:rPr>
            </w:pPr>
            <w:r w:rsidRPr="00A51D33">
              <w:rPr>
                <w:bCs/>
                <w:sz w:val="26"/>
                <w:szCs w:val="26"/>
              </w:rPr>
              <w:t>06.05.2021</w:t>
            </w:r>
          </w:p>
        </w:tc>
        <w:tc>
          <w:tcPr>
            <w:tcW w:w="3096" w:type="dxa"/>
          </w:tcPr>
          <w:p w14:paraId="28C5E7A0" w14:textId="66434D9C" w:rsidR="00A51D33" w:rsidRDefault="00A51D33" w:rsidP="00A51D33">
            <w:pPr>
              <w:pStyle w:val="ae"/>
              <w:tabs>
                <w:tab w:val="left" w:pos="4680"/>
                <w:tab w:val="left" w:pos="6804"/>
              </w:tabs>
              <w:rPr>
                <w:b w:val="0"/>
                <w:sz w:val="26"/>
                <w:szCs w:val="26"/>
              </w:rPr>
            </w:pPr>
            <w:r w:rsidRPr="00965927">
              <w:rPr>
                <w:b w:val="0"/>
                <w:sz w:val="26"/>
                <w:szCs w:val="26"/>
              </w:rPr>
              <w:t>Сіверськ</w:t>
            </w:r>
          </w:p>
        </w:tc>
        <w:tc>
          <w:tcPr>
            <w:tcW w:w="3096" w:type="dxa"/>
          </w:tcPr>
          <w:p w14:paraId="4B53BFDD" w14:textId="3D747409" w:rsidR="00A51D33" w:rsidRDefault="00A51D33" w:rsidP="00A51D33">
            <w:pPr>
              <w:pStyle w:val="ae"/>
              <w:tabs>
                <w:tab w:val="left" w:pos="4680"/>
                <w:tab w:val="left" w:pos="6804"/>
              </w:tabs>
              <w:rPr>
                <w:b w:val="0"/>
                <w:sz w:val="26"/>
                <w:szCs w:val="26"/>
              </w:rPr>
            </w:pPr>
            <w:r w:rsidRPr="00A51D33">
              <w:rPr>
                <w:bCs/>
                <w:sz w:val="26"/>
                <w:szCs w:val="26"/>
              </w:rPr>
              <w:t>№ 38</w:t>
            </w:r>
            <w:r>
              <w:rPr>
                <w:bCs/>
                <w:sz w:val="26"/>
                <w:szCs w:val="26"/>
              </w:rPr>
              <w:t>8</w:t>
            </w:r>
          </w:p>
        </w:tc>
      </w:tr>
    </w:tbl>
    <w:p w14:paraId="4727CE7F" w14:textId="77777777" w:rsidR="008E07AD" w:rsidRDefault="008E07AD" w:rsidP="008E07AD"/>
    <w:bookmarkStart w:id="70" w:name="_Hlk71107642"/>
    <w:p w14:paraId="2CC3BBE6" w14:textId="77777777" w:rsidR="008E07AD" w:rsidRDefault="008E07AD" w:rsidP="008E07AD">
      <w:pPr>
        <w:rPr>
          <w:sz w:val="26"/>
          <w:szCs w:val="26"/>
        </w:rPr>
      </w:pPr>
      <w:r w:rsidRPr="008E07AD">
        <w:rPr>
          <w:noProof/>
          <w:sz w:val="26"/>
          <w:szCs w:val="26"/>
          <w:lang w:val="ru-RU"/>
        </w:rPr>
        <mc:AlternateContent>
          <mc:Choice Requires="wps">
            <w:drawing>
              <wp:anchor distT="0" distB="0" distL="114300" distR="114300" simplePos="0" relativeHeight="251676672" behindDoc="0" locked="0" layoutInCell="1" allowOverlap="1" wp14:anchorId="55FBDD5B" wp14:editId="3A67C453">
                <wp:simplePos x="0" y="0"/>
                <wp:positionH relativeFrom="column">
                  <wp:posOffset>3810</wp:posOffset>
                </wp:positionH>
                <wp:positionV relativeFrom="paragraph">
                  <wp:posOffset>36195</wp:posOffset>
                </wp:positionV>
                <wp:extent cx="0" cy="86360"/>
                <wp:effectExtent l="13335" t="7620" r="5715" b="1079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21EF82" id="Прямая соединительная линия 1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"/>
            </w:pict>
          </mc:Fallback>
        </mc:AlternateContent>
      </w:r>
      <w:r w:rsidRPr="008E07AD">
        <w:rPr>
          <w:noProof/>
          <w:sz w:val="26"/>
          <w:szCs w:val="26"/>
          <w:lang w:val="ru-RU"/>
        </w:rPr>
        <mc:AlternateContent>
          <mc:Choice Requires="wps">
            <w:drawing>
              <wp:anchor distT="0" distB="0" distL="114300" distR="114300" simplePos="0" relativeHeight="251677696" behindDoc="0" locked="0" layoutInCell="1" allowOverlap="1" wp14:anchorId="39E37CF1" wp14:editId="673D0CC1">
                <wp:simplePos x="0" y="0"/>
                <wp:positionH relativeFrom="column">
                  <wp:posOffset>3810</wp:posOffset>
                </wp:positionH>
                <wp:positionV relativeFrom="paragraph">
                  <wp:posOffset>34925</wp:posOffset>
                </wp:positionV>
                <wp:extent cx="86360" cy="0"/>
                <wp:effectExtent l="13335" t="6350" r="5080" b="1270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48A4F5" id="Прямая соединительная линия 1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"/>
            </w:pict>
          </mc:Fallback>
        </mc:AlternateContent>
      </w:r>
      <w:r w:rsidRPr="008E07AD">
        <w:rPr>
          <w:noProof/>
          <w:sz w:val="26"/>
          <w:szCs w:val="26"/>
          <w:lang w:val="ru-RU"/>
        </w:rPr>
        <mc:AlternateContent>
          <mc:Choice Requires="wps">
            <w:drawing>
              <wp:anchor distT="0" distB="0" distL="114300" distR="114300" simplePos="0" relativeHeight="251678720" behindDoc="0" locked="0" layoutInCell="1" allowOverlap="1" wp14:anchorId="2C1F34D6" wp14:editId="443ABEB9">
                <wp:simplePos x="0" y="0"/>
                <wp:positionH relativeFrom="column">
                  <wp:posOffset>2545715</wp:posOffset>
                </wp:positionH>
                <wp:positionV relativeFrom="paragraph">
                  <wp:posOffset>34290</wp:posOffset>
                </wp:positionV>
                <wp:extent cx="86360" cy="0"/>
                <wp:effectExtent l="12065" t="5715" r="6350" b="1333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039227" id="Прямая соединительная линия 19"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"/>
            </w:pict>
          </mc:Fallback>
        </mc:AlternateContent>
      </w:r>
      <w:r w:rsidRPr="008E07AD">
        <w:rPr>
          <w:noProof/>
          <w:sz w:val="26"/>
          <w:szCs w:val="26"/>
          <w:lang w:val="ru-RU"/>
        </w:rPr>
        <mc:AlternateContent>
          <mc:Choice Requires="wps">
            <w:drawing>
              <wp:anchor distT="0" distB="0" distL="114300" distR="114300" simplePos="0" relativeHeight="251679744" behindDoc="0" locked="0" layoutInCell="1" allowOverlap="1" wp14:anchorId="1CB395E7" wp14:editId="308A7877">
                <wp:simplePos x="0" y="0"/>
                <wp:positionH relativeFrom="column">
                  <wp:posOffset>2633345</wp:posOffset>
                </wp:positionH>
                <wp:positionV relativeFrom="paragraph">
                  <wp:posOffset>36195</wp:posOffset>
                </wp:positionV>
                <wp:extent cx="0" cy="86360"/>
                <wp:effectExtent l="13970" t="7620" r="5080" b="1079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D89D80" id="Прямая соединительная линия 2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"/>
            </w:pict>
          </mc:Fallback>
        </mc:AlternateContent>
      </w:r>
      <w:r w:rsidRPr="008E07AD">
        <w:rPr>
          <w:sz w:val="26"/>
          <w:szCs w:val="26"/>
        </w:rPr>
        <w:t xml:space="preserve">Про затвердження норм </w:t>
      </w:r>
    </w:p>
    <w:p w14:paraId="0CD97FF9" w14:textId="77777777" w:rsidR="008E07AD" w:rsidRDefault="008E07AD" w:rsidP="008E07AD">
      <w:pPr>
        <w:rPr>
          <w:sz w:val="26"/>
          <w:szCs w:val="26"/>
        </w:rPr>
      </w:pPr>
      <w:r w:rsidRPr="008E07AD">
        <w:rPr>
          <w:sz w:val="26"/>
          <w:szCs w:val="26"/>
        </w:rPr>
        <w:t xml:space="preserve">витрачання питної води для </w:t>
      </w:r>
    </w:p>
    <w:p w14:paraId="004A3A4F" w14:textId="77777777" w:rsidR="008E07AD" w:rsidRDefault="008E07AD" w:rsidP="008E07AD">
      <w:pPr>
        <w:rPr>
          <w:sz w:val="26"/>
          <w:szCs w:val="26"/>
        </w:rPr>
      </w:pPr>
      <w:r w:rsidRPr="008E07AD">
        <w:rPr>
          <w:sz w:val="26"/>
          <w:szCs w:val="26"/>
        </w:rPr>
        <w:t>населення, підприємств,</w:t>
      </w:r>
      <w:r>
        <w:rPr>
          <w:sz w:val="26"/>
          <w:szCs w:val="26"/>
        </w:rPr>
        <w:t xml:space="preserve"> </w:t>
      </w:r>
      <w:r w:rsidRPr="008E07AD">
        <w:rPr>
          <w:sz w:val="26"/>
          <w:szCs w:val="26"/>
        </w:rPr>
        <w:t>організацій</w:t>
      </w:r>
    </w:p>
    <w:p w14:paraId="3F55D3A7" w14:textId="64DB18C9" w:rsidR="008E07AD" w:rsidRPr="008E07AD" w:rsidRDefault="008E07AD" w:rsidP="008E07AD">
      <w:pPr>
        <w:rPr>
          <w:sz w:val="26"/>
          <w:szCs w:val="26"/>
        </w:rPr>
      </w:pPr>
      <w:r w:rsidRPr="008E07AD">
        <w:rPr>
          <w:sz w:val="26"/>
          <w:szCs w:val="26"/>
        </w:rPr>
        <w:t xml:space="preserve">на території Сіверської міської ради </w:t>
      </w:r>
    </w:p>
    <w:bookmarkEnd w:id="70"/>
    <w:p w14:paraId="5AA58243" w14:textId="77777777" w:rsidR="008E07AD" w:rsidRPr="008E07AD" w:rsidRDefault="008E07AD" w:rsidP="008E07AD">
      <w:pPr>
        <w:rPr>
          <w:sz w:val="26"/>
          <w:szCs w:val="26"/>
        </w:rPr>
      </w:pPr>
    </w:p>
    <w:p w14:paraId="1A8320F4" w14:textId="77777777" w:rsidR="008E07AD" w:rsidRPr="008E07AD" w:rsidRDefault="008E07AD" w:rsidP="008E07AD">
      <w:pPr>
        <w:jc w:val="both"/>
        <w:rPr>
          <w:sz w:val="26"/>
          <w:szCs w:val="26"/>
        </w:rPr>
      </w:pPr>
      <w:r w:rsidRPr="008E07AD">
        <w:rPr>
          <w:sz w:val="26"/>
          <w:szCs w:val="26"/>
        </w:rPr>
        <w:t xml:space="preserve">         Розглянувши листа Часовоярського регіонального виробничого управління комунального підприємства «Компанія «Вода Донбасу» від 06.04.2021 №4/15/821  щодо затвердження норм водопостачання для населення, підприємств, організацій на території Сіверської міської ради (об’єднана територіальна громада), відповідно до «Правил користування системами централізованого комунального водопостачання і водовідведення в населених пунктах України», затверджених наказом Міністерства з питань ЖКГ від 27.06.2008 №190, Правил надання послуг з централізованого опалення, постачання холодної та гарячої води і водовідведення, затверджених постановою Кабінету Міністрів України від 21.07.2005 №630 із внесеними змінами, згідно п.3 «Порядку розробки та затвердження нормативів питного водопостачання, затверджених постановою» Кабінету Міністрів України від 25.08.2004 №1107, на підставі Закону України від 10.01.2002 №2918-ІІІ «Про питну воду та питне водопостачання», керуючись статтею 30 Закону України «Про місцеве самоврядування в Україні», виконком міської ради </w:t>
      </w:r>
    </w:p>
    <w:p w14:paraId="3393F799" w14:textId="77777777" w:rsidR="008E07AD" w:rsidRPr="008E07AD" w:rsidRDefault="008E07AD" w:rsidP="008E07AD">
      <w:pPr>
        <w:jc w:val="both"/>
        <w:rPr>
          <w:sz w:val="26"/>
          <w:szCs w:val="26"/>
        </w:rPr>
      </w:pPr>
    </w:p>
    <w:p w14:paraId="4E8E82F2" w14:textId="77777777" w:rsidR="008E07AD" w:rsidRPr="008E07AD" w:rsidRDefault="008E07AD" w:rsidP="008E07AD">
      <w:pPr>
        <w:jc w:val="both"/>
        <w:rPr>
          <w:sz w:val="26"/>
          <w:szCs w:val="26"/>
        </w:rPr>
      </w:pPr>
      <w:r w:rsidRPr="008E07AD">
        <w:rPr>
          <w:sz w:val="26"/>
          <w:szCs w:val="26"/>
        </w:rPr>
        <w:t>ВИРІШИВ:</w:t>
      </w:r>
    </w:p>
    <w:p w14:paraId="4C425A00" w14:textId="77777777" w:rsidR="008E07AD" w:rsidRPr="008E07AD" w:rsidRDefault="008E07AD" w:rsidP="008E07AD">
      <w:pPr>
        <w:jc w:val="both"/>
        <w:rPr>
          <w:sz w:val="26"/>
          <w:szCs w:val="26"/>
        </w:rPr>
      </w:pPr>
    </w:p>
    <w:p w14:paraId="288394E8" w14:textId="51672329" w:rsidR="008E07AD" w:rsidRPr="008E07AD" w:rsidRDefault="008E07AD" w:rsidP="008E07AD">
      <w:pPr>
        <w:pStyle w:val="22"/>
        <w:ind w:left="0" w:firstLine="708"/>
        <w:jc w:val="both"/>
        <w:rPr>
          <w:sz w:val="26"/>
          <w:szCs w:val="26"/>
          <w:lang w:val="uk-UA"/>
        </w:rPr>
      </w:pPr>
      <w:r w:rsidRPr="008E07AD">
        <w:rPr>
          <w:sz w:val="26"/>
          <w:szCs w:val="26"/>
          <w:lang w:val="uk-UA"/>
        </w:rPr>
        <w:t xml:space="preserve">1. Затвердити норми </w:t>
      </w:r>
      <w:r>
        <w:rPr>
          <w:sz w:val="26"/>
          <w:szCs w:val="26"/>
          <w:lang w:val="uk-UA"/>
        </w:rPr>
        <w:t xml:space="preserve">витрачання питної води </w:t>
      </w:r>
      <w:r w:rsidRPr="008E07AD">
        <w:rPr>
          <w:sz w:val="26"/>
          <w:szCs w:val="26"/>
          <w:lang w:val="uk-UA"/>
        </w:rPr>
        <w:t>населення (додаток 1), підприємств, організацій</w:t>
      </w:r>
      <w:r>
        <w:rPr>
          <w:sz w:val="26"/>
          <w:szCs w:val="26"/>
          <w:lang w:val="uk-UA"/>
        </w:rPr>
        <w:t xml:space="preserve"> на території Сіверської міської ради </w:t>
      </w:r>
      <w:r w:rsidRPr="008E07AD">
        <w:rPr>
          <w:sz w:val="26"/>
          <w:szCs w:val="26"/>
          <w:lang w:val="uk-UA"/>
        </w:rPr>
        <w:t>(додаток 2).</w:t>
      </w:r>
    </w:p>
    <w:p w14:paraId="5AF45921" w14:textId="77777777" w:rsidR="008E07AD" w:rsidRPr="008E07AD" w:rsidRDefault="008E07AD" w:rsidP="008E07AD">
      <w:pPr>
        <w:pStyle w:val="22"/>
        <w:ind w:left="0"/>
        <w:jc w:val="both"/>
        <w:rPr>
          <w:sz w:val="26"/>
          <w:szCs w:val="26"/>
          <w:lang w:val="uk-UA"/>
        </w:rPr>
      </w:pPr>
    </w:p>
    <w:p w14:paraId="6B0C2073" w14:textId="7CBCBA27" w:rsidR="008E07AD" w:rsidRPr="008E07AD" w:rsidRDefault="008E07AD" w:rsidP="008E07AD">
      <w:pPr>
        <w:contextualSpacing/>
        <w:jc w:val="both"/>
        <w:rPr>
          <w:sz w:val="26"/>
          <w:szCs w:val="26"/>
        </w:rPr>
      </w:pPr>
      <w:r w:rsidRPr="008E07AD">
        <w:rPr>
          <w:sz w:val="26"/>
          <w:szCs w:val="26"/>
        </w:rPr>
        <w:t xml:space="preserve">         </w:t>
      </w:r>
      <w:r>
        <w:rPr>
          <w:sz w:val="26"/>
          <w:szCs w:val="26"/>
        </w:rPr>
        <w:tab/>
      </w:r>
      <w:r w:rsidRPr="008E07AD">
        <w:rPr>
          <w:sz w:val="26"/>
          <w:szCs w:val="26"/>
        </w:rPr>
        <w:t>2. Вважати таким, що втратило чинність рішення виконкому міської ради від 14.05.2020 № 64 «Про затвердження норм витрачання питної води для населення, підприємств, організацій на території Сіверської міської ради (об’єднана територіальна громада)».</w:t>
      </w:r>
    </w:p>
    <w:p w14:paraId="4B45D755" w14:textId="77777777" w:rsidR="008E07AD" w:rsidRPr="008E07AD" w:rsidRDefault="008E07AD" w:rsidP="008E07AD">
      <w:pPr>
        <w:contextualSpacing/>
        <w:jc w:val="both"/>
        <w:rPr>
          <w:sz w:val="26"/>
          <w:szCs w:val="26"/>
        </w:rPr>
      </w:pPr>
    </w:p>
    <w:p w14:paraId="5162C5F3" w14:textId="6F3E5756" w:rsidR="008E07AD" w:rsidRPr="008E07AD" w:rsidRDefault="008E07AD" w:rsidP="008E07AD">
      <w:pPr>
        <w:contextualSpacing/>
        <w:jc w:val="both"/>
        <w:rPr>
          <w:sz w:val="26"/>
          <w:szCs w:val="26"/>
        </w:rPr>
      </w:pPr>
      <w:r w:rsidRPr="008E07AD">
        <w:rPr>
          <w:sz w:val="26"/>
          <w:szCs w:val="26"/>
        </w:rPr>
        <w:t xml:space="preserve">         </w:t>
      </w:r>
      <w:r>
        <w:rPr>
          <w:sz w:val="26"/>
          <w:szCs w:val="26"/>
        </w:rPr>
        <w:tab/>
      </w:r>
      <w:r w:rsidRPr="008E07AD">
        <w:rPr>
          <w:sz w:val="26"/>
          <w:szCs w:val="26"/>
        </w:rPr>
        <w:t>3. Контроль за виконання даного рішення покласти на першого заступника міського голови Гатченка Віталія Анатолійовича.</w:t>
      </w:r>
    </w:p>
    <w:p w14:paraId="5550CE99" w14:textId="77777777" w:rsidR="008E07AD" w:rsidRPr="008E07AD" w:rsidRDefault="008E07AD" w:rsidP="008E07AD">
      <w:pPr>
        <w:contextualSpacing/>
        <w:jc w:val="both"/>
        <w:rPr>
          <w:sz w:val="26"/>
          <w:szCs w:val="26"/>
        </w:rPr>
      </w:pPr>
    </w:p>
    <w:p w14:paraId="18129CD3" w14:textId="77777777" w:rsidR="008E07AD" w:rsidRPr="008E07AD" w:rsidRDefault="008E07AD" w:rsidP="008E07AD">
      <w:pPr>
        <w:contextualSpacing/>
        <w:jc w:val="both"/>
        <w:rPr>
          <w:sz w:val="26"/>
          <w:szCs w:val="26"/>
        </w:rPr>
      </w:pPr>
    </w:p>
    <w:p w14:paraId="180B938C" w14:textId="77777777" w:rsidR="008E07AD" w:rsidRPr="008E07AD" w:rsidRDefault="008E07AD" w:rsidP="008E07AD">
      <w:pPr>
        <w:contextualSpacing/>
        <w:jc w:val="both"/>
        <w:rPr>
          <w:sz w:val="26"/>
          <w:szCs w:val="26"/>
        </w:rPr>
      </w:pPr>
    </w:p>
    <w:p w14:paraId="0F282D17" w14:textId="55E73932" w:rsidR="008E07AD" w:rsidRPr="008E07AD" w:rsidRDefault="008E07AD" w:rsidP="008E07AD">
      <w:pPr>
        <w:contextualSpacing/>
        <w:jc w:val="both"/>
        <w:rPr>
          <w:sz w:val="26"/>
          <w:szCs w:val="26"/>
        </w:rPr>
      </w:pPr>
      <w:r w:rsidRPr="008E07AD">
        <w:rPr>
          <w:sz w:val="26"/>
          <w:szCs w:val="26"/>
        </w:rPr>
        <w:t xml:space="preserve">Міський голова                                                                    </w:t>
      </w:r>
      <w:r>
        <w:rPr>
          <w:sz w:val="26"/>
          <w:szCs w:val="26"/>
        </w:rPr>
        <w:t xml:space="preserve">              </w:t>
      </w:r>
      <w:r w:rsidRPr="008E07AD">
        <w:rPr>
          <w:sz w:val="26"/>
          <w:szCs w:val="26"/>
        </w:rPr>
        <w:t>Андрій ЧЕРНЯЄВ</w:t>
      </w:r>
    </w:p>
    <w:p w14:paraId="5D84E849" w14:textId="23B877BB" w:rsidR="008E07AD" w:rsidRPr="008E07AD" w:rsidRDefault="008E07AD" w:rsidP="008E07AD">
      <w:pPr>
        <w:tabs>
          <w:tab w:val="num" w:pos="284"/>
        </w:tabs>
        <w:ind w:firstLine="851"/>
        <w:rPr>
          <w:sz w:val="26"/>
          <w:szCs w:val="26"/>
        </w:rPr>
      </w:pPr>
      <w:r>
        <w:rPr>
          <w:sz w:val="28"/>
          <w:szCs w:val="28"/>
        </w:rPr>
        <w:lastRenderedPageBreak/>
        <w:t xml:space="preserve"> </w:t>
      </w:r>
      <w:r w:rsidRPr="00A25368">
        <w:rPr>
          <w:sz w:val="28"/>
          <w:szCs w:val="28"/>
        </w:rPr>
        <w:t xml:space="preserve">                                                                  </w:t>
      </w:r>
      <w:r>
        <w:rPr>
          <w:sz w:val="28"/>
          <w:szCs w:val="28"/>
        </w:rPr>
        <w:t xml:space="preserve">  </w:t>
      </w:r>
      <w:r w:rsidRPr="00A25368">
        <w:rPr>
          <w:sz w:val="28"/>
          <w:szCs w:val="28"/>
        </w:rPr>
        <w:t xml:space="preserve">    </w:t>
      </w:r>
      <w:r w:rsidRPr="008E07AD">
        <w:rPr>
          <w:sz w:val="26"/>
          <w:szCs w:val="26"/>
        </w:rPr>
        <w:t>Додаток 1</w:t>
      </w:r>
    </w:p>
    <w:p w14:paraId="4ED024CA" w14:textId="77777777" w:rsidR="008E07AD" w:rsidRPr="008E07AD" w:rsidRDefault="008E07AD" w:rsidP="008E07AD">
      <w:pPr>
        <w:tabs>
          <w:tab w:val="num" w:pos="284"/>
        </w:tabs>
        <w:ind w:firstLine="851"/>
        <w:rPr>
          <w:sz w:val="26"/>
          <w:szCs w:val="26"/>
        </w:rPr>
      </w:pPr>
      <w:r w:rsidRPr="008E07AD">
        <w:rPr>
          <w:sz w:val="26"/>
          <w:szCs w:val="26"/>
        </w:rPr>
        <w:t xml:space="preserve">                                                                              до рішення виконкому</w:t>
      </w:r>
    </w:p>
    <w:p w14:paraId="22204548" w14:textId="77777777" w:rsidR="008E07AD" w:rsidRPr="008E07AD" w:rsidRDefault="008E07AD" w:rsidP="008E07AD">
      <w:pPr>
        <w:tabs>
          <w:tab w:val="num" w:pos="284"/>
        </w:tabs>
        <w:ind w:firstLine="851"/>
        <w:rPr>
          <w:sz w:val="26"/>
          <w:szCs w:val="26"/>
        </w:rPr>
      </w:pPr>
      <w:r w:rsidRPr="008E07AD">
        <w:rPr>
          <w:sz w:val="26"/>
          <w:szCs w:val="26"/>
        </w:rPr>
        <w:t xml:space="preserve">                                                                              міської  ради                                                                      </w:t>
      </w:r>
    </w:p>
    <w:p w14:paraId="4B0EA436" w14:textId="716CA705" w:rsidR="008E07AD" w:rsidRPr="00A51D33" w:rsidRDefault="008E07AD" w:rsidP="008E07AD">
      <w:pPr>
        <w:tabs>
          <w:tab w:val="num" w:pos="284"/>
        </w:tabs>
        <w:ind w:firstLine="851"/>
        <w:rPr>
          <w:b/>
          <w:bCs/>
          <w:sz w:val="26"/>
          <w:szCs w:val="26"/>
        </w:rPr>
      </w:pPr>
      <w:r w:rsidRPr="008E07AD">
        <w:rPr>
          <w:sz w:val="26"/>
          <w:szCs w:val="26"/>
        </w:rPr>
        <w:t xml:space="preserve">                                                                              </w:t>
      </w:r>
      <w:r w:rsidR="00A51D33" w:rsidRPr="00A51D33">
        <w:rPr>
          <w:b/>
          <w:bCs/>
          <w:sz w:val="26"/>
          <w:szCs w:val="26"/>
        </w:rPr>
        <w:t xml:space="preserve">06.05.2021 </w:t>
      </w:r>
      <w:r w:rsidRPr="00A51D33">
        <w:rPr>
          <w:b/>
          <w:bCs/>
          <w:sz w:val="26"/>
          <w:szCs w:val="26"/>
        </w:rPr>
        <w:t>№</w:t>
      </w:r>
      <w:r w:rsidR="00A51D33" w:rsidRPr="00A51D33">
        <w:rPr>
          <w:b/>
          <w:bCs/>
          <w:sz w:val="26"/>
          <w:szCs w:val="26"/>
        </w:rPr>
        <w:t xml:space="preserve"> 388</w:t>
      </w:r>
    </w:p>
    <w:p w14:paraId="0BBE8948" w14:textId="77777777" w:rsidR="008E07AD" w:rsidRPr="008E07AD" w:rsidRDefault="008E07AD" w:rsidP="008E07AD">
      <w:pPr>
        <w:jc w:val="both"/>
        <w:rPr>
          <w:sz w:val="26"/>
          <w:szCs w:val="26"/>
        </w:rPr>
      </w:pPr>
    </w:p>
    <w:p w14:paraId="0A44CF2A" w14:textId="77777777" w:rsidR="008E07AD" w:rsidRPr="008E07AD" w:rsidRDefault="008E07AD" w:rsidP="008E07AD">
      <w:pPr>
        <w:jc w:val="center"/>
        <w:rPr>
          <w:sz w:val="26"/>
          <w:szCs w:val="26"/>
        </w:rPr>
      </w:pPr>
      <w:r w:rsidRPr="008E07AD">
        <w:rPr>
          <w:sz w:val="26"/>
          <w:szCs w:val="26"/>
        </w:rPr>
        <w:t xml:space="preserve">Норми витрачання питної води для населення </w:t>
      </w:r>
    </w:p>
    <w:p w14:paraId="0CCC393B" w14:textId="77777777" w:rsidR="008E07AD" w:rsidRPr="008E07AD" w:rsidRDefault="008E07AD" w:rsidP="008E07AD">
      <w:pPr>
        <w:jc w:val="center"/>
        <w:rPr>
          <w:sz w:val="26"/>
          <w:szCs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1800"/>
        <w:gridCol w:w="2880"/>
      </w:tblGrid>
      <w:tr w:rsidR="008E07AD" w:rsidRPr="008E07AD" w14:paraId="4134DD00" w14:textId="77777777" w:rsidTr="008E07AD">
        <w:trPr>
          <w:trHeight w:val="160"/>
        </w:trPr>
        <w:tc>
          <w:tcPr>
            <w:tcW w:w="828" w:type="dxa"/>
            <w:vMerge w:val="restart"/>
            <w:tcBorders>
              <w:top w:val="single" w:sz="4" w:space="0" w:color="auto"/>
              <w:left w:val="single" w:sz="4" w:space="0" w:color="auto"/>
              <w:bottom w:val="single" w:sz="4" w:space="0" w:color="auto"/>
              <w:right w:val="single" w:sz="4" w:space="0" w:color="auto"/>
            </w:tcBorders>
          </w:tcPr>
          <w:p w14:paraId="7DA4C28C" w14:textId="77777777" w:rsidR="008E07AD" w:rsidRPr="008E07AD" w:rsidRDefault="008E07AD" w:rsidP="008E07AD">
            <w:pPr>
              <w:jc w:val="center"/>
              <w:rPr>
                <w:sz w:val="26"/>
                <w:szCs w:val="26"/>
              </w:rPr>
            </w:pPr>
          </w:p>
          <w:p w14:paraId="34C8688D" w14:textId="77777777" w:rsidR="008E07AD" w:rsidRPr="008E07AD" w:rsidRDefault="008E07AD" w:rsidP="008E07AD">
            <w:pPr>
              <w:jc w:val="center"/>
              <w:rPr>
                <w:sz w:val="26"/>
                <w:szCs w:val="26"/>
              </w:rPr>
            </w:pPr>
            <w:r w:rsidRPr="008E07AD">
              <w:rPr>
                <w:sz w:val="26"/>
                <w:szCs w:val="26"/>
              </w:rPr>
              <w:t>№</w:t>
            </w:r>
          </w:p>
          <w:p w14:paraId="075FAE16" w14:textId="77777777" w:rsidR="008E07AD" w:rsidRPr="008E07AD" w:rsidRDefault="008E07AD" w:rsidP="008E07AD">
            <w:pPr>
              <w:jc w:val="center"/>
              <w:rPr>
                <w:sz w:val="26"/>
                <w:szCs w:val="26"/>
              </w:rPr>
            </w:pPr>
            <w:r w:rsidRPr="008E07AD">
              <w:rPr>
                <w:sz w:val="26"/>
                <w:szCs w:val="26"/>
              </w:rPr>
              <w:t>з/п</w:t>
            </w:r>
          </w:p>
        </w:tc>
        <w:tc>
          <w:tcPr>
            <w:tcW w:w="4140" w:type="dxa"/>
            <w:vMerge w:val="restart"/>
            <w:tcBorders>
              <w:top w:val="single" w:sz="4" w:space="0" w:color="auto"/>
              <w:left w:val="single" w:sz="4" w:space="0" w:color="auto"/>
              <w:bottom w:val="single" w:sz="4" w:space="0" w:color="auto"/>
              <w:right w:val="single" w:sz="4" w:space="0" w:color="auto"/>
            </w:tcBorders>
          </w:tcPr>
          <w:p w14:paraId="7CA632B1" w14:textId="77777777" w:rsidR="008E07AD" w:rsidRPr="008E07AD" w:rsidRDefault="008E07AD" w:rsidP="008E07AD">
            <w:pPr>
              <w:jc w:val="center"/>
              <w:rPr>
                <w:sz w:val="26"/>
                <w:szCs w:val="26"/>
              </w:rPr>
            </w:pPr>
          </w:p>
          <w:p w14:paraId="0EF3B30E" w14:textId="77777777" w:rsidR="008E07AD" w:rsidRPr="008E07AD" w:rsidRDefault="008E07AD" w:rsidP="008E07AD">
            <w:pPr>
              <w:jc w:val="center"/>
              <w:rPr>
                <w:sz w:val="26"/>
                <w:szCs w:val="26"/>
              </w:rPr>
            </w:pPr>
          </w:p>
          <w:p w14:paraId="3628D237" w14:textId="77777777" w:rsidR="008E07AD" w:rsidRPr="008E07AD" w:rsidRDefault="008E07AD" w:rsidP="008E07AD">
            <w:pPr>
              <w:jc w:val="center"/>
              <w:rPr>
                <w:sz w:val="26"/>
                <w:szCs w:val="26"/>
              </w:rPr>
            </w:pPr>
            <w:r w:rsidRPr="008E07AD">
              <w:rPr>
                <w:sz w:val="26"/>
                <w:szCs w:val="26"/>
              </w:rPr>
              <w:t>Водоспоживачі</w:t>
            </w:r>
          </w:p>
        </w:tc>
        <w:tc>
          <w:tcPr>
            <w:tcW w:w="1800" w:type="dxa"/>
            <w:vMerge w:val="restart"/>
            <w:tcBorders>
              <w:top w:val="single" w:sz="4" w:space="0" w:color="auto"/>
              <w:left w:val="single" w:sz="4" w:space="0" w:color="auto"/>
              <w:bottom w:val="single" w:sz="4" w:space="0" w:color="auto"/>
              <w:right w:val="single" w:sz="4" w:space="0" w:color="auto"/>
            </w:tcBorders>
          </w:tcPr>
          <w:p w14:paraId="57154F50" w14:textId="77777777" w:rsidR="008E07AD" w:rsidRPr="008E07AD" w:rsidRDefault="008E07AD" w:rsidP="008E07AD">
            <w:pPr>
              <w:jc w:val="center"/>
              <w:rPr>
                <w:sz w:val="26"/>
                <w:szCs w:val="26"/>
              </w:rPr>
            </w:pPr>
          </w:p>
          <w:p w14:paraId="679086E7" w14:textId="77777777" w:rsidR="008E07AD" w:rsidRPr="008E07AD" w:rsidRDefault="008E07AD" w:rsidP="008E07AD">
            <w:pPr>
              <w:jc w:val="center"/>
              <w:rPr>
                <w:sz w:val="26"/>
                <w:szCs w:val="26"/>
              </w:rPr>
            </w:pPr>
          </w:p>
          <w:p w14:paraId="2E9439C4" w14:textId="77777777" w:rsidR="008E07AD" w:rsidRPr="008E07AD" w:rsidRDefault="008E07AD" w:rsidP="008E07AD">
            <w:pPr>
              <w:jc w:val="center"/>
              <w:rPr>
                <w:sz w:val="26"/>
                <w:szCs w:val="26"/>
              </w:rPr>
            </w:pPr>
            <w:r w:rsidRPr="008E07AD">
              <w:rPr>
                <w:sz w:val="26"/>
                <w:szCs w:val="26"/>
              </w:rPr>
              <w:t>Виміри</w:t>
            </w:r>
          </w:p>
        </w:tc>
        <w:tc>
          <w:tcPr>
            <w:tcW w:w="2880" w:type="dxa"/>
            <w:tcBorders>
              <w:top w:val="single" w:sz="4" w:space="0" w:color="auto"/>
              <w:left w:val="single" w:sz="4" w:space="0" w:color="auto"/>
              <w:bottom w:val="single" w:sz="4" w:space="0" w:color="auto"/>
              <w:right w:val="single" w:sz="4" w:space="0" w:color="auto"/>
            </w:tcBorders>
            <w:hideMark/>
          </w:tcPr>
          <w:p w14:paraId="0778D29F" w14:textId="77777777" w:rsidR="008E07AD" w:rsidRPr="008E07AD" w:rsidRDefault="008E07AD" w:rsidP="008E07AD">
            <w:pPr>
              <w:jc w:val="center"/>
              <w:rPr>
                <w:sz w:val="26"/>
                <w:szCs w:val="26"/>
              </w:rPr>
            </w:pPr>
            <w:r w:rsidRPr="008E07AD">
              <w:rPr>
                <w:sz w:val="26"/>
                <w:szCs w:val="26"/>
              </w:rPr>
              <w:t>Норма витрачання води, літр/доба</w:t>
            </w:r>
          </w:p>
        </w:tc>
      </w:tr>
      <w:tr w:rsidR="008E07AD" w:rsidRPr="008E07AD" w14:paraId="201A5EA9" w14:textId="77777777" w:rsidTr="008E07AD">
        <w:trPr>
          <w:trHeight w:val="1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0F2E88" w14:textId="77777777" w:rsidR="008E07AD" w:rsidRPr="008E07AD" w:rsidRDefault="008E07AD" w:rsidP="008E07AD">
            <w:pPr>
              <w:rPr>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78CF99" w14:textId="77777777" w:rsidR="008E07AD" w:rsidRPr="008E07AD" w:rsidRDefault="008E07AD" w:rsidP="008E07AD">
            <w:pPr>
              <w:rPr>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129A0" w14:textId="77777777" w:rsidR="008E07AD" w:rsidRPr="008E07AD" w:rsidRDefault="008E07AD" w:rsidP="008E07AD">
            <w:pPr>
              <w:rPr>
                <w:sz w:val="26"/>
                <w:szCs w:val="26"/>
              </w:rPr>
            </w:pPr>
          </w:p>
        </w:tc>
        <w:tc>
          <w:tcPr>
            <w:tcW w:w="2880" w:type="dxa"/>
            <w:tcBorders>
              <w:top w:val="single" w:sz="4" w:space="0" w:color="auto"/>
              <w:left w:val="single" w:sz="4" w:space="0" w:color="auto"/>
              <w:bottom w:val="single" w:sz="4" w:space="0" w:color="auto"/>
              <w:right w:val="single" w:sz="4" w:space="0" w:color="auto"/>
            </w:tcBorders>
            <w:hideMark/>
          </w:tcPr>
          <w:p w14:paraId="2B66C182" w14:textId="77777777" w:rsidR="008E07AD" w:rsidRPr="008E07AD" w:rsidRDefault="008E07AD" w:rsidP="008E07AD">
            <w:pPr>
              <w:jc w:val="center"/>
              <w:rPr>
                <w:sz w:val="26"/>
                <w:szCs w:val="26"/>
              </w:rPr>
            </w:pPr>
            <w:r w:rsidRPr="008E07AD">
              <w:rPr>
                <w:sz w:val="26"/>
                <w:szCs w:val="26"/>
              </w:rPr>
              <w:t>Загальна (для абонентів без гарячого водо-забезпечення)</w:t>
            </w:r>
          </w:p>
        </w:tc>
      </w:tr>
      <w:tr w:rsidR="008E07AD" w:rsidRPr="008E07AD" w14:paraId="1AB739D9"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EAE4958" w14:textId="77777777" w:rsidR="008E07AD" w:rsidRPr="008E07AD" w:rsidRDefault="008E07AD" w:rsidP="008E07AD">
            <w:pPr>
              <w:jc w:val="center"/>
              <w:rPr>
                <w:sz w:val="26"/>
                <w:szCs w:val="26"/>
              </w:rPr>
            </w:pPr>
            <w:r w:rsidRPr="008E07AD">
              <w:rPr>
                <w:sz w:val="26"/>
                <w:szCs w:val="26"/>
              </w:rPr>
              <w:t>1</w:t>
            </w:r>
          </w:p>
        </w:tc>
        <w:tc>
          <w:tcPr>
            <w:tcW w:w="4140" w:type="dxa"/>
            <w:tcBorders>
              <w:top w:val="single" w:sz="4" w:space="0" w:color="auto"/>
              <w:left w:val="single" w:sz="4" w:space="0" w:color="auto"/>
              <w:bottom w:val="single" w:sz="4" w:space="0" w:color="auto"/>
              <w:right w:val="single" w:sz="4" w:space="0" w:color="auto"/>
            </w:tcBorders>
            <w:hideMark/>
          </w:tcPr>
          <w:p w14:paraId="6F40878A" w14:textId="77777777" w:rsidR="008E07AD" w:rsidRPr="008E07AD" w:rsidRDefault="008E07AD" w:rsidP="008E07AD">
            <w:pPr>
              <w:rPr>
                <w:sz w:val="26"/>
                <w:szCs w:val="26"/>
              </w:rPr>
            </w:pPr>
            <w:r w:rsidRPr="008E07AD">
              <w:rPr>
                <w:sz w:val="26"/>
                <w:szCs w:val="26"/>
              </w:rPr>
              <w:t>Колонка вулична</w:t>
            </w:r>
          </w:p>
        </w:tc>
        <w:tc>
          <w:tcPr>
            <w:tcW w:w="1800" w:type="dxa"/>
            <w:tcBorders>
              <w:top w:val="single" w:sz="4" w:space="0" w:color="auto"/>
              <w:left w:val="single" w:sz="4" w:space="0" w:color="auto"/>
              <w:bottom w:val="single" w:sz="4" w:space="0" w:color="auto"/>
              <w:right w:val="single" w:sz="4" w:space="0" w:color="auto"/>
            </w:tcBorders>
            <w:hideMark/>
          </w:tcPr>
          <w:p w14:paraId="199C996B" w14:textId="77777777" w:rsidR="008E07AD" w:rsidRPr="008E07AD" w:rsidRDefault="008E07AD" w:rsidP="008E07AD">
            <w:pPr>
              <w:jc w:val="center"/>
              <w:rPr>
                <w:sz w:val="26"/>
                <w:szCs w:val="26"/>
              </w:rPr>
            </w:pPr>
            <w:r w:rsidRPr="008E07AD">
              <w:rPr>
                <w:sz w:val="26"/>
                <w:szCs w:val="26"/>
              </w:rPr>
              <w:t>1 мешканець</w:t>
            </w:r>
          </w:p>
        </w:tc>
        <w:tc>
          <w:tcPr>
            <w:tcW w:w="2880" w:type="dxa"/>
            <w:tcBorders>
              <w:top w:val="single" w:sz="4" w:space="0" w:color="auto"/>
              <w:left w:val="single" w:sz="4" w:space="0" w:color="auto"/>
              <w:bottom w:val="single" w:sz="4" w:space="0" w:color="auto"/>
              <w:right w:val="single" w:sz="4" w:space="0" w:color="auto"/>
            </w:tcBorders>
            <w:hideMark/>
          </w:tcPr>
          <w:p w14:paraId="27B66115" w14:textId="77777777" w:rsidR="008E07AD" w:rsidRPr="008E07AD" w:rsidRDefault="008E07AD" w:rsidP="008E07AD">
            <w:pPr>
              <w:jc w:val="center"/>
              <w:rPr>
                <w:sz w:val="26"/>
                <w:szCs w:val="26"/>
              </w:rPr>
            </w:pPr>
            <w:r w:rsidRPr="008E07AD">
              <w:rPr>
                <w:sz w:val="26"/>
                <w:szCs w:val="26"/>
              </w:rPr>
              <w:t>50</w:t>
            </w:r>
          </w:p>
        </w:tc>
      </w:tr>
      <w:tr w:rsidR="008E07AD" w:rsidRPr="008E07AD" w14:paraId="586E62AB"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0232FDCC" w14:textId="77777777" w:rsidR="008E07AD" w:rsidRPr="008E07AD" w:rsidRDefault="008E07AD" w:rsidP="008E07AD">
            <w:pPr>
              <w:jc w:val="center"/>
              <w:rPr>
                <w:sz w:val="26"/>
                <w:szCs w:val="26"/>
              </w:rPr>
            </w:pPr>
            <w:r w:rsidRPr="008E07AD">
              <w:rPr>
                <w:sz w:val="26"/>
                <w:szCs w:val="26"/>
              </w:rPr>
              <w:t>2</w:t>
            </w:r>
          </w:p>
        </w:tc>
        <w:tc>
          <w:tcPr>
            <w:tcW w:w="4140" w:type="dxa"/>
            <w:tcBorders>
              <w:top w:val="single" w:sz="4" w:space="0" w:color="auto"/>
              <w:left w:val="single" w:sz="4" w:space="0" w:color="auto"/>
              <w:bottom w:val="single" w:sz="4" w:space="0" w:color="auto"/>
              <w:right w:val="single" w:sz="4" w:space="0" w:color="auto"/>
            </w:tcBorders>
            <w:hideMark/>
          </w:tcPr>
          <w:p w14:paraId="793F24EB" w14:textId="77777777" w:rsidR="008E07AD" w:rsidRPr="008E07AD" w:rsidRDefault="008E07AD" w:rsidP="008E07AD">
            <w:pPr>
              <w:rPr>
                <w:sz w:val="26"/>
                <w:szCs w:val="26"/>
              </w:rPr>
            </w:pPr>
            <w:r w:rsidRPr="008E07AD">
              <w:rPr>
                <w:sz w:val="26"/>
                <w:szCs w:val="26"/>
              </w:rPr>
              <w:t>Колонка дворова</w:t>
            </w:r>
          </w:p>
        </w:tc>
        <w:tc>
          <w:tcPr>
            <w:tcW w:w="1800" w:type="dxa"/>
            <w:tcBorders>
              <w:top w:val="single" w:sz="4" w:space="0" w:color="auto"/>
              <w:left w:val="single" w:sz="4" w:space="0" w:color="auto"/>
              <w:bottom w:val="single" w:sz="4" w:space="0" w:color="auto"/>
              <w:right w:val="single" w:sz="4" w:space="0" w:color="auto"/>
            </w:tcBorders>
            <w:hideMark/>
          </w:tcPr>
          <w:p w14:paraId="067832DA" w14:textId="77777777" w:rsidR="008E07AD" w:rsidRPr="008E07AD" w:rsidRDefault="008E07AD" w:rsidP="008E07AD">
            <w:pPr>
              <w:jc w:val="center"/>
              <w:rPr>
                <w:sz w:val="26"/>
                <w:szCs w:val="26"/>
              </w:rPr>
            </w:pPr>
            <w:r w:rsidRPr="008E07AD">
              <w:rPr>
                <w:sz w:val="26"/>
                <w:szCs w:val="26"/>
              </w:rPr>
              <w:t>1 мешканець</w:t>
            </w:r>
          </w:p>
        </w:tc>
        <w:tc>
          <w:tcPr>
            <w:tcW w:w="2880" w:type="dxa"/>
            <w:tcBorders>
              <w:top w:val="single" w:sz="4" w:space="0" w:color="auto"/>
              <w:left w:val="single" w:sz="4" w:space="0" w:color="auto"/>
              <w:bottom w:val="single" w:sz="4" w:space="0" w:color="auto"/>
              <w:right w:val="single" w:sz="4" w:space="0" w:color="auto"/>
            </w:tcBorders>
            <w:hideMark/>
          </w:tcPr>
          <w:p w14:paraId="4C4399C1" w14:textId="77777777" w:rsidR="008E07AD" w:rsidRPr="008E07AD" w:rsidRDefault="008E07AD" w:rsidP="008E07AD">
            <w:pPr>
              <w:jc w:val="center"/>
              <w:rPr>
                <w:sz w:val="26"/>
                <w:szCs w:val="26"/>
              </w:rPr>
            </w:pPr>
            <w:r w:rsidRPr="008E07AD">
              <w:rPr>
                <w:sz w:val="26"/>
                <w:szCs w:val="26"/>
              </w:rPr>
              <w:t>150</w:t>
            </w:r>
          </w:p>
        </w:tc>
      </w:tr>
      <w:tr w:rsidR="008E07AD" w:rsidRPr="008E07AD" w14:paraId="2D4E4443"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1DCC26FF" w14:textId="77777777" w:rsidR="008E07AD" w:rsidRPr="008E07AD" w:rsidRDefault="008E07AD" w:rsidP="008E07AD">
            <w:pPr>
              <w:jc w:val="center"/>
              <w:rPr>
                <w:sz w:val="26"/>
                <w:szCs w:val="26"/>
              </w:rPr>
            </w:pPr>
            <w:r w:rsidRPr="008E07AD">
              <w:rPr>
                <w:sz w:val="26"/>
                <w:szCs w:val="26"/>
              </w:rPr>
              <w:t>3</w:t>
            </w:r>
          </w:p>
        </w:tc>
        <w:tc>
          <w:tcPr>
            <w:tcW w:w="4140" w:type="dxa"/>
            <w:tcBorders>
              <w:top w:val="single" w:sz="4" w:space="0" w:color="auto"/>
              <w:left w:val="single" w:sz="4" w:space="0" w:color="auto"/>
              <w:bottom w:val="single" w:sz="4" w:space="0" w:color="auto"/>
              <w:right w:val="single" w:sz="4" w:space="0" w:color="auto"/>
            </w:tcBorders>
            <w:hideMark/>
          </w:tcPr>
          <w:p w14:paraId="3C00B531" w14:textId="77777777" w:rsidR="008E07AD" w:rsidRPr="008E07AD" w:rsidRDefault="008E07AD" w:rsidP="008E07AD">
            <w:pPr>
              <w:rPr>
                <w:sz w:val="26"/>
                <w:szCs w:val="26"/>
              </w:rPr>
            </w:pPr>
            <w:r w:rsidRPr="008E07AD">
              <w:rPr>
                <w:sz w:val="26"/>
                <w:szCs w:val="26"/>
              </w:rPr>
              <w:t>Житлові будинки квартирного типу</w:t>
            </w:r>
          </w:p>
        </w:tc>
        <w:tc>
          <w:tcPr>
            <w:tcW w:w="1800" w:type="dxa"/>
            <w:tcBorders>
              <w:top w:val="single" w:sz="4" w:space="0" w:color="auto"/>
              <w:left w:val="single" w:sz="4" w:space="0" w:color="auto"/>
              <w:bottom w:val="single" w:sz="4" w:space="0" w:color="auto"/>
              <w:right w:val="single" w:sz="4" w:space="0" w:color="auto"/>
            </w:tcBorders>
          </w:tcPr>
          <w:p w14:paraId="0233E741" w14:textId="77777777" w:rsidR="008E07AD" w:rsidRPr="008E07AD" w:rsidRDefault="008E07AD" w:rsidP="008E07AD">
            <w:pPr>
              <w:jc w:val="center"/>
              <w:rPr>
                <w:sz w:val="26"/>
                <w:szCs w:val="26"/>
              </w:rPr>
            </w:pPr>
          </w:p>
        </w:tc>
        <w:tc>
          <w:tcPr>
            <w:tcW w:w="2880" w:type="dxa"/>
            <w:tcBorders>
              <w:top w:val="single" w:sz="4" w:space="0" w:color="auto"/>
              <w:left w:val="single" w:sz="4" w:space="0" w:color="auto"/>
              <w:bottom w:val="single" w:sz="4" w:space="0" w:color="auto"/>
              <w:right w:val="single" w:sz="4" w:space="0" w:color="auto"/>
            </w:tcBorders>
          </w:tcPr>
          <w:p w14:paraId="1C3B62E9" w14:textId="77777777" w:rsidR="008E07AD" w:rsidRPr="008E07AD" w:rsidRDefault="008E07AD" w:rsidP="008E07AD">
            <w:pPr>
              <w:jc w:val="center"/>
              <w:rPr>
                <w:sz w:val="26"/>
                <w:szCs w:val="26"/>
              </w:rPr>
            </w:pPr>
          </w:p>
        </w:tc>
      </w:tr>
      <w:tr w:rsidR="008E07AD" w:rsidRPr="008E07AD" w14:paraId="07AA2AB4"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E9D90FD" w14:textId="77777777" w:rsidR="008E07AD" w:rsidRPr="008E07AD" w:rsidRDefault="008E07AD" w:rsidP="008E07AD">
            <w:pPr>
              <w:jc w:val="center"/>
              <w:rPr>
                <w:sz w:val="26"/>
                <w:szCs w:val="26"/>
              </w:rPr>
            </w:pPr>
            <w:r w:rsidRPr="008E07AD">
              <w:rPr>
                <w:sz w:val="26"/>
                <w:szCs w:val="26"/>
              </w:rPr>
              <w:t>3.1</w:t>
            </w:r>
          </w:p>
        </w:tc>
        <w:tc>
          <w:tcPr>
            <w:tcW w:w="4140" w:type="dxa"/>
            <w:tcBorders>
              <w:top w:val="single" w:sz="4" w:space="0" w:color="auto"/>
              <w:left w:val="single" w:sz="4" w:space="0" w:color="auto"/>
              <w:bottom w:val="single" w:sz="4" w:space="0" w:color="auto"/>
              <w:right w:val="single" w:sz="4" w:space="0" w:color="auto"/>
            </w:tcBorders>
            <w:hideMark/>
          </w:tcPr>
          <w:p w14:paraId="6DCFFACC" w14:textId="77777777" w:rsidR="008E07AD" w:rsidRPr="008E07AD" w:rsidRDefault="008E07AD" w:rsidP="008E07AD">
            <w:pPr>
              <w:rPr>
                <w:sz w:val="26"/>
                <w:szCs w:val="26"/>
              </w:rPr>
            </w:pPr>
            <w:r w:rsidRPr="008E07AD">
              <w:rPr>
                <w:sz w:val="26"/>
                <w:szCs w:val="26"/>
              </w:rPr>
              <w:t>З водопроводом без каналізації, без ванн</w:t>
            </w:r>
          </w:p>
        </w:tc>
        <w:tc>
          <w:tcPr>
            <w:tcW w:w="1800" w:type="dxa"/>
            <w:tcBorders>
              <w:top w:val="single" w:sz="4" w:space="0" w:color="auto"/>
              <w:left w:val="single" w:sz="4" w:space="0" w:color="auto"/>
              <w:bottom w:val="single" w:sz="4" w:space="0" w:color="auto"/>
              <w:right w:val="single" w:sz="4" w:space="0" w:color="auto"/>
            </w:tcBorders>
            <w:hideMark/>
          </w:tcPr>
          <w:p w14:paraId="5ED5497C" w14:textId="77777777" w:rsidR="008E07AD" w:rsidRPr="008E07AD" w:rsidRDefault="008E07AD" w:rsidP="008E07AD">
            <w:pPr>
              <w:jc w:val="center"/>
              <w:rPr>
                <w:sz w:val="26"/>
                <w:szCs w:val="26"/>
              </w:rPr>
            </w:pPr>
            <w:r w:rsidRPr="008E07AD">
              <w:rPr>
                <w:sz w:val="26"/>
                <w:szCs w:val="26"/>
              </w:rPr>
              <w:t>1 мешканець</w:t>
            </w:r>
          </w:p>
        </w:tc>
        <w:tc>
          <w:tcPr>
            <w:tcW w:w="2880" w:type="dxa"/>
            <w:tcBorders>
              <w:top w:val="single" w:sz="4" w:space="0" w:color="auto"/>
              <w:left w:val="single" w:sz="4" w:space="0" w:color="auto"/>
              <w:bottom w:val="single" w:sz="4" w:space="0" w:color="auto"/>
              <w:right w:val="single" w:sz="4" w:space="0" w:color="auto"/>
            </w:tcBorders>
            <w:hideMark/>
          </w:tcPr>
          <w:p w14:paraId="3771111C" w14:textId="77777777" w:rsidR="008E07AD" w:rsidRPr="008E07AD" w:rsidRDefault="008E07AD" w:rsidP="008E07AD">
            <w:pPr>
              <w:jc w:val="center"/>
              <w:rPr>
                <w:sz w:val="26"/>
                <w:szCs w:val="26"/>
              </w:rPr>
            </w:pPr>
            <w:r w:rsidRPr="008E07AD">
              <w:rPr>
                <w:sz w:val="26"/>
                <w:szCs w:val="26"/>
              </w:rPr>
              <w:t>150</w:t>
            </w:r>
          </w:p>
        </w:tc>
      </w:tr>
      <w:tr w:rsidR="008E07AD" w:rsidRPr="008E07AD" w14:paraId="768F05A6"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634F277" w14:textId="77777777" w:rsidR="008E07AD" w:rsidRPr="008E07AD" w:rsidRDefault="008E07AD" w:rsidP="008E07AD">
            <w:pPr>
              <w:jc w:val="center"/>
              <w:rPr>
                <w:sz w:val="26"/>
                <w:szCs w:val="26"/>
              </w:rPr>
            </w:pPr>
            <w:r w:rsidRPr="008E07AD">
              <w:rPr>
                <w:sz w:val="26"/>
                <w:szCs w:val="26"/>
              </w:rPr>
              <w:t>3.2</w:t>
            </w:r>
          </w:p>
        </w:tc>
        <w:tc>
          <w:tcPr>
            <w:tcW w:w="4140" w:type="dxa"/>
            <w:tcBorders>
              <w:top w:val="single" w:sz="4" w:space="0" w:color="auto"/>
              <w:left w:val="single" w:sz="4" w:space="0" w:color="auto"/>
              <w:bottom w:val="single" w:sz="4" w:space="0" w:color="auto"/>
              <w:right w:val="single" w:sz="4" w:space="0" w:color="auto"/>
            </w:tcBorders>
            <w:hideMark/>
          </w:tcPr>
          <w:p w14:paraId="5846861D" w14:textId="77777777" w:rsidR="008E07AD" w:rsidRPr="008E07AD" w:rsidRDefault="008E07AD" w:rsidP="008E07AD">
            <w:pPr>
              <w:rPr>
                <w:sz w:val="26"/>
                <w:szCs w:val="26"/>
              </w:rPr>
            </w:pPr>
            <w:r w:rsidRPr="008E07AD">
              <w:rPr>
                <w:sz w:val="26"/>
                <w:szCs w:val="26"/>
              </w:rPr>
              <w:t>З водопроводом, каналізацією або вигрібною ямою, з ванною, з кухонним очагом, без газопостачання</w:t>
            </w:r>
          </w:p>
        </w:tc>
        <w:tc>
          <w:tcPr>
            <w:tcW w:w="1800" w:type="dxa"/>
            <w:tcBorders>
              <w:top w:val="single" w:sz="4" w:space="0" w:color="auto"/>
              <w:left w:val="single" w:sz="4" w:space="0" w:color="auto"/>
              <w:bottom w:val="single" w:sz="4" w:space="0" w:color="auto"/>
              <w:right w:val="single" w:sz="4" w:space="0" w:color="auto"/>
            </w:tcBorders>
            <w:hideMark/>
          </w:tcPr>
          <w:p w14:paraId="2493D9EF" w14:textId="77777777" w:rsidR="008E07AD" w:rsidRPr="008E07AD" w:rsidRDefault="008E07AD" w:rsidP="008E07AD">
            <w:pPr>
              <w:jc w:val="center"/>
              <w:rPr>
                <w:sz w:val="26"/>
                <w:szCs w:val="26"/>
              </w:rPr>
            </w:pPr>
            <w:r w:rsidRPr="008E07AD">
              <w:rPr>
                <w:sz w:val="26"/>
                <w:szCs w:val="26"/>
              </w:rPr>
              <w:t>1 мешканець</w:t>
            </w:r>
          </w:p>
        </w:tc>
        <w:tc>
          <w:tcPr>
            <w:tcW w:w="2880" w:type="dxa"/>
            <w:tcBorders>
              <w:top w:val="single" w:sz="4" w:space="0" w:color="auto"/>
              <w:left w:val="single" w:sz="4" w:space="0" w:color="auto"/>
              <w:bottom w:val="single" w:sz="4" w:space="0" w:color="auto"/>
              <w:right w:val="single" w:sz="4" w:space="0" w:color="auto"/>
            </w:tcBorders>
            <w:hideMark/>
          </w:tcPr>
          <w:p w14:paraId="571C5FAB" w14:textId="77777777" w:rsidR="008E07AD" w:rsidRPr="008E07AD" w:rsidRDefault="008E07AD" w:rsidP="008E07AD">
            <w:pPr>
              <w:jc w:val="center"/>
              <w:rPr>
                <w:sz w:val="26"/>
                <w:szCs w:val="26"/>
              </w:rPr>
            </w:pPr>
            <w:r w:rsidRPr="008E07AD">
              <w:rPr>
                <w:sz w:val="26"/>
                <w:szCs w:val="26"/>
              </w:rPr>
              <w:t>180</w:t>
            </w:r>
          </w:p>
        </w:tc>
      </w:tr>
      <w:tr w:rsidR="008E07AD" w:rsidRPr="008E07AD" w14:paraId="105530DC"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67D8AC09" w14:textId="77777777" w:rsidR="008E07AD" w:rsidRPr="008E07AD" w:rsidRDefault="008E07AD" w:rsidP="008E07AD">
            <w:pPr>
              <w:jc w:val="center"/>
              <w:rPr>
                <w:sz w:val="26"/>
                <w:szCs w:val="26"/>
              </w:rPr>
            </w:pPr>
            <w:r w:rsidRPr="008E07AD">
              <w:rPr>
                <w:sz w:val="26"/>
                <w:szCs w:val="26"/>
              </w:rPr>
              <w:t>3.3</w:t>
            </w:r>
          </w:p>
        </w:tc>
        <w:tc>
          <w:tcPr>
            <w:tcW w:w="4140" w:type="dxa"/>
            <w:tcBorders>
              <w:top w:val="single" w:sz="4" w:space="0" w:color="auto"/>
              <w:left w:val="single" w:sz="4" w:space="0" w:color="auto"/>
              <w:bottom w:val="single" w:sz="4" w:space="0" w:color="auto"/>
              <w:right w:val="single" w:sz="4" w:space="0" w:color="auto"/>
            </w:tcBorders>
            <w:hideMark/>
          </w:tcPr>
          <w:p w14:paraId="7E4CC37C" w14:textId="77777777" w:rsidR="008E07AD" w:rsidRPr="008E07AD" w:rsidRDefault="008E07AD" w:rsidP="008E07AD">
            <w:pPr>
              <w:rPr>
                <w:sz w:val="26"/>
                <w:szCs w:val="26"/>
              </w:rPr>
            </w:pPr>
            <w:r w:rsidRPr="008E07AD">
              <w:rPr>
                <w:sz w:val="26"/>
                <w:szCs w:val="26"/>
              </w:rPr>
              <w:t xml:space="preserve">З водопроводом, каналізацією або вигрібною ямою, з ванною, </w:t>
            </w:r>
          </w:p>
          <w:p w14:paraId="61F473AA" w14:textId="77777777" w:rsidR="008E07AD" w:rsidRPr="008E07AD" w:rsidRDefault="008E07AD" w:rsidP="008E07AD">
            <w:pPr>
              <w:rPr>
                <w:sz w:val="26"/>
                <w:szCs w:val="26"/>
              </w:rPr>
            </w:pPr>
            <w:r w:rsidRPr="008E07AD">
              <w:rPr>
                <w:sz w:val="26"/>
                <w:szCs w:val="26"/>
              </w:rPr>
              <w:t>облаштованими газовими або електричними плитами</w:t>
            </w:r>
          </w:p>
        </w:tc>
        <w:tc>
          <w:tcPr>
            <w:tcW w:w="1800" w:type="dxa"/>
            <w:tcBorders>
              <w:top w:val="single" w:sz="4" w:space="0" w:color="auto"/>
              <w:left w:val="single" w:sz="4" w:space="0" w:color="auto"/>
              <w:bottom w:val="single" w:sz="4" w:space="0" w:color="auto"/>
              <w:right w:val="single" w:sz="4" w:space="0" w:color="auto"/>
            </w:tcBorders>
            <w:hideMark/>
          </w:tcPr>
          <w:p w14:paraId="7A063844" w14:textId="77777777" w:rsidR="008E07AD" w:rsidRPr="008E07AD" w:rsidRDefault="008E07AD" w:rsidP="008E07AD">
            <w:pPr>
              <w:jc w:val="center"/>
              <w:rPr>
                <w:sz w:val="26"/>
                <w:szCs w:val="26"/>
              </w:rPr>
            </w:pPr>
            <w:r w:rsidRPr="008E07AD">
              <w:rPr>
                <w:sz w:val="26"/>
                <w:szCs w:val="26"/>
              </w:rPr>
              <w:t>1 мешканець</w:t>
            </w:r>
          </w:p>
        </w:tc>
        <w:tc>
          <w:tcPr>
            <w:tcW w:w="2880" w:type="dxa"/>
            <w:tcBorders>
              <w:top w:val="single" w:sz="4" w:space="0" w:color="auto"/>
              <w:left w:val="single" w:sz="4" w:space="0" w:color="auto"/>
              <w:bottom w:val="single" w:sz="4" w:space="0" w:color="auto"/>
              <w:right w:val="single" w:sz="4" w:space="0" w:color="auto"/>
            </w:tcBorders>
            <w:hideMark/>
          </w:tcPr>
          <w:p w14:paraId="5BA97E0A" w14:textId="77777777" w:rsidR="008E07AD" w:rsidRPr="008E07AD" w:rsidRDefault="008E07AD" w:rsidP="008E07AD">
            <w:pPr>
              <w:jc w:val="center"/>
              <w:rPr>
                <w:sz w:val="26"/>
                <w:szCs w:val="26"/>
              </w:rPr>
            </w:pPr>
            <w:r w:rsidRPr="008E07AD">
              <w:rPr>
                <w:sz w:val="26"/>
                <w:szCs w:val="26"/>
              </w:rPr>
              <w:t>225</w:t>
            </w:r>
          </w:p>
        </w:tc>
      </w:tr>
      <w:tr w:rsidR="008E07AD" w:rsidRPr="008E07AD" w14:paraId="39319652"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F4018A0" w14:textId="77777777" w:rsidR="008E07AD" w:rsidRPr="008E07AD" w:rsidRDefault="008E07AD" w:rsidP="008E07AD">
            <w:pPr>
              <w:jc w:val="center"/>
              <w:rPr>
                <w:sz w:val="26"/>
                <w:szCs w:val="26"/>
              </w:rPr>
            </w:pPr>
            <w:r w:rsidRPr="008E07AD">
              <w:rPr>
                <w:sz w:val="26"/>
                <w:szCs w:val="26"/>
              </w:rPr>
              <w:t>3.4</w:t>
            </w:r>
          </w:p>
        </w:tc>
        <w:tc>
          <w:tcPr>
            <w:tcW w:w="4140" w:type="dxa"/>
            <w:tcBorders>
              <w:top w:val="single" w:sz="4" w:space="0" w:color="auto"/>
              <w:left w:val="single" w:sz="4" w:space="0" w:color="auto"/>
              <w:bottom w:val="single" w:sz="4" w:space="0" w:color="auto"/>
              <w:right w:val="single" w:sz="4" w:space="0" w:color="auto"/>
            </w:tcBorders>
            <w:hideMark/>
          </w:tcPr>
          <w:p w14:paraId="48FD8E83" w14:textId="77777777" w:rsidR="008E07AD" w:rsidRPr="008E07AD" w:rsidRDefault="008E07AD" w:rsidP="008E07AD">
            <w:pPr>
              <w:rPr>
                <w:sz w:val="26"/>
                <w:szCs w:val="26"/>
              </w:rPr>
            </w:pPr>
            <w:r w:rsidRPr="008E07AD">
              <w:rPr>
                <w:sz w:val="26"/>
                <w:szCs w:val="26"/>
              </w:rPr>
              <w:t>Теж саме при наявності титана на твердому паливі</w:t>
            </w:r>
          </w:p>
        </w:tc>
        <w:tc>
          <w:tcPr>
            <w:tcW w:w="1800" w:type="dxa"/>
            <w:tcBorders>
              <w:top w:val="single" w:sz="4" w:space="0" w:color="auto"/>
              <w:left w:val="single" w:sz="4" w:space="0" w:color="auto"/>
              <w:bottom w:val="single" w:sz="4" w:space="0" w:color="auto"/>
              <w:right w:val="single" w:sz="4" w:space="0" w:color="auto"/>
            </w:tcBorders>
            <w:hideMark/>
          </w:tcPr>
          <w:p w14:paraId="42511001" w14:textId="77777777" w:rsidR="008E07AD" w:rsidRPr="008E07AD" w:rsidRDefault="008E07AD" w:rsidP="008E07AD">
            <w:pPr>
              <w:jc w:val="center"/>
              <w:rPr>
                <w:sz w:val="26"/>
                <w:szCs w:val="26"/>
              </w:rPr>
            </w:pPr>
            <w:r w:rsidRPr="008E07AD">
              <w:rPr>
                <w:sz w:val="26"/>
                <w:szCs w:val="26"/>
              </w:rPr>
              <w:t>1 мешканець</w:t>
            </w:r>
          </w:p>
        </w:tc>
        <w:tc>
          <w:tcPr>
            <w:tcW w:w="2880" w:type="dxa"/>
            <w:tcBorders>
              <w:top w:val="single" w:sz="4" w:space="0" w:color="auto"/>
              <w:left w:val="single" w:sz="4" w:space="0" w:color="auto"/>
              <w:bottom w:val="single" w:sz="4" w:space="0" w:color="auto"/>
              <w:right w:val="single" w:sz="4" w:space="0" w:color="auto"/>
            </w:tcBorders>
            <w:hideMark/>
          </w:tcPr>
          <w:p w14:paraId="3ADFDD17" w14:textId="77777777" w:rsidR="008E07AD" w:rsidRPr="008E07AD" w:rsidRDefault="008E07AD" w:rsidP="008E07AD">
            <w:pPr>
              <w:jc w:val="center"/>
              <w:rPr>
                <w:sz w:val="26"/>
                <w:szCs w:val="26"/>
              </w:rPr>
            </w:pPr>
            <w:r w:rsidRPr="008E07AD">
              <w:rPr>
                <w:sz w:val="26"/>
                <w:szCs w:val="26"/>
              </w:rPr>
              <w:t>230</w:t>
            </w:r>
          </w:p>
        </w:tc>
      </w:tr>
      <w:tr w:rsidR="008E07AD" w:rsidRPr="008E07AD" w14:paraId="11CDB7E5"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3E608EE5" w14:textId="77777777" w:rsidR="008E07AD" w:rsidRPr="008E07AD" w:rsidRDefault="008E07AD" w:rsidP="008E07AD">
            <w:pPr>
              <w:jc w:val="center"/>
              <w:rPr>
                <w:sz w:val="26"/>
                <w:szCs w:val="26"/>
              </w:rPr>
            </w:pPr>
            <w:r w:rsidRPr="008E07AD">
              <w:rPr>
                <w:sz w:val="26"/>
                <w:szCs w:val="26"/>
              </w:rPr>
              <w:t>3.5</w:t>
            </w:r>
          </w:p>
        </w:tc>
        <w:tc>
          <w:tcPr>
            <w:tcW w:w="4140" w:type="dxa"/>
            <w:tcBorders>
              <w:top w:val="single" w:sz="4" w:space="0" w:color="auto"/>
              <w:left w:val="single" w:sz="4" w:space="0" w:color="auto"/>
              <w:bottom w:val="single" w:sz="4" w:space="0" w:color="auto"/>
              <w:right w:val="single" w:sz="4" w:space="0" w:color="auto"/>
            </w:tcBorders>
            <w:hideMark/>
          </w:tcPr>
          <w:p w14:paraId="1956CF7F" w14:textId="77777777" w:rsidR="008E07AD" w:rsidRPr="008E07AD" w:rsidRDefault="008E07AD" w:rsidP="008E07AD">
            <w:pPr>
              <w:rPr>
                <w:sz w:val="26"/>
                <w:szCs w:val="26"/>
              </w:rPr>
            </w:pPr>
            <w:r w:rsidRPr="008E07AD">
              <w:rPr>
                <w:sz w:val="26"/>
                <w:szCs w:val="26"/>
              </w:rPr>
              <w:t>З водопроводом, ваннами, каналізацією або з вигрібною ямою, облаштованими газовими колонками або електрообогрівачами</w:t>
            </w:r>
          </w:p>
        </w:tc>
        <w:tc>
          <w:tcPr>
            <w:tcW w:w="1800" w:type="dxa"/>
            <w:tcBorders>
              <w:top w:val="single" w:sz="4" w:space="0" w:color="auto"/>
              <w:left w:val="single" w:sz="4" w:space="0" w:color="auto"/>
              <w:bottom w:val="single" w:sz="4" w:space="0" w:color="auto"/>
              <w:right w:val="single" w:sz="4" w:space="0" w:color="auto"/>
            </w:tcBorders>
            <w:hideMark/>
          </w:tcPr>
          <w:p w14:paraId="3262E89F" w14:textId="77777777" w:rsidR="008E07AD" w:rsidRPr="008E07AD" w:rsidRDefault="008E07AD" w:rsidP="008E07AD">
            <w:pPr>
              <w:jc w:val="center"/>
              <w:rPr>
                <w:sz w:val="26"/>
                <w:szCs w:val="26"/>
              </w:rPr>
            </w:pPr>
            <w:r w:rsidRPr="008E07AD">
              <w:rPr>
                <w:sz w:val="26"/>
                <w:szCs w:val="26"/>
              </w:rPr>
              <w:t>1 мешканець</w:t>
            </w:r>
          </w:p>
        </w:tc>
        <w:tc>
          <w:tcPr>
            <w:tcW w:w="2880" w:type="dxa"/>
            <w:tcBorders>
              <w:top w:val="single" w:sz="4" w:space="0" w:color="auto"/>
              <w:left w:val="single" w:sz="4" w:space="0" w:color="auto"/>
              <w:bottom w:val="single" w:sz="4" w:space="0" w:color="auto"/>
              <w:right w:val="single" w:sz="4" w:space="0" w:color="auto"/>
            </w:tcBorders>
            <w:hideMark/>
          </w:tcPr>
          <w:p w14:paraId="1782D90E" w14:textId="77777777" w:rsidR="008E07AD" w:rsidRPr="008E07AD" w:rsidRDefault="008E07AD" w:rsidP="008E07AD">
            <w:pPr>
              <w:jc w:val="center"/>
              <w:rPr>
                <w:sz w:val="26"/>
                <w:szCs w:val="26"/>
              </w:rPr>
            </w:pPr>
            <w:r w:rsidRPr="008E07AD">
              <w:rPr>
                <w:sz w:val="26"/>
                <w:szCs w:val="26"/>
              </w:rPr>
              <w:t>275</w:t>
            </w:r>
          </w:p>
        </w:tc>
      </w:tr>
      <w:tr w:rsidR="008E07AD" w:rsidRPr="008E07AD" w14:paraId="024A2971"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1C147C73" w14:textId="77777777" w:rsidR="008E07AD" w:rsidRPr="008E07AD" w:rsidRDefault="008E07AD" w:rsidP="008E07AD">
            <w:pPr>
              <w:jc w:val="center"/>
              <w:rPr>
                <w:sz w:val="26"/>
                <w:szCs w:val="26"/>
              </w:rPr>
            </w:pPr>
            <w:r w:rsidRPr="008E07AD">
              <w:rPr>
                <w:sz w:val="26"/>
                <w:szCs w:val="26"/>
              </w:rPr>
              <w:t>4</w:t>
            </w:r>
          </w:p>
        </w:tc>
        <w:tc>
          <w:tcPr>
            <w:tcW w:w="4140" w:type="dxa"/>
            <w:tcBorders>
              <w:top w:val="single" w:sz="4" w:space="0" w:color="auto"/>
              <w:left w:val="single" w:sz="4" w:space="0" w:color="auto"/>
              <w:bottom w:val="single" w:sz="4" w:space="0" w:color="auto"/>
              <w:right w:val="single" w:sz="4" w:space="0" w:color="auto"/>
            </w:tcBorders>
            <w:hideMark/>
          </w:tcPr>
          <w:p w14:paraId="58F6FA5A" w14:textId="77777777" w:rsidR="008E07AD" w:rsidRPr="008E07AD" w:rsidRDefault="008E07AD" w:rsidP="008E07AD">
            <w:pPr>
              <w:rPr>
                <w:sz w:val="26"/>
                <w:szCs w:val="26"/>
              </w:rPr>
            </w:pPr>
            <w:r w:rsidRPr="008E07AD">
              <w:rPr>
                <w:sz w:val="26"/>
                <w:szCs w:val="26"/>
              </w:rPr>
              <w:t>Велика рогата худоба</w:t>
            </w:r>
          </w:p>
        </w:tc>
        <w:tc>
          <w:tcPr>
            <w:tcW w:w="1800" w:type="dxa"/>
            <w:tcBorders>
              <w:top w:val="single" w:sz="4" w:space="0" w:color="auto"/>
              <w:left w:val="single" w:sz="4" w:space="0" w:color="auto"/>
              <w:bottom w:val="single" w:sz="4" w:space="0" w:color="auto"/>
              <w:right w:val="single" w:sz="4" w:space="0" w:color="auto"/>
            </w:tcBorders>
            <w:hideMark/>
          </w:tcPr>
          <w:p w14:paraId="15EF3FD7"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hideMark/>
          </w:tcPr>
          <w:p w14:paraId="1670D939" w14:textId="77777777" w:rsidR="008E07AD" w:rsidRPr="008E07AD" w:rsidRDefault="008E07AD" w:rsidP="008E07AD">
            <w:pPr>
              <w:jc w:val="center"/>
              <w:rPr>
                <w:sz w:val="26"/>
                <w:szCs w:val="26"/>
              </w:rPr>
            </w:pPr>
            <w:r w:rsidRPr="008E07AD">
              <w:rPr>
                <w:sz w:val="26"/>
                <w:szCs w:val="26"/>
              </w:rPr>
              <w:t>80</w:t>
            </w:r>
          </w:p>
        </w:tc>
      </w:tr>
      <w:tr w:rsidR="008E07AD" w:rsidRPr="008E07AD" w14:paraId="065620EE" w14:textId="77777777" w:rsidTr="008E07AD">
        <w:tc>
          <w:tcPr>
            <w:tcW w:w="828" w:type="dxa"/>
            <w:tcBorders>
              <w:top w:val="single" w:sz="4" w:space="0" w:color="auto"/>
              <w:left w:val="single" w:sz="4" w:space="0" w:color="auto"/>
              <w:bottom w:val="single" w:sz="4" w:space="0" w:color="auto"/>
              <w:right w:val="single" w:sz="4" w:space="0" w:color="auto"/>
            </w:tcBorders>
          </w:tcPr>
          <w:p w14:paraId="72247D55"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hideMark/>
          </w:tcPr>
          <w:p w14:paraId="7CE9294D" w14:textId="77777777" w:rsidR="008E07AD" w:rsidRPr="008E07AD" w:rsidRDefault="008E07AD" w:rsidP="008E07AD">
            <w:pPr>
              <w:rPr>
                <w:sz w:val="26"/>
                <w:szCs w:val="26"/>
              </w:rPr>
            </w:pPr>
            <w:r w:rsidRPr="008E07AD">
              <w:rPr>
                <w:sz w:val="26"/>
                <w:szCs w:val="26"/>
              </w:rPr>
              <w:t xml:space="preserve">Коні </w:t>
            </w:r>
          </w:p>
        </w:tc>
        <w:tc>
          <w:tcPr>
            <w:tcW w:w="1800" w:type="dxa"/>
            <w:tcBorders>
              <w:top w:val="single" w:sz="4" w:space="0" w:color="auto"/>
              <w:left w:val="single" w:sz="4" w:space="0" w:color="auto"/>
              <w:bottom w:val="single" w:sz="4" w:space="0" w:color="auto"/>
              <w:right w:val="single" w:sz="4" w:space="0" w:color="auto"/>
            </w:tcBorders>
            <w:hideMark/>
          </w:tcPr>
          <w:p w14:paraId="17E276D2"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hideMark/>
          </w:tcPr>
          <w:p w14:paraId="65F515E7" w14:textId="77777777" w:rsidR="008E07AD" w:rsidRPr="008E07AD" w:rsidRDefault="008E07AD" w:rsidP="008E07AD">
            <w:pPr>
              <w:jc w:val="center"/>
              <w:rPr>
                <w:sz w:val="26"/>
                <w:szCs w:val="26"/>
              </w:rPr>
            </w:pPr>
            <w:r w:rsidRPr="008E07AD">
              <w:rPr>
                <w:sz w:val="26"/>
                <w:szCs w:val="26"/>
              </w:rPr>
              <w:t>80</w:t>
            </w:r>
          </w:p>
        </w:tc>
      </w:tr>
      <w:tr w:rsidR="008E07AD" w:rsidRPr="008E07AD" w14:paraId="5EA5D568" w14:textId="77777777" w:rsidTr="008E07AD">
        <w:tc>
          <w:tcPr>
            <w:tcW w:w="828" w:type="dxa"/>
            <w:tcBorders>
              <w:top w:val="single" w:sz="4" w:space="0" w:color="auto"/>
              <w:left w:val="single" w:sz="4" w:space="0" w:color="auto"/>
              <w:bottom w:val="single" w:sz="4" w:space="0" w:color="auto"/>
              <w:right w:val="single" w:sz="4" w:space="0" w:color="auto"/>
            </w:tcBorders>
          </w:tcPr>
          <w:p w14:paraId="3139EE0E"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hideMark/>
          </w:tcPr>
          <w:p w14:paraId="166E4D47" w14:textId="77777777" w:rsidR="008E07AD" w:rsidRPr="008E07AD" w:rsidRDefault="008E07AD" w:rsidP="008E07AD">
            <w:pPr>
              <w:rPr>
                <w:sz w:val="26"/>
                <w:szCs w:val="26"/>
              </w:rPr>
            </w:pPr>
            <w:r w:rsidRPr="008E07AD">
              <w:rPr>
                <w:sz w:val="26"/>
                <w:szCs w:val="26"/>
              </w:rPr>
              <w:t>Вівці</w:t>
            </w:r>
          </w:p>
        </w:tc>
        <w:tc>
          <w:tcPr>
            <w:tcW w:w="1800" w:type="dxa"/>
            <w:tcBorders>
              <w:top w:val="single" w:sz="4" w:space="0" w:color="auto"/>
              <w:left w:val="single" w:sz="4" w:space="0" w:color="auto"/>
              <w:bottom w:val="single" w:sz="4" w:space="0" w:color="auto"/>
              <w:right w:val="single" w:sz="4" w:space="0" w:color="auto"/>
            </w:tcBorders>
            <w:hideMark/>
          </w:tcPr>
          <w:p w14:paraId="20976D7E"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hideMark/>
          </w:tcPr>
          <w:p w14:paraId="6C50464C" w14:textId="77777777" w:rsidR="008E07AD" w:rsidRPr="008E07AD" w:rsidRDefault="008E07AD" w:rsidP="008E07AD">
            <w:pPr>
              <w:jc w:val="center"/>
              <w:rPr>
                <w:sz w:val="26"/>
                <w:szCs w:val="26"/>
              </w:rPr>
            </w:pPr>
            <w:r w:rsidRPr="008E07AD">
              <w:rPr>
                <w:sz w:val="26"/>
                <w:szCs w:val="26"/>
              </w:rPr>
              <w:t>10</w:t>
            </w:r>
          </w:p>
        </w:tc>
      </w:tr>
      <w:tr w:rsidR="008E07AD" w:rsidRPr="008E07AD" w14:paraId="48215572" w14:textId="77777777" w:rsidTr="008E07AD">
        <w:tc>
          <w:tcPr>
            <w:tcW w:w="828" w:type="dxa"/>
            <w:tcBorders>
              <w:top w:val="single" w:sz="4" w:space="0" w:color="auto"/>
              <w:left w:val="single" w:sz="4" w:space="0" w:color="auto"/>
              <w:bottom w:val="single" w:sz="4" w:space="0" w:color="auto"/>
              <w:right w:val="single" w:sz="4" w:space="0" w:color="auto"/>
            </w:tcBorders>
          </w:tcPr>
          <w:p w14:paraId="1AF8E41B"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hideMark/>
          </w:tcPr>
          <w:p w14:paraId="595393CF" w14:textId="77777777" w:rsidR="008E07AD" w:rsidRPr="008E07AD" w:rsidRDefault="008E07AD" w:rsidP="008E07AD">
            <w:pPr>
              <w:rPr>
                <w:sz w:val="26"/>
                <w:szCs w:val="26"/>
              </w:rPr>
            </w:pPr>
            <w:r w:rsidRPr="008E07AD">
              <w:rPr>
                <w:sz w:val="26"/>
                <w:szCs w:val="26"/>
              </w:rPr>
              <w:t>Свині дорослі</w:t>
            </w:r>
          </w:p>
        </w:tc>
        <w:tc>
          <w:tcPr>
            <w:tcW w:w="1800" w:type="dxa"/>
            <w:tcBorders>
              <w:top w:val="single" w:sz="4" w:space="0" w:color="auto"/>
              <w:left w:val="single" w:sz="4" w:space="0" w:color="auto"/>
              <w:bottom w:val="single" w:sz="4" w:space="0" w:color="auto"/>
              <w:right w:val="single" w:sz="4" w:space="0" w:color="auto"/>
            </w:tcBorders>
            <w:hideMark/>
          </w:tcPr>
          <w:p w14:paraId="765A4848"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hideMark/>
          </w:tcPr>
          <w:p w14:paraId="0093FB6E" w14:textId="77777777" w:rsidR="008E07AD" w:rsidRPr="008E07AD" w:rsidRDefault="008E07AD" w:rsidP="008E07AD">
            <w:pPr>
              <w:jc w:val="center"/>
              <w:rPr>
                <w:sz w:val="26"/>
                <w:szCs w:val="26"/>
              </w:rPr>
            </w:pPr>
            <w:r w:rsidRPr="008E07AD">
              <w:rPr>
                <w:sz w:val="26"/>
                <w:szCs w:val="26"/>
              </w:rPr>
              <w:t>25</w:t>
            </w:r>
          </w:p>
        </w:tc>
      </w:tr>
      <w:tr w:rsidR="008E07AD" w:rsidRPr="008E07AD" w14:paraId="4E6734F1" w14:textId="77777777" w:rsidTr="008E07AD">
        <w:tc>
          <w:tcPr>
            <w:tcW w:w="828" w:type="dxa"/>
            <w:tcBorders>
              <w:top w:val="single" w:sz="4" w:space="0" w:color="auto"/>
              <w:left w:val="single" w:sz="4" w:space="0" w:color="auto"/>
              <w:bottom w:val="single" w:sz="4" w:space="0" w:color="auto"/>
              <w:right w:val="single" w:sz="4" w:space="0" w:color="auto"/>
            </w:tcBorders>
          </w:tcPr>
          <w:p w14:paraId="41D7CFE1"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hideMark/>
          </w:tcPr>
          <w:p w14:paraId="0F4ECB66" w14:textId="77777777" w:rsidR="008E07AD" w:rsidRPr="008E07AD" w:rsidRDefault="008E07AD" w:rsidP="008E07AD">
            <w:pPr>
              <w:rPr>
                <w:sz w:val="26"/>
                <w:szCs w:val="26"/>
              </w:rPr>
            </w:pPr>
            <w:r w:rsidRPr="008E07AD">
              <w:rPr>
                <w:sz w:val="26"/>
                <w:szCs w:val="26"/>
              </w:rPr>
              <w:t>Нутрії</w:t>
            </w:r>
          </w:p>
        </w:tc>
        <w:tc>
          <w:tcPr>
            <w:tcW w:w="1800" w:type="dxa"/>
            <w:tcBorders>
              <w:top w:val="single" w:sz="4" w:space="0" w:color="auto"/>
              <w:left w:val="single" w:sz="4" w:space="0" w:color="auto"/>
              <w:bottom w:val="single" w:sz="4" w:space="0" w:color="auto"/>
              <w:right w:val="single" w:sz="4" w:space="0" w:color="auto"/>
            </w:tcBorders>
            <w:hideMark/>
          </w:tcPr>
          <w:p w14:paraId="5CDDC7AB"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hideMark/>
          </w:tcPr>
          <w:p w14:paraId="4341CD21" w14:textId="77777777" w:rsidR="008E07AD" w:rsidRPr="008E07AD" w:rsidRDefault="008E07AD" w:rsidP="008E07AD">
            <w:pPr>
              <w:jc w:val="center"/>
              <w:rPr>
                <w:sz w:val="26"/>
                <w:szCs w:val="26"/>
              </w:rPr>
            </w:pPr>
            <w:r w:rsidRPr="008E07AD">
              <w:rPr>
                <w:sz w:val="26"/>
                <w:szCs w:val="26"/>
              </w:rPr>
              <w:t>15</w:t>
            </w:r>
          </w:p>
        </w:tc>
      </w:tr>
      <w:tr w:rsidR="008E07AD" w:rsidRPr="008E07AD" w14:paraId="70EAF52D" w14:textId="77777777" w:rsidTr="008E07AD">
        <w:tc>
          <w:tcPr>
            <w:tcW w:w="828" w:type="dxa"/>
            <w:tcBorders>
              <w:top w:val="single" w:sz="4" w:space="0" w:color="auto"/>
              <w:left w:val="single" w:sz="4" w:space="0" w:color="auto"/>
              <w:bottom w:val="single" w:sz="4" w:space="0" w:color="auto"/>
              <w:right w:val="single" w:sz="4" w:space="0" w:color="auto"/>
            </w:tcBorders>
          </w:tcPr>
          <w:p w14:paraId="6866E61A"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hideMark/>
          </w:tcPr>
          <w:p w14:paraId="4E966A81" w14:textId="77777777" w:rsidR="008E07AD" w:rsidRPr="008E07AD" w:rsidRDefault="008E07AD" w:rsidP="008E07AD">
            <w:pPr>
              <w:rPr>
                <w:sz w:val="26"/>
                <w:szCs w:val="26"/>
              </w:rPr>
            </w:pPr>
            <w:r w:rsidRPr="008E07AD">
              <w:rPr>
                <w:sz w:val="26"/>
                <w:szCs w:val="26"/>
              </w:rPr>
              <w:t xml:space="preserve">Птиця </w:t>
            </w:r>
          </w:p>
        </w:tc>
        <w:tc>
          <w:tcPr>
            <w:tcW w:w="1800" w:type="dxa"/>
            <w:tcBorders>
              <w:top w:val="single" w:sz="4" w:space="0" w:color="auto"/>
              <w:left w:val="single" w:sz="4" w:space="0" w:color="auto"/>
              <w:bottom w:val="single" w:sz="4" w:space="0" w:color="auto"/>
              <w:right w:val="single" w:sz="4" w:space="0" w:color="auto"/>
            </w:tcBorders>
            <w:hideMark/>
          </w:tcPr>
          <w:p w14:paraId="7B80C8C0"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hideMark/>
          </w:tcPr>
          <w:p w14:paraId="16A2718D" w14:textId="77777777" w:rsidR="008E07AD" w:rsidRPr="008E07AD" w:rsidRDefault="008E07AD" w:rsidP="008E07AD">
            <w:pPr>
              <w:jc w:val="center"/>
              <w:rPr>
                <w:sz w:val="26"/>
                <w:szCs w:val="26"/>
              </w:rPr>
            </w:pPr>
            <w:r w:rsidRPr="008E07AD">
              <w:rPr>
                <w:sz w:val="26"/>
                <w:szCs w:val="26"/>
              </w:rPr>
              <w:t>2,0</w:t>
            </w:r>
          </w:p>
        </w:tc>
      </w:tr>
      <w:tr w:rsidR="008E07AD" w:rsidRPr="008E07AD" w14:paraId="4F64BC03" w14:textId="77777777" w:rsidTr="008E07AD">
        <w:tc>
          <w:tcPr>
            <w:tcW w:w="828" w:type="dxa"/>
            <w:tcBorders>
              <w:top w:val="single" w:sz="4" w:space="0" w:color="auto"/>
              <w:left w:val="single" w:sz="4" w:space="0" w:color="auto"/>
              <w:bottom w:val="single" w:sz="4" w:space="0" w:color="auto"/>
              <w:right w:val="single" w:sz="4" w:space="0" w:color="auto"/>
            </w:tcBorders>
          </w:tcPr>
          <w:p w14:paraId="00CCC014"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tcPr>
          <w:p w14:paraId="49F17524" w14:textId="77777777" w:rsidR="008E07AD" w:rsidRPr="008E07AD" w:rsidRDefault="008E07AD" w:rsidP="008E07AD">
            <w:pPr>
              <w:rPr>
                <w:sz w:val="26"/>
                <w:szCs w:val="26"/>
              </w:rPr>
            </w:pPr>
            <w:r w:rsidRPr="008E07AD">
              <w:rPr>
                <w:sz w:val="26"/>
                <w:szCs w:val="26"/>
              </w:rPr>
              <w:t xml:space="preserve">Собаки </w:t>
            </w:r>
          </w:p>
        </w:tc>
        <w:tc>
          <w:tcPr>
            <w:tcW w:w="1800" w:type="dxa"/>
            <w:tcBorders>
              <w:top w:val="single" w:sz="4" w:space="0" w:color="auto"/>
              <w:left w:val="single" w:sz="4" w:space="0" w:color="auto"/>
              <w:bottom w:val="single" w:sz="4" w:space="0" w:color="auto"/>
              <w:right w:val="single" w:sz="4" w:space="0" w:color="auto"/>
            </w:tcBorders>
            <w:hideMark/>
          </w:tcPr>
          <w:p w14:paraId="4F27B08F"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tcPr>
          <w:p w14:paraId="40AD3205" w14:textId="77777777" w:rsidR="008E07AD" w:rsidRPr="008E07AD" w:rsidRDefault="008E07AD" w:rsidP="008E07AD">
            <w:pPr>
              <w:jc w:val="center"/>
              <w:rPr>
                <w:sz w:val="26"/>
                <w:szCs w:val="26"/>
              </w:rPr>
            </w:pPr>
            <w:r w:rsidRPr="008E07AD">
              <w:rPr>
                <w:sz w:val="26"/>
                <w:szCs w:val="26"/>
              </w:rPr>
              <w:t>3,0</w:t>
            </w:r>
          </w:p>
        </w:tc>
      </w:tr>
      <w:tr w:rsidR="008E07AD" w:rsidRPr="008E07AD" w14:paraId="28C5CF28" w14:textId="77777777" w:rsidTr="008E07AD">
        <w:tc>
          <w:tcPr>
            <w:tcW w:w="828" w:type="dxa"/>
            <w:tcBorders>
              <w:top w:val="single" w:sz="4" w:space="0" w:color="auto"/>
              <w:left w:val="single" w:sz="4" w:space="0" w:color="auto"/>
              <w:bottom w:val="single" w:sz="4" w:space="0" w:color="auto"/>
              <w:right w:val="single" w:sz="4" w:space="0" w:color="auto"/>
            </w:tcBorders>
          </w:tcPr>
          <w:p w14:paraId="668DA2E4"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hideMark/>
          </w:tcPr>
          <w:p w14:paraId="62AF02EE" w14:textId="77777777" w:rsidR="008E07AD" w:rsidRPr="008E07AD" w:rsidRDefault="008E07AD" w:rsidP="008E07AD">
            <w:pPr>
              <w:rPr>
                <w:sz w:val="26"/>
                <w:szCs w:val="26"/>
              </w:rPr>
            </w:pPr>
            <w:r w:rsidRPr="008E07AD">
              <w:rPr>
                <w:sz w:val="26"/>
                <w:szCs w:val="26"/>
              </w:rPr>
              <w:t>Кролики</w:t>
            </w:r>
          </w:p>
        </w:tc>
        <w:tc>
          <w:tcPr>
            <w:tcW w:w="1800" w:type="dxa"/>
            <w:tcBorders>
              <w:top w:val="single" w:sz="4" w:space="0" w:color="auto"/>
              <w:left w:val="single" w:sz="4" w:space="0" w:color="auto"/>
              <w:bottom w:val="single" w:sz="4" w:space="0" w:color="auto"/>
              <w:right w:val="single" w:sz="4" w:space="0" w:color="auto"/>
            </w:tcBorders>
            <w:hideMark/>
          </w:tcPr>
          <w:p w14:paraId="6F105932" w14:textId="77777777" w:rsidR="008E07AD" w:rsidRPr="008E07AD" w:rsidRDefault="008E07AD" w:rsidP="008E07AD">
            <w:pPr>
              <w:jc w:val="center"/>
              <w:rPr>
                <w:sz w:val="26"/>
                <w:szCs w:val="26"/>
              </w:rPr>
            </w:pPr>
            <w:r w:rsidRPr="008E07AD">
              <w:rPr>
                <w:sz w:val="26"/>
                <w:szCs w:val="26"/>
              </w:rPr>
              <w:t>1 голова</w:t>
            </w:r>
          </w:p>
        </w:tc>
        <w:tc>
          <w:tcPr>
            <w:tcW w:w="2880" w:type="dxa"/>
            <w:tcBorders>
              <w:top w:val="single" w:sz="4" w:space="0" w:color="auto"/>
              <w:left w:val="single" w:sz="4" w:space="0" w:color="auto"/>
              <w:bottom w:val="single" w:sz="4" w:space="0" w:color="auto"/>
              <w:right w:val="single" w:sz="4" w:space="0" w:color="auto"/>
            </w:tcBorders>
            <w:hideMark/>
          </w:tcPr>
          <w:p w14:paraId="613AD337" w14:textId="77777777" w:rsidR="008E07AD" w:rsidRPr="008E07AD" w:rsidRDefault="008E07AD" w:rsidP="008E07AD">
            <w:pPr>
              <w:jc w:val="center"/>
              <w:rPr>
                <w:sz w:val="26"/>
                <w:szCs w:val="26"/>
              </w:rPr>
            </w:pPr>
            <w:r w:rsidRPr="008E07AD">
              <w:rPr>
                <w:sz w:val="26"/>
                <w:szCs w:val="26"/>
              </w:rPr>
              <w:t>3,0</w:t>
            </w:r>
          </w:p>
        </w:tc>
      </w:tr>
      <w:tr w:rsidR="008E07AD" w:rsidRPr="008E07AD" w14:paraId="0060CF07"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47A8F3C5" w14:textId="77777777" w:rsidR="008E07AD" w:rsidRPr="008E07AD" w:rsidRDefault="008E07AD" w:rsidP="008E07AD">
            <w:pPr>
              <w:jc w:val="center"/>
              <w:rPr>
                <w:sz w:val="26"/>
                <w:szCs w:val="26"/>
              </w:rPr>
            </w:pPr>
            <w:r w:rsidRPr="008E07AD">
              <w:rPr>
                <w:sz w:val="26"/>
                <w:szCs w:val="26"/>
              </w:rPr>
              <w:t>5</w:t>
            </w:r>
          </w:p>
        </w:tc>
        <w:tc>
          <w:tcPr>
            <w:tcW w:w="4140" w:type="dxa"/>
            <w:tcBorders>
              <w:top w:val="single" w:sz="4" w:space="0" w:color="auto"/>
              <w:left w:val="single" w:sz="4" w:space="0" w:color="auto"/>
              <w:bottom w:val="single" w:sz="4" w:space="0" w:color="auto"/>
              <w:right w:val="single" w:sz="4" w:space="0" w:color="auto"/>
            </w:tcBorders>
            <w:hideMark/>
          </w:tcPr>
          <w:p w14:paraId="379C95EC" w14:textId="77777777" w:rsidR="008E07AD" w:rsidRPr="008E07AD" w:rsidRDefault="008E07AD" w:rsidP="008E07AD">
            <w:pPr>
              <w:rPr>
                <w:sz w:val="26"/>
                <w:szCs w:val="26"/>
              </w:rPr>
            </w:pPr>
            <w:r w:rsidRPr="008E07AD">
              <w:rPr>
                <w:sz w:val="26"/>
                <w:szCs w:val="26"/>
              </w:rPr>
              <w:t>Легковий автомобіль</w:t>
            </w:r>
          </w:p>
        </w:tc>
        <w:tc>
          <w:tcPr>
            <w:tcW w:w="1800" w:type="dxa"/>
            <w:tcBorders>
              <w:top w:val="single" w:sz="4" w:space="0" w:color="auto"/>
              <w:left w:val="single" w:sz="4" w:space="0" w:color="auto"/>
              <w:bottom w:val="single" w:sz="4" w:space="0" w:color="auto"/>
              <w:right w:val="single" w:sz="4" w:space="0" w:color="auto"/>
            </w:tcBorders>
          </w:tcPr>
          <w:p w14:paraId="0D3051E9" w14:textId="77777777" w:rsidR="008E07AD" w:rsidRPr="008E07AD" w:rsidRDefault="008E07AD" w:rsidP="008E07AD">
            <w:pPr>
              <w:jc w:val="center"/>
              <w:rPr>
                <w:sz w:val="26"/>
                <w:szCs w:val="26"/>
              </w:rPr>
            </w:pPr>
          </w:p>
        </w:tc>
        <w:tc>
          <w:tcPr>
            <w:tcW w:w="2880" w:type="dxa"/>
            <w:tcBorders>
              <w:top w:val="single" w:sz="4" w:space="0" w:color="auto"/>
              <w:left w:val="single" w:sz="4" w:space="0" w:color="auto"/>
              <w:bottom w:val="single" w:sz="4" w:space="0" w:color="auto"/>
              <w:right w:val="single" w:sz="4" w:space="0" w:color="auto"/>
            </w:tcBorders>
            <w:hideMark/>
          </w:tcPr>
          <w:p w14:paraId="11C2FC96" w14:textId="77777777" w:rsidR="008E07AD" w:rsidRPr="008E07AD" w:rsidRDefault="008E07AD" w:rsidP="008E07AD">
            <w:pPr>
              <w:jc w:val="center"/>
              <w:rPr>
                <w:sz w:val="26"/>
                <w:szCs w:val="26"/>
              </w:rPr>
            </w:pPr>
            <w:r w:rsidRPr="008E07AD">
              <w:rPr>
                <w:sz w:val="26"/>
                <w:szCs w:val="26"/>
              </w:rPr>
              <w:t>300</w:t>
            </w:r>
          </w:p>
        </w:tc>
      </w:tr>
      <w:tr w:rsidR="008E07AD" w:rsidRPr="008E07AD" w14:paraId="4B191B51" w14:textId="77777777" w:rsidTr="008E07AD">
        <w:tc>
          <w:tcPr>
            <w:tcW w:w="828" w:type="dxa"/>
            <w:tcBorders>
              <w:top w:val="single" w:sz="4" w:space="0" w:color="auto"/>
              <w:left w:val="single" w:sz="4" w:space="0" w:color="auto"/>
              <w:bottom w:val="single" w:sz="4" w:space="0" w:color="auto"/>
              <w:right w:val="single" w:sz="4" w:space="0" w:color="auto"/>
            </w:tcBorders>
          </w:tcPr>
          <w:p w14:paraId="1CF2EC6D" w14:textId="77777777" w:rsidR="008E07AD" w:rsidRPr="008E07AD" w:rsidRDefault="008E07AD" w:rsidP="008E07AD">
            <w:pPr>
              <w:jc w:val="center"/>
              <w:rPr>
                <w:sz w:val="26"/>
                <w:szCs w:val="26"/>
              </w:rPr>
            </w:pPr>
          </w:p>
        </w:tc>
        <w:tc>
          <w:tcPr>
            <w:tcW w:w="4140" w:type="dxa"/>
            <w:tcBorders>
              <w:top w:val="single" w:sz="4" w:space="0" w:color="auto"/>
              <w:left w:val="single" w:sz="4" w:space="0" w:color="auto"/>
              <w:bottom w:val="single" w:sz="4" w:space="0" w:color="auto"/>
              <w:right w:val="single" w:sz="4" w:space="0" w:color="auto"/>
            </w:tcBorders>
            <w:hideMark/>
          </w:tcPr>
          <w:p w14:paraId="2E64E3DF" w14:textId="77777777" w:rsidR="008E07AD" w:rsidRPr="008E07AD" w:rsidRDefault="008E07AD" w:rsidP="008E07AD">
            <w:pPr>
              <w:rPr>
                <w:sz w:val="26"/>
                <w:szCs w:val="26"/>
              </w:rPr>
            </w:pPr>
            <w:r w:rsidRPr="008E07AD">
              <w:rPr>
                <w:sz w:val="26"/>
                <w:szCs w:val="26"/>
              </w:rPr>
              <w:t>Мотоцикл</w:t>
            </w:r>
          </w:p>
        </w:tc>
        <w:tc>
          <w:tcPr>
            <w:tcW w:w="1800" w:type="dxa"/>
            <w:tcBorders>
              <w:top w:val="single" w:sz="4" w:space="0" w:color="auto"/>
              <w:left w:val="single" w:sz="4" w:space="0" w:color="auto"/>
              <w:bottom w:val="single" w:sz="4" w:space="0" w:color="auto"/>
              <w:right w:val="single" w:sz="4" w:space="0" w:color="auto"/>
            </w:tcBorders>
          </w:tcPr>
          <w:p w14:paraId="6F86B4CE" w14:textId="77777777" w:rsidR="008E07AD" w:rsidRPr="008E07AD" w:rsidRDefault="008E07AD" w:rsidP="008E07AD">
            <w:pPr>
              <w:jc w:val="center"/>
              <w:rPr>
                <w:sz w:val="26"/>
                <w:szCs w:val="26"/>
              </w:rPr>
            </w:pPr>
          </w:p>
        </w:tc>
        <w:tc>
          <w:tcPr>
            <w:tcW w:w="2880" w:type="dxa"/>
            <w:tcBorders>
              <w:top w:val="single" w:sz="4" w:space="0" w:color="auto"/>
              <w:left w:val="single" w:sz="4" w:space="0" w:color="auto"/>
              <w:bottom w:val="single" w:sz="4" w:space="0" w:color="auto"/>
              <w:right w:val="single" w:sz="4" w:space="0" w:color="auto"/>
            </w:tcBorders>
            <w:hideMark/>
          </w:tcPr>
          <w:p w14:paraId="1DD33807" w14:textId="77777777" w:rsidR="008E07AD" w:rsidRPr="008E07AD" w:rsidRDefault="008E07AD" w:rsidP="008E07AD">
            <w:pPr>
              <w:jc w:val="center"/>
              <w:rPr>
                <w:sz w:val="26"/>
                <w:szCs w:val="26"/>
              </w:rPr>
            </w:pPr>
            <w:r w:rsidRPr="008E07AD">
              <w:rPr>
                <w:sz w:val="26"/>
                <w:szCs w:val="26"/>
              </w:rPr>
              <w:t>50</w:t>
            </w:r>
          </w:p>
        </w:tc>
      </w:tr>
    </w:tbl>
    <w:p w14:paraId="1D39C3CD" w14:textId="77777777" w:rsidR="008E07AD" w:rsidRPr="008E07AD" w:rsidRDefault="008E07AD" w:rsidP="008E07AD">
      <w:pPr>
        <w:jc w:val="center"/>
        <w:rPr>
          <w:sz w:val="26"/>
          <w:szCs w:val="26"/>
        </w:rPr>
      </w:pPr>
    </w:p>
    <w:p w14:paraId="4C194CFD" w14:textId="77777777" w:rsidR="008E07AD" w:rsidRPr="008E07AD" w:rsidRDefault="008E07AD" w:rsidP="008E07AD">
      <w:pPr>
        <w:rPr>
          <w:sz w:val="26"/>
          <w:szCs w:val="26"/>
        </w:rPr>
      </w:pPr>
    </w:p>
    <w:p w14:paraId="5B345D85" w14:textId="77777777" w:rsidR="008E07AD" w:rsidRPr="008E07AD" w:rsidRDefault="008E07AD" w:rsidP="008E07AD">
      <w:pPr>
        <w:rPr>
          <w:sz w:val="26"/>
          <w:szCs w:val="26"/>
        </w:rPr>
      </w:pPr>
    </w:p>
    <w:p w14:paraId="02F48E89" w14:textId="77777777" w:rsidR="008E07AD" w:rsidRPr="008E07AD" w:rsidRDefault="008E07AD" w:rsidP="008E07AD">
      <w:pPr>
        <w:rPr>
          <w:sz w:val="26"/>
          <w:szCs w:val="26"/>
        </w:rPr>
      </w:pPr>
      <w:r w:rsidRPr="008E07AD">
        <w:rPr>
          <w:sz w:val="26"/>
          <w:szCs w:val="26"/>
        </w:rPr>
        <w:t>Керуючий справами виконкому                                      Ганна ЛЕВИЦЬКА</w:t>
      </w:r>
    </w:p>
    <w:p w14:paraId="4C73DCDB" w14:textId="77777777" w:rsidR="008E07AD" w:rsidRDefault="008E07AD" w:rsidP="008E07AD">
      <w:pPr>
        <w:tabs>
          <w:tab w:val="num" w:pos="284"/>
        </w:tabs>
        <w:ind w:firstLine="851"/>
        <w:rPr>
          <w:sz w:val="26"/>
          <w:szCs w:val="26"/>
        </w:rPr>
      </w:pPr>
      <w:r w:rsidRPr="00A25368">
        <w:rPr>
          <w:sz w:val="28"/>
          <w:szCs w:val="28"/>
        </w:rPr>
        <w:t xml:space="preserve">                                                                            </w:t>
      </w:r>
      <w:r w:rsidRPr="008E07AD">
        <w:rPr>
          <w:sz w:val="26"/>
          <w:szCs w:val="26"/>
        </w:rPr>
        <w:t xml:space="preserve"> </w:t>
      </w:r>
    </w:p>
    <w:p w14:paraId="3BA3161D" w14:textId="75DC8D2C" w:rsidR="008E07AD" w:rsidRPr="008E07AD" w:rsidRDefault="008E07AD" w:rsidP="008E07AD">
      <w:pPr>
        <w:tabs>
          <w:tab w:val="num" w:pos="284"/>
        </w:tabs>
        <w:ind w:firstLine="851"/>
        <w:rPr>
          <w:sz w:val="26"/>
          <w:szCs w:val="26"/>
        </w:rPr>
      </w:pPr>
      <w:r>
        <w:rPr>
          <w:sz w:val="26"/>
          <w:szCs w:val="26"/>
        </w:rPr>
        <w:lastRenderedPageBreak/>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8E07AD">
        <w:rPr>
          <w:sz w:val="26"/>
          <w:szCs w:val="26"/>
        </w:rPr>
        <w:t xml:space="preserve"> Додаток 2</w:t>
      </w:r>
    </w:p>
    <w:p w14:paraId="7A9418D8" w14:textId="77777777" w:rsidR="008E07AD" w:rsidRPr="008E07AD" w:rsidRDefault="008E07AD" w:rsidP="008E07AD">
      <w:pPr>
        <w:tabs>
          <w:tab w:val="num" w:pos="284"/>
        </w:tabs>
        <w:ind w:firstLine="851"/>
        <w:rPr>
          <w:sz w:val="26"/>
          <w:szCs w:val="26"/>
        </w:rPr>
      </w:pPr>
      <w:r w:rsidRPr="008E07AD">
        <w:rPr>
          <w:sz w:val="26"/>
          <w:szCs w:val="26"/>
        </w:rPr>
        <w:t xml:space="preserve">                                                                              до рішення виконкому</w:t>
      </w:r>
    </w:p>
    <w:p w14:paraId="1E8A0D28" w14:textId="77777777" w:rsidR="008E07AD" w:rsidRPr="008E07AD" w:rsidRDefault="008E07AD" w:rsidP="008E07AD">
      <w:pPr>
        <w:tabs>
          <w:tab w:val="num" w:pos="284"/>
        </w:tabs>
        <w:ind w:firstLine="851"/>
        <w:rPr>
          <w:sz w:val="26"/>
          <w:szCs w:val="26"/>
        </w:rPr>
      </w:pPr>
      <w:r w:rsidRPr="008E07AD">
        <w:rPr>
          <w:sz w:val="26"/>
          <w:szCs w:val="26"/>
        </w:rPr>
        <w:t xml:space="preserve">                                                                              міської  ради                                                                      </w:t>
      </w:r>
    </w:p>
    <w:p w14:paraId="31278695" w14:textId="55C7C1B2" w:rsidR="008E07AD" w:rsidRPr="00A51D33" w:rsidRDefault="008E07AD" w:rsidP="008E07AD">
      <w:pPr>
        <w:tabs>
          <w:tab w:val="num" w:pos="284"/>
        </w:tabs>
        <w:ind w:firstLine="851"/>
        <w:rPr>
          <w:b/>
          <w:bCs/>
          <w:sz w:val="26"/>
          <w:szCs w:val="26"/>
        </w:rPr>
      </w:pPr>
      <w:r w:rsidRPr="008E07AD">
        <w:rPr>
          <w:sz w:val="26"/>
          <w:szCs w:val="26"/>
        </w:rPr>
        <w:t xml:space="preserve">                                                                              </w:t>
      </w:r>
      <w:r w:rsidR="00A51D33" w:rsidRPr="00A51D33">
        <w:rPr>
          <w:b/>
          <w:bCs/>
          <w:sz w:val="26"/>
          <w:szCs w:val="26"/>
        </w:rPr>
        <w:t xml:space="preserve">06.05.2021 </w:t>
      </w:r>
      <w:r w:rsidRPr="00A51D33">
        <w:rPr>
          <w:b/>
          <w:bCs/>
          <w:sz w:val="26"/>
          <w:szCs w:val="26"/>
        </w:rPr>
        <w:t>№</w:t>
      </w:r>
      <w:r w:rsidR="00A51D33" w:rsidRPr="00A51D33">
        <w:rPr>
          <w:b/>
          <w:bCs/>
          <w:sz w:val="26"/>
          <w:szCs w:val="26"/>
        </w:rPr>
        <w:t xml:space="preserve"> 388</w:t>
      </w:r>
    </w:p>
    <w:p w14:paraId="6D7E4335" w14:textId="77777777" w:rsidR="008E07AD" w:rsidRPr="008E07AD" w:rsidRDefault="008E07AD" w:rsidP="008E07AD">
      <w:pPr>
        <w:jc w:val="both"/>
        <w:rPr>
          <w:sz w:val="26"/>
          <w:szCs w:val="26"/>
        </w:rPr>
      </w:pPr>
    </w:p>
    <w:p w14:paraId="1FE52D42" w14:textId="01519E20" w:rsidR="008E07AD" w:rsidRPr="008E07AD" w:rsidRDefault="008E07AD" w:rsidP="008E07AD">
      <w:pPr>
        <w:jc w:val="center"/>
        <w:rPr>
          <w:sz w:val="26"/>
          <w:szCs w:val="26"/>
        </w:rPr>
      </w:pPr>
      <w:r w:rsidRPr="008E07AD">
        <w:rPr>
          <w:sz w:val="26"/>
          <w:szCs w:val="26"/>
        </w:rPr>
        <w:t xml:space="preserve">Норми витрачання питної води для підприємств та організацій на території Сіверської міської ради </w:t>
      </w:r>
    </w:p>
    <w:p w14:paraId="3606111F" w14:textId="77777777" w:rsidR="008E07AD" w:rsidRPr="008E07AD" w:rsidRDefault="008E07AD" w:rsidP="008E07AD">
      <w:pPr>
        <w:jc w:val="center"/>
        <w:rPr>
          <w:sz w:val="26"/>
          <w:szCs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1800"/>
        <w:gridCol w:w="2880"/>
      </w:tblGrid>
      <w:tr w:rsidR="008E07AD" w:rsidRPr="008E07AD" w14:paraId="78CC45D0" w14:textId="77777777" w:rsidTr="008E07AD">
        <w:trPr>
          <w:trHeight w:val="160"/>
        </w:trPr>
        <w:tc>
          <w:tcPr>
            <w:tcW w:w="828" w:type="dxa"/>
            <w:vMerge w:val="restart"/>
            <w:tcBorders>
              <w:top w:val="single" w:sz="4" w:space="0" w:color="auto"/>
              <w:left w:val="single" w:sz="4" w:space="0" w:color="auto"/>
              <w:bottom w:val="single" w:sz="4" w:space="0" w:color="auto"/>
              <w:right w:val="single" w:sz="4" w:space="0" w:color="auto"/>
            </w:tcBorders>
          </w:tcPr>
          <w:p w14:paraId="21CBAB6E" w14:textId="77777777" w:rsidR="008E07AD" w:rsidRPr="008E07AD" w:rsidRDefault="008E07AD" w:rsidP="008E07AD">
            <w:pPr>
              <w:jc w:val="center"/>
              <w:rPr>
                <w:sz w:val="26"/>
                <w:szCs w:val="26"/>
              </w:rPr>
            </w:pPr>
          </w:p>
          <w:p w14:paraId="1D7C5449" w14:textId="77777777" w:rsidR="008E07AD" w:rsidRPr="008E07AD" w:rsidRDefault="008E07AD" w:rsidP="008E07AD">
            <w:pPr>
              <w:jc w:val="center"/>
              <w:rPr>
                <w:sz w:val="26"/>
                <w:szCs w:val="26"/>
              </w:rPr>
            </w:pPr>
            <w:r w:rsidRPr="008E07AD">
              <w:rPr>
                <w:sz w:val="26"/>
                <w:szCs w:val="26"/>
              </w:rPr>
              <w:t>№</w:t>
            </w:r>
          </w:p>
          <w:p w14:paraId="45BA2646" w14:textId="77777777" w:rsidR="008E07AD" w:rsidRPr="008E07AD" w:rsidRDefault="008E07AD" w:rsidP="008E07AD">
            <w:pPr>
              <w:jc w:val="center"/>
              <w:rPr>
                <w:sz w:val="26"/>
                <w:szCs w:val="26"/>
              </w:rPr>
            </w:pPr>
            <w:r w:rsidRPr="008E07AD">
              <w:rPr>
                <w:sz w:val="26"/>
                <w:szCs w:val="26"/>
              </w:rPr>
              <w:t>з/п</w:t>
            </w:r>
          </w:p>
        </w:tc>
        <w:tc>
          <w:tcPr>
            <w:tcW w:w="4140" w:type="dxa"/>
            <w:vMerge w:val="restart"/>
            <w:tcBorders>
              <w:top w:val="single" w:sz="4" w:space="0" w:color="auto"/>
              <w:left w:val="single" w:sz="4" w:space="0" w:color="auto"/>
              <w:bottom w:val="single" w:sz="4" w:space="0" w:color="auto"/>
              <w:right w:val="single" w:sz="4" w:space="0" w:color="auto"/>
            </w:tcBorders>
          </w:tcPr>
          <w:p w14:paraId="115B1649" w14:textId="77777777" w:rsidR="008E07AD" w:rsidRPr="008E07AD" w:rsidRDefault="008E07AD" w:rsidP="008E07AD">
            <w:pPr>
              <w:jc w:val="center"/>
              <w:rPr>
                <w:sz w:val="26"/>
                <w:szCs w:val="26"/>
              </w:rPr>
            </w:pPr>
          </w:p>
          <w:p w14:paraId="6E72B39A" w14:textId="77777777" w:rsidR="008E07AD" w:rsidRPr="008E07AD" w:rsidRDefault="008E07AD" w:rsidP="008E07AD">
            <w:pPr>
              <w:jc w:val="center"/>
              <w:rPr>
                <w:sz w:val="26"/>
                <w:szCs w:val="26"/>
              </w:rPr>
            </w:pPr>
          </w:p>
          <w:p w14:paraId="416106EB" w14:textId="77777777" w:rsidR="008E07AD" w:rsidRPr="008E07AD" w:rsidRDefault="008E07AD" w:rsidP="008E07AD">
            <w:pPr>
              <w:jc w:val="center"/>
              <w:rPr>
                <w:sz w:val="26"/>
                <w:szCs w:val="26"/>
              </w:rPr>
            </w:pPr>
            <w:r w:rsidRPr="008E07AD">
              <w:rPr>
                <w:sz w:val="26"/>
                <w:szCs w:val="26"/>
              </w:rPr>
              <w:t>Водоспоживачі</w:t>
            </w:r>
          </w:p>
        </w:tc>
        <w:tc>
          <w:tcPr>
            <w:tcW w:w="1800" w:type="dxa"/>
            <w:vMerge w:val="restart"/>
            <w:tcBorders>
              <w:top w:val="single" w:sz="4" w:space="0" w:color="auto"/>
              <w:left w:val="single" w:sz="4" w:space="0" w:color="auto"/>
              <w:bottom w:val="single" w:sz="4" w:space="0" w:color="auto"/>
              <w:right w:val="single" w:sz="4" w:space="0" w:color="auto"/>
            </w:tcBorders>
          </w:tcPr>
          <w:p w14:paraId="42533578" w14:textId="77777777" w:rsidR="008E07AD" w:rsidRPr="008E07AD" w:rsidRDefault="008E07AD" w:rsidP="008E07AD">
            <w:pPr>
              <w:jc w:val="center"/>
              <w:rPr>
                <w:sz w:val="26"/>
                <w:szCs w:val="26"/>
              </w:rPr>
            </w:pPr>
          </w:p>
          <w:p w14:paraId="0D371D1B" w14:textId="77777777" w:rsidR="008E07AD" w:rsidRPr="008E07AD" w:rsidRDefault="008E07AD" w:rsidP="008E07AD">
            <w:pPr>
              <w:jc w:val="center"/>
              <w:rPr>
                <w:sz w:val="26"/>
                <w:szCs w:val="26"/>
              </w:rPr>
            </w:pPr>
          </w:p>
          <w:p w14:paraId="1664467D" w14:textId="77777777" w:rsidR="008E07AD" w:rsidRPr="008E07AD" w:rsidRDefault="008E07AD" w:rsidP="008E07AD">
            <w:pPr>
              <w:jc w:val="center"/>
              <w:rPr>
                <w:sz w:val="26"/>
                <w:szCs w:val="26"/>
              </w:rPr>
            </w:pPr>
            <w:r w:rsidRPr="008E07AD">
              <w:rPr>
                <w:sz w:val="26"/>
                <w:szCs w:val="26"/>
              </w:rPr>
              <w:t>Виміри</w:t>
            </w:r>
          </w:p>
        </w:tc>
        <w:tc>
          <w:tcPr>
            <w:tcW w:w="2880" w:type="dxa"/>
            <w:tcBorders>
              <w:top w:val="single" w:sz="4" w:space="0" w:color="auto"/>
              <w:left w:val="single" w:sz="4" w:space="0" w:color="auto"/>
              <w:bottom w:val="single" w:sz="4" w:space="0" w:color="auto"/>
              <w:right w:val="single" w:sz="4" w:space="0" w:color="auto"/>
            </w:tcBorders>
            <w:hideMark/>
          </w:tcPr>
          <w:p w14:paraId="1FF0ED4C" w14:textId="77777777" w:rsidR="008E07AD" w:rsidRPr="008E07AD" w:rsidRDefault="008E07AD" w:rsidP="008E07AD">
            <w:pPr>
              <w:jc w:val="center"/>
              <w:rPr>
                <w:sz w:val="26"/>
                <w:szCs w:val="26"/>
              </w:rPr>
            </w:pPr>
            <w:r w:rsidRPr="008E07AD">
              <w:rPr>
                <w:sz w:val="26"/>
                <w:szCs w:val="26"/>
              </w:rPr>
              <w:t>Норма витрачання води, літр/доба</w:t>
            </w:r>
          </w:p>
        </w:tc>
      </w:tr>
      <w:tr w:rsidR="008E07AD" w:rsidRPr="008E07AD" w14:paraId="6E806C3D" w14:textId="77777777" w:rsidTr="008E07AD">
        <w:trPr>
          <w:trHeight w:val="1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9F2829" w14:textId="77777777" w:rsidR="008E07AD" w:rsidRPr="008E07AD" w:rsidRDefault="008E07AD" w:rsidP="008E07AD">
            <w:pPr>
              <w:rPr>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48071" w14:textId="77777777" w:rsidR="008E07AD" w:rsidRPr="008E07AD" w:rsidRDefault="008E07AD" w:rsidP="008E07AD">
            <w:pPr>
              <w:rPr>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5036D6" w14:textId="77777777" w:rsidR="008E07AD" w:rsidRPr="008E07AD" w:rsidRDefault="008E07AD" w:rsidP="008E07AD">
            <w:pPr>
              <w:rPr>
                <w:sz w:val="26"/>
                <w:szCs w:val="26"/>
              </w:rPr>
            </w:pPr>
          </w:p>
        </w:tc>
        <w:tc>
          <w:tcPr>
            <w:tcW w:w="2880" w:type="dxa"/>
            <w:tcBorders>
              <w:top w:val="single" w:sz="4" w:space="0" w:color="auto"/>
              <w:left w:val="single" w:sz="4" w:space="0" w:color="auto"/>
              <w:bottom w:val="single" w:sz="4" w:space="0" w:color="auto"/>
              <w:right w:val="single" w:sz="4" w:space="0" w:color="auto"/>
            </w:tcBorders>
            <w:hideMark/>
          </w:tcPr>
          <w:p w14:paraId="065463AC" w14:textId="77777777" w:rsidR="008E07AD" w:rsidRPr="008E07AD" w:rsidRDefault="008E07AD" w:rsidP="008E07AD">
            <w:pPr>
              <w:jc w:val="center"/>
              <w:rPr>
                <w:sz w:val="26"/>
                <w:szCs w:val="26"/>
              </w:rPr>
            </w:pPr>
            <w:r w:rsidRPr="008E07AD">
              <w:rPr>
                <w:sz w:val="26"/>
                <w:szCs w:val="26"/>
              </w:rPr>
              <w:t>Загальна (для абонентів без гарячого водо-забезпечення)</w:t>
            </w:r>
          </w:p>
        </w:tc>
      </w:tr>
      <w:tr w:rsidR="008E07AD" w:rsidRPr="008E07AD" w14:paraId="7297B92D"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4FC54730" w14:textId="77777777" w:rsidR="008E07AD" w:rsidRPr="008E07AD" w:rsidRDefault="008E07AD" w:rsidP="008E07AD">
            <w:pPr>
              <w:jc w:val="center"/>
              <w:rPr>
                <w:sz w:val="26"/>
                <w:szCs w:val="26"/>
              </w:rPr>
            </w:pPr>
            <w:r w:rsidRPr="008E07AD">
              <w:rPr>
                <w:sz w:val="26"/>
                <w:szCs w:val="26"/>
              </w:rPr>
              <w:t>1</w:t>
            </w:r>
          </w:p>
        </w:tc>
        <w:tc>
          <w:tcPr>
            <w:tcW w:w="4140" w:type="dxa"/>
            <w:tcBorders>
              <w:top w:val="single" w:sz="4" w:space="0" w:color="auto"/>
              <w:left w:val="single" w:sz="4" w:space="0" w:color="auto"/>
              <w:bottom w:val="single" w:sz="4" w:space="0" w:color="auto"/>
              <w:right w:val="single" w:sz="4" w:space="0" w:color="auto"/>
            </w:tcBorders>
            <w:hideMark/>
          </w:tcPr>
          <w:p w14:paraId="5E48CCFC" w14:textId="77777777" w:rsidR="008E07AD" w:rsidRPr="008E07AD" w:rsidRDefault="008E07AD" w:rsidP="008E07AD">
            <w:pPr>
              <w:rPr>
                <w:sz w:val="26"/>
                <w:szCs w:val="26"/>
              </w:rPr>
            </w:pPr>
            <w:r w:rsidRPr="008E07AD">
              <w:rPr>
                <w:sz w:val="26"/>
                <w:szCs w:val="26"/>
              </w:rPr>
              <w:t>Лікарні з загальними ваннами і душовими</w:t>
            </w:r>
          </w:p>
          <w:p w14:paraId="29ECC381" w14:textId="77777777" w:rsidR="008E07AD" w:rsidRPr="008E07AD" w:rsidRDefault="008E07AD" w:rsidP="008E07AD">
            <w:pPr>
              <w:numPr>
                <w:ilvl w:val="0"/>
                <w:numId w:val="24"/>
              </w:numPr>
              <w:ind w:left="0"/>
              <w:rPr>
                <w:sz w:val="26"/>
                <w:szCs w:val="26"/>
              </w:rPr>
            </w:pPr>
            <w:r w:rsidRPr="008E07AD">
              <w:rPr>
                <w:sz w:val="26"/>
                <w:szCs w:val="26"/>
              </w:rPr>
              <w:t>з санітарними вузлами</w:t>
            </w:r>
          </w:p>
          <w:p w14:paraId="7B14EB2D" w14:textId="77777777" w:rsidR="008E07AD" w:rsidRPr="008E07AD" w:rsidRDefault="008E07AD" w:rsidP="008E07AD">
            <w:pPr>
              <w:numPr>
                <w:ilvl w:val="0"/>
                <w:numId w:val="24"/>
              </w:numPr>
              <w:ind w:left="0"/>
              <w:rPr>
                <w:sz w:val="26"/>
                <w:szCs w:val="26"/>
              </w:rPr>
            </w:pPr>
            <w:r w:rsidRPr="008E07AD">
              <w:rPr>
                <w:sz w:val="26"/>
                <w:szCs w:val="26"/>
              </w:rPr>
              <w:t>інфекційні</w:t>
            </w:r>
          </w:p>
        </w:tc>
        <w:tc>
          <w:tcPr>
            <w:tcW w:w="1800" w:type="dxa"/>
            <w:tcBorders>
              <w:top w:val="single" w:sz="4" w:space="0" w:color="auto"/>
              <w:left w:val="single" w:sz="4" w:space="0" w:color="auto"/>
              <w:bottom w:val="single" w:sz="4" w:space="0" w:color="auto"/>
              <w:right w:val="single" w:sz="4" w:space="0" w:color="auto"/>
            </w:tcBorders>
          </w:tcPr>
          <w:p w14:paraId="6C8F09D7" w14:textId="77777777" w:rsidR="008E07AD" w:rsidRPr="008E07AD" w:rsidRDefault="008E07AD" w:rsidP="008E07AD">
            <w:pPr>
              <w:jc w:val="center"/>
              <w:rPr>
                <w:sz w:val="26"/>
                <w:szCs w:val="26"/>
              </w:rPr>
            </w:pPr>
          </w:p>
          <w:p w14:paraId="46797DE8" w14:textId="77777777" w:rsidR="008E07AD" w:rsidRPr="008E07AD" w:rsidRDefault="008E07AD" w:rsidP="008E07AD">
            <w:pPr>
              <w:jc w:val="center"/>
              <w:rPr>
                <w:sz w:val="26"/>
                <w:szCs w:val="26"/>
              </w:rPr>
            </w:pPr>
          </w:p>
          <w:p w14:paraId="3DE01069" w14:textId="77777777" w:rsidR="008E07AD" w:rsidRPr="008E07AD" w:rsidRDefault="008E07AD" w:rsidP="008E07AD">
            <w:pPr>
              <w:jc w:val="center"/>
              <w:rPr>
                <w:sz w:val="26"/>
                <w:szCs w:val="26"/>
              </w:rPr>
            </w:pPr>
            <w:r w:rsidRPr="008E07AD">
              <w:rPr>
                <w:sz w:val="26"/>
                <w:szCs w:val="26"/>
              </w:rPr>
              <w:t>1 ліжко</w:t>
            </w:r>
          </w:p>
        </w:tc>
        <w:tc>
          <w:tcPr>
            <w:tcW w:w="2880" w:type="dxa"/>
            <w:tcBorders>
              <w:top w:val="single" w:sz="4" w:space="0" w:color="auto"/>
              <w:left w:val="single" w:sz="4" w:space="0" w:color="auto"/>
              <w:bottom w:val="single" w:sz="4" w:space="0" w:color="auto"/>
              <w:right w:val="single" w:sz="4" w:space="0" w:color="auto"/>
            </w:tcBorders>
          </w:tcPr>
          <w:p w14:paraId="57E271E5" w14:textId="77777777" w:rsidR="008E07AD" w:rsidRPr="008E07AD" w:rsidRDefault="008E07AD" w:rsidP="008E07AD">
            <w:pPr>
              <w:jc w:val="center"/>
              <w:rPr>
                <w:sz w:val="26"/>
                <w:szCs w:val="26"/>
              </w:rPr>
            </w:pPr>
          </w:p>
          <w:p w14:paraId="253851A8" w14:textId="77777777" w:rsidR="008E07AD" w:rsidRPr="008E07AD" w:rsidRDefault="008E07AD" w:rsidP="008E07AD">
            <w:pPr>
              <w:jc w:val="center"/>
              <w:rPr>
                <w:sz w:val="26"/>
                <w:szCs w:val="26"/>
              </w:rPr>
            </w:pPr>
          </w:p>
          <w:p w14:paraId="7CA17058" w14:textId="77777777" w:rsidR="008E07AD" w:rsidRPr="008E07AD" w:rsidRDefault="008E07AD" w:rsidP="008E07AD">
            <w:pPr>
              <w:jc w:val="center"/>
              <w:rPr>
                <w:sz w:val="26"/>
                <w:szCs w:val="26"/>
              </w:rPr>
            </w:pPr>
            <w:r w:rsidRPr="008E07AD">
              <w:rPr>
                <w:sz w:val="26"/>
                <w:szCs w:val="26"/>
              </w:rPr>
              <w:t>115</w:t>
            </w:r>
          </w:p>
          <w:p w14:paraId="585FE9C3" w14:textId="77777777" w:rsidR="008E07AD" w:rsidRPr="008E07AD" w:rsidRDefault="008E07AD" w:rsidP="008E07AD">
            <w:pPr>
              <w:jc w:val="center"/>
              <w:rPr>
                <w:sz w:val="26"/>
                <w:szCs w:val="26"/>
              </w:rPr>
            </w:pPr>
            <w:r w:rsidRPr="008E07AD">
              <w:rPr>
                <w:sz w:val="26"/>
                <w:szCs w:val="26"/>
              </w:rPr>
              <w:t>200</w:t>
            </w:r>
          </w:p>
        </w:tc>
      </w:tr>
      <w:tr w:rsidR="008E07AD" w:rsidRPr="008E07AD" w14:paraId="138EA3A1"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41A7DD4C" w14:textId="77777777" w:rsidR="008E07AD" w:rsidRPr="008E07AD" w:rsidRDefault="008E07AD" w:rsidP="008E07AD">
            <w:pPr>
              <w:jc w:val="center"/>
              <w:rPr>
                <w:sz w:val="26"/>
                <w:szCs w:val="26"/>
              </w:rPr>
            </w:pPr>
            <w:r w:rsidRPr="008E07AD">
              <w:rPr>
                <w:sz w:val="26"/>
                <w:szCs w:val="26"/>
              </w:rPr>
              <w:t>2</w:t>
            </w:r>
          </w:p>
        </w:tc>
        <w:tc>
          <w:tcPr>
            <w:tcW w:w="4140" w:type="dxa"/>
            <w:tcBorders>
              <w:top w:val="single" w:sz="4" w:space="0" w:color="auto"/>
              <w:left w:val="single" w:sz="4" w:space="0" w:color="auto"/>
              <w:bottom w:val="single" w:sz="4" w:space="0" w:color="auto"/>
              <w:right w:val="single" w:sz="4" w:space="0" w:color="auto"/>
            </w:tcBorders>
            <w:hideMark/>
          </w:tcPr>
          <w:p w14:paraId="5FE18074" w14:textId="77777777" w:rsidR="008E07AD" w:rsidRPr="008E07AD" w:rsidRDefault="008E07AD" w:rsidP="008E07AD">
            <w:pPr>
              <w:rPr>
                <w:sz w:val="26"/>
                <w:szCs w:val="26"/>
              </w:rPr>
            </w:pPr>
            <w:r w:rsidRPr="008E07AD">
              <w:rPr>
                <w:sz w:val="26"/>
                <w:szCs w:val="26"/>
              </w:rPr>
              <w:t>Поліклініка і амбулаторії</w:t>
            </w:r>
          </w:p>
        </w:tc>
        <w:tc>
          <w:tcPr>
            <w:tcW w:w="1800" w:type="dxa"/>
            <w:tcBorders>
              <w:top w:val="single" w:sz="4" w:space="0" w:color="auto"/>
              <w:left w:val="single" w:sz="4" w:space="0" w:color="auto"/>
              <w:bottom w:val="single" w:sz="4" w:space="0" w:color="auto"/>
              <w:right w:val="single" w:sz="4" w:space="0" w:color="auto"/>
            </w:tcBorders>
            <w:hideMark/>
          </w:tcPr>
          <w:p w14:paraId="6909C5CB" w14:textId="77777777" w:rsidR="008E07AD" w:rsidRPr="008E07AD" w:rsidRDefault="008E07AD" w:rsidP="008E07AD">
            <w:pPr>
              <w:jc w:val="center"/>
              <w:rPr>
                <w:sz w:val="26"/>
                <w:szCs w:val="26"/>
              </w:rPr>
            </w:pPr>
            <w:r w:rsidRPr="008E07AD">
              <w:rPr>
                <w:sz w:val="26"/>
                <w:szCs w:val="26"/>
              </w:rPr>
              <w:t>1 хворий у зміну</w:t>
            </w:r>
          </w:p>
        </w:tc>
        <w:tc>
          <w:tcPr>
            <w:tcW w:w="2880" w:type="dxa"/>
            <w:tcBorders>
              <w:top w:val="single" w:sz="4" w:space="0" w:color="auto"/>
              <w:left w:val="single" w:sz="4" w:space="0" w:color="auto"/>
              <w:bottom w:val="single" w:sz="4" w:space="0" w:color="auto"/>
              <w:right w:val="single" w:sz="4" w:space="0" w:color="auto"/>
            </w:tcBorders>
            <w:hideMark/>
          </w:tcPr>
          <w:p w14:paraId="36F5ECEA" w14:textId="77777777" w:rsidR="008E07AD" w:rsidRPr="008E07AD" w:rsidRDefault="008E07AD" w:rsidP="008E07AD">
            <w:pPr>
              <w:jc w:val="center"/>
              <w:rPr>
                <w:sz w:val="26"/>
                <w:szCs w:val="26"/>
              </w:rPr>
            </w:pPr>
            <w:r w:rsidRPr="008E07AD">
              <w:rPr>
                <w:sz w:val="26"/>
                <w:szCs w:val="26"/>
              </w:rPr>
              <w:t>15</w:t>
            </w:r>
          </w:p>
        </w:tc>
      </w:tr>
      <w:tr w:rsidR="008E07AD" w:rsidRPr="008E07AD" w14:paraId="6A925CDE"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62280A10" w14:textId="77777777" w:rsidR="008E07AD" w:rsidRPr="008E07AD" w:rsidRDefault="008E07AD" w:rsidP="008E07AD">
            <w:pPr>
              <w:jc w:val="center"/>
              <w:rPr>
                <w:sz w:val="26"/>
                <w:szCs w:val="26"/>
              </w:rPr>
            </w:pPr>
            <w:r w:rsidRPr="008E07AD">
              <w:rPr>
                <w:sz w:val="26"/>
                <w:szCs w:val="26"/>
              </w:rPr>
              <w:t>3</w:t>
            </w:r>
          </w:p>
        </w:tc>
        <w:tc>
          <w:tcPr>
            <w:tcW w:w="4140" w:type="dxa"/>
            <w:tcBorders>
              <w:top w:val="single" w:sz="4" w:space="0" w:color="auto"/>
              <w:left w:val="single" w:sz="4" w:space="0" w:color="auto"/>
              <w:bottom w:val="single" w:sz="4" w:space="0" w:color="auto"/>
              <w:right w:val="single" w:sz="4" w:space="0" w:color="auto"/>
            </w:tcBorders>
            <w:hideMark/>
          </w:tcPr>
          <w:p w14:paraId="3516F8F5" w14:textId="77777777" w:rsidR="008E07AD" w:rsidRPr="008E07AD" w:rsidRDefault="008E07AD" w:rsidP="008E07AD">
            <w:pPr>
              <w:rPr>
                <w:sz w:val="26"/>
                <w:szCs w:val="26"/>
              </w:rPr>
            </w:pPr>
            <w:r w:rsidRPr="008E07AD">
              <w:rPr>
                <w:sz w:val="26"/>
                <w:szCs w:val="26"/>
              </w:rPr>
              <w:t>Дитячі ясла-сади з денним перебуванням дітей з їдальнями, що працюють на півфабрикатах</w:t>
            </w:r>
          </w:p>
        </w:tc>
        <w:tc>
          <w:tcPr>
            <w:tcW w:w="1800" w:type="dxa"/>
            <w:tcBorders>
              <w:top w:val="single" w:sz="4" w:space="0" w:color="auto"/>
              <w:left w:val="single" w:sz="4" w:space="0" w:color="auto"/>
              <w:bottom w:val="single" w:sz="4" w:space="0" w:color="auto"/>
              <w:right w:val="single" w:sz="4" w:space="0" w:color="auto"/>
            </w:tcBorders>
          </w:tcPr>
          <w:p w14:paraId="4D598D1E" w14:textId="77777777" w:rsidR="008E07AD" w:rsidRPr="008E07AD" w:rsidRDefault="008E07AD" w:rsidP="008E07AD">
            <w:pPr>
              <w:jc w:val="center"/>
              <w:rPr>
                <w:sz w:val="26"/>
                <w:szCs w:val="26"/>
              </w:rPr>
            </w:pPr>
          </w:p>
        </w:tc>
        <w:tc>
          <w:tcPr>
            <w:tcW w:w="2880" w:type="dxa"/>
            <w:tcBorders>
              <w:top w:val="single" w:sz="4" w:space="0" w:color="auto"/>
              <w:left w:val="single" w:sz="4" w:space="0" w:color="auto"/>
              <w:bottom w:val="single" w:sz="4" w:space="0" w:color="auto"/>
              <w:right w:val="single" w:sz="4" w:space="0" w:color="auto"/>
            </w:tcBorders>
          </w:tcPr>
          <w:p w14:paraId="7F87A7FD" w14:textId="77777777" w:rsidR="008E07AD" w:rsidRPr="008E07AD" w:rsidRDefault="008E07AD" w:rsidP="008E07AD">
            <w:pPr>
              <w:jc w:val="center"/>
              <w:rPr>
                <w:sz w:val="26"/>
                <w:szCs w:val="26"/>
              </w:rPr>
            </w:pPr>
          </w:p>
          <w:p w14:paraId="12448AED" w14:textId="77777777" w:rsidR="008E07AD" w:rsidRPr="008E07AD" w:rsidRDefault="008E07AD" w:rsidP="008E07AD">
            <w:pPr>
              <w:jc w:val="center"/>
              <w:rPr>
                <w:sz w:val="26"/>
                <w:szCs w:val="26"/>
              </w:rPr>
            </w:pPr>
            <w:r w:rsidRPr="008E07AD">
              <w:rPr>
                <w:sz w:val="26"/>
                <w:szCs w:val="26"/>
              </w:rPr>
              <w:t>30</w:t>
            </w:r>
          </w:p>
        </w:tc>
      </w:tr>
      <w:tr w:rsidR="008E07AD" w:rsidRPr="008E07AD" w14:paraId="7CCD5BD2"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0C01A863" w14:textId="77777777" w:rsidR="008E07AD" w:rsidRPr="008E07AD" w:rsidRDefault="008E07AD" w:rsidP="008E07AD">
            <w:pPr>
              <w:jc w:val="center"/>
              <w:rPr>
                <w:sz w:val="26"/>
                <w:szCs w:val="26"/>
              </w:rPr>
            </w:pPr>
            <w:r w:rsidRPr="008E07AD">
              <w:rPr>
                <w:sz w:val="26"/>
                <w:szCs w:val="26"/>
              </w:rPr>
              <w:t>4</w:t>
            </w:r>
          </w:p>
        </w:tc>
        <w:tc>
          <w:tcPr>
            <w:tcW w:w="4140" w:type="dxa"/>
            <w:tcBorders>
              <w:top w:val="single" w:sz="4" w:space="0" w:color="auto"/>
              <w:left w:val="single" w:sz="4" w:space="0" w:color="auto"/>
              <w:bottom w:val="single" w:sz="4" w:space="0" w:color="auto"/>
              <w:right w:val="single" w:sz="4" w:space="0" w:color="auto"/>
            </w:tcBorders>
            <w:hideMark/>
          </w:tcPr>
          <w:p w14:paraId="36A59B7B" w14:textId="77777777" w:rsidR="008E07AD" w:rsidRPr="008E07AD" w:rsidRDefault="008E07AD" w:rsidP="008E07AD">
            <w:pPr>
              <w:rPr>
                <w:sz w:val="26"/>
                <w:szCs w:val="26"/>
              </w:rPr>
            </w:pPr>
            <w:r w:rsidRPr="008E07AD">
              <w:rPr>
                <w:sz w:val="26"/>
                <w:szCs w:val="26"/>
              </w:rPr>
              <w:t>Дитячі ясла-сади з денним перебуванням дітей з їдальнями, що працюють на сировині та пральнями, оснащеними автоматичними пральними машинами</w:t>
            </w:r>
          </w:p>
        </w:tc>
        <w:tc>
          <w:tcPr>
            <w:tcW w:w="1800" w:type="dxa"/>
            <w:tcBorders>
              <w:top w:val="single" w:sz="4" w:space="0" w:color="auto"/>
              <w:left w:val="single" w:sz="4" w:space="0" w:color="auto"/>
              <w:bottom w:val="single" w:sz="4" w:space="0" w:color="auto"/>
              <w:right w:val="single" w:sz="4" w:space="0" w:color="auto"/>
            </w:tcBorders>
          </w:tcPr>
          <w:p w14:paraId="0A4A9C66" w14:textId="77777777" w:rsidR="008E07AD" w:rsidRPr="008E07AD" w:rsidRDefault="008E07AD" w:rsidP="008E07AD">
            <w:pPr>
              <w:jc w:val="center"/>
              <w:rPr>
                <w:sz w:val="26"/>
                <w:szCs w:val="26"/>
              </w:rPr>
            </w:pPr>
          </w:p>
        </w:tc>
        <w:tc>
          <w:tcPr>
            <w:tcW w:w="2880" w:type="dxa"/>
            <w:tcBorders>
              <w:top w:val="single" w:sz="4" w:space="0" w:color="auto"/>
              <w:left w:val="single" w:sz="4" w:space="0" w:color="auto"/>
              <w:bottom w:val="single" w:sz="4" w:space="0" w:color="auto"/>
              <w:right w:val="single" w:sz="4" w:space="0" w:color="auto"/>
            </w:tcBorders>
          </w:tcPr>
          <w:p w14:paraId="6B5E98F1" w14:textId="77777777" w:rsidR="008E07AD" w:rsidRPr="008E07AD" w:rsidRDefault="008E07AD" w:rsidP="008E07AD">
            <w:pPr>
              <w:jc w:val="center"/>
              <w:rPr>
                <w:sz w:val="26"/>
                <w:szCs w:val="26"/>
              </w:rPr>
            </w:pPr>
          </w:p>
          <w:p w14:paraId="271E55FB" w14:textId="77777777" w:rsidR="008E07AD" w:rsidRPr="008E07AD" w:rsidRDefault="008E07AD" w:rsidP="008E07AD">
            <w:pPr>
              <w:jc w:val="center"/>
              <w:rPr>
                <w:sz w:val="26"/>
                <w:szCs w:val="26"/>
              </w:rPr>
            </w:pPr>
          </w:p>
          <w:p w14:paraId="51D53E8C" w14:textId="77777777" w:rsidR="008E07AD" w:rsidRPr="008E07AD" w:rsidRDefault="008E07AD" w:rsidP="008E07AD">
            <w:pPr>
              <w:jc w:val="center"/>
              <w:rPr>
                <w:sz w:val="26"/>
                <w:szCs w:val="26"/>
              </w:rPr>
            </w:pPr>
            <w:r w:rsidRPr="008E07AD">
              <w:rPr>
                <w:sz w:val="26"/>
                <w:szCs w:val="26"/>
              </w:rPr>
              <w:t>105</w:t>
            </w:r>
          </w:p>
        </w:tc>
      </w:tr>
      <w:tr w:rsidR="008E07AD" w:rsidRPr="008E07AD" w14:paraId="38B5BDB1"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6D4874C2" w14:textId="77777777" w:rsidR="008E07AD" w:rsidRPr="008E07AD" w:rsidRDefault="008E07AD" w:rsidP="008E07AD">
            <w:pPr>
              <w:jc w:val="center"/>
              <w:rPr>
                <w:sz w:val="26"/>
                <w:szCs w:val="26"/>
              </w:rPr>
            </w:pPr>
            <w:r w:rsidRPr="008E07AD">
              <w:rPr>
                <w:sz w:val="26"/>
                <w:szCs w:val="26"/>
              </w:rPr>
              <w:t>5</w:t>
            </w:r>
          </w:p>
        </w:tc>
        <w:tc>
          <w:tcPr>
            <w:tcW w:w="4140" w:type="dxa"/>
            <w:tcBorders>
              <w:top w:val="single" w:sz="4" w:space="0" w:color="auto"/>
              <w:left w:val="single" w:sz="4" w:space="0" w:color="auto"/>
              <w:bottom w:val="single" w:sz="4" w:space="0" w:color="auto"/>
              <w:right w:val="single" w:sz="4" w:space="0" w:color="auto"/>
            </w:tcBorders>
            <w:hideMark/>
          </w:tcPr>
          <w:p w14:paraId="0FB41EDB" w14:textId="77777777" w:rsidR="008E07AD" w:rsidRPr="008E07AD" w:rsidRDefault="008E07AD" w:rsidP="008E07AD">
            <w:pPr>
              <w:rPr>
                <w:sz w:val="26"/>
                <w:szCs w:val="26"/>
              </w:rPr>
            </w:pPr>
            <w:r w:rsidRPr="008E07AD">
              <w:rPr>
                <w:sz w:val="26"/>
                <w:szCs w:val="26"/>
              </w:rPr>
              <w:t>Дитячі ясла-сади з цілодобовим перебуванням дітей з їдальнею, які працюють на напівфабрикатах</w:t>
            </w:r>
          </w:p>
        </w:tc>
        <w:tc>
          <w:tcPr>
            <w:tcW w:w="1800" w:type="dxa"/>
            <w:tcBorders>
              <w:top w:val="single" w:sz="4" w:space="0" w:color="auto"/>
              <w:left w:val="single" w:sz="4" w:space="0" w:color="auto"/>
              <w:bottom w:val="single" w:sz="4" w:space="0" w:color="auto"/>
              <w:right w:val="single" w:sz="4" w:space="0" w:color="auto"/>
            </w:tcBorders>
          </w:tcPr>
          <w:p w14:paraId="0C106C16" w14:textId="77777777" w:rsidR="008E07AD" w:rsidRPr="008E07AD" w:rsidRDefault="008E07AD" w:rsidP="008E07AD">
            <w:pPr>
              <w:jc w:val="center"/>
              <w:rPr>
                <w:sz w:val="26"/>
                <w:szCs w:val="26"/>
              </w:rPr>
            </w:pPr>
          </w:p>
        </w:tc>
        <w:tc>
          <w:tcPr>
            <w:tcW w:w="2880" w:type="dxa"/>
            <w:tcBorders>
              <w:top w:val="single" w:sz="4" w:space="0" w:color="auto"/>
              <w:left w:val="single" w:sz="4" w:space="0" w:color="auto"/>
              <w:bottom w:val="single" w:sz="4" w:space="0" w:color="auto"/>
              <w:right w:val="single" w:sz="4" w:space="0" w:color="auto"/>
            </w:tcBorders>
          </w:tcPr>
          <w:p w14:paraId="6D0F4821" w14:textId="77777777" w:rsidR="008E07AD" w:rsidRPr="008E07AD" w:rsidRDefault="008E07AD" w:rsidP="008E07AD">
            <w:pPr>
              <w:jc w:val="center"/>
              <w:rPr>
                <w:sz w:val="26"/>
                <w:szCs w:val="26"/>
              </w:rPr>
            </w:pPr>
          </w:p>
          <w:p w14:paraId="7E4F0668" w14:textId="77777777" w:rsidR="008E07AD" w:rsidRPr="008E07AD" w:rsidRDefault="008E07AD" w:rsidP="008E07AD">
            <w:pPr>
              <w:jc w:val="center"/>
              <w:rPr>
                <w:sz w:val="26"/>
                <w:szCs w:val="26"/>
              </w:rPr>
            </w:pPr>
            <w:r w:rsidRPr="008E07AD">
              <w:rPr>
                <w:sz w:val="26"/>
                <w:szCs w:val="26"/>
              </w:rPr>
              <w:t>55</w:t>
            </w:r>
          </w:p>
        </w:tc>
      </w:tr>
      <w:tr w:rsidR="008E07AD" w:rsidRPr="008E07AD" w14:paraId="4C441EB2"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F3AF729" w14:textId="77777777" w:rsidR="008E07AD" w:rsidRPr="008E07AD" w:rsidRDefault="008E07AD" w:rsidP="008E07AD">
            <w:pPr>
              <w:jc w:val="center"/>
              <w:rPr>
                <w:sz w:val="26"/>
                <w:szCs w:val="26"/>
              </w:rPr>
            </w:pPr>
            <w:r w:rsidRPr="008E07AD">
              <w:rPr>
                <w:sz w:val="26"/>
                <w:szCs w:val="26"/>
              </w:rPr>
              <w:t>6</w:t>
            </w:r>
          </w:p>
        </w:tc>
        <w:tc>
          <w:tcPr>
            <w:tcW w:w="4140" w:type="dxa"/>
            <w:tcBorders>
              <w:top w:val="single" w:sz="4" w:space="0" w:color="auto"/>
              <w:left w:val="single" w:sz="4" w:space="0" w:color="auto"/>
              <w:bottom w:val="single" w:sz="4" w:space="0" w:color="auto"/>
              <w:right w:val="single" w:sz="4" w:space="0" w:color="auto"/>
            </w:tcBorders>
            <w:hideMark/>
          </w:tcPr>
          <w:p w14:paraId="04289ACB" w14:textId="77777777" w:rsidR="008E07AD" w:rsidRPr="008E07AD" w:rsidRDefault="008E07AD" w:rsidP="008E07AD">
            <w:pPr>
              <w:rPr>
                <w:sz w:val="26"/>
                <w:szCs w:val="26"/>
              </w:rPr>
            </w:pPr>
            <w:r w:rsidRPr="008E07AD">
              <w:rPr>
                <w:sz w:val="26"/>
                <w:szCs w:val="26"/>
              </w:rPr>
              <w:t>Дитячі ясла-сади з їдальнями, що працюють на сировині та пральнями, оснащеними автоматичними пральними машинами з цілодобовим перебування дітей</w:t>
            </w:r>
          </w:p>
        </w:tc>
        <w:tc>
          <w:tcPr>
            <w:tcW w:w="1800" w:type="dxa"/>
            <w:tcBorders>
              <w:top w:val="single" w:sz="4" w:space="0" w:color="auto"/>
              <w:left w:val="single" w:sz="4" w:space="0" w:color="auto"/>
              <w:bottom w:val="single" w:sz="4" w:space="0" w:color="auto"/>
              <w:right w:val="single" w:sz="4" w:space="0" w:color="auto"/>
            </w:tcBorders>
          </w:tcPr>
          <w:p w14:paraId="24C70862" w14:textId="77777777" w:rsidR="008E07AD" w:rsidRPr="008E07AD" w:rsidRDefault="008E07AD" w:rsidP="008E07AD">
            <w:pPr>
              <w:jc w:val="center"/>
              <w:rPr>
                <w:sz w:val="26"/>
                <w:szCs w:val="26"/>
              </w:rPr>
            </w:pPr>
          </w:p>
        </w:tc>
        <w:tc>
          <w:tcPr>
            <w:tcW w:w="2880" w:type="dxa"/>
            <w:tcBorders>
              <w:top w:val="single" w:sz="4" w:space="0" w:color="auto"/>
              <w:left w:val="single" w:sz="4" w:space="0" w:color="auto"/>
              <w:bottom w:val="single" w:sz="4" w:space="0" w:color="auto"/>
              <w:right w:val="single" w:sz="4" w:space="0" w:color="auto"/>
            </w:tcBorders>
          </w:tcPr>
          <w:p w14:paraId="029958A5" w14:textId="77777777" w:rsidR="008E07AD" w:rsidRPr="008E07AD" w:rsidRDefault="008E07AD" w:rsidP="008E07AD">
            <w:pPr>
              <w:jc w:val="center"/>
              <w:rPr>
                <w:sz w:val="26"/>
                <w:szCs w:val="26"/>
              </w:rPr>
            </w:pPr>
          </w:p>
          <w:p w14:paraId="4FEA5887" w14:textId="77777777" w:rsidR="008E07AD" w:rsidRPr="008E07AD" w:rsidRDefault="008E07AD" w:rsidP="008E07AD">
            <w:pPr>
              <w:jc w:val="center"/>
              <w:rPr>
                <w:sz w:val="26"/>
                <w:szCs w:val="26"/>
              </w:rPr>
            </w:pPr>
          </w:p>
          <w:p w14:paraId="6C5321C9" w14:textId="77777777" w:rsidR="008E07AD" w:rsidRPr="008E07AD" w:rsidRDefault="008E07AD" w:rsidP="008E07AD">
            <w:pPr>
              <w:jc w:val="center"/>
              <w:rPr>
                <w:sz w:val="26"/>
                <w:szCs w:val="26"/>
              </w:rPr>
            </w:pPr>
            <w:r w:rsidRPr="008E07AD">
              <w:rPr>
                <w:sz w:val="26"/>
                <w:szCs w:val="26"/>
              </w:rPr>
              <w:t>130</w:t>
            </w:r>
          </w:p>
        </w:tc>
      </w:tr>
      <w:tr w:rsidR="008E07AD" w:rsidRPr="008E07AD" w14:paraId="569D6578"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6C5A641C" w14:textId="77777777" w:rsidR="008E07AD" w:rsidRPr="008E07AD" w:rsidRDefault="008E07AD" w:rsidP="008E07AD">
            <w:pPr>
              <w:jc w:val="center"/>
              <w:rPr>
                <w:sz w:val="26"/>
                <w:szCs w:val="26"/>
              </w:rPr>
            </w:pPr>
            <w:r w:rsidRPr="008E07AD">
              <w:rPr>
                <w:sz w:val="26"/>
                <w:szCs w:val="26"/>
              </w:rPr>
              <w:t>7</w:t>
            </w:r>
          </w:p>
        </w:tc>
        <w:tc>
          <w:tcPr>
            <w:tcW w:w="4140" w:type="dxa"/>
            <w:tcBorders>
              <w:top w:val="single" w:sz="4" w:space="0" w:color="auto"/>
              <w:left w:val="single" w:sz="4" w:space="0" w:color="auto"/>
              <w:bottom w:val="single" w:sz="4" w:space="0" w:color="auto"/>
              <w:right w:val="single" w:sz="4" w:space="0" w:color="auto"/>
            </w:tcBorders>
            <w:hideMark/>
          </w:tcPr>
          <w:p w14:paraId="62BF7105" w14:textId="77777777" w:rsidR="008E07AD" w:rsidRPr="008E07AD" w:rsidRDefault="008E07AD" w:rsidP="008E07AD">
            <w:pPr>
              <w:rPr>
                <w:sz w:val="26"/>
                <w:szCs w:val="26"/>
              </w:rPr>
            </w:pPr>
            <w:r w:rsidRPr="008E07AD">
              <w:rPr>
                <w:sz w:val="26"/>
                <w:szCs w:val="26"/>
              </w:rPr>
              <w:t>Піонерські табори (в т.ч. цілодобової дії) із їдальнями, які працюють на сировині та пральнями, оснащеними автоматичними пральними машинами</w:t>
            </w:r>
          </w:p>
        </w:tc>
        <w:tc>
          <w:tcPr>
            <w:tcW w:w="1800" w:type="dxa"/>
            <w:tcBorders>
              <w:top w:val="single" w:sz="4" w:space="0" w:color="auto"/>
              <w:left w:val="single" w:sz="4" w:space="0" w:color="auto"/>
              <w:bottom w:val="single" w:sz="4" w:space="0" w:color="auto"/>
              <w:right w:val="single" w:sz="4" w:space="0" w:color="auto"/>
            </w:tcBorders>
            <w:hideMark/>
          </w:tcPr>
          <w:p w14:paraId="655FA78D" w14:textId="77777777" w:rsidR="008E07AD" w:rsidRPr="008E07AD" w:rsidRDefault="008E07AD" w:rsidP="008E07AD">
            <w:pPr>
              <w:jc w:val="center"/>
              <w:rPr>
                <w:sz w:val="26"/>
                <w:szCs w:val="26"/>
              </w:rPr>
            </w:pPr>
            <w:r w:rsidRPr="008E07AD">
              <w:rPr>
                <w:sz w:val="26"/>
                <w:szCs w:val="26"/>
              </w:rPr>
              <w:t>1 місце</w:t>
            </w:r>
          </w:p>
        </w:tc>
        <w:tc>
          <w:tcPr>
            <w:tcW w:w="2880" w:type="dxa"/>
            <w:tcBorders>
              <w:top w:val="single" w:sz="4" w:space="0" w:color="auto"/>
              <w:left w:val="single" w:sz="4" w:space="0" w:color="auto"/>
              <w:bottom w:val="single" w:sz="4" w:space="0" w:color="auto"/>
              <w:right w:val="single" w:sz="4" w:space="0" w:color="auto"/>
            </w:tcBorders>
            <w:hideMark/>
          </w:tcPr>
          <w:p w14:paraId="21ABCB27" w14:textId="77777777" w:rsidR="008E07AD" w:rsidRPr="008E07AD" w:rsidRDefault="008E07AD" w:rsidP="008E07AD">
            <w:pPr>
              <w:jc w:val="center"/>
              <w:rPr>
                <w:sz w:val="26"/>
                <w:szCs w:val="26"/>
              </w:rPr>
            </w:pPr>
            <w:r w:rsidRPr="008E07AD">
              <w:rPr>
                <w:sz w:val="26"/>
                <w:szCs w:val="26"/>
              </w:rPr>
              <w:t>130</w:t>
            </w:r>
          </w:p>
        </w:tc>
      </w:tr>
      <w:tr w:rsidR="008E07AD" w:rsidRPr="008E07AD" w14:paraId="53DF69DB"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6F4A7F50" w14:textId="77777777" w:rsidR="008E07AD" w:rsidRPr="008E07AD" w:rsidRDefault="008E07AD" w:rsidP="008E07AD">
            <w:pPr>
              <w:jc w:val="center"/>
              <w:rPr>
                <w:sz w:val="26"/>
                <w:szCs w:val="26"/>
              </w:rPr>
            </w:pPr>
            <w:r w:rsidRPr="008E07AD">
              <w:rPr>
                <w:sz w:val="26"/>
                <w:szCs w:val="26"/>
              </w:rPr>
              <w:t>8</w:t>
            </w:r>
          </w:p>
        </w:tc>
        <w:tc>
          <w:tcPr>
            <w:tcW w:w="4140" w:type="dxa"/>
            <w:tcBorders>
              <w:top w:val="single" w:sz="4" w:space="0" w:color="auto"/>
              <w:left w:val="single" w:sz="4" w:space="0" w:color="auto"/>
              <w:bottom w:val="single" w:sz="4" w:space="0" w:color="auto"/>
              <w:right w:val="single" w:sz="4" w:space="0" w:color="auto"/>
            </w:tcBorders>
            <w:hideMark/>
          </w:tcPr>
          <w:p w14:paraId="18030E49" w14:textId="77777777" w:rsidR="008E07AD" w:rsidRPr="008E07AD" w:rsidRDefault="008E07AD" w:rsidP="008E07AD">
            <w:pPr>
              <w:rPr>
                <w:sz w:val="26"/>
                <w:szCs w:val="26"/>
              </w:rPr>
            </w:pPr>
            <w:r w:rsidRPr="008E07AD">
              <w:rPr>
                <w:sz w:val="26"/>
                <w:szCs w:val="26"/>
              </w:rPr>
              <w:t>Підприємства громадського харчування: для приготування їжі, яка реалізується в їдальні</w:t>
            </w:r>
          </w:p>
        </w:tc>
        <w:tc>
          <w:tcPr>
            <w:tcW w:w="1800" w:type="dxa"/>
            <w:tcBorders>
              <w:top w:val="single" w:sz="4" w:space="0" w:color="auto"/>
              <w:left w:val="single" w:sz="4" w:space="0" w:color="auto"/>
              <w:bottom w:val="single" w:sz="4" w:space="0" w:color="auto"/>
              <w:right w:val="single" w:sz="4" w:space="0" w:color="auto"/>
            </w:tcBorders>
            <w:hideMark/>
          </w:tcPr>
          <w:p w14:paraId="4847C17D" w14:textId="77777777" w:rsidR="008E07AD" w:rsidRPr="008E07AD" w:rsidRDefault="008E07AD" w:rsidP="008E07AD">
            <w:pPr>
              <w:jc w:val="center"/>
              <w:rPr>
                <w:sz w:val="26"/>
                <w:szCs w:val="26"/>
              </w:rPr>
            </w:pPr>
            <w:r w:rsidRPr="008E07AD">
              <w:rPr>
                <w:sz w:val="26"/>
                <w:szCs w:val="26"/>
              </w:rPr>
              <w:t xml:space="preserve"> 1 умовне блюдо</w:t>
            </w:r>
          </w:p>
        </w:tc>
        <w:tc>
          <w:tcPr>
            <w:tcW w:w="2880" w:type="dxa"/>
            <w:tcBorders>
              <w:top w:val="single" w:sz="4" w:space="0" w:color="auto"/>
              <w:left w:val="single" w:sz="4" w:space="0" w:color="auto"/>
              <w:bottom w:val="single" w:sz="4" w:space="0" w:color="auto"/>
              <w:right w:val="single" w:sz="4" w:space="0" w:color="auto"/>
            </w:tcBorders>
          </w:tcPr>
          <w:p w14:paraId="03D6B061" w14:textId="77777777" w:rsidR="008E07AD" w:rsidRPr="008E07AD" w:rsidRDefault="008E07AD" w:rsidP="008E07AD">
            <w:pPr>
              <w:jc w:val="center"/>
              <w:rPr>
                <w:sz w:val="26"/>
                <w:szCs w:val="26"/>
              </w:rPr>
            </w:pPr>
          </w:p>
          <w:p w14:paraId="5E393627" w14:textId="77777777" w:rsidR="008E07AD" w:rsidRPr="008E07AD" w:rsidRDefault="008E07AD" w:rsidP="008E07AD">
            <w:pPr>
              <w:jc w:val="center"/>
              <w:rPr>
                <w:sz w:val="26"/>
                <w:szCs w:val="26"/>
              </w:rPr>
            </w:pPr>
            <w:r w:rsidRPr="008E07AD">
              <w:rPr>
                <w:sz w:val="26"/>
                <w:szCs w:val="26"/>
              </w:rPr>
              <w:t>16</w:t>
            </w:r>
          </w:p>
        </w:tc>
      </w:tr>
      <w:tr w:rsidR="008E07AD" w:rsidRPr="008E07AD" w14:paraId="5DF2CEB4"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3CECE1C8" w14:textId="77777777" w:rsidR="008E07AD" w:rsidRPr="008E07AD" w:rsidRDefault="008E07AD" w:rsidP="008E07AD">
            <w:pPr>
              <w:jc w:val="center"/>
              <w:rPr>
                <w:sz w:val="26"/>
                <w:szCs w:val="26"/>
              </w:rPr>
            </w:pPr>
            <w:r w:rsidRPr="008E07AD">
              <w:rPr>
                <w:sz w:val="26"/>
                <w:szCs w:val="26"/>
              </w:rPr>
              <w:t>9</w:t>
            </w:r>
          </w:p>
        </w:tc>
        <w:tc>
          <w:tcPr>
            <w:tcW w:w="4140" w:type="dxa"/>
            <w:tcBorders>
              <w:top w:val="single" w:sz="4" w:space="0" w:color="auto"/>
              <w:left w:val="single" w:sz="4" w:space="0" w:color="auto"/>
              <w:bottom w:val="single" w:sz="4" w:space="0" w:color="auto"/>
              <w:right w:val="single" w:sz="4" w:space="0" w:color="auto"/>
            </w:tcBorders>
            <w:hideMark/>
          </w:tcPr>
          <w:p w14:paraId="669E8CB9" w14:textId="77777777" w:rsidR="008E07AD" w:rsidRPr="008E07AD" w:rsidRDefault="008E07AD" w:rsidP="008E07AD">
            <w:pPr>
              <w:rPr>
                <w:sz w:val="26"/>
                <w:szCs w:val="26"/>
              </w:rPr>
            </w:pPr>
            <w:r w:rsidRPr="008E07AD">
              <w:rPr>
                <w:sz w:val="26"/>
                <w:szCs w:val="26"/>
              </w:rPr>
              <w:t>Магазини:</w:t>
            </w:r>
          </w:p>
          <w:p w14:paraId="6B897197" w14:textId="77777777" w:rsidR="008E07AD" w:rsidRPr="008E07AD" w:rsidRDefault="008E07AD" w:rsidP="008E07AD">
            <w:pPr>
              <w:numPr>
                <w:ilvl w:val="0"/>
                <w:numId w:val="24"/>
              </w:numPr>
              <w:ind w:left="0"/>
              <w:rPr>
                <w:sz w:val="26"/>
                <w:szCs w:val="26"/>
              </w:rPr>
            </w:pPr>
            <w:r w:rsidRPr="008E07AD">
              <w:rPr>
                <w:sz w:val="26"/>
                <w:szCs w:val="26"/>
              </w:rPr>
              <w:t>продовольчі</w:t>
            </w:r>
          </w:p>
          <w:p w14:paraId="12D7ACA3" w14:textId="77777777" w:rsidR="008E07AD" w:rsidRPr="008E07AD" w:rsidRDefault="008E07AD" w:rsidP="008E07AD">
            <w:pPr>
              <w:numPr>
                <w:ilvl w:val="0"/>
                <w:numId w:val="24"/>
              </w:numPr>
              <w:ind w:left="0"/>
              <w:rPr>
                <w:sz w:val="26"/>
                <w:szCs w:val="26"/>
              </w:rPr>
            </w:pPr>
            <w:r w:rsidRPr="008E07AD">
              <w:rPr>
                <w:sz w:val="26"/>
                <w:szCs w:val="26"/>
              </w:rPr>
              <w:lastRenderedPageBreak/>
              <w:t>непродовольчі</w:t>
            </w:r>
          </w:p>
        </w:tc>
        <w:tc>
          <w:tcPr>
            <w:tcW w:w="1800" w:type="dxa"/>
            <w:tcBorders>
              <w:top w:val="single" w:sz="4" w:space="0" w:color="auto"/>
              <w:left w:val="single" w:sz="4" w:space="0" w:color="auto"/>
              <w:bottom w:val="single" w:sz="4" w:space="0" w:color="auto"/>
              <w:right w:val="single" w:sz="4" w:space="0" w:color="auto"/>
            </w:tcBorders>
          </w:tcPr>
          <w:p w14:paraId="7706A993" w14:textId="77777777" w:rsidR="008E07AD" w:rsidRPr="008E07AD" w:rsidRDefault="008E07AD" w:rsidP="008E07AD">
            <w:pPr>
              <w:jc w:val="center"/>
              <w:rPr>
                <w:sz w:val="26"/>
                <w:szCs w:val="26"/>
              </w:rPr>
            </w:pPr>
          </w:p>
          <w:p w14:paraId="55A46DBA" w14:textId="77777777" w:rsidR="008E07AD" w:rsidRPr="008E07AD" w:rsidRDefault="008E07AD" w:rsidP="008E07AD">
            <w:pPr>
              <w:jc w:val="center"/>
              <w:rPr>
                <w:sz w:val="26"/>
                <w:szCs w:val="26"/>
              </w:rPr>
            </w:pPr>
            <w:r w:rsidRPr="008E07AD">
              <w:rPr>
                <w:sz w:val="26"/>
                <w:szCs w:val="26"/>
              </w:rPr>
              <w:t>1 раб. місце</w:t>
            </w:r>
          </w:p>
          <w:p w14:paraId="20126631" w14:textId="77777777" w:rsidR="008E07AD" w:rsidRPr="008E07AD" w:rsidRDefault="008E07AD" w:rsidP="008E07AD">
            <w:pPr>
              <w:jc w:val="center"/>
              <w:rPr>
                <w:sz w:val="26"/>
                <w:szCs w:val="26"/>
              </w:rPr>
            </w:pPr>
            <w:r w:rsidRPr="008E07AD">
              <w:rPr>
                <w:sz w:val="26"/>
                <w:szCs w:val="26"/>
              </w:rPr>
              <w:lastRenderedPageBreak/>
              <w:t>1 раб. місце</w:t>
            </w:r>
          </w:p>
        </w:tc>
        <w:tc>
          <w:tcPr>
            <w:tcW w:w="2880" w:type="dxa"/>
            <w:tcBorders>
              <w:top w:val="single" w:sz="4" w:space="0" w:color="auto"/>
              <w:left w:val="single" w:sz="4" w:space="0" w:color="auto"/>
              <w:bottom w:val="single" w:sz="4" w:space="0" w:color="auto"/>
              <w:right w:val="single" w:sz="4" w:space="0" w:color="auto"/>
            </w:tcBorders>
          </w:tcPr>
          <w:p w14:paraId="7CE735AC" w14:textId="77777777" w:rsidR="008E07AD" w:rsidRPr="008E07AD" w:rsidRDefault="008E07AD" w:rsidP="008E07AD">
            <w:pPr>
              <w:jc w:val="center"/>
              <w:rPr>
                <w:sz w:val="26"/>
                <w:szCs w:val="26"/>
              </w:rPr>
            </w:pPr>
          </w:p>
          <w:p w14:paraId="4D02F973" w14:textId="77777777" w:rsidR="008E07AD" w:rsidRPr="008E07AD" w:rsidRDefault="008E07AD" w:rsidP="008E07AD">
            <w:pPr>
              <w:jc w:val="center"/>
              <w:rPr>
                <w:sz w:val="26"/>
                <w:szCs w:val="26"/>
              </w:rPr>
            </w:pPr>
            <w:r w:rsidRPr="008E07AD">
              <w:rPr>
                <w:sz w:val="26"/>
                <w:szCs w:val="26"/>
              </w:rPr>
              <w:t>250</w:t>
            </w:r>
          </w:p>
          <w:p w14:paraId="06289543" w14:textId="77777777" w:rsidR="008E07AD" w:rsidRPr="008E07AD" w:rsidRDefault="008E07AD" w:rsidP="008E07AD">
            <w:pPr>
              <w:jc w:val="center"/>
              <w:rPr>
                <w:sz w:val="26"/>
                <w:szCs w:val="26"/>
              </w:rPr>
            </w:pPr>
            <w:r w:rsidRPr="008E07AD">
              <w:rPr>
                <w:sz w:val="26"/>
                <w:szCs w:val="26"/>
              </w:rPr>
              <w:lastRenderedPageBreak/>
              <w:t>16</w:t>
            </w:r>
          </w:p>
        </w:tc>
      </w:tr>
      <w:tr w:rsidR="008E07AD" w:rsidRPr="008E07AD" w14:paraId="6801879B"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46F0C567" w14:textId="77777777" w:rsidR="008E07AD" w:rsidRPr="008E07AD" w:rsidRDefault="008E07AD" w:rsidP="008E07AD">
            <w:pPr>
              <w:jc w:val="center"/>
              <w:rPr>
                <w:sz w:val="26"/>
                <w:szCs w:val="26"/>
              </w:rPr>
            </w:pPr>
            <w:r w:rsidRPr="008E07AD">
              <w:rPr>
                <w:sz w:val="26"/>
                <w:szCs w:val="26"/>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1DD1DD7B" w14:textId="77777777" w:rsidR="008E07AD" w:rsidRPr="008E07AD" w:rsidRDefault="008E07AD" w:rsidP="008E07AD">
            <w:pPr>
              <w:rPr>
                <w:sz w:val="26"/>
                <w:szCs w:val="26"/>
              </w:rPr>
            </w:pPr>
            <w:r w:rsidRPr="008E07AD">
              <w:rPr>
                <w:sz w:val="26"/>
                <w:szCs w:val="26"/>
              </w:rPr>
              <w:t>Продовольчі кіоски (водоспоживання із загальної колонки)</w:t>
            </w:r>
          </w:p>
        </w:tc>
        <w:tc>
          <w:tcPr>
            <w:tcW w:w="1800" w:type="dxa"/>
            <w:tcBorders>
              <w:top w:val="single" w:sz="4" w:space="0" w:color="auto"/>
              <w:left w:val="single" w:sz="4" w:space="0" w:color="auto"/>
              <w:bottom w:val="single" w:sz="4" w:space="0" w:color="auto"/>
              <w:right w:val="single" w:sz="4" w:space="0" w:color="auto"/>
            </w:tcBorders>
            <w:hideMark/>
          </w:tcPr>
          <w:p w14:paraId="172A8217" w14:textId="77777777" w:rsidR="008E07AD" w:rsidRPr="008E07AD" w:rsidRDefault="008E07AD" w:rsidP="008E07AD">
            <w:pPr>
              <w:jc w:val="center"/>
              <w:rPr>
                <w:sz w:val="26"/>
                <w:szCs w:val="26"/>
              </w:rPr>
            </w:pPr>
            <w:r w:rsidRPr="008E07AD">
              <w:rPr>
                <w:sz w:val="26"/>
                <w:szCs w:val="26"/>
              </w:rPr>
              <w:t>1 раб. місце</w:t>
            </w:r>
          </w:p>
        </w:tc>
        <w:tc>
          <w:tcPr>
            <w:tcW w:w="2880" w:type="dxa"/>
            <w:tcBorders>
              <w:top w:val="single" w:sz="4" w:space="0" w:color="auto"/>
              <w:left w:val="single" w:sz="4" w:space="0" w:color="auto"/>
              <w:bottom w:val="single" w:sz="4" w:space="0" w:color="auto"/>
              <w:right w:val="single" w:sz="4" w:space="0" w:color="auto"/>
            </w:tcBorders>
            <w:hideMark/>
          </w:tcPr>
          <w:p w14:paraId="54CD6DFE" w14:textId="77777777" w:rsidR="008E07AD" w:rsidRPr="008E07AD" w:rsidRDefault="008E07AD" w:rsidP="008E07AD">
            <w:pPr>
              <w:jc w:val="center"/>
              <w:rPr>
                <w:sz w:val="26"/>
                <w:szCs w:val="26"/>
              </w:rPr>
            </w:pPr>
            <w:r w:rsidRPr="008E07AD">
              <w:rPr>
                <w:sz w:val="26"/>
                <w:szCs w:val="26"/>
              </w:rPr>
              <w:t>50</w:t>
            </w:r>
          </w:p>
        </w:tc>
      </w:tr>
      <w:tr w:rsidR="008E07AD" w:rsidRPr="008E07AD" w14:paraId="35B9513D"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1DBC3973" w14:textId="77777777" w:rsidR="008E07AD" w:rsidRPr="008E07AD" w:rsidRDefault="008E07AD" w:rsidP="008E07AD">
            <w:pPr>
              <w:jc w:val="center"/>
              <w:rPr>
                <w:sz w:val="26"/>
                <w:szCs w:val="26"/>
              </w:rPr>
            </w:pPr>
            <w:r w:rsidRPr="008E07AD">
              <w:rPr>
                <w:sz w:val="26"/>
                <w:szCs w:val="26"/>
              </w:rPr>
              <w:t>11</w:t>
            </w:r>
          </w:p>
        </w:tc>
        <w:tc>
          <w:tcPr>
            <w:tcW w:w="4140" w:type="dxa"/>
            <w:tcBorders>
              <w:top w:val="single" w:sz="4" w:space="0" w:color="auto"/>
              <w:left w:val="single" w:sz="4" w:space="0" w:color="auto"/>
              <w:bottom w:val="single" w:sz="4" w:space="0" w:color="auto"/>
              <w:right w:val="single" w:sz="4" w:space="0" w:color="auto"/>
            </w:tcBorders>
            <w:hideMark/>
          </w:tcPr>
          <w:p w14:paraId="58F4B915" w14:textId="77777777" w:rsidR="008E07AD" w:rsidRPr="008E07AD" w:rsidRDefault="008E07AD" w:rsidP="008E07AD">
            <w:pPr>
              <w:rPr>
                <w:sz w:val="26"/>
                <w:szCs w:val="26"/>
              </w:rPr>
            </w:pPr>
            <w:r w:rsidRPr="008E07AD">
              <w:rPr>
                <w:sz w:val="26"/>
                <w:szCs w:val="26"/>
              </w:rPr>
              <w:t>Перукарні</w:t>
            </w:r>
          </w:p>
        </w:tc>
        <w:tc>
          <w:tcPr>
            <w:tcW w:w="1800" w:type="dxa"/>
            <w:tcBorders>
              <w:top w:val="single" w:sz="4" w:space="0" w:color="auto"/>
              <w:left w:val="single" w:sz="4" w:space="0" w:color="auto"/>
              <w:bottom w:val="single" w:sz="4" w:space="0" w:color="auto"/>
              <w:right w:val="single" w:sz="4" w:space="0" w:color="auto"/>
            </w:tcBorders>
            <w:hideMark/>
          </w:tcPr>
          <w:p w14:paraId="3F6D3F55" w14:textId="77777777" w:rsidR="008E07AD" w:rsidRPr="008E07AD" w:rsidRDefault="008E07AD" w:rsidP="008E07AD">
            <w:pPr>
              <w:jc w:val="center"/>
              <w:rPr>
                <w:sz w:val="26"/>
                <w:szCs w:val="26"/>
              </w:rPr>
            </w:pPr>
            <w:r w:rsidRPr="008E07AD">
              <w:rPr>
                <w:sz w:val="26"/>
                <w:szCs w:val="26"/>
              </w:rPr>
              <w:t>1 раб. місце</w:t>
            </w:r>
          </w:p>
        </w:tc>
        <w:tc>
          <w:tcPr>
            <w:tcW w:w="2880" w:type="dxa"/>
            <w:tcBorders>
              <w:top w:val="single" w:sz="4" w:space="0" w:color="auto"/>
              <w:left w:val="single" w:sz="4" w:space="0" w:color="auto"/>
              <w:bottom w:val="single" w:sz="4" w:space="0" w:color="auto"/>
              <w:right w:val="single" w:sz="4" w:space="0" w:color="auto"/>
            </w:tcBorders>
            <w:hideMark/>
          </w:tcPr>
          <w:p w14:paraId="5D237E83" w14:textId="77777777" w:rsidR="008E07AD" w:rsidRPr="008E07AD" w:rsidRDefault="008E07AD" w:rsidP="008E07AD">
            <w:pPr>
              <w:jc w:val="center"/>
              <w:rPr>
                <w:sz w:val="26"/>
                <w:szCs w:val="26"/>
              </w:rPr>
            </w:pPr>
            <w:r w:rsidRPr="008E07AD">
              <w:rPr>
                <w:sz w:val="26"/>
                <w:szCs w:val="26"/>
              </w:rPr>
              <w:t>60</w:t>
            </w:r>
          </w:p>
        </w:tc>
      </w:tr>
      <w:tr w:rsidR="008E07AD" w:rsidRPr="008E07AD" w14:paraId="38F77540"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16E6F59" w14:textId="77777777" w:rsidR="008E07AD" w:rsidRPr="008E07AD" w:rsidRDefault="008E07AD" w:rsidP="008E07AD">
            <w:pPr>
              <w:jc w:val="center"/>
              <w:rPr>
                <w:sz w:val="26"/>
                <w:szCs w:val="26"/>
              </w:rPr>
            </w:pPr>
            <w:r w:rsidRPr="008E07AD">
              <w:rPr>
                <w:sz w:val="26"/>
                <w:szCs w:val="26"/>
              </w:rPr>
              <w:t>12</w:t>
            </w:r>
          </w:p>
        </w:tc>
        <w:tc>
          <w:tcPr>
            <w:tcW w:w="4140" w:type="dxa"/>
            <w:tcBorders>
              <w:top w:val="single" w:sz="4" w:space="0" w:color="auto"/>
              <w:left w:val="single" w:sz="4" w:space="0" w:color="auto"/>
              <w:bottom w:val="single" w:sz="4" w:space="0" w:color="auto"/>
              <w:right w:val="single" w:sz="4" w:space="0" w:color="auto"/>
            </w:tcBorders>
            <w:hideMark/>
          </w:tcPr>
          <w:p w14:paraId="24B2692C" w14:textId="77777777" w:rsidR="008E07AD" w:rsidRPr="008E07AD" w:rsidRDefault="008E07AD" w:rsidP="008E07AD">
            <w:pPr>
              <w:rPr>
                <w:sz w:val="26"/>
                <w:szCs w:val="26"/>
              </w:rPr>
            </w:pPr>
            <w:r w:rsidRPr="008E07AD">
              <w:rPr>
                <w:sz w:val="26"/>
                <w:szCs w:val="26"/>
              </w:rPr>
              <w:t>Клуби</w:t>
            </w:r>
          </w:p>
        </w:tc>
        <w:tc>
          <w:tcPr>
            <w:tcW w:w="1800" w:type="dxa"/>
            <w:tcBorders>
              <w:top w:val="single" w:sz="4" w:space="0" w:color="auto"/>
              <w:left w:val="single" w:sz="4" w:space="0" w:color="auto"/>
              <w:bottom w:val="single" w:sz="4" w:space="0" w:color="auto"/>
              <w:right w:val="single" w:sz="4" w:space="0" w:color="auto"/>
            </w:tcBorders>
            <w:hideMark/>
          </w:tcPr>
          <w:p w14:paraId="6B798D88" w14:textId="77777777" w:rsidR="008E07AD" w:rsidRPr="008E07AD" w:rsidRDefault="008E07AD" w:rsidP="008E07AD">
            <w:pPr>
              <w:jc w:val="center"/>
              <w:rPr>
                <w:sz w:val="26"/>
                <w:szCs w:val="26"/>
              </w:rPr>
            </w:pPr>
            <w:r w:rsidRPr="008E07AD">
              <w:rPr>
                <w:sz w:val="26"/>
                <w:szCs w:val="26"/>
              </w:rPr>
              <w:t>1 раб. місце</w:t>
            </w:r>
          </w:p>
        </w:tc>
        <w:tc>
          <w:tcPr>
            <w:tcW w:w="2880" w:type="dxa"/>
            <w:tcBorders>
              <w:top w:val="single" w:sz="4" w:space="0" w:color="auto"/>
              <w:left w:val="single" w:sz="4" w:space="0" w:color="auto"/>
              <w:bottom w:val="single" w:sz="4" w:space="0" w:color="auto"/>
              <w:right w:val="single" w:sz="4" w:space="0" w:color="auto"/>
            </w:tcBorders>
            <w:hideMark/>
          </w:tcPr>
          <w:p w14:paraId="31377E5D" w14:textId="77777777" w:rsidR="008E07AD" w:rsidRPr="008E07AD" w:rsidRDefault="008E07AD" w:rsidP="008E07AD">
            <w:pPr>
              <w:jc w:val="center"/>
              <w:rPr>
                <w:sz w:val="26"/>
                <w:szCs w:val="26"/>
              </w:rPr>
            </w:pPr>
            <w:r w:rsidRPr="008E07AD">
              <w:rPr>
                <w:sz w:val="26"/>
                <w:szCs w:val="26"/>
              </w:rPr>
              <w:t>10</w:t>
            </w:r>
          </w:p>
        </w:tc>
      </w:tr>
      <w:tr w:rsidR="008E07AD" w:rsidRPr="008E07AD" w14:paraId="0E8F658B"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0859EC53" w14:textId="77777777" w:rsidR="008E07AD" w:rsidRPr="008E07AD" w:rsidRDefault="008E07AD" w:rsidP="008E07AD">
            <w:pPr>
              <w:jc w:val="center"/>
              <w:rPr>
                <w:sz w:val="26"/>
                <w:szCs w:val="26"/>
              </w:rPr>
            </w:pPr>
            <w:r w:rsidRPr="008E07AD">
              <w:rPr>
                <w:sz w:val="26"/>
                <w:szCs w:val="26"/>
              </w:rPr>
              <w:t>13</w:t>
            </w:r>
          </w:p>
        </w:tc>
        <w:tc>
          <w:tcPr>
            <w:tcW w:w="4140" w:type="dxa"/>
            <w:tcBorders>
              <w:top w:val="single" w:sz="4" w:space="0" w:color="auto"/>
              <w:left w:val="single" w:sz="4" w:space="0" w:color="auto"/>
              <w:bottom w:val="single" w:sz="4" w:space="0" w:color="auto"/>
              <w:right w:val="single" w:sz="4" w:space="0" w:color="auto"/>
            </w:tcBorders>
            <w:hideMark/>
          </w:tcPr>
          <w:p w14:paraId="7CCBD7FB" w14:textId="77777777" w:rsidR="008E07AD" w:rsidRPr="008E07AD" w:rsidRDefault="008E07AD" w:rsidP="008E07AD">
            <w:pPr>
              <w:rPr>
                <w:sz w:val="26"/>
                <w:szCs w:val="26"/>
              </w:rPr>
            </w:pPr>
            <w:r w:rsidRPr="008E07AD">
              <w:rPr>
                <w:sz w:val="26"/>
                <w:szCs w:val="26"/>
              </w:rPr>
              <w:t>Стадіони і спортзали</w:t>
            </w:r>
          </w:p>
          <w:p w14:paraId="3329C25A" w14:textId="77777777" w:rsidR="008E07AD" w:rsidRPr="008E07AD" w:rsidRDefault="008E07AD" w:rsidP="008E07AD">
            <w:pPr>
              <w:numPr>
                <w:ilvl w:val="0"/>
                <w:numId w:val="24"/>
              </w:numPr>
              <w:ind w:left="0"/>
              <w:rPr>
                <w:sz w:val="26"/>
                <w:szCs w:val="26"/>
              </w:rPr>
            </w:pPr>
            <w:r w:rsidRPr="008E07AD">
              <w:rPr>
                <w:sz w:val="26"/>
                <w:szCs w:val="26"/>
              </w:rPr>
              <w:t>для глядачів</w:t>
            </w:r>
          </w:p>
          <w:p w14:paraId="6411CE6F" w14:textId="77777777" w:rsidR="008E07AD" w:rsidRPr="008E07AD" w:rsidRDefault="008E07AD" w:rsidP="008E07AD">
            <w:pPr>
              <w:numPr>
                <w:ilvl w:val="0"/>
                <w:numId w:val="24"/>
              </w:numPr>
              <w:ind w:left="0"/>
              <w:rPr>
                <w:sz w:val="26"/>
                <w:szCs w:val="26"/>
              </w:rPr>
            </w:pPr>
            <w:r w:rsidRPr="008E07AD">
              <w:rPr>
                <w:sz w:val="26"/>
                <w:szCs w:val="26"/>
              </w:rPr>
              <w:t>для фізкультурників з урахуванням душа</w:t>
            </w:r>
          </w:p>
        </w:tc>
        <w:tc>
          <w:tcPr>
            <w:tcW w:w="1800" w:type="dxa"/>
            <w:tcBorders>
              <w:top w:val="single" w:sz="4" w:space="0" w:color="auto"/>
              <w:left w:val="single" w:sz="4" w:space="0" w:color="auto"/>
              <w:bottom w:val="single" w:sz="4" w:space="0" w:color="auto"/>
              <w:right w:val="single" w:sz="4" w:space="0" w:color="auto"/>
            </w:tcBorders>
          </w:tcPr>
          <w:p w14:paraId="1A296D11" w14:textId="77777777" w:rsidR="008E07AD" w:rsidRPr="008E07AD" w:rsidRDefault="008E07AD" w:rsidP="008E07AD">
            <w:pPr>
              <w:jc w:val="center"/>
              <w:rPr>
                <w:sz w:val="26"/>
                <w:szCs w:val="26"/>
              </w:rPr>
            </w:pPr>
          </w:p>
          <w:p w14:paraId="4249D880" w14:textId="77777777" w:rsidR="008E07AD" w:rsidRPr="008E07AD" w:rsidRDefault="008E07AD" w:rsidP="008E07AD">
            <w:pPr>
              <w:jc w:val="center"/>
              <w:rPr>
                <w:sz w:val="26"/>
                <w:szCs w:val="26"/>
              </w:rPr>
            </w:pPr>
          </w:p>
          <w:p w14:paraId="2603909A" w14:textId="77777777" w:rsidR="008E07AD" w:rsidRPr="008E07AD" w:rsidRDefault="008E07AD" w:rsidP="008E07AD">
            <w:pPr>
              <w:jc w:val="center"/>
              <w:rPr>
                <w:sz w:val="26"/>
                <w:szCs w:val="26"/>
              </w:rPr>
            </w:pPr>
            <w:r w:rsidRPr="008E07AD">
              <w:rPr>
                <w:sz w:val="26"/>
                <w:szCs w:val="26"/>
              </w:rPr>
              <w:t>1 місце</w:t>
            </w:r>
          </w:p>
        </w:tc>
        <w:tc>
          <w:tcPr>
            <w:tcW w:w="2880" w:type="dxa"/>
            <w:tcBorders>
              <w:top w:val="single" w:sz="4" w:space="0" w:color="auto"/>
              <w:left w:val="single" w:sz="4" w:space="0" w:color="auto"/>
              <w:bottom w:val="single" w:sz="4" w:space="0" w:color="auto"/>
              <w:right w:val="single" w:sz="4" w:space="0" w:color="auto"/>
            </w:tcBorders>
          </w:tcPr>
          <w:p w14:paraId="71CF1F36" w14:textId="77777777" w:rsidR="008E07AD" w:rsidRPr="008E07AD" w:rsidRDefault="008E07AD" w:rsidP="008E07AD">
            <w:pPr>
              <w:jc w:val="center"/>
              <w:rPr>
                <w:sz w:val="26"/>
                <w:szCs w:val="26"/>
              </w:rPr>
            </w:pPr>
          </w:p>
          <w:p w14:paraId="31ED4E75" w14:textId="77777777" w:rsidR="008E07AD" w:rsidRPr="008E07AD" w:rsidRDefault="008E07AD" w:rsidP="008E07AD">
            <w:pPr>
              <w:jc w:val="center"/>
              <w:rPr>
                <w:sz w:val="26"/>
                <w:szCs w:val="26"/>
              </w:rPr>
            </w:pPr>
            <w:r w:rsidRPr="008E07AD">
              <w:rPr>
                <w:sz w:val="26"/>
                <w:szCs w:val="26"/>
              </w:rPr>
              <w:t>3</w:t>
            </w:r>
          </w:p>
          <w:p w14:paraId="77E7B172" w14:textId="77777777" w:rsidR="008E07AD" w:rsidRPr="008E07AD" w:rsidRDefault="008E07AD" w:rsidP="008E07AD">
            <w:pPr>
              <w:jc w:val="center"/>
              <w:rPr>
                <w:sz w:val="26"/>
                <w:szCs w:val="26"/>
              </w:rPr>
            </w:pPr>
            <w:r w:rsidRPr="008E07AD">
              <w:rPr>
                <w:sz w:val="26"/>
                <w:szCs w:val="26"/>
              </w:rPr>
              <w:t>100</w:t>
            </w:r>
          </w:p>
        </w:tc>
      </w:tr>
      <w:tr w:rsidR="008E07AD" w:rsidRPr="008E07AD" w14:paraId="6EE465C6"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E37342E" w14:textId="77777777" w:rsidR="008E07AD" w:rsidRPr="008E07AD" w:rsidRDefault="008E07AD" w:rsidP="008E07AD">
            <w:pPr>
              <w:jc w:val="center"/>
              <w:rPr>
                <w:sz w:val="26"/>
                <w:szCs w:val="26"/>
              </w:rPr>
            </w:pPr>
            <w:r w:rsidRPr="008E07AD">
              <w:rPr>
                <w:sz w:val="26"/>
                <w:szCs w:val="26"/>
              </w:rPr>
              <w:t>14</w:t>
            </w:r>
          </w:p>
        </w:tc>
        <w:tc>
          <w:tcPr>
            <w:tcW w:w="4140" w:type="dxa"/>
            <w:tcBorders>
              <w:top w:val="single" w:sz="4" w:space="0" w:color="auto"/>
              <w:left w:val="single" w:sz="4" w:space="0" w:color="auto"/>
              <w:bottom w:val="single" w:sz="4" w:space="0" w:color="auto"/>
              <w:right w:val="single" w:sz="4" w:space="0" w:color="auto"/>
            </w:tcBorders>
            <w:hideMark/>
          </w:tcPr>
          <w:p w14:paraId="16D98269" w14:textId="77777777" w:rsidR="008E07AD" w:rsidRPr="008E07AD" w:rsidRDefault="008E07AD" w:rsidP="008E07AD">
            <w:pPr>
              <w:rPr>
                <w:sz w:val="26"/>
                <w:szCs w:val="26"/>
              </w:rPr>
            </w:pPr>
            <w:r w:rsidRPr="008E07AD">
              <w:rPr>
                <w:sz w:val="26"/>
                <w:szCs w:val="26"/>
              </w:rPr>
              <w:t>Лазні</w:t>
            </w:r>
          </w:p>
          <w:p w14:paraId="316CA460" w14:textId="77777777" w:rsidR="008E07AD" w:rsidRPr="008E07AD" w:rsidRDefault="008E07AD" w:rsidP="008E07AD">
            <w:pPr>
              <w:numPr>
                <w:ilvl w:val="0"/>
                <w:numId w:val="24"/>
              </w:numPr>
              <w:ind w:left="0"/>
              <w:rPr>
                <w:sz w:val="26"/>
                <w:szCs w:val="26"/>
              </w:rPr>
            </w:pPr>
            <w:r w:rsidRPr="008E07AD">
              <w:rPr>
                <w:sz w:val="26"/>
                <w:szCs w:val="26"/>
              </w:rPr>
              <w:t>миття в мильній воді з тазами на лавах з обмивання у душі</w:t>
            </w:r>
          </w:p>
          <w:p w14:paraId="2FEAD37D" w14:textId="77777777" w:rsidR="008E07AD" w:rsidRPr="008E07AD" w:rsidRDefault="008E07AD" w:rsidP="008E07AD">
            <w:pPr>
              <w:numPr>
                <w:ilvl w:val="0"/>
                <w:numId w:val="24"/>
              </w:numPr>
              <w:ind w:left="0"/>
              <w:rPr>
                <w:sz w:val="26"/>
                <w:szCs w:val="26"/>
              </w:rPr>
            </w:pPr>
            <w:r w:rsidRPr="008E07AD">
              <w:rPr>
                <w:sz w:val="26"/>
                <w:szCs w:val="26"/>
              </w:rPr>
              <w:t>прибирання підлоги, приміщення, мильних душових, парильних</w:t>
            </w:r>
          </w:p>
        </w:tc>
        <w:tc>
          <w:tcPr>
            <w:tcW w:w="1800" w:type="dxa"/>
            <w:tcBorders>
              <w:top w:val="single" w:sz="4" w:space="0" w:color="auto"/>
              <w:left w:val="single" w:sz="4" w:space="0" w:color="auto"/>
              <w:bottom w:val="single" w:sz="4" w:space="0" w:color="auto"/>
              <w:right w:val="single" w:sz="4" w:space="0" w:color="auto"/>
            </w:tcBorders>
          </w:tcPr>
          <w:p w14:paraId="5EC0295E" w14:textId="77777777" w:rsidR="008E07AD" w:rsidRPr="008E07AD" w:rsidRDefault="008E07AD" w:rsidP="008E07AD">
            <w:pPr>
              <w:jc w:val="center"/>
              <w:rPr>
                <w:sz w:val="26"/>
                <w:szCs w:val="26"/>
              </w:rPr>
            </w:pPr>
          </w:p>
          <w:p w14:paraId="0CFFD584" w14:textId="77777777" w:rsidR="008E07AD" w:rsidRPr="008E07AD" w:rsidRDefault="008E07AD" w:rsidP="008E07AD">
            <w:pPr>
              <w:jc w:val="center"/>
              <w:rPr>
                <w:sz w:val="26"/>
                <w:szCs w:val="26"/>
              </w:rPr>
            </w:pPr>
          </w:p>
          <w:p w14:paraId="4DAEDEAD" w14:textId="77777777" w:rsidR="008E07AD" w:rsidRPr="008E07AD" w:rsidRDefault="008E07AD" w:rsidP="008E07AD">
            <w:pPr>
              <w:jc w:val="center"/>
              <w:rPr>
                <w:sz w:val="26"/>
                <w:szCs w:val="26"/>
              </w:rPr>
            </w:pPr>
            <w:r w:rsidRPr="008E07AD">
              <w:rPr>
                <w:sz w:val="26"/>
                <w:szCs w:val="26"/>
              </w:rPr>
              <w:t>1 відвідувач</w:t>
            </w:r>
          </w:p>
        </w:tc>
        <w:tc>
          <w:tcPr>
            <w:tcW w:w="2880" w:type="dxa"/>
            <w:tcBorders>
              <w:top w:val="single" w:sz="4" w:space="0" w:color="auto"/>
              <w:left w:val="single" w:sz="4" w:space="0" w:color="auto"/>
              <w:bottom w:val="single" w:sz="4" w:space="0" w:color="auto"/>
              <w:right w:val="single" w:sz="4" w:space="0" w:color="auto"/>
            </w:tcBorders>
          </w:tcPr>
          <w:p w14:paraId="48A175C1" w14:textId="77777777" w:rsidR="008E07AD" w:rsidRPr="008E07AD" w:rsidRDefault="008E07AD" w:rsidP="008E07AD">
            <w:pPr>
              <w:jc w:val="center"/>
              <w:rPr>
                <w:sz w:val="26"/>
                <w:szCs w:val="26"/>
              </w:rPr>
            </w:pPr>
          </w:p>
          <w:p w14:paraId="752F3DF5" w14:textId="77777777" w:rsidR="008E07AD" w:rsidRPr="008E07AD" w:rsidRDefault="008E07AD" w:rsidP="008E07AD">
            <w:pPr>
              <w:jc w:val="center"/>
              <w:rPr>
                <w:sz w:val="26"/>
                <w:szCs w:val="26"/>
              </w:rPr>
            </w:pPr>
            <w:r w:rsidRPr="008E07AD">
              <w:rPr>
                <w:sz w:val="26"/>
                <w:szCs w:val="26"/>
              </w:rPr>
              <w:t>180</w:t>
            </w:r>
          </w:p>
          <w:p w14:paraId="3068DFD5" w14:textId="77777777" w:rsidR="008E07AD" w:rsidRPr="008E07AD" w:rsidRDefault="008E07AD" w:rsidP="008E07AD">
            <w:pPr>
              <w:jc w:val="center"/>
              <w:rPr>
                <w:sz w:val="26"/>
                <w:szCs w:val="26"/>
              </w:rPr>
            </w:pPr>
          </w:p>
          <w:p w14:paraId="425FC3B9" w14:textId="77777777" w:rsidR="008E07AD" w:rsidRPr="008E07AD" w:rsidRDefault="008E07AD" w:rsidP="008E07AD">
            <w:pPr>
              <w:jc w:val="center"/>
              <w:rPr>
                <w:sz w:val="26"/>
                <w:szCs w:val="26"/>
              </w:rPr>
            </w:pPr>
            <w:r w:rsidRPr="008E07AD">
              <w:rPr>
                <w:sz w:val="26"/>
                <w:szCs w:val="26"/>
              </w:rPr>
              <w:t>6</w:t>
            </w:r>
          </w:p>
        </w:tc>
      </w:tr>
      <w:tr w:rsidR="008E07AD" w:rsidRPr="008E07AD" w14:paraId="49625CA6"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4B214767" w14:textId="77777777" w:rsidR="008E07AD" w:rsidRPr="008E07AD" w:rsidRDefault="008E07AD" w:rsidP="008E07AD">
            <w:pPr>
              <w:jc w:val="center"/>
              <w:rPr>
                <w:sz w:val="26"/>
                <w:szCs w:val="26"/>
              </w:rPr>
            </w:pPr>
            <w:r w:rsidRPr="008E07AD">
              <w:rPr>
                <w:sz w:val="26"/>
                <w:szCs w:val="26"/>
              </w:rPr>
              <w:t>15</w:t>
            </w:r>
          </w:p>
        </w:tc>
        <w:tc>
          <w:tcPr>
            <w:tcW w:w="4140" w:type="dxa"/>
            <w:tcBorders>
              <w:top w:val="single" w:sz="4" w:space="0" w:color="auto"/>
              <w:left w:val="single" w:sz="4" w:space="0" w:color="auto"/>
              <w:bottom w:val="single" w:sz="4" w:space="0" w:color="auto"/>
              <w:right w:val="single" w:sz="4" w:space="0" w:color="auto"/>
            </w:tcBorders>
            <w:hideMark/>
          </w:tcPr>
          <w:p w14:paraId="56BD189A" w14:textId="77777777" w:rsidR="008E07AD" w:rsidRPr="008E07AD" w:rsidRDefault="008E07AD" w:rsidP="008E07AD">
            <w:pPr>
              <w:rPr>
                <w:sz w:val="26"/>
                <w:szCs w:val="26"/>
              </w:rPr>
            </w:pPr>
            <w:r w:rsidRPr="008E07AD">
              <w:rPr>
                <w:sz w:val="26"/>
                <w:szCs w:val="26"/>
              </w:rPr>
              <w:t>Обслужуючий персонал громадських будівель</w:t>
            </w:r>
          </w:p>
        </w:tc>
        <w:tc>
          <w:tcPr>
            <w:tcW w:w="1800" w:type="dxa"/>
            <w:tcBorders>
              <w:top w:val="single" w:sz="4" w:space="0" w:color="auto"/>
              <w:left w:val="single" w:sz="4" w:space="0" w:color="auto"/>
              <w:bottom w:val="single" w:sz="4" w:space="0" w:color="auto"/>
              <w:right w:val="single" w:sz="4" w:space="0" w:color="auto"/>
            </w:tcBorders>
            <w:hideMark/>
          </w:tcPr>
          <w:p w14:paraId="2F65B226" w14:textId="77777777" w:rsidR="008E07AD" w:rsidRPr="008E07AD" w:rsidRDefault="008E07AD" w:rsidP="008E07AD">
            <w:pPr>
              <w:jc w:val="center"/>
              <w:rPr>
                <w:sz w:val="26"/>
                <w:szCs w:val="26"/>
              </w:rPr>
            </w:pPr>
            <w:r w:rsidRPr="008E07AD">
              <w:rPr>
                <w:sz w:val="26"/>
                <w:szCs w:val="26"/>
              </w:rPr>
              <w:t>1 людина</w:t>
            </w:r>
          </w:p>
        </w:tc>
        <w:tc>
          <w:tcPr>
            <w:tcW w:w="2880" w:type="dxa"/>
            <w:tcBorders>
              <w:top w:val="single" w:sz="4" w:space="0" w:color="auto"/>
              <w:left w:val="single" w:sz="4" w:space="0" w:color="auto"/>
              <w:bottom w:val="single" w:sz="4" w:space="0" w:color="auto"/>
              <w:right w:val="single" w:sz="4" w:space="0" w:color="auto"/>
            </w:tcBorders>
            <w:hideMark/>
          </w:tcPr>
          <w:p w14:paraId="6B702C5A" w14:textId="77777777" w:rsidR="008E07AD" w:rsidRPr="008E07AD" w:rsidRDefault="008E07AD" w:rsidP="008E07AD">
            <w:pPr>
              <w:jc w:val="center"/>
              <w:rPr>
                <w:sz w:val="26"/>
                <w:szCs w:val="26"/>
              </w:rPr>
            </w:pPr>
            <w:r w:rsidRPr="008E07AD">
              <w:rPr>
                <w:sz w:val="26"/>
                <w:szCs w:val="26"/>
              </w:rPr>
              <w:t>25</w:t>
            </w:r>
          </w:p>
        </w:tc>
      </w:tr>
      <w:tr w:rsidR="008E07AD" w:rsidRPr="008E07AD" w14:paraId="1F4ED0D1"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5D893221" w14:textId="77777777" w:rsidR="008E07AD" w:rsidRPr="008E07AD" w:rsidRDefault="008E07AD" w:rsidP="008E07AD">
            <w:pPr>
              <w:jc w:val="center"/>
              <w:rPr>
                <w:sz w:val="26"/>
                <w:szCs w:val="26"/>
              </w:rPr>
            </w:pPr>
            <w:r w:rsidRPr="008E07AD">
              <w:rPr>
                <w:sz w:val="26"/>
                <w:szCs w:val="26"/>
              </w:rPr>
              <w:t>16</w:t>
            </w:r>
          </w:p>
        </w:tc>
        <w:tc>
          <w:tcPr>
            <w:tcW w:w="4140" w:type="dxa"/>
            <w:tcBorders>
              <w:top w:val="single" w:sz="4" w:space="0" w:color="auto"/>
              <w:left w:val="single" w:sz="4" w:space="0" w:color="auto"/>
              <w:bottom w:val="single" w:sz="4" w:space="0" w:color="auto"/>
              <w:right w:val="single" w:sz="4" w:space="0" w:color="auto"/>
            </w:tcBorders>
            <w:hideMark/>
          </w:tcPr>
          <w:p w14:paraId="7355166B" w14:textId="77777777" w:rsidR="008E07AD" w:rsidRPr="008E07AD" w:rsidRDefault="008E07AD" w:rsidP="008E07AD">
            <w:pPr>
              <w:rPr>
                <w:sz w:val="26"/>
                <w:szCs w:val="26"/>
              </w:rPr>
            </w:pPr>
            <w:r w:rsidRPr="008E07AD">
              <w:rPr>
                <w:sz w:val="26"/>
                <w:szCs w:val="26"/>
              </w:rPr>
              <w:t>Душеві у побутових приміщеннях, промислових підприємствах</w:t>
            </w:r>
          </w:p>
        </w:tc>
        <w:tc>
          <w:tcPr>
            <w:tcW w:w="1800" w:type="dxa"/>
            <w:tcBorders>
              <w:top w:val="single" w:sz="4" w:space="0" w:color="auto"/>
              <w:left w:val="single" w:sz="4" w:space="0" w:color="auto"/>
              <w:bottom w:val="single" w:sz="4" w:space="0" w:color="auto"/>
              <w:right w:val="single" w:sz="4" w:space="0" w:color="auto"/>
            </w:tcBorders>
            <w:hideMark/>
          </w:tcPr>
          <w:p w14:paraId="2249FF6F" w14:textId="77777777" w:rsidR="008E07AD" w:rsidRPr="008E07AD" w:rsidRDefault="008E07AD" w:rsidP="008E07AD">
            <w:pPr>
              <w:jc w:val="center"/>
              <w:rPr>
                <w:sz w:val="26"/>
                <w:szCs w:val="26"/>
              </w:rPr>
            </w:pPr>
            <w:r w:rsidRPr="008E07AD">
              <w:rPr>
                <w:sz w:val="26"/>
                <w:szCs w:val="26"/>
              </w:rPr>
              <w:t xml:space="preserve"> 1 душова сітка</w:t>
            </w:r>
          </w:p>
        </w:tc>
        <w:tc>
          <w:tcPr>
            <w:tcW w:w="2880" w:type="dxa"/>
            <w:tcBorders>
              <w:top w:val="single" w:sz="4" w:space="0" w:color="auto"/>
              <w:left w:val="single" w:sz="4" w:space="0" w:color="auto"/>
              <w:bottom w:val="single" w:sz="4" w:space="0" w:color="auto"/>
              <w:right w:val="single" w:sz="4" w:space="0" w:color="auto"/>
            </w:tcBorders>
            <w:hideMark/>
          </w:tcPr>
          <w:p w14:paraId="0BD902D8" w14:textId="77777777" w:rsidR="008E07AD" w:rsidRPr="008E07AD" w:rsidRDefault="008E07AD" w:rsidP="008E07AD">
            <w:pPr>
              <w:jc w:val="center"/>
              <w:rPr>
                <w:sz w:val="26"/>
                <w:szCs w:val="26"/>
              </w:rPr>
            </w:pPr>
            <w:r w:rsidRPr="008E07AD">
              <w:rPr>
                <w:sz w:val="26"/>
                <w:szCs w:val="26"/>
              </w:rPr>
              <w:t>500</w:t>
            </w:r>
          </w:p>
        </w:tc>
      </w:tr>
      <w:tr w:rsidR="008E07AD" w:rsidRPr="008E07AD" w14:paraId="045A00A7"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2DADAC2E" w14:textId="77777777" w:rsidR="008E07AD" w:rsidRPr="008E07AD" w:rsidRDefault="008E07AD" w:rsidP="008E07AD">
            <w:pPr>
              <w:jc w:val="center"/>
              <w:rPr>
                <w:sz w:val="26"/>
                <w:szCs w:val="26"/>
              </w:rPr>
            </w:pPr>
            <w:r w:rsidRPr="008E07AD">
              <w:rPr>
                <w:sz w:val="26"/>
                <w:szCs w:val="26"/>
              </w:rPr>
              <w:t>17</w:t>
            </w:r>
          </w:p>
        </w:tc>
        <w:tc>
          <w:tcPr>
            <w:tcW w:w="4140" w:type="dxa"/>
            <w:tcBorders>
              <w:top w:val="single" w:sz="4" w:space="0" w:color="auto"/>
              <w:left w:val="single" w:sz="4" w:space="0" w:color="auto"/>
              <w:bottom w:val="single" w:sz="4" w:space="0" w:color="auto"/>
              <w:right w:val="single" w:sz="4" w:space="0" w:color="auto"/>
            </w:tcBorders>
            <w:hideMark/>
          </w:tcPr>
          <w:p w14:paraId="7AB33AC6" w14:textId="77777777" w:rsidR="008E07AD" w:rsidRPr="008E07AD" w:rsidRDefault="008E07AD" w:rsidP="008E07AD">
            <w:pPr>
              <w:rPr>
                <w:sz w:val="26"/>
                <w:szCs w:val="26"/>
              </w:rPr>
            </w:pPr>
            <w:r w:rsidRPr="008E07AD">
              <w:rPr>
                <w:sz w:val="26"/>
                <w:szCs w:val="26"/>
              </w:rPr>
              <w:t>На будівельні витрати:</w:t>
            </w:r>
          </w:p>
          <w:p w14:paraId="48E2A482" w14:textId="77777777" w:rsidR="008E07AD" w:rsidRPr="008E07AD" w:rsidRDefault="008E07AD" w:rsidP="008E07AD">
            <w:pPr>
              <w:numPr>
                <w:ilvl w:val="0"/>
                <w:numId w:val="24"/>
              </w:numPr>
              <w:ind w:left="0"/>
              <w:rPr>
                <w:sz w:val="26"/>
                <w:szCs w:val="26"/>
              </w:rPr>
            </w:pPr>
            <w:r w:rsidRPr="008E07AD">
              <w:rPr>
                <w:sz w:val="26"/>
                <w:szCs w:val="26"/>
              </w:rPr>
              <w:t>на 1 маляра в зміну</w:t>
            </w:r>
          </w:p>
          <w:p w14:paraId="39CDDC54" w14:textId="77777777" w:rsidR="008E07AD" w:rsidRPr="008E07AD" w:rsidRDefault="008E07AD" w:rsidP="008E07AD">
            <w:pPr>
              <w:numPr>
                <w:ilvl w:val="0"/>
                <w:numId w:val="24"/>
              </w:numPr>
              <w:ind w:left="0"/>
              <w:rPr>
                <w:sz w:val="26"/>
                <w:szCs w:val="26"/>
              </w:rPr>
            </w:pPr>
            <w:r w:rsidRPr="008E07AD">
              <w:rPr>
                <w:sz w:val="26"/>
                <w:szCs w:val="26"/>
              </w:rPr>
              <w:t>на 1 каменяра в зміну</w:t>
            </w:r>
          </w:p>
        </w:tc>
        <w:tc>
          <w:tcPr>
            <w:tcW w:w="1800" w:type="dxa"/>
            <w:tcBorders>
              <w:top w:val="single" w:sz="4" w:space="0" w:color="auto"/>
              <w:left w:val="single" w:sz="4" w:space="0" w:color="auto"/>
              <w:bottom w:val="single" w:sz="4" w:space="0" w:color="auto"/>
              <w:right w:val="single" w:sz="4" w:space="0" w:color="auto"/>
            </w:tcBorders>
          </w:tcPr>
          <w:p w14:paraId="298A58D6" w14:textId="77777777" w:rsidR="008E07AD" w:rsidRPr="008E07AD" w:rsidRDefault="008E07AD" w:rsidP="008E07AD">
            <w:pPr>
              <w:jc w:val="center"/>
              <w:rPr>
                <w:sz w:val="26"/>
                <w:szCs w:val="26"/>
              </w:rPr>
            </w:pPr>
          </w:p>
          <w:p w14:paraId="3B7EC6CF" w14:textId="77777777" w:rsidR="008E07AD" w:rsidRPr="008E07AD" w:rsidRDefault="008E07AD" w:rsidP="008E07AD">
            <w:pPr>
              <w:jc w:val="center"/>
              <w:rPr>
                <w:sz w:val="26"/>
                <w:szCs w:val="26"/>
              </w:rPr>
            </w:pPr>
            <w:r w:rsidRPr="008E07AD">
              <w:rPr>
                <w:sz w:val="26"/>
                <w:szCs w:val="26"/>
              </w:rPr>
              <w:t>1 людина</w:t>
            </w:r>
          </w:p>
        </w:tc>
        <w:tc>
          <w:tcPr>
            <w:tcW w:w="2880" w:type="dxa"/>
            <w:tcBorders>
              <w:top w:val="single" w:sz="4" w:space="0" w:color="auto"/>
              <w:left w:val="single" w:sz="4" w:space="0" w:color="auto"/>
              <w:bottom w:val="single" w:sz="4" w:space="0" w:color="auto"/>
              <w:right w:val="single" w:sz="4" w:space="0" w:color="auto"/>
            </w:tcBorders>
          </w:tcPr>
          <w:p w14:paraId="099DCE77" w14:textId="77777777" w:rsidR="008E07AD" w:rsidRPr="008E07AD" w:rsidRDefault="008E07AD" w:rsidP="008E07AD">
            <w:pPr>
              <w:jc w:val="center"/>
              <w:rPr>
                <w:sz w:val="26"/>
                <w:szCs w:val="26"/>
              </w:rPr>
            </w:pPr>
          </w:p>
          <w:p w14:paraId="060667DA" w14:textId="77777777" w:rsidR="008E07AD" w:rsidRPr="008E07AD" w:rsidRDefault="008E07AD" w:rsidP="008E07AD">
            <w:pPr>
              <w:jc w:val="center"/>
              <w:rPr>
                <w:sz w:val="26"/>
                <w:szCs w:val="26"/>
              </w:rPr>
            </w:pPr>
            <w:r w:rsidRPr="008E07AD">
              <w:rPr>
                <w:sz w:val="26"/>
                <w:szCs w:val="26"/>
              </w:rPr>
              <w:t>125</w:t>
            </w:r>
          </w:p>
          <w:p w14:paraId="3ECAC7A6" w14:textId="77777777" w:rsidR="008E07AD" w:rsidRPr="008E07AD" w:rsidRDefault="008E07AD" w:rsidP="008E07AD">
            <w:pPr>
              <w:jc w:val="center"/>
              <w:rPr>
                <w:sz w:val="26"/>
                <w:szCs w:val="26"/>
              </w:rPr>
            </w:pPr>
            <w:r w:rsidRPr="008E07AD">
              <w:rPr>
                <w:sz w:val="26"/>
                <w:szCs w:val="26"/>
              </w:rPr>
              <w:t>60</w:t>
            </w:r>
          </w:p>
        </w:tc>
      </w:tr>
      <w:tr w:rsidR="008E07AD" w:rsidRPr="008E07AD" w14:paraId="6CA835F2"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0BD7B5E0" w14:textId="77777777" w:rsidR="008E07AD" w:rsidRPr="008E07AD" w:rsidRDefault="008E07AD" w:rsidP="008E07AD">
            <w:pPr>
              <w:jc w:val="center"/>
              <w:rPr>
                <w:sz w:val="26"/>
                <w:szCs w:val="26"/>
              </w:rPr>
            </w:pPr>
            <w:r w:rsidRPr="008E07AD">
              <w:rPr>
                <w:sz w:val="26"/>
                <w:szCs w:val="26"/>
              </w:rPr>
              <w:t>18</w:t>
            </w:r>
          </w:p>
        </w:tc>
        <w:tc>
          <w:tcPr>
            <w:tcW w:w="4140" w:type="dxa"/>
            <w:tcBorders>
              <w:top w:val="single" w:sz="4" w:space="0" w:color="auto"/>
              <w:left w:val="single" w:sz="4" w:space="0" w:color="auto"/>
              <w:bottom w:val="single" w:sz="4" w:space="0" w:color="auto"/>
              <w:right w:val="single" w:sz="4" w:space="0" w:color="auto"/>
            </w:tcBorders>
            <w:hideMark/>
          </w:tcPr>
          <w:p w14:paraId="6D69167B" w14:textId="77777777" w:rsidR="008E07AD" w:rsidRPr="008E07AD" w:rsidRDefault="008E07AD" w:rsidP="008E07AD">
            <w:pPr>
              <w:rPr>
                <w:sz w:val="26"/>
                <w:szCs w:val="26"/>
              </w:rPr>
            </w:pPr>
            <w:r w:rsidRPr="008E07AD">
              <w:rPr>
                <w:sz w:val="26"/>
                <w:szCs w:val="26"/>
              </w:rPr>
              <w:t>Для наповнення центральних опалювальних систем</w:t>
            </w:r>
          </w:p>
        </w:tc>
        <w:tc>
          <w:tcPr>
            <w:tcW w:w="1800" w:type="dxa"/>
            <w:tcBorders>
              <w:top w:val="single" w:sz="4" w:space="0" w:color="auto"/>
              <w:left w:val="single" w:sz="4" w:space="0" w:color="auto"/>
              <w:bottom w:val="single" w:sz="4" w:space="0" w:color="auto"/>
              <w:right w:val="single" w:sz="4" w:space="0" w:color="auto"/>
            </w:tcBorders>
            <w:hideMark/>
          </w:tcPr>
          <w:p w14:paraId="73907127" w14:textId="77777777" w:rsidR="008E07AD" w:rsidRPr="008E07AD" w:rsidRDefault="008E07AD" w:rsidP="008E07AD">
            <w:pPr>
              <w:jc w:val="center"/>
              <w:rPr>
                <w:sz w:val="26"/>
                <w:szCs w:val="26"/>
              </w:rPr>
            </w:pPr>
            <w:smartTag w:uri="urn:schemas-microsoft-com:office:smarttags" w:element="metricconverter">
              <w:smartTagPr>
                <w:attr w:name="ProductID" w:val="1 куб. м"/>
              </w:smartTagPr>
              <w:r w:rsidRPr="008E07AD">
                <w:rPr>
                  <w:sz w:val="26"/>
                  <w:szCs w:val="26"/>
                </w:rPr>
                <w:t>1 куб. м</w:t>
              </w:r>
            </w:smartTag>
            <w:r w:rsidRPr="008E07AD">
              <w:rPr>
                <w:sz w:val="26"/>
                <w:szCs w:val="26"/>
              </w:rPr>
              <w:t xml:space="preserve"> на добу</w:t>
            </w:r>
          </w:p>
        </w:tc>
        <w:tc>
          <w:tcPr>
            <w:tcW w:w="2880" w:type="dxa"/>
            <w:tcBorders>
              <w:top w:val="single" w:sz="4" w:space="0" w:color="auto"/>
              <w:left w:val="single" w:sz="4" w:space="0" w:color="auto"/>
              <w:bottom w:val="single" w:sz="4" w:space="0" w:color="auto"/>
              <w:right w:val="single" w:sz="4" w:space="0" w:color="auto"/>
            </w:tcBorders>
            <w:hideMark/>
          </w:tcPr>
          <w:p w14:paraId="0751EAC5" w14:textId="77777777" w:rsidR="008E07AD" w:rsidRPr="008E07AD" w:rsidRDefault="008E07AD" w:rsidP="008E07AD">
            <w:pPr>
              <w:jc w:val="center"/>
              <w:rPr>
                <w:sz w:val="26"/>
                <w:szCs w:val="26"/>
              </w:rPr>
            </w:pPr>
            <w:r w:rsidRPr="008E07AD">
              <w:rPr>
                <w:sz w:val="26"/>
                <w:szCs w:val="26"/>
              </w:rPr>
              <w:t>1</w:t>
            </w:r>
          </w:p>
        </w:tc>
      </w:tr>
      <w:tr w:rsidR="008E07AD" w:rsidRPr="008E07AD" w14:paraId="73C7BA90"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0C2A6F77" w14:textId="77777777" w:rsidR="008E07AD" w:rsidRPr="008E07AD" w:rsidRDefault="008E07AD" w:rsidP="008E07AD">
            <w:pPr>
              <w:jc w:val="center"/>
              <w:rPr>
                <w:sz w:val="26"/>
                <w:szCs w:val="26"/>
              </w:rPr>
            </w:pPr>
            <w:r w:rsidRPr="008E07AD">
              <w:rPr>
                <w:sz w:val="26"/>
                <w:szCs w:val="26"/>
              </w:rPr>
              <w:t>19</w:t>
            </w:r>
          </w:p>
        </w:tc>
        <w:tc>
          <w:tcPr>
            <w:tcW w:w="4140" w:type="dxa"/>
            <w:tcBorders>
              <w:top w:val="single" w:sz="4" w:space="0" w:color="auto"/>
              <w:left w:val="single" w:sz="4" w:space="0" w:color="auto"/>
              <w:bottom w:val="single" w:sz="4" w:space="0" w:color="auto"/>
              <w:right w:val="single" w:sz="4" w:space="0" w:color="auto"/>
            </w:tcBorders>
            <w:hideMark/>
          </w:tcPr>
          <w:p w14:paraId="5302E718" w14:textId="77777777" w:rsidR="008E07AD" w:rsidRPr="008E07AD" w:rsidRDefault="008E07AD" w:rsidP="008E07AD">
            <w:pPr>
              <w:rPr>
                <w:sz w:val="26"/>
                <w:szCs w:val="26"/>
              </w:rPr>
            </w:pPr>
            <w:r w:rsidRPr="008E07AD">
              <w:rPr>
                <w:sz w:val="26"/>
                <w:szCs w:val="26"/>
              </w:rPr>
              <w:t>Для опалювальних систем:</w:t>
            </w:r>
          </w:p>
          <w:p w14:paraId="31686CC5" w14:textId="77777777" w:rsidR="008E07AD" w:rsidRPr="008E07AD" w:rsidRDefault="008E07AD" w:rsidP="008E07AD">
            <w:pPr>
              <w:numPr>
                <w:ilvl w:val="0"/>
                <w:numId w:val="24"/>
              </w:numPr>
              <w:ind w:left="0"/>
              <w:rPr>
                <w:sz w:val="26"/>
                <w:szCs w:val="26"/>
              </w:rPr>
            </w:pPr>
            <w:r w:rsidRPr="008E07AD">
              <w:rPr>
                <w:sz w:val="26"/>
                <w:szCs w:val="26"/>
              </w:rPr>
              <w:t>для водяного опалення</w:t>
            </w:r>
          </w:p>
          <w:p w14:paraId="0E218E5F" w14:textId="77777777" w:rsidR="008E07AD" w:rsidRPr="008E07AD" w:rsidRDefault="008E07AD" w:rsidP="008E07AD">
            <w:pPr>
              <w:numPr>
                <w:ilvl w:val="0"/>
                <w:numId w:val="24"/>
              </w:numPr>
              <w:ind w:left="0"/>
              <w:rPr>
                <w:sz w:val="26"/>
                <w:szCs w:val="26"/>
              </w:rPr>
            </w:pPr>
            <w:r w:rsidRPr="008E07AD">
              <w:rPr>
                <w:sz w:val="26"/>
                <w:szCs w:val="26"/>
              </w:rPr>
              <w:t>для промивки каналізаційного колектора</w:t>
            </w:r>
          </w:p>
        </w:tc>
        <w:tc>
          <w:tcPr>
            <w:tcW w:w="1800" w:type="dxa"/>
            <w:tcBorders>
              <w:top w:val="single" w:sz="4" w:space="0" w:color="auto"/>
              <w:left w:val="single" w:sz="4" w:space="0" w:color="auto"/>
              <w:bottom w:val="single" w:sz="4" w:space="0" w:color="auto"/>
              <w:right w:val="single" w:sz="4" w:space="0" w:color="auto"/>
            </w:tcBorders>
            <w:hideMark/>
          </w:tcPr>
          <w:p w14:paraId="385F8CF5" w14:textId="77777777" w:rsidR="008E07AD" w:rsidRPr="008E07AD" w:rsidRDefault="008E07AD" w:rsidP="008E07AD">
            <w:pPr>
              <w:jc w:val="center"/>
              <w:rPr>
                <w:sz w:val="26"/>
                <w:szCs w:val="26"/>
              </w:rPr>
            </w:pPr>
            <w:smartTag w:uri="urn:schemas-microsoft-com:office:smarttags" w:element="metricconverter">
              <w:smartTagPr>
                <w:attr w:name="ProductID" w:val="1 кв. м"/>
              </w:smartTagPr>
              <w:r w:rsidRPr="008E07AD">
                <w:rPr>
                  <w:sz w:val="26"/>
                  <w:szCs w:val="26"/>
                </w:rPr>
                <w:t>1 кв. м</w:t>
              </w:r>
            </w:smartTag>
            <w:r w:rsidRPr="008E07AD">
              <w:rPr>
                <w:sz w:val="26"/>
                <w:szCs w:val="26"/>
              </w:rPr>
              <w:t xml:space="preserve"> нагріву на добу на </w:t>
            </w:r>
            <w:smartTag w:uri="urn:schemas-microsoft-com:office:smarttags" w:element="metricconverter">
              <w:smartTagPr>
                <w:attr w:name="ProductID" w:val="1 км"/>
              </w:smartTagPr>
              <w:r w:rsidRPr="008E07AD">
                <w:rPr>
                  <w:sz w:val="26"/>
                  <w:szCs w:val="26"/>
                </w:rPr>
                <w:t>1 км</w:t>
              </w:r>
            </w:smartTag>
            <w:r w:rsidRPr="008E07AD">
              <w:rPr>
                <w:sz w:val="26"/>
                <w:szCs w:val="26"/>
              </w:rPr>
              <w:t xml:space="preserve"> в л.</w:t>
            </w:r>
          </w:p>
        </w:tc>
        <w:tc>
          <w:tcPr>
            <w:tcW w:w="2880" w:type="dxa"/>
            <w:tcBorders>
              <w:top w:val="single" w:sz="4" w:space="0" w:color="auto"/>
              <w:left w:val="single" w:sz="4" w:space="0" w:color="auto"/>
              <w:bottom w:val="single" w:sz="4" w:space="0" w:color="auto"/>
              <w:right w:val="single" w:sz="4" w:space="0" w:color="auto"/>
            </w:tcBorders>
          </w:tcPr>
          <w:p w14:paraId="44AF608E" w14:textId="77777777" w:rsidR="008E07AD" w:rsidRPr="008E07AD" w:rsidRDefault="008E07AD" w:rsidP="008E07AD">
            <w:pPr>
              <w:jc w:val="center"/>
              <w:rPr>
                <w:sz w:val="26"/>
                <w:szCs w:val="26"/>
              </w:rPr>
            </w:pPr>
          </w:p>
          <w:p w14:paraId="1718015A" w14:textId="77777777" w:rsidR="008E07AD" w:rsidRPr="008E07AD" w:rsidRDefault="008E07AD" w:rsidP="008E07AD">
            <w:pPr>
              <w:jc w:val="center"/>
              <w:rPr>
                <w:sz w:val="26"/>
                <w:szCs w:val="26"/>
              </w:rPr>
            </w:pPr>
            <w:r w:rsidRPr="008E07AD">
              <w:rPr>
                <w:sz w:val="26"/>
                <w:szCs w:val="26"/>
              </w:rPr>
              <w:t>25</w:t>
            </w:r>
          </w:p>
          <w:p w14:paraId="0EF8A467" w14:textId="77777777" w:rsidR="008E07AD" w:rsidRPr="008E07AD" w:rsidRDefault="008E07AD" w:rsidP="008E07AD">
            <w:pPr>
              <w:jc w:val="center"/>
              <w:rPr>
                <w:sz w:val="26"/>
                <w:szCs w:val="26"/>
              </w:rPr>
            </w:pPr>
            <w:r w:rsidRPr="008E07AD">
              <w:rPr>
                <w:sz w:val="26"/>
                <w:szCs w:val="26"/>
              </w:rPr>
              <w:t>500</w:t>
            </w:r>
          </w:p>
        </w:tc>
      </w:tr>
      <w:tr w:rsidR="008E07AD" w:rsidRPr="008E07AD" w14:paraId="0B1591A1"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504D1A87" w14:textId="77777777" w:rsidR="008E07AD" w:rsidRPr="008E07AD" w:rsidRDefault="008E07AD" w:rsidP="008E07AD">
            <w:pPr>
              <w:jc w:val="center"/>
              <w:rPr>
                <w:sz w:val="26"/>
                <w:szCs w:val="26"/>
              </w:rPr>
            </w:pPr>
            <w:r w:rsidRPr="008E07AD">
              <w:rPr>
                <w:sz w:val="26"/>
                <w:szCs w:val="26"/>
              </w:rPr>
              <w:t>20</w:t>
            </w:r>
          </w:p>
        </w:tc>
        <w:tc>
          <w:tcPr>
            <w:tcW w:w="4140" w:type="dxa"/>
            <w:tcBorders>
              <w:top w:val="single" w:sz="4" w:space="0" w:color="auto"/>
              <w:left w:val="single" w:sz="4" w:space="0" w:color="auto"/>
              <w:bottom w:val="single" w:sz="4" w:space="0" w:color="auto"/>
              <w:right w:val="single" w:sz="4" w:space="0" w:color="auto"/>
            </w:tcBorders>
            <w:hideMark/>
          </w:tcPr>
          <w:p w14:paraId="38FF7C65" w14:textId="77777777" w:rsidR="008E07AD" w:rsidRPr="008E07AD" w:rsidRDefault="008E07AD" w:rsidP="008E07AD">
            <w:pPr>
              <w:rPr>
                <w:sz w:val="26"/>
                <w:szCs w:val="26"/>
              </w:rPr>
            </w:pPr>
            <w:r w:rsidRPr="008E07AD">
              <w:rPr>
                <w:sz w:val="26"/>
                <w:szCs w:val="26"/>
              </w:rPr>
              <w:t>Відпуск води на будівництво індивідуального житлового фонду дозволяється</w:t>
            </w:r>
          </w:p>
        </w:tc>
        <w:tc>
          <w:tcPr>
            <w:tcW w:w="1800" w:type="dxa"/>
            <w:tcBorders>
              <w:top w:val="single" w:sz="4" w:space="0" w:color="auto"/>
              <w:left w:val="single" w:sz="4" w:space="0" w:color="auto"/>
              <w:bottom w:val="single" w:sz="4" w:space="0" w:color="auto"/>
              <w:right w:val="single" w:sz="4" w:space="0" w:color="auto"/>
            </w:tcBorders>
            <w:hideMark/>
          </w:tcPr>
          <w:p w14:paraId="3C53EFE1" w14:textId="77777777" w:rsidR="008E07AD" w:rsidRPr="008E07AD" w:rsidRDefault="008E07AD" w:rsidP="008E07AD">
            <w:pPr>
              <w:jc w:val="center"/>
              <w:rPr>
                <w:sz w:val="26"/>
                <w:szCs w:val="26"/>
              </w:rPr>
            </w:pPr>
            <w:r w:rsidRPr="008E07AD">
              <w:rPr>
                <w:sz w:val="26"/>
                <w:szCs w:val="26"/>
              </w:rPr>
              <w:t>1 дім куб.  м</w:t>
            </w:r>
          </w:p>
        </w:tc>
        <w:tc>
          <w:tcPr>
            <w:tcW w:w="2880" w:type="dxa"/>
            <w:tcBorders>
              <w:top w:val="single" w:sz="4" w:space="0" w:color="auto"/>
              <w:left w:val="single" w:sz="4" w:space="0" w:color="auto"/>
              <w:bottom w:val="single" w:sz="4" w:space="0" w:color="auto"/>
              <w:right w:val="single" w:sz="4" w:space="0" w:color="auto"/>
            </w:tcBorders>
            <w:hideMark/>
          </w:tcPr>
          <w:p w14:paraId="7B26659F" w14:textId="77777777" w:rsidR="008E07AD" w:rsidRPr="008E07AD" w:rsidRDefault="008E07AD" w:rsidP="008E07AD">
            <w:pPr>
              <w:jc w:val="center"/>
              <w:rPr>
                <w:sz w:val="26"/>
                <w:szCs w:val="26"/>
              </w:rPr>
            </w:pPr>
            <w:r w:rsidRPr="008E07AD">
              <w:rPr>
                <w:sz w:val="26"/>
                <w:szCs w:val="26"/>
              </w:rPr>
              <w:t>50</w:t>
            </w:r>
          </w:p>
        </w:tc>
      </w:tr>
      <w:tr w:rsidR="008E07AD" w:rsidRPr="008E07AD" w14:paraId="50519CDC"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5580938C" w14:textId="77777777" w:rsidR="008E07AD" w:rsidRPr="008E07AD" w:rsidRDefault="008E07AD" w:rsidP="008E07AD">
            <w:pPr>
              <w:jc w:val="center"/>
              <w:rPr>
                <w:sz w:val="26"/>
                <w:szCs w:val="26"/>
              </w:rPr>
            </w:pPr>
            <w:r w:rsidRPr="008E07AD">
              <w:rPr>
                <w:sz w:val="26"/>
                <w:szCs w:val="26"/>
              </w:rPr>
              <w:t>21</w:t>
            </w:r>
          </w:p>
        </w:tc>
        <w:tc>
          <w:tcPr>
            <w:tcW w:w="4140" w:type="dxa"/>
            <w:tcBorders>
              <w:top w:val="single" w:sz="4" w:space="0" w:color="auto"/>
              <w:left w:val="single" w:sz="4" w:space="0" w:color="auto"/>
              <w:bottom w:val="single" w:sz="4" w:space="0" w:color="auto"/>
              <w:right w:val="single" w:sz="4" w:space="0" w:color="auto"/>
            </w:tcBorders>
            <w:hideMark/>
          </w:tcPr>
          <w:p w14:paraId="40A93554" w14:textId="77777777" w:rsidR="008E07AD" w:rsidRPr="008E07AD" w:rsidRDefault="008E07AD" w:rsidP="008E07AD">
            <w:pPr>
              <w:rPr>
                <w:sz w:val="26"/>
                <w:szCs w:val="26"/>
              </w:rPr>
            </w:pPr>
            <w:r w:rsidRPr="008E07AD">
              <w:rPr>
                <w:sz w:val="26"/>
                <w:szCs w:val="26"/>
              </w:rPr>
              <w:t>Для слюсарських майстерень</w:t>
            </w:r>
          </w:p>
        </w:tc>
        <w:tc>
          <w:tcPr>
            <w:tcW w:w="1800" w:type="dxa"/>
            <w:tcBorders>
              <w:top w:val="single" w:sz="4" w:space="0" w:color="auto"/>
              <w:left w:val="single" w:sz="4" w:space="0" w:color="auto"/>
              <w:bottom w:val="single" w:sz="4" w:space="0" w:color="auto"/>
              <w:right w:val="single" w:sz="4" w:space="0" w:color="auto"/>
            </w:tcBorders>
            <w:hideMark/>
          </w:tcPr>
          <w:p w14:paraId="366FBEB1" w14:textId="77777777" w:rsidR="008E07AD" w:rsidRPr="008E07AD" w:rsidRDefault="008E07AD" w:rsidP="008E07AD">
            <w:pPr>
              <w:jc w:val="center"/>
              <w:rPr>
                <w:sz w:val="26"/>
                <w:szCs w:val="26"/>
              </w:rPr>
            </w:pPr>
            <w:r w:rsidRPr="008E07AD">
              <w:rPr>
                <w:sz w:val="26"/>
                <w:szCs w:val="26"/>
              </w:rPr>
              <w:t>1 стан. змін</w:t>
            </w:r>
          </w:p>
        </w:tc>
        <w:tc>
          <w:tcPr>
            <w:tcW w:w="2880" w:type="dxa"/>
            <w:tcBorders>
              <w:top w:val="single" w:sz="4" w:space="0" w:color="auto"/>
              <w:left w:val="single" w:sz="4" w:space="0" w:color="auto"/>
              <w:bottom w:val="single" w:sz="4" w:space="0" w:color="auto"/>
              <w:right w:val="single" w:sz="4" w:space="0" w:color="auto"/>
            </w:tcBorders>
            <w:hideMark/>
          </w:tcPr>
          <w:p w14:paraId="77F36AB5" w14:textId="77777777" w:rsidR="008E07AD" w:rsidRPr="008E07AD" w:rsidRDefault="008E07AD" w:rsidP="008E07AD">
            <w:pPr>
              <w:jc w:val="center"/>
              <w:rPr>
                <w:sz w:val="26"/>
                <w:szCs w:val="26"/>
              </w:rPr>
            </w:pPr>
            <w:r w:rsidRPr="008E07AD">
              <w:rPr>
                <w:sz w:val="26"/>
                <w:szCs w:val="26"/>
              </w:rPr>
              <w:t>35</w:t>
            </w:r>
          </w:p>
        </w:tc>
      </w:tr>
      <w:tr w:rsidR="008E07AD" w:rsidRPr="008E07AD" w14:paraId="40DEC26C"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65FB8E8B" w14:textId="77777777" w:rsidR="008E07AD" w:rsidRPr="008E07AD" w:rsidRDefault="008E07AD" w:rsidP="008E07AD">
            <w:pPr>
              <w:jc w:val="center"/>
              <w:rPr>
                <w:sz w:val="26"/>
                <w:szCs w:val="26"/>
              </w:rPr>
            </w:pPr>
            <w:r w:rsidRPr="008E07AD">
              <w:rPr>
                <w:sz w:val="26"/>
                <w:szCs w:val="26"/>
              </w:rPr>
              <w:t>22</w:t>
            </w:r>
          </w:p>
        </w:tc>
        <w:tc>
          <w:tcPr>
            <w:tcW w:w="4140" w:type="dxa"/>
            <w:tcBorders>
              <w:top w:val="single" w:sz="4" w:space="0" w:color="auto"/>
              <w:left w:val="single" w:sz="4" w:space="0" w:color="auto"/>
              <w:bottom w:val="single" w:sz="4" w:space="0" w:color="auto"/>
              <w:right w:val="single" w:sz="4" w:space="0" w:color="auto"/>
            </w:tcBorders>
            <w:hideMark/>
          </w:tcPr>
          <w:p w14:paraId="7E98568A" w14:textId="77777777" w:rsidR="008E07AD" w:rsidRPr="008E07AD" w:rsidRDefault="008E07AD" w:rsidP="008E07AD">
            <w:pPr>
              <w:rPr>
                <w:sz w:val="26"/>
                <w:szCs w:val="26"/>
              </w:rPr>
            </w:pPr>
            <w:r w:rsidRPr="008E07AD">
              <w:rPr>
                <w:sz w:val="26"/>
                <w:szCs w:val="26"/>
              </w:rPr>
              <w:t>Для ковальських майстерень</w:t>
            </w:r>
          </w:p>
        </w:tc>
        <w:tc>
          <w:tcPr>
            <w:tcW w:w="1800" w:type="dxa"/>
            <w:tcBorders>
              <w:top w:val="single" w:sz="4" w:space="0" w:color="auto"/>
              <w:left w:val="single" w:sz="4" w:space="0" w:color="auto"/>
              <w:bottom w:val="single" w:sz="4" w:space="0" w:color="auto"/>
              <w:right w:val="single" w:sz="4" w:space="0" w:color="auto"/>
            </w:tcBorders>
            <w:hideMark/>
          </w:tcPr>
          <w:p w14:paraId="353CE97D" w14:textId="77777777" w:rsidR="008E07AD" w:rsidRPr="008E07AD" w:rsidRDefault="008E07AD" w:rsidP="008E07AD">
            <w:pPr>
              <w:jc w:val="center"/>
              <w:rPr>
                <w:sz w:val="26"/>
                <w:szCs w:val="26"/>
              </w:rPr>
            </w:pPr>
            <w:r w:rsidRPr="008E07AD">
              <w:rPr>
                <w:sz w:val="26"/>
                <w:szCs w:val="26"/>
              </w:rPr>
              <w:t>1 сурма</w:t>
            </w:r>
          </w:p>
        </w:tc>
        <w:tc>
          <w:tcPr>
            <w:tcW w:w="2880" w:type="dxa"/>
            <w:tcBorders>
              <w:top w:val="single" w:sz="4" w:space="0" w:color="auto"/>
              <w:left w:val="single" w:sz="4" w:space="0" w:color="auto"/>
              <w:bottom w:val="single" w:sz="4" w:space="0" w:color="auto"/>
              <w:right w:val="single" w:sz="4" w:space="0" w:color="auto"/>
            </w:tcBorders>
            <w:hideMark/>
          </w:tcPr>
          <w:p w14:paraId="7CD635E6" w14:textId="77777777" w:rsidR="008E07AD" w:rsidRPr="008E07AD" w:rsidRDefault="008E07AD" w:rsidP="008E07AD">
            <w:pPr>
              <w:jc w:val="center"/>
              <w:rPr>
                <w:sz w:val="26"/>
                <w:szCs w:val="26"/>
              </w:rPr>
            </w:pPr>
            <w:r w:rsidRPr="008E07AD">
              <w:rPr>
                <w:sz w:val="26"/>
                <w:szCs w:val="26"/>
              </w:rPr>
              <w:t>40</w:t>
            </w:r>
          </w:p>
        </w:tc>
      </w:tr>
      <w:tr w:rsidR="008E07AD" w:rsidRPr="008E07AD" w14:paraId="4C9F2F89"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3CD58B77" w14:textId="77777777" w:rsidR="008E07AD" w:rsidRPr="008E07AD" w:rsidRDefault="008E07AD" w:rsidP="008E07AD">
            <w:pPr>
              <w:jc w:val="center"/>
              <w:rPr>
                <w:sz w:val="26"/>
                <w:szCs w:val="26"/>
              </w:rPr>
            </w:pPr>
            <w:r w:rsidRPr="008E07AD">
              <w:rPr>
                <w:sz w:val="26"/>
                <w:szCs w:val="26"/>
              </w:rPr>
              <w:t>23</w:t>
            </w:r>
          </w:p>
        </w:tc>
        <w:tc>
          <w:tcPr>
            <w:tcW w:w="4140" w:type="dxa"/>
            <w:tcBorders>
              <w:top w:val="single" w:sz="4" w:space="0" w:color="auto"/>
              <w:left w:val="single" w:sz="4" w:space="0" w:color="auto"/>
              <w:bottom w:val="single" w:sz="4" w:space="0" w:color="auto"/>
              <w:right w:val="single" w:sz="4" w:space="0" w:color="auto"/>
            </w:tcBorders>
            <w:hideMark/>
          </w:tcPr>
          <w:p w14:paraId="67543316" w14:textId="77777777" w:rsidR="008E07AD" w:rsidRPr="008E07AD" w:rsidRDefault="008E07AD" w:rsidP="008E07AD">
            <w:pPr>
              <w:rPr>
                <w:sz w:val="26"/>
                <w:szCs w:val="26"/>
              </w:rPr>
            </w:pPr>
            <w:r w:rsidRPr="008E07AD">
              <w:rPr>
                <w:sz w:val="26"/>
                <w:szCs w:val="26"/>
              </w:rPr>
              <w:t>Для столярних майстерень</w:t>
            </w:r>
          </w:p>
        </w:tc>
        <w:tc>
          <w:tcPr>
            <w:tcW w:w="1800" w:type="dxa"/>
            <w:tcBorders>
              <w:top w:val="single" w:sz="4" w:space="0" w:color="auto"/>
              <w:left w:val="single" w:sz="4" w:space="0" w:color="auto"/>
              <w:bottom w:val="single" w:sz="4" w:space="0" w:color="auto"/>
              <w:right w:val="single" w:sz="4" w:space="0" w:color="auto"/>
            </w:tcBorders>
            <w:hideMark/>
          </w:tcPr>
          <w:p w14:paraId="2438D18C" w14:textId="77777777" w:rsidR="008E07AD" w:rsidRPr="008E07AD" w:rsidRDefault="008E07AD" w:rsidP="008E07AD">
            <w:pPr>
              <w:jc w:val="center"/>
              <w:rPr>
                <w:sz w:val="26"/>
                <w:szCs w:val="26"/>
              </w:rPr>
            </w:pPr>
            <w:r w:rsidRPr="008E07AD">
              <w:rPr>
                <w:sz w:val="26"/>
                <w:szCs w:val="26"/>
              </w:rPr>
              <w:t>1 верет зміна</w:t>
            </w:r>
          </w:p>
        </w:tc>
        <w:tc>
          <w:tcPr>
            <w:tcW w:w="2880" w:type="dxa"/>
            <w:tcBorders>
              <w:top w:val="single" w:sz="4" w:space="0" w:color="auto"/>
              <w:left w:val="single" w:sz="4" w:space="0" w:color="auto"/>
              <w:bottom w:val="single" w:sz="4" w:space="0" w:color="auto"/>
              <w:right w:val="single" w:sz="4" w:space="0" w:color="auto"/>
            </w:tcBorders>
            <w:hideMark/>
          </w:tcPr>
          <w:p w14:paraId="32CBB9AF" w14:textId="77777777" w:rsidR="008E07AD" w:rsidRPr="008E07AD" w:rsidRDefault="008E07AD" w:rsidP="008E07AD">
            <w:pPr>
              <w:jc w:val="center"/>
              <w:rPr>
                <w:sz w:val="26"/>
                <w:szCs w:val="26"/>
              </w:rPr>
            </w:pPr>
            <w:r w:rsidRPr="008E07AD">
              <w:rPr>
                <w:sz w:val="26"/>
                <w:szCs w:val="26"/>
              </w:rPr>
              <w:t>20</w:t>
            </w:r>
          </w:p>
        </w:tc>
      </w:tr>
      <w:tr w:rsidR="008E07AD" w:rsidRPr="008E07AD" w14:paraId="036D1234"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11EF871E" w14:textId="77777777" w:rsidR="008E07AD" w:rsidRPr="008E07AD" w:rsidRDefault="008E07AD" w:rsidP="008E07AD">
            <w:pPr>
              <w:jc w:val="center"/>
              <w:rPr>
                <w:sz w:val="26"/>
                <w:szCs w:val="26"/>
              </w:rPr>
            </w:pPr>
            <w:r w:rsidRPr="008E07AD">
              <w:rPr>
                <w:sz w:val="26"/>
                <w:szCs w:val="26"/>
              </w:rPr>
              <w:t>24</w:t>
            </w:r>
          </w:p>
        </w:tc>
        <w:tc>
          <w:tcPr>
            <w:tcW w:w="4140" w:type="dxa"/>
            <w:tcBorders>
              <w:top w:val="single" w:sz="4" w:space="0" w:color="auto"/>
              <w:left w:val="single" w:sz="4" w:space="0" w:color="auto"/>
              <w:bottom w:val="single" w:sz="4" w:space="0" w:color="auto"/>
              <w:right w:val="single" w:sz="4" w:space="0" w:color="auto"/>
            </w:tcBorders>
            <w:hideMark/>
          </w:tcPr>
          <w:p w14:paraId="2D1F5667" w14:textId="77777777" w:rsidR="008E07AD" w:rsidRPr="008E07AD" w:rsidRDefault="008E07AD" w:rsidP="008E07AD">
            <w:pPr>
              <w:rPr>
                <w:sz w:val="26"/>
                <w:szCs w:val="26"/>
              </w:rPr>
            </w:pPr>
            <w:r w:rsidRPr="008E07AD">
              <w:rPr>
                <w:sz w:val="26"/>
                <w:szCs w:val="26"/>
              </w:rPr>
              <w:t>Для водіїв автопарку</w:t>
            </w:r>
          </w:p>
        </w:tc>
        <w:tc>
          <w:tcPr>
            <w:tcW w:w="1800" w:type="dxa"/>
            <w:tcBorders>
              <w:top w:val="single" w:sz="4" w:space="0" w:color="auto"/>
              <w:left w:val="single" w:sz="4" w:space="0" w:color="auto"/>
              <w:bottom w:val="single" w:sz="4" w:space="0" w:color="auto"/>
              <w:right w:val="single" w:sz="4" w:space="0" w:color="auto"/>
            </w:tcBorders>
            <w:hideMark/>
          </w:tcPr>
          <w:p w14:paraId="2642725B" w14:textId="77777777" w:rsidR="008E07AD" w:rsidRPr="008E07AD" w:rsidRDefault="008E07AD" w:rsidP="008E07AD">
            <w:pPr>
              <w:jc w:val="center"/>
              <w:rPr>
                <w:sz w:val="26"/>
                <w:szCs w:val="26"/>
              </w:rPr>
            </w:pPr>
            <w:r w:rsidRPr="008E07AD">
              <w:rPr>
                <w:sz w:val="26"/>
                <w:szCs w:val="26"/>
              </w:rPr>
              <w:t>1 людина на добу</w:t>
            </w:r>
          </w:p>
        </w:tc>
        <w:tc>
          <w:tcPr>
            <w:tcW w:w="2880" w:type="dxa"/>
            <w:tcBorders>
              <w:top w:val="single" w:sz="4" w:space="0" w:color="auto"/>
              <w:left w:val="single" w:sz="4" w:space="0" w:color="auto"/>
              <w:bottom w:val="single" w:sz="4" w:space="0" w:color="auto"/>
              <w:right w:val="single" w:sz="4" w:space="0" w:color="auto"/>
            </w:tcBorders>
            <w:hideMark/>
          </w:tcPr>
          <w:p w14:paraId="5E29C4BB" w14:textId="77777777" w:rsidR="008E07AD" w:rsidRPr="008E07AD" w:rsidRDefault="008E07AD" w:rsidP="008E07AD">
            <w:pPr>
              <w:jc w:val="center"/>
              <w:rPr>
                <w:sz w:val="26"/>
                <w:szCs w:val="26"/>
              </w:rPr>
            </w:pPr>
            <w:r w:rsidRPr="008E07AD">
              <w:rPr>
                <w:sz w:val="26"/>
                <w:szCs w:val="26"/>
              </w:rPr>
              <w:t>25</w:t>
            </w:r>
          </w:p>
        </w:tc>
      </w:tr>
      <w:tr w:rsidR="008E07AD" w:rsidRPr="008E07AD" w14:paraId="6A0D2E6C"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0A600752" w14:textId="77777777" w:rsidR="008E07AD" w:rsidRPr="008E07AD" w:rsidRDefault="008E07AD" w:rsidP="008E07AD">
            <w:pPr>
              <w:jc w:val="center"/>
              <w:rPr>
                <w:sz w:val="26"/>
                <w:szCs w:val="26"/>
              </w:rPr>
            </w:pPr>
            <w:r w:rsidRPr="008E07AD">
              <w:rPr>
                <w:sz w:val="26"/>
                <w:szCs w:val="26"/>
              </w:rPr>
              <w:t>25</w:t>
            </w:r>
          </w:p>
        </w:tc>
        <w:tc>
          <w:tcPr>
            <w:tcW w:w="4140" w:type="dxa"/>
            <w:tcBorders>
              <w:top w:val="single" w:sz="4" w:space="0" w:color="auto"/>
              <w:left w:val="single" w:sz="4" w:space="0" w:color="auto"/>
              <w:bottom w:val="single" w:sz="4" w:space="0" w:color="auto"/>
              <w:right w:val="single" w:sz="4" w:space="0" w:color="auto"/>
            </w:tcBorders>
            <w:hideMark/>
          </w:tcPr>
          <w:p w14:paraId="210591A2" w14:textId="77777777" w:rsidR="008E07AD" w:rsidRPr="008E07AD" w:rsidRDefault="008E07AD" w:rsidP="008E07AD">
            <w:pPr>
              <w:rPr>
                <w:sz w:val="26"/>
                <w:szCs w:val="26"/>
              </w:rPr>
            </w:pPr>
            <w:r w:rsidRPr="008E07AD">
              <w:rPr>
                <w:sz w:val="26"/>
                <w:szCs w:val="26"/>
              </w:rPr>
              <w:t>Убиральні загального користування в населених місцях</w:t>
            </w:r>
          </w:p>
        </w:tc>
        <w:tc>
          <w:tcPr>
            <w:tcW w:w="1800" w:type="dxa"/>
            <w:tcBorders>
              <w:top w:val="single" w:sz="4" w:space="0" w:color="auto"/>
              <w:left w:val="single" w:sz="4" w:space="0" w:color="auto"/>
              <w:bottom w:val="single" w:sz="4" w:space="0" w:color="auto"/>
              <w:right w:val="single" w:sz="4" w:space="0" w:color="auto"/>
            </w:tcBorders>
            <w:hideMark/>
          </w:tcPr>
          <w:p w14:paraId="6DB0BA35" w14:textId="77777777" w:rsidR="008E07AD" w:rsidRPr="008E07AD" w:rsidRDefault="008E07AD" w:rsidP="008E07AD">
            <w:pPr>
              <w:jc w:val="center"/>
              <w:rPr>
                <w:sz w:val="26"/>
                <w:szCs w:val="26"/>
              </w:rPr>
            </w:pPr>
            <w:r w:rsidRPr="008E07AD">
              <w:rPr>
                <w:sz w:val="26"/>
                <w:szCs w:val="26"/>
              </w:rPr>
              <w:t>1 унітаз на добу</w:t>
            </w:r>
          </w:p>
        </w:tc>
        <w:tc>
          <w:tcPr>
            <w:tcW w:w="2880" w:type="dxa"/>
            <w:tcBorders>
              <w:top w:val="single" w:sz="4" w:space="0" w:color="auto"/>
              <w:left w:val="single" w:sz="4" w:space="0" w:color="auto"/>
              <w:bottom w:val="single" w:sz="4" w:space="0" w:color="auto"/>
              <w:right w:val="single" w:sz="4" w:space="0" w:color="auto"/>
            </w:tcBorders>
            <w:hideMark/>
          </w:tcPr>
          <w:p w14:paraId="2FE47299" w14:textId="77777777" w:rsidR="008E07AD" w:rsidRPr="008E07AD" w:rsidRDefault="008E07AD" w:rsidP="008E07AD">
            <w:pPr>
              <w:jc w:val="center"/>
              <w:rPr>
                <w:sz w:val="26"/>
                <w:szCs w:val="26"/>
              </w:rPr>
            </w:pPr>
            <w:r w:rsidRPr="008E07AD">
              <w:rPr>
                <w:sz w:val="26"/>
                <w:szCs w:val="26"/>
              </w:rPr>
              <w:t>600</w:t>
            </w:r>
          </w:p>
        </w:tc>
      </w:tr>
      <w:tr w:rsidR="008E07AD" w:rsidRPr="008E07AD" w14:paraId="6F4B91CE"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16BAD315" w14:textId="77777777" w:rsidR="008E07AD" w:rsidRPr="008E07AD" w:rsidRDefault="008E07AD" w:rsidP="008E07AD">
            <w:pPr>
              <w:jc w:val="center"/>
              <w:rPr>
                <w:sz w:val="26"/>
                <w:szCs w:val="26"/>
              </w:rPr>
            </w:pPr>
            <w:r w:rsidRPr="008E07AD">
              <w:rPr>
                <w:sz w:val="26"/>
                <w:szCs w:val="26"/>
              </w:rPr>
              <w:t>26</w:t>
            </w:r>
          </w:p>
        </w:tc>
        <w:tc>
          <w:tcPr>
            <w:tcW w:w="4140" w:type="dxa"/>
            <w:tcBorders>
              <w:top w:val="single" w:sz="4" w:space="0" w:color="auto"/>
              <w:left w:val="single" w:sz="4" w:space="0" w:color="auto"/>
              <w:bottom w:val="single" w:sz="4" w:space="0" w:color="auto"/>
              <w:right w:val="single" w:sz="4" w:space="0" w:color="auto"/>
            </w:tcBorders>
            <w:hideMark/>
          </w:tcPr>
          <w:p w14:paraId="18408B0C" w14:textId="77777777" w:rsidR="008E07AD" w:rsidRPr="008E07AD" w:rsidRDefault="008E07AD" w:rsidP="008E07AD">
            <w:pPr>
              <w:rPr>
                <w:sz w:val="26"/>
                <w:szCs w:val="26"/>
              </w:rPr>
            </w:pPr>
            <w:r w:rsidRPr="008E07AD">
              <w:rPr>
                <w:sz w:val="26"/>
                <w:szCs w:val="26"/>
              </w:rPr>
              <w:t>Їдальні і ресторани</w:t>
            </w:r>
          </w:p>
        </w:tc>
        <w:tc>
          <w:tcPr>
            <w:tcW w:w="1800" w:type="dxa"/>
            <w:tcBorders>
              <w:top w:val="single" w:sz="4" w:space="0" w:color="auto"/>
              <w:left w:val="single" w:sz="4" w:space="0" w:color="auto"/>
              <w:bottom w:val="single" w:sz="4" w:space="0" w:color="auto"/>
              <w:right w:val="single" w:sz="4" w:space="0" w:color="auto"/>
            </w:tcBorders>
            <w:hideMark/>
          </w:tcPr>
          <w:p w14:paraId="7F230A98" w14:textId="77777777" w:rsidR="008E07AD" w:rsidRPr="008E07AD" w:rsidRDefault="008E07AD" w:rsidP="008E07AD">
            <w:pPr>
              <w:jc w:val="center"/>
              <w:rPr>
                <w:sz w:val="26"/>
                <w:szCs w:val="26"/>
              </w:rPr>
            </w:pPr>
            <w:r w:rsidRPr="008E07AD">
              <w:rPr>
                <w:sz w:val="26"/>
                <w:szCs w:val="26"/>
              </w:rPr>
              <w:t xml:space="preserve"> 1 блюдо</w:t>
            </w:r>
          </w:p>
        </w:tc>
        <w:tc>
          <w:tcPr>
            <w:tcW w:w="2880" w:type="dxa"/>
            <w:tcBorders>
              <w:top w:val="single" w:sz="4" w:space="0" w:color="auto"/>
              <w:left w:val="single" w:sz="4" w:space="0" w:color="auto"/>
              <w:bottom w:val="single" w:sz="4" w:space="0" w:color="auto"/>
              <w:right w:val="single" w:sz="4" w:space="0" w:color="auto"/>
            </w:tcBorders>
            <w:hideMark/>
          </w:tcPr>
          <w:p w14:paraId="7E5A751B" w14:textId="77777777" w:rsidR="008E07AD" w:rsidRPr="008E07AD" w:rsidRDefault="008E07AD" w:rsidP="008E07AD">
            <w:pPr>
              <w:jc w:val="center"/>
              <w:rPr>
                <w:sz w:val="26"/>
                <w:szCs w:val="26"/>
              </w:rPr>
            </w:pPr>
            <w:r w:rsidRPr="008E07AD">
              <w:rPr>
                <w:sz w:val="26"/>
                <w:szCs w:val="26"/>
              </w:rPr>
              <w:t>12</w:t>
            </w:r>
          </w:p>
        </w:tc>
      </w:tr>
      <w:tr w:rsidR="008E07AD" w:rsidRPr="008E07AD" w14:paraId="2063965E" w14:textId="77777777" w:rsidTr="008E07AD">
        <w:tc>
          <w:tcPr>
            <w:tcW w:w="828" w:type="dxa"/>
            <w:tcBorders>
              <w:top w:val="single" w:sz="4" w:space="0" w:color="auto"/>
              <w:left w:val="single" w:sz="4" w:space="0" w:color="auto"/>
              <w:bottom w:val="single" w:sz="4" w:space="0" w:color="auto"/>
              <w:right w:val="single" w:sz="4" w:space="0" w:color="auto"/>
            </w:tcBorders>
            <w:hideMark/>
          </w:tcPr>
          <w:p w14:paraId="4125758F" w14:textId="77777777" w:rsidR="008E07AD" w:rsidRPr="008E07AD" w:rsidRDefault="008E07AD" w:rsidP="008E07AD">
            <w:pPr>
              <w:jc w:val="center"/>
              <w:rPr>
                <w:sz w:val="26"/>
                <w:szCs w:val="26"/>
              </w:rPr>
            </w:pPr>
            <w:r w:rsidRPr="008E07AD">
              <w:rPr>
                <w:sz w:val="26"/>
                <w:szCs w:val="26"/>
              </w:rPr>
              <w:t>27</w:t>
            </w:r>
          </w:p>
        </w:tc>
        <w:tc>
          <w:tcPr>
            <w:tcW w:w="4140" w:type="dxa"/>
            <w:tcBorders>
              <w:top w:val="single" w:sz="4" w:space="0" w:color="auto"/>
              <w:left w:val="single" w:sz="4" w:space="0" w:color="auto"/>
              <w:bottom w:val="single" w:sz="4" w:space="0" w:color="auto"/>
              <w:right w:val="single" w:sz="4" w:space="0" w:color="auto"/>
            </w:tcBorders>
            <w:hideMark/>
          </w:tcPr>
          <w:p w14:paraId="551BD42D" w14:textId="77777777" w:rsidR="008E07AD" w:rsidRPr="008E07AD" w:rsidRDefault="008E07AD" w:rsidP="008E07AD">
            <w:pPr>
              <w:rPr>
                <w:sz w:val="26"/>
                <w:szCs w:val="26"/>
              </w:rPr>
            </w:pPr>
            <w:r w:rsidRPr="008E07AD">
              <w:rPr>
                <w:sz w:val="26"/>
                <w:szCs w:val="26"/>
              </w:rPr>
              <w:t>Чайні всіх видів, кафе, кондитерські</w:t>
            </w:r>
          </w:p>
        </w:tc>
        <w:tc>
          <w:tcPr>
            <w:tcW w:w="1800" w:type="dxa"/>
            <w:tcBorders>
              <w:top w:val="single" w:sz="4" w:space="0" w:color="auto"/>
              <w:left w:val="single" w:sz="4" w:space="0" w:color="auto"/>
              <w:bottom w:val="single" w:sz="4" w:space="0" w:color="auto"/>
              <w:right w:val="single" w:sz="4" w:space="0" w:color="auto"/>
            </w:tcBorders>
            <w:hideMark/>
          </w:tcPr>
          <w:p w14:paraId="27A7AB66" w14:textId="77777777" w:rsidR="008E07AD" w:rsidRPr="008E07AD" w:rsidRDefault="008E07AD" w:rsidP="008E07AD">
            <w:pPr>
              <w:jc w:val="center"/>
              <w:rPr>
                <w:sz w:val="26"/>
                <w:szCs w:val="26"/>
              </w:rPr>
            </w:pPr>
            <w:r w:rsidRPr="008E07AD">
              <w:rPr>
                <w:sz w:val="26"/>
                <w:szCs w:val="26"/>
              </w:rPr>
              <w:t>2 кран/доба</w:t>
            </w:r>
          </w:p>
        </w:tc>
        <w:tc>
          <w:tcPr>
            <w:tcW w:w="2880" w:type="dxa"/>
            <w:tcBorders>
              <w:top w:val="single" w:sz="4" w:space="0" w:color="auto"/>
              <w:left w:val="single" w:sz="4" w:space="0" w:color="auto"/>
              <w:bottom w:val="single" w:sz="4" w:space="0" w:color="auto"/>
              <w:right w:val="single" w:sz="4" w:space="0" w:color="auto"/>
            </w:tcBorders>
            <w:hideMark/>
          </w:tcPr>
          <w:p w14:paraId="666734DB" w14:textId="77777777" w:rsidR="008E07AD" w:rsidRPr="008E07AD" w:rsidRDefault="008E07AD" w:rsidP="008E07AD">
            <w:pPr>
              <w:jc w:val="center"/>
              <w:rPr>
                <w:sz w:val="26"/>
                <w:szCs w:val="26"/>
              </w:rPr>
            </w:pPr>
            <w:r w:rsidRPr="008E07AD">
              <w:rPr>
                <w:sz w:val="26"/>
                <w:szCs w:val="26"/>
              </w:rPr>
              <w:t>300</w:t>
            </w:r>
          </w:p>
        </w:tc>
      </w:tr>
    </w:tbl>
    <w:p w14:paraId="278C61B3" w14:textId="77777777" w:rsidR="008E07AD" w:rsidRPr="008E07AD" w:rsidRDefault="008E07AD" w:rsidP="008E07AD">
      <w:pPr>
        <w:rPr>
          <w:sz w:val="26"/>
          <w:szCs w:val="26"/>
        </w:rPr>
      </w:pPr>
    </w:p>
    <w:p w14:paraId="4F8CE9CA" w14:textId="77777777" w:rsidR="008E07AD" w:rsidRPr="008E07AD" w:rsidRDefault="008E07AD" w:rsidP="008E07AD">
      <w:pPr>
        <w:rPr>
          <w:sz w:val="26"/>
          <w:szCs w:val="26"/>
        </w:rPr>
      </w:pPr>
    </w:p>
    <w:p w14:paraId="6BF1DB72" w14:textId="77777777" w:rsidR="008E07AD" w:rsidRPr="008E07AD" w:rsidRDefault="008E07AD" w:rsidP="008E07AD">
      <w:pPr>
        <w:tabs>
          <w:tab w:val="left" w:pos="720"/>
        </w:tabs>
        <w:rPr>
          <w:sz w:val="26"/>
          <w:szCs w:val="26"/>
        </w:rPr>
      </w:pPr>
    </w:p>
    <w:p w14:paraId="387CA84A" w14:textId="77777777" w:rsidR="008E07AD" w:rsidRPr="008E07AD" w:rsidRDefault="008E07AD" w:rsidP="008E07AD">
      <w:pPr>
        <w:tabs>
          <w:tab w:val="left" w:pos="720"/>
        </w:tabs>
        <w:rPr>
          <w:sz w:val="26"/>
          <w:szCs w:val="26"/>
        </w:rPr>
      </w:pPr>
    </w:p>
    <w:p w14:paraId="2150ECBC" w14:textId="5927AC5E" w:rsidR="008E07AD" w:rsidRDefault="008E07AD" w:rsidP="008E07AD">
      <w:pPr>
        <w:tabs>
          <w:tab w:val="left" w:pos="720"/>
        </w:tabs>
        <w:rPr>
          <w:sz w:val="26"/>
          <w:szCs w:val="26"/>
        </w:rPr>
      </w:pPr>
      <w:r w:rsidRPr="008E07AD">
        <w:rPr>
          <w:sz w:val="26"/>
          <w:szCs w:val="26"/>
        </w:rPr>
        <w:t>Керуючий справами виконкому                                             Ганна ЛЕВИЦЬКА</w:t>
      </w:r>
    </w:p>
    <w:p w14:paraId="620C6EAF" w14:textId="11FF15EE" w:rsidR="00A51D33" w:rsidRDefault="00A51D33" w:rsidP="008E07AD">
      <w:pPr>
        <w:tabs>
          <w:tab w:val="left" w:pos="720"/>
        </w:tabs>
        <w:rPr>
          <w:sz w:val="26"/>
          <w:szCs w:val="26"/>
        </w:rPr>
      </w:pPr>
    </w:p>
    <w:p w14:paraId="01F90396" w14:textId="490B46D7" w:rsidR="00A51D33" w:rsidRDefault="00A51D33" w:rsidP="008E07AD">
      <w:pPr>
        <w:tabs>
          <w:tab w:val="left" w:pos="720"/>
        </w:tabs>
        <w:rPr>
          <w:sz w:val="26"/>
          <w:szCs w:val="26"/>
        </w:rPr>
      </w:pPr>
    </w:p>
    <w:p w14:paraId="26B17194" w14:textId="77777777" w:rsidR="008E07AD" w:rsidRDefault="008E07AD" w:rsidP="008E07AD">
      <w:pPr>
        <w:ind w:hanging="13"/>
        <w:jc w:val="center"/>
        <w:rPr>
          <w:lang w:val="en-US"/>
        </w:rPr>
      </w:pPr>
      <w:r>
        <w:rPr>
          <w:sz w:val="22"/>
          <w:szCs w:val="22"/>
        </w:rPr>
        <w:object w:dxaOrig="886" w:dyaOrig="1137" w14:anchorId="09D76103">
          <v:shape id="_x0000_i1032" type="#_x0000_t75" style="width:33.75pt;height:43.5pt" o:ole="" filled="t">
            <v:fill color2="black"/>
            <v:imagedata r:id="rId8" o:title=""/>
          </v:shape>
          <o:OLEObject Type="Embed" ProgID="Word.Picture.8" ShapeID="_x0000_i1032" DrawAspect="Content" ObjectID="_1683360936" r:id="rId21"/>
        </w:object>
      </w:r>
    </w:p>
    <w:p w14:paraId="005F0B2B" w14:textId="77777777" w:rsidR="008E07AD" w:rsidRDefault="008E07AD" w:rsidP="008E07AD">
      <w:pPr>
        <w:ind w:hanging="13"/>
        <w:jc w:val="center"/>
        <w:rPr>
          <w:b/>
          <w:sz w:val="28"/>
          <w:szCs w:val="28"/>
        </w:rPr>
      </w:pPr>
      <w:r>
        <w:rPr>
          <w:b/>
          <w:sz w:val="28"/>
          <w:szCs w:val="28"/>
        </w:rPr>
        <w:t>УКРАЇНА</w:t>
      </w:r>
    </w:p>
    <w:p w14:paraId="593C2046" w14:textId="77777777" w:rsidR="008E07AD" w:rsidRDefault="008E07AD" w:rsidP="008E07AD">
      <w:pPr>
        <w:jc w:val="center"/>
        <w:rPr>
          <w:b/>
          <w:sz w:val="28"/>
          <w:szCs w:val="28"/>
        </w:rPr>
      </w:pPr>
      <w:r>
        <w:rPr>
          <w:b/>
          <w:sz w:val="28"/>
          <w:szCs w:val="28"/>
        </w:rPr>
        <w:t xml:space="preserve">СІВЕРСЬКА  МІСЬКА  РАДА </w:t>
      </w:r>
    </w:p>
    <w:p w14:paraId="72AF0B59" w14:textId="77777777" w:rsidR="008E07AD" w:rsidRDefault="008E07AD" w:rsidP="008E07AD">
      <w:pPr>
        <w:jc w:val="center"/>
        <w:rPr>
          <w:b/>
          <w:sz w:val="28"/>
          <w:szCs w:val="28"/>
        </w:rPr>
      </w:pPr>
      <w:r>
        <w:rPr>
          <w:b/>
          <w:sz w:val="28"/>
          <w:szCs w:val="28"/>
        </w:rPr>
        <w:t>БАХМУТСЬКОГО  РАЙОНУ  ДОНЕЦЬКОЇ ОБЛАСТІ</w:t>
      </w:r>
    </w:p>
    <w:p w14:paraId="40534F77" w14:textId="77777777" w:rsidR="008E07AD" w:rsidRDefault="008E07AD" w:rsidP="008E07AD">
      <w:pPr>
        <w:jc w:val="center"/>
        <w:rPr>
          <w:b/>
          <w:sz w:val="28"/>
          <w:szCs w:val="28"/>
        </w:rPr>
      </w:pPr>
      <w:r>
        <w:rPr>
          <w:b/>
          <w:sz w:val="28"/>
          <w:szCs w:val="28"/>
        </w:rPr>
        <w:t>ВИКОНАВЧИЙ  КОМІТЕТ</w:t>
      </w:r>
    </w:p>
    <w:p w14:paraId="571C6511" w14:textId="77777777" w:rsidR="008E07AD" w:rsidRDefault="008E07AD" w:rsidP="008E07AD">
      <w:pPr>
        <w:jc w:val="center"/>
        <w:rPr>
          <w:b/>
          <w:sz w:val="28"/>
          <w:szCs w:val="28"/>
        </w:rPr>
      </w:pPr>
    </w:p>
    <w:p w14:paraId="775E1909" w14:textId="77777777" w:rsidR="008E07AD" w:rsidRDefault="008E07AD" w:rsidP="008E07AD">
      <w:pPr>
        <w:jc w:val="center"/>
        <w:rPr>
          <w:b/>
          <w:i/>
          <w:sz w:val="28"/>
          <w:szCs w:val="28"/>
        </w:rPr>
      </w:pPr>
      <w:r>
        <w:rPr>
          <w:sz w:val="28"/>
          <w:szCs w:val="28"/>
        </w:rPr>
        <w:t xml:space="preserve"> </w:t>
      </w:r>
      <w:r>
        <w:rPr>
          <w:b/>
          <w:sz w:val="28"/>
          <w:szCs w:val="28"/>
        </w:rPr>
        <w:t>Р І Ш Е Н Н Я</w:t>
      </w:r>
    </w:p>
    <w:p w14:paraId="6FF362A1" w14:textId="77777777" w:rsidR="008E07AD" w:rsidRDefault="008E07AD" w:rsidP="008E07AD">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A51D33" w:rsidRPr="00A51D33" w14:paraId="3571FC47" w14:textId="77777777" w:rsidTr="008E07AD">
        <w:trPr>
          <w:jc w:val="center"/>
        </w:trPr>
        <w:tc>
          <w:tcPr>
            <w:tcW w:w="3095" w:type="dxa"/>
          </w:tcPr>
          <w:p w14:paraId="671BBE23" w14:textId="2239EB2C" w:rsidR="00A51D33" w:rsidRPr="00A51D33" w:rsidRDefault="00A51D33" w:rsidP="00A51D33">
            <w:pPr>
              <w:pStyle w:val="ae"/>
              <w:tabs>
                <w:tab w:val="left" w:pos="4680"/>
                <w:tab w:val="left" w:pos="6804"/>
              </w:tabs>
              <w:rPr>
                <w:bCs/>
                <w:sz w:val="26"/>
                <w:szCs w:val="26"/>
              </w:rPr>
            </w:pPr>
            <w:r w:rsidRPr="00A51D33">
              <w:rPr>
                <w:bCs/>
                <w:sz w:val="26"/>
                <w:szCs w:val="26"/>
              </w:rPr>
              <w:t>06.05.2021</w:t>
            </w:r>
          </w:p>
        </w:tc>
        <w:tc>
          <w:tcPr>
            <w:tcW w:w="3096" w:type="dxa"/>
          </w:tcPr>
          <w:p w14:paraId="2E5A241A" w14:textId="48407FC0" w:rsidR="00A51D33" w:rsidRDefault="00A51D33" w:rsidP="00A51D33">
            <w:pPr>
              <w:pStyle w:val="ae"/>
              <w:tabs>
                <w:tab w:val="left" w:pos="4680"/>
                <w:tab w:val="left" w:pos="6804"/>
              </w:tabs>
              <w:rPr>
                <w:b w:val="0"/>
                <w:sz w:val="26"/>
                <w:szCs w:val="26"/>
              </w:rPr>
            </w:pPr>
            <w:r w:rsidRPr="00965927">
              <w:rPr>
                <w:b w:val="0"/>
                <w:sz w:val="26"/>
                <w:szCs w:val="26"/>
              </w:rPr>
              <w:t>Сіверськ</w:t>
            </w:r>
          </w:p>
        </w:tc>
        <w:tc>
          <w:tcPr>
            <w:tcW w:w="3096" w:type="dxa"/>
          </w:tcPr>
          <w:p w14:paraId="5327B5B0" w14:textId="40CA0673" w:rsidR="00A51D33" w:rsidRPr="00A51D33" w:rsidRDefault="00A51D33" w:rsidP="00A51D33">
            <w:pPr>
              <w:pStyle w:val="ae"/>
              <w:tabs>
                <w:tab w:val="left" w:pos="4680"/>
                <w:tab w:val="left" w:pos="6804"/>
              </w:tabs>
              <w:rPr>
                <w:bCs/>
                <w:sz w:val="26"/>
                <w:szCs w:val="26"/>
              </w:rPr>
            </w:pPr>
            <w:r w:rsidRPr="00A51D33">
              <w:rPr>
                <w:bCs/>
                <w:sz w:val="26"/>
                <w:szCs w:val="26"/>
              </w:rPr>
              <w:t>№ 389</w:t>
            </w:r>
          </w:p>
        </w:tc>
      </w:tr>
    </w:tbl>
    <w:p w14:paraId="6277EE07" w14:textId="77777777" w:rsidR="008E07AD" w:rsidRDefault="008E07AD" w:rsidP="008E07AD">
      <w:pPr>
        <w:rPr>
          <w:sz w:val="28"/>
        </w:rPr>
      </w:pPr>
    </w:p>
    <w:p w14:paraId="1C90E742" w14:textId="77777777" w:rsidR="008E07AD" w:rsidRDefault="008E07AD" w:rsidP="008E07AD">
      <w:pPr>
        <w:rPr>
          <w:sz w:val="28"/>
        </w:rPr>
      </w:pPr>
    </w:p>
    <w:p w14:paraId="0D70A3F0" w14:textId="073BCF6B" w:rsidR="008E07AD" w:rsidRDefault="008E07AD" w:rsidP="008E07AD">
      <w:pPr>
        <w:rPr>
          <w:sz w:val="28"/>
        </w:rPr>
      </w:pPr>
      <w:bookmarkStart w:id="71" w:name="_Hlk71108264"/>
      <w:r w:rsidRPr="00CD1FE1">
        <w:rPr>
          <w:sz w:val="28"/>
        </w:rPr>
        <w:t xml:space="preserve">Про </w:t>
      </w:r>
      <w:r>
        <w:rPr>
          <w:sz w:val="28"/>
        </w:rPr>
        <w:t xml:space="preserve">підвищення </w:t>
      </w:r>
    </w:p>
    <w:p w14:paraId="6DC41AE8" w14:textId="354DDD9E" w:rsidR="008E07AD" w:rsidRDefault="008E07AD" w:rsidP="008E07AD">
      <w:pPr>
        <w:rPr>
          <w:sz w:val="28"/>
        </w:rPr>
      </w:pPr>
      <w:r>
        <w:rPr>
          <w:sz w:val="28"/>
        </w:rPr>
        <w:t>якості обліку</w:t>
      </w:r>
      <w:r w:rsidRPr="00CD1FE1">
        <w:rPr>
          <w:sz w:val="28"/>
        </w:rPr>
        <w:t xml:space="preserve"> питної води</w:t>
      </w:r>
    </w:p>
    <w:p w14:paraId="6D351661" w14:textId="77777777" w:rsidR="008E07AD" w:rsidRDefault="008E07AD" w:rsidP="008E07AD">
      <w:pPr>
        <w:rPr>
          <w:sz w:val="28"/>
        </w:rPr>
      </w:pPr>
    </w:p>
    <w:bookmarkEnd w:id="71"/>
    <w:p w14:paraId="28A87EFA"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lang w:val="uk-UA"/>
        </w:rPr>
        <w:tab/>
        <w:t xml:space="preserve">Розглянувши листа директора Часовоярського РВУ КП «Компанія «Вода Донбасу» Корчевського А.С. від 06.04.2021 №4/15/821, з метою підвищення контроля обліку витрат питної води, на виконання Закону України «Про житлово-комунальні послуги», на підставі постанови Кабінету Міністрів України від 25.08.2004 № 1007 </w:t>
      </w:r>
      <w:r w:rsidRPr="00CD1FE1">
        <w:rPr>
          <w:rFonts w:ascii="Times New Roman" w:hAnsi="Times New Roman"/>
          <w:sz w:val="28"/>
          <w:szCs w:val="28"/>
          <w:lang w:val="uk-UA"/>
        </w:rPr>
        <w:t>«</w:t>
      </w:r>
      <w:r w:rsidRPr="00CD1FE1">
        <w:rPr>
          <w:rFonts w:ascii="Times New Roman" w:hAnsi="Times New Roman"/>
          <w:bCs/>
          <w:color w:val="292B2C"/>
          <w:sz w:val="28"/>
          <w:szCs w:val="28"/>
          <w:lang w:val="uk-UA"/>
        </w:rPr>
        <w:t>Про затвердження Порядку розроблення та затвердження нормативів питного водопостачання</w:t>
      </w:r>
      <w:r w:rsidRPr="00CD1FE1">
        <w:rPr>
          <w:rFonts w:ascii="Times New Roman" w:hAnsi="Times New Roman"/>
          <w:sz w:val="28"/>
          <w:szCs w:val="28"/>
          <w:lang w:val="uk-UA"/>
        </w:rPr>
        <w:t>»</w:t>
      </w:r>
      <w:r>
        <w:rPr>
          <w:rFonts w:ascii="Times New Roman" w:hAnsi="Times New Roman"/>
          <w:sz w:val="28"/>
          <w:szCs w:val="28"/>
          <w:lang w:val="uk-UA"/>
        </w:rPr>
        <w:t>, керуючись статтею 30 Закону України «Про місцеве самоврядування в Україні», виконком міської ради</w:t>
      </w:r>
    </w:p>
    <w:p w14:paraId="631BFA7C" w14:textId="77777777" w:rsidR="008E07AD" w:rsidRDefault="008E07AD" w:rsidP="008E07AD">
      <w:pPr>
        <w:pStyle w:val="HTML0"/>
        <w:shd w:val="clear" w:color="auto" w:fill="FFFFFF"/>
        <w:rPr>
          <w:rFonts w:ascii="Times New Roman" w:hAnsi="Times New Roman"/>
          <w:sz w:val="28"/>
          <w:szCs w:val="28"/>
          <w:lang w:val="uk-UA"/>
        </w:rPr>
      </w:pPr>
    </w:p>
    <w:p w14:paraId="436553B1" w14:textId="77777777" w:rsidR="008E07AD" w:rsidRDefault="008E07AD" w:rsidP="008E07AD">
      <w:pPr>
        <w:pStyle w:val="HTML0"/>
        <w:shd w:val="clear" w:color="auto" w:fill="FFFFFF"/>
        <w:rPr>
          <w:rFonts w:ascii="Times New Roman" w:hAnsi="Times New Roman"/>
          <w:sz w:val="28"/>
          <w:szCs w:val="28"/>
          <w:lang w:val="uk-UA"/>
        </w:rPr>
      </w:pPr>
      <w:r>
        <w:rPr>
          <w:rFonts w:ascii="Times New Roman" w:hAnsi="Times New Roman"/>
          <w:sz w:val="28"/>
          <w:szCs w:val="28"/>
          <w:lang w:val="uk-UA"/>
        </w:rPr>
        <w:t>ВИРІШИВ:</w:t>
      </w:r>
    </w:p>
    <w:p w14:paraId="214895AE" w14:textId="77777777" w:rsidR="008E07AD" w:rsidRDefault="008E07AD" w:rsidP="008E07AD">
      <w:pPr>
        <w:pStyle w:val="HTML0"/>
        <w:shd w:val="clear" w:color="auto" w:fill="FFFFFF"/>
        <w:rPr>
          <w:rFonts w:ascii="Times New Roman" w:hAnsi="Times New Roman"/>
          <w:sz w:val="28"/>
          <w:szCs w:val="28"/>
          <w:lang w:val="uk-UA"/>
        </w:rPr>
      </w:pPr>
    </w:p>
    <w:p w14:paraId="78A2E8A8" w14:textId="77777777" w:rsidR="008E07AD" w:rsidRPr="002131C3" w:rsidRDefault="008E07AD" w:rsidP="008E07AD">
      <w:pPr>
        <w:pStyle w:val="HTML0"/>
        <w:shd w:val="clear" w:color="auto" w:fill="FFFFFF"/>
        <w:rPr>
          <w:rFonts w:ascii="Times New Roman" w:hAnsi="Times New Roman"/>
          <w:sz w:val="28"/>
          <w:szCs w:val="28"/>
          <w:lang w:val="uk-UA"/>
        </w:rPr>
      </w:pPr>
      <w:r>
        <w:rPr>
          <w:rFonts w:ascii="Times New Roman" w:hAnsi="Times New Roman"/>
          <w:sz w:val="28"/>
          <w:szCs w:val="28"/>
          <w:lang w:val="uk-UA"/>
        </w:rPr>
        <w:tab/>
      </w:r>
      <w:r w:rsidRPr="002131C3">
        <w:rPr>
          <w:rFonts w:ascii="Times New Roman" w:hAnsi="Times New Roman"/>
          <w:sz w:val="28"/>
          <w:szCs w:val="28"/>
          <w:lang w:val="uk-UA"/>
        </w:rPr>
        <w:t>1. Встановити норму поливу присадибних земельних ділянок 10л/м² на добу з урахуванням погодних умов.</w:t>
      </w:r>
    </w:p>
    <w:p w14:paraId="1CC47AEE" w14:textId="77777777" w:rsidR="008E07AD" w:rsidRDefault="008E07AD" w:rsidP="008E07AD">
      <w:pPr>
        <w:pStyle w:val="HTML0"/>
        <w:shd w:val="clear" w:color="auto" w:fill="FFFFFF"/>
        <w:jc w:val="both"/>
        <w:rPr>
          <w:rFonts w:ascii="Times New Roman" w:hAnsi="Times New Roman"/>
          <w:sz w:val="28"/>
          <w:szCs w:val="28"/>
          <w:lang w:val="uk-UA"/>
        </w:rPr>
      </w:pPr>
      <w:r w:rsidRPr="002131C3">
        <w:rPr>
          <w:rFonts w:ascii="Times New Roman" w:hAnsi="Times New Roman"/>
          <w:sz w:val="28"/>
          <w:szCs w:val="28"/>
          <w:lang w:val="uk-UA"/>
        </w:rPr>
        <w:t xml:space="preserve">             2. Розмір території присадибної ділянки під садом, городом встановлюється згідно із технічним паспортом, виданим бюро технічної інвентаризації, з  урахуванням фактично обробленої площі.</w:t>
      </w:r>
      <w:r>
        <w:rPr>
          <w:rFonts w:ascii="Times New Roman" w:hAnsi="Times New Roman"/>
          <w:sz w:val="28"/>
          <w:szCs w:val="28"/>
          <w:lang w:val="uk-UA"/>
        </w:rPr>
        <w:t xml:space="preserve"> </w:t>
      </w:r>
    </w:p>
    <w:p w14:paraId="38ACC6B7"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ab/>
        <w:t>3. Встановити тривалість поливального сезону з 01 травня по 31 серпня.</w:t>
      </w:r>
    </w:p>
    <w:p w14:paraId="5750348B"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ab/>
        <w:t>4. Заборонити влаштування тимчасових водопровідних мереж для поливу присадибних ділянок при нормативному водоспоживанні. У разі здійснення поливання території домоволодінь за допомогою тимчасових трубопроводів або шлангів без встановлення  індивідуального приладу обліку витрат води витрати води здійснювати за пропускною здатністю труби (вводу) при швидкості руху в ній 2м/с та дією повним перерізом протягом 24 години на добу за весь термін виявленого порушення.</w:t>
      </w:r>
    </w:p>
    <w:p w14:paraId="3AFC9F13"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ab/>
        <w:t>Якщо термін здійснення поливання території домоволодінь за допомогою тимчасових трубопроводів або шлангів не встановлено, розрахунковий термін поливу приймається один календарний місяць.</w:t>
      </w:r>
    </w:p>
    <w:p w14:paraId="086F68EF"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lastRenderedPageBreak/>
        <w:tab/>
        <w:t>5. Заборонити самовільне (без договору) приєднання споживачів до водопровідних мереж (включаючи приєднання до будинкових вводів, внутрішньобудинкових мереж або мереж споживача).</w:t>
      </w:r>
    </w:p>
    <w:p w14:paraId="351941D0"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ab/>
        <w:t>У разі самовільного (без договору) приєднання споживачів до мереж водопостачання, підключення споживача до водопровідної мережі на ділянці водоводу до приладу обліку (при наявності вузла обліку води), порушення цілісності пломб Держспоживстандарту та (або) пломб виробника чи виконавця послуг, розрахунок витрат води здійснювати за пропускною здатністю труби (вводу) при швидкості руху в ній 2м/с та дією повним перерізом протягом 24 години на добу за весь термін виявленого порушення.</w:t>
      </w:r>
    </w:p>
    <w:p w14:paraId="24FE89C1"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ab/>
        <w:t>Розрахунковий період при безобліковому водокористуванні встановлюється з дня такого користування. Якщо термін початку безоблікового водокористування виявити неможливо, розрахунковий період становить один місяць.</w:t>
      </w:r>
    </w:p>
    <w:p w14:paraId="53F765A3" w14:textId="77777777" w:rsidR="008E07AD" w:rsidRDefault="008E07AD" w:rsidP="008E07AD">
      <w:pPr>
        <w:pStyle w:val="HTML0"/>
        <w:shd w:val="clear" w:color="auto" w:fill="FFFFFF"/>
        <w:jc w:val="both"/>
        <w:rPr>
          <w:rFonts w:ascii="Times New Roman" w:hAnsi="Times New Roman"/>
          <w:sz w:val="28"/>
          <w:szCs w:val="28"/>
          <w:lang w:val="uk-UA"/>
        </w:rPr>
      </w:pPr>
    </w:p>
    <w:p w14:paraId="550304B7"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ab/>
        <w:t>6. Вважати таким, що втратило чинність рішення виконкому міської ради від 14</w:t>
      </w:r>
      <w:r w:rsidRPr="002131C3">
        <w:rPr>
          <w:rFonts w:ascii="Times New Roman" w:hAnsi="Times New Roman"/>
          <w:sz w:val="28"/>
          <w:szCs w:val="28"/>
          <w:lang w:val="uk-UA"/>
        </w:rPr>
        <w:t xml:space="preserve">.05.2020 № 65 </w:t>
      </w:r>
      <w:r>
        <w:rPr>
          <w:rFonts w:ascii="Times New Roman" w:hAnsi="Times New Roman"/>
          <w:sz w:val="28"/>
          <w:szCs w:val="28"/>
          <w:lang w:val="uk-UA"/>
        </w:rPr>
        <w:t>«Про підвищення якості обліку питної води».</w:t>
      </w:r>
    </w:p>
    <w:p w14:paraId="6FD8CCE6" w14:textId="77777777" w:rsidR="008E07AD" w:rsidRDefault="008E07AD" w:rsidP="008E07AD">
      <w:pPr>
        <w:pStyle w:val="HTML0"/>
        <w:shd w:val="clear" w:color="auto" w:fill="FFFFFF"/>
        <w:jc w:val="both"/>
        <w:rPr>
          <w:rFonts w:ascii="Times New Roman" w:hAnsi="Times New Roman"/>
          <w:sz w:val="28"/>
          <w:szCs w:val="28"/>
          <w:lang w:val="uk-UA"/>
        </w:rPr>
      </w:pPr>
    </w:p>
    <w:p w14:paraId="6B398D63" w14:textId="77777777"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ab/>
        <w:t xml:space="preserve">7. Контроль за виконання даного рішення покласти </w:t>
      </w:r>
      <w:r w:rsidRPr="00A25368">
        <w:rPr>
          <w:rFonts w:ascii="Times New Roman" w:hAnsi="Times New Roman"/>
          <w:sz w:val="28"/>
          <w:szCs w:val="28"/>
          <w:lang w:val="uk-UA"/>
        </w:rPr>
        <w:t xml:space="preserve">на </w:t>
      </w:r>
      <w:r>
        <w:rPr>
          <w:rFonts w:ascii="Times New Roman" w:hAnsi="Times New Roman"/>
          <w:sz w:val="28"/>
          <w:szCs w:val="28"/>
          <w:lang w:val="uk-UA"/>
        </w:rPr>
        <w:t>першого заступника міського голови Гатченка Віталія Анатолійовича.</w:t>
      </w:r>
    </w:p>
    <w:p w14:paraId="19F1F64B" w14:textId="77777777" w:rsidR="008E07AD" w:rsidRDefault="008E07AD" w:rsidP="008E07AD">
      <w:pPr>
        <w:pStyle w:val="HTML0"/>
        <w:shd w:val="clear" w:color="auto" w:fill="FFFFFF"/>
        <w:jc w:val="both"/>
        <w:rPr>
          <w:rFonts w:ascii="Times New Roman" w:hAnsi="Times New Roman"/>
          <w:sz w:val="28"/>
          <w:szCs w:val="28"/>
          <w:lang w:val="uk-UA"/>
        </w:rPr>
      </w:pPr>
    </w:p>
    <w:p w14:paraId="7282614D" w14:textId="77777777" w:rsidR="008E07AD" w:rsidRDefault="008E07AD" w:rsidP="008E07AD">
      <w:pPr>
        <w:pStyle w:val="HTML0"/>
        <w:shd w:val="clear" w:color="auto" w:fill="FFFFFF"/>
        <w:jc w:val="both"/>
        <w:rPr>
          <w:rFonts w:ascii="Times New Roman" w:hAnsi="Times New Roman"/>
          <w:sz w:val="28"/>
          <w:szCs w:val="28"/>
          <w:lang w:val="uk-UA"/>
        </w:rPr>
      </w:pPr>
    </w:p>
    <w:p w14:paraId="0EDBC0CF" w14:textId="77777777" w:rsidR="008E07AD" w:rsidRDefault="008E07AD" w:rsidP="008E07AD">
      <w:pPr>
        <w:pStyle w:val="HTML0"/>
        <w:shd w:val="clear" w:color="auto" w:fill="FFFFFF"/>
        <w:jc w:val="both"/>
        <w:rPr>
          <w:rFonts w:ascii="Times New Roman" w:hAnsi="Times New Roman"/>
          <w:sz w:val="28"/>
          <w:szCs w:val="28"/>
          <w:lang w:val="uk-UA"/>
        </w:rPr>
      </w:pPr>
    </w:p>
    <w:p w14:paraId="1F80862A" w14:textId="77777777" w:rsidR="008E07AD" w:rsidRDefault="008E07AD" w:rsidP="008E07AD">
      <w:pPr>
        <w:pStyle w:val="HTML0"/>
        <w:shd w:val="clear" w:color="auto" w:fill="FFFFFF"/>
        <w:jc w:val="both"/>
        <w:rPr>
          <w:rFonts w:ascii="Times New Roman" w:hAnsi="Times New Roman"/>
          <w:sz w:val="28"/>
          <w:szCs w:val="28"/>
          <w:lang w:val="uk-UA"/>
        </w:rPr>
      </w:pPr>
    </w:p>
    <w:p w14:paraId="20A7BF3E" w14:textId="77777777" w:rsidR="008E07AD" w:rsidRDefault="008E07AD" w:rsidP="008E07AD">
      <w:pPr>
        <w:pStyle w:val="HTML0"/>
        <w:shd w:val="clear" w:color="auto" w:fill="FFFFFF"/>
        <w:jc w:val="both"/>
        <w:rPr>
          <w:rFonts w:ascii="Times New Roman" w:hAnsi="Times New Roman"/>
          <w:sz w:val="28"/>
          <w:szCs w:val="28"/>
          <w:lang w:val="uk-UA"/>
        </w:rPr>
      </w:pPr>
    </w:p>
    <w:p w14:paraId="5E607A06" w14:textId="7E0488F8" w:rsidR="008E07AD" w:rsidRDefault="008E07AD" w:rsidP="008E07AD">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Міський голова                                                                 Андрій ЧЕРНЯЄВ</w:t>
      </w:r>
    </w:p>
    <w:p w14:paraId="0F078290" w14:textId="2E289A84" w:rsidR="008E07AD" w:rsidRDefault="008E07AD" w:rsidP="008E07AD">
      <w:pPr>
        <w:pStyle w:val="HTML0"/>
        <w:shd w:val="clear" w:color="auto" w:fill="FFFFFF"/>
        <w:jc w:val="both"/>
        <w:rPr>
          <w:rFonts w:ascii="Times New Roman" w:hAnsi="Times New Roman"/>
          <w:sz w:val="28"/>
          <w:szCs w:val="28"/>
          <w:lang w:val="uk-UA"/>
        </w:rPr>
      </w:pPr>
    </w:p>
    <w:p w14:paraId="66BC8960" w14:textId="69EF1664" w:rsidR="008E07AD" w:rsidRDefault="008E07AD" w:rsidP="008E07AD">
      <w:pPr>
        <w:pStyle w:val="HTML0"/>
        <w:shd w:val="clear" w:color="auto" w:fill="FFFFFF"/>
        <w:jc w:val="both"/>
        <w:rPr>
          <w:rFonts w:ascii="Times New Roman" w:hAnsi="Times New Roman"/>
          <w:sz w:val="28"/>
          <w:szCs w:val="28"/>
          <w:lang w:val="uk-UA"/>
        </w:rPr>
      </w:pPr>
    </w:p>
    <w:p w14:paraId="143AF776" w14:textId="35342A62" w:rsidR="008E07AD" w:rsidRDefault="008E07AD" w:rsidP="008E07AD">
      <w:pPr>
        <w:pStyle w:val="HTML0"/>
        <w:shd w:val="clear" w:color="auto" w:fill="FFFFFF"/>
        <w:jc w:val="both"/>
        <w:rPr>
          <w:rFonts w:ascii="Times New Roman" w:hAnsi="Times New Roman"/>
          <w:sz w:val="28"/>
          <w:szCs w:val="28"/>
          <w:lang w:val="uk-UA"/>
        </w:rPr>
      </w:pPr>
    </w:p>
    <w:p w14:paraId="2D4AB424" w14:textId="25ED87F2" w:rsidR="008E07AD" w:rsidRDefault="008E07AD" w:rsidP="008E07AD">
      <w:pPr>
        <w:pStyle w:val="HTML0"/>
        <w:shd w:val="clear" w:color="auto" w:fill="FFFFFF"/>
        <w:jc w:val="both"/>
        <w:rPr>
          <w:rFonts w:ascii="Times New Roman" w:hAnsi="Times New Roman"/>
          <w:sz w:val="28"/>
          <w:szCs w:val="28"/>
          <w:lang w:val="uk-UA"/>
        </w:rPr>
      </w:pPr>
    </w:p>
    <w:p w14:paraId="2485119A" w14:textId="20010DC0" w:rsidR="008E07AD" w:rsidRDefault="008E07AD" w:rsidP="008E07AD">
      <w:pPr>
        <w:pStyle w:val="HTML0"/>
        <w:shd w:val="clear" w:color="auto" w:fill="FFFFFF"/>
        <w:jc w:val="both"/>
        <w:rPr>
          <w:rFonts w:ascii="Times New Roman" w:hAnsi="Times New Roman"/>
          <w:sz w:val="28"/>
          <w:szCs w:val="28"/>
          <w:lang w:val="uk-UA"/>
        </w:rPr>
      </w:pPr>
    </w:p>
    <w:p w14:paraId="63793931" w14:textId="3C9400B7" w:rsidR="008E07AD" w:rsidRDefault="008E07AD" w:rsidP="008E07AD">
      <w:pPr>
        <w:pStyle w:val="HTML0"/>
        <w:shd w:val="clear" w:color="auto" w:fill="FFFFFF"/>
        <w:jc w:val="both"/>
        <w:rPr>
          <w:rFonts w:ascii="Times New Roman" w:hAnsi="Times New Roman"/>
          <w:sz w:val="28"/>
          <w:szCs w:val="28"/>
          <w:lang w:val="uk-UA"/>
        </w:rPr>
      </w:pPr>
    </w:p>
    <w:p w14:paraId="14EC463F" w14:textId="474FA997" w:rsidR="008E07AD" w:rsidRDefault="008E07AD" w:rsidP="008E07AD">
      <w:pPr>
        <w:pStyle w:val="HTML0"/>
        <w:shd w:val="clear" w:color="auto" w:fill="FFFFFF"/>
        <w:jc w:val="both"/>
        <w:rPr>
          <w:rFonts w:ascii="Times New Roman" w:hAnsi="Times New Roman"/>
          <w:sz w:val="28"/>
          <w:szCs w:val="28"/>
          <w:lang w:val="uk-UA"/>
        </w:rPr>
      </w:pPr>
    </w:p>
    <w:p w14:paraId="5629E35D" w14:textId="20045B00" w:rsidR="008E07AD" w:rsidRDefault="008E07AD" w:rsidP="008E07AD">
      <w:pPr>
        <w:pStyle w:val="HTML0"/>
        <w:shd w:val="clear" w:color="auto" w:fill="FFFFFF"/>
        <w:jc w:val="both"/>
        <w:rPr>
          <w:rFonts w:ascii="Times New Roman" w:hAnsi="Times New Roman"/>
          <w:sz w:val="28"/>
          <w:szCs w:val="28"/>
          <w:lang w:val="uk-UA"/>
        </w:rPr>
      </w:pPr>
    </w:p>
    <w:p w14:paraId="6223DE46" w14:textId="15130404" w:rsidR="008E07AD" w:rsidRDefault="008E07AD" w:rsidP="008E07AD">
      <w:pPr>
        <w:pStyle w:val="HTML0"/>
        <w:shd w:val="clear" w:color="auto" w:fill="FFFFFF"/>
        <w:jc w:val="both"/>
        <w:rPr>
          <w:rFonts w:ascii="Times New Roman" w:hAnsi="Times New Roman"/>
          <w:sz w:val="28"/>
          <w:szCs w:val="28"/>
          <w:lang w:val="uk-UA"/>
        </w:rPr>
      </w:pPr>
    </w:p>
    <w:p w14:paraId="158DC61A" w14:textId="7AF59335" w:rsidR="008E07AD" w:rsidRDefault="008E07AD" w:rsidP="008E07AD">
      <w:pPr>
        <w:pStyle w:val="HTML0"/>
        <w:shd w:val="clear" w:color="auto" w:fill="FFFFFF"/>
        <w:jc w:val="both"/>
        <w:rPr>
          <w:rFonts w:ascii="Times New Roman" w:hAnsi="Times New Roman"/>
          <w:sz w:val="28"/>
          <w:szCs w:val="28"/>
          <w:lang w:val="uk-UA"/>
        </w:rPr>
      </w:pPr>
    </w:p>
    <w:p w14:paraId="3A1D4833" w14:textId="10678E64" w:rsidR="008E07AD" w:rsidRDefault="008E07AD" w:rsidP="008E07AD">
      <w:pPr>
        <w:pStyle w:val="HTML0"/>
        <w:shd w:val="clear" w:color="auto" w:fill="FFFFFF"/>
        <w:jc w:val="both"/>
        <w:rPr>
          <w:rFonts w:ascii="Times New Roman" w:hAnsi="Times New Roman"/>
          <w:sz w:val="28"/>
          <w:szCs w:val="28"/>
          <w:lang w:val="uk-UA"/>
        </w:rPr>
      </w:pPr>
    </w:p>
    <w:p w14:paraId="6FCE5F34" w14:textId="5B2735AA" w:rsidR="008E07AD" w:rsidRDefault="008E07AD" w:rsidP="008E07AD">
      <w:pPr>
        <w:pStyle w:val="HTML0"/>
        <w:shd w:val="clear" w:color="auto" w:fill="FFFFFF"/>
        <w:jc w:val="both"/>
        <w:rPr>
          <w:rFonts w:ascii="Times New Roman" w:hAnsi="Times New Roman"/>
          <w:sz w:val="28"/>
          <w:szCs w:val="28"/>
          <w:lang w:val="uk-UA"/>
        </w:rPr>
      </w:pPr>
    </w:p>
    <w:p w14:paraId="0A42AAA1" w14:textId="3A989D3C" w:rsidR="008E07AD" w:rsidRDefault="008E07AD" w:rsidP="008E07AD">
      <w:pPr>
        <w:pStyle w:val="HTML0"/>
        <w:shd w:val="clear" w:color="auto" w:fill="FFFFFF"/>
        <w:jc w:val="both"/>
        <w:rPr>
          <w:rFonts w:ascii="Times New Roman" w:hAnsi="Times New Roman"/>
          <w:sz w:val="28"/>
          <w:szCs w:val="28"/>
          <w:lang w:val="uk-UA"/>
        </w:rPr>
      </w:pPr>
    </w:p>
    <w:p w14:paraId="0BD4C9DC" w14:textId="7D50C633" w:rsidR="008E07AD" w:rsidRDefault="008E07AD" w:rsidP="008E07AD">
      <w:pPr>
        <w:pStyle w:val="HTML0"/>
        <w:shd w:val="clear" w:color="auto" w:fill="FFFFFF"/>
        <w:jc w:val="both"/>
        <w:rPr>
          <w:rFonts w:ascii="Times New Roman" w:hAnsi="Times New Roman"/>
          <w:sz w:val="28"/>
          <w:szCs w:val="28"/>
          <w:lang w:val="uk-UA"/>
        </w:rPr>
      </w:pPr>
    </w:p>
    <w:p w14:paraId="1ED08518" w14:textId="408EB938" w:rsidR="008E07AD" w:rsidRDefault="008E07AD" w:rsidP="008E07AD">
      <w:pPr>
        <w:pStyle w:val="HTML0"/>
        <w:shd w:val="clear" w:color="auto" w:fill="FFFFFF"/>
        <w:jc w:val="both"/>
        <w:rPr>
          <w:rFonts w:ascii="Times New Roman" w:hAnsi="Times New Roman"/>
          <w:sz w:val="28"/>
          <w:szCs w:val="28"/>
          <w:lang w:val="uk-UA"/>
        </w:rPr>
      </w:pPr>
    </w:p>
    <w:p w14:paraId="3ACD41DC" w14:textId="2D08963E" w:rsidR="008E07AD" w:rsidRDefault="008E07AD" w:rsidP="001B758A"/>
    <w:p w14:paraId="3D788969" w14:textId="77777777" w:rsidR="008E07AD" w:rsidRDefault="008E07AD" w:rsidP="001B758A"/>
    <w:p w14:paraId="0393AD01" w14:textId="402BB310" w:rsidR="009B092F" w:rsidRDefault="009B092F" w:rsidP="001B758A"/>
    <w:p w14:paraId="678130D8" w14:textId="623BCBF9" w:rsidR="00A51D33" w:rsidRDefault="00A51D33" w:rsidP="001B758A"/>
    <w:p w14:paraId="2B0CF2D0" w14:textId="2ACBE9DC" w:rsidR="00A51D33" w:rsidRDefault="00A51D33" w:rsidP="001B758A"/>
    <w:p w14:paraId="310731AF" w14:textId="77777777" w:rsidR="00A51D33" w:rsidRDefault="00A51D33" w:rsidP="00A51D33">
      <w:pPr>
        <w:ind w:hanging="13"/>
        <w:jc w:val="center"/>
        <w:rPr>
          <w:sz w:val="22"/>
          <w:szCs w:val="22"/>
        </w:rPr>
      </w:pPr>
      <w:r>
        <w:rPr>
          <w:sz w:val="22"/>
          <w:szCs w:val="22"/>
        </w:rPr>
        <w:object w:dxaOrig="886" w:dyaOrig="1137" w14:anchorId="4030F3D6">
          <v:shape id="_x0000_i1033" type="#_x0000_t75" style="width:33.75pt;height:43.5pt" o:ole="" filled="t">
            <v:fill color2="black"/>
            <v:imagedata r:id="rId8" o:title=""/>
          </v:shape>
          <o:OLEObject Type="Embed" ProgID="Word.Picture.8" ShapeID="_x0000_i1033" DrawAspect="Content" ObjectID="_1683360937" r:id="rId22"/>
        </w:object>
      </w:r>
    </w:p>
    <w:p w14:paraId="7C09D159" w14:textId="77777777" w:rsidR="00A51D33" w:rsidRDefault="00A51D33" w:rsidP="00A51D33">
      <w:pPr>
        <w:ind w:hanging="13"/>
        <w:jc w:val="center"/>
        <w:rPr>
          <w:b/>
          <w:sz w:val="28"/>
          <w:szCs w:val="28"/>
        </w:rPr>
      </w:pPr>
      <w:r>
        <w:rPr>
          <w:b/>
          <w:sz w:val="28"/>
          <w:szCs w:val="28"/>
        </w:rPr>
        <w:t>УКРАЇНА</w:t>
      </w:r>
    </w:p>
    <w:p w14:paraId="1FB14E2D" w14:textId="77777777" w:rsidR="00A51D33" w:rsidRDefault="00A51D33" w:rsidP="00A51D33">
      <w:pPr>
        <w:jc w:val="center"/>
        <w:rPr>
          <w:b/>
          <w:sz w:val="28"/>
          <w:szCs w:val="28"/>
        </w:rPr>
      </w:pPr>
      <w:r>
        <w:rPr>
          <w:b/>
          <w:sz w:val="28"/>
          <w:szCs w:val="28"/>
        </w:rPr>
        <w:t xml:space="preserve">СІВЕРСЬКА  МІСЬКА  РАДА </w:t>
      </w:r>
    </w:p>
    <w:p w14:paraId="7010DE26" w14:textId="77777777" w:rsidR="00A51D33" w:rsidRDefault="00A51D33" w:rsidP="00A51D33">
      <w:pPr>
        <w:jc w:val="center"/>
        <w:rPr>
          <w:b/>
          <w:sz w:val="28"/>
          <w:szCs w:val="28"/>
        </w:rPr>
      </w:pPr>
      <w:r>
        <w:rPr>
          <w:b/>
          <w:sz w:val="28"/>
          <w:szCs w:val="28"/>
        </w:rPr>
        <w:t>БАХМУТСЬКОГО  РАЙОНУ  ДОНЕЦЬКОЇ ОБЛАСТІ</w:t>
      </w:r>
    </w:p>
    <w:p w14:paraId="522754C9" w14:textId="77777777" w:rsidR="00A51D33" w:rsidRDefault="00A51D33" w:rsidP="00A51D33">
      <w:pPr>
        <w:jc w:val="center"/>
        <w:rPr>
          <w:b/>
          <w:sz w:val="28"/>
          <w:szCs w:val="28"/>
        </w:rPr>
      </w:pPr>
      <w:r>
        <w:rPr>
          <w:b/>
          <w:sz w:val="28"/>
          <w:szCs w:val="28"/>
        </w:rPr>
        <w:t>ВИКОНАВЧИЙ  КОМІТЕТ</w:t>
      </w:r>
    </w:p>
    <w:p w14:paraId="49EC7BF6" w14:textId="77777777" w:rsidR="00A51D33" w:rsidRPr="00A73C70" w:rsidRDefault="00A51D33" w:rsidP="00A51D33">
      <w:pPr>
        <w:jc w:val="center"/>
        <w:rPr>
          <w:b/>
          <w:sz w:val="28"/>
          <w:szCs w:val="28"/>
        </w:rPr>
      </w:pPr>
    </w:p>
    <w:p w14:paraId="105C5726" w14:textId="77777777" w:rsidR="00A51D33" w:rsidRPr="00A73C70" w:rsidRDefault="00A51D33" w:rsidP="00A51D33">
      <w:pPr>
        <w:pStyle w:val="af6"/>
        <w:rPr>
          <w:b/>
          <w:i/>
          <w:sz w:val="28"/>
          <w:szCs w:val="28"/>
          <w:lang w:val="uk-UA"/>
        </w:rPr>
      </w:pPr>
      <w:r>
        <w:rPr>
          <w:b/>
          <w:sz w:val="28"/>
          <w:szCs w:val="28"/>
          <w:lang w:val="uk-UA"/>
        </w:rPr>
        <w:t xml:space="preserve">                                                   </w:t>
      </w:r>
      <w:r w:rsidRPr="00A73C70">
        <w:rPr>
          <w:b/>
          <w:sz w:val="28"/>
          <w:szCs w:val="28"/>
          <w:lang w:val="uk-UA"/>
        </w:rPr>
        <w:t xml:space="preserve"> Р І Ш Е Н Н Я</w:t>
      </w:r>
    </w:p>
    <w:p w14:paraId="41880AEC" w14:textId="77777777" w:rsidR="00A51D33" w:rsidRDefault="00A51D33" w:rsidP="00A51D3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A51D33" w:rsidRPr="00545383" w14:paraId="72B0F806" w14:textId="77777777" w:rsidTr="00D40839">
        <w:trPr>
          <w:jc w:val="center"/>
        </w:trPr>
        <w:tc>
          <w:tcPr>
            <w:tcW w:w="3095" w:type="dxa"/>
          </w:tcPr>
          <w:p w14:paraId="1B17C977" w14:textId="77777777" w:rsidR="00A51D33" w:rsidRPr="00545383" w:rsidRDefault="00A51D33" w:rsidP="00D40839">
            <w:pPr>
              <w:widowControl w:val="0"/>
              <w:tabs>
                <w:tab w:val="left" w:pos="4680"/>
                <w:tab w:val="left" w:pos="6804"/>
              </w:tabs>
              <w:suppressAutoHyphens/>
              <w:jc w:val="center"/>
              <w:rPr>
                <w:rFonts w:eastAsia="Calibri"/>
                <w:kern w:val="2"/>
                <w:sz w:val="28"/>
                <w:szCs w:val="28"/>
                <w:lang w:eastAsia="ar-SA"/>
              </w:rPr>
            </w:pPr>
            <w:r w:rsidRPr="00965927">
              <w:rPr>
                <w:b/>
                <w:sz w:val="26"/>
                <w:szCs w:val="26"/>
              </w:rPr>
              <w:t>06.05.2021</w:t>
            </w:r>
          </w:p>
        </w:tc>
        <w:tc>
          <w:tcPr>
            <w:tcW w:w="3096" w:type="dxa"/>
          </w:tcPr>
          <w:p w14:paraId="7A98A9E0" w14:textId="77777777" w:rsidR="00A51D33" w:rsidRPr="00CB5F21" w:rsidRDefault="00A51D33" w:rsidP="00D40839">
            <w:pPr>
              <w:widowControl w:val="0"/>
              <w:tabs>
                <w:tab w:val="left" w:pos="4680"/>
                <w:tab w:val="left" w:pos="6804"/>
              </w:tabs>
              <w:suppressAutoHyphens/>
              <w:jc w:val="center"/>
              <w:rPr>
                <w:rFonts w:eastAsia="Calibri"/>
                <w:kern w:val="2"/>
                <w:sz w:val="28"/>
                <w:szCs w:val="28"/>
                <w:lang w:eastAsia="ar-SA"/>
              </w:rPr>
            </w:pPr>
            <w:r w:rsidRPr="00965927">
              <w:rPr>
                <w:sz w:val="26"/>
                <w:szCs w:val="26"/>
              </w:rPr>
              <w:t>Сіверськ</w:t>
            </w:r>
          </w:p>
        </w:tc>
        <w:tc>
          <w:tcPr>
            <w:tcW w:w="3096" w:type="dxa"/>
          </w:tcPr>
          <w:p w14:paraId="4DB9F9CC" w14:textId="224897AE" w:rsidR="00A51D33" w:rsidRPr="00545383" w:rsidRDefault="00A51D33" w:rsidP="00D40839">
            <w:pPr>
              <w:widowControl w:val="0"/>
              <w:tabs>
                <w:tab w:val="left" w:pos="4680"/>
                <w:tab w:val="left" w:pos="6804"/>
              </w:tabs>
              <w:suppressAutoHyphens/>
              <w:rPr>
                <w:rFonts w:eastAsia="Calibri"/>
                <w:kern w:val="2"/>
                <w:sz w:val="28"/>
                <w:szCs w:val="28"/>
                <w:lang w:eastAsia="ar-SA"/>
              </w:rPr>
            </w:pPr>
            <w:r w:rsidRPr="00965927">
              <w:rPr>
                <w:b/>
                <w:sz w:val="26"/>
                <w:szCs w:val="26"/>
              </w:rPr>
              <w:t>№ 3</w:t>
            </w:r>
            <w:r>
              <w:rPr>
                <w:b/>
                <w:sz w:val="26"/>
                <w:szCs w:val="26"/>
              </w:rPr>
              <w:t>90</w:t>
            </w:r>
          </w:p>
        </w:tc>
      </w:tr>
    </w:tbl>
    <w:p w14:paraId="0A27F41F" w14:textId="77777777" w:rsidR="00A51D33" w:rsidRDefault="00A51D33" w:rsidP="00A51D33"/>
    <w:p w14:paraId="39CCF924" w14:textId="77777777" w:rsidR="00A51D33" w:rsidRDefault="00A51D33" w:rsidP="00A51D33"/>
    <w:p w14:paraId="077EB68B" w14:textId="77777777" w:rsidR="00A51D33" w:rsidRDefault="00A51D33" w:rsidP="00A51D33">
      <w:pPr>
        <w:rPr>
          <w:sz w:val="28"/>
          <w:szCs w:val="28"/>
        </w:rPr>
      </w:pPr>
      <w:r>
        <w:rPr>
          <w:sz w:val="28"/>
          <w:szCs w:val="28"/>
        </w:rPr>
        <w:t xml:space="preserve">Про затвердження плану основних </w:t>
      </w:r>
    </w:p>
    <w:p w14:paraId="232DAB85" w14:textId="77777777" w:rsidR="00A51D33" w:rsidRDefault="00A51D33" w:rsidP="00A51D33">
      <w:pPr>
        <w:rPr>
          <w:spacing w:val="-2"/>
          <w:sz w:val="28"/>
          <w:szCs w:val="28"/>
        </w:rPr>
      </w:pPr>
      <w:r>
        <w:rPr>
          <w:sz w:val="28"/>
          <w:szCs w:val="28"/>
        </w:rPr>
        <w:t xml:space="preserve">заходів цивільного захисту </w:t>
      </w:r>
      <w:r w:rsidRPr="004D4334">
        <w:rPr>
          <w:spacing w:val="-2"/>
          <w:sz w:val="28"/>
          <w:szCs w:val="28"/>
        </w:rPr>
        <w:t xml:space="preserve">Сіверської </w:t>
      </w:r>
    </w:p>
    <w:p w14:paraId="2A19C98F" w14:textId="77777777" w:rsidR="00A51D33" w:rsidRPr="004D4334" w:rsidRDefault="00A51D33" w:rsidP="00A51D33">
      <w:pPr>
        <w:rPr>
          <w:sz w:val="28"/>
          <w:szCs w:val="28"/>
        </w:rPr>
      </w:pPr>
      <w:r w:rsidRPr="004D4334">
        <w:rPr>
          <w:spacing w:val="-2"/>
          <w:sz w:val="28"/>
          <w:szCs w:val="28"/>
        </w:rPr>
        <w:t xml:space="preserve">міської </w:t>
      </w:r>
      <w:r>
        <w:rPr>
          <w:spacing w:val="-2"/>
          <w:sz w:val="28"/>
          <w:szCs w:val="28"/>
        </w:rPr>
        <w:t xml:space="preserve"> ради  на 2021 рік</w:t>
      </w:r>
    </w:p>
    <w:p w14:paraId="3A564E4A" w14:textId="77777777" w:rsidR="00A51D33" w:rsidRDefault="00A51D33" w:rsidP="00A51D33">
      <w:pPr>
        <w:jc w:val="both"/>
        <w:rPr>
          <w:sz w:val="28"/>
          <w:szCs w:val="28"/>
        </w:rPr>
      </w:pPr>
    </w:p>
    <w:p w14:paraId="1C063078" w14:textId="77777777" w:rsidR="00A51D33" w:rsidRDefault="00A51D33" w:rsidP="00A51D33">
      <w:pPr>
        <w:jc w:val="both"/>
        <w:rPr>
          <w:sz w:val="28"/>
          <w:szCs w:val="28"/>
        </w:rPr>
      </w:pPr>
      <w:r>
        <w:rPr>
          <w:sz w:val="28"/>
          <w:szCs w:val="28"/>
        </w:rPr>
        <w:t xml:space="preserve">       З</w:t>
      </w:r>
      <w:r w:rsidRPr="00AB7A08">
        <w:rPr>
          <w:sz w:val="28"/>
          <w:szCs w:val="28"/>
        </w:rPr>
        <w:t xml:space="preserve"> метою підви</w:t>
      </w:r>
      <w:r>
        <w:rPr>
          <w:sz w:val="28"/>
          <w:szCs w:val="28"/>
        </w:rPr>
        <w:t xml:space="preserve">щення рівня захисту населення і </w:t>
      </w:r>
      <w:r w:rsidRPr="00AB7A08">
        <w:rPr>
          <w:sz w:val="28"/>
          <w:szCs w:val="28"/>
        </w:rPr>
        <w:t>територій</w:t>
      </w:r>
      <w:r>
        <w:rPr>
          <w:sz w:val="28"/>
          <w:szCs w:val="28"/>
        </w:rPr>
        <w:t xml:space="preserve"> Сіверської міської ради</w:t>
      </w:r>
      <w:r w:rsidRPr="00AB7A08">
        <w:rPr>
          <w:sz w:val="28"/>
          <w:szCs w:val="28"/>
        </w:rPr>
        <w:t xml:space="preserve"> від надзвичайних ситуацій техно</w:t>
      </w:r>
      <w:r>
        <w:rPr>
          <w:sz w:val="28"/>
          <w:szCs w:val="28"/>
        </w:rPr>
        <w:t xml:space="preserve">генного та природного характеру, </w:t>
      </w:r>
      <w:r w:rsidRPr="00330E2E">
        <w:rPr>
          <w:sz w:val="28"/>
          <w:szCs w:val="28"/>
        </w:rPr>
        <w:t xml:space="preserve">на виконання  розпорядження Кабінету </w:t>
      </w:r>
      <w:r>
        <w:rPr>
          <w:sz w:val="28"/>
          <w:szCs w:val="28"/>
        </w:rPr>
        <w:t xml:space="preserve">Міністрів України від  28 грудня 2020 № </w:t>
      </w:r>
      <w:r w:rsidRPr="00330E2E">
        <w:rPr>
          <w:sz w:val="28"/>
          <w:szCs w:val="28"/>
        </w:rPr>
        <w:t>16</w:t>
      </w:r>
      <w:r>
        <w:rPr>
          <w:sz w:val="28"/>
          <w:szCs w:val="28"/>
        </w:rPr>
        <w:t>59</w:t>
      </w:r>
      <w:r w:rsidRPr="00330E2E">
        <w:rPr>
          <w:sz w:val="28"/>
          <w:szCs w:val="28"/>
        </w:rPr>
        <w:t xml:space="preserve"> «Про затвердження плану основних за</w:t>
      </w:r>
      <w:r>
        <w:rPr>
          <w:sz w:val="28"/>
          <w:szCs w:val="28"/>
        </w:rPr>
        <w:t>ходів цивільного захисту на 2021</w:t>
      </w:r>
      <w:r w:rsidRPr="00330E2E">
        <w:rPr>
          <w:sz w:val="28"/>
          <w:szCs w:val="28"/>
        </w:rPr>
        <w:t xml:space="preserve"> рік»</w:t>
      </w:r>
      <w:r w:rsidRPr="00AB7A08">
        <w:rPr>
          <w:sz w:val="28"/>
          <w:szCs w:val="28"/>
        </w:rPr>
        <w:t>,</w:t>
      </w:r>
      <w:r w:rsidRPr="00A95256">
        <w:rPr>
          <w:sz w:val="28"/>
          <w:szCs w:val="28"/>
        </w:rPr>
        <w:t xml:space="preserve"> </w:t>
      </w:r>
      <w:r>
        <w:rPr>
          <w:sz w:val="28"/>
          <w:szCs w:val="28"/>
        </w:rPr>
        <w:t>відповідно до статей 19, 130 кодексу цивільного захисту України</w:t>
      </w:r>
      <w:r w:rsidRPr="00AB7A08">
        <w:rPr>
          <w:sz w:val="28"/>
          <w:szCs w:val="28"/>
        </w:rPr>
        <w:t>,</w:t>
      </w:r>
      <w:r>
        <w:rPr>
          <w:sz w:val="28"/>
          <w:szCs w:val="28"/>
        </w:rPr>
        <w:t xml:space="preserve"> керуючись підпунктом 3 пункту б) статті </w:t>
      </w:r>
      <w:r w:rsidRPr="00AB7A08">
        <w:rPr>
          <w:sz w:val="28"/>
          <w:szCs w:val="28"/>
        </w:rPr>
        <w:t>38 Закону України «Про місцеве самоврядування в</w:t>
      </w:r>
      <w:r>
        <w:rPr>
          <w:sz w:val="28"/>
          <w:szCs w:val="28"/>
        </w:rPr>
        <w:t xml:space="preserve"> </w:t>
      </w:r>
      <w:r w:rsidRPr="00AB7A08">
        <w:rPr>
          <w:sz w:val="28"/>
          <w:szCs w:val="28"/>
        </w:rPr>
        <w:t>Україні»</w:t>
      </w:r>
      <w:r>
        <w:rPr>
          <w:sz w:val="28"/>
          <w:szCs w:val="28"/>
        </w:rPr>
        <w:t>, виконком міської ради</w:t>
      </w:r>
    </w:p>
    <w:p w14:paraId="347E3F4A" w14:textId="77777777" w:rsidR="00A51D33" w:rsidRDefault="00A51D33" w:rsidP="00A51D33">
      <w:pPr>
        <w:jc w:val="both"/>
        <w:rPr>
          <w:sz w:val="28"/>
          <w:szCs w:val="28"/>
        </w:rPr>
      </w:pPr>
      <w:r>
        <w:rPr>
          <w:sz w:val="28"/>
          <w:szCs w:val="28"/>
        </w:rPr>
        <w:t xml:space="preserve">  </w:t>
      </w:r>
    </w:p>
    <w:p w14:paraId="6A4ECF99" w14:textId="77777777" w:rsidR="00A51D33" w:rsidRDefault="00A51D33" w:rsidP="00A51D33">
      <w:pPr>
        <w:jc w:val="both"/>
        <w:rPr>
          <w:sz w:val="28"/>
          <w:szCs w:val="28"/>
        </w:rPr>
      </w:pPr>
    </w:p>
    <w:p w14:paraId="6C7F18FD" w14:textId="77777777" w:rsidR="00A51D33" w:rsidRDefault="00A51D33" w:rsidP="00A51D33">
      <w:pPr>
        <w:jc w:val="both"/>
        <w:rPr>
          <w:sz w:val="28"/>
          <w:szCs w:val="28"/>
        </w:rPr>
      </w:pPr>
      <w:r>
        <w:rPr>
          <w:sz w:val="28"/>
          <w:szCs w:val="28"/>
        </w:rPr>
        <w:t xml:space="preserve"> </w:t>
      </w:r>
      <w:r w:rsidRPr="006F4B98">
        <w:rPr>
          <w:sz w:val="28"/>
          <w:szCs w:val="28"/>
        </w:rPr>
        <w:t>ВИРІШИВ :</w:t>
      </w:r>
    </w:p>
    <w:p w14:paraId="62EE9E24" w14:textId="77777777" w:rsidR="00A51D33" w:rsidRDefault="00A51D33" w:rsidP="00A51D33">
      <w:pPr>
        <w:ind w:hanging="13"/>
        <w:jc w:val="both"/>
        <w:rPr>
          <w:sz w:val="28"/>
          <w:szCs w:val="28"/>
        </w:rPr>
      </w:pPr>
      <w:r>
        <w:rPr>
          <w:sz w:val="28"/>
          <w:szCs w:val="28"/>
        </w:rPr>
        <w:t xml:space="preserve">    </w:t>
      </w:r>
    </w:p>
    <w:p w14:paraId="7735AB35" w14:textId="77777777" w:rsidR="00A51D33" w:rsidRPr="006F4B98" w:rsidRDefault="00A51D33" w:rsidP="00A51D33">
      <w:pPr>
        <w:tabs>
          <w:tab w:val="left" w:pos="709"/>
        </w:tabs>
        <w:ind w:hanging="13"/>
        <w:jc w:val="both"/>
        <w:rPr>
          <w:spacing w:val="-2"/>
          <w:sz w:val="28"/>
          <w:szCs w:val="28"/>
        </w:rPr>
      </w:pPr>
      <w:r>
        <w:rPr>
          <w:sz w:val="28"/>
          <w:szCs w:val="28"/>
        </w:rPr>
        <w:t xml:space="preserve">          </w:t>
      </w:r>
      <w:r w:rsidRPr="00AB7A08">
        <w:rPr>
          <w:sz w:val="28"/>
          <w:szCs w:val="28"/>
        </w:rPr>
        <w:t xml:space="preserve">1. Затвердити План основних заходів цивільного захисту </w:t>
      </w:r>
      <w:r w:rsidRPr="004D4334">
        <w:rPr>
          <w:spacing w:val="-2"/>
          <w:sz w:val="28"/>
          <w:szCs w:val="28"/>
        </w:rPr>
        <w:t xml:space="preserve">Сіверської міської </w:t>
      </w:r>
      <w:r>
        <w:rPr>
          <w:spacing w:val="-2"/>
          <w:sz w:val="28"/>
          <w:szCs w:val="28"/>
        </w:rPr>
        <w:t xml:space="preserve">ради </w:t>
      </w:r>
      <w:r w:rsidRPr="00AB7A08">
        <w:rPr>
          <w:sz w:val="28"/>
          <w:szCs w:val="28"/>
        </w:rPr>
        <w:t>на</w:t>
      </w:r>
      <w:r>
        <w:rPr>
          <w:spacing w:val="-2"/>
          <w:sz w:val="28"/>
          <w:szCs w:val="28"/>
        </w:rPr>
        <w:t xml:space="preserve"> </w:t>
      </w:r>
      <w:r>
        <w:rPr>
          <w:sz w:val="28"/>
          <w:szCs w:val="28"/>
        </w:rPr>
        <w:t>2021</w:t>
      </w:r>
      <w:r w:rsidRPr="00AB7A08">
        <w:rPr>
          <w:sz w:val="28"/>
          <w:szCs w:val="28"/>
        </w:rPr>
        <w:t xml:space="preserve"> рік (додається).</w:t>
      </w:r>
    </w:p>
    <w:p w14:paraId="60F6122E" w14:textId="77777777" w:rsidR="00A51D33" w:rsidRDefault="00A51D33" w:rsidP="00A51D33">
      <w:pPr>
        <w:jc w:val="both"/>
        <w:rPr>
          <w:sz w:val="28"/>
          <w:szCs w:val="28"/>
        </w:rPr>
      </w:pPr>
      <w:r>
        <w:rPr>
          <w:sz w:val="28"/>
          <w:szCs w:val="28"/>
        </w:rPr>
        <w:t xml:space="preserve">     </w:t>
      </w:r>
    </w:p>
    <w:p w14:paraId="5B24475A" w14:textId="77777777" w:rsidR="00A51D33" w:rsidRPr="00AB7A08" w:rsidRDefault="00A51D33" w:rsidP="00A51D33">
      <w:pPr>
        <w:jc w:val="both"/>
        <w:rPr>
          <w:sz w:val="28"/>
          <w:szCs w:val="28"/>
        </w:rPr>
      </w:pPr>
      <w:r>
        <w:rPr>
          <w:sz w:val="28"/>
          <w:szCs w:val="28"/>
        </w:rPr>
        <w:t xml:space="preserve">          2.Структурним підрозділам Сіверської </w:t>
      </w:r>
      <w:r w:rsidRPr="00AB7A08">
        <w:rPr>
          <w:sz w:val="28"/>
          <w:szCs w:val="28"/>
        </w:rPr>
        <w:t>міської</w:t>
      </w:r>
      <w:r>
        <w:rPr>
          <w:sz w:val="28"/>
          <w:szCs w:val="28"/>
        </w:rPr>
        <w:t xml:space="preserve"> ради, підприємствам, установам </w:t>
      </w:r>
      <w:r w:rsidRPr="00AB7A08">
        <w:rPr>
          <w:sz w:val="28"/>
          <w:szCs w:val="28"/>
        </w:rPr>
        <w:t>та організаціям, відповідальним за виконання</w:t>
      </w:r>
      <w:r>
        <w:rPr>
          <w:sz w:val="28"/>
          <w:szCs w:val="28"/>
        </w:rPr>
        <w:t xml:space="preserve"> затверджених рішенням заходів, </w:t>
      </w:r>
      <w:r w:rsidRPr="00AB7A08">
        <w:rPr>
          <w:sz w:val="28"/>
          <w:szCs w:val="28"/>
        </w:rPr>
        <w:t xml:space="preserve">інформувати відділ </w:t>
      </w:r>
      <w:r>
        <w:rPr>
          <w:sz w:val="28"/>
          <w:szCs w:val="28"/>
        </w:rPr>
        <w:t xml:space="preserve">житлово-комунального господарства, благоустрою та розвитку інфраструктури виконкому міської ради </w:t>
      </w:r>
      <w:r w:rsidRPr="00AB7A08">
        <w:rPr>
          <w:sz w:val="28"/>
          <w:szCs w:val="28"/>
        </w:rPr>
        <w:t>про хід їх вик</w:t>
      </w:r>
      <w:r>
        <w:rPr>
          <w:sz w:val="28"/>
          <w:szCs w:val="28"/>
        </w:rPr>
        <w:t>онання за півріччя та рік до 15 червня та 28 грудня 2021</w:t>
      </w:r>
      <w:r w:rsidRPr="00AB7A08">
        <w:rPr>
          <w:sz w:val="28"/>
          <w:szCs w:val="28"/>
        </w:rPr>
        <w:t xml:space="preserve"> року.</w:t>
      </w:r>
    </w:p>
    <w:p w14:paraId="19D21CF7" w14:textId="77777777" w:rsidR="00A51D33" w:rsidRDefault="00A51D33" w:rsidP="00A51D33">
      <w:pPr>
        <w:jc w:val="both"/>
        <w:rPr>
          <w:sz w:val="28"/>
          <w:szCs w:val="28"/>
        </w:rPr>
      </w:pPr>
      <w:r>
        <w:rPr>
          <w:sz w:val="28"/>
          <w:szCs w:val="28"/>
        </w:rPr>
        <w:t xml:space="preserve">     </w:t>
      </w:r>
    </w:p>
    <w:p w14:paraId="2CADFE55" w14:textId="77777777" w:rsidR="00A51D33" w:rsidRPr="00AB7A08" w:rsidRDefault="00A51D33" w:rsidP="00A51D33">
      <w:pPr>
        <w:jc w:val="both"/>
        <w:rPr>
          <w:sz w:val="28"/>
          <w:szCs w:val="28"/>
        </w:rPr>
      </w:pPr>
      <w:r>
        <w:rPr>
          <w:sz w:val="28"/>
          <w:szCs w:val="28"/>
        </w:rPr>
        <w:t xml:space="preserve">         </w:t>
      </w:r>
      <w:r w:rsidRPr="00AB7A08">
        <w:rPr>
          <w:sz w:val="28"/>
          <w:szCs w:val="28"/>
        </w:rPr>
        <w:t xml:space="preserve">3. Контроль за виконанням </w:t>
      </w:r>
      <w:r>
        <w:rPr>
          <w:sz w:val="28"/>
          <w:szCs w:val="28"/>
        </w:rPr>
        <w:t xml:space="preserve">даного </w:t>
      </w:r>
      <w:r w:rsidRPr="00AB7A08">
        <w:rPr>
          <w:sz w:val="28"/>
          <w:szCs w:val="28"/>
        </w:rPr>
        <w:t>рішення покласти на</w:t>
      </w:r>
      <w:r>
        <w:rPr>
          <w:sz w:val="28"/>
          <w:szCs w:val="28"/>
        </w:rPr>
        <w:t xml:space="preserve"> першого</w:t>
      </w:r>
      <w:r w:rsidRPr="00AB7A08">
        <w:rPr>
          <w:sz w:val="28"/>
          <w:szCs w:val="28"/>
        </w:rPr>
        <w:t xml:space="preserve"> </w:t>
      </w:r>
      <w:r>
        <w:rPr>
          <w:sz w:val="28"/>
          <w:szCs w:val="28"/>
        </w:rPr>
        <w:t xml:space="preserve">заступника міського голови </w:t>
      </w:r>
      <w:r w:rsidRPr="00A95256">
        <w:rPr>
          <w:sz w:val="28"/>
          <w:szCs w:val="28"/>
        </w:rPr>
        <w:t xml:space="preserve"> </w:t>
      </w:r>
      <w:r>
        <w:rPr>
          <w:sz w:val="28"/>
          <w:szCs w:val="28"/>
        </w:rPr>
        <w:t>Гатченка Віталія Анатолійовича.</w:t>
      </w:r>
    </w:p>
    <w:p w14:paraId="2A02CB1D" w14:textId="77777777" w:rsidR="00A51D33" w:rsidRDefault="00A51D33" w:rsidP="00A51D33">
      <w:pPr>
        <w:jc w:val="both"/>
        <w:rPr>
          <w:sz w:val="28"/>
          <w:szCs w:val="28"/>
        </w:rPr>
      </w:pPr>
    </w:p>
    <w:p w14:paraId="4836CEE8" w14:textId="77777777" w:rsidR="00A51D33" w:rsidRDefault="00A51D33" w:rsidP="00A51D33">
      <w:pPr>
        <w:jc w:val="both"/>
        <w:rPr>
          <w:sz w:val="28"/>
          <w:szCs w:val="28"/>
        </w:rPr>
      </w:pPr>
    </w:p>
    <w:p w14:paraId="79AC7D09" w14:textId="77777777" w:rsidR="00A51D33" w:rsidRDefault="00A51D33" w:rsidP="00A51D33">
      <w:pPr>
        <w:tabs>
          <w:tab w:val="left" w:pos="709"/>
          <w:tab w:val="left" w:pos="7088"/>
        </w:tabs>
        <w:rPr>
          <w:sz w:val="28"/>
          <w:szCs w:val="28"/>
        </w:rPr>
      </w:pPr>
    </w:p>
    <w:p w14:paraId="6945AB8B" w14:textId="77777777" w:rsidR="00A51D33" w:rsidRDefault="00A51D33" w:rsidP="00A51D33">
      <w:pPr>
        <w:tabs>
          <w:tab w:val="left" w:pos="709"/>
          <w:tab w:val="left" w:pos="7088"/>
        </w:tabs>
        <w:rPr>
          <w:sz w:val="28"/>
          <w:szCs w:val="28"/>
        </w:rPr>
      </w:pPr>
      <w:r>
        <w:rPr>
          <w:sz w:val="28"/>
          <w:szCs w:val="28"/>
        </w:rPr>
        <w:t>Міський голова                                                                    Андрій ЧЕРНЯЄВ</w:t>
      </w:r>
    </w:p>
    <w:p w14:paraId="6BD75DA8" w14:textId="77777777" w:rsidR="00A51D33" w:rsidRDefault="00A51D33" w:rsidP="001B758A"/>
    <w:p w14:paraId="7D0F6864" w14:textId="77777777" w:rsidR="009B092F" w:rsidRDefault="009B092F" w:rsidP="009B092F">
      <w:pPr>
        <w:ind w:hanging="13"/>
        <w:jc w:val="center"/>
      </w:pPr>
      <w:r>
        <w:rPr>
          <w:sz w:val="22"/>
          <w:szCs w:val="22"/>
        </w:rPr>
        <w:object w:dxaOrig="675" w:dyaOrig="870" w14:anchorId="5C03137C">
          <v:shape id="_x0000_i1034" type="#_x0000_t75" style="width:33.75pt;height:43.5pt" o:ole="" filled="t">
            <v:fill color2="black"/>
            <v:imagedata r:id="rId8" o:title=""/>
          </v:shape>
          <o:OLEObject Type="Embed" ProgID="Word.Picture.8" ShapeID="_x0000_i1034" DrawAspect="Content" ObjectID="_1683360938" r:id="rId23"/>
        </w:object>
      </w:r>
    </w:p>
    <w:p w14:paraId="5324B731" w14:textId="77777777" w:rsidR="009B092F" w:rsidRDefault="009B092F" w:rsidP="009B092F">
      <w:pPr>
        <w:ind w:hanging="13"/>
        <w:jc w:val="center"/>
        <w:outlineLvl w:val="0"/>
        <w:rPr>
          <w:b/>
          <w:sz w:val="28"/>
          <w:szCs w:val="28"/>
        </w:rPr>
      </w:pPr>
      <w:r>
        <w:rPr>
          <w:b/>
          <w:sz w:val="28"/>
          <w:szCs w:val="28"/>
        </w:rPr>
        <w:t>УКРАЇНА</w:t>
      </w:r>
    </w:p>
    <w:p w14:paraId="4294BE2C" w14:textId="77777777" w:rsidR="009B092F" w:rsidRDefault="009B092F" w:rsidP="009B092F">
      <w:pPr>
        <w:jc w:val="center"/>
        <w:rPr>
          <w:b/>
          <w:sz w:val="28"/>
          <w:szCs w:val="28"/>
        </w:rPr>
      </w:pPr>
      <w:r>
        <w:rPr>
          <w:b/>
          <w:sz w:val="28"/>
          <w:szCs w:val="28"/>
        </w:rPr>
        <w:t>СІВЕРСЬКА  МІСЬКА  РАДА</w:t>
      </w:r>
    </w:p>
    <w:p w14:paraId="5F5082FC" w14:textId="77777777" w:rsidR="009B092F" w:rsidRDefault="009B092F" w:rsidP="009B092F">
      <w:pPr>
        <w:jc w:val="center"/>
        <w:rPr>
          <w:b/>
          <w:sz w:val="28"/>
          <w:szCs w:val="28"/>
        </w:rPr>
      </w:pPr>
      <w:r>
        <w:rPr>
          <w:b/>
          <w:sz w:val="28"/>
          <w:szCs w:val="28"/>
        </w:rPr>
        <w:t>БАХМУТСЬКОГО  РАЙОНУ  ДОНЕЦЬКОЇ ОБЛАСТІ</w:t>
      </w:r>
    </w:p>
    <w:p w14:paraId="2EBDF80E" w14:textId="77777777" w:rsidR="009B092F" w:rsidRDefault="009B092F" w:rsidP="009B092F">
      <w:pPr>
        <w:jc w:val="center"/>
        <w:rPr>
          <w:b/>
          <w:sz w:val="28"/>
          <w:szCs w:val="28"/>
        </w:rPr>
      </w:pPr>
      <w:r>
        <w:rPr>
          <w:b/>
          <w:sz w:val="28"/>
          <w:szCs w:val="28"/>
        </w:rPr>
        <w:t>ВИКОНАВЧИЙ  КОМІТЕТ</w:t>
      </w:r>
    </w:p>
    <w:p w14:paraId="48E20A40" w14:textId="77777777" w:rsidR="009B092F" w:rsidRDefault="009B092F" w:rsidP="009B092F">
      <w:pPr>
        <w:jc w:val="center"/>
        <w:rPr>
          <w:b/>
          <w:sz w:val="28"/>
          <w:szCs w:val="28"/>
        </w:rPr>
      </w:pPr>
    </w:p>
    <w:p w14:paraId="22B018EF" w14:textId="77777777" w:rsidR="009B092F" w:rsidRDefault="009B092F" w:rsidP="009B092F">
      <w:pPr>
        <w:jc w:val="center"/>
        <w:outlineLvl w:val="0"/>
        <w:rPr>
          <w:b/>
          <w:i/>
          <w:sz w:val="28"/>
          <w:szCs w:val="28"/>
        </w:rPr>
      </w:pPr>
      <w:r>
        <w:rPr>
          <w:b/>
          <w:sz w:val="28"/>
          <w:szCs w:val="28"/>
        </w:rPr>
        <w:t>Р І Ш Е Н Н Я</w:t>
      </w:r>
    </w:p>
    <w:p w14:paraId="58B960F0" w14:textId="77777777" w:rsidR="009B092F" w:rsidRDefault="009B092F" w:rsidP="009B092F">
      <w:pPr>
        <w:jc w:val="center"/>
        <w:rPr>
          <w:b/>
          <w:i/>
          <w:sz w:val="28"/>
          <w:szCs w:val="28"/>
        </w:rPr>
      </w:pPr>
    </w:p>
    <w:tbl>
      <w:tblPr>
        <w:tblW w:w="0" w:type="auto"/>
        <w:jc w:val="center"/>
        <w:tblLook w:val="01E0" w:firstRow="1" w:lastRow="1" w:firstColumn="1" w:lastColumn="1" w:noHBand="0" w:noVBand="0"/>
      </w:tblPr>
      <w:tblGrid>
        <w:gridCol w:w="3336"/>
        <w:gridCol w:w="2979"/>
        <w:gridCol w:w="3044"/>
      </w:tblGrid>
      <w:tr w:rsidR="009B092F" w14:paraId="282CE800" w14:textId="77777777" w:rsidTr="008E07AD">
        <w:trPr>
          <w:jc w:val="center"/>
        </w:trPr>
        <w:tc>
          <w:tcPr>
            <w:tcW w:w="3095" w:type="dxa"/>
            <w:hideMark/>
          </w:tcPr>
          <w:p w14:paraId="5AC8C867" w14:textId="3C01D420" w:rsidR="009B092F" w:rsidRPr="00A51D33" w:rsidRDefault="009B092F" w:rsidP="008E07AD">
            <w:pPr>
              <w:pStyle w:val="ae"/>
              <w:tabs>
                <w:tab w:val="left" w:pos="4680"/>
                <w:tab w:val="left" w:pos="6804"/>
              </w:tabs>
              <w:rPr>
                <w:bCs/>
                <w:sz w:val="26"/>
                <w:szCs w:val="26"/>
              </w:rPr>
            </w:pPr>
            <w:r w:rsidRPr="00A51D33">
              <w:rPr>
                <w:bCs/>
                <w:sz w:val="26"/>
                <w:szCs w:val="26"/>
              </w:rPr>
              <w:t>____________</w:t>
            </w:r>
            <w:r w:rsidR="00A51D33" w:rsidRPr="00A51D33">
              <w:rPr>
                <w:bCs/>
                <w:sz w:val="26"/>
                <w:szCs w:val="26"/>
              </w:rPr>
              <w:t>06.05.2021</w:t>
            </w:r>
            <w:r w:rsidRPr="00A51D33">
              <w:rPr>
                <w:bCs/>
                <w:sz w:val="26"/>
                <w:szCs w:val="26"/>
              </w:rPr>
              <w:t>___</w:t>
            </w:r>
          </w:p>
        </w:tc>
        <w:tc>
          <w:tcPr>
            <w:tcW w:w="3096" w:type="dxa"/>
            <w:hideMark/>
          </w:tcPr>
          <w:p w14:paraId="63BD02DD" w14:textId="77777777" w:rsidR="009B092F" w:rsidRPr="00A51D33" w:rsidRDefault="009B092F" w:rsidP="008E07AD">
            <w:pPr>
              <w:pStyle w:val="ae"/>
              <w:tabs>
                <w:tab w:val="left" w:pos="4680"/>
                <w:tab w:val="left" w:pos="6804"/>
              </w:tabs>
              <w:rPr>
                <w:bCs/>
                <w:sz w:val="26"/>
                <w:szCs w:val="26"/>
              </w:rPr>
            </w:pPr>
            <w:r w:rsidRPr="00A51D33">
              <w:rPr>
                <w:bCs/>
                <w:sz w:val="26"/>
                <w:szCs w:val="26"/>
              </w:rPr>
              <w:t>Сіверськ</w:t>
            </w:r>
          </w:p>
        </w:tc>
        <w:tc>
          <w:tcPr>
            <w:tcW w:w="3096" w:type="dxa"/>
            <w:hideMark/>
          </w:tcPr>
          <w:p w14:paraId="6523C441" w14:textId="7ED4267F" w:rsidR="009B092F" w:rsidRPr="00A51D33" w:rsidRDefault="009B092F" w:rsidP="008E07AD">
            <w:pPr>
              <w:pStyle w:val="ae"/>
              <w:tabs>
                <w:tab w:val="left" w:pos="4680"/>
                <w:tab w:val="left" w:pos="6804"/>
              </w:tabs>
              <w:rPr>
                <w:bCs/>
                <w:sz w:val="26"/>
                <w:szCs w:val="26"/>
              </w:rPr>
            </w:pPr>
            <w:r w:rsidRPr="00A51D33">
              <w:rPr>
                <w:bCs/>
                <w:sz w:val="26"/>
                <w:szCs w:val="26"/>
              </w:rPr>
              <w:t>№</w:t>
            </w:r>
            <w:r w:rsidR="00A51D33" w:rsidRPr="00A51D33">
              <w:rPr>
                <w:bCs/>
                <w:sz w:val="26"/>
                <w:szCs w:val="26"/>
              </w:rPr>
              <w:t xml:space="preserve"> 391</w:t>
            </w:r>
            <w:r w:rsidRPr="00A51D33">
              <w:rPr>
                <w:bCs/>
                <w:sz w:val="26"/>
                <w:szCs w:val="26"/>
              </w:rPr>
              <w:t>_____________</w:t>
            </w:r>
          </w:p>
        </w:tc>
      </w:tr>
    </w:tbl>
    <w:p w14:paraId="6FE6AC9C" w14:textId="14264AAF" w:rsidR="000860EC" w:rsidRDefault="000860EC" w:rsidP="001B758A">
      <w:r>
        <w:rPr>
          <w:noProof/>
          <w:lang w:val="ru-RU"/>
        </w:rPr>
        <mc:AlternateContent>
          <mc:Choice Requires="wps">
            <w:drawing>
              <wp:anchor distT="0" distB="0" distL="114300" distR="114300" simplePos="0" relativeHeight="251671552" behindDoc="0" locked="0" layoutInCell="1" allowOverlap="1" wp14:anchorId="65B17BD5" wp14:editId="64E8993B">
                <wp:simplePos x="0" y="0"/>
                <wp:positionH relativeFrom="margin">
                  <wp:posOffset>2532380</wp:posOffset>
                </wp:positionH>
                <wp:positionV relativeFrom="paragraph">
                  <wp:posOffset>151765</wp:posOffset>
                </wp:positionV>
                <wp:extent cx="86360" cy="635"/>
                <wp:effectExtent l="12065" t="14605" r="6350" b="1333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A861B1" id="Прямая соединительная линия 13"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AP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12kAD1YCAABoBAAADgAAAAAAAAAAAAAAAAAuAgAAZHJzL2Uyb0RvYy54bWxQ&#10;SwECLQAUAAYACAAAACEAyX99aeEAAAAJAQAADwAAAAAAAAAAAAAAAACwBAAAZHJzL2Rvd25yZXYu&#10;eG1sUEsFBgAAAAAEAAQA8wAAAL4FAAAAAA==&#10;" strokeweight=".99pt">
                <v:stroke joinstyle="miter"/>
                <w10:wrap anchorx="margin"/>
              </v:line>
            </w:pict>
          </mc:Fallback>
        </mc:AlternateContent>
      </w:r>
      <w:r>
        <w:rPr>
          <w:noProof/>
          <w:lang w:val="ru-RU"/>
        </w:rPr>
        <mc:AlternateContent>
          <mc:Choice Requires="wps">
            <w:drawing>
              <wp:anchor distT="0" distB="0" distL="114300" distR="114300" simplePos="0" relativeHeight="251672576" behindDoc="0" locked="0" layoutInCell="1" allowOverlap="1" wp14:anchorId="4A4B5A21" wp14:editId="47CD7AD4">
                <wp:simplePos x="0" y="0"/>
                <wp:positionH relativeFrom="margin">
                  <wp:posOffset>2628265</wp:posOffset>
                </wp:positionH>
                <wp:positionV relativeFrom="paragraph">
                  <wp:posOffset>149860</wp:posOffset>
                </wp:positionV>
                <wp:extent cx="635" cy="86360"/>
                <wp:effectExtent l="12700" t="12700" r="15240" b="1524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129A85" id="Прямая соединительная линия 14"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D9aBln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73600" behindDoc="0" locked="0" layoutInCell="1" allowOverlap="1" wp14:anchorId="30EE04DD" wp14:editId="363D50B4">
                <wp:simplePos x="0" y="0"/>
                <wp:positionH relativeFrom="margin">
                  <wp:posOffset>32385</wp:posOffset>
                </wp:positionH>
                <wp:positionV relativeFrom="paragraph">
                  <wp:posOffset>150495</wp:posOffset>
                </wp:positionV>
                <wp:extent cx="86360" cy="635"/>
                <wp:effectExtent l="7620" t="13335" r="10795" b="1460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8DD35E" id="Прямая соединительная линия 15"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9gVwIAAGgEAAAOAAAAZHJzL2Uyb0RvYy54bWysVEuOEzEQ3SNxB6v3Safzm0wryQilEzYD&#10;RJrhAI7tTlu4bcv2pBMhJGCNlCNwBRYgjTTAGTo3oux8l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" strokeweight=".99pt">
                <v:stroke joinstyle="miter"/>
                <w10:wrap anchorx="margin"/>
              </v:line>
            </w:pict>
          </mc:Fallback>
        </mc:AlternateContent>
      </w:r>
      <w:r>
        <w:rPr>
          <w:noProof/>
          <w:lang w:val="ru-RU"/>
        </w:rPr>
        <mc:AlternateContent>
          <mc:Choice Requires="wps">
            <w:drawing>
              <wp:anchor distT="0" distB="0" distL="114300" distR="114300" simplePos="0" relativeHeight="251674624" behindDoc="0" locked="0" layoutInCell="1" allowOverlap="1" wp14:anchorId="694DC8A1" wp14:editId="6816AE04">
                <wp:simplePos x="0" y="0"/>
                <wp:positionH relativeFrom="margin">
                  <wp:posOffset>31750</wp:posOffset>
                </wp:positionH>
                <wp:positionV relativeFrom="paragraph">
                  <wp:posOffset>156845</wp:posOffset>
                </wp:positionV>
                <wp:extent cx="635" cy="86360"/>
                <wp:effectExtent l="6985" t="10160" r="11430" b="825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8F055E" id="Прямая соединительная линия 16"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" strokeweight=".99pt">
                <v:stroke joinstyle="miter"/>
                <w10:wrap anchorx="margin"/>
              </v:line>
            </w:pict>
          </mc:Fallback>
        </mc:AlternateContent>
      </w:r>
    </w:p>
    <w:p w14:paraId="7F78CB30" w14:textId="77777777" w:rsidR="000860EC" w:rsidRPr="00E001D2" w:rsidRDefault="000860EC" w:rsidP="000860EC">
      <w:pPr>
        <w:jc w:val="both"/>
        <w:rPr>
          <w:sz w:val="26"/>
          <w:szCs w:val="26"/>
        </w:rPr>
      </w:pPr>
      <w:r w:rsidRPr="00E001D2">
        <w:rPr>
          <w:sz w:val="26"/>
          <w:szCs w:val="26"/>
        </w:rPr>
        <w:t xml:space="preserve"> Про надання матеріальної </w:t>
      </w:r>
    </w:p>
    <w:p w14:paraId="5817EDA4" w14:textId="77777777" w:rsidR="000860EC" w:rsidRPr="00E001D2" w:rsidRDefault="000860EC" w:rsidP="000860EC">
      <w:pPr>
        <w:jc w:val="both"/>
        <w:rPr>
          <w:sz w:val="26"/>
          <w:szCs w:val="26"/>
        </w:rPr>
      </w:pPr>
      <w:r w:rsidRPr="00E001D2">
        <w:rPr>
          <w:sz w:val="26"/>
          <w:szCs w:val="26"/>
        </w:rPr>
        <w:t xml:space="preserve"> допомоги окремим категоріям </w:t>
      </w:r>
    </w:p>
    <w:p w14:paraId="68D31C7B" w14:textId="77777777" w:rsidR="00E001D2" w:rsidRDefault="000860EC" w:rsidP="00E001D2">
      <w:pPr>
        <w:jc w:val="both"/>
        <w:rPr>
          <w:sz w:val="26"/>
          <w:szCs w:val="26"/>
        </w:rPr>
      </w:pPr>
      <w:r w:rsidRPr="00E001D2">
        <w:rPr>
          <w:sz w:val="26"/>
          <w:szCs w:val="26"/>
        </w:rPr>
        <w:t xml:space="preserve"> громадян Сіверської міської ради</w:t>
      </w:r>
    </w:p>
    <w:p w14:paraId="36FA0BA5" w14:textId="6E87BFB9" w:rsidR="000860EC" w:rsidRPr="00E001D2" w:rsidRDefault="000860EC" w:rsidP="00E001D2">
      <w:pPr>
        <w:jc w:val="both"/>
        <w:rPr>
          <w:sz w:val="26"/>
          <w:szCs w:val="26"/>
        </w:rPr>
      </w:pPr>
      <w:r w:rsidRPr="00E001D2">
        <w:rPr>
          <w:sz w:val="26"/>
          <w:szCs w:val="26"/>
        </w:rPr>
        <w:t xml:space="preserve">             </w:t>
      </w:r>
    </w:p>
    <w:p w14:paraId="6E5C6A07" w14:textId="3108BAFB" w:rsidR="000860EC" w:rsidRPr="00E001D2" w:rsidRDefault="000860EC" w:rsidP="000860EC">
      <w:pPr>
        <w:ind w:firstLine="709"/>
        <w:jc w:val="both"/>
        <w:rPr>
          <w:sz w:val="26"/>
          <w:szCs w:val="26"/>
        </w:rPr>
      </w:pPr>
      <w:r w:rsidRPr="00E001D2">
        <w:rPr>
          <w:sz w:val="26"/>
          <w:szCs w:val="26"/>
        </w:rPr>
        <w:t>Розглянувши протокол засідання комісії з надання матеріальної допомоги окремим категоріям громадян Сіверської міської ради від 26.04.2021 № 3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6A5C8FF1" w14:textId="77777777" w:rsidR="000860EC" w:rsidRPr="00E001D2" w:rsidRDefault="000860EC" w:rsidP="000860EC">
      <w:pPr>
        <w:jc w:val="both"/>
        <w:rPr>
          <w:sz w:val="26"/>
          <w:szCs w:val="26"/>
        </w:rPr>
      </w:pPr>
    </w:p>
    <w:p w14:paraId="7C0B0510" w14:textId="77777777" w:rsidR="000860EC" w:rsidRPr="00E001D2" w:rsidRDefault="000860EC" w:rsidP="000860EC">
      <w:pPr>
        <w:ind w:left="180" w:hanging="180"/>
        <w:jc w:val="both"/>
        <w:rPr>
          <w:sz w:val="26"/>
          <w:szCs w:val="26"/>
        </w:rPr>
      </w:pPr>
      <w:r w:rsidRPr="00E001D2">
        <w:rPr>
          <w:sz w:val="26"/>
          <w:szCs w:val="26"/>
        </w:rPr>
        <w:t xml:space="preserve"> ВИРІШИВ :</w:t>
      </w:r>
    </w:p>
    <w:p w14:paraId="14A1DED8" w14:textId="77777777" w:rsidR="000860EC" w:rsidRPr="00E001D2" w:rsidRDefault="000860EC" w:rsidP="000860EC">
      <w:pPr>
        <w:jc w:val="both"/>
        <w:rPr>
          <w:sz w:val="26"/>
          <w:szCs w:val="26"/>
        </w:rPr>
      </w:pPr>
      <w:r w:rsidRPr="00E001D2">
        <w:rPr>
          <w:sz w:val="26"/>
          <w:szCs w:val="26"/>
        </w:rPr>
        <w:t xml:space="preserve">     </w:t>
      </w:r>
    </w:p>
    <w:p w14:paraId="77F9AA9D" w14:textId="20EEB22D" w:rsidR="000860EC" w:rsidRPr="00E001D2" w:rsidRDefault="000860EC" w:rsidP="000860EC">
      <w:pPr>
        <w:ind w:firstLine="709"/>
        <w:jc w:val="both"/>
        <w:rPr>
          <w:sz w:val="26"/>
          <w:szCs w:val="26"/>
        </w:rPr>
      </w:pPr>
      <w:r w:rsidRPr="00E001D2">
        <w:rPr>
          <w:sz w:val="26"/>
          <w:szCs w:val="26"/>
        </w:rPr>
        <w:t>1.Надати матеріальну допомогу у розмірі:</w:t>
      </w:r>
    </w:p>
    <w:p w14:paraId="4013377B" w14:textId="77777777" w:rsidR="000860EC" w:rsidRPr="00E001D2" w:rsidRDefault="000860EC" w:rsidP="000860EC">
      <w:pPr>
        <w:jc w:val="both"/>
        <w:rPr>
          <w:sz w:val="26"/>
          <w:szCs w:val="26"/>
        </w:rPr>
      </w:pPr>
    </w:p>
    <w:p w14:paraId="3C4439A2" w14:textId="7311C00F" w:rsidR="000860EC" w:rsidRPr="00E001D2" w:rsidRDefault="000860EC" w:rsidP="000860EC">
      <w:pPr>
        <w:jc w:val="both"/>
        <w:rPr>
          <w:sz w:val="26"/>
          <w:szCs w:val="26"/>
        </w:rPr>
      </w:pPr>
      <w:r w:rsidRPr="00E001D2">
        <w:rPr>
          <w:sz w:val="26"/>
          <w:szCs w:val="26"/>
        </w:rPr>
        <w:t xml:space="preserve">      </w:t>
      </w:r>
      <w:r w:rsidRPr="00E001D2">
        <w:rPr>
          <w:sz w:val="26"/>
          <w:szCs w:val="26"/>
        </w:rPr>
        <w:tab/>
        <w:t>1.1. На лікування малозабезпеченим мешканцям громади:</w:t>
      </w:r>
    </w:p>
    <w:tbl>
      <w:tblPr>
        <w:tblW w:w="0" w:type="auto"/>
        <w:tblInd w:w="250" w:type="dxa"/>
        <w:tblLook w:val="04A0" w:firstRow="1" w:lastRow="0" w:firstColumn="1" w:lastColumn="0" w:noHBand="0" w:noVBand="1"/>
      </w:tblPr>
      <w:tblGrid>
        <w:gridCol w:w="567"/>
        <w:gridCol w:w="4678"/>
        <w:gridCol w:w="567"/>
        <w:gridCol w:w="1701"/>
      </w:tblGrid>
      <w:tr w:rsidR="000860EC" w:rsidRPr="00E001D2" w14:paraId="607E6068" w14:textId="77777777" w:rsidTr="00E001D2">
        <w:tc>
          <w:tcPr>
            <w:tcW w:w="567" w:type="dxa"/>
            <w:shd w:val="clear" w:color="auto" w:fill="auto"/>
          </w:tcPr>
          <w:p w14:paraId="2063CE6D" w14:textId="77777777" w:rsidR="000860EC" w:rsidRPr="00E001D2" w:rsidRDefault="000860EC" w:rsidP="000860EC">
            <w:pPr>
              <w:jc w:val="center"/>
              <w:rPr>
                <w:sz w:val="26"/>
                <w:szCs w:val="26"/>
              </w:rPr>
            </w:pPr>
            <w:r w:rsidRPr="00E001D2">
              <w:rPr>
                <w:sz w:val="26"/>
                <w:szCs w:val="26"/>
              </w:rPr>
              <w:t>-</w:t>
            </w:r>
          </w:p>
        </w:tc>
        <w:tc>
          <w:tcPr>
            <w:tcW w:w="4678" w:type="dxa"/>
            <w:shd w:val="clear" w:color="auto" w:fill="auto"/>
          </w:tcPr>
          <w:p w14:paraId="2FF2E585" w14:textId="77777777" w:rsidR="000860EC" w:rsidRPr="00E001D2" w:rsidRDefault="000860EC" w:rsidP="000860EC">
            <w:pPr>
              <w:jc w:val="both"/>
              <w:rPr>
                <w:sz w:val="26"/>
                <w:szCs w:val="26"/>
              </w:rPr>
            </w:pPr>
            <w:r w:rsidRPr="00E001D2">
              <w:rPr>
                <w:sz w:val="26"/>
                <w:szCs w:val="26"/>
              </w:rPr>
              <w:t xml:space="preserve">Войтенко Тетяні Петрівні   </w:t>
            </w:r>
          </w:p>
        </w:tc>
        <w:tc>
          <w:tcPr>
            <w:tcW w:w="567" w:type="dxa"/>
            <w:shd w:val="clear" w:color="auto" w:fill="auto"/>
          </w:tcPr>
          <w:p w14:paraId="145BE275" w14:textId="77777777" w:rsidR="000860EC" w:rsidRPr="00E001D2" w:rsidRDefault="000860EC" w:rsidP="000860EC">
            <w:pPr>
              <w:jc w:val="center"/>
              <w:rPr>
                <w:sz w:val="26"/>
                <w:szCs w:val="26"/>
              </w:rPr>
            </w:pPr>
            <w:r w:rsidRPr="00E001D2">
              <w:rPr>
                <w:sz w:val="26"/>
                <w:szCs w:val="26"/>
              </w:rPr>
              <w:t>-</w:t>
            </w:r>
          </w:p>
        </w:tc>
        <w:tc>
          <w:tcPr>
            <w:tcW w:w="1701" w:type="dxa"/>
            <w:shd w:val="clear" w:color="auto" w:fill="auto"/>
          </w:tcPr>
          <w:p w14:paraId="240B4C64" w14:textId="77777777" w:rsidR="000860EC" w:rsidRPr="00E001D2" w:rsidRDefault="000860EC" w:rsidP="000860EC">
            <w:pPr>
              <w:jc w:val="center"/>
              <w:rPr>
                <w:sz w:val="26"/>
                <w:szCs w:val="26"/>
              </w:rPr>
            </w:pPr>
            <w:r w:rsidRPr="00E001D2">
              <w:rPr>
                <w:color w:val="FF0000"/>
                <w:sz w:val="26"/>
                <w:szCs w:val="26"/>
              </w:rPr>
              <w:t xml:space="preserve"> </w:t>
            </w:r>
            <w:r w:rsidRPr="00E001D2">
              <w:rPr>
                <w:sz w:val="26"/>
                <w:szCs w:val="26"/>
              </w:rPr>
              <w:t>500грн.;</w:t>
            </w:r>
          </w:p>
        </w:tc>
      </w:tr>
      <w:tr w:rsidR="000860EC" w:rsidRPr="00E001D2" w14:paraId="0BD149FE" w14:textId="77777777" w:rsidTr="00E001D2">
        <w:tc>
          <w:tcPr>
            <w:tcW w:w="567" w:type="dxa"/>
            <w:shd w:val="clear" w:color="auto" w:fill="auto"/>
          </w:tcPr>
          <w:p w14:paraId="6B456BF1" w14:textId="77777777" w:rsidR="000860EC" w:rsidRPr="00E001D2" w:rsidRDefault="000860EC" w:rsidP="000860EC">
            <w:pPr>
              <w:jc w:val="center"/>
              <w:rPr>
                <w:sz w:val="26"/>
                <w:szCs w:val="26"/>
              </w:rPr>
            </w:pPr>
            <w:r w:rsidRPr="00E001D2">
              <w:rPr>
                <w:sz w:val="26"/>
                <w:szCs w:val="26"/>
              </w:rPr>
              <w:t>-</w:t>
            </w:r>
          </w:p>
        </w:tc>
        <w:tc>
          <w:tcPr>
            <w:tcW w:w="4678" w:type="dxa"/>
            <w:shd w:val="clear" w:color="auto" w:fill="auto"/>
          </w:tcPr>
          <w:p w14:paraId="614AE78C" w14:textId="77777777" w:rsidR="000860EC" w:rsidRPr="00E001D2" w:rsidRDefault="000860EC" w:rsidP="000860EC">
            <w:pPr>
              <w:jc w:val="both"/>
              <w:rPr>
                <w:sz w:val="26"/>
                <w:szCs w:val="26"/>
              </w:rPr>
            </w:pPr>
            <w:r w:rsidRPr="00E001D2">
              <w:rPr>
                <w:sz w:val="26"/>
                <w:szCs w:val="26"/>
              </w:rPr>
              <w:t xml:space="preserve">Горюшко Ользі Володимирівні         </w:t>
            </w:r>
          </w:p>
        </w:tc>
        <w:tc>
          <w:tcPr>
            <w:tcW w:w="567" w:type="dxa"/>
            <w:shd w:val="clear" w:color="auto" w:fill="auto"/>
          </w:tcPr>
          <w:p w14:paraId="11A1CE63" w14:textId="77777777" w:rsidR="000860EC" w:rsidRPr="00E001D2" w:rsidRDefault="000860EC" w:rsidP="000860EC">
            <w:pPr>
              <w:jc w:val="center"/>
              <w:rPr>
                <w:sz w:val="26"/>
                <w:szCs w:val="26"/>
              </w:rPr>
            </w:pPr>
            <w:r w:rsidRPr="00E001D2">
              <w:rPr>
                <w:sz w:val="26"/>
                <w:szCs w:val="26"/>
              </w:rPr>
              <w:t>-</w:t>
            </w:r>
          </w:p>
        </w:tc>
        <w:tc>
          <w:tcPr>
            <w:tcW w:w="1701" w:type="dxa"/>
            <w:shd w:val="clear" w:color="auto" w:fill="auto"/>
          </w:tcPr>
          <w:p w14:paraId="07776E5B" w14:textId="77777777" w:rsidR="000860EC" w:rsidRPr="00E001D2" w:rsidRDefault="000860EC" w:rsidP="000860EC">
            <w:pPr>
              <w:jc w:val="center"/>
              <w:rPr>
                <w:sz w:val="26"/>
                <w:szCs w:val="26"/>
              </w:rPr>
            </w:pPr>
            <w:r w:rsidRPr="00E001D2">
              <w:rPr>
                <w:sz w:val="26"/>
                <w:szCs w:val="26"/>
              </w:rPr>
              <w:t>1000грн.;</w:t>
            </w:r>
          </w:p>
        </w:tc>
      </w:tr>
      <w:tr w:rsidR="000860EC" w:rsidRPr="00E001D2" w14:paraId="2123F2E9" w14:textId="77777777" w:rsidTr="00E001D2">
        <w:trPr>
          <w:trHeight w:val="307"/>
        </w:trPr>
        <w:tc>
          <w:tcPr>
            <w:tcW w:w="567" w:type="dxa"/>
            <w:shd w:val="clear" w:color="auto" w:fill="auto"/>
          </w:tcPr>
          <w:p w14:paraId="771039D6" w14:textId="77777777" w:rsidR="000860EC" w:rsidRPr="00E001D2" w:rsidRDefault="000860EC" w:rsidP="000860EC">
            <w:pPr>
              <w:jc w:val="center"/>
              <w:rPr>
                <w:sz w:val="26"/>
                <w:szCs w:val="26"/>
              </w:rPr>
            </w:pPr>
            <w:r w:rsidRPr="00E001D2">
              <w:rPr>
                <w:sz w:val="26"/>
                <w:szCs w:val="26"/>
              </w:rPr>
              <w:t>-</w:t>
            </w:r>
          </w:p>
        </w:tc>
        <w:tc>
          <w:tcPr>
            <w:tcW w:w="4678" w:type="dxa"/>
            <w:shd w:val="clear" w:color="auto" w:fill="auto"/>
          </w:tcPr>
          <w:p w14:paraId="4487B928" w14:textId="77777777" w:rsidR="000860EC" w:rsidRPr="00E001D2" w:rsidRDefault="000860EC" w:rsidP="000860EC">
            <w:pPr>
              <w:jc w:val="both"/>
              <w:rPr>
                <w:sz w:val="26"/>
                <w:szCs w:val="26"/>
              </w:rPr>
            </w:pPr>
            <w:r w:rsidRPr="00E001D2">
              <w:rPr>
                <w:sz w:val="26"/>
                <w:szCs w:val="26"/>
              </w:rPr>
              <w:t xml:space="preserve">Колочку Івану Савелійовичу                    </w:t>
            </w:r>
          </w:p>
        </w:tc>
        <w:tc>
          <w:tcPr>
            <w:tcW w:w="567" w:type="dxa"/>
            <w:shd w:val="clear" w:color="auto" w:fill="auto"/>
          </w:tcPr>
          <w:p w14:paraId="25D71B75" w14:textId="77777777" w:rsidR="000860EC" w:rsidRPr="00E001D2" w:rsidRDefault="000860EC" w:rsidP="000860EC">
            <w:pPr>
              <w:jc w:val="center"/>
              <w:rPr>
                <w:sz w:val="26"/>
                <w:szCs w:val="26"/>
              </w:rPr>
            </w:pPr>
            <w:r w:rsidRPr="00E001D2">
              <w:rPr>
                <w:sz w:val="26"/>
                <w:szCs w:val="26"/>
              </w:rPr>
              <w:t>-</w:t>
            </w:r>
          </w:p>
        </w:tc>
        <w:tc>
          <w:tcPr>
            <w:tcW w:w="1701" w:type="dxa"/>
            <w:shd w:val="clear" w:color="auto" w:fill="auto"/>
          </w:tcPr>
          <w:p w14:paraId="48452EDF" w14:textId="736E7B8E" w:rsidR="00E001D2" w:rsidRPr="00E001D2" w:rsidRDefault="000860EC" w:rsidP="00E001D2">
            <w:pPr>
              <w:jc w:val="center"/>
              <w:rPr>
                <w:sz w:val="26"/>
                <w:szCs w:val="26"/>
              </w:rPr>
            </w:pPr>
            <w:r w:rsidRPr="00E001D2">
              <w:rPr>
                <w:sz w:val="26"/>
                <w:szCs w:val="26"/>
              </w:rPr>
              <w:t>1000грн.;</w:t>
            </w:r>
          </w:p>
        </w:tc>
      </w:tr>
      <w:tr w:rsidR="00E001D2" w:rsidRPr="00E001D2" w14:paraId="4D02CDC2" w14:textId="77777777" w:rsidTr="00E001D2">
        <w:tc>
          <w:tcPr>
            <w:tcW w:w="567" w:type="dxa"/>
            <w:shd w:val="clear" w:color="auto" w:fill="auto"/>
          </w:tcPr>
          <w:p w14:paraId="2FF4C9C3" w14:textId="49C5B54C" w:rsidR="00E001D2" w:rsidRPr="00E001D2" w:rsidRDefault="00E001D2" w:rsidP="000860EC">
            <w:pPr>
              <w:jc w:val="center"/>
              <w:rPr>
                <w:sz w:val="26"/>
                <w:szCs w:val="26"/>
              </w:rPr>
            </w:pPr>
            <w:r w:rsidRPr="00E001D2">
              <w:rPr>
                <w:sz w:val="26"/>
                <w:szCs w:val="26"/>
              </w:rPr>
              <w:t xml:space="preserve">-     </w:t>
            </w:r>
          </w:p>
        </w:tc>
        <w:tc>
          <w:tcPr>
            <w:tcW w:w="4678" w:type="dxa"/>
            <w:shd w:val="clear" w:color="auto" w:fill="auto"/>
          </w:tcPr>
          <w:p w14:paraId="5CED1C06" w14:textId="47655956" w:rsidR="00E001D2" w:rsidRPr="00E001D2" w:rsidRDefault="00E001D2" w:rsidP="000860EC">
            <w:pPr>
              <w:jc w:val="both"/>
              <w:rPr>
                <w:sz w:val="26"/>
                <w:szCs w:val="26"/>
              </w:rPr>
            </w:pPr>
            <w:r w:rsidRPr="00E001D2">
              <w:rPr>
                <w:sz w:val="26"/>
                <w:szCs w:val="26"/>
              </w:rPr>
              <w:t xml:space="preserve">Лазар Віктору Климентійовичу                          </w:t>
            </w:r>
          </w:p>
        </w:tc>
        <w:tc>
          <w:tcPr>
            <w:tcW w:w="567" w:type="dxa"/>
            <w:shd w:val="clear" w:color="auto" w:fill="auto"/>
          </w:tcPr>
          <w:p w14:paraId="0F58F863" w14:textId="5C9751FE" w:rsidR="00E001D2" w:rsidRPr="00E001D2" w:rsidRDefault="00E001D2" w:rsidP="000860EC">
            <w:pPr>
              <w:jc w:val="center"/>
              <w:rPr>
                <w:sz w:val="26"/>
                <w:szCs w:val="26"/>
              </w:rPr>
            </w:pPr>
            <w:r w:rsidRPr="00E001D2">
              <w:rPr>
                <w:sz w:val="26"/>
                <w:szCs w:val="26"/>
              </w:rPr>
              <w:t>-</w:t>
            </w:r>
          </w:p>
        </w:tc>
        <w:tc>
          <w:tcPr>
            <w:tcW w:w="1701" w:type="dxa"/>
            <w:shd w:val="clear" w:color="auto" w:fill="auto"/>
          </w:tcPr>
          <w:p w14:paraId="633D9826" w14:textId="6D177E5C" w:rsidR="00E001D2" w:rsidRPr="00E001D2" w:rsidRDefault="00E001D2" w:rsidP="000860EC">
            <w:pPr>
              <w:jc w:val="center"/>
              <w:rPr>
                <w:sz w:val="26"/>
                <w:szCs w:val="26"/>
              </w:rPr>
            </w:pPr>
            <w:r w:rsidRPr="00E001D2">
              <w:rPr>
                <w:sz w:val="26"/>
                <w:szCs w:val="26"/>
              </w:rPr>
              <w:t>500грн.;</w:t>
            </w:r>
          </w:p>
        </w:tc>
      </w:tr>
      <w:tr w:rsidR="00E001D2" w:rsidRPr="00E001D2" w14:paraId="76FE31FE" w14:textId="77777777" w:rsidTr="00E001D2">
        <w:tc>
          <w:tcPr>
            <w:tcW w:w="567" w:type="dxa"/>
            <w:shd w:val="clear" w:color="auto" w:fill="auto"/>
          </w:tcPr>
          <w:p w14:paraId="5AA9A781" w14:textId="10D0DC5B" w:rsidR="00E001D2" w:rsidRPr="00E001D2" w:rsidRDefault="00E001D2" w:rsidP="000860EC">
            <w:pPr>
              <w:jc w:val="center"/>
              <w:rPr>
                <w:sz w:val="26"/>
                <w:szCs w:val="26"/>
              </w:rPr>
            </w:pPr>
            <w:r w:rsidRPr="00E001D2">
              <w:rPr>
                <w:sz w:val="26"/>
                <w:szCs w:val="26"/>
              </w:rPr>
              <w:t>-</w:t>
            </w:r>
          </w:p>
        </w:tc>
        <w:tc>
          <w:tcPr>
            <w:tcW w:w="4678" w:type="dxa"/>
            <w:shd w:val="clear" w:color="auto" w:fill="auto"/>
          </w:tcPr>
          <w:p w14:paraId="398BDBE0" w14:textId="41482D3B" w:rsidR="00E001D2" w:rsidRPr="00E001D2" w:rsidRDefault="00E001D2" w:rsidP="000860EC">
            <w:pPr>
              <w:jc w:val="both"/>
              <w:rPr>
                <w:sz w:val="26"/>
                <w:szCs w:val="26"/>
              </w:rPr>
            </w:pPr>
            <w:r w:rsidRPr="00E001D2">
              <w:rPr>
                <w:sz w:val="26"/>
                <w:szCs w:val="26"/>
              </w:rPr>
              <w:t>Нікітенку Олексію Володимировичу</w:t>
            </w:r>
          </w:p>
        </w:tc>
        <w:tc>
          <w:tcPr>
            <w:tcW w:w="567" w:type="dxa"/>
            <w:shd w:val="clear" w:color="auto" w:fill="auto"/>
          </w:tcPr>
          <w:p w14:paraId="457EFC50" w14:textId="08FBFBAA" w:rsidR="00E001D2" w:rsidRPr="00E001D2" w:rsidRDefault="00E001D2" w:rsidP="000860EC">
            <w:pPr>
              <w:jc w:val="center"/>
              <w:rPr>
                <w:sz w:val="26"/>
                <w:szCs w:val="26"/>
              </w:rPr>
            </w:pPr>
            <w:r w:rsidRPr="00E001D2">
              <w:rPr>
                <w:sz w:val="26"/>
                <w:szCs w:val="26"/>
              </w:rPr>
              <w:t>-</w:t>
            </w:r>
          </w:p>
        </w:tc>
        <w:tc>
          <w:tcPr>
            <w:tcW w:w="1701" w:type="dxa"/>
            <w:shd w:val="clear" w:color="auto" w:fill="auto"/>
          </w:tcPr>
          <w:p w14:paraId="33A25E08" w14:textId="6AC46B0E" w:rsidR="00E001D2" w:rsidRPr="00E001D2" w:rsidRDefault="00E001D2" w:rsidP="000860EC">
            <w:pPr>
              <w:jc w:val="center"/>
              <w:rPr>
                <w:sz w:val="26"/>
                <w:szCs w:val="26"/>
              </w:rPr>
            </w:pPr>
            <w:r w:rsidRPr="00E001D2">
              <w:rPr>
                <w:sz w:val="26"/>
                <w:szCs w:val="26"/>
              </w:rPr>
              <w:t>500 грн.;</w:t>
            </w:r>
          </w:p>
        </w:tc>
      </w:tr>
      <w:tr w:rsidR="00E001D2" w:rsidRPr="00E001D2" w14:paraId="2F26C5FC" w14:textId="77777777" w:rsidTr="00E001D2">
        <w:tc>
          <w:tcPr>
            <w:tcW w:w="567" w:type="dxa"/>
            <w:shd w:val="clear" w:color="auto" w:fill="auto"/>
          </w:tcPr>
          <w:p w14:paraId="1A27D2DC" w14:textId="7D862ADC" w:rsidR="00E001D2" w:rsidRPr="00E001D2" w:rsidRDefault="00E001D2" w:rsidP="000860EC">
            <w:pPr>
              <w:jc w:val="center"/>
              <w:rPr>
                <w:sz w:val="26"/>
                <w:szCs w:val="26"/>
              </w:rPr>
            </w:pPr>
            <w:r w:rsidRPr="00E001D2">
              <w:rPr>
                <w:sz w:val="26"/>
                <w:szCs w:val="26"/>
              </w:rPr>
              <w:t>-</w:t>
            </w:r>
          </w:p>
        </w:tc>
        <w:tc>
          <w:tcPr>
            <w:tcW w:w="4678" w:type="dxa"/>
            <w:shd w:val="clear" w:color="auto" w:fill="auto"/>
          </w:tcPr>
          <w:p w14:paraId="04D0F52D" w14:textId="34E4964A" w:rsidR="00E001D2" w:rsidRPr="00E001D2" w:rsidRDefault="00E001D2" w:rsidP="000860EC">
            <w:pPr>
              <w:jc w:val="both"/>
              <w:rPr>
                <w:sz w:val="26"/>
                <w:szCs w:val="26"/>
              </w:rPr>
            </w:pPr>
            <w:r w:rsidRPr="00E001D2">
              <w:rPr>
                <w:sz w:val="26"/>
                <w:szCs w:val="26"/>
              </w:rPr>
              <w:t>Резніковій Ніні Павлівні</w:t>
            </w:r>
          </w:p>
        </w:tc>
        <w:tc>
          <w:tcPr>
            <w:tcW w:w="567" w:type="dxa"/>
            <w:shd w:val="clear" w:color="auto" w:fill="auto"/>
          </w:tcPr>
          <w:p w14:paraId="5F5A7C1D" w14:textId="406675C4" w:rsidR="00E001D2" w:rsidRPr="00E001D2" w:rsidRDefault="00E001D2" w:rsidP="000860EC">
            <w:pPr>
              <w:jc w:val="center"/>
              <w:rPr>
                <w:sz w:val="26"/>
                <w:szCs w:val="26"/>
              </w:rPr>
            </w:pPr>
            <w:r w:rsidRPr="00E001D2">
              <w:rPr>
                <w:sz w:val="26"/>
                <w:szCs w:val="26"/>
              </w:rPr>
              <w:t>-</w:t>
            </w:r>
          </w:p>
        </w:tc>
        <w:tc>
          <w:tcPr>
            <w:tcW w:w="1701" w:type="dxa"/>
            <w:shd w:val="clear" w:color="auto" w:fill="auto"/>
          </w:tcPr>
          <w:p w14:paraId="2D584A4A" w14:textId="143F2728" w:rsidR="00E001D2" w:rsidRPr="00E001D2" w:rsidRDefault="00E001D2" w:rsidP="000860EC">
            <w:pPr>
              <w:jc w:val="center"/>
              <w:rPr>
                <w:sz w:val="26"/>
                <w:szCs w:val="26"/>
              </w:rPr>
            </w:pPr>
            <w:r w:rsidRPr="00E001D2">
              <w:rPr>
                <w:sz w:val="26"/>
                <w:szCs w:val="26"/>
              </w:rPr>
              <w:t>500грн.;</w:t>
            </w:r>
          </w:p>
        </w:tc>
      </w:tr>
      <w:tr w:rsidR="000860EC" w:rsidRPr="00E001D2" w14:paraId="45FDFEA2" w14:textId="77777777" w:rsidTr="00E001D2">
        <w:tc>
          <w:tcPr>
            <w:tcW w:w="567" w:type="dxa"/>
            <w:shd w:val="clear" w:color="auto" w:fill="auto"/>
          </w:tcPr>
          <w:p w14:paraId="7B2A9C93" w14:textId="77777777" w:rsidR="000860EC" w:rsidRPr="00E001D2" w:rsidRDefault="000860EC" w:rsidP="000860EC">
            <w:pPr>
              <w:jc w:val="center"/>
              <w:rPr>
                <w:sz w:val="26"/>
                <w:szCs w:val="26"/>
              </w:rPr>
            </w:pPr>
            <w:r w:rsidRPr="00E001D2">
              <w:rPr>
                <w:sz w:val="26"/>
                <w:szCs w:val="26"/>
              </w:rPr>
              <w:t>-</w:t>
            </w:r>
          </w:p>
        </w:tc>
        <w:tc>
          <w:tcPr>
            <w:tcW w:w="4678" w:type="dxa"/>
            <w:shd w:val="clear" w:color="auto" w:fill="auto"/>
          </w:tcPr>
          <w:p w14:paraId="2CC59BA1" w14:textId="77777777" w:rsidR="000860EC" w:rsidRPr="00E001D2" w:rsidRDefault="000860EC" w:rsidP="000860EC">
            <w:pPr>
              <w:jc w:val="both"/>
              <w:rPr>
                <w:sz w:val="26"/>
                <w:szCs w:val="26"/>
              </w:rPr>
            </w:pPr>
            <w:r w:rsidRPr="00E001D2">
              <w:rPr>
                <w:sz w:val="26"/>
                <w:szCs w:val="26"/>
              </w:rPr>
              <w:t xml:space="preserve">Сазоненку Геннадію Юхимовичу          </w:t>
            </w:r>
          </w:p>
        </w:tc>
        <w:tc>
          <w:tcPr>
            <w:tcW w:w="567" w:type="dxa"/>
            <w:shd w:val="clear" w:color="auto" w:fill="auto"/>
          </w:tcPr>
          <w:p w14:paraId="33F03C71" w14:textId="77777777" w:rsidR="000860EC" w:rsidRPr="00E001D2" w:rsidRDefault="000860EC" w:rsidP="000860EC">
            <w:pPr>
              <w:jc w:val="center"/>
              <w:rPr>
                <w:sz w:val="26"/>
                <w:szCs w:val="26"/>
              </w:rPr>
            </w:pPr>
            <w:r w:rsidRPr="00E001D2">
              <w:rPr>
                <w:sz w:val="26"/>
                <w:szCs w:val="26"/>
              </w:rPr>
              <w:t>-</w:t>
            </w:r>
          </w:p>
        </w:tc>
        <w:tc>
          <w:tcPr>
            <w:tcW w:w="1701" w:type="dxa"/>
            <w:shd w:val="clear" w:color="auto" w:fill="auto"/>
          </w:tcPr>
          <w:p w14:paraId="224B836F" w14:textId="77777777" w:rsidR="000860EC" w:rsidRPr="00E001D2" w:rsidRDefault="000860EC" w:rsidP="000860EC">
            <w:pPr>
              <w:jc w:val="center"/>
              <w:rPr>
                <w:sz w:val="26"/>
                <w:szCs w:val="26"/>
              </w:rPr>
            </w:pPr>
            <w:r w:rsidRPr="00E001D2">
              <w:rPr>
                <w:sz w:val="26"/>
                <w:szCs w:val="26"/>
              </w:rPr>
              <w:t>500грн.;</w:t>
            </w:r>
          </w:p>
        </w:tc>
      </w:tr>
      <w:tr w:rsidR="000860EC" w:rsidRPr="00E001D2" w14:paraId="72C4AE56" w14:textId="77777777" w:rsidTr="00E001D2">
        <w:tc>
          <w:tcPr>
            <w:tcW w:w="567" w:type="dxa"/>
            <w:shd w:val="clear" w:color="auto" w:fill="auto"/>
          </w:tcPr>
          <w:p w14:paraId="3C1E675E" w14:textId="77777777" w:rsidR="000860EC" w:rsidRPr="00E001D2" w:rsidRDefault="000860EC" w:rsidP="000860EC">
            <w:pPr>
              <w:jc w:val="center"/>
              <w:rPr>
                <w:sz w:val="26"/>
                <w:szCs w:val="26"/>
              </w:rPr>
            </w:pPr>
            <w:r w:rsidRPr="00E001D2">
              <w:rPr>
                <w:sz w:val="26"/>
                <w:szCs w:val="26"/>
              </w:rPr>
              <w:t>-</w:t>
            </w:r>
          </w:p>
        </w:tc>
        <w:tc>
          <w:tcPr>
            <w:tcW w:w="4678" w:type="dxa"/>
            <w:shd w:val="clear" w:color="auto" w:fill="auto"/>
          </w:tcPr>
          <w:p w14:paraId="757044CE" w14:textId="07795362" w:rsidR="000860EC" w:rsidRPr="00E001D2" w:rsidRDefault="00E001D2" w:rsidP="000860EC">
            <w:pPr>
              <w:jc w:val="both"/>
              <w:rPr>
                <w:sz w:val="26"/>
                <w:szCs w:val="26"/>
              </w:rPr>
            </w:pPr>
            <w:r w:rsidRPr="00E001D2">
              <w:rPr>
                <w:sz w:val="26"/>
                <w:szCs w:val="26"/>
              </w:rPr>
              <w:t xml:space="preserve">Усенку Сергію Федоровичу </w:t>
            </w:r>
          </w:p>
        </w:tc>
        <w:tc>
          <w:tcPr>
            <w:tcW w:w="567" w:type="dxa"/>
            <w:shd w:val="clear" w:color="auto" w:fill="auto"/>
          </w:tcPr>
          <w:p w14:paraId="6F0C93DC" w14:textId="77777777" w:rsidR="000860EC" w:rsidRPr="00E001D2" w:rsidRDefault="000860EC" w:rsidP="000860EC">
            <w:pPr>
              <w:jc w:val="center"/>
              <w:rPr>
                <w:sz w:val="26"/>
                <w:szCs w:val="26"/>
              </w:rPr>
            </w:pPr>
            <w:r w:rsidRPr="00E001D2">
              <w:rPr>
                <w:sz w:val="26"/>
                <w:szCs w:val="26"/>
              </w:rPr>
              <w:t>-</w:t>
            </w:r>
          </w:p>
        </w:tc>
        <w:tc>
          <w:tcPr>
            <w:tcW w:w="1701" w:type="dxa"/>
            <w:shd w:val="clear" w:color="auto" w:fill="auto"/>
          </w:tcPr>
          <w:p w14:paraId="50915708" w14:textId="77777777" w:rsidR="000860EC" w:rsidRPr="00E001D2" w:rsidRDefault="000860EC" w:rsidP="000860EC">
            <w:pPr>
              <w:jc w:val="center"/>
              <w:rPr>
                <w:sz w:val="26"/>
                <w:szCs w:val="26"/>
              </w:rPr>
            </w:pPr>
            <w:r w:rsidRPr="00E001D2">
              <w:rPr>
                <w:sz w:val="26"/>
                <w:szCs w:val="26"/>
              </w:rPr>
              <w:t>500грн.;</w:t>
            </w:r>
          </w:p>
        </w:tc>
      </w:tr>
      <w:tr w:rsidR="000860EC" w:rsidRPr="00E001D2" w14:paraId="51841052" w14:textId="77777777" w:rsidTr="00E001D2">
        <w:tc>
          <w:tcPr>
            <w:tcW w:w="567" w:type="dxa"/>
            <w:shd w:val="clear" w:color="auto" w:fill="auto"/>
          </w:tcPr>
          <w:p w14:paraId="7E6110AD" w14:textId="77777777" w:rsidR="000860EC" w:rsidRPr="00E001D2" w:rsidRDefault="000860EC" w:rsidP="000860EC">
            <w:pPr>
              <w:jc w:val="center"/>
              <w:rPr>
                <w:sz w:val="26"/>
                <w:szCs w:val="26"/>
              </w:rPr>
            </w:pPr>
            <w:r w:rsidRPr="00E001D2">
              <w:rPr>
                <w:sz w:val="26"/>
                <w:szCs w:val="26"/>
              </w:rPr>
              <w:t>-</w:t>
            </w:r>
          </w:p>
        </w:tc>
        <w:tc>
          <w:tcPr>
            <w:tcW w:w="4678" w:type="dxa"/>
            <w:shd w:val="clear" w:color="auto" w:fill="auto"/>
          </w:tcPr>
          <w:p w14:paraId="6CC9AB5D" w14:textId="77777777" w:rsidR="000860EC" w:rsidRPr="00E001D2" w:rsidRDefault="000860EC" w:rsidP="000860EC">
            <w:pPr>
              <w:jc w:val="both"/>
              <w:rPr>
                <w:sz w:val="26"/>
                <w:szCs w:val="26"/>
              </w:rPr>
            </w:pPr>
            <w:r w:rsidRPr="00E001D2">
              <w:rPr>
                <w:sz w:val="26"/>
                <w:szCs w:val="26"/>
              </w:rPr>
              <w:t>Шевченку Миколі Олександровичу</w:t>
            </w:r>
          </w:p>
        </w:tc>
        <w:tc>
          <w:tcPr>
            <w:tcW w:w="567" w:type="dxa"/>
            <w:shd w:val="clear" w:color="auto" w:fill="auto"/>
          </w:tcPr>
          <w:p w14:paraId="0FC00BFE" w14:textId="77777777" w:rsidR="000860EC" w:rsidRPr="00E001D2" w:rsidRDefault="000860EC" w:rsidP="000860EC">
            <w:pPr>
              <w:jc w:val="center"/>
              <w:rPr>
                <w:sz w:val="26"/>
                <w:szCs w:val="26"/>
              </w:rPr>
            </w:pPr>
            <w:r w:rsidRPr="00E001D2">
              <w:rPr>
                <w:sz w:val="26"/>
                <w:szCs w:val="26"/>
              </w:rPr>
              <w:t>-</w:t>
            </w:r>
          </w:p>
        </w:tc>
        <w:tc>
          <w:tcPr>
            <w:tcW w:w="1701" w:type="dxa"/>
            <w:shd w:val="clear" w:color="auto" w:fill="auto"/>
          </w:tcPr>
          <w:p w14:paraId="63766EC3" w14:textId="2A5621DB" w:rsidR="000860EC" w:rsidRPr="00E001D2" w:rsidRDefault="000860EC" w:rsidP="00E001D2">
            <w:pPr>
              <w:jc w:val="center"/>
              <w:rPr>
                <w:sz w:val="26"/>
                <w:szCs w:val="26"/>
              </w:rPr>
            </w:pPr>
            <w:r w:rsidRPr="00E001D2">
              <w:rPr>
                <w:sz w:val="26"/>
                <w:szCs w:val="26"/>
              </w:rPr>
              <w:t>1000грн.</w:t>
            </w:r>
          </w:p>
        </w:tc>
      </w:tr>
    </w:tbl>
    <w:p w14:paraId="5272FFB1" w14:textId="0B01FD2F" w:rsidR="000860EC" w:rsidRPr="00E001D2" w:rsidRDefault="000860EC" w:rsidP="000860EC">
      <w:pPr>
        <w:jc w:val="both"/>
        <w:rPr>
          <w:sz w:val="26"/>
          <w:szCs w:val="26"/>
        </w:rPr>
      </w:pPr>
      <w:r w:rsidRPr="00E001D2">
        <w:rPr>
          <w:sz w:val="26"/>
          <w:szCs w:val="26"/>
        </w:rPr>
        <w:t xml:space="preserve">        </w:t>
      </w:r>
      <w:r w:rsidRPr="00E001D2">
        <w:rPr>
          <w:sz w:val="26"/>
          <w:szCs w:val="26"/>
        </w:rPr>
        <w:tab/>
        <w:t>1.2. На поховання безробітного сина Супруна Ярослава Сергійовича:</w:t>
      </w:r>
    </w:p>
    <w:p w14:paraId="20C80457" w14:textId="2DE1ED6E" w:rsidR="000860EC" w:rsidRPr="00E001D2" w:rsidRDefault="000860EC" w:rsidP="000860EC">
      <w:pPr>
        <w:jc w:val="both"/>
        <w:rPr>
          <w:sz w:val="26"/>
          <w:szCs w:val="26"/>
        </w:rPr>
      </w:pPr>
      <w:r w:rsidRPr="00E001D2">
        <w:rPr>
          <w:sz w:val="26"/>
          <w:szCs w:val="26"/>
        </w:rPr>
        <w:t xml:space="preserve">      -     Супрун Олені Євгенівні  -  500грн.</w:t>
      </w:r>
    </w:p>
    <w:p w14:paraId="345B4BAF" w14:textId="77777777" w:rsidR="000860EC" w:rsidRPr="00E001D2" w:rsidRDefault="000860EC" w:rsidP="000860EC">
      <w:pPr>
        <w:ind w:left="570"/>
        <w:jc w:val="both"/>
        <w:rPr>
          <w:sz w:val="26"/>
          <w:szCs w:val="26"/>
        </w:rPr>
      </w:pPr>
    </w:p>
    <w:p w14:paraId="2D733664" w14:textId="174D2EF4" w:rsidR="000860EC" w:rsidRPr="00E001D2" w:rsidRDefault="000860EC" w:rsidP="000860EC">
      <w:pPr>
        <w:ind w:firstLine="708"/>
        <w:jc w:val="both"/>
        <w:rPr>
          <w:sz w:val="26"/>
          <w:szCs w:val="26"/>
        </w:rPr>
      </w:pPr>
      <w:r w:rsidRPr="00E001D2">
        <w:rPr>
          <w:sz w:val="26"/>
          <w:szCs w:val="26"/>
        </w:rPr>
        <w:t>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2D2CCA35" w14:textId="77777777" w:rsidR="00E001D2" w:rsidRDefault="00E001D2" w:rsidP="000860EC">
      <w:pPr>
        <w:rPr>
          <w:sz w:val="26"/>
          <w:szCs w:val="26"/>
        </w:rPr>
      </w:pPr>
    </w:p>
    <w:p w14:paraId="1D6FD0FF" w14:textId="7CF36AC1" w:rsidR="000860EC" w:rsidRPr="00E001D2" w:rsidRDefault="000860EC" w:rsidP="000860EC">
      <w:pPr>
        <w:rPr>
          <w:sz w:val="26"/>
          <w:szCs w:val="26"/>
        </w:rPr>
      </w:pPr>
      <w:r w:rsidRPr="00E001D2">
        <w:rPr>
          <w:sz w:val="26"/>
          <w:szCs w:val="26"/>
        </w:rPr>
        <w:t xml:space="preserve">Міський голова                                    </w:t>
      </w:r>
      <w:r w:rsidR="00E001D2">
        <w:rPr>
          <w:sz w:val="26"/>
          <w:szCs w:val="26"/>
        </w:rPr>
        <w:tab/>
      </w:r>
      <w:r w:rsidR="00E001D2">
        <w:rPr>
          <w:sz w:val="26"/>
          <w:szCs w:val="26"/>
        </w:rPr>
        <w:tab/>
      </w:r>
      <w:r w:rsidR="00E001D2">
        <w:rPr>
          <w:sz w:val="26"/>
          <w:szCs w:val="26"/>
        </w:rPr>
        <w:tab/>
      </w:r>
      <w:r w:rsidR="00E001D2">
        <w:rPr>
          <w:sz w:val="26"/>
          <w:szCs w:val="26"/>
        </w:rPr>
        <w:tab/>
      </w:r>
      <w:r w:rsidR="00E001D2">
        <w:rPr>
          <w:sz w:val="26"/>
          <w:szCs w:val="26"/>
        </w:rPr>
        <w:tab/>
      </w:r>
      <w:r w:rsidRPr="00E001D2">
        <w:rPr>
          <w:sz w:val="26"/>
          <w:szCs w:val="26"/>
        </w:rPr>
        <w:t>Андрій ЧЕРНЯЄВ</w:t>
      </w:r>
    </w:p>
    <w:p w14:paraId="6AD4A57C" w14:textId="77777777" w:rsidR="00605A0B" w:rsidRDefault="00605A0B" w:rsidP="00605A0B">
      <w:pPr>
        <w:ind w:hanging="13"/>
        <w:jc w:val="center"/>
      </w:pPr>
      <w:r>
        <w:rPr>
          <w:sz w:val="22"/>
          <w:szCs w:val="22"/>
        </w:rPr>
        <w:object w:dxaOrig="675" w:dyaOrig="870" w14:anchorId="68659CE6">
          <v:shape id="_x0000_i1035" type="#_x0000_t75" style="width:33.75pt;height:43.5pt" o:ole="" filled="t">
            <v:fill color2="black"/>
            <v:imagedata r:id="rId8" o:title=""/>
          </v:shape>
          <o:OLEObject Type="Embed" ProgID="Word.Picture.8" ShapeID="_x0000_i1035" DrawAspect="Content" ObjectID="_1683360939" r:id="rId24"/>
        </w:object>
      </w:r>
    </w:p>
    <w:p w14:paraId="7ADD8951" w14:textId="77777777" w:rsidR="00605A0B" w:rsidRDefault="00605A0B" w:rsidP="00605A0B">
      <w:pPr>
        <w:ind w:hanging="13"/>
        <w:jc w:val="center"/>
        <w:outlineLvl w:val="0"/>
        <w:rPr>
          <w:b/>
          <w:sz w:val="28"/>
          <w:szCs w:val="28"/>
        </w:rPr>
      </w:pPr>
      <w:r>
        <w:rPr>
          <w:b/>
          <w:sz w:val="28"/>
          <w:szCs w:val="28"/>
        </w:rPr>
        <w:t>УКРАЇНА</w:t>
      </w:r>
    </w:p>
    <w:p w14:paraId="1FE9F19F" w14:textId="77777777" w:rsidR="00605A0B" w:rsidRDefault="00605A0B" w:rsidP="00605A0B">
      <w:pPr>
        <w:jc w:val="center"/>
        <w:rPr>
          <w:b/>
          <w:sz w:val="28"/>
          <w:szCs w:val="28"/>
        </w:rPr>
      </w:pPr>
      <w:r>
        <w:rPr>
          <w:b/>
          <w:sz w:val="28"/>
          <w:szCs w:val="28"/>
        </w:rPr>
        <w:t>СІВЕРСЬКА  МІСЬКА  РАДА</w:t>
      </w:r>
    </w:p>
    <w:p w14:paraId="6CE72AB7" w14:textId="77777777" w:rsidR="00605A0B" w:rsidRDefault="00605A0B" w:rsidP="00605A0B">
      <w:pPr>
        <w:jc w:val="center"/>
        <w:rPr>
          <w:b/>
          <w:sz w:val="28"/>
          <w:szCs w:val="28"/>
        </w:rPr>
      </w:pPr>
      <w:r>
        <w:rPr>
          <w:b/>
          <w:sz w:val="28"/>
          <w:szCs w:val="28"/>
        </w:rPr>
        <w:t>БАХМУТСЬКОГО  РАЙОНУ  ДОНЕЦЬКОЇ ОБЛАСТІ</w:t>
      </w:r>
    </w:p>
    <w:p w14:paraId="7B5E9308" w14:textId="77777777" w:rsidR="00605A0B" w:rsidRDefault="00605A0B" w:rsidP="00605A0B">
      <w:pPr>
        <w:jc w:val="center"/>
        <w:rPr>
          <w:b/>
          <w:sz w:val="28"/>
          <w:szCs w:val="28"/>
        </w:rPr>
      </w:pPr>
      <w:r>
        <w:rPr>
          <w:b/>
          <w:sz w:val="28"/>
          <w:szCs w:val="28"/>
        </w:rPr>
        <w:t>ВИКОНАВЧИЙ  КОМІТЕТ</w:t>
      </w:r>
    </w:p>
    <w:p w14:paraId="763B911D" w14:textId="77777777" w:rsidR="00605A0B" w:rsidRDefault="00605A0B" w:rsidP="00605A0B">
      <w:pPr>
        <w:jc w:val="center"/>
        <w:rPr>
          <w:b/>
          <w:sz w:val="28"/>
          <w:szCs w:val="28"/>
        </w:rPr>
      </w:pPr>
    </w:p>
    <w:p w14:paraId="663B0570" w14:textId="77777777" w:rsidR="00605A0B" w:rsidRDefault="00605A0B" w:rsidP="00605A0B">
      <w:pPr>
        <w:jc w:val="center"/>
        <w:outlineLvl w:val="0"/>
        <w:rPr>
          <w:b/>
          <w:i/>
          <w:sz w:val="28"/>
          <w:szCs w:val="28"/>
        </w:rPr>
      </w:pPr>
      <w:r>
        <w:rPr>
          <w:b/>
          <w:sz w:val="28"/>
          <w:szCs w:val="28"/>
        </w:rPr>
        <w:t>Р І Ш Е Н Н Я</w:t>
      </w:r>
    </w:p>
    <w:p w14:paraId="014C75EE" w14:textId="77777777" w:rsidR="00605A0B" w:rsidRDefault="00605A0B" w:rsidP="00605A0B">
      <w:pPr>
        <w:jc w:val="center"/>
        <w:rPr>
          <w:b/>
          <w:i/>
          <w:sz w:val="28"/>
          <w:szCs w:val="28"/>
        </w:rPr>
      </w:pPr>
    </w:p>
    <w:tbl>
      <w:tblPr>
        <w:tblW w:w="0" w:type="auto"/>
        <w:jc w:val="center"/>
        <w:tblLook w:val="01E0" w:firstRow="1" w:lastRow="1" w:firstColumn="1" w:lastColumn="1" w:noHBand="0" w:noVBand="0"/>
      </w:tblPr>
      <w:tblGrid>
        <w:gridCol w:w="3336"/>
        <w:gridCol w:w="2979"/>
        <w:gridCol w:w="3044"/>
      </w:tblGrid>
      <w:tr w:rsidR="003D58FF" w14:paraId="247268AD" w14:textId="77777777" w:rsidTr="00605A0B">
        <w:trPr>
          <w:jc w:val="center"/>
        </w:trPr>
        <w:tc>
          <w:tcPr>
            <w:tcW w:w="3095" w:type="dxa"/>
            <w:hideMark/>
          </w:tcPr>
          <w:p w14:paraId="6D54CF93" w14:textId="5DD61F61" w:rsidR="003D58FF" w:rsidRDefault="003D58FF" w:rsidP="003D58FF">
            <w:pPr>
              <w:pStyle w:val="ae"/>
              <w:tabs>
                <w:tab w:val="left" w:pos="4680"/>
                <w:tab w:val="left" w:pos="6804"/>
              </w:tabs>
              <w:rPr>
                <w:b w:val="0"/>
                <w:sz w:val="26"/>
                <w:szCs w:val="26"/>
              </w:rPr>
            </w:pPr>
            <w:r w:rsidRPr="00A51D33">
              <w:rPr>
                <w:bCs/>
                <w:sz w:val="26"/>
                <w:szCs w:val="26"/>
              </w:rPr>
              <w:t>____________06.05.2021___</w:t>
            </w:r>
          </w:p>
        </w:tc>
        <w:tc>
          <w:tcPr>
            <w:tcW w:w="3096" w:type="dxa"/>
            <w:hideMark/>
          </w:tcPr>
          <w:p w14:paraId="69AC295F" w14:textId="6A5100EE" w:rsidR="003D58FF" w:rsidRDefault="003D58FF" w:rsidP="003D58FF">
            <w:pPr>
              <w:pStyle w:val="ae"/>
              <w:tabs>
                <w:tab w:val="left" w:pos="4680"/>
                <w:tab w:val="left" w:pos="6804"/>
              </w:tabs>
              <w:rPr>
                <w:b w:val="0"/>
                <w:sz w:val="26"/>
                <w:szCs w:val="26"/>
              </w:rPr>
            </w:pPr>
            <w:r w:rsidRPr="00A51D33">
              <w:rPr>
                <w:bCs/>
                <w:sz w:val="26"/>
                <w:szCs w:val="26"/>
              </w:rPr>
              <w:t>Сіверськ</w:t>
            </w:r>
          </w:p>
        </w:tc>
        <w:tc>
          <w:tcPr>
            <w:tcW w:w="3096" w:type="dxa"/>
            <w:hideMark/>
          </w:tcPr>
          <w:p w14:paraId="0CBC0758" w14:textId="5F6FA84B" w:rsidR="003D58FF" w:rsidRDefault="003D58FF" w:rsidP="003D58FF">
            <w:pPr>
              <w:pStyle w:val="ae"/>
              <w:tabs>
                <w:tab w:val="left" w:pos="4680"/>
                <w:tab w:val="left" w:pos="6804"/>
              </w:tabs>
              <w:rPr>
                <w:b w:val="0"/>
                <w:sz w:val="26"/>
                <w:szCs w:val="26"/>
              </w:rPr>
            </w:pPr>
            <w:r w:rsidRPr="00A51D33">
              <w:rPr>
                <w:bCs/>
                <w:sz w:val="26"/>
                <w:szCs w:val="26"/>
              </w:rPr>
              <w:t>№ 39</w:t>
            </w:r>
            <w:r>
              <w:rPr>
                <w:bCs/>
                <w:sz w:val="26"/>
                <w:szCs w:val="26"/>
              </w:rPr>
              <w:t>2</w:t>
            </w:r>
            <w:r w:rsidRPr="00A51D33">
              <w:rPr>
                <w:bCs/>
                <w:sz w:val="26"/>
                <w:szCs w:val="26"/>
              </w:rPr>
              <w:t>_____________</w:t>
            </w:r>
          </w:p>
        </w:tc>
      </w:tr>
    </w:tbl>
    <w:p w14:paraId="5426870B" w14:textId="77777777" w:rsidR="00605A0B" w:rsidRDefault="00605A0B" w:rsidP="00605A0B">
      <w:pPr>
        <w:ind w:left="6804"/>
        <w:jc w:val="center"/>
        <w:rPr>
          <w:color w:val="FF0000"/>
          <w:sz w:val="28"/>
          <w:szCs w:val="28"/>
        </w:rPr>
      </w:pPr>
    </w:p>
    <w:p w14:paraId="1DB08EE4" w14:textId="77777777" w:rsidR="006555C5" w:rsidRPr="006555C5" w:rsidRDefault="006555C5" w:rsidP="006555C5">
      <w:pPr>
        <w:ind w:right="-8"/>
        <w:jc w:val="both"/>
        <w:rPr>
          <w:sz w:val="28"/>
          <w:szCs w:val="28"/>
        </w:rPr>
      </w:pPr>
      <w:bookmarkStart w:id="72" w:name="_Hlk71102725"/>
      <w:r w:rsidRPr="006555C5">
        <w:rPr>
          <w:sz w:val="28"/>
          <w:szCs w:val="28"/>
        </w:rPr>
        <w:t xml:space="preserve">Про надання дозволу громадянці </w:t>
      </w:r>
    </w:p>
    <w:p w14:paraId="3D3F42D4" w14:textId="77777777" w:rsidR="006555C5" w:rsidRPr="006555C5" w:rsidRDefault="006555C5" w:rsidP="006555C5">
      <w:pPr>
        <w:ind w:right="-8"/>
        <w:jc w:val="both"/>
        <w:rPr>
          <w:sz w:val="28"/>
          <w:szCs w:val="28"/>
        </w:rPr>
      </w:pPr>
      <w:r w:rsidRPr="006555C5">
        <w:rPr>
          <w:sz w:val="28"/>
          <w:szCs w:val="28"/>
        </w:rPr>
        <w:t xml:space="preserve">Гриненко Зої Дмитрівні, 05 травня </w:t>
      </w:r>
    </w:p>
    <w:p w14:paraId="4B66F895" w14:textId="77777777" w:rsidR="006555C5" w:rsidRPr="006555C5" w:rsidRDefault="006555C5" w:rsidP="006555C5">
      <w:pPr>
        <w:ind w:right="-8"/>
        <w:jc w:val="both"/>
        <w:rPr>
          <w:sz w:val="28"/>
          <w:szCs w:val="28"/>
        </w:rPr>
      </w:pPr>
      <w:r w:rsidRPr="006555C5">
        <w:rPr>
          <w:sz w:val="28"/>
          <w:szCs w:val="28"/>
        </w:rPr>
        <w:t xml:space="preserve">958 року народження на укладання </w:t>
      </w:r>
    </w:p>
    <w:p w14:paraId="7349EDB9" w14:textId="77777777" w:rsidR="006555C5" w:rsidRPr="006555C5" w:rsidRDefault="006555C5" w:rsidP="006555C5">
      <w:pPr>
        <w:ind w:right="-8"/>
        <w:jc w:val="both"/>
        <w:rPr>
          <w:sz w:val="28"/>
          <w:szCs w:val="28"/>
        </w:rPr>
      </w:pPr>
      <w:r w:rsidRPr="006555C5">
        <w:rPr>
          <w:sz w:val="28"/>
          <w:szCs w:val="28"/>
        </w:rPr>
        <w:t xml:space="preserve">договору оренди земельної ділянки, </w:t>
      </w:r>
    </w:p>
    <w:p w14:paraId="71928A2E" w14:textId="77777777" w:rsidR="006555C5" w:rsidRPr="006555C5" w:rsidRDefault="006555C5" w:rsidP="006555C5">
      <w:pPr>
        <w:ind w:right="-8"/>
        <w:jc w:val="both"/>
        <w:rPr>
          <w:sz w:val="28"/>
          <w:szCs w:val="28"/>
        </w:rPr>
      </w:pPr>
      <w:r w:rsidRPr="006555C5">
        <w:rPr>
          <w:sz w:val="28"/>
          <w:szCs w:val="28"/>
        </w:rPr>
        <w:t xml:space="preserve">яка належить її підопічному Чеботарьову </w:t>
      </w:r>
    </w:p>
    <w:p w14:paraId="0F4E4F0C" w14:textId="7631DA59" w:rsidR="006555C5" w:rsidRPr="006555C5" w:rsidRDefault="006555C5" w:rsidP="006555C5">
      <w:pPr>
        <w:ind w:right="-8"/>
        <w:jc w:val="both"/>
        <w:rPr>
          <w:sz w:val="28"/>
          <w:szCs w:val="28"/>
        </w:rPr>
      </w:pPr>
      <w:r w:rsidRPr="006555C5">
        <w:rPr>
          <w:sz w:val="28"/>
          <w:szCs w:val="28"/>
        </w:rPr>
        <w:t>Матвію Дмитровичу, 13 травня 2013 року народження</w:t>
      </w:r>
    </w:p>
    <w:bookmarkEnd w:id="72"/>
    <w:p w14:paraId="4A3B3FA6" w14:textId="77777777" w:rsidR="006555C5" w:rsidRPr="006555C5" w:rsidRDefault="006555C5" w:rsidP="006555C5">
      <w:pPr>
        <w:ind w:right="-8"/>
        <w:jc w:val="both"/>
        <w:rPr>
          <w:sz w:val="28"/>
          <w:szCs w:val="28"/>
        </w:rPr>
      </w:pPr>
      <w:r w:rsidRPr="006555C5">
        <w:rPr>
          <w:sz w:val="28"/>
          <w:szCs w:val="28"/>
        </w:rPr>
        <w:t xml:space="preserve">           </w:t>
      </w:r>
    </w:p>
    <w:p w14:paraId="5E05974C" w14:textId="3220E99E" w:rsidR="006555C5" w:rsidRPr="006555C5" w:rsidRDefault="006555C5" w:rsidP="006555C5">
      <w:pPr>
        <w:pStyle w:val="1"/>
        <w:jc w:val="both"/>
        <w:rPr>
          <w:rFonts w:ascii="Times New Roman" w:hAnsi="Times New Roman"/>
          <w:b w:val="0"/>
          <w:sz w:val="28"/>
          <w:szCs w:val="28"/>
          <w:lang w:val="uk-UA"/>
        </w:rPr>
      </w:pPr>
      <w:r w:rsidRPr="006555C5">
        <w:rPr>
          <w:rFonts w:ascii="Times New Roman" w:hAnsi="Times New Roman"/>
          <w:b w:val="0"/>
          <w:sz w:val="28"/>
          <w:szCs w:val="28"/>
          <w:lang w:val="uk-UA"/>
        </w:rPr>
        <w:t xml:space="preserve">         </w:t>
      </w:r>
      <w:r w:rsidRPr="006555C5">
        <w:rPr>
          <w:rFonts w:ascii="Times New Roman" w:hAnsi="Times New Roman"/>
          <w:b w:val="0"/>
          <w:sz w:val="28"/>
          <w:szCs w:val="28"/>
        </w:rPr>
        <w:t xml:space="preserve">Розглянувши заяву </w:t>
      </w:r>
      <w:r w:rsidRPr="006555C5">
        <w:rPr>
          <w:rFonts w:ascii="Times New Roman" w:hAnsi="Times New Roman"/>
          <w:b w:val="0"/>
          <w:sz w:val="28"/>
          <w:szCs w:val="28"/>
          <w:lang w:val="uk-UA"/>
        </w:rPr>
        <w:t xml:space="preserve">Гриненко З.Д. </w:t>
      </w:r>
      <w:r w:rsidRPr="006555C5">
        <w:rPr>
          <w:rFonts w:ascii="Times New Roman" w:hAnsi="Times New Roman"/>
          <w:b w:val="0"/>
          <w:sz w:val="28"/>
          <w:szCs w:val="28"/>
        </w:rPr>
        <w:t>та надані документи</w:t>
      </w:r>
      <w:r w:rsidRPr="006555C5">
        <w:rPr>
          <w:rFonts w:ascii="Times New Roman" w:hAnsi="Times New Roman"/>
          <w:b w:val="0"/>
          <w:sz w:val="28"/>
          <w:szCs w:val="28"/>
          <w:lang w:val="uk-UA"/>
        </w:rPr>
        <w:t xml:space="preserve"> щодо надання дозволу на укладання договору оренди земельної ділянки яка належить</w:t>
      </w:r>
      <w:r w:rsidRPr="006555C5">
        <w:rPr>
          <w:rFonts w:ascii="Times New Roman" w:hAnsi="Times New Roman"/>
          <w:b w:val="0"/>
          <w:sz w:val="28"/>
          <w:szCs w:val="28"/>
        </w:rPr>
        <w:t> </w:t>
      </w:r>
      <w:r w:rsidRPr="006555C5">
        <w:rPr>
          <w:rFonts w:ascii="Times New Roman" w:hAnsi="Times New Roman"/>
          <w:b w:val="0"/>
          <w:sz w:val="28"/>
          <w:szCs w:val="28"/>
          <w:lang w:val="uk-UA"/>
        </w:rPr>
        <w:t>її підопічному малолітньому Чеботарьову Матвію Дмитровичу, 13 травня 2013 року народження на праві свідоцтва про право на спадщину, кадастровій номера 1420988400:02:019:0005 та 1420988400:02:019:0004, враховуючи  інтереси дитини, відповідно до статті 17 Закону України «Про охорону дитинства», статті 177 Сімейного кодексу України, статей 31, 242 Цивільного кодексу України, керуючись підпунктом  4 пункту «б» частини 1 статті 34 Закону України «Про місцеве самоврядування в Україні», виконком міської ради</w:t>
      </w:r>
    </w:p>
    <w:p w14:paraId="178A3034" w14:textId="77777777" w:rsidR="006555C5" w:rsidRPr="006555C5" w:rsidRDefault="006555C5" w:rsidP="006555C5">
      <w:pPr>
        <w:pStyle w:val="1"/>
        <w:jc w:val="both"/>
        <w:rPr>
          <w:rFonts w:ascii="Times New Roman" w:hAnsi="Times New Roman"/>
          <w:b w:val="0"/>
          <w:sz w:val="28"/>
          <w:szCs w:val="28"/>
          <w:lang w:val="uk-UA"/>
        </w:rPr>
      </w:pPr>
      <w:r w:rsidRPr="006555C5">
        <w:rPr>
          <w:rFonts w:ascii="Times New Roman" w:hAnsi="Times New Roman"/>
          <w:b w:val="0"/>
          <w:sz w:val="28"/>
          <w:szCs w:val="28"/>
          <w:lang w:val="uk-UA"/>
        </w:rPr>
        <w:t>ВИРІШИВ:</w:t>
      </w:r>
    </w:p>
    <w:p w14:paraId="2B67FC74" w14:textId="77D5EA03" w:rsidR="006555C5" w:rsidRPr="006555C5" w:rsidRDefault="006555C5" w:rsidP="006555C5">
      <w:pPr>
        <w:tabs>
          <w:tab w:val="left" w:pos="567"/>
          <w:tab w:val="left" w:pos="851"/>
        </w:tabs>
        <w:ind w:right="-8"/>
        <w:jc w:val="both"/>
        <w:rPr>
          <w:sz w:val="28"/>
          <w:szCs w:val="28"/>
        </w:rPr>
      </w:pPr>
      <w:r w:rsidRPr="006555C5">
        <w:rPr>
          <w:sz w:val="28"/>
          <w:szCs w:val="28"/>
        </w:rPr>
        <w:t xml:space="preserve"> </w:t>
      </w:r>
      <w:r w:rsidRPr="006555C5">
        <w:rPr>
          <w:sz w:val="28"/>
          <w:szCs w:val="28"/>
        </w:rPr>
        <w:tab/>
        <w:t>1. Дозволити законному представнику (опікуну), Гриненко Зої Дмитрівні, 05 травня 1958 року народження  , від імені малолітньої дитини, Чеботарьова Матвія Дмитровича, 13 травня 2013 року народження, укласти договір оренди земельної ділянки яка належить йому на праві свідоцтва про спадщину з кадастровими номерами 1420988400:02:019:0005 та 1420988400:02:019:0004.</w:t>
      </w:r>
    </w:p>
    <w:p w14:paraId="4F4CC582" w14:textId="77777777" w:rsidR="006555C5" w:rsidRPr="006555C5" w:rsidRDefault="006555C5" w:rsidP="006555C5">
      <w:pPr>
        <w:tabs>
          <w:tab w:val="left" w:pos="567"/>
          <w:tab w:val="left" w:pos="851"/>
        </w:tabs>
        <w:ind w:right="-8"/>
        <w:jc w:val="both"/>
        <w:rPr>
          <w:sz w:val="28"/>
          <w:szCs w:val="28"/>
        </w:rPr>
      </w:pPr>
      <w:r w:rsidRPr="006555C5">
        <w:rPr>
          <w:sz w:val="28"/>
          <w:szCs w:val="28"/>
        </w:rPr>
        <w:t> </w:t>
      </w:r>
    </w:p>
    <w:p w14:paraId="4F41DE1F" w14:textId="6F5B49B8" w:rsidR="006555C5" w:rsidRPr="006555C5" w:rsidRDefault="006555C5" w:rsidP="006555C5">
      <w:pPr>
        <w:tabs>
          <w:tab w:val="left" w:pos="567"/>
          <w:tab w:val="left" w:pos="1276"/>
        </w:tabs>
        <w:ind w:right="-143"/>
        <w:jc w:val="both"/>
        <w:rPr>
          <w:sz w:val="28"/>
          <w:szCs w:val="28"/>
        </w:rPr>
      </w:pPr>
      <w:r w:rsidRPr="006555C5">
        <w:rPr>
          <w:sz w:val="28"/>
          <w:szCs w:val="28"/>
        </w:rPr>
        <w:tab/>
        <w:t>2. У тримісячний термін після укладання договору надати до Служби у справах дітей виконкому Сіверської міської ради  копію відповідного документу про укладання договору.</w:t>
      </w:r>
    </w:p>
    <w:p w14:paraId="1C280504" w14:textId="77777777" w:rsidR="006555C5" w:rsidRPr="006555C5" w:rsidRDefault="006555C5" w:rsidP="006555C5">
      <w:pPr>
        <w:tabs>
          <w:tab w:val="left" w:pos="567"/>
          <w:tab w:val="left" w:pos="1276"/>
        </w:tabs>
        <w:ind w:right="-143"/>
        <w:jc w:val="both"/>
        <w:rPr>
          <w:sz w:val="28"/>
          <w:szCs w:val="28"/>
        </w:rPr>
      </w:pPr>
    </w:p>
    <w:p w14:paraId="09F3E4D1" w14:textId="73B324E0" w:rsidR="006555C5" w:rsidRPr="006555C5" w:rsidRDefault="006555C5" w:rsidP="006555C5">
      <w:pPr>
        <w:tabs>
          <w:tab w:val="left" w:pos="567"/>
          <w:tab w:val="left" w:pos="1276"/>
        </w:tabs>
        <w:ind w:right="-143"/>
        <w:jc w:val="both"/>
        <w:rPr>
          <w:sz w:val="28"/>
          <w:szCs w:val="28"/>
        </w:rPr>
      </w:pPr>
      <w:r w:rsidRPr="006555C5">
        <w:rPr>
          <w:sz w:val="28"/>
          <w:szCs w:val="28"/>
        </w:rPr>
        <w:tab/>
        <w:t>3. Надавати щорічний звіт опікуна про витрачені кошти.</w:t>
      </w:r>
      <w:r w:rsidRPr="006555C5">
        <w:rPr>
          <w:sz w:val="28"/>
          <w:szCs w:val="28"/>
        </w:rPr>
        <w:br/>
        <w:t xml:space="preserve">      </w:t>
      </w:r>
    </w:p>
    <w:p w14:paraId="6C9DCC70" w14:textId="4E2A19F0" w:rsidR="006555C5" w:rsidRPr="006555C5" w:rsidRDefault="006555C5" w:rsidP="006555C5">
      <w:pPr>
        <w:tabs>
          <w:tab w:val="left" w:pos="567"/>
          <w:tab w:val="left" w:pos="851"/>
        </w:tabs>
        <w:ind w:right="-8"/>
        <w:jc w:val="both"/>
        <w:rPr>
          <w:sz w:val="28"/>
          <w:szCs w:val="28"/>
        </w:rPr>
      </w:pPr>
      <w:r w:rsidRPr="006555C5">
        <w:rPr>
          <w:sz w:val="28"/>
          <w:szCs w:val="28"/>
        </w:rPr>
        <w:lastRenderedPageBreak/>
        <w:t xml:space="preserve">        4. Попередити законного представника дитини про відповідальність за порушення чинного законодавства щодо захисту майнових прав дитини.</w:t>
      </w:r>
    </w:p>
    <w:p w14:paraId="7CB8CC76" w14:textId="77777777" w:rsidR="006555C5" w:rsidRPr="006555C5" w:rsidRDefault="006555C5" w:rsidP="006555C5">
      <w:pPr>
        <w:tabs>
          <w:tab w:val="left" w:pos="851"/>
        </w:tabs>
        <w:ind w:right="-8"/>
        <w:jc w:val="both"/>
        <w:rPr>
          <w:sz w:val="28"/>
          <w:szCs w:val="28"/>
        </w:rPr>
      </w:pPr>
      <w:r w:rsidRPr="006555C5">
        <w:rPr>
          <w:sz w:val="28"/>
          <w:szCs w:val="28"/>
        </w:rPr>
        <w:t xml:space="preserve">          </w:t>
      </w:r>
    </w:p>
    <w:p w14:paraId="5888BABC" w14:textId="55F364F9" w:rsidR="006555C5" w:rsidRPr="006555C5" w:rsidRDefault="006555C5" w:rsidP="006555C5">
      <w:pPr>
        <w:tabs>
          <w:tab w:val="left" w:pos="851"/>
        </w:tabs>
        <w:ind w:right="-8"/>
        <w:jc w:val="both"/>
        <w:rPr>
          <w:sz w:val="28"/>
          <w:szCs w:val="28"/>
        </w:rPr>
      </w:pPr>
      <w:r w:rsidRPr="006555C5">
        <w:rPr>
          <w:sz w:val="28"/>
          <w:szCs w:val="28"/>
        </w:rPr>
        <w:t xml:space="preserve">        5. Організаційне виконання рішення покласти на службу у справах дітей виконкому Сіверської міської ради (Чурсіну).</w:t>
      </w:r>
    </w:p>
    <w:p w14:paraId="10709F7B" w14:textId="77777777" w:rsidR="006555C5" w:rsidRPr="006555C5" w:rsidRDefault="006555C5" w:rsidP="006555C5">
      <w:pPr>
        <w:pStyle w:val="1"/>
        <w:tabs>
          <w:tab w:val="left" w:pos="851"/>
        </w:tabs>
        <w:jc w:val="both"/>
        <w:rPr>
          <w:rFonts w:ascii="Times New Roman" w:hAnsi="Times New Roman"/>
          <w:b w:val="0"/>
          <w:sz w:val="28"/>
          <w:szCs w:val="28"/>
        </w:rPr>
      </w:pPr>
      <w:r w:rsidRPr="006555C5">
        <w:rPr>
          <w:rFonts w:ascii="Times New Roman" w:hAnsi="Times New Roman"/>
          <w:sz w:val="28"/>
          <w:szCs w:val="28"/>
        </w:rPr>
        <w:t xml:space="preserve">          </w:t>
      </w:r>
      <w:r w:rsidRPr="006555C5">
        <w:rPr>
          <w:rFonts w:ascii="Times New Roman" w:hAnsi="Times New Roman"/>
          <w:b w:val="0"/>
          <w:sz w:val="28"/>
          <w:szCs w:val="28"/>
          <w:lang w:val="uk-UA"/>
        </w:rPr>
        <w:t xml:space="preserve">6. </w:t>
      </w:r>
      <w:r w:rsidRPr="006555C5">
        <w:rPr>
          <w:rFonts w:ascii="Times New Roman" w:hAnsi="Times New Roman"/>
          <w:b w:val="0"/>
          <w:sz w:val="28"/>
          <w:szCs w:val="28"/>
        </w:rPr>
        <w:t>Контроль за виконанням даного рішення залишаю за собою.</w:t>
      </w:r>
    </w:p>
    <w:p w14:paraId="4BA2FBB6" w14:textId="77777777" w:rsidR="006555C5" w:rsidRPr="006555C5" w:rsidRDefault="006555C5" w:rsidP="006555C5">
      <w:pPr>
        <w:tabs>
          <w:tab w:val="left" w:pos="709"/>
        </w:tabs>
        <w:jc w:val="both"/>
        <w:rPr>
          <w:sz w:val="28"/>
          <w:szCs w:val="28"/>
        </w:rPr>
      </w:pPr>
    </w:p>
    <w:p w14:paraId="469F60A4" w14:textId="77777777" w:rsidR="006555C5" w:rsidRPr="006555C5" w:rsidRDefault="006555C5" w:rsidP="006555C5">
      <w:pPr>
        <w:tabs>
          <w:tab w:val="left" w:pos="709"/>
        </w:tabs>
        <w:jc w:val="both"/>
        <w:rPr>
          <w:sz w:val="28"/>
          <w:szCs w:val="28"/>
        </w:rPr>
      </w:pPr>
    </w:p>
    <w:p w14:paraId="6B4B4027" w14:textId="77777777" w:rsidR="006555C5" w:rsidRPr="006555C5" w:rsidRDefault="006555C5" w:rsidP="006555C5">
      <w:pPr>
        <w:tabs>
          <w:tab w:val="left" w:pos="567"/>
          <w:tab w:val="left" w:pos="709"/>
          <w:tab w:val="left" w:pos="7124"/>
          <w:tab w:val="left" w:pos="7380"/>
          <w:tab w:val="left" w:pos="7655"/>
        </w:tabs>
        <w:jc w:val="both"/>
        <w:rPr>
          <w:sz w:val="28"/>
          <w:szCs w:val="28"/>
        </w:rPr>
      </w:pPr>
    </w:p>
    <w:p w14:paraId="2A25448D" w14:textId="77777777" w:rsidR="006555C5" w:rsidRDefault="006555C5" w:rsidP="006555C5">
      <w:pPr>
        <w:tabs>
          <w:tab w:val="left" w:pos="567"/>
          <w:tab w:val="left" w:pos="709"/>
          <w:tab w:val="left" w:pos="7380"/>
          <w:tab w:val="left" w:pos="7655"/>
        </w:tabs>
        <w:jc w:val="both"/>
        <w:rPr>
          <w:sz w:val="28"/>
          <w:szCs w:val="28"/>
        </w:rPr>
      </w:pPr>
      <w:r>
        <w:rPr>
          <w:sz w:val="28"/>
          <w:szCs w:val="28"/>
        </w:rPr>
        <w:t>Міський голова                                                                              Андрій ЧЕРНЯЄВ</w:t>
      </w:r>
    </w:p>
    <w:p w14:paraId="651794CC" w14:textId="604988F3" w:rsidR="00605A0B" w:rsidRDefault="00605A0B" w:rsidP="006555C5">
      <w:pPr>
        <w:rPr>
          <w:color w:val="FF0000"/>
          <w:sz w:val="28"/>
          <w:szCs w:val="28"/>
        </w:rPr>
      </w:pPr>
    </w:p>
    <w:p w14:paraId="0017B1F7" w14:textId="2813027C" w:rsidR="006555C5" w:rsidRDefault="006555C5" w:rsidP="006555C5">
      <w:pPr>
        <w:rPr>
          <w:color w:val="FF0000"/>
          <w:sz w:val="28"/>
          <w:szCs w:val="28"/>
        </w:rPr>
      </w:pPr>
    </w:p>
    <w:p w14:paraId="7C5319E6" w14:textId="1B1585A4" w:rsidR="006555C5" w:rsidRDefault="006555C5" w:rsidP="006555C5">
      <w:pPr>
        <w:rPr>
          <w:color w:val="FF0000"/>
          <w:sz w:val="28"/>
          <w:szCs w:val="28"/>
        </w:rPr>
      </w:pPr>
    </w:p>
    <w:p w14:paraId="23B4AC70" w14:textId="6547FF94" w:rsidR="006555C5" w:rsidRDefault="006555C5" w:rsidP="006555C5">
      <w:pPr>
        <w:rPr>
          <w:color w:val="FF0000"/>
          <w:sz w:val="28"/>
          <w:szCs w:val="28"/>
        </w:rPr>
      </w:pPr>
    </w:p>
    <w:p w14:paraId="1624C821" w14:textId="1537C864" w:rsidR="006555C5" w:rsidRDefault="006555C5" w:rsidP="006555C5">
      <w:pPr>
        <w:rPr>
          <w:color w:val="FF0000"/>
          <w:sz w:val="28"/>
          <w:szCs w:val="28"/>
        </w:rPr>
      </w:pPr>
    </w:p>
    <w:p w14:paraId="180F6DB0" w14:textId="22EFA5BF" w:rsidR="003D58FF" w:rsidRDefault="003D58FF" w:rsidP="006555C5">
      <w:pPr>
        <w:rPr>
          <w:color w:val="FF0000"/>
          <w:sz w:val="28"/>
          <w:szCs w:val="28"/>
        </w:rPr>
      </w:pPr>
    </w:p>
    <w:p w14:paraId="5EB65BB0" w14:textId="14E85DD6" w:rsidR="003D58FF" w:rsidRDefault="003D58FF" w:rsidP="006555C5">
      <w:pPr>
        <w:rPr>
          <w:color w:val="FF0000"/>
          <w:sz w:val="28"/>
          <w:szCs w:val="28"/>
        </w:rPr>
      </w:pPr>
    </w:p>
    <w:p w14:paraId="316487A0" w14:textId="78B3D765" w:rsidR="003D58FF" w:rsidRDefault="003D58FF" w:rsidP="006555C5">
      <w:pPr>
        <w:rPr>
          <w:color w:val="FF0000"/>
          <w:sz w:val="28"/>
          <w:szCs w:val="28"/>
        </w:rPr>
      </w:pPr>
    </w:p>
    <w:p w14:paraId="265B2877" w14:textId="122C30EE" w:rsidR="003D58FF" w:rsidRDefault="003D58FF" w:rsidP="006555C5">
      <w:pPr>
        <w:rPr>
          <w:color w:val="FF0000"/>
          <w:sz w:val="28"/>
          <w:szCs w:val="28"/>
        </w:rPr>
      </w:pPr>
    </w:p>
    <w:p w14:paraId="445DC9D1" w14:textId="5D1428F9" w:rsidR="003D58FF" w:rsidRDefault="003D58FF" w:rsidP="006555C5">
      <w:pPr>
        <w:rPr>
          <w:color w:val="FF0000"/>
          <w:sz w:val="28"/>
          <w:szCs w:val="28"/>
        </w:rPr>
      </w:pPr>
    </w:p>
    <w:p w14:paraId="6974AE53" w14:textId="3C508623" w:rsidR="003D58FF" w:rsidRDefault="003D58FF" w:rsidP="006555C5">
      <w:pPr>
        <w:rPr>
          <w:color w:val="FF0000"/>
          <w:sz w:val="28"/>
          <w:szCs w:val="28"/>
        </w:rPr>
      </w:pPr>
    </w:p>
    <w:p w14:paraId="7836BA56" w14:textId="66977C56" w:rsidR="003D58FF" w:rsidRDefault="003D58FF" w:rsidP="006555C5">
      <w:pPr>
        <w:rPr>
          <w:color w:val="FF0000"/>
          <w:sz w:val="28"/>
          <w:szCs w:val="28"/>
        </w:rPr>
      </w:pPr>
    </w:p>
    <w:p w14:paraId="5C89DC43" w14:textId="2FD3DB32" w:rsidR="003D58FF" w:rsidRDefault="003D58FF" w:rsidP="006555C5">
      <w:pPr>
        <w:rPr>
          <w:color w:val="FF0000"/>
          <w:sz w:val="28"/>
          <w:szCs w:val="28"/>
        </w:rPr>
      </w:pPr>
    </w:p>
    <w:p w14:paraId="6D8CD35F" w14:textId="4E95C4EB" w:rsidR="003D58FF" w:rsidRDefault="003D58FF" w:rsidP="006555C5">
      <w:pPr>
        <w:rPr>
          <w:color w:val="FF0000"/>
          <w:sz w:val="28"/>
          <w:szCs w:val="28"/>
        </w:rPr>
      </w:pPr>
    </w:p>
    <w:p w14:paraId="62B04A4E" w14:textId="201F717F" w:rsidR="003D58FF" w:rsidRDefault="003D58FF" w:rsidP="006555C5">
      <w:pPr>
        <w:rPr>
          <w:color w:val="FF0000"/>
          <w:sz w:val="28"/>
          <w:szCs w:val="28"/>
        </w:rPr>
      </w:pPr>
    </w:p>
    <w:p w14:paraId="7151E2D6" w14:textId="6D781371" w:rsidR="003D58FF" w:rsidRDefault="003D58FF" w:rsidP="006555C5">
      <w:pPr>
        <w:rPr>
          <w:color w:val="FF0000"/>
          <w:sz w:val="28"/>
          <w:szCs w:val="28"/>
        </w:rPr>
      </w:pPr>
    </w:p>
    <w:p w14:paraId="328EBEE0" w14:textId="293D75B6" w:rsidR="003D58FF" w:rsidRDefault="003D58FF" w:rsidP="006555C5">
      <w:pPr>
        <w:rPr>
          <w:color w:val="FF0000"/>
          <w:sz w:val="28"/>
          <w:szCs w:val="28"/>
        </w:rPr>
      </w:pPr>
    </w:p>
    <w:p w14:paraId="35D994E5" w14:textId="7731DD7F" w:rsidR="003D58FF" w:rsidRDefault="003D58FF" w:rsidP="006555C5">
      <w:pPr>
        <w:rPr>
          <w:color w:val="FF0000"/>
          <w:sz w:val="28"/>
          <w:szCs w:val="28"/>
        </w:rPr>
      </w:pPr>
    </w:p>
    <w:p w14:paraId="4F0B35D7" w14:textId="7C1D57BD" w:rsidR="003D58FF" w:rsidRDefault="003D58FF" w:rsidP="006555C5">
      <w:pPr>
        <w:rPr>
          <w:color w:val="FF0000"/>
          <w:sz w:val="28"/>
          <w:szCs w:val="28"/>
        </w:rPr>
      </w:pPr>
    </w:p>
    <w:p w14:paraId="0CBBD750" w14:textId="1D3FD009" w:rsidR="003D58FF" w:rsidRDefault="003D58FF" w:rsidP="006555C5">
      <w:pPr>
        <w:rPr>
          <w:color w:val="FF0000"/>
          <w:sz w:val="28"/>
          <w:szCs w:val="28"/>
        </w:rPr>
      </w:pPr>
    </w:p>
    <w:p w14:paraId="341CB70C" w14:textId="4CA70FAA" w:rsidR="003D58FF" w:rsidRDefault="003D58FF" w:rsidP="006555C5">
      <w:pPr>
        <w:rPr>
          <w:color w:val="FF0000"/>
          <w:sz w:val="28"/>
          <w:szCs w:val="28"/>
        </w:rPr>
      </w:pPr>
    </w:p>
    <w:p w14:paraId="4010D176" w14:textId="60407A80" w:rsidR="003D58FF" w:rsidRDefault="003D58FF" w:rsidP="006555C5">
      <w:pPr>
        <w:rPr>
          <w:color w:val="FF0000"/>
          <w:sz w:val="28"/>
          <w:szCs w:val="28"/>
        </w:rPr>
      </w:pPr>
    </w:p>
    <w:p w14:paraId="24A86A27" w14:textId="6BFD11FD" w:rsidR="003D58FF" w:rsidRDefault="003D58FF" w:rsidP="006555C5">
      <w:pPr>
        <w:rPr>
          <w:color w:val="FF0000"/>
          <w:sz w:val="28"/>
          <w:szCs w:val="28"/>
        </w:rPr>
      </w:pPr>
    </w:p>
    <w:p w14:paraId="66A7FD1C" w14:textId="55A61215" w:rsidR="003D58FF" w:rsidRDefault="003D58FF" w:rsidP="006555C5">
      <w:pPr>
        <w:rPr>
          <w:color w:val="FF0000"/>
          <w:sz w:val="28"/>
          <w:szCs w:val="28"/>
        </w:rPr>
      </w:pPr>
    </w:p>
    <w:p w14:paraId="5F109395" w14:textId="19FAA0CF" w:rsidR="003D58FF" w:rsidRDefault="003D58FF" w:rsidP="006555C5">
      <w:pPr>
        <w:rPr>
          <w:color w:val="FF0000"/>
          <w:sz w:val="28"/>
          <w:szCs w:val="28"/>
        </w:rPr>
      </w:pPr>
    </w:p>
    <w:p w14:paraId="3EF7EB55" w14:textId="480BF651" w:rsidR="003D58FF" w:rsidRDefault="003D58FF" w:rsidP="006555C5">
      <w:pPr>
        <w:rPr>
          <w:color w:val="FF0000"/>
          <w:sz w:val="28"/>
          <w:szCs w:val="28"/>
        </w:rPr>
      </w:pPr>
    </w:p>
    <w:p w14:paraId="0DF5647C" w14:textId="1A1CA178" w:rsidR="003D58FF" w:rsidRDefault="003D58FF" w:rsidP="006555C5">
      <w:pPr>
        <w:rPr>
          <w:color w:val="FF0000"/>
          <w:sz w:val="28"/>
          <w:szCs w:val="28"/>
        </w:rPr>
      </w:pPr>
    </w:p>
    <w:p w14:paraId="576B49D1" w14:textId="49FBACDE" w:rsidR="003D58FF" w:rsidRDefault="003D58FF" w:rsidP="006555C5">
      <w:pPr>
        <w:rPr>
          <w:color w:val="FF0000"/>
          <w:sz w:val="28"/>
          <w:szCs w:val="28"/>
        </w:rPr>
      </w:pPr>
    </w:p>
    <w:p w14:paraId="5723A799" w14:textId="0DE18874" w:rsidR="003D58FF" w:rsidRDefault="003D58FF" w:rsidP="006555C5">
      <w:pPr>
        <w:rPr>
          <w:color w:val="FF0000"/>
          <w:sz w:val="28"/>
          <w:szCs w:val="28"/>
        </w:rPr>
      </w:pPr>
    </w:p>
    <w:p w14:paraId="203C84E3" w14:textId="4CC2BB86" w:rsidR="003D58FF" w:rsidRDefault="003D58FF" w:rsidP="006555C5">
      <w:pPr>
        <w:rPr>
          <w:color w:val="FF0000"/>
          <w:sz w:val="28"/>
          <w:szCs w:val="28"/>
        </w:rPr>
      </w:pPr>
    </w:p>
    <w:p w14:paraId="65A0F352" w14:textId="6AA3835A" w:rsidR="003D58FF" w:rsidRDefault="003D58FF" w:rsidP="006555C5">
      <w:pPr>
        <w:rPr>
          <w:color w:val="FF0000"/>
          <w:sz w:val="28"/>
          <w:szCs w:val="28"/>
        </w:rPr>
      </w:pPr>
    </w:p>
    <w:p w14:paraId="1DF3097C" w14:textId="0FBFA235" w:rsidR="003D58FF" w:rsidRDefault="003D58FF" w:rsidP="006555C5">
      <w:pPr>
        <w:rPr>
          <w:color w:val="FF0000"/>
          <w:sz w:val="28"/>
          <w:szCs w:val="28"/>
        </w:rPr>
      </w:pPr>
    </w:p>
    <w:p w14:paraId="45BE7BA8" w14:textId="379AC2E9" w:rsidR="003D58FF" w:rsidRDefault="003D58FF" w:rsidP="006555C5">
      <w:pPr>
        <w:rPr>
          <w:color w:val="FF0000"/>
          <w:sz w:val="28"/>
          <w:szCs w:val="28"/>
        </w:rPr>
      </w:pPr>
    </w:p>
    <w:p w14:paraId="4734272E" w14:textId="36CFF4F1" w:rsidR="003D58FF" w:rsidRDefault="003D58FF" w:rsidP="006555C5">
      <w:pPr>
        <w:rPr>
          <w:color w:val="FF0000"/>
          <w:sz w:val="28"/>
          <w:szCs w:val="28"/>
        </w:rPr>
      </w:pPr>
    </w:p>
    <w:p w14:paraId="3A767E7E" w14:textId="05D7DD7F" w:rsidR="003D58FF" w:rsidRDefault="003D58FF" w:rsidP="003D58FF">
      <w:pPr>
        <w:ind w:right="-8" w:firstLine="708"/>
        <w:jc w:val="both"/>
        <w:outlineLvl w:val="0"/>
        <w:rPr>
          <w:b/>
          <w:sz w:val="40"/>
          <w:szCs w:val="28"/>
        </w:rPr>
      </w:pPr>
      <w:r>
        <w:rPr>
          <w:b/>
          <w:sz w:val="40"/>
          <w:szCs w:val="28"/>
        </w:rPr>
        <w:lastRenderedPageBreak/>
        <w:t>З номеру 393 по номер 497</w:t>
      </w:r>
      <w:r w:rsidRPr="009907B1">
        <w:rPr>
          <w:b/>
          <w:sz w:val="40"/>
          <w:szCs w:val="28"/>
        </w:rPr>
        <w:t xml:space="preserve"> рішення виконавчого комітету </w:t>
      </w:r>
      <w:r>
        <w:rPr>
          <w:b/>
          <w:sz w:val="40"/>
          <w:szCs w:val="28"/>
        </w:rPr>
        <w:t>«П</w:t>
      </w:r>
      <w:r w:rsidRPr="009907B1">
        <w:rPr>
          <w:b/>
          <w:sz w:val="40"/>
          <w:szCs w:val="28"/>
        </w:rPr>
        <w:t>ро надання статусу дитини, яка постраждала внаслідок воєнних дій та збройних конфліктів</w:t>
      </w:r>
      <w:r>
        <w:rPr>
          <w:b/>
          <w:sz w:val="40"/>
          <w:szCs w:val="28"/>
        </w:rPr>
        <w:t>».</w:t>
      </w:r>
    </w:p>
    <w:p w14:paraId="62F4843C" w14:textId="5981E4F6" w:rsidR="003D58FF" w:rsidRDefault="003D58FF" w:rsidP="006555C5">
      <w:pPr>
        <w:rPr>
          <w:color w:val="FF0000"/>
          <w:sz w:val="28"/>
          <w:szCs w:val="28"/>
        </w:rPr>
      </w:pPr>
    </w:p>
    <w:p w14:paraId="6739922C" w14:textId="26A995E6" w:rsidR="003D58FF" w:rsidRDefault="003D58FF" w:rsidP="006555C5">
      <w:pPr>
        <w:rPr>
          <w:color w:val="FF0000"/>
          <w:sz w:val="28"/>
          <w:szCs w:val="28"/>
        </w:rPr>
      </w:pPr>
    </w:p>
    <w:p w14:paraId="52E87251" w14:textId="77777777" w:rsidR="003D58FF" w:rsidRDefault="003D58FF" w:rsidP="006555C5">
      <w:pPr>
        <w:rPr>
          <w:color w:val="FF0000"/>
          <w:sz w:val="28"/>
          <w:szCs w:val="28"/>
        </w:rPr>
      </w:pPr>
    </w:p>
    <w:p w14:paraId="5396E87E" w14:textId="5F621884" w:rsidR="006555C5" w:rsidRDefault="006555C5" w:rsidP="006555C5">
      <w:pPr>
        <w:rPr>
          <w:color w:val="FF0000"/>
          <w:sz w:val="28"/>
          <w:szCs w:val="28"/>
        </w:rPr>
      </w:pPr>
    </w:p>
    <w:p w14:paraId="51536BA0" w14:textId="0854B3A4" w:rsidR="006555C5" w:rsidRDefault="006555C5" w:rsidP="006555C5">
      <w:pPr>
        <w:rPr>
          <w:color w:val="FF0000"/>
          <w:sz w:val="28"/>
          <w:szCs w:val="28"/>
        </w:rPr>
      </w:pPr>
    </w:p>
    <w:p w14:paraId="347C5E3D" w14:textId="223824D3" w:rsidR="006555C5" w:rsidRDefault="006555C5" w:rsidP="006555C5">
      <w:pPr>
        <w:rPr>
          <w:color w:val="FF0000"/>
          <w:sz w:val="28"/>
          <w:szCs w:val="28"/>
        </w:rPr>
      </w:pPr>
    </w:p>
    <w:p w14:paraId="5EE9843F" w14:textId="3F835DAC" w:rsidR="006555C5" w:rsidRDefault="006555C5" w:rsidP="006555C5">
      <w:pPr>
        <w:rPr>
          <w:color w:val="FF0000"/>
          <w:sz w:val="28"/>
          <w:szCs w:val="28"/>
        </w:rPr>
      </w:pPr>
    </w:p>
    <w:p w14:paraId="2DAD61D5" w14:textId="6F8EF3C1" w:rsidR="006555C5" w:rsidRDefault="006555C5" w:rsidP="006555C5">
      <w:pPr>
        <w:rPr>
          <w:color w:val="FF0000"/>
          <w:sz w:val="28"/>
          <w:szCs w:val="28"/>
        </w:rPr>
      </w:pPr>
    </w:p>
    <w:p w14:paraId="5A2A28F9" w14:textId="1E72CE06" w:rsidR="006555C5" w:rsidRDefault="006555C5" w:rsidP="006555C5">
      <w:pPr>
        <w:rPr>
          <w:color w:val="FF0000"/>
          <w:sz w:val="28"/>
          <w:szCs w:val="28"/>
        </w:rPr>
      </w:pPr>
    </w:p>
    <w:p w14:paraId="35566F6E" w14:textId="4FFDB217" w:rsidR="006555C5" w:rsidRDefault="006555C5" w:rsidP="006555C5">
      <w:pPr>
        <w:rPr>
          <w:color w:val="FF0000"/>
          <w:sz w:val="28"/>
          <w:szCs w:val="28"/>
        </w:rPr>
      </w:pPr>
    </w:p>
    <w:p w14:paraId="52A6021B" w14:textId="45ABB946" w:rsidR="006555C5" w:rsidRDefault="006555C5" w:rsidP="006555C5">
      <w:pPr>
        <w:rPr>
          <w:color w:val="FF0000"/>
          <w:sz w:val="28"/>
          <w:szCs w:val="28"/>
        </w:rPr>
      </w:pPr>
    </w:p>
    <w:p w14:paraId="67EF88BF" w14:textId="6B5DEAD0" w:rsidR="006555C5" w:rsidRDefault="006555C5" w:rsidP="006555C5">
      <w:pPr>
        <w:rPr>
          <w:color w:val="FF0000"/>
          <w:sz w:val="28"/>
          <w:szCs w:val="28"/>
        </w:rPr>
      </w:pPr>
    </w:p>
    <w:p w14:paraId="0D062F31" w14:textId="414D2791" w:rsidR="006555C5" w:rsidRDefault="006555C5" w:rsidP="006555C5">
      <w:pPr>
        <w:rPr>
          <w:color w:val="FF0000"/>
          <w:sz w:val="28"/>
          <w:szCs w:val="28"/>
        </w:rPr>
      </w:pPr>
    </w:p>
    <w:p w14:paraId="47F3CB6E" w14:textId="6ED0080F" w:rsidR="006555C5" w:rsidRDefault="006555C5" w:rsidP="006555C5">
      <w:pPr>
        <w:rPr>
          <w:color w:val="FF0000"/>
          <w:sz w:val="28"/>
          <w:szCs w:val="28"/>
        </w:rPr>
      </w:pPr>
    </w:p>
    <w:p w14:paraId="3DD22421" w14:textId="41C0E96B" w:rsidR="006555C5" w:rsidRDefault="006555C5" w:rsidP="006555C5">
      <w:pPr>
        <w:rPr>
          <w:color w:val="FF0000"/>
          <w:sz w:val="28"/>
          <w:szCs w:val="28"/>
        </w:rPr>
      </w:pPr>
    </w:p>
    <w:p w14:paraId="20C78923" w14:textId="21E4C056" w:rsidR="006555C5" w:rsidRDefault="006555C5" w:rsidP="006555C5">
      <w:pPr>
        <w:rPr>
          <w:color w:val="FF0000"/>
          <w:sz w:val="28"/>
          <w:szCs w:val="28"/>
        </w:rPr>
      </w:pPr>
    </w:p>
    <w:p w14:paraId="5FB354B1" w14:textId="7DC50601" w:rsidR="006555C5" w:rsidRDefault="006555C5" w:rsidP="006555C5">
      <w:pPr>
        <w:rPr>
          <w:color w:val="FF0000"/>
          <w:sz w:val="28"/>
          <w:szCs w:val="28"/>
        </w:rPr>
      </w:pPr>
    </w:p>
    <w:p w14:paraId="0A84504C" w14:textId="110937DF" w:rsidR="006555C5" w:rsidRDefault="006555C5" w:rsidP="006555C5">
      <w:pPr>
        <w:rPr>
          <w:color w:val="FF0000"/>
          <w:sz w:val="28"/>
          <w:szCs w:val="28"/>
        </w:rPr>
      </w:pPr>
    </w:p>
    <w:p w14:paraId="29B12BB2" w14:textId="0CE622A9" w:rsidR="006555C5" w:rsidRDefault="006555C5" w:rsidP="006555C5">
      <w:pPr>
        <w:rPr>
          <w:color w:val="FF0000"/>
          <w:sz w:val="28"/>
          <w:szCs w:val="28"/>
        </w:rPr>
      </w:pPr>
    </w:p>
    <w:p w14:paraId="73CC5C72" w14:textId="02038451" w:rsidR="006555C5" w:rsidRDefault="006555C5" w:rsidP="006555C5">
      <w:pPr>
        <w:rPr>
          <w:color w:val="FF0000"/>
          <w:sz w:val="28"/>
          <w:szCs w:val="28"/>
        </w:rPr>
      </w:pPr>
    </w:p>
    <w:p w14:paraId="5BF7D77D" w14:textId="4E12BBDD" w:rsidR="006555C5" w:rsidRDefault="006555C5" w:rsidP="006555C5">
      <w:pPr>
        <w:rPr>
          <w:color w:val="FF0000"/>
          <w:sz w:val="28"/>
          <w:szCs w:val="28"/>
        </w:rPr>
      </w:pPr>
    </w:p>
    <w:p w14:paraId="3FBDFBE1" w14:textId="7674C478" w:rsidR="006555C5" w:rsidRDefault="006555C5" w:rsidP="006555C5">
      <w:pPr>
        <w:rPr>
          <w:color w:val="FF0000"/>
          <w:sz w:val="28"/>
          <w:szCs w:val="28"/>
        </w:rPr>
      </w:pPr>
    </w:p>
    <w:p w14:paraId="78A238B6" w14:textId="0266878C" w:rsidR="006555C5" w:rsidRDefault="006555C5" w:rsidP="006555C5">
      <w:pPr>
        <w:rPr>
          <w:color w:val="FF0000"/>
          <w:sz w:val="28"/>
          <w:szCs w:val="28"/>
        </w:rPr>
      </w:pPr>
    </w:p>
    <w:p w14:paraId="326AA8DA" w14:textId="40DC865E" w:rsidR="006555C5" w:rsidRDefault="006555C5" w:rsidP="006555C5">
      <w:pPr>
        <w:rPr>
          <w:color w:val="FF0000"/>
          <w:sz w:val="28"/>
          <w:szCs w:val="28"/>
        </w:rPr>
      </w:pPr>
    </w:p>
    <w:p w14:paraId="671BA674" w14:textId="2ACD95F8" w:rsidR="006555C5" w:rsidRDefault="006555C5" w:rsidP="006555C5">
      <w:pPr>
        <w:rPr>
          <w:color w:val="FF0000"/>
          <w:sz w:val="28"/>
          <w:szCs w:val="28"/>
        </w:rPr>
      </w:pPr>
    </w:p>
    <w:p w14:paraId="2BFF1F2A" w14:textId="755B6074" w:rsidR="006555C5" w:rsidRDefault="006555C5" w:rsidP="006555C5">
      <w:pPr>
        <w:rPr>
          <w:color w:val="FF0000"/>
          <w:sz w:val="28"/>
          <w:szCs w:val="28"/>
        </w:rPr>
      </w:pPr>
    </w:p>
    <w:p w14:paraId="4D9025F2" w14:textId="2E0C8CA8" w:rsidR="006555C5" w:rsidRDefault="006555C5" w:rsidP="006555C5">
      <w:pPr>
        <w:rPr>
          <w:color w:val="FF0000"/>
          <w:sz w:val="28"/>
          <w:szCs w:val="28"/>
        </w:rPr>
      </w:pPr>
    </w:p>
    <w:p w14:paraId="327CD768" w14:textId="7A608A78" w:rsidR="006555C5" w:rsidRDefault="006555C5" w:rsidP="006555C5">
      <w:pPr>
        <w:rPr>
          <w:color w:val="FF0000"/>
          <w:sz w:val="28"/>
          <w:szCs w:val="28"/>
        </w:rPr>
      </w:pPr>
    </w:p>
    <w:p w14:paraId="64AD07B1" w14:textId="5D0CF2EE" w:rsidR="006555C5" w:rsidRDefault="006555C5" w:rsidP="006555C5">
      <w:pPr>
        <w:rPr>
          <w:color w:val="FF0000"/>
          <w:sz w:val="28"/>
          <w:szCs w:val="28"/>
        </w:rPr>
      </w:pPr>
    </w:p>
    <w:p w14:paraId="54D0884D" w14:textId="5F09C4C4" w:rsidR="006555C5" w:rsidRDefault="006555C5" w:rsidP="006555C5">
      <w:pPr>
        <w:rPr>
          <w:color w:val="FF0000"/>
          <w:sz w:val="28"/>
          <w:szCs w:val="28"/>
        </w:rPr>
      </w:pPr>
    </w:p>
    <w:p w14:paraId="14CE8865" w14:textId="52534177" w:rsidR="006555C5" w:rsidRDefault="006555C5" w:rsidP="006555C5">
      <w:pPr>
        <w:rPr>
          <w:color w:val="FF0000"/>
          <w:sz w:val="28"/>
          <w:szCs w:val="28"/>
        </w:rPr>
      </w:pPr>
    </w:p>
    <w:p w14:paraId="5F03439A" w14:textId="1B454ED4" w:rsidR="006555C5" w:rsidRDefault="006555C5" w:rsidP="006555C5">
      <w:pPr>
        <w:rPr>
          <w:color w:val="FF0000"/>
          <w:sz w:val="28"/>
          <w:szCs w:val="28"/>
        </w:rPr>
      </w:pPr>
    </w:p>
    <w:sectPr w:rsidR="006555C5" w:rsidSect="001B758A">
      <w:pgSz w:w="11910" w:h="16840"/>
      <w:pgMar w:top="1134" w:right="850" w:bottom="1134" w:left="1701" w:header="708" w:footer="70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33012" w14:textId="77777777" w:rsidR="00DC697E" w:rsidRDefault="00DC697E">
      <w:r>
        <w:separator/>
      </w:r>
    </w:p>
  </w:endnote>
  <w:endnote w:type="continuationSeparator" w:id="0">
    <w:p w14:paraId="67CE3183" w14:textId="77777777" w:rsidR="00DC697E" w:rsidRDefault="00DC6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95D04" w14:textId="77777777" w:rsidR="00DC697E" w:rsidRDefault="00DC697E">
      <w:r>
        <w:separator/>
      </w:r>
    </w:p>
  </w:footnote>
  <w:footnote w:type="continuationSeparator" w:id="0">
    <w:p w14:paraId="0D34915A" w14:textId="77777777" w:rsidR="00DC697E" w:rsidRDefault="00DC69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5"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2"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3"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16"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17"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20"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1"/>
  </w:num>
  <w:num w:numId="2">
    <w:abstractNumId w:val="2"/>
  </w:num>
  <w:num w:numId="3">
    <w:abstractNumId w:val="10"/>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num>
  <w:num w:numId="7">
    <w:abstractNumId w:val="14"/>
  </w:num>
  <w:num w:numId="8">
    <w:abstractNumId w:val="4"/>
  </w:num>
  <w:num w:numId="9">
    <w:abstractNumId w:val="13"/>
  </w:num>
  <w:num w:numId="10">
    <w:abstractNumId w:val="15"/>
  </w:num>
  <w:num w:numId="11">
    <w:abstractNumId w:val="16"/>
  </w:num>
  <w:num w:numId="12">
    <w:abstractNumId w:val="20"/>
  </w:num>
  <w:num w:numId="13">
    <w:abstractNumId w:val="6"/>
  </w:num>
  <w:num w:numId="14">
    <w:abstractNumId w:val="21"/>
  </w:num>
  <w:num w:numId="15">
    <w:abstractNumId w:val="22"/>
  </w:num>
  <w:num w:numId="16">
    <w:abstractNumId w:val="5"/>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8"/>
  </w:num>
  <w:num w:numId="22">
    <w:abstractNumId w:val="7"/>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D9E"/>
    <w:rsid w:val="00002748"/>
    <w:rsid w:val="000116B4"/>
    <w:rsid w:val="00021624"/>
    <w:rsid w:val="00025236"/>
    <w:rsid w:val="00040D68"/>
    <w:rsid w:val="00045ECD"/>
    <w:rsid w:val="00075C08"/>
    <w:rsid w:val="000860EC"/>
    <w:rsid w:val="000C4846"/>
    <w:rsid w:val="000D1319"/>
    <w:rsid w:val="000E5850"/>
    <w:rsid w:val="00124871"/>
    <w:rsid w:val="00134710"/>
    <w:rsid w:val="00135BB1"/>
    <w:rsid w:val="00143224"/>
    <w:rsid w:val="001735F9"/>
    <w:rsid w:val="00185251"/>
    <w:rsid w:val="001A66D1"/>
    <w:rsid w:val="001A76EC"/>
    <w:rsid w:val="001B6E42"/>
    <w:rsid w:val="001B758A"/>
    <w:rsid w:val="001D251D"/>
    <w:rsid w:val="001D7DAE"/>
    <w:rsid w:val="00230B89"/>
    <w:rsid w:val="002374CB"/>
    <w:rsid w:val="00243497"/>
    <w:rsid w:val="00244BFE"/>
    <w:rsid w:val="002541E8"/>
    <w:rsid w:val="00264BCB"/>
    <w:rsid w:val="002A0CF4"/>
    <w:rsid w:val="002B3841"/>
    <w:rsid w:val="002C7DFD"/>
    <w:rsid w:val="002F5592"/>
    <w:rsid w:val="00307E91"/>
    <w:rsid w:val="003158F1"/>
    <w:rsid w:val="003169DB"/>
    <w:rsid w:val="003404B6"/>
    <w:rsid w:val="00352422"/>
    <w:rsid w:val="00360F2D"/>
    <w:rsid w:val="00382B51"/>
    <w:rsid w:val="003B12DB"/>
    <w:rsid w:val="003C5F21"/>
    <w:rsid w:val="003D3105"/>
    <w:rsid w:val="003D58FF"/>
    <w:rsid w:val="003D628A"/>
    <w:rsid w:val="003E584A"/>
    <w:rsid w:val="003E7D9C"/>
    <w:rsid w:val="003F5D7F"/>
    <w:rsid w:val="00412320"/>
    <w:rsid w:val="00426BF8"/>
    <w:rsid w:val="004528D6"/>
    <w:rsid w:val="004B3AE2"/>
    <w:rsid w:val="004C041A"/>
    <w:rsid w:val="004C5350"/>
    <w:rsid w:val="004E66D0"/>
    <w:rsid w:val="004F15A5"/>
    <w:rsid w:val="00531F4D"/>
    <w:rsid w:val="00532299"/>
    <w:rsid w:val="00541DD6"/>
    <w:rsid w:val="0054774E"/>
    <w:rsid w:val="00557B88"/>
    <w:rsid w:val="00570486"/>
    <w:rsid w:val="005B4BC7"/>
    <w:rsid w:val="005C20A3"/>
    <w:rsid w:val="005C61DE"/>
    <w:rsid w:val="00605A0B"/>
    <w:rsid w:val="00622D33"/>
    <w:rsid w:val="0062420B"/>
    <w:rsid w:val="006242CC"/>
    <w:rsid w:val="00626B63"/>
    <w:rsid w:val="006555C5"/>
    <w:rsid w:val="00655D0B"/>
    <w:rsid w:val="006856ED"/>
    <w:rsid w:val="006A2D2D"/>
    <w:rsid w:val="006A2DC5"/>
    <w:rsid w:val="006A7F30"/>
    <w:rsid w:val="006D283A"/>
    <w:rsid w:val="006E48EE"/>
    <w:rsid w:val="006F4974"/>
    <w:rsid w:val="006F524C"/>
    <w:rsid w:val="00714050"/>
    <w:rsid w:val="00722446"/>
    <w:rsid w:val="007249A4"/>
    <w:rsid w:val="00735CEF"/>
    <w:rsid w:val="007367CD"/>
    <w:rsid w:val="00742A5D"/>
    <w:rsid w:val="007476A1"/>
    <w:rsid w:val="00761094"/>
    <w:rsid w:val="007702BC"/>
    <w:rsid w:val="007C06D0"/>
    <w:rsid w:val="007D4321"/>
    <w:rsid w:val="00803ED3"/>
    <w:rsid w:val="0080704E"/>
    <w:rsid w:val="0083263B"/>
    <w:rsid w:val="008332B8"/>
    <w:rsid w:val="0083588C"/>
    <w:rsid w:val="008405C2"/>
    <w:rsid w:val="0084299E"/>
    <w:rsid w:val="008616A4"/>
    <w:rsid w:val="00863094"/>
    <w:rsid w:val="008867D1"/>
    <w:rsid w:val="008A21DA"/>
    <w:rsid w:val="008B3755"/>
    <w:rsid w:val="008E07AD"/>
    <w:rsid w:val="00900219"/>
    <w:rsid w:val="0090532D"/>
    <w:rsid w:val="009226D1"/>
    <w:rsid w:val="009442D9"/>
    <w:rsid w:val="00947DA3"/>
    <w:rsid w:val="00947FED"/>
    <w:rsid w:val="00965927"/>
    <w:rsid w:val="009745D6"/>
    <w:rsid w:val="009B092F"/>
    <w:rsid w:val="009F0ED7"/>
    <w:rsid w:val="00A03A57"/>
    <w:rsid w:val="00A14E82"/>
    <w:rsid w:val="00A16ED9"/>
    <w:rsid w:val="00A24071"/>
    <w:rsid w:val="00A26785"/>
    <w:rsid w:val="00A33631"/>
    <w:rsid w:val="00A51D33"/>
    <w:rsid w:val="00A54D6D"/>
    <w:rsid w:val="00A569D5"/>
    <w:rsid w:val="00A5708B"/>
    <w:rsid w:val="00AB23AA"/>
    <w:rsid w:val="00AC4514"/>
    <w:rsid w:val="00AE13D1"/>
    <w:rsid w:val="00B12060"/>
    <w:rsid w:val="00B220AA"/>
    <w:rsid w:val="00B36BBC"/>
    <w:rsid w:val="00B41A95"/>
    <w:rsid w:val="00B55B6C"/>
    <w:rsid w:val="00B651DA"/>
    <w:rsid w:val="00B82D6B"/>
    <w:rsid w:val="00B91A75"/>
    <w:rsid w:val="00BB2254"/>
    <w:rsid w:val="00C17FC2"/>
    <w:rsid w:val="00C64AF1"/>
    <w:rsid w:val="00C72D90"/>
    <w:rsid w:val="00CD5BDF"/>
    <w:rsid w:val="00CE1CF9"/>
    <w:rsid w:val="00CF1C94"/>
    <w:rsid w:val="00D0137E"/>
    <w:rsid w:val="00D06282"/>
    <w:rsid w:val="00D25110"/>
    <w:rsid w:val="00D3552A"/>
    <w:rsid w:val="00D51118"/>
    <w:rsid w:val="00D61CC3"/>
    <w:rsid w:val="00D840DD"/>
    <w:rsid w:val="00D97AE1"/>
    <w:rsid w:val="00DA248B"/>
    <w:rsid w:val="00DB690A"/>
    <w:rsid w:val="00DC697E"/>
    <w:rsid w:val="00DD7DFC"/>
    <w:rsid w:val="00DE0577"/>
    <w:rsid w:val="00DE5AB0"/>
    <w:rsid w:val="00E001D2"/>
    <w:rsid w:val="00E3056F"/>
    <w:rsid w:val="00E44BCF"/>
    <w:rsid w:val="00E4779C"/>
    <w:rsid w:val="00E65247"/>
    <w:rsid w:val="00E6753F"/>
    <w:rsid w:val="00EC238D"/>
    <w:rsid w:val="00ED2859"/>
    <w:rsid w:val="00F20755"/>
    <w:rsid w:val="00F24B26"/>
    <w:rsid w:val="00F256B6"/>
    <w:rsid w:val="00F4577C"/>
    <w:rsid w:val="00F65DB3"/>
    <w:rsid w:val="00F70558"/>
    <w:rsid w:val="00F76DA8"/>
    <w:rsid w:val="00F96DD4"/>
    <w:rsid w:val="00FC0BF9"/>
    <w:rsid w:val="00FC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NoSpacing">
    <w:name w:val="No Spacing"/>
    <w:qFormat/>
    <w:rsid w:val="00A14E82"/>
    <w:pPr>
      <w:spacing w:after="0" w:line="240" w:lineRule="auto"/>
    </w:pPr>
    <w:rPr>
      <w:rFonts w:ascii="Times New Roman" w:eastAsia="Times New Roman" w:hAnsi="Times New Roman" w:cs="Times New Roman"/>
      <w:sz w:val="24"/>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ps.ligazakon.net/document/re35904?an=&amp;ed=&amp;dtm=&amp;le=" TargetMode="External"/><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hyperlink" Target="https://zakon.rada.gov.ua/laws/show/z0283-21" TargetMode="External"/><Relationship Id="rId23"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zakon.rada.gov.ua/laws/show/z0283-21" TargetMode="External"/><Relationship Id="rId22"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50CE-5EF5-42D7-881F-38391C49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30</Pages>
  <Words>6891</Words>
  <Characters>39283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4</cp:revision>
  <cp:lastPrinted>2021-05-05T09:07:00Z</cp:lastPrinted>
  <dcterms:created xsi:type="dcterms:W3CDTF">2021-05-05T10:34:00Z</dcterms:created>
  <dcterms:modified xsi:type="dcterms:W3CDTF">2021-05-24T08:29:00Z</dcterms:modified>
</cp:coreProperties>
</file>