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1E47AD" w14:textId="77777777" w:rsidR="009907B1" w:rsidRPr="00EC2440" w:rsidRDefault="009907B1" w:rsidP="009907B1">
      <w:pPr>
        <w:jc w:val="center"/>
        <w:rPr>
          <w:b/>
          <w:sz w:val="28"/>
          <w:szCs w:val="28"/>
        </w:rPr>
      </w:pPr>
      <w:r w:rsidRPr="00EC2440">
        <w:rPr>
          <w:b/>
          <w:sz w:val="28"/>
          <w:szCs w:val="28"/>
        </w:rPr>
        <w:t>ПЕРЕЛІК</w:t>
      </w:r>
    </w:p>
    <w:p w14:paraId="72B07BBB" w14:textId="77777777" w:rsidR="009907B1" w:rsidRPr="00EC2440" w:rsidRDefault="009907B1" w:rsidP="009907B1">
      <w:pPr>
        <w:jc w:val="center"/>
        <w:rPr>
          <w:b/>
          <w:sz w:val="28"/>
          <w:szCs w:val="28"/>
        </w:rPr>
      </w:pPr>
      <w:r w:rsidRPr="00EC2440">
        <w:rPr>
          <w:b/>
          <w:sz w:val="28"/>
          <w:szCs w:val="28"/>
        </w:rPr>
        <w:t>рішень, що входять до протоколу</w:t>
      </w:r>
      <w:r>
        <w:rPr>
          <w:b/>
          <w:sz w:val="28"/>
          <w:szCs w:val="28"/>
        </w:rPr>
        <w:t xml:space="preserve"> № </w:t>
      </w:r>
      <w:r>
        <w:rPr>
          <w:b/>
          <w:sz w:val="28"/>
          <w:szCs w:val="28"/>
          <w:lang w:val="ru-RU"/>
        </w:rPr>
        <w:t>3</w:t>
      </w:r>
      <w:r>
        <w:rPr>
          <w:b/>
          <w:sz w:val="28"/>
          <w:szCs w:val="28"/>
        </w:rPr>
        <w:t xml:space="preserve"> </w:t>
      </w:r>
      <w:r w:rsidRPr="00EC2440">
        <w:rPr>
          <w:b/>
          <w:sz w:val="28"/>
          <w:szCs w:val="28"/>
        </w:rPr>
        <w:t>чергового</w:t>
      </w:r>
    </w:p>
    <w:p w14:paraId="7787A480" w14:textId="77777777" w:rsidR="009907B1" w:rsidRDefault="009907B1" w:rsidP="009907B1">
      <w:pPr>
        <w:jc w:val="center"/>
        <w:rPr>
          <w:b/>
          <w:sz w:val="28"/>
          <w:szCs w:val="28"/>
          <w:lang w:val="ru-RU"/>
        </w:rPr>
      </w:pPr>
      <w:r w:rsidRPr="00EC2440">
        <w:rPr>
          <w:b/>
          <w:sz w:val="28"/>
          <w:szCs w:val="28"/>
        </w:rPr>
        <w:t>засідання виконкому Сіверської міської ради</w:t>
      </w:r>
      <w:r>
        <w:rPr>
          <w:b/>
          <w:sz w:val="28"/>
          <w:szCs w:val="28"/>
          <w:lang w:val="ru-RU"/>
        </w:rPr>
        <w:t xml:space="preserve"> 23.03.2021</w:t>
      </w:r>
    </w:p>
    <w:p w14:paraId="29BEAE2C" w14:textId="77777777" w:rsidR="009907B1" w:rsidRPr="002874AB" w:rsidRDefault="009907B1" w:rsidP="009907B1">
      <w:pPr>
        <w:jc w:val="center"/>
        <w:rPr>
          <w:b/>
          <w:szCs w:val="18"/>
          <w:lang w:val="ru-RU"/>
        </w:rPr>
      </w:pPr>
    </w:p>
    <w:tbl>
      <w:tblPr>
        <w:tblW w:w="10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8196"/>
        <w:gridCol w:w="1257"/>
      </w:tblGrid>
      <w:tr w:rsidR="009907B1" w:rsidRPr="005F35A3" w14:paraId="2D77A0CD" w14:textId="77777777" w:rsidTr="0070742B">
        <w:trPr>
          <w:jc w:val="center"/>
        </w:trPr>
        <w:tc>
          <w:tcPr>
            <w:tcW w:w="730" w:type="dxa"/>
            <w:shd w:val="clear" w:color="auto" w:fill="auto"/>
          </w:tcPr>
          <w:p w14:paraId="132CA893" w14:textId="77777777" w:rsidR="009907B1" w:rsidRPr="005F35A3" w:rsidRDefault="009907B1" w:rsidP="009907B1">
            <w:pPr>
              <w:jc w:val="center"/>
              <w:rPr>
                <w:b/>
                <w:sz w:val="26"/>
                <w:szCs w:val="26"/>
              </w:rPr>
            </w:pPr>
            <w:r w:rsidRPr="005F35A3">
              <w:rPr>
                <w:b/>
                <w:sz w:val="26"/>
                <w:szCs w:val="26"/>
              </w:rPr>
              <w:t>№</w:t>
            </w:r>
          </w:p>
          <w:p w14:paraId="334BDA08" w14:textId="77777777" w:rsidR="009907B1" w:rsidRPr="005F35A3" w:rsidRDefault="009907B1" w:rsidP="009907B1">
            <w:pPr>
              <w:jc w:val="center"/>
              <w:rPr>
                <w:b/>
                <w:sz w:val="26"/>
                <w:szCs w:val="26"/>
              </w:rPr>
            </w:pPr>
            <w:r w:rsidRPr="005F35A3">
              <w:rPr>
                <w:b/>
                <w:sz w:val="26"/>
                <w:szCs w:val="26"/>
              </w:rPr>
              <w:t>П/П</w:t>
            </w:r>
          </w:p>
        </w:tc>
        <w:tc>
          <w:tcPr>
            <w:tcW w:w="8196" w:type="dxa"/>
            <w:shd w:val="clear" w:color="auto" w:fill="auto"/>
            <w:vAlign w:val="center"/>
          </w:tcPr>
          <w:p w14:paraId="7FF83B72" w14:textId="77777777" w:rsidR="009907B1" w:rsidRPr="005F35A3" w:rsidRDefault="009907B1" w:rsidP="009907B1">
            <w:pPr>
              <w:jc w:val="center"/>
              <w:rPr>
                <w:b/>
                <w:sz w:val="26"/>
                <w:szCs w:val="26"/>
              </w:rPr>
            </w:pPr>
            <w:r w:rsidRPr="005F35A3">
              <w:rPr>
                <w:b/>
                <w:sz w:val="26"/>
                <w:szCs w:val="26"/>
              </w:rPr>
              <w:t>Назва рішення</w:t>
            </w:r>
          </w:p>
        </w:tc>
        <w:tc>
          <w:tcPr>
            <w:tcW w:w="1257" w:type="dxa"/>
            <w:shd w:val="clear" w:color="auto" w:fill="auto"/>
            <w:vAlign w:val="center"/>
          </w:tcPr>
          <w:p w14:paraId="710D7CBF" w14:textId="77777777" w:rsidR="009907B1" w:rsidRPr="005F35A3" w:rsidRDefault="009907B1" w:rsidP="009907B1">
            <w:pPr>
              <w:jc w:val="center"/>
              <w:rPr>
                <w:b/>
                <w:sz w:val="26"/>
                <w:szCs w:val="26"/>
              </w:rPr>
            </w:pPr>
            <w:r w:rsidRPr="005F35A3">
              <w:rPr>
                <w:b/>
                <w:sz w:val="26"/>
                <w:szCs w:val="26"/>
              </w:rPr>
              <w:t>№ справи</w:t>
            </w:r>
          </w:p>
        </w:tc>
      </w:tr>
      <w:tr w:rsidR="009907B1" w:rsidRPr="005F35A3" w14:paraId="5389110C" w14:textId="77777777" w:rsidTr="0070742B">
        <w:trPr>
          <w:jc w:val="center"/>
        </w:trPr>
        <w:tc>
          <w:tcPr>
            <w:tcW w:w="10183" w:type="dxa"/>
            <w:gridSpan w:val="3"/>
            <w:shd w:val="clear" w:color="auto" w:fill="auto"/>
          </w:tcPr>
          <w:p w14:paraId="6160A439" w14:textId="77777777" w:rsidR="009907B1" w:rsidRPr="00316FC3" w:rsidRDefault="009907B1" w:rsidP="009907B1">
            <w:pPr>
              <w:rPr>
                <w:b/>
                <w:sz w:val="32"/>
                <w:szCs w:val="26"/>
              </w:rPr>
            </w:pPr>
          </w:p>
        </w:tc>
      </w:tr>
      <w:tr w:rsidR="009907B1" w:rsidRPr="005F35A3" w14:paraId="5E1AA6A8" w14:textId="77777777" w:rsidTr="0070742B">
        <w:trPr>
          <w:jc w:val="center"/>
        </w:trPr>
        <w:tc>
          <w:tcPr>
            <w:tcW w:w="730" w:type="dxa"/>
            <w:shd w:val="clear" w:color="auto" w:fill="auto"/>
          </w:tcPr>
          <w:p w14:paraId="4C5FDA3E" w14:textId="77777777" w:rsidR="009907B1" w:rsidRPr="0070742B" w:rsidRDefault="009907B1" w:rsidP="009907B1">
            <w:pPr>
              <w:jc w:val="center"/>
              <w:rPr>
                <w:b/>
                <w:sz w:val="24"/>
                <w:szCs w:val="24"/>
              </w:rPr>
            </w:pPr>
            <w:r w:rsidRPr="0070742B">
              <w:rPr>
                <w:b/>
                <w:sz w:val="24"/>
                <w:szCs w:val="24"/>
              </w:rPr>
              <w:t>1.</w:t>
            </w:r>
          </w:p>
        </w:tc>
        <w:tc>
          <w:tcPr>
            <w:tcW w:w="8196" w:type="dxa"/>
            <w:shd w:val="clear" w:color="auto" w:fill="auto"/>
          </w:tcPr>
          <w:p w14:paraId="1444510C" w14:textId="77777777" w:rsidR="009907B1" w:rsidRPr="009907B1" w:rsidRDefault="009907B1" w:rsidP="009907B1">
            <w:pPr>
              <w:ind w:hanging="13"/>
              <w:jc w:val="both"/>
              <w:rPr>
                <w:b/>
                <w:spacing w:val="-2"/>
                <w:sz w:val="24"/>
                <w:szCs w:val="24"/>
              </w:rPr>
            </w:pPr>
            <w:r w:rsidRPr="009907B1">
              <w:rPr>
                <w:b/>
                <w:spacing w:val="-2"/>
                <w:sz w:val="24"/>
                <w:szCs w:val="24"/>
              </w:rPr>
              <w:t>Про підсумки роботи комунальної установи «Центр надання соціальних послуг Сіверської міської ради Бахмутського району Донецької області» за 2020 рік»</w:t>
            </w:r>
          </w:p>
        </w:tc>
        <w:tc>
          <w:tcPr>
            <w:tcW w:w="1257" w:type="dxa"/>
            <w:shd w:val="clear" w:color="auto" w:fill="auto"/>
          </w:tcPr>
          <w:p w14:paraId="1BE5E8A4" w14:textId="77777777" w:rsidR="009907B1" w:rsidRPr="00A836B1" w:rsidRDefault="009907B1" w:rsidP="009907B1">
            <w:pPr>
              <w:jc w:val="center"/>
              <w:rPr>
                <w:b/>
                <w:lang w:val="ru-RU"/>
              </w:rPr>
            </w:pPr>
            <w:r>
              <w:rPr>
                <w:b/>
                <w:lang w:val="ru-RU"/>
              </w:rPr>
              <w:t>107</w:t>
            </w:r>
          </w:p>
        </w:tc>
      </w:tr>
      <w:tr w:rsidR="009907B1" w:rsidRPr="005F35A3" w14:paraId="043ABC5D" w14:textId="77777777" w:rsidTr="0070742B">
        <w:trPr>
          <w:jc w:val="center"/>
        </w:trPr>
        <w:tc>
          <w:tcPr>
            <w:tcW w:w="730" w:type="dxa"/>
            <w:shd w:val="clear" w:color="auto" w:fill="auto"/>
          </w:tcPr>
          <w:p w14:paraId="3F785505" w14:textId="77777777" w:rsidR="009907B1" w:rsidRPr="0070742B" w:rsidRDefault="009907B1" w:rsidP="009907B1">
            <w:pPr>
              <w:jc w:val="center"/>
              <w:rPr>
                <w:b/>
                <w:sz w:val="24"/>
                <w:szCs w:val="24"/>
              </w:rPr>
            </w:pPr>
            <w:r w:rsidRPr="0070742B">
              <w:rPr>
                <w:b/>
                <w:sz w:val="24"/>
                <w:szCs w:val="24"/>
              </w:rPr>
              <w:t>2.</w:t>
            </w:r>
          </w:p>
        </w:tc>
        <w:tc>
          <w:tcPr>
            <w:tcW w:w="8196" w:type="dxa"/>
            <w:shd w:val="clear" w:color="auto" w:fill="auto"/>
          </w:tcPr>
          <w:p w14:paraId="0662806E" w14:textId="77777777" w:rsidR="009907B1" w:rsidRPr="009907B1" w:rsidRDefault="009907B1" w:rsidP="009907B1">
            <w:pPr>
              <w:tabs>
                <w:tab w:val="left" w:pos="2085"/>
              </w:tabs>
              <w:jc w:val="both"/>
              <w:rPr>
                <w:b/>
                <w:sz w:val="24"/>
                <w:szCs w:val="24"/>
              </w:rPr>
            </w:pPr>
            <w:r w:rsidRPr="009907B1">
              <w:rPr>
                <w:b/>
                <w:sz w:val="24"/>
                <w:szCs w:val="24"/>
              </w:rPr>
              <w:t>Про затвердження Порядку надання соціальних послуг  на  безоплатній, диференційованій та  платній основі   комунальною установою «Центр надання соціальних послуг Сіверської міської ради Бахмутського  району  Донецької  області»</w:t>
            </w:r>
          </w:p>
        </w:tc>
        <w:tc>
          <w:tcPr>
            <w:tcW w:w="1257" w:type="dxa"/>
            <w:shd w:val="clear" w:color="auto" w:fill="auto"/>
          </w:tcPr>
          <w:p w14:paraId="0BE5A6C0" w14:textId="77777777" w:rsidR="009907B1" w:rsidRPr="00A836B1" w:rsidRDefault="009907B1" w:rsidP="009907B1">
            <w:pPr>
              <w:jc w:val="center"/>
              <w:rPr>
                <w:b/>
                <w:lang w:val="ru-RU"/>
              </w:rPr>
            </w:pPr>
            <w:r>
              <w:rPr>
                <w:b/>
                <w:lang w:val="ru-RU"/>
              </w:rPr>
              <w:t>108</w:t>
            </w:r>
          </w:p>
        </w:tc>
      </w:tr>
      <w:tr w:rsidR="009907B1" w:rsidRPr="005F35A3" w14:paraId="6D9F4E8B" w14:textId="77777777" w:rsidTr="0070742B">
        <w:trPr>
          <w:jc w:val="center"/>
        </w:trPr>
        <w:tc>
          <w:tcPr>
            <w:tcW w:w="730" w:type="dxa"/>
            <w:shd w:val="clear" w:color="auto" w:fill="auto"/>
          </w:tcPr>
          <w:p w14:paraId="5C59007E" w14:textId="77777777" w:rsidR="009907B1" w:rsidRPr="0070742B" w:rsidRDefault="009907B1" w:rsidP="009907B1">
            <w:pPr>
              <w:jc w:val="center"/>
              <w:rPr>
                <w:b/>
                <w:sz w:val="24"/>
                <w:szCs w:val="24"/>
              </w:rPr>
            </w:pPr>
            <w:r w:rsidRPr="0070742B">
              <w:rPr>
                <w:b/>
                <w:sz w:val="24"/>
                <w:szCs w:val="24"/>
              </w:rPr>
              <w:t>3.</w:t>
            </w:r>
          </w:p>
        </w:tc>
        <w:tc>
          <w:tcPr>
            <w:tcW w:w="8196" w:type="dxa"/>
            <w:shd w:val="clear" w:color="auto" w:fill="auto"/>
          </w:tcPr>
          <w:p w14:paraId="5D74D144" w14:textId="77777777" w:rsidR="009907B1" w:rsidRPr="009907B1" w:rsidRDefault="009907B1" w:rsidP="009907B1">
            <w:pPr>
              <w:jc w:val="both"/>
              <w:rPr>
                <w:b/>
                <w:bCs/>
                <w:sz w:val="24"/>
                <w:szCs w:val="24"/>
              </w:rPr>
            </w:pPr>
            <w:r w:rsidRPr="009907B1">
              <w:rPr>
                <w:b/>
                <w:bCs/>
                <w:sz w:val="24"/>
                <w:szCs w:val="24"/>
              </w:rPr>
              <w:t>Про внесення змін до рішення виконкому міської ради від 31.07.2019 № 160 «Про затвердження інформаційних та технологічних карток адміністративних послуг, що надаються Центром надання адміністративних послуг виконкому Сіверської міської ради»</w:t>
            </w:r>
          </w:p>
        </w:tc>
        <w:tc>
          <w:tcPr>
            <w:tcW w:w="1257" w:type="dxa"/>
            <w:shd w:val="clear" w:color="auto" w:fill="auto"/>
          </w:tcPr>
          <w:p w14:paraId="658D0254" w14:textId="77777777" w:rsidR="009907B1" w:rsidRPr="00A836B1" w:rsidRDefault="009907B1" w:rsidP="009907B1">
            <w:pPr>
              <w:jc w:val="center"/>
              <w:rPr>
                <w:b/>
                <w:lang w:val="ru-RU"/>
              </w:rPr>
            </w:pPr>
            <w:r>
              <w:rPr>
                <w:b/>
                <w:lang w:val="ru-RU"/>
              </w:rPr>
              <w:t>109</w:t>
            </w:r>
          </w:p>
        </w:tc>
      </w:tr>
      <w:tr w:rsidR="009907B1" w:rsidRPr="005F35A3" w14:paraId="19ED411C" w14:textId="77777777" w:rsidTr="0070742B">
        <w:trPr>
          <w:jc w:val="center"/>
        </w:trPr>
        <w:tc>
          <w:tcPr>
            <w:tcW w:w="730" w:type="dxa"/>
            <w:shd w:val="clear" w:color="auto" w:fill="auto"/>
          </w:tcPr>
          <w:p w14:paraId="13951845" w14:textId="77777777" w:rsidR="009907B1" w:rsidRPr="0070742B" w:rsidRDefault="009907B1" w:rsidP="009907B1">
            <w:pPr>
              <w:jc w:val="center"/>
              <w:rPr>
                <w:b/>
                <w:sz w:val="24"/>
                <w:szCs w:val="24"/>
              </w:rPr>
            </w:pPr>
            <w:r w:rsidRPr="0070742B">
              <w:rPr>
                <w:b/>
                <w:sz w:val="24"/>
                <w:szCs w:val="24"/>
              </w:rPr>
              <w:t>4.</w:t>
            </w:r>
          </w:p>
        </w:tc>
        <w:tc>
          <w:tcPr>
            <w:tcW w:w="8196" w:type="dxa"/>
            <w:shd w:val="clear" w:color="auto" w:fill="auto"/>
          </w:tcPr>
          <w:p w14:paraId="59D0C696" w14:textId="77777777" w:rsidR="009907B1" w:rsidRPr="009907B1" w:rsidRDefault="009907B1" w:rsidP="009907B1">
            <w:pPr>
              <w:jc w:val="both"/>
              <w:rPr>
                <w:rFonts w:eastAsia="Batang"/>
                <w:b/>
                <w:bCs/>
                <w:sz w:val="24"/>
                <w:szCs w:val="24"/>
              </w:rPr>
            </w:pPr>
            <w:r w:rsidRPr="009907B1">
              <w:rPr>
                <w:b/>
                <w:bCs/>
                <w:sz w:val="24"/>
                <w:szCs w:val="24"/>
              </w:rPr>
              <w:t>Про затвердження Порядку подання та оформлення документів, призначення і виплати компенсацій фізичним особам, які надають соціальні послуги з догляду на непрофесійній основі</w:t>
            </w:r>
          </w:p>
        </w:tc>
        <w:tc>
          <w:tcPr>
            <w:tcW w:w="1257" w:type="dxa"/>
            <w:shd w:val="clear" w:color="auto" w:fill="auto"/>
          </w:tcPr>
          <w:p w14:paraId="395F592F" w14:textId="77777777" w:rsidR="009907B1" w:rsidRPr="009E588A" w:rsidRDefault="009907B1" w:rsidP="009907B1">
            <w:pPr>
              <w:jc w:val="center"/>
              <w:rPr>
                <w:b/>
                <w:lang w:val="ru-RU"/>
              </w:rPr>
            </w:pPr>
            <w:r>
              <w:rPr>
                <w:b/>
                <w:lang w:val="ru-RU"/>
              </w:rPr>
              <w:t>110</w:t>
            </w:r>
          </w:p>
        </w:tc>
      </w:tr>
      <w:tr w:rsidR="009907B1" w:rsidRPr="005F35A3" w14:paraId="5BDE8029" w14:textId="77777777" w:rsidTr="0070742B">
        <w:trPr>
          <w:jc w:val="center"/>
        </w:trPr>
        <w:tc>
          <w:tcPr>
            <w:tcW w:w="730" w:type="dxa"/>
            <w:shd w:val="clear" w:color="auto" w:fill="auto"/>
          </w:tcPr>
          <w:p w14:paraId="3DE78B44" w14:textId="77777777" w:rsidR="009907B1" w:rsidRPr="0070742B" w:rsidRDefault="009907B1" w:rsidP="009907B1">
            <w:pPr>
              <w:jc w:val="center"/>
              <w:rPr>
                <w:b/>
                <w:sz w:val="24"/>
                <w:szCs w:val="24"/>
              </w:rPr>
            </w:pPr>
            <w:r w:rsidRPr="0070742B">
              <w:rPr>
                <w:b/>
                <w:sz w:val="24"/>
                <w:szCs w:val="24"/>
              </w:rPr>
              <w:t>5.</w:t>
            </w:r>
          </w:p>
        </w:tc>
        <w:tc>
          <w:tcPr>
            <w:tcW w:w="8196" w:type="dxa"/>
            <w:shd w:val="clear" w:color="auto" w:fill="auto"/>
          </w:tcPr>
          <w:p w14:paraId="76D67D1A" w14:textId="77777777" w:rsidR="009907B1" w:rsidRPr="009907B1" w:rsidRDefault="009907B1" w:rsidP="009907B1">
            <w:pPr>
              <w:ind w:hanging="13"/>
              <w:jc w:val="both"/>
              <w:rPr>
                <w:rFonts w:eastAsia="Batang"/>
                <w:b/>
                <w:bCs/>
                <w:sz w:val="24"/>
                <w:szCs w:val="24"/>
              </w:rPr>
            </w:pPr>
            <w:r w:rsidRPr="009907B1">
              <w:rPr>
                <w:b/>
                <w:bCs/>
                <w:color w:val="202020"/>
                <w:sz w:val="24"/>
                <w:szCs w:val="24"/>
              </w:rPr>
              <w:t xml:space="preserve">Про внесення змін до рішення виконкому від 04.12.2020 № 216 «Про творення комісії </w:t>
            </w:r>
            <w:r w:rsidRPr="009907B1">
              <w:rPr>
                <w:b/>
                <w:bCs/>
                <w:sz w:val="24"/>
                <w:szCs w:val="24"/>
                <w:shd w:val="clear" w:color="auto" w:fill="FFFFFF"/>
              </w:rPr>
              <w:t xml:space="preserve">з надання </w:t>
            </w:r>
            <w:r w:rsidRPr="009907B1">
              <w:rPr>
                <w:b/>
                <w:bCs/>
                <w:sz w:val="24"/>
                <w:szCs w:val="24"/>
                <w:shd w:val="clear" w:color="auto" w:fill="FFFFFF"/>
                <w:lang w:eastAsia="uk-UA"/>
              </w:rPr>
              <w:t>матеріальної допомоги окремим категоріям  громадян Сіверської міської ради (об’єднана територіальна громада) та затвердження її персонального складу</w:t>
            </w:r>
          </w:p>
        </w:tc>
        <w:tc>
          <w:tcPr>
            <w:tcW w:w="1257" w:type="dxa"/>
            <w:shd w:val="clear" w:color="auto" w:fill="auto"/>
          </w:tcPr>
          <w:p w14:paraId="1D8A40A3" w14:textId="77777777" w:rsidR="009907B1" w:rsidRPr="00C343DF" w:rsidRDefault="009907B1" w:rsidP="009907B1">
            <w:pPr>
              <w:jc w:val="center"/>
              <w:rPr>
                <w:b/>
                <w:lang w:val="ru-RU"/>
              </w:rPr>
            </w:pPr>
            <w:r>
              <w:rPr>
                <w:b/>
                <w:lang w:val="ru-RU"/>
              </w:rPr>
              <w:t>111</w:t>
            </w:r>
          </w:p>
        </w:tc>
      </w:tr>
      <w:tr w:rsidR="009907B1" w:rsidRPr="005F35A3" w14:paraId="0049E430" w14:textId="77777777" w:rsidTr="0070742B">
        <w:trPr>
          <w:jc w:val="center"/>
        </w:trPr>
        <w:tc>
          <w:tcPr>
            <w:tcW w:w="730" w:type="dxa"/>
            <w:shd w:val="clear" w:color="auto" w:fill="auto"/>
          </w:tcPr>
          <w:p w14:paraId="01E781A9" w14:textId="77777777" w:rsidR="009907B1" w:rsidRPr="0070742B" w:rsidRDefault="009907B1" w:rsidP="009907B1">
            <w:pPr>
              <w:jc w:val="center"/>
              <w:rPr>
                <w:b/>
                <w:sz w:val="24"/>
                <w:szCs w:val="24"/>
              </w:rPr>
            </w:pPr>
            <w:r w:rsidRPr="0070742B">
              <w:rPr>
                <w:b/>
                <w:sz w:val="24"/>
                <w:szCs w:val="24"/>
              </w:rPr>
              <w:t>6.</w:t>
            </w:r>
          </w:p>
        </w:tc>
        <w:tc>
          <w:tcPr>
            <w:tcW w:w="8196" w:type="dxa"/>
            <w:shd w:val="clear" w:color="auto" w:fill="auto"/>
          </w:tcPr>
          <w:p w14:paraId="2965DEED" w14:textId="77777777" w:rsidR="009907B1" w:rsidRPr="009907B1" w:rsidRDefault="009907B1" w:rsidP="009907B1">
            <w:pPr>
              <w:jc w:val="both"/>
              <w:rPr>
                <w:b/>
                <w:bCs/>
                <w:sz w:val="24"/>
                <w:szCs w:val="24"/>
              </w:rPr>
            </w:pPr>
            <w:r w:rsidRPr="009907B1">
              <w:rPr>
                <w:b/>
                <w:bCs/>
                <w:sz w:val="24"/>
                <w:szCs w:val="24"/>
              </w:rPr>
              <w:t xml:space="preserve">Про внесення змін до рішення </w:t>
            </w:r>
            <w:r w:rsidRPr="009907B1">
              <w:rPr>
                <w:b/>
                <w:sz w:val="24"/>
                <w:szCs w:val="24"/>
              </w:rPr>
              <w:t>виконавчого комітету від 28.05.2020 № 82 «Про визначення відповідальних осіб та затвердження складу робочої групи, на яких покладено обов’язки з визначення потреб населення у соціальних послугах та розробки «Соціального паспорта Сіверської міської ради (об’єднана територіальна громада)»</w:t>
            </w:r>
          </w:p>
        </w:tc>
        <w:tc>
          <w:tcPr>
            <w:tcW w:w="1257" w:type="dxa"/>
            <w:shd w:val="clear" w:color="auto" w:fill="auto"/>
          </w:tcPr>
          <w:p w14:paraId="4425FC39" w14:textId="77777777" w:rsidR="009907B1" w:rsidRPr="00C343DF" w:rsidRDefault="009907B1" w:rsidP="009907B1">
            <w:pPr>
              <w:jc w:val="center"/>
              <w:rPr>
                <w:b/>
                <w:lang w:val="ru-RU"/>
              </w:rPr>
            </w:pPr>
            <w:r>
              <w:rPr>
                <w:b/>
                <w:lang w:val="ru-RU"/>
              </w:rPr>
              <w:t>112</w:t>
            </w:r>
          </w:p>
        </w:tc>
      </w:tr>
      <w:tr w:rsidR="009907B1" w:rsidRPr="005F35A3" w14:paraId="0484C210" w14:textId="77777777" w:rsidTr="0070742B">
        <w:trPr>
          <w:jc w:val="center"/>
        </w:trPr>
        <w:tc>
          <w:tcPr>
            <w:tcW w:w="730" w:type="dxa"/>
            <w:shd w:val="clear" w:color="auto" w:fill="auto"/>
          </w:tcPr>
          <w:p w14:paraId="2DC3B1DF" w14:textId="77777777" w:rsidR="009907B1" w:rsidRPr="0070742B" w:rsidRDefault="009907B1" w:rsidP="009907B1">
            <w:pPr>
              <w:jc w:val="center"/>
              <w:rPr>
                <w:b/>
                <w:sz w:val="24"/>
                <w:szCs w:val="24"/>
              </w:rPr>
            </w:pPr>
            <w:r w:rsidRPr="0070742B">
              <w:rPr>
                <w:b/>
                <w:sz w:val="24"/>
                <w:szCs w:val="24"/>
              </w:rPr>
              <w:t>7.</w:t>
            </w:r>
          </w:p>
        </w:tc>
        <w:tc>
          <w:tcPr>
            <w:tcW w:w="8196" w:type="dxa"/>
            <w:shd w:val="clear" w:color="auto" w:fill="auto"/>
          </w:tcPr>
          <w:p w14:paraId="4EC0AB44" w14:textId="2F016478" w:rsidR="009907B1" w:rsidRPr="0070742B" w:rsidRDefault="009907B1" w:rsidP="0070742B">
            <w:pPr>
              <w:ind w:hanging="13"/>
              <w:jc w:val="both"/>
              <w:rPr>
                <w:rFonts w:eastAsia="Batang"/>
                <w:b/>
                <w:bCs/>
                <w:sz w:val="24"/>
                <w:szCs w:val="24"/>
              </w:rPr>
            </w:pPr>
            <w:r w:rsidRPr="009907B1">
              <w:rPr>
                <w:rFonts w:eastAsia="Batang"/>
                <w:b/>
                <w:bCs/>
                <w:sz w:val="24"/>
                <w:szCs w:val="24"/>
              </w:rPr>
              <w:t xml:space="preserve">Про підсумки роботи загального </w:t>
            </w:r>
            <w:r w:rsidRPr="009907B1">
              <w:rPr>
                <w:b/>
                <w:bCs/>
                <w:color w:val="1C1C1C"/>
                <w:sz w:val="24"/>
                <w:szCs w:val="24"/>
              </w:rPr>
              <w:t xml:space="preserve">відділу </w:t>
            </w:r>
            <w:r w:rsidRPr="009907B1">
              <w:rPr>
                <w:rFonts w:eastAsia="Batang"/>
                <w:b/>
                <w:bCs/>
                <w:sz w:val="24"/>
                <w:szCs w:val="24"/>
              </w:rPr>
              <w:t>вик</w:t>
            </w:r>
            <w:r w:rsidR="0070742B">
              <w:rPr>
                <w:rFonts w:eastAsia="Batang"/>
                <w:b/>
                <w:bCs/>
                <w:sz w:val="24"/>
                <w:szCs w:val="24"/>
              </w:rPr>
              <w:t>онкому міської ради за 2020 рік</w:t>
            </w:r>
          </w:p>
        </w:tc>
        <w:tc>
          <w:tcPr>
            <w:tcW w:w="1257" w:type="dxa"/>
            <w:shd w:val="clear" w:color="auto" w:fill="auto"/>
          </w:tcPr>
          <w:p w14:paraId="50771C47" w14:textId="77777777" w:rsidR="009907B1" w:rsidRPr="009E588A" w:rsidRDefault="009907B1" w:rsidP="009907B1">
            <w:pPr>
              <w:jc w:val="center"/>
              <w:rPr>
                <w:b/>
                <w:lang w:val="ru-RU"/>
              </w:rPr>
            </w:pPr>
            <w:r>
              <w:rPr>
                <w:b/>
                <w:lang w:val="ru-RU"/>
              </w:rPr>
              <w:t>113</w:t>
            </w:r>
          </w:p>
        </w:tc>
      </w:tr>
      <w:tr w:rsidR="009907B1" w:rsidRPr="005F35A3" w14:paraId="56F81C31" w14:textId="77777777" w:rsidTr="0070742B">
        <w:trPr>
          <w:jc w:val="center"/>
        </w:trPr>
        <w:tc>
          <w:tcPr>
            <w:tcW w:w="730" w:type="dxa"/>
            <w:shd w:val="clear" w:color="auto" w:fill="auto"/>
          </w:tcPr>
          <w:p w14:paraId="7415935C" w14:textId="77777777" w:rsidR="009907B1" w:rsidRPr="0070742B" w:rsidRDefault="009907B1" w:rsidP="009907B1">
            <w:pPr>
              <w:jc w:val="center"/>
              <w:rPr>
                <w:b/>
                <w:sz w:val="24"/>
                <w:szCs w:val="24"/>
              </w:rPr>
            </w:pPr>
            <w:r w:rsidRPr="0070742B">
              <w:rPr>
                <w:b/>
                <w:sz w:val="24"/>
                <w:szCs w:val="24"/>
              </w:rPr>
              <w:t>8.</w:t>
            </w:r>
          </w:p>
        </w:tc>
        <w:tc>
          <w:tcPr>
            <w:tcW w:w="8196" w:type="dxa"/>
            <w:shd w:val="clear" w:color="auto" w:fill="auto"/>
          </w:tcPr>
          <w:p w14:paraId="7AC32F6C" w14:textId="77777777" w:rsidR="009907B1" w:rsidRPr="009907B1" w:rsidRDefault="009907B1" w:rsidP="009907B1">
            <w:pPr>
              <w:pStyle w:val="ae"/>
              <w:tabs>
                <w:tab w:val="left" w:pos="4680"/>
                <w:tab w:val="left" w:pos="6804"/>
              </w:tabs>
              <w:jc w:val="both"/>
            </w:pPr>
            <w:r w:rsidRPr="009907B1">
              <w:t>Про внесення змін до рішення до рішення виконкому від 04.12.2020 № 204 «Про утворення та затвердження персонального складу постійної комісії з обстеження зелених насаджень при виконкомі міської ради»</w:t>
            </w:r>
          </w:p>
        </w:tc>
        <w:tc>
          <w:tcPr>
            <w:tcW w:w="1257" w:type="dxa"/>
            <w:shd w:val="clear" w:color="auto" w:fill="auto"/>
          </w:tcPr>
          <w:p w14:paraId="2CFF3DF1" w14:textId="77777777" w:rsidR="009907B1" w:rsidRPr="009E588A" w:rsidRDefault="009907B1" w:rsidP="009907B1">
            <w:pPr>
              <w:jc w:val="center"/>
              <w:rPr>
                <w:b/>
                <w:lang w:val="ru-RU"/>
              </w:rPr>
            </w:pPr>
            <w:r>
              <w:rPr>
                <w:b/>
                <w:lang w:val="ru-RU"/>
              </w:rPr>
              <w:t>114</w:t>
            </w:r>
          </w:p>
        </w:tc>
      </w:tr>
      <w:tr w:rsidR="009907B1" w:rsidRPr="005F35A3" w14:paraId="213FDFAD" w14:textId="77777777" w:rsidTr="0070742B">
        <w:trPr>
          <w:jc w:val="center"/>
        </w:trPr>
        <w:tc>
          <w:tcPr>
            <w:tcW w:w="730" w:type="dxa"/>
            <w:shd w:val="clear" w:color="auto" w:fill="auto"/>
          </w:tcPr>
          <w:p w14:paraId="075E753F" w14:textId="77777777" w:rsidR="009907B1" w:rsidRPr="0070742B" w:rsidRDefault="009907B1" w:rsidP="009907B1">
            <w:pPr>
              <w:jc w:val="center"/>
              <w:rPr>
                <w:b/>
                <w:sz w:val="24"/>
                <w:szCs w:val="24"/>
              </w:rPr>
            </w:pPr>
            <w:r w:rsidRPr="0070742B">
              <w:rPr>
                <w:b/>
                <w:sz w:val="24"/>
                <w:szCs w:val="24"/>
              </w:rPr>
              <w:t>9.</w:t>
            </w:r>
          </w:p>
        </w:tc>
        <w:tc>
          <w:tcPr>
            <w:tcW w:w="8196" w:type="dxa"/>
            <w:shd w:val="clear" w:color="auto" w:fill="auto"/>
          </w:tcPr>
          <w:p w14:paraId="4DC4A583" w14:textId="77777777" w:rsidR="009907B1" w:rsidRPr="009907B1" w:rsidRDefault="009907B1" w:rsidP="009907B1">
            <w:pPr>
              <w:jc w:val="both"/>
              <w:rPr>
                <w:b/>
                <w:bCs/>
                <w:sz w:val="24"/>
                <w:szCs w:val="24"/>
              </w:rPr>
            </w:pPr>
            <w:r w:rsidRPr="009907B1">
              <w:rPr>
                <w:b/>
                <w:sz w:val="24"/>
                <w:szCs w:val="24"/>
              </w:rPr>
              <w:t>Про затвердження акту обстеження житла, зруйнованого внаслідок надзвичайної ситуації воєнного характеру, спричиненої збройною агресією Російської Федерації обстеження житла, зруйнованого (пошкодженого) внаслідок надзвичайної ситуації воєнного характеру, спричиненої збройною агресією Російської Федерації за адресою: с. Серебрянка, вул. Пушкіна, 19 від 03.03.2021 №2</w:t>
            </w:r>
          </w:p>
        </w:tc>
        <w:tc>
          <w:tcPr>
            <w:tcW w:w="1257" w:type="dxa"/>
            <w:shd w:val="clear" w:color="auto" w:fill="auto"/>
          </w:tcPr>
          <w:p w14:paraId="0C0E7234" w14:textId="77777777" w:rsidR="009907B1" w:rsidRPr="009E588A" w:rsidRDefault="009907B1" w:rsidP="009907B1">
            <w:pPr>
              <w:jc w:val="center"/>
              <w:rPr>
                <w:b/>
              </w:rPr>
            </w:pPr>
            <w:r>
              <w:rPr>
                <w:b/>
              </w:rPr>
              <w:t>115</w:t>
            </w:r>
          </w:p>
        </w:tc>
      </w:tr>
      <w:tr w:rsidR="009907B1" w:rsidRPr="005F35A3" w14:paraId="05DD3EA4" w14:textId="77777777" w:rsidTr="0070742B">
        <w:trPr>
          <w:jc w:val="center"/>
        </w:trPr>
        <w:tc>
          <w:tcPr>
            <w:tcW w:w="730" w:type="dxa"/>
            <w:shd w:val="clear" w:color="auto" w:fill="auto"/>
          </w:tcPr>
          <w:p w14:paraId="2A74BED3" w14:textId="77777777" w:rsidR="009907B1" w:rsidRPr="0070742B" w:rsidRDefault="009907B1" w:rsidP="009907B1">
            <w:pPr>
              <w:jc w:val="center"/>
              <w:rPr>
                <w:b/>
                <w:sz w:val="24"/>
                <w:szCs w:val="24"/>
              </w:rPr>
            </w:pPr>
            <w:r w:rsidRPr="0070742B">
              <w:rPr>
                <w:b/>
                <w:sz w:val="24"/>
                <w:szCs w:val="24"/>
              </w:rPr>
              <w:t>10.</w:t>
            </w:r>
          </w:p>
        </w:tc>
        <w:tc>
          <w:tcPr>
            <w:tcW w:w="8196" w:type="dxa"/>
            <w:shd w:val="clear" w:color="auto" w:fill="auto"/>
          </w:tcPr>
          <w:p w14:paraId="5BC9695C" w14:textId="77777777" w:rsidR="009907B1" w:rsidRPr="009907B1" w:rsidRDefault="009907B1" w:rsidP="009907B1">
            <w:pPr>
              <w:jc w:val="both"/>
              <w:rPr>
                <w:b/>
                <w:bCs/>
                <w:sz w:val="24"/>
                <w:szCs w:val="24"/>
              </w:rPr>
            </w:pPr>
            <w:r w:rsidRPr="009907B1">
              <w:rPr>
                <w:b/>
                <w:sz w:val="24"/>
                <w:szCs w:val="24"/>
              </w:rPr>
              <w:t>Про затвердження кошторисної документації «Поточний ремонт систем комунікацій закладу дошкільної освіти (ясла-садок) №2 комбінованого типу «Світлячок» Сіверської міської ради Бахмутського району Донецької області, розташованого за адресою: Донецька область, Бахмутський район, м. Сіверськ, вул. Садова, буд. 36»</w:t>
            </w:r>
          </w:p>
        </w:tc>
        <w:tc>
          <w:tcPr>
            <w:tcW w:w="1257" w:type="dxa"/>
            <w:shd w:val="clear" w:color="auto" w:fill="auto"/>
          </w:tcPr>
          <w:p w14:paraId="58DBDDEA" w14:textId="77777777" w:rsidR="009907B1" w:rsidRPr="009E588A" w:rsidRDefault="009907B1" w:rsidP="009907B1">
            <w:pPr>
              <w:jc w:val="center"/>
              <w:rPr>
                <w:b/>
                <w:lang w:val="ru-RU"/>
              </w:rPr>
            </w:pPr>
            <w:r>
              <w:rPr>
                <w:b/>
                <w:lang w:val="ru-RU"/>
              </w:rPr>
              <w:t>116</w:t>
            </w:r>
          </w:p>
        </w:tc>
      </w:tr>
      <w:tr w:rsidR="009907B1" w:rsidRPr="005F35A3" w14:paraId="63E116FE" w14:textId="77777777" w:rsidTr="0070742B">
        <w:trPr>
          <w:jc w:val="center"/>
        </w:trPr>
        <w:tc>
          <w:tcPr>
            <w:tcW w:w="730" w:type="dxa"/>
            <w:shd w:val="clear" w:color="auto" w:fill="auto"/>
          </w:tcPr>
          <w:p w14:paraId="13B8CAE2" w14:textId="77777777" w:rsidR="009907B1" w:rsidRPr="0070742B" w:rsidRDefault="009907B1" w:rsidP="009907B1">
            <w:pPr>
              <w:jc w:val="center"/>
              <w:rPr>
                <w:b/>
                <w:sz w:val="24"/>
                <w:szCs w:val="24"/>
              </w:rPr>
            </w:pPr>
            <w:r w:rsidRPr="0070742B">
              <w:rPr>
                <w:b/>
                <w:sz w:val="24"/>
                <w:szCs w:val="24"/>
              </w:rPr>
              <w:t>11.</w:t>
            </w:r>
          </w:p>
        </w:tc>
        <w:tc>
          <w:tcPr>
            <w:tcW w:w="8196" w:type="dxa"/>
            <w:shd w:val="clear" w:color="auto" w:fill="auto"/>
          </w:tcPr>
          <w:p w14:paraId="334C0782" w14:textId="77777777" w:rsidR="009907B1" w:rsidRPr="009907B1" w:rsidRDefault="009907B1" w:rsidP="009907B1">
            <w:pPr>
              <w:jc w:val="both"/>
              <w:rPr>
                <w:b/>
                <w:bCs/>
                <w:sz w:val="24"/>
                <w:szCs w:val="24"/>
              </w:rPr>
            </w:pPr>
            <w:r w:rsidRPr="009907B1">
              <w:rPr>
                <w:b/>
                <w:sz w:val="24"/>
                <w:szCs w:val="24"/>
              </w:rPr>
              <w:t>Про зняття з облікових даних домоволодінь по вулиці Знахаренка, в селі  Свято-Покровське</w:t>
            </w:r>
          </w:p>
        </w:tc>
        <w:tc>
          <w:tcPr>
            <w:tcW w:w="1257" w:type="dxa"/>
            <w:shd w:val="clear" w:color="auto" w:fill="auto"/>
          </w:tcPr>
          <w:p w14:paraId="06C8E40A" w14:textId="77777777" w:rsidR="009907B1" w:rsidRPr="009E588A" w:rsidRDefault="009907B1" w:rsidP="009907B1">
            <w:pPr>
              <w:jc w:val="center"/>
              <w:rPr>
                <w:b/>
              </w:rPr>
            </w:pPr>
            <w:r>
              <w:rPr>
                <w:b/>
              </w:rPr>
              <w:t>117</w:t>
            </w:r>
          </w:p>
        </w:tc>
      </w:tr>
      <w:tr w:rsidR="009907B1" w:rsidRPr="005F35A3" w14:paraId="4399BAC9" w14:textId="77777777" w:rsidTr="0070742B">
        <w:trPr>
          <w:jc w:val="center"/>
        </w:trPr>
        <w:tc>
          <w:tcPr>
            <w:tcW w:w="730" w:type="dxa"/>
            <w:shd w:val="clear" w:color="auto" w:fill="auto"/>
          </w:tcPr>
          <w:p w14:paraId="4D3BF36D" w14:textId="77777777" w:rsidR="009907B1" w:rsidRPr="0070742B" w:rsidRDefault="009907B1" w:rsidP="009907B1">
            <w:pPr>
              <w:jc w:val="center"/>
              <w:rPr>
                <w:b/>
                <w:sz w:val="24"/>
                <w:szCs w:val="24"/>
              </w:rPr>
            </w:pPr>
            <w:r w:rsidRPr="0070742B">
              <w:rPr>
                <w:b/>
                <w:sz w:val="24"/>
                <w:szCs w:val="24"/>
              </w:rPr>
              <w:t>12.</w:t>
            </w:r>
          </w:p>
        </w:tc>
        <w:tc>
          <w:tcPr>
            <w:tcW w:w="8196" w:type="dxa"/>
            <w:shd w:val="clear" w:color="auto" w:fill="auto"/>
          </w:tcPr>
          <w:p w14:paraId="0FF67EAF" w14:textId="77777777" w:rsidR="009907B1" w:rsidRPr="009907B1" w:rsidRDefault="009907B1" w:rsidP="009907B1">
            <w:pPr>
              <w:jc w:val="both"/>
              <w:rPr>
                <w:b/>
                <w:sz w:val="24"/>
                <w:szCs w:val="24"/>
              </w:rPr>
            </w:pPr>
            <w:r w:rsidRPr="009907B1">
              <w:rPr>
                <w:b/>
                <w:sz w:val="24"/>
                <w:szCs w:val="24"/>
              </w:rPr>
              <w:t xml:space="preserve">Про внесення змін до рішення виконкому міської ради від 19.11.2019 № 218 «Про створення конкурсної комісії з передачі в оренду об’єктів комунальної власності територіальної громади Сіверської міської ради </w:t>
            </w:r>
            <w:r w:rsidRPr="009907B1">
              <w:rPr>
                <w:b/>
                <w:sz w:val="24"/>
                <w:szCs w:val="24"/>
              </w:rPr>
              <w:lastRenderedPageBreak/>
              <w:t>(ОТГ), що перебувають на балансі міської ради та затвердження Положення про неї»</w:t>
            </w:r>
          </w:p>
        </w:tc>
        <w:tc>
          <w:tcPr>
            <w:tcW w:w="1257" w:type="dxa"/>
            <w:shd w:val="clear" w:color="auto" w:fill="auto"/>
          </w:tcPr>
          <w:p w14:paraId="7E66AA21" w14:textId="77777777" w:rsidR="009907B1" w:rsidRPr="00EA3110" w:rsidRDefault="009907B1" w:rsidP="009907B1">
            <w:pPr>
              <w:jc w:val="center"/>
              <w:rPr>
                <w:b/>
              </w:rPr>
            </w:pPr>
            <w:r>
              <w:rPr>
                <w:b/>
              </w:rPr>
              <w:lastRenderedPageBreak/>
              <w:t>118</w:t>
            </w:r>
          </w:p>
        </w:tc>
      </w:tr>
      <w:tr w:rsidR="009907B1" w:rsidRPr="005F35A3" w14:paraId="039E6D4A" w14:textId="77777777" w:rsidTr="0070742B">
        <w:trPr>
          <w:jc w:val="center"/>
        </w:trPr>
        <w:tc>
          <w:tcPr>
            <w:tcW w:w="730" w:type="dxa"/>
            <w:shd w:val="clear" w:color="auto" w:fill="auto"/>
          </w:tcPr>
          <w:p w14:paraId="7B9F822A" w14:textId="77777777" w:rsidR="009907B1" w:rsidRPr="0070742B" w:rsidRDefault="009907B1" w:rsidP="009907B1">
            <w:pPr>
              <w:jc w:val="center"/>
              <w:rPr>
                <w:b/>
                <w:sz w:val="24"/>
                <w:szCs w:val="24"/>
              </w:rPr>
            </w:pPr>
            <w:r w:rsidRPr="0070742B">
              <w:rPr>
                <w:b/>
                <w:sz w:val="24"/>
                <w:szCs w:val="24"/>
              </w:rPr>
              <w:t>13.</w:t>
            </w:r>
          </w:p>
        </w:tc>
        <w:tc>
          <w:tcPr>
            <w:tcW w:w="8196" w:type="dxa"/>
            <w:shd w:val="clear" w:color="auto" w:fill="auto"/>
          </w:tcPr>
          <w:p w14:paraId="1DD90472" w14:textId="61533399" w:rsidR="009907B1" w:rsidRPr="009907B1" w:rsidRDefault="009907B1" w:rsidP="0070742B">
            <w:pPr>
              <w:jc w:val="both"/>
              <w:rPr>
                <w:b/>
                <w:sz w:val="24"/>
                <w:szCs w:val="24"/>
              </w:rPr>
            </w:pPr>
            <w:r w:rsidRPr="009907B1">
              <w:rPr>
                <w:b/>
                <w:sz w:val="24"/>
                <w:szCs w:val="24"/>
              </w:rPr>
              <w:t>Про організацію відбування покарання у вигляді  громадських робіт на території Сівер</w:t>
            </w:r>
            <w:r w:rsidR="0070742B">
              <w:rPr>
                <w:b/>
                <w:sz w:val="24"/>
                <w:szCs w:val="24"/>
              </w:rPr>
              <w:t>ської міської ради  у 2021 році</w:t>
            </w:r>
          </w:p>
        </w:tc>
        <w:tc>
          <w:tcPr>
            <w:tcW w:w="1257" w:type="dxa"/>
            <w:shd w:val="clear" w:color="auto" w:fill="auto"/>
          </w:tcPr>
          <w:p w14:paraId="298C3A1F" w14:textId="77777777" w:rsidR="009907B1" w:rsidRPr="009E588A" w:rsidRDefault="009907B1" w:rsidP="009907B1">
            <w:pPr>
              <w:jc w:val="center"/>
              <w:rPr>
                <w:b/>
              </w:rPr>
            </w:pPr>
            <w:r>
              <w:rPr>
                <w:b/>
              </w:rPr>
              <w:t>119</w:t>
            </w:r>
          </w:p>
        </w:tc>
      </w:tr>
      <w:tr w:rsidR="009907B1" w:rsidRPr="005F35A3" w14:paraId="22B8DED7" w14:textId="77777777" w:rsidTr="0070742B">
        <w:trPr>
          <w:jc w:val="center"/>
        </w:trPr>
        <w:tc>
          <w:tcPr>
            <w:tcW w:w="730" w:type="dxa"/>
            <w:shd w:val="clear" w:color="auto" w:fill="auto"/>
          </w:tcPr>
          <w:p w14:paraId="6FD361EF" w14:textId="77777777" w:rsidR="009907B1" w:rsidRPr="0070742B" w:rsidRDefault="009907B1" w:rsidP="009907B1">
            <w:pPr>
              <w:jc w:val="center"/>
              <w:rPr>
                <w:b/>
                <w:sz w:val="24"/>
                <w:szCs w:val="24"/>
              </w:rPr>
            </w:pPr>
            <w:r w:rsidRPr="0070742B">
              <w:rPr>
                <w:b/>
                <w:sz w:val="24"/>
                <w:szCs w:val="24"/>
              </w:rPr>
              <w:t>14.</w:t>
            </w:r>
          </w:p>
        </w:tc>
        <w:tc>
          <w:tcPr>
            <w:tcW w:w="8196" w:type="dxa"/>
            <w:shd w:val="clear" w:color="auto" w:fill="auto"/>
          </w:tcPr>
          <w:p w14:paraId="7192A042" w14:textId="5A498227" w:rsidR="009907B1" w:rsidRPr="009907B1" w:rsidRDefault="009907B1" w:rsidP="009907B1">
            <w:pPr>
              <w:jc w:val="both"/>
              <w:rPr>
                <w:b/>
                <w:sz w:val="24"/>
                <w:szCs w:val="24"/>
              </w:rPr>
            </w:pPr>
            <w:r w:rsidRPr="009907B1">
              <w:rPr>
                <w:b/>
                <w:sz w:val="24"/>
                <w:szCs w:val="24"/>
              </w:rPr>
              <w:t>Про організацію відбування покарання у виді громадських робіт на території Сівер</w:t>
            </w:r>
            <w:r w:rsidR="0070742B">
              <w:rPr>
                <w:b/>
                <w:sz w:val="24"/>
                <w:szCs w:val="24"/>
              </w:rPr>
              <w:t>ської міської ради  у 2021 році</w:t>
            </w:r>
          </w:p>
        </w:tc>
        <w:tc>
          <w:tcPr>
            <w:tcW w:w="1257" w:type="dxa"/>
            <w:shd w:val="clear" w:color="auto" w:fill="auto"/>
          </w:tcPr>
          <w:p w14:paraId="211AF86B" w14:textId="77777777" w:rsidR="009907B1" w:rsidRPr="00D7087F" w:rsidRDefault="009907B1" w:rsidP="009907B1">
            <w:pPr>
              <w:jc w:val="center"/>
              <w:rPr>
                <w:b/>
              </w:rPr>
            </w:pPr>
            <w:r>
              <w:rPr>
                <w:b/>
              </w:rPr>
              <w:t>120</w:t>
            </w:r>
          </w:p>
        </w:tc>
      </w:tr>
      <w:tr w:rsidR="009907B1" w:rsidRPr="005F35A3" w14:paraId="063F4205" w14:textId="77777777" w:rsidTr="0070742B">
        <w:trPr>
          <w:jc w:val="center"/>
        </w:trPr>
        <w:tc>
          <w:tcPr>
            <w:tcW w:w="730" w:type="dxa"/>
            <w:shd w:val="clear" w:color="auto" w:fill="auto"/>
          </w:tcPr>
          <w:p w14:paraId="294999E6" w14:textId="77777777" w:rsidR="009907B1" w:rsidRPr="0070742B" w:rsidRDefault="009907B1" w:rsidP="009907B1">
            <w:pPr>
              <w:jc w:val="center"/>
              <w:rPr>
                <w:b/>
                <w:sz w:val="24"/>
                <w:szCs w:val="24"/>
              </w:rPr>
            </w:pPr>
            <w:r w:rsidRPr="0070742B">
              <w:rPr>
                <w:b/>
                <w:sz w:val="24"/>
                <w:szCs w:val="24"/>
                <w:lang w:val="en-US"/>
              </w:rPr>
              <w:t>15</w:t>
            </w:r>
            <w:r w:rsidRPr="0070742B">
              <w:rPr>
                <w:b/>
                <w:sz w:val="24"/>
                <w:szCs w:val="24"/>
              </w:rPr>
              <w:t>.</w:t>
            </w:r>
          </w:p>
        </w:tc>
        <w:tc>
          <w:tcPr>
            <w:tcW w:w="8196" w:type="dxa"/>
            <w:shd w:val="clear" w:color="auto" w:fill="auto"/>
          </w:tcPr>
          <w:p w14:paraId="07A1E473" w14:textId="77777777" w:rsidR="009907B1" w:rsidRPr="009907B1" w:rsidRDefault="009907B1" w:rsidP="009907B1">
            <w:pPr>
              <w:jc w:val="both"/>
              <w:rPr>
                <w:b/>
                <w:sz w:val="24"/>
                <w:szCs w:val="24"/>
              </w:rPr>
            </w:pPr>
            <w:r w:rsidRPr="009907B1">
              <w:rPr>
                <w:b/>
                <w:sz w:val="24"/>
                <w:szCs w:val="24"/>
              </w:rPr>
              <w:t>Про організацію робіт щодо підготовки населених пунктів Сіверської міської ради до весняно-літнього періоду 2021 року</w:t>
            </w:r>
          </w:p>
        </w:tc>
        <w:tc>
          <w:tcPr>
            <w:tcW w:w="1257" w:type="dxa"/>
            <w:shd w:val="clear" w:color="auto" w:fill="auto"/>
          </w:tcPr>
          <w:p w14:paraId="68C5C5B9" w14:textId="77777777" w:rsidR="009907B1" w:rsidRPr="00C17528" w:rsidRDefault="009907B1" w:rsidP="009907B1">
            <w:pPr>
              <w:jc w:val="center"/>
              <w:rPr>
                <w:b/>
                <w:lang w:val="ru-RU"/>
              </w:rPr>
            </w:pPr>
            <w:r w:rsidRPr="00C17528">
              <w:rPr>
                <w:b/>
              </w:rPr>
              <w:t>121</w:t>
            </w:r>
          </w:p>
        </w:tc>
      </w:tr>
      <w:tr w:rsidR="009907B1" w:rsidRPr="005F35A3" w14:paraId="24321418" w14:textId="77777777" w:rsidTr="0070742B">
        <w:trPr>
          <w:jc w:val="center"/>
        </w:trPr>
        <w:tc>
          <w:tcPr>
            <w:tcW w:w="730" w:type="dxa"/>
            <w:shd w:val="clear" w:color="auto" w:fill="auto"/>
          </w:tcPr>
          <w:p w14:paraId="43D47E4D" w14:textId="77777777" w:rsidR="009907B1" w:rsidRPr="0070742B" w:rsidRDefault="009907B1" w:rsidP="009907B1">
            <w:pPr>
              <w:jc w:val="center"/>
              <w:rPr>
                <w:b/>
                <w:sz w:val="24"/>
                <w:szCs w:val="24"/>
              </w:rPr>
            </w:pPr>
            <w:r w:rsidRPr="0070742B">
              <w:rPr>
                <w:b/>
                <w:sz w:val="24"/>
                <w:szCs w:val="24"/>
              </w:rPr>
              <w:t>16.</w:t>
            </w:r>
          </w:p>
        </w:tc>
        <w:tc>
          <w:tcPr>
            <w:tcW w:w="8196" w:type="dxa"/>
            <w:shd w:val="clear" w:color="auto" w:fill="auto"/>
          </w:tcPr>
          <w:p w14:paraId="49FE2A90" w14:textId="77777777" w:rsidR="009907B1" w:rsidRPr="009907B1" w:rsidRDefault="009907B1" w:rsidP="009907B1">
            <w:pPr>
              <w:ind w:right="-8"/>
              <w:jc w:val="both"/>
              <w:outlineLvl w:val="0"/>
              <w:rPr>
                <w:b/>
                <w:bCs/>
                <w:color w:val="FF0000"/>
                <w:sz w:val="24"/>
                <w:szCs w:val="24"/>
              </w:rPr>
            </w:pPr>
            <w:r w:rsidRPr="009907B1">
              <w:rPr>
                <w:b/>
                <w:sz w:val="24"/>
                <w:szCs w:val="24"/>
              </w:rPr>
              <w:t>Про надання матеріальної допомоги окремим категоріям громадян Сіверської міської ради</w:t>
            </w:r>
          </w:p>
        </w:tc>
        <w:tc>
          <w:tcPr>
            <w:tcW w:w="1257" w:type="dxa"/>
            <w:shd w:val="clear" w:color="auto" w:fill="auto"/>
          </w:tcPr>
          <w:p w14:paraId="36B3A0F1" w14:textId="77777777" w:rsidR="009907B1" w:rsidRPr="00D11765" w:rsidRDefault="009907B1" w:rsidP="009907B1">
            <w:pPr>
              <w:jc w:val="center"/>
              <w:rPr>
                <w:b/>
              </w:rPr>
            </w:pPr>
            <w:r w:rsidRPr="00D11765">
              <w:rPr>
                <w:b/>
              </w:rPr>
              <w:t>122</w:t>
            </w:r>
          </w:p>
        </w:tc>
      </w:tr>
      <w:tr w:rsidR="009907B1" w:rsidRPr="005F35A3" w14:paraId="2F7D9F1B" w14:textId="77777777" w:rsidTr="0070742B">
        <w:trPr>
          <w:jc w:val="center"/>
        </w:trPr>
        <w:tc>
          <w:tcPr>
            <w:tcW w:w="730" w:type="dxa"/>
            <w:shd w:val="clear" w:color="auto" w:fill="auto"/>
          </w:tcPr>
          <w:p w14:paraId="3039AEB1" w14:textId="77777777" w:rsidR="009907B1" w:rsidRPr="0070742B" w:rsidRDefault="009907B1" w:rsidP="009907B1">
            <w:pPr>
              <w:jc w:val="center"/>
              <w:rPr>
                <w:b/>
                <w:sz w:val="24"/>
                <w:szCs w:val="24"/>
              </w:rPr>
            </w:pPr>
            <w:r w:rsidRPr="0070742B">
              <w:rPr>
                <w:b/>
                <w:sz w:val="24"/>
                <w:szCs w:val="24"/>
              </w:rPr>
              <w:t>17.</w:t>
            </w:r>
          </w:p>
        </w:tc>
        <w:tc>
          <w:tcPr>
            <w:tcW w:w="8196" w:type="dxa"/>
            <w:shd w:val="clear" w:color="auto" w:fill="auto"/>
          </w:tcPr>
          <w:p w14:paraId="2FEF8B34" w14:textId="77777777" w:rsidR="009907B1" w:rsidRPr="009907B1" w:rsidRDefault="009907B1" w:rsidP="009907B1">
            <w:pPr>
              <w:pStyle w:val="af2"/>
              <w:jc w:val="both"/>
              <w:rPr>
                <w:b/>
              </w:rPr>
            </w:pPr>
            <w:r w:rsidRPr="009907B1">
              <w:rPr>
                <w:b/>
              </w:rPr>
              <w:t>Про організацію проведення у 2021році призову громадян України, які мешкають на території Сіверської міської ради, на строкову військову службу</w:t>
            </w:r>
          </w:p>
        </w:tc>
        <w:tc>
          <w:tcPr>
            <w:tcW w:w="1257" w:type="dxa"/>
            <w:shd w:val="clear" w:color="auto" w:fill="auto"/>
          </w:tcPr>
          <w:p w14:paraId="13BC07A2" w14:textId="77777777" w:rsidR="009907B1" w:rsidRPr="002D5345" w:rsidRDefault="009907B1" w:rsidP="009907B1">
            <w:pPr>
              <w:jc w:val="center"/>
              <w:rPr>
                <w:b/>
              </w:rPr>
            </w:pPr>
            <w:r w:rsidRPr="002D5345">
              <w:rPr>
                <w:b/>
              </w:rPr>
              <w:t>123</w:t>
            </w:r>
          </w:p>
        </w:tc>
      </w:tr>
      <w:tr w:rsidR="009907B1" w:rsidRPr="005F35A3" w14:paraId="031466B7" w14:textId="77777777" w:rsidTr="0070742B">
        <w:trPr>
          <w:jc w:val="center"/>
        </w:trPr>
        <w:tc>
          <w:tcPr>
            <w:tcW w:w="730" w:type="dxa"/>
            <w:shd w:val="clear" w:color="auto" w:fill="auto"/>
          </w:tcPr>
          <w:p w14:paraId="014D8CB4" w14:textId="77777777" w:rsidR="009907B1" w:rsidRPr="0070742B" w:rsidRDefault="009907B1" w:rsidP="009907B1">
            <w:pPr>
              <w:jc w:val="center"/>
              <w:rPr>
                <w:b/>
                <w:sz w:val="24"/>
                <w:szCs w:val="24"/>
              </w:rPr>
            </w:pPr>
            <w:r w:rsidRPr="0070742B">
              <w:rPr>
                <w:b/>
                <w:sz w:val="24"/>
                <w:szCs w:val="24"/>
              </w:rPr>
              <w:t xml:space="preserve">18. </w:t>
            </w:r>
          </w:p>
        </w:tc>
        <w:tc>
          <w:tcPr>
            <w:tcW w:w="8196" w:type="dxa"/>
            <w:shd w:val="clear" w:color="auto" w:fill="auto"/>
          </w:tcPr>
          <w:p w14:paraId="171B8A38" w14:textId="77777777" w:rsidR="009907B1" w:rsidRPr="009907B1" w:rsidRDefault="009907B1" w:rsidP="009907B1">
            <w:pPr>
              <w:tabs>
                <w:tab w:val="left" w:pos="180"/>
                <w:tab w:val="left" w:pos="900"/>
              </w:tabs>
              <w:rPr>
                <w:b/>
                <w:sz w:val="24"/>
                <w:szCs w:val="24"/>
              </w:rPr>
            </w:pPr>
            <w:r w:rsidRPr="009907B1">
              <w:rPr>
                <w:b/>
                <w:sz w:val="24"/>
                <w:szCs w:val="24"/>
              </w:rPr>
              <w:t>Про попередній розгляд проекту рішення міської ради  «</w:t>
            </w:r>
            <w:r w:rsidRPr="009907B1">
              <w:rPr>
                <w:b/>
                <w:sz w:val="24"/>
                <w:szCs w:val="24"/>
                <w:lang w:eastAsia="ja-JP"/>
              </w:rPr>
              <w:t>Про затвердження міської програми допризовної підготовки, організації приписки до призовної дільниці, призову громадян України на строкову військову службу на території Сіверської міської ради на 2021 -2023 роки</w:t>
            </w:r>
            <w:r w:rsidRPr="009907B1">
              <w:rPr>
                <w:b/>
                <w:sz w:val="24"/>
                <w:szCs w:val="24"/>
              </w:rPr>
              <w:t>»</w:t>
            </w:r>
          </w:p>
        </w:tc>
        <w:tc>
          <w:tcPr>
            <w:tcW w:w="1257" w:type="dxa"/>
            <w:shd w:val="clear" w:color="auto" w:fill="auto"/>
          </w:tcPr>
          <w:p w14:paraId="16923BFF" w14:textId="77777777" w:rsidR="009907B1" w:rsidRPr="0024761D" w:rsidRDefault="009907B1" w:rsidP="009907B1">
            <w:pPr>
              <w:jc w:val="center"/>
              <w:rPr>
                <w:b/>
              </w:rPr>
            </w:pPr>
            <w:r w:rsidRPr="0024761D">
              <w:rPr>
                <w:b/>
              </w:rPr>
              <w:t>124</w:t>
            </w:r>
          </w:p>
        </w:tc>
      </w:tr>
      <w:tr w:rsidR="009907B1" w:rsidRPr="005F35A3" w14:paraId="74657435" w14:textId="77777777" w:rsidTr="0070742B">
        <w:trPr>
          <w:jc w:val="center"/>
        </w:trPr>
        <w:tc>
          <w:tcPr>
            <w:tcW w:w="730" w:type="dxa"/>
            <w:shd w:val="clear" w:color="auto" w:fill="auto"/>
          </w:tcPr>
          <w:p w14:paraId="40B537BC" w14:textId="77777777" w:rsidR="009907B1" w:rsidRPr="0070742B" w:rsidRDefault="009907B1" w:rsidP="009907B1">
            <w:pPr>
              <w:jc w:val="center"/>
              <w:rPr>
                <w:b/>
                <w:sz w:val="24"/>
                <w:szCs w:val="24"/>
              </w:rPr>
            </w:pPr>
            <w:r w:rsidRPr="0070742B">
              <w:rPr>
                <w:b/>
                <w:sz w:val="24"/>
                <w:szCs w:val="24"/>
              </w:rPr>
              <w:t>19.</w:t>
            </w:r>
          </w:p>
        </w:tc>
        <w:tc>
          <w:tcPr>
            <w:tcW w:w="8196" w:type="dxa"/>
            <w:shd w:val="clear" w:color="auto" w:fill="auto"/>
          </w:tcPr>
          <w:p w14:paraId="032800CE" w14:textId="77777777" w:rsidR="009907B1" w:rsidRPr="009907B1" w:rsidRDefault="009907B1" w:rsidP="009907B1">
            <w:pPr>
              <w:tabs>
                <w:tab w:val="left" w:pos="6660"/>
              </w:tabs>
              <w:jc w:val="both"/>
              <w:rPr>
                <w:b/>
                <w:sz w:val="24"/>
                <w:szCs w:val="24"/>
              </w:rPr>
            </w:pPr>
            <w:r w:rsidRPr="009907B1">
              <w:rPr>
                <w:b/>
                <w:sz w:val="24"/>
                <w:szCs w:val="24"/>
              </w:rPr>
              <w:t>Про попередній розгляд проекту рішення міської ради  «</w:t>
            </w:r>
            <w:r w:rsidRPr="009907B1">
              <w:rPr>
                <w:b/>
                <w:sz w:val="24"/>
                <w:szCs w:val="24"/>
                <w:lang w:eastAsia="ja-JP"/>
              </w:rPr>
              <w:t>Про затвердження Програми національно-патріотичного виховання дітей та молоді Сіверської  міської ради на 2021-2025 роки</w:t>
            </w:r>
            <w:r w:rsidRPr="009907B1">
              <w:rPr>
                <w:b/>
                <w:sz w:val="24"/>
                <w:szCs w:val="24"/>
              </w:rPr>
              <w:t>»</w:t>
            </w:r>
          </w:p>
        </w:tc>
        <w:tc>
          <w:tcPr>
            <w:tcW w:w="1257" w:type="dxa"/>
            <w:shd w:val="clear" w:color="auto" w:fill="auto"/>
          </w:tcPr>
          <w:p w14:paraId="30B394EF" w14:textId="77777777" w:rsidR="009907B1" w:rsidRPr="0024761D" w:rsidRDefault="009907B1" w:rsidP="009907B1">
            <w:pPr>
              <w:jc w:val="center"/>
              <w:rPr>
                <w:b/>
                <w:lang w:val="ru-RU"/>
              </w:rPr>
            </w:pPr>
            <w:r w:rsidRPr="0024761D">
              <w:rPr>
                <w:b/>
                <w:lang w:val="ru-RU"/>
              </w:rPr>
              <w:t>125</w:t>
            </w:r>
          </w:p>
        </w:tc>
      </w:tr>
      <w:tr w:rsidR="009907B1" w:rsidRPr="005F35A3" w14:paraId="5E35C6CD" w14:textId="77777777" w:rsidTr="0070742B">
        <w:trPr>
          <w:jc w:val="center"/>
        </w:trPr>
        <w:tc>
          <w:tcPr>
            <w:tcW w:w="730" w:type="dxa"/>
            <w:shd w:val="clear" w:color="auto" w:fill="auto"/>
          </w:tcPr>
          <w:p w14:paraId="73280EDC" w14:textId="77777777" w:rsidR="009907B1" w:rsidRPr="0070742B" w:rsidRDefault="009907B1" w:rsidP="009907B1">
            <w:pPr>
              <w:jc w:val="center"/>
              <w:rPr>
                <w:b/>
                <w:sz w:val="24"/>
                <w:szCs w:val="24"/>
                <w:lang w:val="ru-RU"/>
              </w:rPr>
            </w:pPr>
            <w:r w:rsidRPr="0070742B">
              <w:rPr>
                <w:b/>
                <w:sz w:val="24"/>
                <w:szCs w:val="24"/>
                <w:lang w:val="ru-RU"/>
              </w:rPr>
              <w:t xml:space="preserve">20. </w:t>
            </w:r>
          </w:p>
        </w:tc>
        <w:tc>
          <w:tcPr>
            <w:tcW w:w="8196" w:type="dxa"/>
            <w:shd w:val="clear" w:color="auto" w:fill="auto"/>
          </w:tcPr>
          <w:p w14:paraId="62CF06A1" w14:textId="77777777" w:rsidR="009907B1" w:rsidRPr="009907B1" w:rsidRDefault="009907B1" w:rsidP="009907B1">
            <w:pPr>
              <w:ind w:right="-8"/>
              <w:outlineLvl w:val="0"/>
              <w:rPr>
                <w:b/>
                <w:sz w:val="24"/>
                <w:szCs w:val="24"/>
              </w:rPr>
            </w:pPr>
            <w:r w:rsidRPr="009907B1">
              <w:rPr>
                <w:rFonts w:eastAsia="Calibri"/>
                <w:b/>
                <w:sz w:val="24"/>
                <w:szCs w:val="24"/>
              </w:rPr>
              <w:t xml:space="preserve">Про внесення змін до рішення виконкому міської ради  від 24.10.2017 № 40 «Про утворення Координаційної ради з питань  національно-патріотичного виховання  дітей та молоді </w:t>
            </w:r>
            <w:r w:rsidRPr="009907B1">
              <w:rPr>
                <w:rFonts w:eastAsia="Calibri"/>
                <w:b/>
                <w:iCs/>
                <w:sz w:val="24"/>
                <w:szCs w:val="24"/>
              </w:rPr>
              <w:t xml:space="preserve">на території Сіверської міської ради, </w:t>
            </w:r>
            <w:r w:rsidRPr="009907B1">
              <w:rPr>
                <w:rFonts w:eastAsia="Calibri"/>
                <w:b/>
                <w:sz w:val="24"/>
                <w:szCs w:val="24"/>
              </w:rPr>
              <w:t>затвердження  її Персонального складу  та Положення»</w:t>
            </w:r>
          </w:p>
        </w:tc>
        <w:tc>
          <w:tcPr>
            <w:tcW w:w="1257" w:type="dxa"/>
            <w:shd w:val="clear" w:color="auto" w:fill="auto"/>
          </w:tcPr>
          <w:p w14:paraId="3B3E404E" w14:textId="77777777" w:rsidR="009907B1" w:rsidRPr="0024761D" w:rsidRDefault="009907B1" w:rsidP="009907B1">
            <w:pPr>
              <w:jc w:val="center"/>
              <w:rPr>
                <w:b/>
                <w:lang w:val="ru-RU"/>
              </w:rPr>
            </w:pPr>
            <w:r w:rsidRPr="0024761D">
              <w:rPr>
                <w:b/>
                <w:lang w:val="ru-RU"/>
              </w:rPr>
              <w:t>126</w:t>
            </w:r>
          </w:p>
        </w:tc>
      </w:tr>
      <w:tr w:rsidR="009907B1" w:rsidRPr="005F35A3" w14:paraId="18709CD6" w14:textId="77777777" w:rsidTr="0070742B">
        <w:trPr>
          <w:jc w:val="center"/>
        </w:trPr>
        <w:tc>
          <w:tcPr>
            <w:tcW w:w="730" w:type="dxa"/>
            <w:shd w:val="clear" w:color="auto" w:fill="auto"/>
          </w:tcPr>
          <w:p w14:paraId="501897D7" w14:textId="77777777" w:rsidR="009907B1" w:rsidRPr="0070742B" w:rsidRDefault="009907B1" w:rsidP="009907B1">
            <w:pPr>
              <w:jc w:val="center"/>
              <w:rPr>
                <w:b/>
                <w:sz w:val="24"/>
                <w:szCs w:val="24"/>
                <w:lang w:val="ru-RU"/>
              </w:rPr>
            </w:pPr>
            <w:r w:rsidRPr="0070742B">
              <w:rPr>
                <w:b/>
                <w:sz w:val="24"/>
                <w:szCs w:val="24"/>
                <w:lang w:val="ru-RU"/>
              </w:rPr>
              <w:t>21.</w:t>
            </w:r>
          </w:p>
        </w:tc>
        <w:tc>
          <w:tcPr>
            <w:tcW w:w="8196" w:type="dxa"/>
            <w:shd w:val="clear" w:color="auto" w:fill="auto"/>
          </w:tcPr>
          <w:p w14:paraId="5A85E620" w14:textId="77777777" w:rsidR="009907B1" w:rsidRPr="009907B1" w:rsidRDefault="009907B1" w:rsidP="009907B1">
            <w:pPr>
              <w:tabs>
                <w:tab w:val="left" w:pos="180"/>
                <w:tab w:val="left" w:pos="900"/>
              </w:tabs>
              <w:rPr>
                <w:b/>
                <w:sz w:val="24"/>
                <w:szCs w:val="24"/>
              </w:rPr>
            </w:pPr>
            <w:r w:rsidRPr="009907B1">
              <w:rPr>
                <w:b/>
                <w:sz w:val="24"/>
                <w:szCs w:val="24"/>
              </w:rPr>
              <w:t>Про затвердження плану роботи виконкому міської ради на І</w:t>
            </w:r>
            <w:r w:rsidRPr="009907B1">
              <w:rPr>
                <w:b/>
                <w:sz w:val="24"/>
                <w:szCs w:val="24"/>
                <w:lang w:val="en-US"/>
              </w:rPr>
              <w:t>I</w:t>
            </w:r>
            <w:r w:rsidRPr="009907B1">
              <w:rPr>
                <w:b/>
                <w:sz w:val="24"/>
                <w:szCs w:val="24"/>
              </w:rPr>
              <w:t xml:space="preserve"> квартал 2021 року</w:t>
            </w:r>
          </w:p>
        </w:tc>
        <w:tc>
          <w:tcPr>
            <w:tcW w:w="1257" w:type="dxa"/>
            <w:shd w:val="clear" w:color="auto" w:fill="auto"/>
          </w:tcPr>
          <w:p w14:paraId="5DDA3D5A" w14:textId="77777777" w:rsidR="009907B1" w:rsidRPr="0024761D" w:rsidRDefault="009907B1" w:rsidP="009907B1">
            <w:pPr>
              <w:jc w:val="center"/>
              <w:rPr>
                <w:b/>
                <w:lang w:val="ru-RU"/>
              </w:rPr>
            </w:pPr>
            <w:r w:rsidRPr="0024761D">
              <w:rPr>
                <w:b/>
                <w:lang w:val="ru-RU"/>
              </w:rPr>
              <w:t>127</w:t>
            </w:r>
          </w:p>
        </w:tc>
      </w:tr>
      <w:tr w:rsidR="009907B1" w:rsidRPr="005F35A3" w14:paraId="04C57DD4" w14:textId="77777777" w:rsidTr="0070742B">
        <w:trPr>
          <w:jc w:val="center"/>
        </w:trPr>
        <w:tc>
          <w:tcPr>
            <w:tcW w:w="730" w:type="dxa"/>
            <w:shd w:val="clear" w:color="auto" w:fill="auto"/>
          </w:tcPr>
          <w:p w14:paraId="333D69E0" w14:textId="77777777" w:rsidR="009907B1" w:rsidRPr="0070742B" w:rsidRDefault="009907B1" w:rsidP="009907B1">
            <w:pPr>
              <w:jc w:val="center"/>
              <w:rPr>
                <w:b/>
                <w:sz w:val="24"/>
                <w:szCs w:val="24"/>
                <w:lang w:val="ru-RU"/>
              </w:rPr>
            </w:pPr>
            <w:r w:rsidRPr="0070742B">
              <w:rPr>
                <w:b/>
                <w:sz w:val="24"/>
                <w:szCs w:val="24"/>
                <w:lang w:val="ru-RU"/>
              </w:rPr>
              <w:t>22.</w:t>
            </w:r>
          </w:p>
        </w:tc>
        <w:tc>
          <w:tcPr>
            <w:tcW w:w="8196" w:type="dxa"/>
            <w:shd w:val="clear" w:color="auto" w:fill="auto"/>
          </w:tcPr>
          <w:p w14:paraId="56138FB0" w14:textId="77777777" w:rsidR="009907B1" w:rsidRPr="009907B1" w:rsidRDefault="009907B1" w:rsidP="009907B1">
            <w:pPr>
              <w:tabs>
                <w:tab w:val="left" w:pos="6660"/>
              </w:tabs>
              <w:jc w:val="both"/>
              <w:rPr>
                <w:b/>
                <w:sz w:val="24"/>
                <w:szCs w:val="24"/>
              </w:rPr>
            </w:pPr>
            <w:r w:rsidRPr="009907B1">
              <w:rPr>
                <w:b/>
                <w:sz w:val="24"/>
                <w:szCs w:val="24"/>
              </w:rPr>
              <w:t>Про затвердження Інструкції з  діловодства у виконавчих</w:t>
            </w:r>
            <w:r w:rsidRPr="009907B1">
              <w:rPr>
                <w:b/>
                <w:color w:val="000000"/>
                <w:sz w:val="24"/>
                <w:szCs w:val="24"/>
                <w:shd w:val="clear" w:color="auto" w:fill="FFFFFF"/>
              </w:rPr>
              <w:t xml:space="preserve"> органах  </w:t>
            </w:r>
            <w:r w:rsidRPr="009907B1">
              <w:rPr>
                <w:b/>
                <w:sz w:val="24"/>
                <w:szCs w:val="24"/>
              </w:rPr>
              <w:t xml:space="preserve">Сіверської міської ради </w:t>
            </w:r>
          </w:p>
        </w:tc>
        <w:tc>
          <w:tcPr>
            <w:tcW w:w="1257" w:type="dxa"/>
            <w:shd w:val="clear" w:color="auto" w:fill="auto"/>
          </w:tcPr>
          <w:p w14:paraId="477C408F" w14:textId="77777777" w:rsidR="009907B1" w:rsidRPr="0024761D" w:rsidRDefault="009907B1" w:rsidP="009907B1">
            <w:pPr>
              <w:jc w:val="center"/>
              <w:rPr>
                <w:b/>
                <w:lang w:val="ru-RU"/>
              </w:rPr>
            </w:pPr>
            <w:r w:rsidRPr="0024761D">
              <w:rPr>
                <w:b/>
                <w:lang w:val="ru-RU"/>
              </w:rPr>
              <w:t>128</w:t>
            </w:r>
          </w:p>
        </w:tc>
      </w:tr>
      <w:tr w:rsidR="009907B1" w:rsidRPr="005F35A3" w14:paraId="5BEA8C89" w14:textId="77777777" w:rsidTr="0070742B">
        <w:trPr>
          <w:jc w:val="center"/>
        </w:trPr>
        <w:tc>
          <w:tcPr>
            <w:tcW w:w="730" w:type="dxa"/>
            <w:shd w:val="clear" w:color="auto" w:fill="auto"/>
          </w:tcPr>
          <w:p w14:paraId="2778D342" w14:textId="77777777" w:rsidR="009907B1" w:rsidRPr="0070742B" w:rsidRDefault="009907B1" w:rsidP="009907B1">
            <w:pPr>
              <w:jc w:val="center"/>
              <w:rPr>
                <w:b/>
                <w:sz w:val="24"/>
                <w:szCs w:val="24"/>
                <w:lang w:val="ru-RU"/>
              </w:rPr>
            </w:pPr>
            <w:r w:rsidRPr="0070742B">
              <w:rPr>
                <w:b/>
                <w:sz w:val="24"/>
                <w:szCs w:val="24"/>
                <w:lang w:val="ru-RU"/>
              </w:rPr>
              <w:t>23.</w:t>
            </w:r>
          </w:p>
        </w:tc>
        <w:tc>
          <w:tcPr>
            <w:tcW w:w="8196" w:type="dxa"/>
            <w:shd w:val="clear" w:color="auto" w:fill="auto"/>
          </w:tcPr>
          <w:p w14:paraId="614D4904" w14:textId="39A22D08" w:rsidR="009907B1" w:rsidRPr="0070742B" w:rsidRDefault="0070742B" w:rsidP="009907B1">
            <w:pPr>
              <w:ind w:right="-8"/>
              <w:jc w:val="both"/>
              <w:outlineLvl w:val="0"/>
              <w:rPr>
                <w:b/>
                <w:sz w:val="24"/>
                <w:szCs w:val="24"/>
              </w:rPr>
            </w:pPr>
            <w:r w:rsidRPr="0070742B">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70742B">
              <w:rPr>
                <w:sz w:val="24"/>
                <w:szCs w:val="24"/>
              </w:rPr>
              <w:t xml:space="preserve">  </w:t>
            </w:r>
            <w:r w:rsidRPr="0070742B">
              <w:rPr>
                <w:b/>
                <w:sz w:val="24"/>
                <w:szCs w:val="24"/>
              </w:rPr>
              <w:t>року народження</w:t>
            </w:r>
          </w:p>
        </w:tc>
        <w:tc>
          <w:tcPr>
            <w:tcW w:w="1257" w:type="dxa"/>
            <w:shd w:val="clear" w:color="auto" w:fill="auto"/>
          </w:tcPr>
          <w:p w14:paraId="6CF70793" w14:textId="77777777" w:rsidR="009907B1" w:rsidRPr="0024761D" w:rsidRDefault="009907B1" w:rsidP="009907B1">
            <w:pPr>
              <w:jc w:val="center"/>
              <w:rPr>
                <w:b/>
              </w:rPr>
            </w:pPr>
            <w:r w:rsidRPr="0024761D">
              <w:rPr>
                <w:b/>
              </w:rPr>
              <w:t>129</w:t>
            </w:r>
          </w:p>
        </w:tc>
      </w:tr>
      <w:tr w:rsidR="0070742B" w:rsidRPr="005F35A3" w14:paraId="2266D7C3" w14:textId="77777777" w:rsidTr="0070742B">
        <w:trPr>
          <w:jc w:val="center"/>
        </w:trPr>
        <w:tc>
          <w:tcPr>
            <w:tcW w:w="730" w:type="dxa"/>
            <w:shd w:val="clear" w:color="auto" w:fill="auto"/>
          </w:tcPr>
          <w:p w14:paraId="501E409B" w14:textId="77777777" w:rsidR="0070742B" w:rsidRPr="0070742B" w:rsidRDefault="0070742B" w:rsidP="0070742B">
            <w:pPr>
              <w:jc w:val="center"/>
              <w:rPr>
                <w:b/>
                <w:sz w:val="24"/>
                <w:szCs w:val="24"/>
                <w:lang w:val="ru-RU"/>
              </w:rPr>
            </w:pPr>
            <w:r w:rsidRPr="0070742B">
              <w:rPr>
                <w:b/>
                <w:sz w:val="24"/>
                <w:szCs w:val="24"/>
                <w:lang w:val="ru-RU"/>
              </w:rPr>
              <w:t>24.</w:t>
            </w:r>
          </w:p>
        </w:tc>
        <w:tc>
          <w:tcPr>
            <w:tcW w:w="8196" w:type="dxa"/>
            <w:shd w:val="clear" w:color="auto" w:fill="auto"/>
          </w:tcPr>
          <w:p w14:paraId="33A1562C" w14:textId="0433EB82"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F73A3FC" w14:textId="77777777" w:rsidR="0070742B" w:rsidRPr="0024761D" w:rsidRDefault="0070742B" w:rsidP="0070742B">
            <w:pPr>
              <w:jc w:val="center"/>
              <w:rPr>
                <w:b/>
                <w:lang w:val="ru-RU"/>
              </w:rPr>
            </w:pPr>
            <w:r w:rsidRPr="0024761D">
              <w:rPr>
                <w:b/>
                <w:lang w:val="ru-RU"/>
              </w:rPr>
              <w:t>130</w:t>
            </w:r>
          </w:p>
        </w:tc>
      </w:tr>
      <w:tr w:rsidR="0070742B" w:rsidRPr="005F35A3" w14:paraId="45E16420" w14:textId="77777777" w:rsidTr="0070742B">
        <w:trPr>
          <w:jc w:val="center"/>
        </w:trPr>
        <w:tc>
          <w:tcPr>
            <w:tcW w:w="730" w:type="dxa"/>
            <w:shd w:val="clear" w:color="auto" w:fill="auto"/>
          </w:tcPr>
          <w:p w14:paraId="5E7005D1" w14:textId="77777777" w:rsidR="0070742B" w:rsidRPr="0070742B" w:rsidRDefault="0070742B" w:rsidP="0070742B">
            <w:pPr>
              <w:jc w:val="center"/>
              <w:rPr>
                <w:b/>
                <w:sz w:val="24"/>
                <w:szCs w:val="24"/>
                <w:lang w:val="ru-RU"/>
              </w:rPr>
            </w:pPr>
            <w:r w:rsidRPr="0070742B">
              <w:rPr>
                <w:b/>
                <w:sz w:val="24"/>
                <w:szCs w:val="24"/>
                <w:lang w:val="ru-RU"/>
              </w:rPr>
              <w:t>25.</w:t>
            </w:r>
          </w:p>
        </w:tc>
        <w:tc>
          <w:tcPr>
            <w:tcW w:w="8196" w:type="dxa"/>
            <w:shd w:val="clear" w:color="auto" w:fill="auto"/>
          </w:tcPr>
          <w:p w14:paraId="0A9C02B0" w14:textId="3211AE06" w:rsidR="0070742B" w:rsidRPr="009907B1" w:rsidRDefault="0070742B" w:rsidP="0070742B">
            <w:pPr>
              <w:ind w:right="-8"/>
              <w:jc w:val="both"/>
              <w:outlineLvl w:val="0"/>
              <w:rPr>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E1FD2A9" w14:textId="77777777" w:rsidR="0070742B" w:rsidRPr="00D7087F" w:rsidRDefault="0070742B" w:rsidP="0070742B">
            <w:pPr>
              <w:jc w:val="center"/>
              <w:rPr>
                <w:b/>
              </w:rPr>
            </w:pPr>
            <w:r>
              <w:rPr>
                <w:b/>
              </w:rPr>
              <w:t>131</w:t>
            </w:r>
          </w:p>
        </w:tc>
      </w:tr>
      <w:tr w:rsidR="0070742B" w:rsidRPr="005F35A3" w14:paraId="6FAF0367" w14:textId="77777777" w:rsidTr="0070742B">
        <w:trPr>
          <w:jc w:val="center"/>
        </w:trPr>
        <w:tc>
          <w:tcPr>
            <w:tcW w:w="730" w:type="dxa"/>
            <w:shd w:val="clear" w:color="auto" w:fill="auto"/>
          </w:tcPr>
          <w:p w14:paraId="72CB0B72" w14:textId="77777777" w:rsidR="0070742B" w:rsidRPr="0070742B" w:rsidRDefault="0070742B" w:rsidP="0070742B">
            <w:pPr>
              <w:jc w:val="center"/>
              <w:rPr>
                <w:b/>
                <w:sz w:val="24"/>
                <w:szCs w:val="24"/>
                <w:lang w:val="ru-RU"/>
              </w:rPr>
            </w:pPr>
            <w:r w:rsidRPr="0070742B">
              <w:rPr>
                <w:b/>
                <w:sz w:val="24"/>
                <w:szCs w:val="24"/>
                <w:lang w:val="ru-RU"/>
              </w:rPr>
              <w:t>26.</w:t>
            </w:r>
          </w:p>
        </w:tc>
        <w:tc>
          <w:tcPr>
            <w:tcW w:w="8196" w:type="dxa"/>
            <w:shd w:val="clear" w:color="auto" w:fill="auto"/>
          </w:tcPr>
          <w:p w14:paraId="7282FCDD" w14:textId="24A28081"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62B8C38" w14:textId="77777777" w:rsidR="0070742B" w:rsidRPr="00D7087F" w:rsidRDefault="0070742B" w:rsidP="0070742B">
            <w:pPr>
              <w:jc w:val="center"/>
              <w:rPr>
                <w:b/>
              </w:rPr>
            </w:pPr>
            <w:r>
              <w:rPr>
                <w:b/>
              </w:rPr>
              <w:t>132</w:t>
            </w:r>
          </w:p>
        </w:tc>
      </w:tr>
      <w:tr w:rsidR="0070742B" w:rsidRPr="005F35A3" w14:paraId="04BEABAE" w14:textId="77777777" w:rsidTr="0070742B">
        <w:trPr>
          <w:jc w:val="center"/>
        </w:trPr>
        <w:tc>
          <w:tcPr>
            <w:tcW w:w="730" w:type="dxa"/>
            <w:shd w:val="clear" w:color="auto" w:fill="auto"/>
          </w:tcPr>
          <w:p w14:paraId="28227610" w14:textId="77777777" w:rsidR="0070742B" w:rsidRPr="0070742B" w:rsidRDefault="0070742B" w:rsidP="0070742B">
            <w:pPr>
              <w:jc w:val="center"/>
              <w:rPr>
                <w:b/>
                <w:sz w:val="24"/>
                <w:szCs w:val="24"/>
                <w:lang w:val="ru-RU"/>
              </w:rPr>
            </w:pPr>
            <w:r w:rsidRPr="0070742B">
              <w:rPr>
                <w:b/>
                <w:sz w:val="24"/>
                <w:szCs w:val="24"/>
                <w:lang w:val="ru-RU"/>
              </w:rPr>
              <w:t>27.</w:t>
            </w:r>
          </w:p>
        </w:tc>
        <w:tc>
          <w:tcPr>
            <w:tcW w:w="8196" w:type="dxa"/>
            <w:shd w:val="clear" w:color="auto" w:fill="auto"/>
          </w:tcPr>
          <w:p w14:paraId="4D18102A" w14:textId="770E14B8"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F30F89F" w14:textId="77777777" w:rsidR="0070742B" w:rsidRPr="00D7087F" w:rsidRDefault="0070742B" w:rsidP="0070742B">
            <w:pPr>
              <w:jc w:val="center"/>
              <w:rPr>
                <w:b/>
                <w:lang w:val="ru-RU"/>
              </w:rPr>
            </w:pPr>
            <w:r>
              <w:rPr>
                <w:b/>
                <w:lang w:val="ru-RU"/>
              </w:rPr>
              <w:t>133</w:t>
            </w:r>
          </w:p>
        </w:tc>
      </w:tr>
      <w:tr w:rsidR="0070742B" w:rsidRPr="005F35A3" w14:paraId="3C7181C1" w14:textId="77777777" w:rsidTr="0070742B">
        <w:trPr>
          <w:jc w:val="center"/>
        </w:trPr>
        <w:tc>
          <w:tcPr>
            <w:tcW w:w="730" w:type="dxa"/>
            <w:shd w:val="clear" w:color="auto" w:fill="auto"/>
          </w:tcPr>
          <w:p w14:paraId="21CCE35E" w14:textId="77777777" w:rsidR="0070742B" w:rsidRPr="0070742B" w:rsidRDefault="0070742B" w:rsidP="0070742B">
            <w:pPr>
              <w:jc w:val="center"/>
              <w:rPr>
                <w:b/>
                <w:sz w:val="24"/>
                <w:szCs w:val="24"/>
                <w:lang w:val="ru-RU"/>
              </w:rPr>
            </w:pPr>
            <w:r w:rsidRPr="0070742B">
              <w:rPr>
                <w:b/>
                <w:sz w:val="24"/>
                <w:szCs w:val="24"/>
                <w:lang w:val="ru-RU"/>
              </w:rPr>
              <w:t>28.</w:t>
            </w:r>
          </w:p>
        </w:tc>
        <w:tc>
          <w:tcPr>
            <w:tcW w:w="8196" w:type="dxa"/>
            <w:shd w:val="clear" w:color="auto" w:fill="auto"/>
          </w:tcPr>
          <w:p w14:paraId="4C3B469E" w14:textId="4581A65F"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9110174" w14:textId="77777777" w:rsidR="0070742B" w:rsidRPr="00D7087F" w:rsidRDefault="0070742B" w:rsidP="0070742B">
            <w:pPr>
              <w:jc w:val="center"/>
              <w:rPr>
                <w:b/>
                <w:lang w:val="ru-RU"/>
              </w:rPr>
            </w:pPr>
            <w:r>
              <w:rPr>
                <w:b/>
                <w:lang w:val="ru-RU"/>
              </w:rPr>
              <w:t>134</w:t>
            </w:r>
          </w:p>
        </w:tc>
      </w:tr>
      <w:tr w:rsidR="0070742B" w:rsidRPr="005F35A3" w14:paraId="4BBA643A" w14:textId="77777777" w:rsidTr="0070742B">
        <w:trPr>
          <w:jc w:val="center"/>
        </w:trPr>
        <w:tc>
          <w:tcPr>
            <w:tcW w:w="730" w:type="dxa"/>
            <w:shd w:val="clear" w:color="auto" w:fill="auto"/>
          </w:tcPr>
          <w:p w14:paraId="698B8EF2" w14:textId="77777777" w:rsidR="0070742B" w:rsidRPr="0070742B" w:rsidRDefault="0070742B" w:rsidP="0070742B">
            <w:pPr>
              <w:jc w:val="center"/>
              <w:rPr>
                <w:b/>
                <w:sz w:val="24"/>
                <w:szCs w:val="24"/>
                <w:lang w:val="ru-RU"/>
              </w:rPr>
            </w:pPr>
            <w:r w:rsidRPr="0070742B">
              <w:rPr>
                <w:b/>
                <w:sz w:val="24"/>
                <w:szCs w:val="24"/>
                <w:lang w:val="ru-RU"/>
              </w:rPr>
              <w:t>29.</w:t>
            </w:r>
          </w:p>
        </w:tc>
        <w:tc>
          <w:tcPr>
            <w:tcW w:w="8196" w:type="dxa"/>
            <w:shd w:val="clear" w:color="auto" w:fill="auto"/>
          </w:tcPr>
          <w:p w14:paraId="29F7BED8" w14:textId="1C3B71A1" w:rsidR="0070742B" w:rsidRPr="009907B1" w:rsidRDefault="0070742B" w:rsidP="0070742B">
            <w:pPr>
              <w:ind w:right="-8"/>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06131A6" w14:textId="77777777" w:rsidR="0070742B" w:rsidRPr="00D7087F" w:rsidRDefault="0070742B" w:rsidP="0070742B">
            <w:pPr>
              <w:jc w:val="center"/>
              <w:rPr>
                <w:b/>
              </w:rPr>
            </w:pPr>
            <w:r>
              <w:rPr>
                <w:b/>
              </w:rPr>
              <w:t>135</w:t>
            </w:r>
          </w:p>
        </w:tc>
      </w:tr>
      <w:tr w:rsidR="0070742B" w:rsidRPr="005F35A3" w14:paraId="5E547CF4" w14:textId="77777777" w:rsidTr="0070742B">
        <w:trPr>
          <w:jc w:val="center"/>
        </w:trPr>
        <w:tc>
          <w:tcPr>
            <w:tcW w:w="730" w:type="dxa"/>
            <w:shd w:val="clear" w:color="auto" w:fill="auto"/>
          </w:tcPr>
          <w:p w14:paraId="48A3E461" w14:textId="77777777" w:rsidR="0070742B" w:rsidRPr="0070742B" w:rsidRDefault="0070742B" w:rsidP="0070742B">
            <w:pPr>
              <w:jc w:val="center"/>
              <w:rPr>
                <w:b/>
                <w:sz w:val="24"/>
                <w:szCs w:val="24"/>
                <w:lang w:val="ru-RU"/>
              </w:rPr>
            </w:pPr>
            <w:r w:rsidRPr="0070742B">
              <w:rPr>
                <w:b/>
                <w:sz w:val="24"/>
                <w:szCs w:val="24"/>
                <w:lang w:val="ru-RU"/>
              </w:rPr>
              <w:lastRenderedPageBreak/>
              <w:t>30.</w:t>
            </w:r>
          </w:p>
        </w:tc>
        <w:tc>
          <w:tcPr>
            <w:tcW w:w="8196" w:type="dxa"/>
            <w:shd w:val="clear" w:color="auto" w:fill="auto"/>
          </w:tcPr>
          <w:p w14:paraId="527D38E0" w14:textId="4ECE896E"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8FBC8D6" w14:textId="77777777" w:rsidR="0070742B" w:rsidRPr="00D7087F" w:rsidRDefault="0070742B" w:rsidP="0070742B">
            <w:pPr>
              <w:jc w:val="center"/>
              <w:rPr>
                <w:b/>
                <w:lang w:val="ru-RU"/>
              </w:rPr>
            </w:pPr>
            <w:r>
              <w:rPr>
                <w:b/>
                <w:lang w:val="ru-RU"/>
              </w:rPr>
              <w:t>136</w:t>
            </w:r>
          </w:p>
        </w:tc>
      </w:tr>
      <w:tr w:rsidR="0070742B" w:rsidRPr="005F35A3" w14:paraId="0E23ACE9" w14:textId="77777777" w:rsidTr="0070742B">
        <w:trPr>
          <w:jc w:val="center"/>
        </w:trPr>
        <w:tc>
          <w:tcPr>
            <w:tcW w:w="730" w:type="dxa"/>
            <w:shd w:val="clear" w:color="auto" w:fill="auto"/>
          </w:tcPr>
          <w:p w14:paraId="6A4A73DB" w14:textId="77777777" w:rsidR="0070742B" w:rsidRPr="0070742B" w:rsidRDefault="0070742B" w:rsidP="0070742B">
            <w:pPr>
              <w:jc w:val="center"/>
              <w:rPr>
                <w:b/>
                <w:sz w:val="24"/>
                <w:szCs w:val="24"/>
                <w:lang w:val="ru-RU"/>
              </w:rPr>
            </w:pPr>
            <w:r w:rsidRPr="0070742B">
              <w:rPr>
                <w:b/>
                <w:sz w:val="24"/>
                <w:szCs w:val="24"/>
                <w:lang w:val="ru-RU"/>
              </w:rPr>
              <w:t>31.</w:t>
            </w:r>
          </w:p>
        </w:tc>
        <w:tc>
          <w:tcPr>
            <w:tcW w:w="8196" w:type="dxa"/>
            <w:shd w:val="clear" w:color="auto" w:fill="auto"/>
          </w:tcPr>
          <w:p w14:paraId="454B82E2" w14:textId="646C1D5D"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CE8E845" w14:textId="77777777" w:rsidR="0070742B" w:rsidRPr="007F414B" w:rsidRDefault="0070742B" w:rsidP="0070742B">
            <w:pPr>
              <w:jc w:val="center"/>
              <w:rPr>
                <w:b/>
              </w:rPr>
            </w:pPr>
            <w:r>
              <w:rPr>
                <w:b/>
              </w:rPr>
              <w:t>137</w:t>
            </w:r>
          </w:p>
        </w:tc>
      </w:tr>
      <w:tr w:rsidR="0070742B" w:rsidRPr="005F35A3" w14:paraId="3D438664" w14:textId="77777777" w:rsidTr="0070742B">
        <w:trPr>
          <w:jc w:val="center"/>
        </w:trPr>
        <w:tc>
          <w:tcPr>
            <w:tcW w:w="730" w:type="dxa"/>
            <w:shd w:val="clear" w:color="auto" w:fill="auto"/>
          </w:tcPr>
          <w:p w14:paraId="09AD1448" w14:textId="77777777" w:rsidR="0070742B" w:rsidRPr="0070742B" w:rsidRDefault="0070742B" w:rsidP="0070742B">
            <w:pPr>
              <w:jc w:val="center"/>
              <w:rPr>
                <w:b/>
                <w:sz w:val="24"/>
                <w:szCs w:val="24"/>
                <w:lang w:val="ru-RU"/>
              </w:rPr>
            </w:pPr>
            <w:r w:rsidRPr="0070742B">
              <w:rPr>
                <w:b/>
                <w:sz w:val="24"/>
                <w:szCs w:val="24"/>
                <w:lang w:val="ru-RU"/>
              </w:rPr>
              <w:t>32.</w:t>
            </w:r>
          </w:p>
        </w:tc>
        <w:tc>
          <w:tcPr>
            <w:tcW w:w="8196" w:type="dxa"/>
            <w:shd w:val="clear" w:color="auto" w:fill="auto"/>
          </w:tcPr>
          <w:p w14:paraId="4FEFB305" w14:textId="3D6E79DD"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9B3AEBE" w14:textId="77777777" w:rsidR="0070742B" w:rsidRPr="007F414B" w:rsidRDefault="0070742B" w:rsidP="0070742B">
            <w:pPr>
              <w:jc w:val="center"/>
              <w:rPr>
                <w:b/>
              </w:rPr>
            </w:pPr>
            <w:r>
              <w:rPr>
                <w:b/>
              </w:rPr>
              <w:t>138</w:t>
            </w:r>
          </w:p>
        </w:tc>
      </w:tr>
      <w:tr w:rsidR="0070742B" w:rsidRPr="005F35A3" w14:paraId="37EC32F3" w14:textId="77777777" w:rsidTr="0070742B">
        <w:trPr>
          <w:jc w:val="center"/>
        </w:trPr>
        <w:tc>
          <w:tcPr>
            <w:tcW w:w="730" w:type="dxa"/>
            <w:shd w:val="clear" w:color="auto" w:fill="auto"/>
          </w:tcPr>
          <w:p w14:paraId="62877C39" w14:textId="77777777" w:rsidR="0070742B" w:rsidRPr="0070742B" w:rsidRDefault="0070742B" w:rsidP="0070742B">
            <w:pPr>
              <w:jc w:val="center"/>
              <w:rPr>
                <w:b/>
                <w:sz w:val="24"/>
                <w:szCs w:val="24"/>
                <w:lang w:val="ru-RU"/>
              </w:rPr>
            </w:pPr>
            <w:r w:rsidRPr="0070742B">
              <w:rPr>
                <w:b/>
                <w:sz w:val="24"/>
                <w:szCs w:val="24"/>
                <w:lang w:val="ru-RU"/>
              </w:rPr>
              <w:t>33.</w:t>
            </w:r>
          </w:p>
        </w:tc>
        <w:tc>
          <w:tcPr>
            <w:tcW w:w="8196" w:type="dxa"/>
            <w:shd w:val="clear" w:color="auto" w:fill="auto"/>
          </w:tcPr>
          <w:p w14:paraId="02B58501" w14:textId="5E6A8485"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8BC393B" w14:textId="77777777" w:rsidR="0070742B" w:rsidRPr="007F414B" w:rsidRDefault="0070742B" w:rsidP="0070742B">
            <w:pPr>
              <w:jc w:val="center"/>
              <w:rPr>
                <w:b/>
                <w:lang w:val="ru-RU"/>
              </w:rPr>
            </w:pPr>
            <w:r>
              <w:rPr>
                <w:b/>
                <w:lang w:val="ru-RU"/>
              </w:rPr>
              <w:t>139</w:t>
            </w:r>
          </w:p>
        </w:tc>
      </w:tr>
      <w:tr w:rsidR="0070742B" w:rsidRPr="005F35A3" w14:paraId="1F9CCC79" w14:textId="77777777" w:rsidTr="0070742B">
        <w:trPr>
          <w:jc w:val="center"/>
        </w:trPr>
        <w:tc>
          <w:tcPr>
            <w:tcW w:w="730" w:type="dxa"/>
            <w:shd w:val="clear" w:color="auto" w:fill="auto"/>
          </w:tcPr>
          <w:p w14:paraId="7B6B6CAE" w14:textId="77777777" w:rsidR="0070742B" w:rsidRPr="0070742B" w:rsidRDefault="0070742B" w:rsidP="0070742B">
            <w:pPr>
              <w:jc w:val="center"/>
              <w:rPr>
                <w:b/>
                <w:sz w:val="24"/>
                <w:szCs w:val="24"/>
                <w:lang w:val="ru-RU"/>
              </w:rPr>
            </w:pPr>
            <w:r w:rsidRPr="0070742B">
              <w:rPr>
                <w:b/>
                <w:sz w:val="24"/>
                <w:szCs w:val="24"/>
                <w:lang w:val="ru-RU"/>
              </w:rPr>
              <w:t>34.</w:t>
            </w:r>
          </w:p>
        </w:tc>
        <w:tc>
          <w:tcPr>
            <w:tcW w:w="8196" w:type="dxa"/>
            <w:shd w:val="clear" w:color="auto" w:fill="auto"/>
          </w:tcPr>
          <w:p w14:paraId="63354D04" w14:textId="196166EC"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ED86B65" w14:textId="77777777" w:rsidR="0070742B" w:rsidRPr="007F414B" w:rsidRDefault="0070742B" w:rsidP="0070742B">
            <w:pPr>
              <w:jc w:val="center"/>
              <w:rPr>
                <w:b/>
                <w:lang w:val="ru-RU"/>
              </w:rPr>
            </w:pPr>
            <w:r>
              <w:rPr>
                <w:b/>
                <w:lang w:val="ru-RU"/>
              </w:rPr>
              <w:t>140</w:t>
            </w:r>
          </w:p>
        </w:tc>
      </w:tr>
      <w:tr w:rsidR="0070742B" w:rsidRPr="005F35A3" w14:paraId="4C6E278F" w14:textId="77777777" w:rsidTr="0070742B">
        <w:trPr>
          <w:jc w:val="center"/>
        </w:trPr>
        <w:tc>
          <w:tcPr>
            <w:tcW w:w="730" w:type="dxa"/>
            <w:shd w:val="clear" w:color="auto" w:fill="auto"/>
          </w:tcPr>
          <w:p w14:paraId="5D5CFC12" w14:textId="77777777" w:rsidR="0070742B" w:rsidRPr="0070742B" w:rsidRDefault="0070742B" w:rsidP="0070742B">
            <w:pPr>
              <w:jc w:val="center"/>
              <w:rPr>
                <w:b/>
                <w:sz w:val="24"/>
                <w:szCs w:val="24"/>
                <w:lang w:val="ru-RU"/>
              </w:rPr>
            </w:pPr>
            <w:r w:rsidRPr="0070742B">
              <w:rPr>
                <w:b/>
                <w:sz w:val="24"/>
                <w:szCs w:val="24"/>
                <w:lang w:val="ru-RU"/>
              </w:rPr>
              <w:t>35.</w:t>
            </w:r>
          </w:p>
        </w:tc>
        <w:tc>
          <w:tcPr>
            <w:tcW w:w="8196" w:type="dxa"/>
            <w:shd w:val="clear" w:color="auto" w:fill="auto"/>
          </w:tcPr>
          <w:p w14:paraId="533F2EA2" w14:textId="120B3BED"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9ECCC80" w14:textId="77777777" w:rsidR="0070742B" w:rsidRPr="007F414B" w:rsidRDefault="0070742B" w:rsidP="0070742B">
            <w:pPr>
              <w:jc w:val="center"/>
              <w:rPr>
                <w:b/>
                <w:lang w:val="ru-RU"/>
              </w:rPr>
            </w:pPr>
            <w:r>
              <w:rPr>
                <w:b/>
                <w:lang w:val="ru-RU"/>
              </w:rPr>
              <w:t>141</w:t>
            </w:r>
          </w:p>
        </w:tc>
      </w:tr>
      <w:tr w:rsidR="0070742B" w:rsidRPr="005F35A3" w14:paraId="524327AB" w14:textId="77777777" w:rsidTr="0070742B">
        <w:trPr>
          <w:jc w:val="center"/>
        </w:trPr>
        <w:tc>
          <w:tcPr>
            <w:tcW w:w="730" w:type="dxa"/>
            <w:shd w:val="clear" w:color="auto" w:fill="auto"/>
          </w:tcPr>
          <w:p w14:paraId="38F089B8" w14:textId="77777777" w:rsidR="0070742B" w:rsidRPr="0070742B" w:rsidRDefault="0070742B" w:rsidP="0070742B">
            <w:pPr>
              <w:jc w:val="center"/>
              <w:rPr>
                <w:b/>
                <w:sz w:val="24"/>
                <w:szCs w:val="24"/>
                <w:lang w:val="ru-RU"/>
              </w:rPr>
            </w:pPr>
            <w:r w:rsidRPr="0070742B">
              <w:rPr>
                <w:b/>
                <w:sz w:val="24"/>
                <w:szCs w:val="24"/>
                <w:lang w:val="ru-RU"/>
              </w:rPr>
              <w:t>36.</w:t>
            </w:r>
          </w:p>
        </w:tc>
        <w:tc>
          <w:tcPr>
            <w:tcW w:w="8196" w:type="dxa"/>
            <w:shd w:val="clear" w:color="auto" w:fill="auto"/>
          </w:tcPr>
          <w:p w14:paraId="7EE0197A" w14:textId="1D1D337E"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63E6204" w14:textId="77777777" w:rsidR="0070742B" w:rsidRPr="007F414B" w:rsidRDefault="0070742B" w:rsidP="0070742B">
            <w:pPr>
              <w:jc w:val="center"/>
              <w:rPr>
                <w:b/>
                <w:lang w:val="ru-RU"/>
              </w:rPr>
            </w:pPr>
            <w:r>
              <w:rPr>
                <w:b/>
                <w:lang w:val="ru-RU"/>
              </w:rPr>
              <w:t>142</w:t>
            </w:r>
          </w:p>
        </w:tc>
      </w:tr>
      <w:tr w:rsidR="0070742B" w:rsidRPr="005F35A3" w14:paraId="3AC587D6" w14:textId="77777777" w:rsidTr="0070742B">
        <w:trPr>
          <w:jc w:val="center"/>
        </w:trPr>
        <w:tc>
          <w:tcPr>
            <w:tcW w:w="730" w:type="dxa"/>
            <w:shd w:val="clear" w:color="auto" w:fill="auto"/>
          </w:tcPr>
          <w:p w14:paraId="75559A78" w14:textId="77777777" w:rsidR="0070742B" w:rsidRPr="0070742B" w:rsidRDefault="0070742B" w:rsidP="0070742B">
            <w:pPr>
              <w:jc w:val="center"/>
              <w:rPr>
                <w:b/>
                <w:sz w:val="24"/>
                <w:szCs w:val="24"/>
                <w:lang w:val="ru-RU"/>
              </w:rPr>
            </w:pPr>
            <w:r w:rsidRPr="0070742B">
              <w:rPr>
                <w:b/>
                <w:sz w:val="24"/>
                <w:szCs w:val="24"/>
                <w:lang w:val="ru-RU"/>
              </w:rPr>
              <w:t>37.</w:t>
            </w:r>
          </w:p>
        </w:tc>
        <w:tc>
          <w:tcPr>
            <w:tcW w:w="8196" w:type="dxa"/>
            <w:shd w:val="clear" w:color="auto" w:fill="auto"/>
          </w:tcPr>
          <w:p w14:paraId="7013D524" w14:textId="1EFC4102" w:rsidR="0070742B" w:rsidRPr="009907B1" w:rsidRDefault="0070742B" w:rsidP="0070742B">
            <w:pPr>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3E4C77B" w14:textId="77777777" w:rsidR="0070742B" w:rsidRPr="00213C59" w:rsidRDefault="0070742B" w:rsidP="0070742B">
            <w:pPr>
              <w:jc w:val="center"/>
              <w:rPr>
                <w:b/>
                <w:lang w:val="ru-RU"/>
              </w:rPr>
            </w:pPr>
            <w:r>
              <w:rPr>
                <w:b/>
                <w:lang w:val="ru-RU"/>
              </w:rPr>
              <w:t>143</w:t>
            </w:r>
          </w:p>
        </w:tc>
      </w:tr>
      <w:tr w:rsidR="0070742B" w:rsidRPr="005F35A3" w14:paraId="53B96B88" w14:textId="77777777" w:rsidTr="0070742B">
        <w:trPr>
          <w:jc w:val="center"/>
        </w:trPr>
        <w:tc>
          <w:tcPr>
            <w:tcW w:w="730" w:type="dxa"/>
            <w:shd w:val="clear" w:color="auto" w:fill="auto"/>
          </w:tcPr>
          <w:p w14:paraId="46F8E187" w14:textId="77777777" w:rsidR="0070742B" w:rsidRPr="0070742B" w:rsidRDefault="0070742B" w:rsidP="0070742B">
            <w:pPr>
              <w:jc w:val="center"/>
              <w:rPr>
                <w:b/>
                <w:sz w:val="24"/>
                <w:szCs w:val="24"/>
                <w:lang w:val="ru-RU"/>
              </w:rPr>
            </w:pPr>
            <w:r w:rsidRPr="0070742B">
              <w:rPr>
                <w:b/>
                <w:sz w:val="24"/>
                <w:szCs w:val="24"/>
                <w:lang w:val="ru-RU"/>
              </w:rPr>
              <w:t>38.</w:t>
            </w:r>
          </w:p>
        </w:tc>
        <w:tc>
          <w:tcPr>
            <w:tcW w:w="8196" w:type="dxa"/>
            <w:shd w:val="clear" w:color="auto" w:fill="auto"/>
          </w:tcPr>
          <w:p w14:paraId="54F0C824" w14:textId="6E690813"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43AED96" w14:textId="77777777" w:rsidR="0070742B" w:rsidRPr="00213C59" w:rsidRDefault="0070742B" w:rsidP="0070742B">
            <w:pPr>
              <w:jc w:val="center"/>
              <w:rPr>
                <w:b/>
                <w:lang w:val="ru-RU"/>
              </w:rPr>
            </w:pPr>
            <w:r>
              <w:rPr>
                <w:b/>
                <w:lang w:val="ru-RU"/>
              </w:rPr>
              <w:t>144</w:t>
            </w:r>
          </w:p>
        </w:tc>
      </w:tr>
      <w:tr w:rsidR="0070742B" w:rsidRPr="005F35A3" w14:paraId="43BF933D" w14:textId="77777777" w:rsidTr="0070742B">
        <w:trPr>
          <w:jc w:val="center"/>
        </w:trPr>
        <w:tc>
          <w:tcPr>
            <w:tcW w:w="730" w:type="dxa"/>
            <w:shd w:val="clear" w:color="auto" w:fill="auto"/>
          </w:tcPr>
          <w:p w14:paraId="0B5F2AA8" w14:textId="77777777" w:rsidR="0070742B" w:rsidRPr="0070742B" w:rsidRDefault="0070742B" w:rsidP="0070742B">
            <w:pPr>
              <w:jc w:val="center"/>
              <w:rPr>
                <w:b/>
                <w:sz w:val="24"/>
                <w:szCs w:val="24"/>
                <w:lang w:val="ru-RU"/>
              </w:rPr>
            </w:pPr>
            <w:r w:rsidRPr="0070742B">
              <w:rPr>
                <w:b/>
                <w:sz w:val="24"/>
                <w:szCs w:val="24"/>
                <w:lang w:val="ru-RU"/>
              </w:rPr>
              <w:t>39.</w:t>
            </w:r>
          </w:p>
        </w:tc>
        <w:tc>
          <w:tcPr>
            <w:tcW w:w="8196" w:type="dxa"/>
            <w:shd w:val="clear" w:color="auto" w:fill="auto"/>
          </w:tcPr>
          <w:p w14:paraId="5CF4383C" w14:textId="7A825BEB"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01E4165" w14:textId="77777777" w:rsidR="0070742B" w:rsidRPr="00213C59" w:rsidRDefault="0070742B" w:rsidP="0070742B">
            <w:pPr>
              <w:jc w:val="center"/>
              <w:rPr>
                <w:b/>
                <w:lang w:val="ru-RU"/>
              </w:rPr>
            </w:pPr>
            <w:r>
              <w:rPr>
                <w:b/>
                <w:lang w:val="ru-RU"/>
              </w:rPr>
              <w:t>145</w:t>
            </w:r>
          </w:p>
        </w:tc>
      </w:tr>
      <w:tr w:rsidR="0070742B" w:rsidRPr="005F35A3" w14:paraId="0EBFB3BD" w14:textId="77777777" w:rsidTr="0070742B">
        <w:trPr>
          <w:jc w:val="center"/>
        </w:trPr>
        <w:tc>
          <w:tcPr>
            <w:tcW w:w="730" w:type="dxa"/>
            <w:shd w:val="clear" w:color="auto" w:fill="auto"/>
          </w:tcPr>
          <w:p w14:paraId="278052F1" w14:textId="77777777" w:rsidR="0070742B" w:rsidRPr="0070742B" w:rsidRDefault="0070742B" w:rsidP="0070742B">
            <w:pPr>
              <w:jc w:val="center"/>
              <w:rPr>
                <w:b/>
                <w:sz w:val="24"/>
                <w:szCs w:val="24"/>
                <w:lang w:val="ru-RU"/>
              </w:rPr>
            </w:pPr>
            <w:r w:rsidRPr="0070742B">
              <w:rPr>
                <w:b/>
                <w:sz w:val="24"/>
                <w:szCs w:val="24"/>
                <w:lang w:val="ru-RU"/>
              </w:rPr>
              <w:t>40.</w:t>
            </w:r>
          </w:p>
        </w:tc>
        <w:tc>
          <w:tcPr>
            <w:tcW w:w="8196" w:type="dxa"/>
            <w:shd w:val="clear" w:color="auto" w:fill="auto"/>
          </w:tcPr>
          <w:p w14:paraId="00FAC1D8" w14:textId="75AFAEB4"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EEB2A3A" w14:textId="77777777" w:rsidR="0070742B" w:rsidRPr="00213C59" w:rsidRDefault="0070742B" w:rsidP="0070742B">
            <w:pPr>
              <w:jc w:val="center"/>
              <w:rPr>
                <w:b/>
                <w:lang w:val="ru-RU"/>
              </w:rPr>
            </w:pPr>
            <w:r>
              <w:rPr>
                <w:b/>
                <w:lang w:val="ru-RU"/>
              </w:rPr>
              <w:t>146</w:t>
            </w:r>
          </w:p>
        </w:tc>
      </w:tr>
      <w:tr w:rsidR="0070742B" w:rsidRPr="005F35A3" w14:paraId="472812DE" w14:textId="77777777" w:rsidTr="0070742B">
        <w:trPr>
          <w:jc w:val="center"/>
        </w:trPr>
        <w:tc>
          <w:tcPr>
            <w:tcW w:w="730" w:type="dxa"/>
            <w:shd w:val="clear" w:color="auto" w:fill="auto"/>
          </w:tcPr>
          <w:p w14:paraId="6B5F0F45" w14:textId="77777777" w:rsidR="0070742B" w:rsidRPr="0070742B" w:rsidRDefault="0070742B" w:rsidP="0070742B">
            <w:pPr>
              <w:jc w:val="center"/>
              <w:rPr>
                <w:b/>
                <w:sz w:val="24"/>
                <w:szCs w:val="24"/>
                <w:lang w:val="ru-RU"/>
              </w:rPr>
            </w:pPr>
            <w:r w:rsidRPr="0070742B">
              <w:rPr>
                <w:b/>
                <w:sz w:val="24"/>
                <w:szCs w:val="24"/>
                <w:lang w:val="ru-RU"/>
              </w:rPr>
              <w:t>41.</w:t>
            </w:r>
          </w:p>
        </w:tc>
        <w:tc>
          <w:tcPr>
            <w:tcW w:w="8196" w:type="dxa"/>
            <w:shd w:val="clear" w:color="auto" w:fill="auto"/>
          </w:tcPr>
          <w:p w14:paraId="38D9B5B4" w14:textId="5027D874" w:rsidR="0070742B" w:rsidRPr="009907B1" w:rsidRDefault="0070742B" w:rsidP="0070742B">
            <w:pPr>
              <w:ind w:right="-8"/>
              <w:jc w:val="both"/>
              <w:outlineLvl w:val="0"/>
              <w:rPr>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31C7E5B" w14:textId="77777777" w:rsidR="0070742B" w:rsidRPr="00213C59" w:rsidRDefault="0070742B" w:rsidP="0070742B">
            <w:pPr>
              <w:jc w:val="center"/>
              <w:rPr>
                <w:b/>
                <w:lang w:val="ru-RU"/>
              </w:rPr>
            </w:pPr>
            <w:r>
              <w:rPr>
                <w:b/>
                <w:lang w:val="ru-RU"/>
              </w:rPr>
              <w:t>147</w:t>
            </w:r>
          </w:p>
        </w:tc>
      </w:tr>
      <w:tr w:rsidR="0070742B" w:rsidRPr="005F35A3" w14:paraId="322232F2" w14:textId="77777777" w:rsidTr="0070742B">
        <w:trPr>
          <w:jc w:val="center"/>
        </w:trPr>
        <w:tc>
          <w:tcPr>
            <w:tcW w:w="730" w:type="dxa"/>
            <w:shd w:val="clear" w:color="auto" w:fill="auto"/>
          </w:tcPr>
          <w:p w14:paraId="6768B61F" w14:textId="77777777" w:rsidR="0070742B" w:rsidRPr="0070742B" w:rsidRDefault="0070742B" w:rsidP="0070742B">
            <w:pPr>
              <w:jc w:val="center"/>
              <w:rPr>
                <w:b/>
                <w:sz w:val="24"/>
                <w:szCs w:val="24"/>
                <w:lang w:val="ru-RU"/>
              </w:rPr>
            </w:pPr>
            <w:r w:rsidRPr="0070742B">
              <w:rPr>
                <w:b/>
                <w:sz w:val="24"/>
                <w:szCs w:val="24"/>
                <w:lang w:val="ru-RU"/>
              </w:rPr>
              <w:t>42.</w:t>
            </w:r>
          </w:p>
        </w:tc>
        <w:tc>
          <w:tcPr>
            <w:tcW w:w="8196" w:type="dxa"/>
            <w:shd w:val="clear" w:color="auto" w:fill="auto"/>
          </w:tcPr>
          <w:p w14:paraId="371FBD8C" w14:textId="74686D93"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7B7681E" w14:textId="77777777" w:rsidR="0070742B" w:rsidRPr="00213C59" w:rsidRDefault="0070742B" w:rsidP="0070742B">
            <w:pPr>
              <w:jc w:val="center"/>
              <w:rPr>
                <w:b/>
              </w:rPr>
            </w:pPr>
            <w:r>
              <w:rPr>
                <w:b/>
              </w:rPr>
              <w:t>148</w:t>
            </w:r>
          </w:p>
        </w:tc>
      </w:tr>
      <w:tr w:rsidR="0070742B" w:rsidRPr="005F35A3" w14:paraId="422982AA" w14:textId="77777777" w:rsidTr="0070742B">
        <w:trPr>
          <w:jc w:val="center"/>
        </w:trPr>
        <w:tc>
          <w:tcPr>
            <w:tcW w:w="730" w:type="dxa"/>
            <w:shd w:val="clear" w:color="auto" w:fill="auto"/>
          </w:tcPr>
          <w:p w14:paraId="650944E7" w14:textId="77777777" w:rsidR="0070742B" w:rsidRPr="0070742B" w:rsidRDefault="0070742B" w:rsidP="0070742B">
            <w:pPr>
              <w:jc w:val="center"/>
              <w:rPr>
                <w:b/>
                <w:sz w:val="24"/>
                <w:szCs w:val="24"/>
                <w:lang w:val="ru-RU"/>
              </w:rPr>
            </w:pPr>
            <w:r w:rsidRPr="0070742B">
              <w:rPr>
                <w:b/>
                <w:sz w:val="24"/>
                <w:szCs w:val="24"/>
                <w:lang w:val="ru-RU"/>
              </w:rPr>
              <w:t>43.</w:t>
            </w:r>
          </w:p>
        </w:tc>
        <w:tc>
          <w:tcPr>
            <w:tcW w:w="8196" w:type="dxa"/>
            <w:shd w:val="clear" w:color="auto" w:fill="auto"/>
          </w:tcPr>
          <w:p w14:paraId="2FA54DB3" w14:textId="7C04E48D"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3A2A890" w14:textId="77777777" w:rsidR="0070742B" w:rsidRPr="00213C59" w:rsidRDefault="0070742B" w:rsidP="0070742B">
            <w:pPr>
              <w:jc w:val="center"/>
              <w:rPr>
                <w:b/>
              </w:rPr>
            </w:pPr>
            <w:r>
              <w:rPr>
                <w:b/>
              </w:rPr>
              <w:t>149</w:t>
            </w:r>
          </w:p>
        </w:tc>
      </w:tr>
      <w:tr w:rsidR="0070742B" w:rsidRPr="005F35A3" w14:paraId="2C9C9491" w14:textId="77777777" w:rsidTr="0070742B">
        <w:trPr>
          <w:jc w:val="center"/>
        </w:trPr>
        <w:tc>
          <w:tcPr>
            <w:tcW w:w="730" w:type="dxa"/>
            <w:shd w:val="clear" w:color="auto" w:fill="auto"/>
          </w:tcPr>
          <w:p w14:paraId="4D869264" w14:textId="77777777" w:rsidR="0070742B" w:rsidRPr="0070742B" w:rsidRDefault="0070742B" w:rsidP="0070742B">
            <w:pPr>
              <w:jc w:val="center"/>
              <w:rPr>
                <w:b/>
                <w:sz w:val="24"/>
                <w:szCs w:val="24"/>
                <w:lang w:val="ru-RU"/>
              </w:rPr>
            </w:pPr>
            <w:r w:rsidRPr="0070742B">
              <w:rPr>
                <w:b/>
                <w:sz w:val="24"/>
                <w:szCs w:val="24"/>
                <w:lang w:val="ru-RU"/>
              </w:rPr>
              <w:t>44.</w:t>
            </w:r>
          </w:p>
        </w:tc>
        <w:tc>
          <w:tcPr>
            <w:tcW w:w="8196" w:type="dxa"/>
            <w:shd w:val="clear" w:color="auto" w:fill="auto"/>
          </w:tcPr>
          <w:p w14:paraId="3EAAEFFA" w14:textId="1F3B0C48"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EC52801" w14:textId="77777777" w:rsidR="0070742B" w:rsidRPr="00213C59" w:rsidRDefault="0070742B" w:rsidP="0070742B">
            <w:pPr>
              <w:jc w:val="center"/>
              <w:rPr>
                <w:b/>
              </w:rPr>
            </w:pPr>
            <w:r>
              <w:rPr>
                <w:b/>
              </w:rPr>
              <w:t>150</w:t>
            </w:r>
          </w:p>
        </w:tc>
      </w:tr>
      <w:tr w:rsidR="0070742B" w:rsidRPr="005F35A3" w14:paraId="4D173D09" w14:textId="77777777" w:rsidTr="0070742B">
        <w:trPr>
          <w:jc w:val="center"/>
        </w:trPr>
        <w:tc>
          <w:tcPr>
            <w:tcW w:w="730" w:type="dxa"/>
            <w:shd w:val="clear" w:color="auto" w:fill="auto"/>
          </w:tcPr>
          <w:p w14:paraId="0DFC4F3A" w14:textId="77777777" w:rsidR="0070742B" w:rsidRPr="0070742B" w:rsidRDefault="0070742B" w:rsidP="0070742B">
            <w:pPr>
              <w:jc w:val="center"/>
              <w:rPr>
                <w:b/>
                <w:sz w:val="24"/>
                <w:szCs w:val="24"/>
                <w:lang w:val="ru-RU"/>
              </w:rPr>
            </w:pPr>
            <w:r w:rsidRPr="0070742B">
              <w:rPr>
                <w:b/>
                <w:sz w:val="24"/>
                <w:szCs w:val="24"/>
                <w:lang w:val="ru-RU"/>
              </w:rPr>
              <w:t>45.</w:t>
            </w:r>
          </w:p>
        </w:tc>
        <w:tc>
          <w:tcPr>
            <w:tcW w:w="8196" w:type="dxa"/>
            <w:shd w:val="clear" w:color="auto" w:fill="auto"/>
          </w:tcPr>
          <w:p w14:paraId="237821AA" w14:textId="02487873"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2B03612" w14:textId="77777777" w:rsidR="0070742B" w:rsidRPr="00213C59" w:rsidRDefault="0070742B" w:rsidP="0070742B">
            <w:pPr>
              <w:jc w:val="center"/>
              <w:rPr>
                <w:b/>
              </w:rPr>
            </w:pPr>
            <w:r>
              <w:rPr>
                <w:b/>
              </w:rPr>
              <w:t>151</w:t>
            </w:r>
          </w:p>
        </w:tc>
      </w:tr>
      <w:tr w:rsidR="0070742B" w:rsidRPr="005F35A3" w14:paraId="695C69C4" w14:textId="77777777" w:rsidTr="0070742B">
        <w:trPr>
          <w:jc w:val="center"/>
        </w:trPr>
        <w:tc>
          <w:tcPr>
            <w:tcW w:w="730" w:type="dxa"/>
            <w:shd w:val="clear" w:color="auto" w:fill="auto"/>
          </w:tcPr>
          <w:p w14:paraId="0F8D5CB6" w14:textId="77777777" w:rsidR="0070742B" w:rsidRPr="0070742B" w:rsidRDefault="0070742B" w:rsidP="0070742B">
            <w:pPr>
              <w:jc w:val="center"/>
              <w:rPr>
                <w:b/>
                <w:sz w:val="24"/>
                <w:szCs w:val="24"/>
                <w:lang w:val="ru-RU"/>
              </w:rPr>
            </w:pPr>
            <w:r w:rsidRPr="0070742B">
              <w:rPr>
                <w:b/>
                <w:sz w:val="24"/>
                <w:szCs w:val="24"/>
                <w:lang w:val="ru-RU"/>
              </w:rPr>
              <w:t>46.</w:t>
            </w:r>
          </w:p>
        </w:tc>
        <w:tc>
          <w:tcPr>
            <w:tcW w:w="8196" w:type="dxa"/>
            <w:shd w:val="clear" w:color="auto" w:fill="auto"/>
          </w:tcPr>
          <w:p w14:paraId="3D2A6ECF" w14:textId="36EF1CD1" w:rsidR="0070742B" w:rsidRPr="009907B1" w:rsidRDefault="0070742B" w:rsidP="0070742B">
            <w:pPr>
              <w:ind w:right="-8"/>
              <w:jc w:val="both"/>
              <w:outlineLvl w:val="0"/>
              <w:rPr>
                <w:b/>
                <w:color w:val="FF0000"/>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FE9D9FC" w14:textId="77777777" w:rsidR="0070742B" w:rsidRPr="00213C59" w:rsidRDefault="0070742B" w:rsidP="0070742B">
            <w:pPr>
              <w:jc w:val="center"/>
              <w:rPr>
                <w:b/>
              </w:rPr>
            </w:pPr>
            <w:r>
              <w:rPr>
                <w:b/>
              </w:rPr>
              <w:t>152</w:t>
            </w:r>
          </w:p>
        </w:tc>
      </w:tr>
      <w:tr w:rsidR="0070742B" w:rsidRPr="005F35A3" w14:paraId="2272C717" w14:textId="77777777" w:rsidTr="0070742B">
        <w:trPr>
          <w:jc w:val="center"/>
        </w:trPr>
        <w:tc>
          <w:tcPr>
            <w:tcW w:w="730" w:type="dxa"/>
            <w:shd w:val="clear" w:color="auto" w:fill="auto"/>
          </w:tcPr>
          <w:p w14:paraId="19528083" w14:textId="77777777" w:rsidR="0070742B" w:rsidRPr="0070742B" w:rsidRDefault="0070742B" w:rsidP="0070742B">
            <w:pPr>
              <w:jc w:val="center"/>
              <w:rPr>
                <w:b/>
                <w:sz w:val="24"/>
                <w:szCs w:val="24"/>
                <w:lang w:val="ru-RU"/>
              </w:rPr>
            </w:pPr>
            <w:r w:rsidRPr="0070742B">
              <w:rPr>
                <w:b/>
                <w:sz w:val="24"/>
                <w:szCs w:val="24"/>
                <w:lang w:val="ru-RU"/>
              </w:rPr>
              <w:lastRenderedPageBreak/>
              <w:t>47.</w:t>
            </w:r>
          </w:p>
        </w:tc>
        <w:tc>
          <w:tcPr>
            <w:tcW w:w="8196" w:type="dxa"/>
            <w:shd w:val="clear" w:color="auto" w:fill="auto"/>
          </w:tcPr>
          <w:p w14:paraId="0D18E22E" w14:textId="178D7A08"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EA9C838" w14:textId="77777777" w:rsidR="0070742B" w:rsidRPr="00213C59" w:rsidRDefault="0070742B" w:rsidP="0070742B">
            <w:pPr>
              <w:jc w:val="center"/>
              <w:rPr>
                <w:b/>
              </w:rPr>
            </w:pPr>
            <w:r>
              <w:rPr>
                <w:b/>
              </w:rPr>
              <w:t>153</w:t>
            </w:r>
          </w:p>
        </w:tc>
      </w:tr>
      <w:tr w:rsidR="0070742B" w:rsidRPr="005F35A3" w14:paraId="016201F1" w14:textId="77777777" w:rsidTr="0070742B">
        <w:trPr>
          <w:jc w:val="center"/>
        </w:trPr>
        <w:tc>
          <w:tcPr>
            <w:tcW w:w="730" w:type="dxa"/>
            <w:shd w:val="clear" w:color="auto" w:fill="auto"/>
          </w:tcPr>
          <w:p w14:paraId="284C806B" w14:textId="77777777" w:rsidR="0070742B" w:rsidRPr="0070742B" w:rsidRDefault="0070742B" w:rsidP="0070742B">
            <w:pPr>
              <w:jc w:val="center"/>
              <w:rPr>
                <w:b/>
                <w:sz w:val="24"/>
                <w:szCs w:val="24"/>
                <w:lang w:val="ru-RU"/>
              </w:rPr>
            </w:pPr>
            <w:r w:rsidRPr="0070742B">
              <w:rPr>
                <w:b/>
                <w:sz w:val="24"/>
                <w:szCs w:val="24"/>
                <w:lang w:val="ru-RU"/>
              </w:rPr>
              <w:t>48.</w:t>
            </w:r>
          </w:p>
        </w:tc>
        <w:tc>
          <w:tcPr>
            <w:tcW w:w="8196" w:type="dxa"/>
            <w:shd w:val="clear" w:color="auto" w:fill="auto"/>
          </w:tcPr>
          <w:p w14:paraId="19E75227" w14:textId="77644E68"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A476E5E" w14:textId="77777777" w:rsidR="0070742B" w:rsidRPr="00213C59" w:rsidRDefault="0070742B" w:rsidP="0070742B">
            <w:pPr>
              <w:jc w:val="center"/>
              <w:rPr>
                <w:b/>
              </w:rPr>
            </w:pPr>
            <w:r>
              <w:rPr>
                <w:b/>
              </w:rPr>
              <w:t>154</w:t>
            </w:r>
          </w:p>
        </w:tc>
      </w:tr>
      <w:tr w:rsidR="0070742B" w:rsidRPr="005F35A3" w14:paraId="44FCE612" w14:textId="77777777" w:rsidTr="0070742B">
        <w:trPr>
          <w:jc w:val="center"/>
        </w:trPr>
        <w:tc>
          <w:tcPr>
            <w:tcW w:w="730" w:type="dxa"/>
            <w:shd w:val="clear" w:color="auto" w:fill="auto"/>
          </w:tcPr>
          <w:p w14:paraId="27F11C58" w14:textId="77777777" w:rsidR="0070742B" w:rsidRPr="0070742B" w:rsidRDefault="0070742B" w:rsidP="0070742B">
            <w:pPr>
              <w:jc w:val="center"/>
              <w:rPr>
                <w:b/>
                <w:sz w:val="24"/>
                <w:szCs w:val="24"/>
                <w:lang w:val="ru-RU"/>
              </w:rPr>
            </w:pPr>
            <w:r w:rsidRPr="0070742B">
              <w:rPr>
                <w:b/>
                <w:sz w:val="24"/>
                <w:szCs w:val="24"/>
                <w:lang w:val="ru-RU"/>
              </w:rPr>
              <w:t>49.</w:t>
            </w:r>
          </w:p>
        </w:tc>
        <w:tc>
          <w:tcPr>
            <w:tcW w:w="8196" w:type="dxa"/>
            <w:shd w:val="clear" w:color="auto" w:fill="auto"/>
          </w:tcPr>
          <w:p w14:paraId="67D932BC" w14:textId="2FD6369F" w:rsidR="0070742B" w:rsidRPr="009907B1" w:rsidRDefault="0070742B" w:rsidP="0070742B">
            <w:pPr>
              <w:ind w:right="-8"/>
              <w:jc w:val="both"/>
              <w:outlineLvl w:val="0"/>
              <w:rPr>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27C48AE" w14:textId="77777777" w:rsidR="0070742B" w:rsidRPr="00213C59" w:rsidRDefault="0070742B" w:rsidP="0070742B">
            <w:pPr>
              <w:jc w:val="center"/>
              <w:rPr>
                <w:b/>
              </w:rPr>
            </w:pPr>
            <w:r>
              <w:rPr>
                <w:b/>
              </w:rPr>
              <w:t>155</w:t>
            </w:r>
          </w:p>
        </w:tc>
      </w:tr>
      <w:tr w:rsidR="0070742B" w:rsidRPr="005F35A3" w14:paraId="6A9B3CF3" w14:textId="77777777" w:rsidTr="0070742B">
        <w:trPr>
          <w:jc w:val="center"/>
        </w:trPr>
        <w:tc>
          <w:tcPr>
            <w:tcW w:w="730" w:type="dxa"/>
            <w:shd w:val="clear" w:color="auto" w:fill="auto"/>
          </w:tcPr>
          <w:p w14:paraId="3513167C" w14:textId="77777777" w:rsidR="0070742B" w:rsidRPr="0070742B" w:rsidRDefault="0070742B" w:rsidP="0070742B">
            <w:pPr>
              <w:jc w:val="center"/>
              <w:rPr>
                <w:b/>
                <w:sz w:val="24"/>
                <w:szCs w:val="24"/>
                <w:lang w:val="ru-RU"/>
              </w:rPr>
            </w:pPr>
            <w:r w:rsidRPr="0070742B">
              <w:rPr>
                <w:b/>
                <w:sz w:val="24"/>
                <w:szCs w:val="24"/>
                <w:lang w:val="ru-RU"/>
              </w:rPr>
              <w:t>50.</w:t>
            </w:r>
          </w:p>
        </w:tc>
        <w:tc>
          <w:tcPr>
            <w:tcW w:w="8196" w:type="dxa"/>
            <w:shd w:val="clear" w:color="auto" w:fill="auto"/>
          </w:tcPr>
          <w:p w14:paraId="385253A3" w14:textId="68CB7DC3"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95F5DB8" w14:textId="77777777" w:rsidR="0070742B" w:rsidRPr="007B1FEB" w:rsidRDefault="0070742B" w:rsidP="0070742B">
            <w:pPr>
              <w:jc w:val="center"/>
              <w:rPr>
                <w:b/>
              </w:rPr>
            </w:pPr>
            <w:r>
              <w:rPr>
                <w:b/>
              </w:rPr>
              <w:t>156</w:t>
            </w:r>
          </w:p>
        </w:tc>
      </w:tr>
      <w:tr w:rsidR="0070742B" w:rsidRPr="005F35A3" w14:paraId="13F6265D" w14:textId="77777777" w:rsidTr="0070742B">
        <w:trPr>
          <w:jc w:val="center"/>
        </w:trPr>
        <w:tc>
          <w:tcPr>
            <w:tcW w:w="730" w:type="dxa"/>
            <w:shd w:val="clear" w:color="auto" w:fill="auto"/>
          </w:tcPr>
          <w:p w14:paraId="607E1FB3" w14:textId="77777777" w:rsidR="0070742B" w:rsidRPr="0070742B" w:rsidRDefault="0070742B" w:rsidP="0070742B">
            <w:pPr>
              <w:jc w:val="center"/>
              <w:rPr>
                <w:b/>
                <w:sz w:val="24"/>
                <w:szCs w:val="24"/>
                <w:lang w:val="ru-RU"/>
              </w:rPr>
            </w:pPr>
            <w:r w:rsidRPr="0070742B">
              <w:rPr>
                <w:b/>
                <w:sz w:val="24"/>
                <w:szCs w:val="24"/>
                <w:lang w:val="ru-RU"/>
              </w:rPr>
              <w:t>51.</w:t>
            </w:r>
          </w:p>
        </w:tc>
        <w:tc>
          <w:tcPr>
            <w:tcW w:w="8196" w:type="dxa"/>
            <w:shd w:val="clear" w:color="auto" w:fill="auto"/>
          </w:tcPr>
          <w:p w14:paraId="619305AB" w14:textId="7FDBA05A"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04D63AF" w14:textId="77777777" w:rsidR="0070742B" w:rsidRPr="00CE22EE" w:rsidRDefault="0070742B" w:rsidP="0070742B">
            <w:pPr>
              <w:jc w:val="center"/>
              <w:rPr>
                <w:b/>
              </w:rPr>
            </w:pPr>
            <w:r>
              <w:rPr>
                <w:b/>
              </w:rPr>
              <w:t>157</w:t>
            </w:r>
          </w:p>
        </w:tc>
      </w:tr>
      <w:tr w:rsidR="0070742B" w:rsidRPr="005F35A3" w14:paraId="04FD41E0" w14:textId="77777777" w:rsidTr="0070742B">
        <w:trPr>
          <w:jc w:val="center"/>
        </w:trPr>
        <w:tc>
          <w:tcPr>
            <w:tcW w:w="730" w:type="dxa"/>
            <w:shd w:val="clear" w:color="auto" w:fill="auto"/>
          </w:tcPr>
          <w:p w14:paraId="652A85F0" w14:textId="77777777" w:rsidR="0070742B" w:rsidRPr="0070742B" w:rsidRDefault="0070742B" w:rsidP="0070742B">
            <w:pPr>
              <w:jc w:val="center"/>
              <w:rPr>
                <w:b/>
                <w:sz w:val="24"/>
                <w:szCs w:val="24"/>
                <w:lang w:val="ru-RU"/>
              </w:rPr>
            </w:pPr>
            <w:r w:rsidRPr="0070742B">
              <w:rPr>
                <w:b/>
                <w:sz w:val="24"/>
                <w:szCs w:val="24"/>
                <w:lang w:val="ru-RU"/>
              </w:rPr>
              <w:t>52.</w:t>
            </w:r>
          </w:p>
        </w:tc>
        <w:tc>
          <w:tcPr>
            <w:tcW w:w="8196" w:type="dxa"/>
            <w:shd w:val="clear" w:color="auto" w:fill="auto"/>
          </w:tcPr>
          <w:p w14:paraId="2B614552" w14:textId="4970E49E" w:rsidR="0070742B" w:rsidRPr="009907B1" w:rsidRDefault="0070742B" w:rsidP="0070742B">
            <w:pPr>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DAD1B4D" w14:textId="77777777" w:rsidR="0070742B" w:rsidRPr="00D97AAE" w:rsidRDefault="0070742B" w:rsidP="0070742B">
            <w:pPr>
              <w:jc w:val="center"/>
              <w:rPr>
                <w:b/>
              </w:rPr>
            </w:pPr>
            <w:r>
              <w:rPr>
                <w:b/>
              </w:rPr>
              <w:t>158</w:t>
            </w:r>
          </w:p>
        </w:tc>
      </w:tr>
      <w:tr w:rsidR="0070742B" w:rsidRPr="005F35A3" w14:paraId="08C5AAAF" w14:textId="77777777" w:rsidTr="0070742B">
        <w:trPr>
          <w:jc w:val="center"/>
        </w:trPr>
        <w:tc>
          <w:tcPr>
            <w:tcW w:w="730" w:type="dxa"/>
            <w:shd w:val="clear" w:color="auto" w:fill="auto"/>
          </w:tcPr>
          <w:p w14:paraId="02D4ED3E" w14:textId="77777777" w:rsidR="0070742B" w:rsidRPr="0070742B" w:rsidRDefault="0070742B" w:rsidP="0070742B">
            <w:pPr>
              <w:jc w:val="center"/>
              <w:rPr>
                <w:b/>
                <w:sz w:val="24"/>
                <w:szCs w:val="24"/>
                <w:lang w:val="ru-RU"/>
              </w:rPr>
            </w:pPr>
            <w:r w:rsidRPr="0070742B">
              <w:rPr>
                <w:b/>
                <w:sz w:val="24"/>
                <w:szCs w:val="24"/>
                <w:lang w:val="ru-RU"/>
              </w:rPr>
              <w:t>53</w:t>
            </w:r>
          </w:p>
        </w:tc>
        <w:tc>
          <w:tcPr>
            <w:tcW w:w="8196" w:type="dxa"/>
            <w:shd w:val="clear" w:color="auto" w:fill="auto"/>
          </w:tcPr>
          <w:p w14:paraId="3D9E2636" w14:textId="000BB3F8"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72CB26B" w14:textId="77777777" w:rsidR="0070742B" w:rsidRPr="00D97AAE" w:rsidRDefault="0070742B" w:rsidP="0070742B">
            <w:pPr>
              <w:jc w:val="center"/>
              <w:rPr>
                <w:b/>
              </w:rPr>
            </w:pPr>
            <w:r>
              <w:rPr>
                <w:b/>
              </w:rPr>
              <w:t>159</w:t>
            </w:r>
          </w:p>
        </w:tc>
      </w:tr>
      <w:tr w:rsidR="0070742B" w:rsidRPr="005F35A3" w14:paraId="25963D16" w14:textId="77777777" w:rsidTr="0070742B">
        <w:trPr>
          <w:jc w:val="center"/>
        </w:trPr>
        <w:tc>
          <w:tcPr>
            <w:tcW w:w="730" w:type="dxa"/>
            <w:shd w:val="clear" w:color="auto" w:fill="auto"/>
          </w:tcPr>
          <w:p w14:paraId="2231C023" w14:textId="77777777" w:rsidR="0070742B" w:rsidRPr="0070742B" w:rsidRDefault="0070742B" w:rsidP="0070742B">
            <w:pPr>
              <w:jc w:val="center"/>
              <w:rPr>
                <w:b/>
                <w:sz w:val="24"/>
                <w:szCs w:val="24"/>
                <w:lang w:val="ru-RU"/>
              </w:rPr>
            </w:pPr>
            <w:r w:rsidRPr="0070742B">
              <w:rPr>
                <w:b/>
                <w:sz w:val="24"/>
                <w:szCs w:val="24"/>
                <w:lang w:val="ru-RU"/>
              </w:rPr>
              <w:t>54</w:t>
            </w:r>
          </w:p>
        </w:tc>
        <w:tc>
          <w:tcPr>
            <w:tcW w:w="8196" w:type="dxa"/>
            <w:shd w:val="clear" w:color="auto" w:fill="auto"/>
          </w:tcPr>
          <w:p w14:paraId="69A4B9E8" w14:textId="19D80412"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F7CE626" w14:textId="77777777" w:rsidR="0070742B" w:rsidRPr="00D97AAE" w:rsidRDefault="0070742B" w:rsidP="0070742B">
            <w:pPr>
              <w:jc w:val="center"/>
              <w:rPr>
                <w:b/>
              </w:rPr>
            </w:pPr>
            <w:r>
              <w:rPr>
                <w:b/>
              </w:rPr>
              <w:t>160</w:t>
            </w:r>
          </w:p>
        </w:tc>
      </w:tr>
      <w:tr w:rsidR="0070742B" w:rsidRPr="005F35A3" w14:paraId="727E8EF0" w14:textId="77777777" w:rsidTr="0070742B">
        <w:trPr>
          <w:jc w:val="center"/>
        </w:trPr>
        <w:tc>
          <w:tcPr>
            <w:tcW w:w="730" w:type="dxa"/>
            <w:shd w:val="clear" w:color="auto" w:fill="auto"/>
          </w:tcPr>
          <w:p w14:paraId="0FB24372" w14:textId="77777777" w:rsidR="0070742B" w:rsidRPr="0070742B" w:rsidRDefault="0070742B" w:rsidP="0070742B">
            <w:pPr>
              <w:jc w:val="center"/>
              <w:rPr>
                <w:b/>
                <w:sz w:val="24"/>
                <w:szCs w:val="24"/>
                <w:lang w:val="ru-RU"/>
              </w:rPr>
            </w:pPr>
            <w:r w:rsidRPr="0070742B">
              <w:rPr>
                <w:b/>
                <w:sz w:val="24"/>
                <w:szCs w:val="24"/>
                <w:lang w:val="ru-RU"/>
              </w:rPr>
              <w:t>55</w:t>
            </w:r>
          </w:p>
        </w:tc>
        <w:tc>
          <w:tcPr>
            <w:tcW w:w="8196" w:type="dxa"/>
            <w:shd w:val="clear" w:color="auto" w:fill="auto"/>
          </w:tcPr>
          <w:p w14:paraId="44D226B5" w14:textId="7E88CCE2"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D23D3BB" w14:textId="77777777" w:rsidR="0070742B" w:rsidRPr="00D97AAE" w:rsidRDefault="0070742B" w:rsidP="0070742B">
            <w:pPr>
              <w:jc w:val="center"/>
              <w:rPr>
                <w:b/>
              </w:rPr>
            </w:pPr>
            <w:r>
              <w:rPr>
                <w:b/>
              </w:rPr>
              <w:t>161</w:t>
            </w:r>
          </w:p>
        </w:tc>
      </w:tr>
      <w:tr w:rsidR="0070742B" w:rsidRPr="005F35A3" w14:paraId="0E5EFD55" w14:textId="77777777" w:rsidTr="0070742B">
        <w:trPr>
          <w:jc w:val="center"/>
        </w:trPr>
        <w:tc>
          <w:tcPr>
            <w:tcW w:w="730" w:type="dxa"/>
            <w:shd w:val="clear" w:color="auto" w:fill="auto"/>
          </w:tcPr>
          <w:p w14:paraId="7C3E7D80" w14:textId="77777777" w:rsidR="0070742B" w:rsidRPr="0070742B" w:rsidRDefault="0070742B" w:rsidP="0070742B">
            <w:pPr>
              <w:jc w:val="center"/>
              <w:rPr>
                <w:b/>
                <w:sz w:val="24"/>
                <w:szCs w:val="24"/>
                <w:lang w:val="ru-RU"/>
              </w:rPr>
            </w:pPr>
            <w:r w:rsidRPr="0070742B">
              <w:rPr>
                <w:b/>
                <w:sz w:val="24"/>
                <w:szCs w:val="24"/>
                <w:lang w:val="ru-RU"/>
              </w:rPr>
              <w:t>56</w:t>
            </w:r>
          </w:p>
        </w:tc>
        <w:tc>
          <w:tcPr>
            <w:tcW w:w="8196" w:type="dxa"/>
            <w:shd w:val="clear" w:color="auto" w:fill="auto"/>
          </w:tcPr>
          <w:p w14:paraId="0461A27F" w14:textId="7BA17975"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0A39384" w14:textId="77777777" w:rsidR="0070742B" w:rsidRPr="00D97AAE" w:rsidRDefault="0070742B" w:rsidP="0070742B">
            <w:pPr>
              <w:jc w:val="center"/>
              <w:rPr>
                <w:b/>
                <w:szCs w:val="26"/>
              </w:rPr>
            </w:pPr>
            <w:r>
              <w:rPr>
                <w:b/>
                <w:szCs w:val="26"/>
              </w:rPr>
              <w:t>162</w:t>
            </w:r>
          </w:p>
        </w:tc>
      </w:tr>
      <w:tr w:rsidR="0070742B" w:rsidRPr="005F35A3" w14:paraId="293371F9" w14:textId="77777777" w:rsidTr="0070742B">
        <w:trPr>
          <w:jc w:val="center"/>
        </w:trPr>
        <w:tc>
          <w:tcPr>
            <w:tcW w:w="730" w:type="dxa"/>
            <w:shd w:val="clear" w:color="auto" w:fill="auto"/>
          </w:tcPr>
          <w:p w14:paraId="6D295934" w14:textId="77777777" w:rsidR="0070742B" w:rsidRPr="0070742B" w:rsidRDefault="0070742B" w:rsidP="0070742B">
            <w:pPr>
              <w:jc w:val="center"/>
              <w:rPr>
                <w:b/>
                <w:sz w:val="24"/>
                <w:szCs w:val="24"/>
                <w:lang w:val="ru-RU"/>
              </w:rPr>
            </w:pPr>
            <w:r w:rsidRPr="0070742B">
              <w:rPr>
                <w:b/>
                <w:sz w:val="24"/>
                <w:szCs w:val="24"/>
                <w:lang w:val="ru-RU"/>
              </w:rPr>
              <w:t>57</w:t>
            </w:r>
          </w:p>
        </w:tc>
        <w:tc>
          <w:tcPr>
            <w:tcW w:w="8196" w:type="dxa"/>
            <w:shd w:val="clear" w:color="auto" w:fill="auto"/>
          </w:tcPr>
          <w:p w14:paraId="665009FD" w14:textId="0B250ABF" w:rsidR="0070742B" w:rsidRPr="009907B1" w:rsidRDefault="0070742B" w:rsidP="0070742B">
            <w:pPr>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79C108B" w14:textId="77777777" w:rsidR="0070742B" w:rsidRPr="00D97AAE" w:rsidRDefault="0070742B" w:rsidP="0070742B">
            <w:pPr>
              <w:jc w:val="center"/>
              <w:rPr>
                <w:b/>
              </w:rPr>
            </w:pPr>
            <w:r>
              <w:rPr>
                <w:b/>
              </w:rPr>
              <w:t>163</w:t>
            </w:r>
          </w:p>
        </w:tc>
      </w:tr>
      <w:tr w:rsidR="0070742B" w:rsidRPr="005F35A3" w14:paraId="3B483D06" w14:textId="77777777" w:rsidTr="0070742B">
        <w:trPr>
          <w:jc w:val="center"/>
        </w:trPr>
        <w:tc>
          <w:tcPr>
            <w:tcW w:w="730" w:type="dxa"/>
            <w:shd w:val="clear" w:color="auto" w:fill="auto"/>
          </w:tcPr>
          <w:p w14:paraId="35A83041" w14:textId="77777777" w:rsidR="0070742B" w:rsidRPr="0070742B" w:rsidRDefault="0070742B" w:rsidP="0070742B">
            <w:pPr>
              <w:jc w:val="center"/>
              <w:rPr>
                <w:b/>
                <w:sz w:val="24"/>
                <w:szCs w:val="24"/>
                <w:lang w:val="ru-RU"/>
              </w:rPr>
            </w:pPr>
            <w:r w:rsidRPr="0070742B">
              <w:rPr>
                <w:b/>
                <w:sz w:val="24"/>
                <w:szCs w:val="24"/>
                <w:lang w:val="ru-RU"/>
              </w:rPr>
              <w:t>58</w:t>
            </w:r>
          </w:p>
        </w:tc>
        <w:tc>
          <w:tcPr>
            <w:tcW w:w="8196" w:type="dxa"/>
            <w:shd w:val="clear" w:color="auto" w:fill="auto"/>
          </w:tcPr>
          <w:p w14:paraId="104FFC71" w14:textId="2891A271" w:rsidR="0070742B" w:rsidRPr="009907B1" w:rsidRDefault="0070742B" w:rsidP="0070742B">
            <w:pPr>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79431D2" w14:textId="77777777" w:rsidR="0070742B" w:rsidRPr="00574B9F" w:rsidRDefault="0070742B" w:rsidP="0070742B">
            <w:pPr>
              <w:jc w:val="center"/>
              <w:rPr>
                <w:b/>
              </w:rPr>
            </w:pPr>
            <w:r>
              <w:rPr>
                <w:b/>
              </w:rPr>
              <w:t>164</w:t>
            </w:r>
          </w:p>
        </w:tc>
      </w:tr>
      <w:tr w:rsidR="0070742B" w:rsidRPr="005F35A3" w14:paraId="6C0BABDE" w14:textId="77777777" w:rsidTr="0070742B">
        <w:trPr>
          <w:jc w:val="center"/>
        </w:trPr>
        <w:tc>
          <w:tcPr>
            <w:tcW w:w="730" w:type="dxa"/>
            <w:shd w:val="clear" w:color="auto" w:fill="auto"/>
          </w:tcPr>
          <w:p w14:paraId="5D59F30F" w14:textId="77777777" w:rsidR="0070742B" w:rsidRPr="0070742B" w:rsidRDefault="0070742B" w:rsidP="0070742B">
            <w:pPr>
              <w:jc w:val="center"/>
              <w:rPr>
                <w:b/>
                <w:sz w:val="24"/>
                <w:szCs w:val="24"/>
                <w:lang w:val="ru-RU"/>
              </w:rPr>
            </w:pPr>
            <w:r w:rsidRPr="0070742B">
              <w:rPr>
                <w:b/>
                <w:sz w:val="24"/>
                <w:szCs w:val="24"/>
                <w:lang w:val="ru-RU"/>
              </w:rPr>
              <w:t>59</w:t>
            </w:r>
          </w:p>
        </w:tc>
        <w:tc>
          <w:tcPr>
            <w:tcW w:w="8196" w:type="dxa"/>
            <w:shd w:val="clear" w:color="auto" w:fill="auto"/>
          </w:tcPr>
          <w:p w14:paraId="5ECE6528" w14:textId="1DBF9536" w:rsidR="0070742B" w:rsidRPr="009907B1" w:rsidRDefault="0070742B" w:rsidP="0070742B">
            <w:pPr>
              <w:wordWrap w:val="0"/>
              <w:jc w:val="both"/>
              <w:rPr>
                <w:b/>
                <w:sz w:val="24"/>
                <w:szCs w:val="24"/>
                <w:lang w:eastAsia="ar-SA"/>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F0BA026" w14:textId="77777777" w:rsidR="0070742B" w:rsidRPr="00574B9F" w:rsidRDefault="0070742B" w:rsidP="0070742B">
            <w:pPr>
              <w:jc w:val="center"/>
              <w:rPr>
                <w:b/>
              </w:rPr>
            </w:pPr>
            <w:r>
              <w:rPr>
                <w:b/>
              </w:rPr>
              <w:t>165</w:t>
            </w:r>
          </w:p>
        </w:tc>
      </w:tr>
      <w:tr w:rsidR="0070742B" w:rsidRPr="005F35A3" w14:paraId="4933C367" w14:textId="77777777" w:rsidTr="0070742B">
        <w:trPr>
          <w:jc w:val="center"/>
        </w:trPr>
        <w:tc>
          <w:tcPr>
            <w:tcW w:w="730" w:type="dxa"/>
            <w:shd w:val="clear" w:color="auto" w:fill="auto"/>
          </w:tcPr>
          <w:p w14:paraId="16CD4A3A" w14:textId="77777777" w:rsidR="0070742B" w:rsidRPr="0070742B" w:rsidRDefault="0070742B" w:rsidP="0070742B">
            <w:pPr>
              <w:jc w:val="center"/>
              <w:rPr>
                <w:b/>
                <w:sz w:val="24"/>
                <w:szCs w:val="24"/>
                <w:lang w:val="ru-RU"/>
              </w:rPr>
            </w:pPr>
            <w:r w:rsidRPr="0070742B">
              <w:rPr>
                <w:b/>
                <w:sz w:val="24"/>
                <w:szCs w:val="24"/>
                <w:lang w:val="ru-RU"/>
              </w:rPr>
              <w:t>60</w:t>
            </w:r>
          </w:p>
        </w:tc>
        <w:tc>
          <w:tcPr>
            <w:tcW w:w="8196" w:type="dxa"/>
            <w:shd w:val="clear" w:color="auto" w:fill="auto"/>
          </w:tcPr>
          <w:p w14:paraId="5CA5602C" w14:textId="7EAEAC14" w:rsidR="0070742B" w:rsidRPr="009907B1" w:rsidRDefault="0070742B" w:rsidP="0070742B">
            <w:pPr>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F674E4D" w14:textId="77777777" w:rsidR="0070742B" w:rsidRPr="00574B9F" w:rsidRDefault="0070742B" w:rsidP="0070742B">
            <w:pPr>
              <w:jc w:val="center"/>
              <w:rPr>
                <w:b/>
              </w:rPr>
            </w:pPr>
            <w:r>
              <w:rPr>
                <w:b/>
              </w:rPr>
              <w:t>166</w:t>
            </w:r>
          </w:p>
        </w:tc>
      </w:tr>
      <w:tr w:rsidR="0070742B" w:rsidRPr="005F35A3" w14:paraId="25BD60BE" w14:textId="77777777" w:rsidTr="0070742B">
        <w:trPr>
          <w:jc w:val="center"/>
        </w:trPr>
        <w:tc>
          <w:tcPr>
            <w:tcW w:w="730" w:type="dxa"/>
            <w:shd w:val="clear" w:color="auto" w:fill="auto"/>
          </w:tcPr>
          <w:p w14:paraId="61DC21AE" w14:textId="77777777" w:rsidR="0070742B" w:rsidRPr="0070742B" w:rsidRDefault="0070742B" w:rsidP="0070742B">
            <w:pPr>
              <w:jc w:val="center"/>
              <w:rPr>
                <w:b/>
                <w:sz w:val="24"/>
                <w:szCs w:val="24"/>
                <w:lang w:val="ru-RU"/>
              </w:rPr>
            </w:pPr>
            <w:r w:rsidRPr="0070742B">
              <w:rPr>
                <w:b/>
                <w:sz w:val="24"/>
                <w:szCs w:val="24"/>
                <w:lang w:val="ru-RU"/>
              </w:rPr>
              <w:t>61</w:t>
            </w:r>
          </w:p>
        </w:tc>
        <w:tc>
          <w:tcPr>
            <w:tcW w:w="8196" w:type="dxa"/>
            <w:shd w:val="clear" w:color="auto" w:fill="auto"/>
          </w:tcPr>
          <w:p w14:paraId="5504F331" w14:textId="0E45CF3A"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9F2769E" w14:textId="77777777" w:rsidR="0070742B" w:rsidRPr="00574B9F" w:rsidRDefault="0070742B" w:rsidP="0070742B">
            <w:pPr>
              <w:jc w:val="center"/>
              <w:rPr>
                <w:b/>
              </w:rPr>
            </w:pPr>
            <w:r>
              <w:rPr>
                <w:b/>
              </w:rPr>
              <w:t>167</w:t>
            </w:r>
          </w:p>
        </w:tc>
      </w:tr>
      <w:tr w:rsidR="0070742B" w:rsidRPr="005F35A3" w14:paraId="141FE63C" w14:textId="77777777" w:rsidTr="0070742B">
        <w:trPr>
          <w:jc w:val="center"/>
        </w:trPr>
        <w:tc>
          <w:tcPr>
            <w:tcW w:w="730" w:type="dxa"/>
            <w:shd w:val="clear" w:color="auto" w:fill="auto"/>
          </w:tcPr>
          <w:p w14:paraId="6D352E97" w14:textId="77777777" w:rsidR="0070742B" w:rsidRPr="0070742B" w:rsidRDefault="0070742B" w:rsidP="0070742B">
            <w:pPr>
              <w:jc w:val="center"/>
              <w:rPr>
                <w:b/>
                <w:sz w:val="24"/>
                <w:szCs w:val="24"/>
                <w:lang w:val="ru-RU"/>
              </w:rPr>
            </w:pPr>
            <w:r w:rsidRPr="0070742B">
              <w:rPr>
                <w:b/>
                <w:sz w:val="24"/>
                <w:szCs w:val="24"/>
                <w:lang w:val="ru-RU"/>
              </w:rPr>
              <w:t>62</w:t>
            </w:r>
          </w:p>
        </w:tc>
        <w:tc>
          <w:tcPr>
            <w:tcW w:w="8196" w:type="dxa"/>
            <w:shd w:val="clear" w:color="auto" w:fill="auto"/>
          </w:tcPr>
          <w:p w14:paraId="2C494155" w14:textId="4D8A113B" w:rsidR="0070742B" w:rsidRPr="009907B1" w:rsidRDefault="0070742B" w:rsidP="0070742B">
            <w:pPr>
              <w:tabs>
                <w:tab w:val="left" w:pos="6660"/>
              </w:tabs>
              <w:jc w:val="both"/>
              <w:rPr>
                <w:b/>
                <w:bCs/>
                <w:color w:val="000000"/>
                <w:sz w:val="24"/>
                <w:szCs w:val="24"/>
                <w:shd w:val="clear" w:color="auto" w:fill="FFFFFF"/>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15C11B4" w14:textId="77777777" w:rsidR="0070742B" w:rsidRPr="00574B9F" w:rsidRDefault="0070742B" w:rsidP="0070742B">
            <w:pPr>
              <w:jc w:val="center"/>
              <w:rPr>
                <w:b/>
              </w:rPr>
            </w:pPr>
            <w:r>
              <w:rPr>
                <w:b/>
              </w:rPr>
              <w:t>168</w:t>
            </w:r>
          </w:p>
        </w:tc>
      </w:tr>
      <w:tr w:rsidR="0070742B" w:rsidRPr="005F35A3" w14:paraId="1F684ED4" w14:textId="77777777" w:rsidTr="0070742B">
        <w:trPr>
          <w:jc w:val="center"/>
        </w:trPr>
        <w:tc>
          <w:tcPr>
            <w:tcW w:w="730" w:type="dxa"/>
            <w:shd w:val="clear" w:color="auto" w:fill="auto"/>
          </w:tcPr>
          <w:p w14:paraId="26D035FC" w14:textId="77777777" w:rsidR="0070742B" w:rsidRPr="0070742B" w:rsidRDefault="0070742B" w:rsidP="0070742B">
            <w:pPr>
              <w:jc w:val="center"/>
              <w:rPr>
                <w:b/>
                <w:sz w:val="24"/>
                <w:szCs w:val="24"/>
                <w:lang w:val="ru-RU"/>
              </w:rPr>
            </w:pPr>
            <w:r w:rsidRPr="0070742B">
              <w:rPr>
                <w:b/>
                <w:sz w:val="24"/>
                <w:szCs w:val="24"/>
                <w:lang w:val="ru-RU"/>
              </w:rPr>
              <w:t>63</w:t>
            </w:r>
          </w:p>
        </w:tc>
        <w:tc>
          <w:tcPr>
            <w:tcW w:w="8196" w:type="dxa"/>
            <w:shd w:val="clear" w:color="auto" w:fill="auto"/>
          </w:tcPr>
          <w:p w14:paraId="1CB3C224" w14:textId="29751221" w:rsidR="0070742B" w:rsidRPr="009907B1" w:rsidRDefault="0070742B" w:rsidP="0070742B">
            <w:pPr>
              <w:ind w:right="-8"/>
              <w:jc w:val="both"/>
              <w:outlineLvl w:val="0"/>
              <w:rPr>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72B9E65" w14:textId="77777777" w:rsidR="0070742B" w:rsidRPr="00574B9F" w:rsidRDefault="0070742B" w:rsidP="0070742B">
            <w:pPr>
              <w:jc w:val="center"/>
              <w:rPr>
                <w:b/>
              </w:rPr>
            </w:pPr>
            <w:r>
              <w:rPr>
                <w:b/>
              </w:rPr>
              <w:t>169</w:t>
            </w:r>
          </w:p>
        </w:tc>
      </w:tr>
      <w:tr w:rsidR="0070742B" w:rsidRPr="005F35A3" w14:paraId="49F9F580" w14:textId="77777777" w:rsidTr="0070742B">
        <w:trPr>
          <w:trHeight w:val="612"/>
          <w:jc w:val="center"/>
        </w:trPr>
        <w:tc>
          <w:tcPr>
            <w:tcW w:w="730" w:type="dxa"/>
            <w:shd w:val="clear" w:color="auto" w:fill="auto"/>
          </w:tcPr>
          <w:p w14:paraId="7FA4CF16" w14:textId="77777777" w:rsidR="0070742B" w:rsidRPr="0070742B" w:rsidRDefault="0070742B" w:rsidP="0070742B">
            <w:pPr>
              <w:jc w:val="center"/>
              <w:rPr>
                <w:b/>
                <w:sz w:val="24"/>
                <w:szCs w:val="24"/>
                <w:lang w:val="ru-RU"/>
              </w:rPr>
            </w:pPr>
            <w:r w:rsidRPr="0070742B">
              <w:rPr>
                <w:b/>
                <w:sz w:val="24"/>
                <w:szCs w:val="24"/>
                <w:lang w:val="ru-RU"/>
              </w:rPr>
              <w:lastRenderedPageBreak/>
              <w:t>64</w:t>
            </w:r>
          </w:p>
        </w:tc>
        <w:tc>
          <w:tcPr>
            <w:tcW w:w="8196" w:type="dxa"/>
            <w:shd w:val="clear" w:color="auto" w:fill="auto"/>
          </w:tcPr>
          <w:p w14:paraId="70A98868" w14:textId="7B3477A1"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2E30314" w14:textId="77777777" w:rsidR="0070742B" w:rsidRPr="00574B9F" w:rsidRDefault="0070742B" w:rsidP="0070742B">
            <w:pPr>
              <w:jc w:val="center"/>
              <w:rPr>
                <w:b/>
              </w:rPr>
            </w:pPr>
            <w:r>
              <w:rPr>
                <w:b/>
              </w:rPr>
              <w:t>170</w:t>
            </w:r>
          </w:p>
        </w:tc>
      </w:tr>
      <w:tr w:rsidR="0070742B" w:rsidRPr="005F35A3" w14:paraId="0B18C450" w14:textId="77777777" w:rsidTr="0070742B">
        <w:trPr>
          <w:trHeight w:val="612"/>
          <w:jc w:val="center"/>
        </w:trPr>
        <w:tc>
          <w:tcPr>
            <w:tcW w:w="730" w:type="dxa"/>
            <w:shd w:val="clear" w:color="auto" w:fill="auto"/>
          </w:tcPr>
          <w:p w14:paraId="154C042C" w14:textId="77777777" w:rsidR="0070742B" w:rsidRPr="0070742B" w:rsidRDefault="0070742B" w:rsidP="0070742B">
            <w:pPr>
              <w:jc w:val="center"/>
              <w:rPr>
                <w:b/>
                <w:sz w:val="24"/>
                <w:szCs w:val="24"/>
                <w:lang w:val="ru-RU"/>
              </w:rPr>
            </w:pPr>
            <w:r w:rsidRPr="0070742B">
              <w:rPr>
                <w:b/>
                <w:sz w:val="24"/>
                <w:szCs w:val="24"/>
                <w:lang w:val="ru-RU"/>
              </w:rPr>
              <w:t>65</w:t>
            </w:r>
          </w:p>
        </w:tc>
        <w:tc>
          <w:tcPr>
            <w:tcW w:w="8196" w:type="dxa"/>
            <w:shd w:val="clear" w:color="auto" w:fill="auto"/>
          </w:tcPr>
          <w:p w14:paraId="2048C934" w14:textId="38B026CF"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35B92BB" w14:textId="77777777" w:rsidR="0070742B" w:rsidRPr="00574B9F" w:rsidRDefault="0070742B" w:rsidP="0070742B">
            <w:pPr>
              <w:jc w:val="center"/>
              <w:rPr>
                <w:b/>
              </w:rPr>
            </w:pPr>
            <w:r>
              <w:rPr>
                <w:b/>
              </w:rPr>
              <w:t>171</w:t>
            </w:r>
          </w:p>
        </w:tc>
      </w:tr>
      <w:tr w:rsidR="0070742B" w:rsidRPr="005F35A3" w14:paraId="6F552ED9" w14:textId="77777777" w:rsidTr="0070742B">
        <w:trPr>
          <w:trHeight w:val="612"/>
          <w:jc w:val="center"/>
        </w:trPr>
        <w:tc>
          <w:tcPr>
            <w:tcW w:w="730" w:type="dxa"/>
            <w:shd w:val="clear" w:color="auto" w:fill="auto"/>
          </w:tcPr>
          <w:p w14:paraId="502FE344" w14:textId="77777777" w:rsidR="0070742B" w:rsidRPr="0070742B" w:rsidRDefault="0070742B" w:rsidP="0070742B">
            <w:pPr>
              <w:jc w:val="center"/>
              <w:rPr>
                <w:b/>
                <w:sz w:val="24"/>
                <w:szCs w:val="24"/>
                <w:lang w:val="ru-RU"/>
              </w:rPr>
            </w:pPr>
            <w:r w:rsidRPr="0070742B">
              <w:rPr>
                <w:b/>
                <w:sz w:val="24"/>
                <w:szCs w:val="24"/>
                <w:lang w:val="ru-RU"/>
              </w:rPr>
              <w:t>66</w:t>
            </w:r>
          </w:p>
        </w:tc>
        <w:tc>
          <w:tcPr>
            <w:tcW w:w="8196" w:type="dxa"/>
            <w:shd w:val="clear" w:color="auto" w:fill="auto"/>
          </w:tcPr>
          <w:p w14:paraId="582E7601" w14:textId="638E6029"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971D716" w14:textId="77777777" w:rsidR="0070742B" w:rsidRPr="00574B9F" w:rsidRDefault="0070742B" w:rsidP="0070742B">
            <w:pPr>
              <w:jc w:val="center"/>
              <w:rPr>
                <w:b/>
              </w:rPr>
            </w:pPr>
            <w:r>
              <w:rPr>
                <w:b/>
              </w:rPr>
              <w:t>172</w:t>
            </w:r>
          </w:p>
        </w:tc>
      </w:tr>
      <w:tr w:rsidR="0070742B" w:rsidRPr="005F35A3" w14:paraId="74E6DAD0" w14:textId="77777777" w:rsidTr="0070742B">
        <w:trPr>
          <w:trHeight w:val="612"/>
          <w:jc w:val="center"/>
        </w:trPr>
        <w:tc>
          <w:tcPr>
            <w:tcW w:w="730" w:type="dxa"/>
            <w:shd w:val="clear" w:color="auto" w:fill="auto"/>
          </w:tcPr>
          <w:p w14:paraId="31F31C17" w14:textId="77777777" w:rsidR="0070742B" w:rsidRPr="0070742B" w:rsidRDefault="0070742B" w:rsidP="0070742B">
            <w:pPr>
              <w:jc w:val="center"/>
              <w:rPr>
                <w:b/>
                <w:sz w:val="24"/>
                <w:szCs w:val="24"/>
                <w:lang w:val="ru-RU"/>
              </w:rPr>
            </w:pPr>
            <w:r w:rsidRPr="0070742B">
              <w:rPr>
                <w:b/>
                <w:sz w:val="24"/>
                <w:szCs w:val="24"/>
                <w:lang w:val="ru-RU"/>
              </w:rPr>
              <w:t>67</w:t>
            </w:r>
          </w:p>
        </w:tc>
        <w:tc>
          <w:tcPr>
            <w:tcW w:w="8196" w:type="dxa"/>
            <w:shd w:val="clear" w:color="auto" w:fill="auto"/>
          </w:tcPr>
          <w:p w14:paraId="56896F80" w14:textId="2B3E7A88"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18776D6" w14:textId="77777777" w:rsidR="0070742B" w:rsidRPr="00574B9F" w:rsidRDefault="0070742B" w:rsidP="0070742B">
            <w:pPr>
              <w:jc w:val="center"/>
              <w:rPr>
                <w:b/>
              </w:rPr>
            </w:pPr>
            <w:r>
              <w:rPr>
                <w:b/>
              </w:rPr>
              <w:t>173</w:t>
            </w:r>
          </w:p>
        </w:tc>
      </w:tr>
      <w:tr w:rsidR="0070742B" w:rsidRPr="005F35A3" w14:paraId="470E0D4E" w14:textId="77777777" w:rsidTr="0070742B">
        <w:trPr>
          <w:trHeight w:val="612"/>
          <w:jc w:val="center"/>
        </w:trPr>
        <w:tc>
          <w:tcPr>
            <w:tcW w:w="730" w:type="dxa"/>
            <w:shd w:val="clear" w:color="auto" w:fill="auto"/>
          </w:tcPr>
          <w:p w14:paraId="57654D21" w14:textId="77777777" w:rsidR="0070742B" w:rsidRPr="0070742B" w:rsidRDefault="0070742B" w:rsidP="0070742B">
            <w:pPr>
              <w:jc w:val="center"/>
              <w:rPr>
                <w:b/>
                <w:sz w:val="24"/>
                <w:szCs w:val="24"/>
                <w:lang w:val="ru-RU"/>
              </w:rPr>
            </w:pPr>
            <w:r w:rsidRPr="0070742B">
              <w:rPr>
                <w:b/>
                <w:sz w:val="24"/>
                <w:szCs w:val="24"/>
                <w:lang w:val="ru-RU"/>
              </w:rPr>
              <w:t>68</w:t>
            </w:r>
          </w:p>
        </w:tc>
        <w:tc>
          <w:tcPr>
            <w:tcW w:w="8196" w:type="dxa"/>
            <w:shd w:val="clear" w:color="auto" w:fill="auto"/>
          </w:tcPr>
          <w:p w14:paraId="644CD6A9" w14:textId="7A225412"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2D3EBE8" w14:textId="77777777" w:rsidR="0070742B" w:rsidRPr="00574B9F" w:rsidRDefault="0070742B" w:rsidP="0070742B">
            <w:pPr>
              <w:jc w:val="center"/>
              <w:rPr>
                <w:b/>
              </w:rPr>
            </w:pPr>
            <w:r>
              <w:rPr>
                <w:b/>
              </w:rPr>
              <w:t>174</w:t>
            </w:r>
          </w:p>
        </w:tc>
      </w:tr>
      <w:tr w:rsidR="0070742B" w:rsidRPr="005F35A3" w14:paraId="79F98186" w14:textId="77777777" w:rsidTr="0070742B">
        <w:trPr>
          <w:trHeight w:val="612"/>
          <w:jc w:val="center"/>
        </w:trPr>
        <w:tc>
          <w:tcPr>
            <w:tcW w:w="730" w:type="dxa"/>
            <w:shd w:val="clear" w:color="auto" w:fill="auto"/>
          </w:tcPr>
          <w:p w14:paraId="01214414" w14:textId="77777777" w:rsidR="0070742B" w:rsidRPr="0070742B" w:rsidRDefault="0070742B" w:rsidP="0070742B">
            <w:pPr>
              <w:jc w:val="center"/>
              <w:rPr>
                <w:b/>
                <w:sz w:val="24"/>
                <w:szCs w:val="24"/>
                <w:lang w:val="ru-RU"/>
              </w:rPr>
            </w:pPr>
            <w:r w:rsidRPr="0070742B">
              <w:rPr>
                <w:b/>
                <w:sz w:val="24"/>
                <w:szCs w:val="24"/>
                <w:lang w:val="ru-RU"/>
              </w:rPr>
              <w:t>69</w:t>
            </w:r>
          </w:p>
        </w:tc>
        <w:tc>
          <w:tcPr>
            <w:tcW w:w="8196" w:type="dxa"/>
            <w:shd w:val="clear" w:color="auto" w:fill="auto"/>
          </w:tcPr>
          <w:p w14:paraId="743D6577" w14:textId="2CDC4D39"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26A7AE4" w14:textId="77777777" w:rsidR="0070742B" w:rsidRPr="00574B9F" w:rsidRDefault="0070742B" w:rsidP="0070742B">
            <w:pPr>
              <w:jc w:val="center"/>
              <w:rPr>
                <w:b/>
              </w:rPr>
            </w:pPr>
            <w:r>
              <w:rPr>
                <w:b/>
              </w:rPr>
              <w:t>175</w:t>
            </w:r>
          </w:p>
        </w:tc>
      </w:tr>
      <w:tr w:rsidR="0070742B" w:rsidRPr="005F35A3" w14:paraId="7A99AE54" w14:textId="77777777" w:rsidTr="0070742B">
        <w:trPr>
          <w:trHeight w:val="612"/>
          <w:jc w:val="center"/>
        </w:trPr>
        <w:tc>
          <w:tcPr>
            <w:tcW w:w="730" w:type="dxa"/>
            <w:shd w:val="clear" w:color="auto" w:fill="auto"/>
          </w:tcPr>
          <w:p w14:paraId="73EAE5E4" w14:textId="77777777" w:rsidR="0070742B" w:rsidRPr="0070742B" w:rsidRDefault="0070742B" w:rsidP="0070742B">
            <w:pPr>
              <w:jc w:val="center"/>
              <w:rPr>
                <w:b/>
                <w:sz w:val="24"/>
                <w:szCs w:val="24"/>
                <w:lang w:val="ru-RU"/>
              </w:rPr>
            </w:pPr>
            <w:r w:rsidRPr="0070742B">
              <w:rPr>
                <w:b/>
                <w:sz w:val="24"/>
                <w:szCs w:val="24"/>
                <w:lang w:val="ru-RU"/>
              </w:rPr>
              <w:t>70</w:t>
            </w:r>
          </w:p>
        </w:tc>
        <w:tc>
          <w:tcPr>
            <w:tcW w:w="8196" w:type="dxa"/>
            <w:shd w:val="clear" w:color="auto" w:fill="auto"/>
          </w:tcPr>
          <w:p w14:paraId="1582518B" w14:textId="6E1DC636" w:rsidR="0070742B" w:rsidRPr="009907B1" w:rsidRDefault="0070742B" w:rsidP="0070742B">
            <w:pPr>
              <w:ind w:right="-8"/>
              <w:jc w:val="both"/>
              <w:outlineLvl w:val="0"/>
              <w:rPr>
                <w:b/>
                <w:sz w:val="24"/>
                <w:szCs w:val="24"/>
                <w:lang w:eastAsia="uk-UA"/>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37F02C2" w14:textId="77777777" w:rsidR="0070742B" w:rsidRPr="00574B9F" w:rsidRDefault="0070742B" w:rsidP="0070742B">
            <w:pPr>
              <w:jc w:val="center"/>
              <w:rPr>
                <w:b/>
              </w:rPr>
            </w:pPr>
            <w:r>
              <w:rPr>
                <w:b/>
              </w:rPr>
              <w:t>176</w:t>
            </w:r>
          </w:p>
        </w:tc>
      </w:tr>
      <w:tr w:rsidR="0070742B" w:rsidRPr="005F35A3" w14:paraId="47D2FC12" w14:textId="77777777" w:rsidTr="0070742B">
        <w:trPr>
          <w:trHeight w:val="612"/>
          <w:jc w:val="center"/>
        </w:trPr>
        <w:tc>
          <w:tcPr>
            <w:tcW w:w="730" w:type="dxa"/>
            <w:shd w:val="clear" w:color="auto" w:fill="auto"/>
          </w:tcPr>
          <w:p w14:paraId="74C1D542" w14:textId="77777777" w:rsidR="0070742B" w:rsidRPr="0070742B" w:rsidRDefault="0070742B" w:rsidP="0070742B">
            <w:pPr>
              <w:jc w:val="center"/>
              <w:rPr>
                <w:b/>
                <w:sz w:val="24"/>
                <w:szCs w:val="24"/>
                <w:lang w:val="ru-RU"/>
              </w:rPr>
            </w:pPr>
            <w:r w:rsidRPr="0070742B">
              <w:rPr>
                <w:b/>
                <w:sz w:val="24"/>
                <w:szCs w:val="24"/>
                <w:lang w:val="ru-RU"/>
              </w:rPr>
              <w:t>71</w:t>
            </w:r>
          </w:p>
        </w:tc>
        <w:tc>
          <w:tcPr>
            <w:tcW w:w="8196" w:type="dxa"/>
            <w:shd w:val="clear" w:color="auto" w:fill="auto"/>
          </w:tcPr>
          <w:p w14:paraId="4B1F31D9" w14:textId="3CEB052E"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6C828D4" w14:textId="77777777" w:rsidR="0070742B" w:rsidRPr="00574B9F" w:rsidRDefault="0070742B" w:rsidP="0070742B">
            <w:pPr>
              <w:jc w:val="center"/>
              <w:rPr>
                <w:b/>
              </w:rPr>
            </w:pPr>
            <w:r>
              <w:rPr>
                <w:b/>
              </w:rPr>
              <w:t>177</w:t>
            </w:r>
          </w:p>
        </w:tc>
      </w:tr>
      <w:tr w:rsidR="0070742B" w:rsidRPr="005F35A3" w14:paraId="4078C4DF" w14:textId="77777777" w:rsidTr="0070742B">
        <w:trPr>
          <w:trHeight w:val="612"/>
          <w:jc w:val="center"/>
        </w:trPr>
        <w:tc>
          <w:tcPr>
            <w:tcW w:w="730" w:type="dxa"/>
            <w:shd w:val="clear" w:color="auto" w:fill="auto"/>
          </w:tcPr>
          <w:p w14:paraId="041D1B14" w14:textId="77777777" w:rsidR="0070742B" w:rsidRPr="0070742B" w:rsidRDefault="0070742B" w:rsidP="0070742B">
            <w:pPr>
              <w:jc w:val="center"/>
              <w:rPr>
                <w:b/>
                <w:sz w:val="24"/>
                <w:szCs w:val="24"/>
                <w:lang w:val="ru-RU"/>
              </w:rPr>
            </w:pPr>
            <w:r w:rsidRPr="0070742B">
              <w:rPr>
                <w:b/>
                <w:sz w:val="24"/>
                <w:szCs w:val="24"/>
                <w:lang w:val="ru-RU"/>
              </w:rPr>
              <w:t>72</w:t>
            </w:r>
          </w:p>
        </w:tc>
        <w:tc>
          <w:tcPr>
            <w:tcW w:w="8196" w:type="dxa"/>
            <w:shd w:val="clear" w:color="auto" w:fill="auto"/>
          </w:tcPr>
          <w:p w14:paraId="6BA48E41" w14:textId="6EB4A8AE"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2F2321A" w14:textId="77777777" w:rsidR="0070742B" w:rsidRPr="00574B9F" w:rsidRDefault="0070742B" w:rsidP="0070742B">
            <w:pPr>
              <w:jc w:val="center"/>
              <w:rPr>
                <w:b/>
              </w:rPr>
            </w:pPr>
            <w:r>
              <w:rPr>
                <w:b/>
              </w:rPr>
              <w:t>178</w:t>
            </w:r>
          </w:p>
        </w:tc>
      </w:tr>
      <w:tr w:rsidR="0070742B" w:rsidRPr="005F35A3" w14:paraId="793124D5" w14:textId="77777777" w:rsidTr="0070742B">
        <w:trPr>
          <w:trHeight w:val="612"/>
          <w:jc w:val="center"/>
        </w:trPr>
        <w:tc>
          <w:tcPr>
            <w:tcW w:w="730" w:type="dxa"/>
            <w:shd w:val="clear" w:color="auto" w:fill="auto"/>
          </w:tcPr>
          <w:p w14:paraId="7425660A" w14:textId="77777777" w:rsidR="0070742B" w:rsidRPr="0070742B" w:rsidRDefault="0070742B" w:rsidP="0070742B">
            <w:pPr>
              <w:jc w:val="center"/>
              <w:rPr>
                <w:b/>
                <w:sz w:val="24"/>
                <w:szCs w:val="24"/>
                <w:lang w:val="ru-RU"/>
              </w:rPr>
            </w:pPr>
            <w:r w:rsidRPr="0070742B">
              <w:rPr>
                <w:b/>
                <w:sz w:val="24"/>
                <w:szCs w:val="24"/>
                <w:lang w:val="ru-RU"/>
              </w:rPr>
              <w:t>73</w:t>
            </w:r>
          </w:p>
        </w:tc>
        <w:tc>
          <w:tcPr>
            <w:tcW w:w="8196" w:type="dxa"/>
            <w:shd w:val="clear" w:color="auto" w:fill="auto"/>
          </w:tcPr>
          <w:p w14:paraId="59C89554" w14:textId="6856EACF"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F158F8E" w14:textId="77777777" w:rsidR="0070742B" w:rsidRPr="00574B9F" w:rsidRDefault="0070742B" w:rsidP="0070742B">
            <w:pPr>
              <w:jc w:val="center"/>
              <w:rPr>
                <w:b/>
              </w:rPr>
            </w:pPr>
            <w:r>
              <w:rPr>
                <w:b/>
              </w:rPr>
              <w:t>179</w:t>
            </w:r>
          </w:p>
        </w:tc>
      </w:tr>
      <w:tr w:rsidR="0070742B" w:rsidRPr="005F35A3" w14:paraId="6D37FEBC" w14:textId="77777777" w:rsidTr="0070742B">
        <w:trPr>
          <w:trHeight w:val="612"/>
          <w:jc w:val="center"/>
        </w:trPr>
        <w:tc>
          <w:tcPr>
            <w:tcW w:w="730" w:type="dxa"/>
            <w:shd w:val="clear" w:color="auto" w:fill="auto"/>
          </w:tcPr>
          <w:p w14:paraId="6D5EEF18" w14:textId="77777777" w:rsidR="0070742B" w:rsidRPr="0070742B" w:rsidRDefault="0070742B" w:rsidP="0070742B">
            <w:pPr>
              <w:jc w:val="center"/>
              <w:rPr>
                <w:b/>
                <w:sz w:val="24"/>
                <w:szCs w:val="24"/>
                <w:lang w:val="ru-RU"/>
              </w:rPr>
            </w:pPr>
            <w:r w:rsidRPr="0070742B">
              <w:rPr>
                <w:b/>
                <w:sz w:val="24"/>
                <w:szCs w:val="24"/>
                <w:lang w:val="ru-RU"/>
              </w:rPr>
              <w:t>74</w:t>
            </w:r>
          </w:p>
        </w:tc>
        <w:tc>
          <w:tcPr>
            <w:tcW w:w="8196" w:type="dxa"/>
            <w:shd w:val="clear" w:color="auto" w:fill="auto"/>
          </w:tcPr>
          <w:p w14:paraId="6E076553" w14:textId="2BF818B5"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CC719DD" w14:textId="77777777" w:rsidR="0070742B" w:rsidRPr="00574B9F" w:rsidRDefault="0070742B" w:rsidP="0070742B">
            <w:pPr>
              <w:jc w:val="center"/>
              <w:rPr>
                <w:b/>
              </w:rPr>
            </w:pPr>
            <w:r>
              <w:rPr>
                <w:b/>
              </w:rPr>
              <w:t>180</w:t>
            </w:r>
          </w:p>
        </w:tc>
      </w:tr>
      <w:tr w:rsidR="0070742B" w:rsidRPr="005F35A3" w14:paraId="704A32C1" w14:textId="77777777" w:rsidTr="0070742B">
        <w:trPr>
          <w:trHeight w:val="612"/>
          <w:jc w:val="center"/>
        </w:trPr>
        <w:tc>
          <w:tcPr>
            <w:tcW w:w="730" w:type="dxa"/>
            <w:shd w:val="clear" w:color="auto" w:fill="auto"/>
          </w:tcPr>
          <w:p w14:paraId="18346F21" w14:textId="77777777" w:rsidR="0070742B" w:rsidRPr="0070742B" w:rsidRDefault="0070742B" w:rsidP="0070742B">
            <w:pPr>
              <w:jc w:val="center"/>
              <w:rPr>
                <w:b/>
                <w:sz w:val="24"/>
                <w:szCs w:val="24"/>
                <w:lang w:val="ru-RU"/>
              </w:rPr>
            </w:pPr>
            <w:r w:rsidRPr="0070742B">
              <w:rPr>
                <w:b/>
                <w:sz w:val="24"/>
                <w:szCs w:val="24"/>
                <w:lang w:val="ru-RU"/>
              </w:rPr>
              <w:t>75</w:t>
            </w:r>
          </w:p>
        </w:tc>
        <w:tc>
          <w:tcPr>
            <w:tcW w:w="8196" w:type="dxa"/>
            <w:shd w:val="clear" w:color="auto" w:fill="auto"/>
          </w:tcPr>
          <w:p w14:paraId="2E981025" w14:textId="7F69C2A7"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AB0160A" w14:textId="77777777" w:rsidR="0070742B" w:rsidRPr="00574B9F" w:rsidRDefault="0070742B" w:rsidP="0070742B">
            <w:pPr>
              <w:jc w:val="center"/>
              <w:rPr>
                <w:b/>
              </w:rPr>
            </w:pPr>
            <w:r>
              <w:rPr>
                <w:b/>
              </w:rPr>
              <w:t>181</w:t>
            </w:r>
          </w:p>
        </w:tc>
      </w:tr>
      <w:tr w:rsidR="0070742B" w:rsidRPr="005F35A3" w14:paraId="09FB2CD4" w14:textId="77777777" w:rsidTr="0070742B">
        <w:trPr>
          <w:trHeight w:val="612"/>
          <w:jc w:val="center"/>
        </w:trPr>
        <w:tc>
          <w:tcPr>
            <w:tcW w:w="730" w:type="dxa"/>
            <w:shd w:val="clear" w:color="auto" w:fill="auto"/>
          </w:tcPr>
          <w:p w14:paraId="698A0DFF" w14:textId="77777777" w:rsidR="0070742B" w:rsidRPr="0070742B" w:rsidRDefault="0070742B" w:rsidP="0070742B">
            <w:pPr>
              <w:jc w:val="center"/>
              <w:rPr>
                <w:b/>
                <w:sz w:val="24"/>
                <w:szCs w:val="24"/>
                <w:lang w:val="ru-RU"/>
              </w:rPr>
            </w:pPr>
            <w:r w:rsidRPr="0070742B">
              <w:rPr>
                <w:b/>
                <w:sz w:val="24"/>
                <w:szCs w:val="24"/>
                <w:lang w:val="ru-RU"/>
              </w:rPr>
              <w:t>76</w:t>
            </w:r>
          </w:p>
        </w:tc>
        <w:tc>
          <w:tcPr>
            <w:tcW w:w="8196" w:type="dxa"/>
            <w:shd w:val="clear" w:color="auto" w:fill="auto"/>
          </w:tcPr>
          <w:p w14:paraId="7047E173" w14:textId="7AE348C9"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0A0F59C" w14:textId="77777777" w:rsidR="0070742B" w:rsidRPr="00574B9F" w:rsidRDefault="0070742B" w:rsidP="0070742B">
            <w:pPr>
              <w:jc w:val="center"/>
              <w:rPr>
                <w:b/>
              </w:rPr>
            </w:pPr>
            <w:r>
              <w:rPr>
                <w:b/>
              </w:rPr>
              <w:t>182</w:t>
            </w:r>
          </w:p>
        </w:tc>
      </w:tr>
      <w:tr w:rsidR="0070742B" w:rsidRPr="005F35A3" w14:paraId="421CB553" w14:textId="77777777" w:rsidTr="0070742B">
        <w:trPr>
          <w:trHeight w:val="612"/>
          <w:jc w:val="center"/>
        </w:trPr>
        <w:tc>
          <w:tcPr>
            <w:tcW w:w="730" w:type="dxa"/>
            <w:shd w:val="clear" w:color="auto" w:fill="auto"/>
          </w:tcPr>
          <w:p w14:paraId="03F37B9D" w14:textId="77777777" w:rsidR="0070742B" w:rsidRPr="0070742B" w:rsidRDefault="0070742B" w:rsidP="0070742B">
            <w:pPr>
              <w:jc w:val="center"/>
              <w:rPr>
                <w:b/>
                <w:sz w:val="24"/>
                <w:szCs w:val="24"/>
                <w:lang w:val="ru-RU"/>
              </w:rPr>
            </w:pPr>
            <w:r w:rsidRPr="0070742B">
              <w:rPr>
                <w:b/>
                <w:sz w:val="24"/>
                <w:szCs w:val="24"/>
                <w:lang w:val="ru-RU"/>
              </w:rPr>
              <w:t>77</w:t>
            </w:r>
          </w:p>
        </w:tc>
        <w:tc>
          <w:tcPr>
            <w:tcW w:w="8196" w:type="dxa"/>
            <w:shd w:val="clear" w:color="auto" w:fill="auto"/>
          </w:tcPr>
          <w:p w14:paraId="2ED9EB29" w14:textId="5F3D5B50"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91F556A" w14:textId="77777777" w:rsidR="0070742B" w:rsidRPr="00574B9F" w:rsidRDefault="0070742B" w:rsidP="0070742B">
            <w:pPr>
              <w:jc w:val="center"/>
              <w:rPr>
                <w:b/>
              </w:rPr>
            </w:pPr>
            <w:r>
              <w:rPr>
                <w:b/>
              </w:rPr>
              <w:t>183</w:t>
            </w:r>
          </w:p>
        </w:tc>
      </w:tr>
      <w:tr w:rsidR="0070742B" w:rsidRPr="005F35A3" w14:paraId="18F919A4" w14:textId="77777777" w:rsidTr="0070742B">
        <w:trPr>
          <w:trHeight w:val="612"/>
          <w:jc w:val="center"/>
        </w:trPr>
        <w:tc>
          <w:tcPr>
            <w:tcW w:w="730" w:type="dxa"/>
            <w:shd w:val="clear" w:color="auto" w:fill="auto"/>
          </w:tcPr>
          <w:p w14:paraId="626507B1" w14:textId="77777777" w:rsidR="0070742B" w:rsidRPr="0070742B" w:rsidRDefault="0070742B" w:rsidP="0070742B">
            <w:pPr>
              <w:jc w:val="center"/>
              <w:rPr>
                <w:b/>
                <w:sz w:val="24"/>
                <w:szCs w:val="24"/>
                <w:lang w:val="ru-RU"/>
              </w:rPr>
            </w:pPr>
            <w:r w:rsidRPr="0070742B">
              <w:rPr>
                <w:b/>
                <w:sz w:val="24"/>
                <w:szCs w:val="24"/>
                <w:lang w:val="ru-RU"/>
              </w:rPr>
              <w:t>78</w:t>
            </w:r>
          </w:p>
        </w:tc>
        <w:tc>
          <w:tcPr>
            <w:tcW w:w="8196" w:type="dxa"/>
            <w:shd w:val="clear" w:color="auto" w:fill="auto"/>
          </w:tcPr>
          <w:p w14:paraId="58E509A2" w14:textId="1FDDEC58"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5AF811D" w14:textId="77777777" w:rsidR="0070742B" w:rsidRPr="00574B9F" w:rsidRDefault="0070742B" w:rsidP="0070742B">
            <w:pPr>
              <w:jc w:val="center"/>
              <w:rPr>
                <w:b/>
              </w:rPr>
            </w:pPr>
            <w:r>
              <w:rPr>
                <w:b/>
              </w:rPr>
              <w:t>184</w:t>
            </w:r>
          </w:p>
        </w:tc>
      </w:tr>
      <w:tr w:rsidR="0070742B" w:rsidRPr="005F35A3" w14:paraId="60ECBDA0" w14:textId="77777777" w:rsidTr="0070742B">
        <w:trPr>
          <w:trHeight w:val="612"/>
          <w:jc w:val="center"/>
        </w:trPr>
        <w:tc>
          <w:tcPr>
            <w:tcW w:w="730" w:type="dxa"/>
            <w:shd w:val="clear" w:color="auto" w:fill="auto"/>
          </w:tcPr>
          <w:p w14:paraId="275975D5" w14:textId="77777777" w:rsidR="0070742B" w:rsidRPr="0070742B" w:rsidRDefault="0070742B" w:rsidP="0070742B">
            <w:pPr>
              <w:jc w:val="center"/>
              <w:rPr>
                <w:b/>
                <w:sz w:val="24"/>
                <w:szCs w:val="24"/>
                <w:lang w:val="ru-RU"/>
              </w:rPr>
            </w:pPr>
            <w:r w:rsidRPr="0070742B">
              <w:rPr>
                <w:b/>
                <w:sz w:val="24"/>
                <w:szCs w:val="24"/>
                <w:lang w:val="ru-RU"/>
              </w:rPr>
              <w:t>79</w:t>
            </w:r>
          </w:p>
        </w:tc>
        <w:tc>
          <w:tcPr>
            <w:tcW w:w="8196" w:type="dxa"/>
            <w:shd w:val="clear" w:color="auto" w:fill="auto"/>
          </w:tcPr>
          <w:p w14:paraId="2E0A2A45" w14:textId="3F15C308"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7047441" w14:textId="77777777" w:rsidR="0070742B" w:rsidRPr="00574B9F" w:rsidRDefault="0070742B" w:rsidP="0070742B">
            <w:pPr>
              <w:jc w:val="center"/>
              <w:rPr>
                <w:b/>
              </w:rPr>
            </w:pPr>
            <w:r>
              <w:rPr>
                <w:b/>
              </w:rPr>
              <w:t>185</w:t>
            </w:r>
          </w:p>
        </w:tc>
      </w:tr>
      <w:tr w:rsidR="0070742B" w:rsidRPr="005F35A3" w14:paraId="49C329D8" w14:textId="77777777" w:rsidTr="0070742B">
        <w:trPr>
          <w:trHeight w:val="268"/>
          <w:jc w:val="center"/>
        </w:trPr>
        <w:tc>
          <w:tcPr>
            <w:tcW w:w="730" w:type="dxa"/>
            <w:shd w:val="clear" w:color="auto" w:fill="auto"/>
          </w:tcPr>
          <w:p w14:paraId="75337F0F" w14:textId="77777777" w:rsidR="0070742B" w:rsidRPr="0070742B" w:rsidRDefault="0070742B" w:rsidP="0070742B">
            <w:pPr>
              <w:jc w:val="center"/>
              <w:rPr>
                <w:b/>
                <w:sz w:val="24"/>
                <w:szCs w:val="24"/>
                <w:lang w:val="ru-RU"/>
              </w:rPr>
            </w:pPr>
            <w:r w:rsidRPr="0070742B">
              <w:rPr>
                <w:b/>
                <w:sz w:val="24"/>
                <w:szCs w:val="24"/>
                <w:lang w:val="ru-RU"/>
              </w:rPr>
              <w:t>80</w:t>
            </w:r>
          </w:p>
        </w:tc>
        <w:tc>
          <w:tcPr>
            <w:tcW w:w="8196" w:type="dxa"/>
            <w:shd w:val="clear" w:color="auto" w:fill="auto"/>
          </w:tcPr>
          <w:p w14:paraId="539E5DC8" w14:textId="187E0611"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D809AE4" w14:textId="77777777" w:rsidR="0070742B" w:rsidRPr="00574B9F" w:rsidRDefault="0070742B" w:rsidP="0070742B">
            <w:pPr>
              <w:jc w:val="center"/>
              <w:rPr>
                <w:b/>
              </w:rPr>
            </w:pPr>
            <w:r>
              <w:rPr>
                <w:b/>
              </w:rPr>
              <w:t>186</w:t>
            </w:r>
          </w:p>
        </w:tc>
      </w:tr>
      <w:tr w:rsidR="0070742B" w:rsidRPr="005F35A3" w14:paraId="3255B6BC" w14:textId="77777777" w:rsidTr="0070742B">
        <w:trPr>
          <w:trHeight w:val="612"/>
          <w:jc w:val="center"/>
        </w:trPr>
        <w:tc>
          <w:tcPr>
            <w:tcW w:w="730" w:type="dxa"/>
            <w:shd w:val="clear" w:color="auto" w:fill="auto"/>
          </w:tcPr>
          <w:p w14:paraId="5F29179D" w14:textId="77777777" w:rsidR="0070742B" w:rsidRPr="0070742B" w:rsidRDefault="0070742B" w:rsidP="0070742B">
            <w:pPr>
              <w:jc w:val="center"/>
              <w:rPr>
                <w:b/>
                <w:sz w:val="24"/>
                <w:szCs w:val="24"/>
                <w:lang w:val="ru-RU"/>
              </w:rPr>
            </w:pPr>
            <w:r w:rsidRPr="0070742B">
              <w:rPr>
                <w:b/>
                <w:sz w:val="24"/>
                <w:szCs w:val="24"/>
                <w:lang w:val="ru-RU"/>
              </w:rPr>
              <w:lastRenderedPageBreak/>
              <w:t>81</w:t>
            </w:r>
          </w:p>
        </w:tc>
        <w:tc>
          <w:tcPr>
            <w:tcW w:w="8196" w:type="dxa"/>
            <w:shd w:val="clear" w:color="auto" w:fill="auto"/>
          </w:tcPr>
          <w:p w14:paraId="467BBB33" w14:textId="71E63749"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3C97337" w14:textId="77777777" w:rsidR="0070742B" w:rsidRPr="00574B9F" w:rsidRDefault="0070742B" w:rsidP="0070742B">
            <w:pPr>
              <w:jc w:val="center"/>
              <w:rPr>
                <w:b/>
              </w:rPr>
            </w:pPr>
            <w:r>
              <w:rPr>
                <w:b/>
              </w:rPr>
              <w:t>187</w:t>
            </w:r>
          </w:p>
        </w:tc>
      </w:tr>
      <w:tr w:rsidR="0070742B" w:rsidRPr="005F35A3" w14:paraId="5E339FBB" w14:textId="77777777" w:rsidTr="0070742B">
        <w:trPr>
          <w:trHeight w:val="612"/>
          <w:jc w:val="center"/>
        </w:trPr>
        <w:tc>
          <w:tcPr>
            <w:tcW w:w="730" w:type="dxa"/>
            <w:shd w:val="clear" w:color="auto" w:fill="auto"/>
          </w:tcPr>
          <w:p w14:paraId="1D501527" w14:textId="77777777" w:rsidR="0070742B" w:rsidRPr="0070742B" w:rsidRDefault="0070742B" w:rsidP="0070742B">
            <w:pPr>
              <w:jc w:val="center"/>
              <w:rPr>
                <w:b/>
                <w:sz w:val="24"/>
                <w:szCs w:val="24"/>
                <w:lang w:val="ru-RU"/>
              </w:rPr>
            </w:pPr>
            <w:r w:rsidRPr="0070742B">
              <w:rPr>
                <w:b/>
                <w:sz w:val="24"/>
                <w:szCs w:val="24"/>
                <w:lang w:val="ru-RU"/>
              </w:rPr>
              <w:t>82</w:t>
            </w:r>
          </w:p>
        </w:tc>
        <w:tc>
          <w:tcPr>
            <w:tcW w:w="8196" w:type="dxa"/>
            <w:shd w:val="clear" w:color="auto" w:fill="auto"/>
          </w:tcPr>
          <w:p w14:paraId="24483E41" w14:textId="6D6F6E9B"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289093A" w14:textId="77777777" w:rsidR="0070742B" w:rsidRPr="00574B9F" w:rsidRDefault="0070742B" w:rsidP="0070742B">
            <w:pPr>
              <w:jc w:val="center"/>
              <w:rPr>
                <w:b/>
              </w:rPr>
            </w:pPr>
            <w:r>
              <w:rPr>
                <w:b/>
              </w:rPr>
              <w:t>188</w:t>
            </w:r>
          </w:p>
        </w:tc>
      </w:tr>
      <w:tr w:rsidR="0070742B" w:rsidRPr="005F35A3" w14:paraId="435EB4F6" w14:textId="77777777" w:rsidTr="0070742B">
        <w:trPr>
          <w:trHeight w:val="612"/>
          <w:jc w:val="center"/>
        </w:trPr>
        <w:tc>
          <w:tcPr>
            <w:tcW w:w="730" w:type="dxa"/>
            <w:shd w:val="clear" w:color="auto" w:fill="auto"/>
          </w:tcPr>
          <w:p w14:paraId="7D83A279" w14:textId="77777777" w:rsidR="0070742B" w:rsidRPr="0070742B" w:rsidRDefault="0070742B" w:rsidP="0070742B">
            <w:pPr>
              <w:jc w:val="center"/>
              <w:rPr>
                <w:b/>
                <w:sz w:val="24"/>
                <w:szCs w:val="24"/>
                <w:lang w:val="ru-RU"/>
              </w:rPr>
            </w:pPr>
            <w:r w:rsidRPr="0070742B">
              <w:rPr>
                <w:b/>
                <w:sz w:val="24"/>
                <w:szCs w:val="24"/>
                <w:lang w:val="ru-RU"/>
              </w:rPr>
              <w:t>83</w:t>
            </w:r>
          </w:p>
        </w:tc>
        <w:tc>
          <w:tcPr>
            <w:tcW w:w="8196" w:type="dxa"/>
            <w:shd w:val="clear" w:color="auto" w:fill="auto"/>
          </w:tcPr>
          <w:p w14:paraId="3DFCEF1F" w14:textId="1ACF80F5" w:rsidR="0070742B" w:rsidRPr="009907B1" w:rsidRDefault="0070742B" w:rsidP="0070742B">
            <w:pPr>
              <w:wordWrap w:val="0"/>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B6E5925" w14:textId="77777777" w:rsidR="0070742B" w:rsidRPr="00574B9F" w:rsidRDefault="0070742B" w:rsidP="0070742B">
            <w:pPr>
              <w:jc w:val="center"/>
              <w:rPr>
                <w:b/>
              </w:rPr>
            </w:pPr>
            <w:r>
              <w:rPr>
                <w:b/>
              </w:rPr>
              <w:t>189</w:t>
            </w:r>
          </w:p>
        </w:tc>
      </w:tr>
      <w:tr w:rsidR="0070742B" w:rsidRPr="005F35A3" w14:paraId="1401A05C" w14:textId="77777777" w:rsidTr="0070742B">
        <w:trPr>
          <w:trHeight w:val="612"/>
          <w:jc w:val="center"/>
        </w:trPr>
        <w:tc>
          <w:tcPr>
            <w:tcW w:w="730" w:type="dxa"/>
            <w:shd w:val="clear" w:color="auto" w:fill="auto"/>
          </w:tcPr>
          <w:p w14:paraId="23511703" w14:textId="77777777" w:rsidR="0070742B" w:rsidRPr="0070742B" w:rsidRDefault="0070742B" w:rsidP="0070742B">
            <w:pPr>
              <w:jc w:val="center"/>
              <w:rPr>
                <w:b/>
                <w:sz w:val="24"/>
                <w:szCs w:val="24"/>
                <w:lang w:val="ru-RU"/>
              </w:rPr>
            </w:pPr>
            <w:r w:rsidRPr="0070742B">
              <w:rPr>
                <w:b/>
                <w:sz w:val="24"/>
                <w:szCs w:val="24"/>
                <w:lang w:val="ru-RU"/>
              </w:rPr>
              <w:t>84</w:t>
            </w:r>
          </w:p>
        </w:tc>
        <w:tc>
          <w:tcPr>
            <w:tcW w:w="8196" w:type="dxa"/>
            <w:shd w:val="clear" w:color="auto" w:fill="auto"/>
          </w:tcPr>
          <w:p w14:paraId="78EC992A" w14:textId="12034DCC"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7BCE09D" w14:textId="77777777" w:rsidR="0070742B" w:rsidRPr="00574B9F" w:rsidRDefault="0070742B" w:rsidP="0070742B">
            <w:pPr>
              <w:jc w:val="center"/>
              <w:rPr>
                <w:b/>
              </w:rPr>
            </w:pPr>
            <w:r>
              <w:rPr>
                <w:b/>
              </w:rPr>
              <w:t>190</w:t>
            </w:r>
          </w:p>
        </w:tc>
      </w:tr>
      <w:tr w:rsidR="0070742B" w:rsidRPr="005F35A3" w14:paraId="79AFC76D" w14:textId="77777777" w:rsidTr="0070742B">
        <w:trPr>
          <w:trHeight w:val="612"/>
          <w:jc w:val="center"/>
        </w:trPr>
        <w:tc>
          <w:tcPr>
            <w:tcW w:w="730" w:type="dxa"/>
            <w:shd w:val="clear" w:color="auto" w:fill="auto"/>
          </w:tcPr>
          <w:p w14:paraId="1D719B2D" w14:textId="77777777" w:rsidR="0070742B" w:rsidRPr="0070742B" w:rsidRDefault="0070742B" w:rsidP="0070742B">
            <w:pPr>
              <w:jc w:val="center"/>
              <w:rPr>
                <w:b/>
                <w:sz w:val="24"/>
                <w:szCs w:val="24"/>
                <w:lang w:val="ru-RU"/>
              </w:rPr>
            </w:pPr>
            <w:r w:rsidRPr="0070742B">
              <w:rPr>
                <w:b/>
                <w:sz w:val="24"/>
                <w:szCs w:val="24"/>
                <w:lang w:val="ru-RU"/>
              </w:rPr>
              <w:t>85</w:t>
            </w:r>
          </w:p>
        </w:tc>
        <w:tc>
          <w:tcPr>
            <w:tcW w:w="8196" w:type="dxa"/>
            <w:shd w:val="clear" w:color="auto" w:fill="auto"/>
          </w:tcPr>
          <w:p w14:paraId="2A5AD834" w14:textId="6D02B83D"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A2507F9" w14:textId="77777777" w:rsidR="0070742B" w:rsidRPr="00574B9F" w:rsidRDefault="0070742B" w:rsidP="0070742B">
            <w:pPr>
              <w:jc w:val="center"/>
              <w:rPr>
                <w:b/>
              </w:rPr>
            </w:pPr>
            <w:r>
              <w:rPr>
                <w:b/>
              </w:rPr>
              <w:t>191</w:t>
            </w:r>
          </w:p>
        </w:tc>
      </w:tr>
      <w:tr w:rsidR="0070742B" w:rsidRPr="005F35A3" w14:paraId="4FD73722" w14:textId="77777777" w:rsidTr="0070742B">
        <w:trPr>
          <w:trHeight w:val="612"/>
          <w:jc w:val="center"/>
        </w:trPr>
        <w:tc>
          <w:tcPr>
            <w:tcW w:w="730" w:type="dxa"/>
            <w:shd w:val="clear" w:color="auto" w:fill="auto"/>
          </w:tcPr>
          <w:p w14:paraId="6782970F" w14:textId="77777777" w:rsidR="0070742B" w:rsidRPr="0070742B" w:rsidRDefault="0070742B" w:rsidP="0070742B">
            <w:pPr>
              <w:jc w:val="center"/>
              <w:rPr>
                <w:b/>
                <w:sz w:val="24"/>
                <w:szCs w:val="24"/>
                <w:lang w:val="ru-RU"/>
              </w:rPr>
            </w:pPr>
            <w:r w:rsidRPr="0070742B">
              <w:rPr>
                <w:b/>
                <w:sz w:val="24"/>
                <w:szCs w:val="24"/>
                <w:lang w:val="ru-RU"/>
              </w:rPr>
              <w:t>86</w:t>
            </w:r>
          </w:p>
        </w:tc>
        <w:tc>
          <w:tcPr>
            <w:tcW w:w="8196" w:type="dxa"/>
            <w:shd w:val="clear" w:color="auto" w:fill="auto"/>
          </w:tcPr>
          <w:p w14:paraId="17E9FB09" w14:textId="1CAEEB27"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65040EB" w14:textId="77777777" w:rsidR="0070742B" w:rsidRPr="00574B9F" w:rsidRDefault="0070742B" w:rsidP="0070742B">
            <w:pPr>
              <w:jc w:val="center"/>
              <w:rPr>
                <w:b/>
              </w:rPr>
            </w:pPr>
            <w:r>
              <w:rPr>
                <w:b/>
              </w:rPr>
              <w:t>192</w:t>
            </w:r>
          </w:p>
        </w:tc>
      </w:tr>
      <w:tr w:rsidR="0070742B" w:rsidRPr="005F35A3" w14:paraId="3FE59160" w14:textId="77777777" w:rsidTr="0070742B">
        <w:trPr>
          <w:trHeight w:val="612"/>
          <w:jc w:val="center"/>
        </w:trPr>
        <w:tc>
          <w:tcPr>
            <w:tcW w:w="730" w:type="dxa"/>
            <w:shd w:val="clear" w:color="auto" w:fill="auto"/>
          </w:tcPr>
          <w:p w14:paraId="0E6B034C" w14:textId="77777777" w:rsidR="0070742B" w:rsidRPr="0070742B" w:rsidRDefault="0070742B" w:rsidP="0070742B">
            <w:pPr>
              <w:jc w:val="center"/>
              <w:rPr>
                <w:b/>
                <w:sz w:val="24"/>
                <w:szCs w:val="24"/>
                <w:lang w:val="ru-RU"/>
              </w:rPr>
            </w:pPr>
            <w:r w:rsidRPr="0070742B">
              <w:rPr>
                <w:b/>
                <w:sz w:val="24"/>
                <w:szCs w:val="24"/>
                <w:lang w:val="ru-RU"/>
              </w:rPr>
              <w:t>87</w:t>
            </w:r>
          </w:p>
        </w:tc>
        <w:tc>
          <w:tcPr>
            <w:tcW w:w="8196" w:type="dxa"/>
            <w:shd w:val="clear" w:color="auto" w:fill="auto"/>
          </w:tcPr>
          <w:p w14:paraId="3A6A3C52" w14:textId="3122990D"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898FB18" w14:textId="77777777" w:rsidR="0070742B" w:rsidRPr="00574B9F" w:rsidRDefault="0070742B" w:rsidP="0070742B">
            <w:pPr>
              <w:jc w:val="center"/>
              <w:rPr>
                <w:b/>
              </w:rPr>
            </w:pPr>
            <w:r>
              <w:rPr>
                <w:b/>
              </w:rPr>
              <w:t>193</w:t>
            </w:r>
          </w:p>
        </w:tc>
      </w:tr>
      <w:tr w:rsidR="0070742B" w:rsidRPr="005F35A3" w14:paraId="787805BD" w14:textId="77777777" w:rsidTr="0070742B">
        <w:trPr>
          <w:trHeight w:val="612"/>
          <w:jc w:val="center"/>
        </w:trPr>
        <w:tc>
          <w:tcPr>
            <w:tcW w:w="730" w:type="dxa"/>
            <w:shd w:val="clear" w:color="auto" w:fill="auto"/>
          </w:tcPr>
          <w:p w14:paraId="6506D88E" w14:textId="77777777" w:rsidR="0070742B" w:rsidRPr="0070742B" w:rsidRDefault="0070742B" w:rsidP="0070742B">
            <w:pPr>
              <w:jc w:val="center"/>
              <w:rPr>
                <w:b/>
                <w:sz w:val="24"/>
                <w:szCs w:val="24"/>
                <w:lang w:val="ru-RU"/>
              </w:rPr>
            </w:pPr>
            <w:r w:rsidRPr="0070742B">
              <w:rPr>
                <w:b/>
                <w:sz w:val="24"/>
                <w:szCs w:val="24"/>
                <w:lang w:val="ru-RU"/>
              </w:rPr>
              <w:t>88</w:t>
            </w:r>
          </w:p>
        </w:tc>
        <w:tc>
          <w:tcPr>
            <w:tcW w:w="8196" w:type="dxa"/>
            <w:shd w:val="clear" w:color="auto" w:fill="auto"/>
          </w:tcPr>
          <w:p w14:paraId="52AEA0C4" w14:textId="676568EE"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05A6F99" w14:textId="77777777" w:rsidR="0070742B" w:rsidRPr="00574B9F" w:rsidRDefault="0070742B" w:rsidP="0070742B">
            <w:pPr>
              <w:jc w:val="center"/>
              <w:rPr>
                <w:b/>
              </w:rPr>
            </w:pPr>
            <w:r>
              <w:rPr>
                <w:b/>
              </w:rPr>
              <w:t>194</w:t>
            </w:r>
          </w:p>
        </w:tc>
      </w:tr>
      <w:tr w:rsidR="0070742B" w:rsidRPr="005F35A3" w14:paraId="27A7F6CF" w14:textId="77777777" w:rsidTr="0070742B">
        <w:trPr>
          <w:trHeight w:val="612"/>
          <w:jc w:val="center"/>
        </w:trPr>
        <w:tc>
          <w:tcPr>
            <w:tcW w:w="730" w:type="dxa"/>
            <w:shd w:val="clear" w:color="auto" w:fill="auto"/>
          </w:tcPr>
          <w:p w14:paraId="2F81169A" w14:textId="77777777" w:rsidR="0070742B" w:rsidRPr="0070742B" w:rsidRDefault="0070742B" w:rsidP="0070742B">
            <w:pPr>
              <w:jc w:val="center"/>
              <w:rPr>
                <w:b/>
                <w:sz w:val="24"/>
                <w:szCs w:val="24"/>
                <w:lang w:val="ru-RU"/>
              </w:rPr>
            </w:pPr>
            <w:r w:rsidRPr="0070742B">
              <w:rPr>
                <w:b/>
                <w:sz w:val="24"/>
                <w:szCs w:val="24"/>
                <w:lang w:val="ru-RU"/>
              </w:rPr>
              <w:t>89</w:t>
            </w:r>
          </w:p>
        </w:tc>
        <w:tc>
          <w:tcPr>
            <w:tcW w:w="8196" w:type="dxa"/>
            <w:shd w:val="clear" w:color="auto" w:fill="auto"/>
          </w:tcPr>
          <w:p w14:paraId="064CDE00" w14:textId="590F3A16"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DED677D" w14:textId="77777777" w:rsidR="0070742B" w:rsidRPr="00574B9F" w:rsidRDefault="0070742B" w:rsidP="0070742B">
            <w:pPr>
              <w:jc w:val="center"/>
              <w:rPr>
                <w:b/>
              </w:rPr>
            </w:pPr>
            <w:r>
              <w:rPr>
                <w:b/>
              </w:rPr>
              <w:t>195</w:t>
            </w:r>
          </w:p>
        </w:tc>
      </w:tr>
      <w:tr w:rsidR="0070742B" w:rsidRPr="005F35A3" w14:paraId="7D6F2252" w14:textId="77777777" w:rsidTr="0070742B">
        <w:trPr>
          <w:trHeight w:val="612"/>
          <w:jc w:val="center"/>
        </w:trPr>
        <w:tc>
          <w:tcPr>
            <w:tcW w:w="730" w:type="dxa"/>
            <w:shd w:val="clear" w:color="auto" w:fill="auto"/>
          </w:tcPr>
          <w:p w14:paraId="71B43937" w14:textId="77777777" w:rsidR="0070742B" w:rsidRPr="0070742B" w:rsidRDefault="0070742B" w:rsidP="0070742B">
            <w:pPr>
              <w:jc w:val="center"/>
              <w:rPr>
                <w:b/>
                <w:sz w:val="24"/>
                <w:szCs w:val="24"/>
                <w:lang w:val="ru-RU"/>
              </w:rPr>
            </w:pPr>
            <w:r w:rsidRPr="0070742B">
              <w:rPr>
                <w:b/>
                <w:sz w:val="24"/>
                <w:szCs w:val="24"/>
                <w:lang w:val="ru-RU"/>
              </w:rPr>
              <w:t>90</w:t>
            </w:r>
          </w:p>
        </w:tc>
        <w:tc>
          <w:tcPr>
            <w:tcW w:w="8196" w:type="dxa"/>
            <w:shd w:val="clear" w:color="auto" w:fill="auto"/>
          </w:tcPr>
          <w:p w14:paraId="2A03E0E7" w14:textId="457A019F"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1D7C360" w14:textId="77777777" w:rsidR="0070742B" w:rsidRPr="00574B9F" w:rsidRDefault="0070742B" w:rsidP="0070742B">
            <w:pPr>
              <w:jc w:val="center"/>
              <w:rPr>
                <w:b/>
              </w:rPr>
            </w:pPr>
            <w:r>
              <w:rPr>
                <w:b/>
              </w:rPr>
              <w:t>196</w:t>
            </w:r>
          </w:p>
        </w:tc>
      </w:tr>
      <w:tr w:rsidR="0070742B" w:rsidRPr="005F35A3" w14:paraId="34B51F5A" w14:textId="77777777" w:rsidTr="0070742B">
        <w:trPr>
          <w:trHeight w:val="612"/>
          <w:jc w:val="center"/>
        </w:trPr>
        <w:tc>
          <w:tcPr>
            <w:tcW w:w="730" w:type="dxa"/>
            <w:shd w:val="clear" w:color="auto" w:fill="auto"/>
          </w:tcPr>
          <w:p w14:paraId="2B84AC16" w14:textId="77777777" w:rsidR="0070742B" w:rsidRPr="0070742B" w:rsidRDefault="0070742B" w:rsidP="0070742B">
            <w:pPr>
              <w:jc w:val="center"/>
              <w:rPr>
                <w:b/>
                <w:sz w:val="24"/>
                <w:szCs w:val="24"/>
                <w:lang w:val="ru-RU"/>
              </w:rPr>
            </w:pPr>
            <w:r w:rsidRPr="0070742B">
              <w:rPr>
                <w:b/>
                <w:sz w:val="24"/>
                <w:szCs w:val="24"/>
                <w:lang w:val="ru-RU"/>
              </w:rPr>
              <w:t>91</w:t>
            </w:r>
          </w:p>
        </w:tc>
        <w:tc>
          <w:tcPr>
            <w:tcW w:w="8196" w:type="dxa"/>
            <w:shd w:val="clear" w:color="auto" w:fill="auto"/>
          </w:tcPr>
          <w:p w14:paraId="1BCA8B0E" w14:textId="47508BC1"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445615E" w14:textId="77777777" w:rsidR="0070742B" w:rsidRPr="00574B9F" w:rsidRDefault="0070742B" w:rsidP="0070742B">
            <w:pPr>
              <w:jc w:val="center"/>
              <w:rPr>
                <w:b/>
              </w:rPr>
            </w:pPr>
            <w:r>
              <w:rPr>
                <w:b/>
              </w:rPr>
              <w:t>197</w:t>
            </w:r>
          </w:p>
        </w:tc>
      </w:tr>
      <w:tr w:rsidR="0070742B" w:rsidRPr="005F35A3" w14:paraId="2D1EB718" w14:textId="77777777" w:rsidTr="0070742B">
        <w:trPr>
          <w:trHeight w:val="612"/>
          <w:jc w:val="center"/>
        </w:trPr>
        <w:tc>
          <w:tcPr>
            <w:tcW w:w="730" w:type="dxa"/>
            <w:shd w:val="clear" w:color="auto" w:fill="auto"/>
          </w:tcPr>
          <w:p w14:paraId="23808F1F" w14:textId="77777777" w:rsidR="0070742B" w:rsidRPr="0070742B" w:rsidRDefault="0070742B" w:rsidP="0070742B">
            <w:pPr>
              <w:jc w:val="center"/>
              <w:rPr>
                <w:b/>
                <w:sz w:val="24"/>
                <w:szCs w:val="24"/>
                <w:lang w:val="ru-RU"/>
              </w:rPr>
            </w:pPr>
            <w:r w:rsidRPr="0070742B">
              <w:rPr>
                <w:b/>
                <w:sz w:val="24"/>
                <w:szCs w:val="24"/>
                <w:lang w:val="ru-RU"/>
              </w:rPr>
              <w:t>92</w:t>
            </w:r>
          </w:p>
        </w:tc>
        <w:tc>
          <w:tcPr>
            <w:tcW w:w="8196" w:type="dxa"/>
            <w:shd w:val="clear" w:color="auto" w:fill="auto"/>
          </w:tcPr>
          <w:p w14:paraId="15FF606C" w14:textId="58F079DC"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122BFA4" w14:textId="77777777" w:rsidR="0070742B" w:rsidRPr="00574B9F" w:rsidRDefault="0070742B" w:rsidP="0070742B">
            <w:pPr>
              <w:jc w:val="center"/>
              <w:rPr>
                <w:b/>
              </w:rPr>
            </w:pPr>
            <w:r>
              <w:rPr>
                <w:b/>
              </w:rPr>
              <w:t>198</w:t>
            </w:r>
          </w:p>
        </w:tc>
      </w:tr>
      <w:tr w:rsidR="0070742B" w:rsidRPr="005F35A3" w14:paraId="0613A68E" w14:textId="77777777" w:rsidTr="0070742B">
        <w:trPr>
          <w:trHeight w:val="612"/>
          <w:jc w:val="center"/>
        </w:trPr>
        <w:tc>
          <w:tcPr>
            <w:tcW w:w="730" w:type="dxa"/>
            <w:shd w:val="clear" w:color="auto" w:fill="auto"/>
          </w:tcPr>
          <w:p w14:paraId="0E62D642" w14:textId="77777777" w:rsidR="0070742B" w:rsidRPr="0070742B" w:rsidRDefault="0070742B" w:rsidP="0070742B">
            <w:pPr>
              <w:jc w:val="center"/>
              <w:rPr>
                <w:b/>
                <w:sz w:val="24"/>
                <w:szCs w:val="24"/>
                <w:lang w:val="ru-RU"/>
              </w:rPr>
            </w:pPr>
            <w:r w:rsidRPr="0070742B">
              <w:rPr>
                <w:b/>
                <w:sz w:val="24"/>
                <w:szCs w:val="24"/>
                <w:lang w:val="ru-RU"/>
              </w:rPr>
              <w:t>93</w:t>
            </w:r>
          </w:p>
        </w:tc>
        <w:tc>
          <w:tcPr>
            <w:tcW w:w="8196" w:type="dxa"/>
            <w:shd w:val="clear" w:color="auto" w:fill="auto"/>
          </w:tcPr>
          <w:p w14:paraId="00C26C59" w14:textId="6F09E0B7"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DC33D4E" w14:textId="77777777" w:rsidR="0070742B" w:rsidRPr="00574B9F" w:rsidRDefault="0070742B" w:rsidP="0070742B">
            <w:pPr>
              <w:jc w:val="center"/>
              <w:rPr>
                <w:b/>
              </w:rPr>
            </w:pPr>
            <w:r>
              <w:rPr>
                <w:b/>
              </w:rPr>
              <w:t>199</w:t>
            </w:r>
          </w:p>
        </w:tc>
      </w:tr>
      <w:tr w:rsidR="0070742B" w:rsidRPr="005F35A3" w14:paraId="150506E3" w14:textId="77777777" w:rsidTr="0070742B">
        <w:trPr>
          <w:trHeight w:val="612"/>
          <w:jc w:val="center"/>
        </w:trPr>
        <w:tc>
          <w:tcPr>
            <w:tcW w:w="730" w:type="dxa"/>
            <w:shd w:val="clear" w:color="auto" w:fill="auto"/>
          </w:tcPr>
          <w:p w14:paraId="3AE94850" w14:textId="77777777" w:rsidR="0070742B" w:rsidRPr="0070742B" w:rsidRDefault="0070742B" w:rsidP="0070742B">
            <w:pPr>
              <w:jc w:val="center"/>
              <w:rPr>
                <w:b/>
                <w:sz w:val="24"/>
                <w:szCs w:val="24"/>
                <w:lang w:val="ru-RU"/>
              </w:rPr>
            </w:pPr>
            <w:r w:rsidRPr="0070742B">
              <w:rPr>
                <w:b/>
                <w:sz w:val="24"/>
                <w:szCs w:val="24"/>
                <w:lang w:val="ru-RU"/>
              </w:rPr>
              <w:t>94</w:t>
            </w:r>
          </w:p>
        </w:tc>
        <w:tc>
          <w:tcPr>
            <w:tcW w:w="8196" w:type="dxa"/>
            <w:shd w:val="clear" w:color="auto" w:fill="auto"/>
          </w:tcPr>
          <w:p w14:paraId="2287FDC8" w14:textId="0D871ACC"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61F9787" w14:textId="77777777" w:rsidR="0070742B" w:rsidRPr="00574B9F" w:rsidRDefault="0070742B" w:rsidP="0070742B">
            <w:pPr>
              <w:jc w:val="center"/>
              <w:rPr>
                <w:b/>
              </w:rPr>
            </w:pPr>
            <w:r>
              <w:rPr>
                <w:b/>
              </w:rPr>
              <w:t>200</w:t>
            </w:r>
          </w:p>
        </w:tc>
      </w:tr>
      <w:tr w:rsidR="0070742B" w:rsidRPr="005F35A3" w14:paraId="56025A7C" w14:textId="77777777" w:rsidTr="0070742B">
        <w:trPr>
          <w:trHeight w:val="612"/>
          <w:jc w:val="center"/>
        </w:trPr>
        <w:tc>
          <w:tcPr>
            <w:tcW w:w="730" w:type="dxa"/>
            <w:shd w:val="clear" w:color="auto" w:fill="auto"/>
          </w:tcPr>
          <w:p w14:paraId="7CE5FB11" w14:textId="77777777" w:rsidR="0070742B" w:rsidRPr="0070742B" w:rsidRDefault="0070742B" w:rsidP="0070742B">
            <w:pPr>
              <w:jc w:val="center"/>
              <w:rPr>
                <w:b/>
                <w:sz w:val="24"/>
                <w:szCs w:val="24"/>
                <w:lang w:val="ru-RU"/>
              </w:rPr>
            </w:pPr>
            <w:r w:rsidRPr="0070742B">
              <w:rPr>
                <w:b/>
                <w:sz w:val="24"/>
                <w:szCs w:val="24"/>
                <w:lang w:val="ru-RU"/>
              </w:rPr>
              <w:t>95</w:t>
            </w:r>
          </w:p>
        </w:tc>
        <w:tc>
          <w:tcPr>
            <w:tcW w:w="8196" w:type="dxa"/>
            <w:shd w:val="clear" w:color="auto" w:fill="auto"/>
          </w:tcPr>
          <w:p w14:paraId="1DDDBBC1" w14:textId="28EEAC36"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E78A943" w14:textId="77777777" w:rsidR="0070742B" w:rsidRPr="00574B9F" w:rsidRDefault="0070742B" w:rsidP="0070742B">
            <w:pPr>
              <w:jc w:val="center"/>
              <w:rPr>
                <w:b/>
              </w:rPr>
            </w:pPr>
            <w:r>
              <w:rPr>
                <w:b/>
              </w:rPr>
              <w:t>201</w:t>
            </w:r>
          </w:p>
        </w:tc>
      </w:tr>
      <w:tr w:rsidR="0070742B" w:rsidRPr="005F35A3" w14:paraId="4B85E57D" w14:textId="77777777" w:rsidTr="0070742B">
        <w:trPr>
          <w:trHeight w:val="612"/>
          <w:jc w:val="center"/>
        </w:trPr>
        <w:tc>
          <w:tcPr>
            <w:tcW w:w="730" w:type="dxa"/>
            <w:shd w:val="clear" w:color="auto" w:fill="auto"/>
          </w:tcPr>
          <w:p w14:paraId="33563D82" w14:textId="77777777" w:rsidR="0070742B" w:rsidRPr="0070742B" w:rsidRDefault="0070742B" w:rsidP="0070742B">
            <w:pPr>
              <w:jc w:val="center"/>
              <w:rPr>
                <w:b/>
                <w:sz w:val="24"/>
                <w:szCs w:val="24"/>
                <w:lang w:val="ru-RU"/>
              </w:rPr>
            </w:pPr>
            <w:r w:rsidRPr="0070742B">
              <w:rPr>
                <w:b/>
                <w:sz w:val="24"/>
                <w:szCs w:val="24"/>
                <w:lang w:val="ru-RU"/>
              </w:rPr>
              <w:t>96</w:t>
            </w:r>
          </w:p>
        </w:tc>
        <w:tc>
          <w:tcPr>
            <w:tcW w:w="8196" w:type="dxa"/>
            <w:shd w:val="clear" w:color="auto" w:fill="auto"/>
          </w:tcPr>
          <w:p w14:paraId="0E8284BD" w14:textId="3526C99F"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02AF857" w14:textId="77777777" w:rsidR="0070742B" w:rsidRPr="00574B9F" w:rsidRDefault="0070742B" w:rsidP="0070742B">
            <w:pPr>
              <w:jc w:val="center"/>
              <w:rPr>
                <w:b/>
              </w:rPr>
            </w:pPr>
            <w:r>
              <w:rPr>
                <w:b/>
              </w:rPr>
              <w:t>202</w:t>
            </w:r>
          </w:p>
        </w:tc>
      </w:tr>
      <w:tr w:rsidR="0070742B" w:rsidRPr="005F35A3" w14:paraId="720AF5A6" w14:textId="77777777" w:rsidTr="0070742B">
        <w:trPr>
          <w:trHeight w:val="612"/>
          <w:jc w:val="center"/>
        </w:trPr>
        <w:tc>
          <w:tcPr>
            <w:tcW w:w="730" w:type="dxa"/>
            <w:shd w:val="clear" w:color="auto" w:fill="auto"/>
          </w:tcPr>
          <w:p w14:paraId="6AC1DBFA" w14:textId="77777777" w:rsidR="0070742B" w:rsidRPr="0070742B" w:rsidRDefault="0070742B" w:rsidP="0070742B">
            <w:pPr>
              <w:jc w:val="center"/>
              <w:rPr>
                <w:b/>
                <w:sz w:val="24"/>
                <w:szCs w:val="24"/>
                <w:lang w:val="ru-RU"/>
              </w:rPr>
            </w:pPr>
            <w:r w:rsidRPr="0070742B">
              <w:rPr>
                <w:b/>
                <w:sz w:val="24"/>
                <w:szCs w:val="24"/>
                <w:lang w:val="ru-RU"/>
              </w:rPr>
              <w:t>97</w:t>
            </w:r>
          </w:p>
        </w:tc>
        <w:tc>
          <w:tcPr>
            <w:tcW w:w="8196" w:type="dxa"/>
            <w:shd w:val="clear" w:color="auto" w:fill="auto"/>
          </w:tcPr>
          <w:p w14:paraId="2A20F16B" w14:textId="3F36E185"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CDA696A" w14:textId="77777777" w:rsidR="0070742B" w:rsidRPr="00574B9F" w:rsidRDefault="0070742B" w:rsidP="0070742B">
            <w:pPr>
              <w:jc w:val="center"/>
              <w:rPr>
                <w:b/>
              </w:rPr>
            </w:pPr>
            <w:r>
              <w:rPr>
                <w:b/>
              </w:rPr>
              <w:t>203</w:t>
            </w:r>
          </w:p>
        </w:tc>
      </w:tr>
      <w:tr w:rsidR="0070742B" w:rsidRPr="005F35A3" w14:paraId="3E0B7E3F" w14:textId="77777777" w:rsidTr="0070742B">
        <w:trPr>
          <w:trHeight w:val="612"/>
          <w:jc w:val="center"/>
        </w:trPr>
        <w:tc>
          <w:tcPr>
            <w:tcW w:w="730" w:type="dxa"/>
            <w:shd w:val="clear" w:color="auto" w:fill="auto"/>
          </w:tcPr>
          <w:p w14:paraId="297EE1F5" w14:textId="77777777" w:rsidR="0070742B" w:rsidRPr="0070742B" w:rsidRDefault="0070742B" w:rsidP="0070742B">
            <w:pPr>
              <w:jc w:val="center"/>
              <w:rPr>
                <w:b/>
                <w:sz w:val="24"/>
                <w:szCs w:val="24"/>
                <w:lang w:val="ru-RU"/>
              </w:rPr>
            </w:pPr>
            <w:r w:rsidRPr="0070742B">
              <w:rPr>
                <w:b/>
                <w:sz w:val="24"/>
                <w:szCs w:val="24"/>
                <w:lang w:val="ru-RU"/>
              </w:rPr>
              <w:lastRenderedPageBreak/>
              <w:t>98</w:t>
            </w:r>
          </w:p>
        </w:tc>
        <w:tc>
          <w:tcPr>
            <w:tcW w:w="8196" w:type="dxa"/>
            <w:shd w:val="clear" w:color="auto" w:fill="auto"/>
          </w:tcPr>
          <w:p w14:paraId="03AF4934" w14:textId="5A7A2EB5"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697F128" w14:textId="77777777" w:rsidR="0070742B" w:rsidRPr="00574B9F" w:rsidRDefault="0070742B" w:rsidP="0070742B">
            <w:pPr>
              <w:jc w:val="center"/>
              <w:rPr>
                <w:b/>
              </w:rPr>
            </w:pPr>
            <w:r>
              <w:rPr>
                <w:b/>
              </w:rPr>
              <w:t>204</w:t>
            </w:r>
          </w:p>
        </w:tc>
      </w:tr>
      <w:tr w:rsidR="0070742B" w:rsidRPr="005F35A3" w14:paraId="3CAEE90B" w14:textId="77777777" w:rsidTr="0070742B">
        <w:trPr>
          <w:trHeight w:val="612"/>
          <w:jc w:val="center"/>
        </w:trPr>
        <w:tc>
          <w:tcPr>
            <w:tcW w:w="730" w:type="dxa"/>
            <w:shd w:val="clear" w:color="auto" w:fill="auto"/>
          </w:tcPr>
          <w:p w14:paraId="59F71452" w14:textId="77777777" w:rsidR="0070742B" w:rsidRPr="0070742B" w:rsidRDefault="0070742B" w:rsidP="0070742B">
            <w:pPr>
              <w:jc w:val="center"/>
              <w:rPr>
                <w:b/>
                <w:sz w:val="24"/>
                <w:szCs w:val="24"/>
                <w:lang w:val="ru-RU"/>
              </w:rPr>
            </w:pPr>
            <w:r w:rsidRPr="0070742B">
              <w:rPr>
                <w:b/>
                <w:sz w:val="24"/>
                <w:szCs w:val="24"/>
                <w:lang w:val="ru-RU"/>
              </w:rPr>
              <w:t>99</w:t>
            </w:r>
          </w:p>
        </w:tc>
        <w:tc>
          <w:tcPr>
            <w:tcW w:w="8196" w:type="dxa"/>
            <w:shd w:val="clear" w:color="auto" w:fill="auto"/>
          </w:tcPr>
          <w:p w14:paraId="76D37B08" w14:textId="7B1DE260"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A23DBAB" w14:textId="77777777" w:rsidR="0070742B" w:rsidRPr="00574B9F" w:rsidRDefault="0070742B" w:rsidP="0070742B">
            <w:pPr>
              <w:jc w:val="center"/>
              <w:rPr>
                <w:b/>
              </w:rPr>
            </w:pPr>
            <w:r>
              <w:rPr>
                <w:b/>
              </w:rPr>
              <w:t>205</w:t>
            </w:r>
          </w:p>
        </w:tc>
      </w:tr>
      <w:tr w:rsidR="0070742B" w:rsidRPr="005F35A3" w14:paraId="39EF3658" w14:textId="77777777" w:rsidTr="0070742B">
        <w:trPr>
          <w:trHeight w:val="612"/>
          <w:jc w:val="center"/>
        </w:trPr>
        <w:tc>
          <w:tcPr>
            <w:tcW w:w="730" w:type="dxa"/>
            <w:shd w:val="clear" w:color="auto" w:fill="auto"/>
          </w:tcPr>
          <w:p w14:paraId="1D2F0E22" w14:textId="77777777" w:rsidR="0070742B" w:rsidRPr="0070742B" w:rsidRDefault="0070742B" w:rsidP="0070742B">
            <w:pPr>
              <w:jc w:val="center"/>
              <w:rPr>
                <w:b/>
                <w:sz w:val="24"/>
                <w:szCs w:val="24"/>
                <w:lang w:val="ru-RU"/>
              </w:rPr>
            </w:pPr>
            <w:r w:rsidRPr="0070742B">
              <w:rPr>
                <w:b/>
                <w:sz w:val="24"/>
                <w:szCs w:val="24"/>
                <w:lang w:val="ru-RU"/>
              </w:rPr>
              <w:t>100</w:t>
            </w:r>
          </w:p>
        </w:tc>
        <w:tc>
          <w:tcPr>
            <w:tcW w:w="8196" w:type="dxa"/>
            <w:shd w:val="clear" w:color="auto" w:fill="auto"/>
          </w:tcPr>
          <w:p w14:paraId="313DFE9A" w14:textId="5A2DFACE"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25D2207" w14:textId="77777777" w:rsidR="0070742B" w:rsidRPr="00574B9F" w:rsidRDefault="0070742B" w:rsidP="0070742B">
            <w:pPr>
              <w:jc w:val="center"/>
              <w:rPr>
                <w:b/>
              </w:rPr>
            </w:pPr>
            <w:r>
              <w:rPr>
                <w:b/>
              </w:rPr>
              <w:t>206</w:t>
            </w:r>
          </w:p>
        </w:tc>
      </w:tr>
      <w:tr w:rsidR="0070742B" w:rsidRPr="005F35A3" w14:paraId="249E9143" w14:textId="77777777" w:rsidTr="0070742B">
        <w:trPr>
          <w:trHeight w:val="612"/>
          <w:jc w:val="center"/>
        </w:trPr>
        <w:tc>
          <w:tcPr>
            <w:tcW w:w="730" w:type="dxa"/>
            <w:shd w:val="clear" w:color="auto" w:fill="auto"/>
          </w:tcPr>
          <w:p w14:paraId="2904929B" w14:textId="77777777" w:rsidR="0070742B" w:rsidRPr="0070742B" w:rsidRDefault="0070742B" w:rsidP="0070742B">
            <w:pPr>
              <w:jc w:val="center"/>
              <w:rPr>
                <w:b/>
                <w:sz w:val="24"/>
                <w:szCs w:val="24"/>
                <w:lang w:val="ru-RU"/>
              </w:rPr>
            </w:pPr>
            <w:r w:rsidRPr="0070742B">
              <w:rPr>
                <w:b/>
                <w:sz w:val="24"/>
                <w:szCs w:val="24"/>
                <w:lang w:val="ru-RU"/>
              </w:rPr>
              <w:t>101</w:t>
            </w:r>
          </w:p>
        </w:tc>
        <w:tc>
          <w:tcPr>
            <w:tcW w:w="8196" w:type="dxa"/>
            <w:shd w:val="clear" w:color="auto" w:fill="auto"/>
          </w:tcPr>
          <w:p w14:paraId="2F790679" w14:textId="400EDD79"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0FA1258" w14:textId="77777777" w:rsidR="0070742B" w:rsidRPr="00574B9F" w:rsidRDefault="0070742B" w:rsidP="0070742B">
            <w:pPr>
              <w:jc w:val="center"/>
              <w:rPr>
                <w:b/>
              </w:rPr>
            </w:pPr>
            <w:r>
              <w:rPr>
                <w:b/>
              </w:rPr>
              <w:t>207</w:t>
            </w:r>
          </w:p>
        </w:tc>
      </w:tr>
      <w:tr w:rsidR="0070742B" w:rsidRPr="005F35A3" w14:paraId="3B498905" w14:textId="77777777" w:rsidTr="0070742B">
        <w:trPr>
          <w:trHeight w:val="612"/>
          <w:jc w:val="center"/>
        </w:trPr>
        <w:tc>
          <w:tcPr>
            <w:tcW w:w="730" w:type="dxa"/>
            <w:shd w:val="clear" w:color="auto" w:fill="auto"/>
          </w:tcPr>
          <w:p w14:paraId="72378244" w14:textId="77777777" w:rsidR="0070742B" w:rsidRPr="0070742B" w:rsidRDefault="0070742B" w:rsidP="0070742B">
            <w:pPr>
              <w:jc w:val="center"/>
              <w:rPr>
                <w:b/>
                <w:sz w:val="24"/>
                <w:szCs w:val="24"/>
                <w:lang w:val="ru-RU"/>
              </w:rPr>
            </w:pPr>
            <w:r w:rsidRPr="0070742B">
              <w:rPr>
                <w:b/>
                <w:sz w:val="24"/>
                <w:szCs w:val="24"/>
                <w:lang w:val="ru-RU"/>
              </w:rPr>
              <w:t>102</w:t>
            </w:r>
          </w:p>
        </w:tc>
        <w:tc>
          <w:tcPr>
            <w:tcW w:w="8196" w:type="dxa"/>
            <w:shd w:val="clear" w:color="auto" w:fill="auto"/>
          </w:tcPr>
          <w:p w14:paraId="568D5D1E" w14:textId="35CDFFEE"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83A2FD4" w14:textId="77777777" w:rsidR="0070742B" w:rsidRPr="00574B9F" w:rsidRDefault="0070742B" w:rsidP="0070742B">
            <w:pPr>
              <w:jc w:val="center"/>
              <w:rPr>
                <w:b/>
              </w:rPr>
            </w:pPr>
            <w:r>
              <w:rPr>
                <w:b/>
              </w:rPr>
              <w:t>208</w:t>
            </w:r>
          </w:p>
        </w:tc>
      </w:tr>
      <w:tr w:rsidR="0070742B" w:rsidRPr="005F35A3" w14:paraId="42831F64" w14:textId="77777777" w:rsidTr="0070742B">
        <w:trPr>
          <w:trHeight w:val="612"/>
          <w:jc w:val="center"/>
        </w:trPr>
        <w:tc>
          <w:tcPr>
            <w:tcW w:w="730" w:type="dxa"/>
            <w:shd w:val="clear" w:color="auto" w:fill="auto"/>
          </w:tcPr>
          <w:p w14:paraId="0F1A56B7" w14:textId="77777777" w:rsidR="0070742B" w:rsidRPr="0070742B" w:rsidRDefault="0070742B" w:rsidP="0070742B">
            <w:pPr>
              <w:jc w:val="center"/>
              <w:rPr>
                <w:b/>
                <w:sz w:val="24"/>
                <w:szCs w:val="24"/>
                <w:lang w:val="ru-RU"/>
              </w:rPr>
            </w:pPr>
            <w:r w:rsidRPr="0070742B">
              <w:rPr>
                <w:b/>
                <w:sz w:val="24"/>
                <w:szCs w:val="24"/>
                <w:lang w:val="ru-RU"/>
              </w:rPr>
              <w:t>103</w:t>
            </w:r>
          </w:p>
        </w:tc>
        <w:tc>
          <w:tcPr>
            <w:tcW w:w="8196" w:type="dxa"/>
            <w:shd w:val="clear" w:color="auto" w:fill="auto"/>
          </w:tcPr>
          <w:p w14:paraId="007D726A" w14:textId="42E936CF"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79B0E5E" w14:textId="77777777" w:rsidR="0070742B" w:rsidRPr="00574B9F" w:rsidRDefault="0070742B" w:rsidP="0070742B">
            <w:pPr>
              <w:jc w:val="center"/>
              <w:rPr>
                <w:b/>
              </w:rPr>
            </w:pPr>
            <w:r>
              <w:rPr>
                <w:b/>
              </w:rPr>
              <w:t>209</w:t>
            </w:r>
          </w:p>
        </w:tc>
      </w:tr>
      <w:tr w:rsidR="0070742B" w:rsidRPr="005F35A3" w14:paraId="5A6E1E5C" w14:textId="77777777" w:rsidTr="0070742B">
        <w:trPr>
          <w:trHeight w:val="612"/>
          <w:jc w:val="center"/>
        </w:trPr>
        <w:tc>
          <w:tcPr>
            <w:tcW w:w="730" w:type="dxa"/>
            <w:shd w:val="clear" w:color="auto" w:fill="auto"/>
          </w:tcPr>
          <w:p w14:paraId="3B580C35" w14:textId="77777777" w:rsidR="0070742B" w:rsidRPr="0070742B" w:rsidRDefault="0070742B" w:rsidP="0070742B">
            <w:pPr>
              <w:jc w:val="center"/>
              <w:rPr>
                <w:b/>
                <w:sz w:val="24"/>
                <w:szCs w:val="24"/>
                <w:lang w:val="ru-RU"/>
              </w:rPr>
            </w:pPr>
            <w:r w:rsidRPr="0070742B">
              <w:rPr>
                <w:b/>
                <w:sz w:val="24"/>
                <w:szCs w:val="24"/>
                <w:lang w:val="ru-RU"/>
              </w:rPr>
              <w:t>104</w:t>
            </w:r>
          </w:p>
        </w:tc>
        <w:tc>
          <w:tcPr>
            <w:tcW w:w="8196" w:type="dxa"/>
            <w:shd w:val="clear" w:color="auto" w:fill="auto"/>
          </w:tcPr>
          <w:p w14:paraId="3BD90EAB" w14:textId="7F75FEC1"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1147F8E" w14:textId="77777777" w:rsidR="0070742B" w:rsidRPr="00574B9F" w:rsidRDefault="0070742B" w:rsidP="0070742B">
            <w:pPr>
              <w:jc w:val="center"/>
              <w:rPr>
                <w:b/>
              </w:rPr>
            </w:pPr>
            <w:r>
              <w:rPr>
                <w:b/>
              </w:rPr>
              <w:t>210</w:t>
            </w:r>
          </w:p>
        </w:tc>
      </w:tr>
      <w:tr w:rsidR="0070742B" w:rsidRPr="005F35A3" w14:paraId="26D6A73D" w14:textId="77777777" w:rsidTr="0070742B">
        <w:trPr>
          <w:trHeight w:val="612"/>
          <w:jc w:val="center"/>
        </w:trPr>
        <w:tc>
          <w:tcPr>
            <w:tcW w:w="730" w:type="dxa"/>
            <w:shd w:val="clear" w:color="auto" w:fill="auto"/>
          </w:tcPr>
          <w:p w14:paraId="4D8F9CF7" w14:textId="77777777" w:rsidR="0070742B" w:rsidRPr="0070742B" w:rsidRDefault="0070742B" w:rsidP="0070742B">
            <w:pPr>
              <w:jc w:val="center"/>
              <w:rPr>
                <w:b/>
                <w:sz w:val="24"/>
                <w:szCs w:val="24"/>
                <w:lang w:val="ru-RU"/>
              </w:rPr>
            </w:pPr>
            <w:r w:rsidRPr="0070742B">
              <w:rPr>
                <w:b/>
                <w:sz w:val="24"/>
                <w:szCs w:val="24"/>
                <w:lang w:val="ru-RU"/>
              </w:rPr>
              <w:t>105</w:t>
            </w:r>
          </w:p>
        </w:tc>
        <w:tc>
          <w:tcPr>
            <w:tcW w:w="8196" w:type="dxa"/>
            <w:shd w:val="clear" w:color="auto" w:fill="auto"/>
          </w:tcPr>
          <w:p w14:paraId="19859F00" w14:textId="65243822"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63192BA" w14:textId="77777777" w:rsidR="0070742B" w:rsidRPr="00574B9F" w:rsidRDefault="0070742B" w:rsidP="0070742B">
            <w:pPr>
              <w:jc w:val="center"/>
              <w:rPr>
                <w:b/>
              </w:rPr>
            </w:pPr>
            <w:r>
              <w:rPr>
                <w:b/>
              </w:rPr>
              <w:t>211</w:t>
            </w:r>
          </w:p>
        </w:tc>
      </w:tr>
      <w:tr w:rsidR="0070742B" w:rsidRPr="005F35A3" w14:paraId="7BACC3AD" w14:textId="77777777" w:rsidTr="0070742B">
        <w:trPr>
          <w:trHeight w:val="612"/>
          <w:jc w:val="center"/>
        </w:trPr>
        <w:tc>
          <w:tcPr>
            <w:tcW w:w="730" w:type="dxa"/>
            <w:shd w:val="clear" w:color="auto" w:fill="auto"/>
          </w:tcPr>
          <w:p w14:paraId="13DA9572" w14:textId="77777777" w:rsidR="0070742B" w:rsidRPr="0070742B" w:rsidRDefault="0070742B" w:rsidP="0070742B">
            <w:pPr>
              <w:jc w:val="center"/>
              <w:rPr>
                <w:b/>
                <w:sz w:val="24"/>
                <w:szCs w:val="24"/>
                <w:lang w:val="ru-RU"/>
              </w:rPr>
            </w:pPr>
            <w:r w:rsidRPr="0070742B">
              <w:rPr>
                <w:b/>
                <w:sz w:val="24"/>
                <w:szCs w:val="24"/>
                <w:lang w:val="ru-RU"/>
              </w:rPr>
              <w:t>106</w:t>
            </w:r>
          </w:p>
        </w:tc>
        <w:tc>
          <w:tcPr>
            <w:tcW w:w="8196" w:type="dxa"/>
            <w:shd w:val="clear" w:color="auto" w:fill="auto"/>
          </w:tcPr>
          <w:p w14:paraId="43A3F86D" w14:textId="0BDC6DFD"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47E486A" w14:textId="77777777" w:rsidR="0070742B" w:rsidRPr="00574B9F" w:rsidRDefault="0070742B" w:rsidP="0070742B">
            <w:pPr>
              <w:jc w:val="center"/>
              <w:rPr>
                <w:b/>
              </w:rPr>
            </w:pPr>
            <w:r>
              <w:rPr>
                <w:b/>
              </w:rPr>
              <w:t>212</w:t>
            </w:r>
          </w:p>
        </w:tc>
      </w:tr>
      <w:tr w:rsidR="0070742B" w:rsidRPr="005F35A3" w14:paraId="4A989142" w14:textId="77777777" w:rsidTr="0070742B">
        <w:trPr>
          <w:trHeight w:val="612"/>
          <w:jc w:val="center"/>
        </w:trPr>
        <w:tc>
          <w:tcPr>
            <w:tcW w:w="730" w:type="dxa"/>
            <w:shd w:val="clear" w:color="auto" w:fill="auto"/>
          </w:tcPr>
          <w:p w14:paraId="2DDBB464" w14:textId="77777777" w:rsidR="0070742B" w:rsidRPr="0070742B" w:rsidRDefault="0070742B" w:rsidP="0070742B">
            <w:pPr>
              <w:jc w:val="center"/>
              <w:rPr>
                <w:b/>
                <w:sz w:val="24"/>
                <w:szCs w:val="24"/>
                <w:lang w:val="ru-RU"/>
              </w:rPr>
            </w:pPr>
            <w:r w:rsidRPr="0070742B">
              <w:rPr>
                <w:b/>
                <w:sz w:val="24"/>
                <w:szCs w:val="24"/>
                <w:lang w:val="ru-RU"/>
              </w:rPr>
              <w:t>107</w:t>
            </w:r>
          </w:p>
        </w:tc>
        <w:tc>
          <w:tcPr>
            <w:tcW w:w="8196" w:type="dxa"/>
            <w:shd w:val="clear" w:color="auto" w:fill="auto"/>
          </w:tcPr>
          <w:p w14:paraId="60A43392" w14:textId="623164C9"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65B60AD" w14:textId="77777777" w:rsidR="0070742B" w:rsidRPr="00574B9F" w:rsidRDefault="0070742B" w:rsidP="0070742B">
            <w:pPr>
              <w:jc w:val="center"/>
              <w:rPr>
                <w:b/>
              </w:rPr>
            </w:pPr>
            <w:r>
              <w:rPr>
                <w:b/>
              </w:rPr>
              <w:t>213</w:t>
            </w:r>
          </w:p>
        </w:tc>
      </w:tr>
      <w:tr w:rsidR="0070742B" w:rsidRPr="005F35A3" w14:paraId="385498DA" w14:textId="77777777" w:rsidTr="0070742B">
        <w:trPr>
          <w:trHeight w:val="612"/>
          <w:jc w:val="center"/>
        </w:trPr>
        <w:tc>
          <w:tcPr>
            <w:tcW w:w="730" w:type="dxa"/>
            <w:shd w:val="clear" w:color="auto" w:fill="auto"/>
          </w:tcPr>
          <w:p w14:paraId="5A096498" w14:textId="77777777" w:rsidR="0070742B" w:rsidRPr="0070742B" w:rsidRDefault="0070742B" w:rsidP="0070742B">
            <w:pPr>
              <w:jc w:val="center"/>
              <w:rPr>
                <w:b/>
                <w:sz w:val="24"/>
                <w:szCs w:val="24"/>
                <w:lang w:val="ru-RU"/>
              </w:rPr>
            </w:pPr>
            <w:r w:rsidRPr="0070742B">
              <w:rPr>
                <w:b/>
                <w:sz w:val="24"/>
                <w:szCs w:val="24"/>
                <w:lang w:val="ru-RU"/>
              </w:rPr>
              <w:t>108</w:t>
            </w:r>
          </w:p>
        </w:tc>
        <w:tc>
          <w:tcPr>
            <w:tcW w:w="8196" w:type="dxa"/>
            <w:shd w:val="clear" w:color="auto" w:fill="auto"/>
          </w:tcPr>
          <w:p w14:paraId="35651055" w14:textId="0A40370A"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130630D" w14:textId="77777777" w:rsidR="0070742B" w:rsidRPr="00574B9F" w:rsidRDefault="0070742B" w:rsidP="0070742B">
            <w:pPr>
              <w:jc w:val="center"/>
              <w:rPr>
                <w:b/>
              </w:rPr>
            </w:pPr>
            <w:r>
              <w:rPr>
                <w:b/>
              </w:rPr>
              <w:t>214</w:t>
            </w:r>
          </w:p>
        </w:tc>
      </w:tr>
      <w:tr w:rsidR="0070742B" w:rsidRPr="005F35A3" w14:paraId="182CA835" w14:textId="77777777" w:rsidTr="0070742B">
        <w:trPr>
          <w:trHeight w:val="612"/>
          <w:jc w:val="center"/>
        </w:trPr>
        <w:tc>
          <w:tcPr>
            <w:tcW w:w="730" w:type="dxa"/>
            <w:shd w:val="clear" w:color="auto" w:fill="auto"/>
          </w:tcPr>
          <w:p w14:paraId="2078C6B4" w14:textId="77777777" w:rsidR="0070742B" w:rsidRPr="0070742B" w:rsidRDefault="0070742B" w:rsidP="0070742B">
            <w:pPr>
              <w:jc w:val="center"/>
              <w:rPr>
                <w:b/>
                <w:sz w:val="24"/>
                <w:szCs w:val="24"/>
                <w:lang w:val="ru-RU"/>
              </w:rPr>
            </w:pPr>
            <w:r w:rsidRPr="0070742B">
              <w:rPr>
                <w:b/>
                <w:sz w:val="24"/>
                <w:szCs w:val="24"/>
                <w:lang w:val="ru-RU"/>
              </w:rPr>
              <w:t>109</w:t>
            </w:r>
          </w:p>
        </w:tc>
        <w:tc>
          <w:tcPr>
            <w:tcW w:w="8196" w:type="dxa"/>
            <w:shd w:val="clear" w:color="auto" w:fill="auto"/>
          </w:tcPr>
          <w:p w14:paraId="546BAEB9" w14:textId="0AA364E6"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21AC60D" w14:textId="77777777" w:rsidR="0070742B" w:rsidRPr="00574B9F" w:rsidRDefault="0070742B" w:rsidP="0070742B">
            <w:pPr>
              <w:jc w:val="center"/>
              <w:rPr>
                <w:b/>
              </w:rPr>
            </w:pPr>
            <w:r>
              <w:rPr>
                <w:b/>
              </w:rPr>
              <w:t>215</w:t>
            </w:r>
          </w:p>
        </w:tc>
      </w:tr>
      <w:tr w:rsidR="0070742B" w:rsidRPr="005F35A3" w14:paraId="1DFA70DC" w14:textId="77777777" w:rsidTr="0070742B">
        <w:trPr>
          <w:trHeight w:val="612"/>
          <w:jc w:val="center"/>
        </w:trPr>
        <w:tc>
          <w:tcPr>
            <w:tcW w:w="730" w:type="dxa"/>
            <w:shd w:val="clear" w:color="auto" w:fill="auto"/>
          </w:tcPr>
          <w:p w14:paraId="043DB7AC" w14:textId="77777777" w:rsidR="0070742B" w:rsidRPr="0070742B" w:rsidRDefault="0070742B" w:rsidP="0070742B">
            <w:pPr>
              <w:jc w:val="center"/>
              <w:rPr>
                <w:b/>
                <w:sz w:val="24"/>
                <w:szCs w:val="24"/>
                <w:lang w:val="ru-RU"/>
              </w:rPr>
            </w:pPr>
            <w:r w:rsidRPr="0070742B">
              <w:rPr>
                <w:b/>
                <w:sz w:val="24"/>
                <w:szCs w:val="24"/>
                <w:lang w:val="ru-RU"/>
              </w:rPr>
              <w:t>110</w:t>
            </w:r>
          </w:p>
        </w:tc>
        <w:tc>
          <w:tcPr>
            <w:tcW w:w="8196" w:type="dxa"/>
            <w:shd w:val="clear" w:color="auto" w:fill="auto"/>
          </w:tcPr>
          <w:p w14:paraId="4EBC00B9" w14:textId="104EC300"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D749EBD" w14:textId="77777777" w:rsidR="0070742B" w:rsidRPr="00574B9F" w:rsidRDefault="0070742B" w:rsidP="0070742B">
            <w:pPr>
              <w:jc w:val="center"/>
              <w:rPr>
                <w:b/>
              </w:rPr>
            </w:pPr>
            <w:r>
              <w:rPr>
                <w:b/>
              </w:rPr>
              <w:t>216</w:t>
            </w:r>
          </w:p>
        </w:tc>
      </w:tr>
      <w:tr w:rsidR="0070742B" w:rsidRPr="005F35A3" w14:paraId="5ABDAC84" w14:textId="77777777" w:rsidTr="0070742B">
        <w:trPr>
          <w:trHeight w:val="612"/>
          <w:jc w:val="center"/>
        </w:trPr>
        <w:tc>
          <w:tcPr>
            <w:tcW w:w="730" w:type="dxa"/>
            <w:shd w:val="clear" w:color="auto" w:fill="auto"/>
          </w:tcPr>
          <w:p w14:paraId="2BC8643E" w14:textId="77777777" w:rsidR="0070742B" w:rsidRPr="0070742B" w:rsidRDefault="0070742B" w:rsidP="0070742B">
            <w:pPr>
              <w:jc w:val="center"/>
              <w:rPr>
                <w:b/>
                <w:sz w:val="24"/>
                <w:szCs w:val="24"/>
                <w:lang w:val="ru-RU"/>
              </w:rPr>
            </w:pPr>
            <w:r w:rsidRPr="0070742B">
              <w:rPr>
                <w:b/>
                <w:sz w:val="24"/>
                <w:szCs w:val="24"/>
                <w:lang w:val="ru-RU"/>
              </w:rPr>
              <w:t>111</w:t>
            </w:r>
          </w:p>
        </w:tc>
        <w:tc>
          <w:tcPr>
            <w:tcW w:w="8196" w:type="dxa"/>
            <w:shd w:val="clear" w:color="auto" w:fill="auto"/>
          </w:tcPr>
          <w:p w14:paraId="41BA5A77" w14:textId="40BD8BC5"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52D6D0F" w14:textId="77777777" w:rsidR="0070742B" w:rsidRPr="00574B9F" w:rsidRDefault="0070742B" w:rsidP="0070742B">
            <w:pPr>
              <w:jc w:val="center"/>
              <w:rPr>
                <w:b/>
              </w:rPr>
            </w:pPr>
            <w:r>
              <w:rPr>
                <w:b/>
              </w:rPr>
              <w:t>217</w:t>
            </w:r>
          </w:p>
        </w:tc>
      </w:tr>
      <w:tr w:rsidR="0070742B" w:rsidRPr="005F35A3" w14:paraId="67CDDBC6" w14:textId="77777777" w:rsidTr="0070742B">
        <w:trPr>
          <w:trHeight w:val="612"/>
          <w:jc w:val="center"/>
        </w:trPr>
        <w:tc>
          <w:tcPr>
            <w:tcW w:w="730" w:type="dxa"/>
            <w:shd w:val="clear" w:color="auto" w:fill="auto"/>
          </w:tcPr>
          <w:p w14:paraId="39903C83" w14:textId="77777777" w:rsidR="0070742B" w:rsidRPr="0070742B" w:rsidRDefault="0070742B" w:rsidP="0070742B">
            <w:pPr>
              <w:jc w:val="center"/>
              <w:rPr>
                <w:b/>
                <w:sz w:val="24"/>
                <w:szCs w:val="24"/>
                <w:lang w:val="ru-RU"/>
              </w:rPr>
            </w:pPr>
            <w:r w:rsidRPr="0070742B">
              <w:rPr>
                <w:b/>
                <w:sz w:val="24"/>
                <w:szCs w:val="24"/>
                <w:lang w:val="ru-RU"/>
              </w:rPr>
              <w:t>112</w:t>
            </w:r>
          </w:p>
        </w:tc>
        <w:tc>
          <w:tcPr>
            <w:tcW w:w="8196" w:type="dxa"/>
            <w:shd w:val="clear" w:color="auto" w:fill="auto"/>
          </w:tcPr>
          <w:p w14:paraId="6D6E5164" w14:textId="3D96073F"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C35676F" w14:textId="77777777" w:rsidR="0070742B" w:rsidRPr="00574B9F" w:rsidRDefault="0070742B" w:rsidP="0070742B">
            <w:pPr>
              <w:jc w:val="center"/>
              <w:rPr>
                <w:b/>
              </w:rPr>
            </w:pPr>
            <w:r>
              <w:rPr>
                <w:b/>
              </w:rPr>
              <w:t>218</w:t>
            </w:r>
          </w:p>
        </w:tc>
      </w:tr>
      <w:tr w:rsidR="0070742B" w:rsidRPr="005F35A3" w14:paraId="32300DE7" w14:textId="77777777" w:rsidTr="0070742B">
        <w:trPr>
          <w:trHeight w:val="612"/>
          <w:jc w:val="center"/>
        </w:trPr>
        <w:tc>
          <w:tcPr>
            <w:tcW w:w="730" w:type="dxa"/>
            <w:shd w:val="clear" w:color="auto" w:fill="auto"/>
          </w:tcPr>
          <w:p w14:paraId="5F751B96" w14:textId="77777777" w:rsidR="0070742B" w:rsidRPr="0070742B" w:rsidRDefault="0070742B" w:rsidP="0070742B">
            <w:pPr>
              <w:jc w:val="center"/>
              <w:rPr>
                <w:b/>
                <w:sz w:val="24"/>
                <w:szCs w:val="24"/>
                <w:lang w:val="ru-RU"/>
              </w:rPr>
            </w:pPr>
            <w:r w:rsidRPr="0070742B">
              <w:rPr>
                <w:b/>
                <w:sz w:val="24"/>
                <w:szCs w:val="24"/>
                <w:lang w:val="ru-RU"/>
              </w:rPr>
              <w:t>113</w:t>
            </w:r>
          </w:p>
        </w:tc>
        <w:tc>
          <w:tcPr>
            <w:tcW w:w="8196" w:type="dxa"/>
            <w:shd w:val="clear" w:color="auto" w:fill="auto"/>
          </w:tcPr>
          <w:p w14:paraId="2AB02F79" w14:textId="173CDD5E"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419F09A" w14:textId="77777777" w:rsidR="0070742B" w:rsidRPr="00574B9F" w:rsidRDefault="0070742B" w:rsidP="0070742B">
            <w:pPr>
              <w:jc w:val="center"/>
              <w:rPr>
                <w:b/>
              </w:rPr>
            </w:pPr>
            <w:r>
              <w:rPr>
                <w:b/>
              </w:rPr>
              <w:t>219</w:t>
            </w:r>
          </w:p>
        </w:tc>
      </w:tr>
      <w:tr w:rsidR="0070742B" w:rsidRPr="005F35A3" w14:paraId="6E090470" w14:textId="77777777" w:rsidTr="0070742B">
        <w:trPr>
          <w:trHeight w:val="612"/>
          <w:jc w:val="center"/>
        </w:trPr>
        <w:tc>
          <w:tcPr>
            <w:tcW w:w="730" w:type="dxa"/>
            <w:shd w:val="clear" w:color="auto" w:fill="auto"/>
          </w:tcPr>
          <w:p w14:paraId="7892151B" w14:textId="77777777" w:rsidR="0070742B" w:rsidRPr="0070742B" w:rsidRDefault="0070742B" w:rsidP="0070742B">
            <w:pPr>
              <w:jc w:val="center"/>
              <w:rPr>
                <w:b/>
                <w:sz w:val="24"/>
                <w:szCs w:val="24"/>
                <w:lang w:val="ru-RU"/>
              </w:rPr>
            </w:pPr>
            <w:r w:rsidRPr="0070742B">
              <w:rPr>
                <w:b/>
                <w:sz w:val="24"/>
                <w:szCs w:val="24"/>
                <w:lang w:val="ru-RU"/>
              </w:rPr>
              <w:t>114</w:t>
            </w:r>
          </w:p>
        </w:tc>
        <w:tc>
          <w:tcPr>
            <w:tcW w:w="8196" w:type="dxa"/>
            <w:shd w:val="clear" w:color="auto" w:fill="auto"/>
          </w:tcPr>
          <w:p w14:paraId="1740A3DF" w14:textId="7FF5C6CB"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5DB6D9E" w14:textId="77777777" w:rsidR="0070742B" w:rsidRPr="00574B9F" w:rsidRDefault="0070742B" w:rsidP="0070742B">
            <w:pPr>
              <w:jc w:val="center"/>
              <w:rPr>
                <w:b/>
              </w:rPr>
            </w:pPr>
            <w:r>
              <w:rPr>
                <w:b/>
              </w:rPr>
              <w:t>220</w:t>
            </w:r>
          </w:p>
        </w:tc>
      </w:tr>
      <w:tr w:rsidR="0070742B" w:rsidRPr="005F35A3" w14:paraId="5311575D" w14:textId="77777777" w:rsidTr="0070742B">
        <w:trPr>
          <w:trHeight w:val="612"/>
          <w:jc w:val="center"/>
        </w:trPr>
        <w:tc>
          <w:tcPr>
            <w:tcW w:w="730" w:type="dxa"/>
            <w:shd w:val="clear" w:color="auto" w:fill="auto"/>
          </w:tcPr>
          <w:p w14:paraId="6AFC25CF" w14:textId="77777777" w:rsidR="0070742B" w:rsidRPr="0070742B" w:rsidRDefault="0070742B" w:rsidP="0070742B">
            <w:pPr>
              <w:jc w:val="center"/>
              <w:rPr>
                <w:b/>
                <w:sz w:val="24"/>
                <w:szCs w:val="24"/>
                <w:lang w:val="ru-RU"/>
              </w:rPr>
            </w:pPr>
            <w:r w:rsidRPr="0070742B">
              <w:rPr>
                <w:b/>
                <w:sz w:val="24"/>
                <w:szCs w:val="24"/>
                <w:lang w:val="ru-RU"/>
              </w:rPr>
              <w:lastRenderedPageBreak/>
              <w:t>115</w:t>
            </w:r>
          </w:p>
        </w:tc>
        <w:tc>
          <w:tcPr>
            <w:tcW w:w="8196" w:type="dxa"/>
            <w:shd w:val="clear" w:color="auto" w:fill="auto"/>
          </w:tcPr>
          <w:p w14:paraId="66437068" w14:textId="0E47F053"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43C2983" w14:textId="77777777" w:rsidR="0070742B" w:rsidRPr="00574B9F" w:rsidRDefault="0070742B" w:rsidP="0070742B">
            <w:pPr>
              <w:jc w:val="center"/>
              <w:rPr>
                <w:b/>
              </w:rPr>
            </w:pPr>
            <w:r>
              <w:rPr>
                <w:b/>
              </w:rPr>
              <w:t>221</w:t>
            </w:r>
          </w:p>
        </w:tc>
      </w:tr>
      <w:tr w:rsidR="0070742B" w:rsidRPr="005F35A3" w14:paraId="620A7EDA" w14:textId="77777777" w:rsidTr="0070742B">
        <w:trPr>
          <w:trHeight w:val="612"/>
          <w:jc w:val="center"/>
        </w:trPr>
        <w:tc>
          <w:tcPr>
            <w:tcW w:w="730" w:type="dxa"/>
            <w:shd w:val="clear" w:color="auto" w:fill="auto"/>
          </w:tcPr>
          <w:p w14:paraId="5B515D48" w14:textId="77777777" w:rsidR="0070742B" w:rsidRPr="0070742B" w:rsidRDefault="0070742B" w:rsidP="0070742B">
            <w:pPr>
              <w:jc w:val="center"/>
              <w:rPr>
                <w:b/>
                <w:sz w:val="24"/>
                <w:szCs w:val="24"/>
                <w:lang w:val="ru-RU"/>
              </w:rPr>
            </w:pPr>
            <w:r w:rsidRPr="0070742B">
              <w:rPr>
                <w:b/>
                <w:sz w:val="24"/>
                <w:szCs w:val="24"/>
                <w:lang w:val="ru-RU"/>
              </w:rPr>
              <w:t>116</w:t>
            </w:r>
          </w:p>
        </w:tc>
        <w:tc>
          <w:tcPr>
            <w:tcW w:w="8196" w:type="dxa"/>
            <w:shd w:val="clear" w:color="auto" w:fill="auto"/>
          </w:tcPr>
          <w:p w14:paraId="5B746C78" w14:textId="12186E2C"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C722537" w14:textId="77777777" w:rsidR="0070742B" w:rsidRPr="00574B9F" w:rsidRDefault="0070742B" w:rsidP="0070742B">
            <w:pPr>
              <w:jc w:val="center"/>
              <w:rPr>
                <w:b/>
              </w:rPr>
            </w:pPr>
            <w:r>
              <w:rPr>
                <w:b/>
              </w:rPr>
              <w:t>222</w:t>
            </w:r>
          </w:p>
        </w:tc>
      </w:tr>
      <w:tr w:rsidR="0070742B" w:rsidRPr="005F35A3" w14:paraId="29AA9C25" w14:textId="77777777" w:rsidTr="0070742B">
        <w:trPr>
          <w:trHeight w:val="612"/>
          <w:jc w:val="center"/>
        </w:trPr>
        <w:tc>
          <w:tcPr>
            <w:tcW w:w="730" w:type="dxa"/>
            <w:shd w:val="clear" w:color="auto" w:fill="auto"/>
          </w:tcPr>
          <w:p w14:paraId="47B16329" w14:textId="77777777" w:rsidR="0070742B" w:rsidRPr="0070742B" w:rsidRDefault="0070742B" w:rsidP="0070742B">
            <w:pPr>
              <w:jc w:val="center"/>
              <w:rPr>
                <w:b/>
                <w:sz w:val="24"/>
                <w:szCs w:val="24"/>
                <w:lang w:val="ru-RU"/>
              </w:rPr>
            </w:pPr>
            <w:r w:rsidRPr="0070742B">
              <w:rPr>
                <w:b/>
                <w:sz w:val="24"/>
                <w:szCs w:val="24"/>
                <w:lang w:val="ru-RU"/>
              </w:rPr>
              <w:t>117</w:t>
            </w:r>
          </w:p>
        </w:tc>
        <w:tc>
          <w:tcPr>
            <w:tcW w:w="8196" w:type="dxa"/>
            <w:shd w:val="clear" w:color="auto" w:fill="auto"/>
          </w:tcPr>
          <w:p w14:paraId="7B36004C" w14:textId="1DD826DA"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1B64CBB" w14:textId="77777777" w:rsidR="0070742B" w:rsidRPr="00574B9F" w:rsidRDefault="0070742B" w:rsidP="0070742B">
            <w:pPr>
              <w:jc w:val="center"/>
              <w:rPr>
                <w:b/>
              </w:rPr>
            </w:pPr>
            <w:r>
              <w:rPr>
                <w:b/>
              </w:rPr>
              <w:t>223</w:t>
            </w:r>
          </w:p>
        </w:tc>
      </w:tr>
      <w:tr w:rsidR="0070742B" w:rsidRPr="005F35A3" w14:paraId="577B74C0" w14:textId="77777777" w:rsidTr="0070742B">
        <w:trPr>
          <w:trHeight w:val="612"/>
          <w:jc w:val="center"/>
        </w:trPr>
        <w:tc>
          <w:tcPr>
            <w:tcW w:w="730" w:type="dxa"/>
            <w:shd w:val="clear" w:color="auto" w:fill="auto"/>
          </w:tcPr>
          <w:p w14:paraId="1134F4BC" w14:textId="77777777" w:rsidR="0070742B" w:rsidRPr="0070742B" w:rsidRDefault="0070742B" w:rsidP="0070742B">
            <w:pPr>
              <w:jc w:val="center"/>
              <w:rPr>
                <w:b/>
                <w:sz w:val="24"/>
                <w:szCs w:val="24"/>
                <w:lang w:val="ru-RU"/>
              </w:rPr>
            </w:pPr>
            <w:r w:rsidRPr="0070742B">
              <w:rPr>
                <w:b/>
                <w:sz w:val="24"/>
                <w:szCs w:val="24"/>
                <w:lang w:val="ru-RU"/>
              </w:rPr>
              <w:t>118</w:t>
            </w:r>
          </w:p>
        </w:tc>
        <w:tc>
          <w:tcPr>
            <w:tcW w:w="8196" w:type="dxa"/>
            <w:shd w:val="clear" w:color="auto" w:fill="auto"/>
          </w:tcPr>
          <w:p w14:paraId="379D9A1A" w14:textId="1781244F"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42DAE10" w14:textId="77777777" w:rsidR="0070742B" w:rsidRPr="00574B9F" w:rsidRDefault="0070742B" w:rsidP="0070742B">
            <w:pPr>
              <w:jc w:val="center"/>
              <w:rPr>
                <w:b/>
              </w:rPr>
            </w:pPr>
            <w:r>
              <w:rPr>
                <w:b/>
              </w:rPr>
              <w:t>224</w:t>
            </w:r>
          </w:p>
        </w:tc>
      </w:tr>
      <w:tr w:rsidR="0070742B" w:rsidRPr="005F35A3" w14:paraId="194B749D" w14:textId="77777777" w:rsidTr="0070742B">
        <w:trPr>
          <w:trHeight w:val="612"/>
          <w:jc w:val="center"/>
        </w:trPr>
        <w:tc>
          <w:tcPr>
            <w:tcW w:w="730" w:type="dxa"/>
            <w:shd w:val="clear" w:color="auto" w:fill="auto"/>
          </w:tcPr>
          <w:p w14:paraId="363ADAE5" w14:textId="77777777" w:rsidR="0070742B" w:rsidRPr="0070742B" w:rsidRDefault="0070742B" w:rsidP="0070742B">
            <w:pPr>
              <w:jc w:val="center"/>
              <w:rPr>
                <w:b/>
                <w:sz w:val="24"/>
                <w:szCs w:val="24"/>
                <w:lang w:val="ru-RU"/>
              </w:rPr>
            </w:pPr>
            <w:r w:rsidRPr="0070742B">
              <w:rPr>
                <w:b/>
                <w:sz w:val="24"/>
                <w:szCs w:val="24"/>
                <w:lang w:val="ru-RU"/>
              </w:rPr>
              <w:t>119</w:t>
            </w:r>
          </w:p>
        </w:tc>
        <w:tc>
          <w:tcPr>
            <w:tcW w:w="8196" w:type="dxa"/>
            <w:shd w:val="clear" w:color="auto" w:fill="auto"/>
          </w:tcPr>
          <w:p w14:paraId="0AEC414F" w14:textId="40D765FC"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4923D6E" w14:textId="77777777" w:rsidR="0070742B" w:rsidRPr="00574B9F" w:rsidRDefault="0070742B" w:rsidP="0070742B">
            <w:pPr>
              <w:jc w:val="center"/>
              <w:rPr>
                <w:b/>
              </w:rPr>
            </w:pPr>
            <w:r>
              <w:rPr>
                <w:b/>
              </w:rPr>
              <w:t>225</w:t>
            </w:r>
          </w:p>
        </w:tc>
      </w:tr>
      <w:tr w:rsidR="0070742B" w:rsidRPr="005F35A3" w14:paraId="19ABC4D3" w14:textId="77777777" w:rsidTr="0070742B">
        <w:trPr>
          <w:trHeight w:val="612"/>
          <w:jc w:val="center"/>
        </w:trPr>
        <w:tc>
          <w:tcPr>
            <w:tcW w:w="730" w:type="dxa"/>
            <w:shd w:val="clear" w:color="auto" w:fill="auto"/>
          </w:tcPr>
          <w:p w14:paraId="7EC561BB" w14:textId="77777777" w:rsidR="0070742B" w:rsidRPr="0070742B" w:rsidRDefault="0070742B" w:rsidP="0070742B">
            <w:pPr>
              <w:jc w:val="center"/>
              <w:rPr>
                <w:b/>
                <w:sz w:val="24"/>
                <w:szCs w:val="24"/>
                <w:lang w:val="ru-RU"/>
              </w:rPr>
            </w:pPr>
            <w:r w:rsidRPr="0070742B">
              <w:rPr>
                <w:b/>
                <w:sz w:val="24"/>
                <w:szCs w:val="24"/>
                <w:lang w:val="ru-RU"/>
              </w:rPr>
              <w:t>120</w:t>
            </w:r>
          </w:p>
        </w:tc>
        <w:tc>
          <w:tcPr>
            <w:tcW w:w="8196" w:type="dxa"/>
            <w:shd w:val="clear" w:color="auto" w:fill="auto"/>
          </w:tcPr>
          <w:p w14:paraId="754333B3" w14:textId="4793539F"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E23421B" w14:textId="77777777" w:rsidR="0070742B" w:rsidRPr="00574B9F" w:rsidRDefault="0070742B" w:rsidP="0070742B">
            <w:pPr>
              <w:jc w:val="center"/>
              <w:rPr>
                <w:b/>
              </w:rPr>
            </w:pPr>
            <w:r>
              <w:rPr>
                <w:b/>
              </w:rPr>
              <w:t>226</w:t>
            </w:r>
          </w:p>
        </w:tc>
      </w:tr>
      <w:tr w:rsidR="0070742B" w:rsidRPr="005F35A3" w14:paraId="4F7760FE" w14:textId="77777777" w:rsidTr="0070742B">
        <w:trPr>
          <w:trHeight w:val="612"/>
          <w:jc w:val="center"/>
        </w:trPr>
        <w:tc>
          <w:tcPr>
            <w:tcW w:w="730" w:type="dxa"/>
            <w:shd w:val="clear" w:color="auto" w:fill="auto"/>
          </w:tcPr>
          <w:p w14:paraId="6DAAA346" w14:textId="77777777" w:rsidR="0070742B" w:rsidRPr="0070742B" w:rsidRDefault="0070742B" w:rsidP="0070742B">
            <w:pPr>
              <w:jc w:val="center"/>
              <w:rPr>
                <w:b/>
                <w:sz w:val="24"/>
                <w:szCs w:val="24"/>
                <w:lang w:val="ru-RU"/>
              </w:rPr>
            </w:pPr>
            <w:r w:rsidRPr="0070742B">
              <w:rPr>
                <w:b/>
                <w:sz w:val="24"/>
                <w:szCs w:val="24"/>
                <w:lang w:val="ru-RU"/>
              </w:rPr>
              <w:t>121</w:t>
            </w:r>
          </w:p>
        </w:tc>
        <w:tc>
          <w:tcPr>
            <w:tcW w:w="8196" w:type="dxa"/>
            <w:shd w:val="clear" w:color="auto" w:fill="auto"/>
          </w:tcPr>
          <w:p w14:paraId="46469F5A" w14:textId="4E87D910"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E5C2154" w14:textId="77777777" w:rsidR="0070742B" w:rsidRPr="00574B9F" w:rsidRDefault="0070742B" w:rsidP="0070742B">
            <w:pPr>
              <w:jc w:val="center"/>
              <w:rPr>
                <w:b/>
              </w:rPr>
            </w:pPr>
            <w:r>
              <w:rPr>
                <w:b/>
              </w:rPr>
              <w:t>227</w:t>
            </w:r>
          </w:p>
        </w:tc>
      </w:tr>
      <w:tr w:rsidR="0070742B" w:rsidRPr="005F35A3" w14:paraId="2909631C" w14:textId="77777777" w:rsidTr="0070742B">
        <w:trPr>
          <w:trHeight w:val="612"/>
          <w:jc w:val="center"/>
        </w:trPr>
        <w:tc>
          <w:tcPr>
            <w:tcW w:w="730" w:type="dxa"/>
            <w:shd w:val="clear" w:color="auto" w:fill="auto"/>
          </w:tcPr>
          <w:p w14:paraId="31D0C312" w14:textId="77777777" w:rsidR="0070742B" w:rsidRPr="0070742B" w:rsidRDefault="0070742B" w:rsidP="0070742B">
            <w:pPr>
              <w:jc w:val="center"/>
              <w:rPr>
                <w:b/>
                <w:sz w:val="24"/>
                <w:szCs w:val="24"/>
                <w:lang w:val="ru-RU"/>
              </w:rPr>
            </w:pPr>
            <w:r w:rsidRPr="0070742B">
              <w:rPr>
                <w:b/>
                <w:sz w:val="24"/>
                <w:szCs w:val="24"/>
                <w:lang w:val="ru-RU"/>
              </w:rPr>
              <w:t>122</w:t>
            </w:r>
          </w:p>
        </w:tc>
        <w:tc>
          <w:tcPr>
            <w:tcW w:w="8196" w:type="dxa"/>
            <w:shd w:val="clear" w:color="auto" w:fill="auto"/>
          </w:tcPr>
          <w:p w14:paraId="30D8585D" w14:textId="0F4C8C4F"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6C2C4EB" w14:textId="77777777" w:rsidR="0070742B" w:rsidRPr="00574B9F" w:rsidRDefault="0070742B" w:rsidP="0070742B">
            <w:pPr>
              <w:jc w:val="center"/>
              <w:rPr>
                <w:b/>
              </w:rPr>
            </w:pPr>
            <w:r>
              <w:rPr>
                <w:b/>
              </w:rPr>
              <w:t>228</w:t>
            </w:r>
          </w:p>
        </w:tc>
      </w:tr>
      <w:tr w:rsidR="0070742B" w:rsidRPr="005F35A3" w14:paraId="08C6D67F" w14:textId="77777777" w:rsidTr="0070742B">
        <w:trPr>
          <w:trHeight w:val="612"/>
          <w:jc w:val="center"/>
        </w:trPr>
        <w:tc>
          <w:tcPr>
            <w:tcW w:w="730" w:type="dxa"/>
            <w:shd w:val="clear" w:color="auto" w:fill="auto"/>
          </w:tcPr>
          <w:p w14:paraId="682BE6D6" w14:textId="77777777" w:rsidR="0070742B" w:rsidRPr="0070742B" w:rsidRDefault="0070742B" w:rsidP="0070742B">
            <w:pPr>
              <w:jc w:val="center"/>
              <w:rPr>
                <w:b/>
                <w:sz w:val="24"/>
                <w:szCs w:val="24"/>
                <w:lang w:val="ru-RU"/>
              </w:rPr>
            </w:pPr>
            <w:r w:rsidRPr="0070742B">
              <w:rPr>
                <w:b/>
                <w:sz w:val="24"/>
                <w:szCs w:val="24"/>
                <w:lang w:val="ru-RU"/>
              </w:rPr>
              <w:t>123</w:t>
            </w:r>
          </w:p>
        </w:tc>
        <w:tc>
          <w:tcPr>
            <w:tcW w:w="8196" w:type="dxa"/>
            <w:shd w:val="clear" w:color="auto" w:fill="auto"/>
          </w:tcPr>
          <w:p w14:paraId="77438C63" w14:textId="1006F402"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56D9A56" w14:textId="77777777" w:rsidR="0070742B" w:rsidRPr="00574B9F" w:rsidRDefault="0070742B" w:rsidP="0070742B">
            <w:pPr>
              <w:jc w:val="center"/>
              <w:rPr>
                <w:b/>
              </w:rPr>
            </w:pPr>
            <w:r>
              <w:rPr>
                <w:b/>
              </w:rPr>
              <w:t>229</w:t>
            </w:r>
          </w:p>
        </w:tc>
      </w:tr>
      <w:tr w:rsidR="0070742B" w:rsidRPr="005F35A3" w14:paraId="41E18623" w14:textId="77777777" w:rsidTr="0070742B">
        <w:trPr>
          <w:trHeight w:val="612"/>
          <w:jc w:val="center"/>
        </w:trPr>
        <w:tc>
          <w:tcPr>
            <w:tcW w:w="730" w:type="dxa"/>
            <w:shd w:val="clear" w:color="auto" w:fill="auto"/>
          </w:tcPr>
          <w:p w14:paraId="4F1F865A" w14:textId="77777777" w:rsidR="0070742B" w:rsidRPr="0070742B" w:rsidRDefault="0070742B" w:rsidP="0070742B">
            <w:pPr>
              <w:jc w:val="center"/>
              <w:rPr>
                <w:b/>
                <w:sz w:val="24"/>
                <w:szCs w:val="24"/>
                <w:lang w:val="ru-RU"/>
              </w:rPr>
            </w:pPr>
            <w:r w:rsidRPr="0070742B">
              <w:rPr>
                <w:b/>
                <w:sz w:val="24"/>
                <w:szCs w:val="24"/>
                <w:lang w:val="ru-RU"/>
              </w:rPr>
              <w:t>124</w:t>
            </w:r>
          </w:p>
        </w:tc>
        <w:tc>
          <w:tcPr>
            <w:tcW w:w="8196" w:type="dxa"/>
            <w:shd w:val="clear" w:color="auto" w:fill="auto"/>
          </w:tcPr>
          <w:p w14:paraId="0771F7BA" w14:textId="21D72003"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A39438F" w14:textId="77777777" w:rsidR="0070742B" w:rsidRPr="00574B9F" w:rsidRDefault="0070742B" w:rsidP="0070742B">
            <w:pPr>
              <w:jc w:val="center"/>
              <w:rPr>
                <w:b/>
              </w:rPr>
            </w:pPr>
            <w:r>
              <w:rPr>
                <w:b/>
              </w:rPr>
              <w:t>230</w:t>
            </w:r>
          </w:p>
        </w:tc>
      </w:tr>
      <w:tr w:rsidR="0070742B" w:rsidRPr="005F35A3" w14:paraId="59F56F36" w14:textId="77777777" w:rsidTr="0070742B">
        <w:trPr>
          <w:trHeight w:val="612"/>
          <w:jc w:val="center"/>
        </w:trPr>
        <w:tc>
          <w:tcPr>
            <w:tcW w:w="730" w:type="dxa"/>
            <w:shd w:val="clear" w:color="auto" w:fill="auto"/>
          </w:tcPr>
          <w:p w14:paraId="03E3C79B" w14:textId="77777777" w:rsidR="0070742B" w:rsidRPr="0070742B" w:rsidRDefault="0070742B" w:rsidP="0070742B">
            <w:pPr>
              <w:jc w:val="center"/>
              <w:rPr>
                <w:b/>
                <w:sz w:val="24"/>
                <w:szCs w:val="24"/>
                <w:lang w:val="ru-RU"/>
              </w:rPr>
            </w:pPr>
            <w:r w:rsidRPr="0070742B">
              <w:rPr>
                <w:b/>
                <w:sz w:val="24"/>
                <w:szCs w:val="24"/>
                <w:lang w:val="ru-RU"/>
              </w:rPr>
              <w:t>125</w:t>
            </w:r>
          </w:p>
        </w:tc>
        <w:tc>
          <w:tcPr>
            <w:tcW w:w="8196" w:type="dxa"/>
            <w:shd w:val="clear" w:color="auto" w:fill="auto"/>
          </w:tcPr>
          <w:p w14:paraId="546D4572" w14:textId="2879EA50"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F0E12D5" w14:textId="77777777" w:rsidR="0070742B" w:rsidRPr="00574B9F" w:rsidRDefault="0070742B" w:rsidP="0070742B">
            <w:pPr>
              <w:jc w:val="center"/>
              <w:rPr>
                <w:b/>
              </w:rPr>
            </w:pPr>
            <w:r>
              <w:rPr>
                <w:b/>
              </w:rPr>
              <w:t>231</w:t>
            </w:r>
          </w:p>
        </w:tc>
      </w:tr>
      <w:tr w:rsidR="0070742B" w:rsidRPr="005F35A3" w14:paraId="1C595E63" w14:textId="77777777" w:rsidTr="0070742B">
        <w:trPr>
          <w:trHeight w:val="612"/>
          <w:jc w:val="center"/>
        </w:trPr>
        <w:tc>
          <w:tcPr>
            <w:tcW w:w="730" w:type="dxa"/>
            <w:shd w:val="clear" w:color="auto" w:fill="auto"/>
          </w:tcPr>
          <w:p w14:paraId="37B851F2" w14:textId="77777777" w:rsidR="0070742B" w:rsidRPr="0070742B" w:rsidRDefault="0070742B" w:rsidP="0070742B">
            <w:pPr>
              <w:jc w:val="center"/>
              <w:rPr>
                <w:b/>
                <w:sz w:val="24"/>
                <w:szCs w:val="24"/>
                <w:lang w:val="ru-RU"/>
              </w:rPr>
            </w:pPr>
            <w:r w:rsidRPr="0070742B">
              <w:rPr>
                <w:b/>
                <w:sz w:val="24"/>
                <w:szCs w:val="24"/>
                <w:lang w:val="ru-RU"/>
              </w:rPr>
              <w:t>126</w:t>
            </w:r>
          </w:p>
        </w:tc>
        <w:tc>
          <w:tcPr>
            <w:tcW w:w="8196" w:type="dxa"/>
            <w:shd w:val="clear" w:color="auto" w:fill="auto"/>
          </w:tcPr>
          <w:p w14:paraId="352C76E6" w14:textId="008B3D94"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5DA220F" w14:textId="77777777" w:rsidR="0070742B" w:rsidRPr="00574B9F" w:rsidRDefault="0070742B" w:rsidP="0070742B">
            <w:pPr>
              <w:jc w:val="center"/>
              <w:rPr>
                <w:b/>
              </w:rPr>
            </w:pPr>
            <w:r>
              <w:rPr>
                <w:b/>
              </w:rPr>
              <w:t>232</w:t>
            </w:r>
          </w:p>
        </w:tc>
      </w:tr>
      <w:tr w:rsidR="0070742B" w:rsidRPr="005F35A3" w14:paraId="07B37C2A" w14:textId="77777777" w:rsidTr="0070742B">
        <w:trPr>
          <w:trHeight w:val="612"/>
          <w:jc w:val="center"/>
        </w:trPr>
        <w:tc>
          <w:tcPr>
            <w:tcW w:w="730" w:type="dxa"/>
            <w:shd w:val="clear" w:color="auto" w:fill="auto"/>
          </w:tcPr>
          <w:p w14:paraId="2B86B3A3" w14:textId="77777777" w:rsidR="0070742B" w:rsidRPr="0070742B" w:rsidRDefault="0070742B" w:rsidP="0070742B">
            <w:pPr>
              <w:jc w:val="center"/>
              <w:rPr>
                <w:b/>
                <w:sz w:val="24"/>
                <w:szCs w:val="24"/>
                <w:lang w:val="ru-RU"/>
              </w:rPr>
            </w:pPr>
            <w:r w:rsidRPr="0070742B">
              <w:rPr>
                <w:b/>
                <w:sz w:val="24"/>
                <w:szCs w:val="24"/>
                <w:lang w:val="ru-RU"/>
              </w:rPr>
              <w:t>127</w:t>
            </w:r>
          </w:p>
        </w:tc>
        <w:tc>
          <w:tcPr>
            <w:tcW w:w="8196" w:type="dxa"/>
            <w:shd w:val="clear" w:color="auto" w:fill="auto"/>
          </w:tcPr>
          <w:p w14:paraId="69A64C7A" w14:textId="61F3ADA4"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BD0E37A" w14:textId="77777777" w:rsidR="0070742B" w:rsidRPr="00574B9F" w:rsidRDefault="0070742B" w:rsidP="0070742B">
            <w:pPr>
              <w:jc w:val="center"/>
              <w:rPr>
                <w:b/>
              </w:rPr>
            </w:pPr>
            <w:r>
              <w:rPr>
                <w:b/>
              </w:rPr>
              <w:t>233</w:t>
            </w:r>
          </w:p>
        </w:tc>
      </w:tr>
      <w:tr w:rsidR="0070742B" w:rsidRPr="005F35A3" w14:paraId="390E445F" w14:textId="77777777" w:rsidTr="0070742B">
        <w:trPr>
          <w:trHeight w:val="612"/>
          <w:jc w:val="center"/>
        </w:trPr>
        <w:tc>
          <w:tcPr>
            <w:tcW w:w="730" w:type="dxa"/>
            <w:shd w:val="clear" w:color="auto" w:fill="auto"/>
          </w:tcPr>
          <w:p w14:paraId="0BAF1D9E" w14:textId="77777777" w:rsidR="0070742B" w:rsidRPr="0070742B" w:rsidRDefault="0070742B" w:rsidP="0070742B">
            <w:pPr>
              <w:jc w:val="center"/>
              <w:rPr>
                <w:b/>
                <w:sz w:val="24"/>
                <w:szCs w:val="24"/>
                <w:lang w:val="ru-RU"/>
              </w:rPr>
            </w:pPr>
            <w:r w:rsidRPr="0070742B">
              <w:rPr>
                <w:b/>
                <w:sz w:val="24"/>
                <w:szCs w:val="24"/>
                <w:lang w:val="ru-RU"/>
              </w:rPr>
              <w:t>128</w:t>
            </w:r>
          </w:p>
        </w:tc>
        <w:tc>
          <w:tcPr>
            <w:tcW w:w="8196" w:type="dxa"/>
            <w:shd w:val="clear" w:color="auto" w:fill="auto"/>
          </w:tcPr>
          <w:p w14:paraId="580FFF61" w14:textId="6B08A4D9"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8C502ED" w14:textId="77777777" w:rsidR="0070742B" w:rsidRPr="00574B9F" w:rsidRDefault="0070742B" w:rsidP="0070742B">
            <w:pPr>
              <w:jc w:val="center"/>
              <w:rPr>
                <w:b/>
              </w:rPr>
            </w:pPr>
            <w:r>
              <w:rPr>
                <w:b/>
              </w:rPr>
              <w:t>234</w:t>
            </w:r>
          </w:p>
        </w:tc>
      </w:tr>
      <w:tr w:rsidR="0070742B" w:rsidRPr="005F35A3" w14:paraId="31100B31" w14:textId="77777777" w:rsidTr="0070742B">
        <w:trPr>
          <w:trHeight w:val="612"/>
          <w:jc w:val="center"/>
        </w:trPr>
        <w:tc>
          <w:tcPr>
            <w:tcW w:w="730" w:type="dxa"/>
            <w:shd w:val="clear" w:color="auto" w:fill="auto"/>
          </w:tcPr>
          <w:p w14:paraId="7361B72B" w14:textId="77777777" w:rsidR="0070742B" w:rsidRPr="0070742B" w:rsidRDefault="0070742B" w:rsidP="0070742B">
            <w:pPr>
              <w:jc w:val="center"/>
              <w:rPr>
                <w:b/>
                <w:sz w:val="24"/>
                <w:szCs w:val="24"/>
                <w:lang w:val="ru-RU"/>
              </w:rPr>
            </w:pPr>
            <w:r w:rsidRPr="0070742B">
              <w:rPr>
                <w:b/>
                <w:sz w:val="24"/>
                <w:szCs w:val="24"/>
                <w:lang w:val="ru-RU"/>
              </w:rPr>
              <w:t>129</w:t>
            </w:r>
          </w:p>
        </w:tc>
        <w:tc>
          <w:tcPr>
            <w:tcW w:w="8196" w:type="dxa"/>
            <w:shd w:val="clear" w:color="auto" w:fill="auto"/>
          </w:tcPr>
          <w:p w14:paraId="06BCD17A" w14:textId="7F66ABBA"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4BCFBAE" w14:textId="77777777" w:rsidR="0070742B" w:rsidRPr="00574B9F" w:rsidRDefault="0070742B" w:rsidP="0070742B">
            <w:pPr>
              <w:jc w:val="center"/>
              <w:rPr>
                <w:b/>
              </w:rPr>
            </w:pPr>
            <w:r>
              <w:rPr>
                <w:b/>
              </w:rPr>
              <w:t>235</w:t>
            </w:r>
          </w:p>
        </w:tc>
      </w:tr>
      <w:tr w:rsidR="0070742B" w:rsidRPr="005F35A3" w14:paraId="1687264B" w14:textId="77777777" w:rsidTr="0070742B">
        <w:trPr>
          <w:trHeight w:val="612"/>
          <w:jc w:val="center"/>
        </w:trPr>
        <w:tc>
          <w:tcPr>
            <w:tcW w:w="730" w:type="dxa"/>
            <w:shd w:val="clear" w:color="auto" w:fill="auto"/>
          </w:tcPr>
          <w:p w14:paraId="4F8A2D7E" w14:textId="77777777" w:rsidR="0070742B" w:rsidRPr="0070742B" w:rsidRDefault="0070742B" w:rsidP="0070742B">
            <w:pPr>
              <w:jc w:val="center"/>
              <w:rPr>
                <w:b/>
                <w:sz w:val="24"/>
                <w:szCs w:val="24"/>
                <w:lang w:val="ru-RU"/>
              </w:rPr>
            </w:pPr>
            <w:r w:rsidRPr="0070742B">
              <w:rPr>
                <w:b/>
                <w:sz w:val="24"/>
                <w:szCs w:val="24"/>
                <w:lang w:val="ru-RU"/>
              </w:rPr>
              <w:t>130</w:t>
            </w:r>
          </w:p>
        </w:tc>
        <w:tc>
          <w:tcPr>
            <w:tcW w:w="8196" w:type="dxa"/>
            <w:shd w:val="clear" w:color="auto" w:fill="auto"/>
          </w:tcPr>
          <w:p w14:paraId="03001AB0" w14:textId="6FF94621"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60C723C" w14:textId="77777777" w:rsidR="0070742B" w:rsidRPr="00574B9F" w:rsidRDefault="0070742B" w:rsidP="0070742B">
            <w:pPr>
              <w:jc w:val="center"/>
              <w:rPr>
                <w:b/>
              </w:rPr>
            </w:pPr>
            <w:r>
              <w:rPr>
                <w:b/>
              </w:rPr>
              <w:t>236</w:t>
            </w:r>
          </w:p>
        </w:tc>
      </w:tr>
      <w:tr w:rsidR="0070742B" w:rsidRPr="005F35A3" w14:paraId="3F3A9657" w14:textId="77777777" w:rsidTr="0070742B">
        <w:trPr>
          <w:trHeight w:val="612"/>
          <w:jc w:val="center"/>
        </w:trPr>
        <w:tc>
          <w:tcPr>
            <w:tcW w:w="730" w:type="dxa"/>
            <w:shd w:val="clear" w:color="auto" w:fill="auto"/>
          </w:tcPr>
          <w:p w14:paraId="59D4C218" w14:textId="77777777" w:rsidR="0070742B" w:rsidRPr="0070742B" w:rsidRDefault="0070742B" w:rsidP="0070742B">
            <w:pPr>
              <w:jc w:val="center"/>
              <w:rPr>
                <w:b/>
                <w:sz w:val="24"/>
                <w:szCs w:val="24"/>
                <w:lang w:val="ru-RU"/>
              </w:rPr>
            </w:pPr>
            <w:r w:rsidRPr="0070742B">
              <w:rPr>
                <w:b/>
                <w:sz w:val="24"/>
                <w:szCs w:val="24"/>
                <w:lang w:val="ru-RU"/>
              </w:rPr>
              <w:t>131</w:t>
            </w:r>
          </w:p>
        </w:tc>
        <w:tc>
          <w:tcPr>
            <w:tcW w:w="8196" w:type="dxa"/>
            <w:shd w:val="clear" w:color="auto" w:fill="auto"/>
          </w:tcPr>
          <w:p w14:paraId="5226EB0F" w14:textId="46053F7A"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A147E35" w14:textId="77777777" w:rsidR="0070742B" w:rsidRPr="00574B9F" w:rsidRDefault="0070742B" w:rsidP="0070742B">
            <w:pPr>
              <w:jc w:val="center"/>
              <w:rPr>
                <w:b/>
              </w:rPr>
            </w:pPr>
            <w:r>
              <w:rPr>
                <w:b/>
              </w:rPr>
              <w:t>237</w:t>
            </w:r>
          </w:p>
        </w:tc>
      </w:tr>
      <w:tr w:rsidR="0070742B" w:rsidRPr="005F35A3" w14:paraId="0E804F20" w14:textId="77777777" w:rsidTr="0070742B">
        <w:trPr>
          <w:trHeight w:val="612"/>
          <w:jc w:val="center"/>
        </w:trPr>
        <w:tc>
          <w:tcPr>
            <w:tcW w:w="730" w:type="dxa"/>
            <w:shd w:val="clear" w:color="auto" w:fill="auto"/>
          </w:tcPr>
          <w:p w14:paraId="45A64E56" w14:textId="77777777" w:rsidR="0070742B" w:rsidRPr="0070742B" w:rsidRDefault="0070742B" w:rsidP="0070742B">
            <w:pPr>
              <w:jc w:val="center"/>
              <w:rPr>
                <w:b/>
                <w:sz w:val="24"/>
                <w:szCs w:val="24"/>
                <w:lang w:val="ru-RU"/>
              </w:rPr>
            </w:pPr>
            <w:r w:rsidRPr="0070742B">
              <w:rPr>
                <w:b/>
                <w:sz w:val="24"/>
                <w:szCs w:val="24"/>
                <w:lang w:val="ru-RU"/>
              </w:rPr>
              <w:lastRenderedPageBreak/>
              <w:t>132</w:t>
            </w:r>
          </w:p>
        </w:tc>
        <w:tc>
          <w:tcPr>
            <w:tcW w:w="8196" w:type="dxa"/>
            <w:shd w:val="clear" w:color="auto" w:fill="auto"/>
          </w:tcPr>
          <w:p w14:paraId="18182511" w14:textId="71F84611"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152BF43" w14:textId="77777777" w:rsidR="0070742B" w:rsidRPr="00574B9F" w:rsidRDefault="0070742B" w:rsidP="0070742B">
            <w:pPr>
              <w:jc w:val="center"/>
              <w:rPr>
                <w:b/>
              </w:rPr>
            </w:pPr>
            <w:r>
              <w:rPr>
                <w:b/>
              </w:rPr>
              <w:t>238</w:t>
            </w:r>
          </w:p>
        </w:tc>
      </w:tr>
      <w:tr w:rsidR="0070742B" w:rsidRPr="005F35A3" w14:paraId="22576A92" w14:textId="77777777" w:rsidTr="0070742B">
        <w:trPr>
          <w:trHeight w:val="612"/>
          <w:jc w:val="center"/>
        </w:trPr>
        <w:tc>
          <w:tcPr>
            <w:tcW w:w="730" w:type="dxa"/>
            <w:shd w:val="clear" w:color="auto" w:fill="auto"/>
          </w:tcPr>
          <w:p w14:paraId="6B6833BF" w14:textId="77777777" w:rsidR="0070742B" w:rsidRPr="0070742B" w:rsidRDefault="0070742B" w:rsidP="0070742B">
            <w:pPr>
              <w:jc w:val="center"/>
              <w:rPr>
                <w:b/>
                <w:sz w:val="24"/>
                <w:szCs w:val="24"/>
                <w:lang w:val="ru-RU"/>
              </w:rPr>
            </w:pPr>
            <w:r w:rsidRPr="0070742B">
              <w:rPr>
                <w:b/>
                <w:sz w:val="24"/>
                <w:szCs w:val="24"/>
                <w:lang w:val="ru-RU"/>
              </w:rPr>
              <w:t>133</w:t>
            </w:r>
          </w:p>
        </w:tc>
        <w:tc>
          <w:tcPr>
            <w:tcW w:w="8196" w:type="dxa"/>
            <w:shd w:val="clear" w:color="auto" w:fill="auto"/>
          </w:tcPr>
          <w:p w14:paraId="17961E46" w14:textId="411A81EB"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5142EE1" w14:textId="77777777" w:rsidR="0070742B" w:rsidRPr="00574B9F" w:rsidRDefault="0070742B" w:rsidP="0070742B">
            <w:pPr>
              <w:jc w:val="center"/>
              <w:rPr>
                <w:b/>
              </w:rPr>
            </w:pPr>
            <w:r>
              <w:rPr>
                <w:b/>
              </w:rPr>
              <w:t>239</w:t>
            </w:r>
          </w:p>
        </w:tc>
      </w:tr>
      <w:tr w:rsidR="0070742B" w:rsidRPr="005F35A3" w14:paraId="01E3CC42" w14:textId="77777777" w:rsidTr="0070742B">
        <w:trPr>
          <w:trHeight w:val="612"/>
          <w:jc w:val="center"/>
        </w:trPr>
        <w:tc>
          <w:tcPr>
            <w:tcW w:w="730" w:type="dxa"/>
            <w:shd w:val="clear" w:color="auto" w:fill="auto"/>
          </w:tcPr>
          <w:p w14:paraId="0EA02E32" w14:textId="77777777" w:rsidR="0070742B" w:rsidRPr="0070742B" w:rsidRDefault="0070742B" w:rsidP="0070742B">
            <w:pPr>
              <w:jc w:val="center"/>
              <w:rPr>
                <w:b/>
                <w:sz w:val="24"/>
                <w:szCs w:val="24"/>
                <w:lang w:val="ru-RU"/>
              </w:rPr>
            </w:pPr>
            <w:r w:rsidRPr="0070742B">
              <w:rPr>
                <w:b/>
                <w:sz w:val="24"/>
                <w:szCs w:val="24"/>
                <w:lang w:val="ru-RU"/>
              </w:rPr>
              <w:t>134</w:t>
            </w:r>
          </w:p>
        </w:tc>
        <w:tc>
          <w:tcPr>
            <w:tcW w:w="8196" w:type="dxa"/>
            <w:shd w:val="clear" w:color="auto" w:fill="auto"/>
          </w:tcPr>
          <w:p w14:paraId="3218EEC2" w14:textId="0B4B88BC"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18C63F8" w14:textId="77777777" w:rsidR="0070742B" w:rsidRPr="00574B9F" w:rsidRDefault="0070742B" w:rsidP="0070742B">
            <w:pPr>
              <w:jc w:val="center"/>
              <w:rPr>
                <w:b/>
              </w:rPr>
            </w:pPr>
            <w:r>
              <w:rPr>
                <w:b/>
              </w:rPr>
              <w:t>240</w:t>
            </w:r>
          </w:p>
        </w:tc>
      </w:tr>
      <w:tr w:rsidR="0070742B" w:rsidRPr="005F35A3" w14:paraId="1D243BDB" w14:textId="77777777" w:rsidTr="0070742B">
        <w:trPr>
          <w:trHeight w:val="612"/>
          <w:jc w:val="center"/>
        </w:trPr>
        <w:tc>
          <w:tcPr>
            <w:tcW w:w="730" w:type="dxa"/>
            <w:shd w:val="clear" w:color="auto" w:fill="auto"/>
          </w:tcPr>
          <w:p w14:paraId="1B1FA512" w14:textId="77777777" w:rsidR="0070742B" w:rsidRPr="0070742B" w:rsidRDefault="0070742B" w:rsidP="0070742B">
            <w:pPr>
              <w:jc w:val="center"/>
              <w:rPr>
                <w:b/>
                <w:sz w:val="24"/>
                <w:szCs w:val="24"/>
                <w:lang w:val="ru-RU"/>
              </w:rPr>
            </w:pPr>
            <w:r w:rsidRPr="0070742B">
              <w:rPr>
                <w:b/>
                <w:sz w:val="24"/>
                <w:szCs w:val="24"/>
                <w:lang w:val="ru-RU"/>
              </w:rPr>
              <w:t>135</w:t>
            </w:r>
          </w:p>
        </w:tc>
        <w:tc>
          <w:tcPr>
            <w:tcW w:w="8196" w:type="dxa"/>
            <w:shd w:val="clear" w:color="auto" w:fill="auto"/>
          </w:tcPr>
          <w:p w14:paraId="280C5F25" w14:textId="22D933DB"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DAAD116" w14:textId="77777777" w:rsidR="0070742B" w:rsidRPr="00574B9F" w:rsidRDefault="0070742B" w:rsidP="0070742B">
            <w:pPr>
              <w:jc w:val="center"/>
              <w:rPr>
                <w:b/>
              </w:rPr>
            </w:pPr>
            <w:r>
              <w:rPr>
                <w:b/>
              </w:rPr>
              <w:t>241</w:t>
            </w:r>
          </w:p>
        </w:tc>
      </w:tr>
      <w:tr w:rsidR="0070742B" w:rsidRPr="005F35A3" w14:paraId="1D6A746D" w14:textId="77777777" w:rsidTr="0070742B">
        <w:trPr>
          <w:trHeight w:val="612"/>
          <w:jc w:val="center"/>
        </w:trPr>
        <w:tc>
          <w:tcPr>
            <w:tcW w:w="730" w:type="dxa"/>
            <w:shd w:val="clear" w:color="auto" w:fill="auto"/>
          </w:tcPr>
          <w:p w14:paraId="1219105C" w14:textId="77777777" w:rsidR="0070742B" w:rsidRPr="0070742B" w:rsidRDefault="0070742B" w:rsidP="0070742B">
            <w:pPr>
              <w:jc w:val="center"/>
              <w:rPr>
                <w:b/>
                <w:sz w:val="24"/>
                <w:szCs w:val="24"/>
                <w:lang w:val="ru-RU"/>
              </w:rPr>
            </w:pPr>
            <w:r w:rsidRPr="0070742B">
              <w:rPr>
                <w:b/>
                <w:sz w:val="24"/>
                <w:szCs w:val="24"/>
                <w:lang w:val="ru-RU"/>
              </w:rPr>
              <w:t>136</w:t>
            </w:r>
          </w:p>
        </w:tc>
        <w:tc>
          <w:tcPr>
            <w:tcW w:w="8196" w:type="dxa"/>
            <w:shd w:val="clear" w:color="auto" w:fill="auto"/>
          </w:tcPr>
          <w:p w14:paraId="66955E0E" w14:textId="0273F0B4"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B46279D" w14:textId="77777777" w:rsidR="0070742B" w:rsidRPr="00574B9F" w:rsidRDefault="0070742B" w:rsidP="0070742B">
            <w:pPr>
              <w:jc w:val="center"/>
              <w:rPr>
                <w:b/>
              </w:rPr>
            </w:pPr>
            <w:r>
              <w:rPr>
                <w:b/>
              </w:rPr>
              <w:t>242</w:t>
            </w:r>
          </w:p>
        </w:tc>
      </w:tr>
      <w:tr w:rsidR="0070742B" w:rsidRPr="005F35A3" w14:paraId="53F04E27" w14:textId="77777777" w:rsidTr="0070742B">
        <w:trPr>
          <w:trHeight w:val="612"/>
          <w:jc w:val="center"/>
        </w:trPr>
        <w:tc>
          <w:tcPr>
            <w:tcW w:w="730" w:type="dxa"/>
            <w:shd w:val="clear" w:color="auto" w:fill="auto"/>
          </w:tcPr>
          <w:p w14:paraId="18012A87" w14:textId="77777777" w:rsidR="0070742B" w:rsidRPr="0070742B" w:rsidRDefault="0070742B" w:rsidP="0070742B">
            <w:pPr>
              <w:jc w:val="center"/>
              <w:rPr>
                <w:b/>
                <w:sz w:val="24"/>
                <w:szCs w:val="24"/>
                <w:lang w:val="ru-RU"/>
              </w:rPr>
            </w:pPr>
            <w:r w:rsidRPr="0070742B">
              <w:rPr>
                <w:b/>
                <w:sz w:val="24"/>
                <w:szCs w:val="24"/>
                <w:lang w:val="ru-RU"/>
              </w:rPr>
              <w:t>137</w:t>
            </w:r>
          </w:p>
        </w:tc>
        <w:tc>
          <w:tcPr>
            <w:tcW w:w="8196" w:type="dxa"/>
            <w:shd w:val="clear" w:color="auto" w:fill="auto"/>
          </w:tcPr>
          <w:p w14:paraId="7FC947F8" w14:textId="6E886E26"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7DAE782" w14:textId="77777777" w:rsidR="0070742B" w:rsidRPr="00574B9F" w:rsidRDefault="0070742B" w:rsidP="0070742B">
            <w:pPr>
              <w:jc w:val="center"/>
              <w:rPr>
                <w:b/>
              </w:rPr>
            </w:pPr>
            <w:r>
              <w:rPr>
                <w:b/>
              </w:rPr>
              <w:t>243</w:t>
            </w:r>
          </w:p>
        </w:tc>
      </w:tr>
      <w:tr w:rsidR="0070742B" w:rsidRPr="005F35A3" w14:paraId="51FD9CF2" w14:textId="77777777" w:rsidTr="0070742B">
        <w:trPr>
          <w:trHeight w:val="612"/>
          <w:jc w:val="center"/>
        </w:trPr>
        <w:tc>
          <w:tcPr>
            <w:tcW w:w="730" w:type="dxa"/>
            <w:shd w:val="clear" w:color="auto" w:fill="auto"/>
          </w:tcPr>
          <w:p w14:paraId="44F30589" w14:textId="77777777" w:rsidR="0070742B" w:rsidRPr="0070742B" w:rsidRDefault="0070742B" w:rsidP="0070742B">
            <w:pPr>
              <w:jc w:val="center"/>
              <w:rPr>
                <w:b/>
                <w:sz w:val="24"/>
                <w:szCs w:val="24"/>
                <w:lang w:val="ru-RU"/>
              </w:rPr>
            </w:pPr>
            <w:r w:rsidRPr="0070742B">
              <w:rPr>
                <w:b/>
                <w:sz w:val="24"/>
                <w:szCs w:val="24"/>
                <w:lang w:val="ru-RU"/>
              </w:rPr>
              <w:t>138</w:t>
            </w:r>
          </w:p>
        </w:tc>
        <w:tc>
          <w:tcPr>
            <w:tcW w:w="8196" w:type="dxa"/>
            <w:shd w:val="clear" w:color="auto" w:fill="auto"/>
          </w:tcPr>
          <w:p w14:paraId="3A282AAB" w14:textId="4971AF34"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1F9AA0E" w14:textId="77777777" w:rsidR="0070742B" w:rsidRPr="00574B9F" w:rsidRDefault="0070742B" w:rsidP="0070742B">
            <w:pPr>
              <w:jc w:val="center"/>
              <w:rPr>
                <w:b/>
              </w:rPr>
            </w:pPr>
            <w:r>
              <w:rPr>
                <w:b/>
              </w:rPr>
              <w:t>244</w:t>
            </w:r>
          </w:p>
        </w:tc>
      </w:tr>
      <w:tr w:rsidR="0070742B" w:rsidRPr="005F35A3" w14:paraId="2753291C" w14:textId="77777777" w:rsidTr="0070742B">
        <w:trPr>
          <w:trHeight w:val="612"/>
          <w:jc w:val="center"/>
        </w:trPr>
        <w:tc>
          <w:tcPr>
            <w:tcW w:w="730" w:type="dxa"/>
            <w:shd w:val="clear" w:color="auto" w:fill="auto"/>
          </w:tcPr>
          <w:p w14:paraId="097AE328" w14:textId="77777777" w:rsidR="0070742B" w:rsidRPr="0070742B" w:rsidRDefault="0070742B" w:rsidP="0070742B">
            <w:pPr>
              <w:jc w:val="center"/>
              <w:rPr>
                <w:b/>
                <w:sz w:val="24"/>
                <w:szCs w:val="24"/>
                <w:lang w:val="ru-RU"/>
              </w:rPr>
            </w:pPr>
            <w:r w:rsidRPr="0070742B">
              <w:rPr>
                <w:b/>
                <w:sz w:val="24"/>
                <w:szCs w:val="24"/>
                <w:lang w:val="ru-RU"/>
              </w:rPr>
              <w:t>139</w:t>
            </w:r>
          </w:p>
        </w:tc>
        <w:tc>
          <w:tcPr>
            <w:tcW w:w="8196" w:type="dxa"/>
            <w:shd w:val="clear" w:color="auto" w:fill="auto"/>
          </w:tcPr>
          <w:p w14:paraId="4A6936F1" w14:textId="297360C2"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16DAB58" w14:textId="77777777" w:rsidR="0070742B" w:rsidRPr="00574B9F" w:rsidRDefault="0070742B" w:rsidP="0070742B">
            <w:pPr>
              <w:jc w:val="center"/>
              <w:rPr>
                <w:b/>
              </w:rPr>
            </w:pPr>
            <w:r>
              <w:rPr>
                <w:b/>
              </w:rPr>
              <w:t>245</w:t>
            </w:r>
          </w:p>
        </w:tc>
      </w:tr>
      <w:tr w:rsidR="0070742B" w:rsidRPr="005F35A3" w14:paraId="3487462C" w14:textId="77777777" w:rsidTr="0070742B">
        <w:trPr>
          <w:trHeight w:val="612"/>
          <w:jc w:val="center"/>
        </w:trPr>
        <w:tc>
          <w:tcPr>
            <w:tcW w:w="730" w:type="dxa"/>
            <w:shd w:val="clear" w:color="auto" w:fill="auto"/>
          </w:tcPr>
          <w:p w14:paraId="3C5CDE5B" w14:textId="77777777" w:rsidR="0070742B" w:rsidRPr="0070742B" w:rsidRDefault="0070742B" w:rsidP="0070742B">
            <w:pPr>
              <w:jc w:val="center"/>
              <w:rPr>
                <w:b/>
                <w:sz w:val="24"/>
                <w:szCs w:val="24"/>
                <w:lang w:val="ru-RU"/>
              </w:rPr>
            </w:pPr>
            <w:r w:rsidRPr="0070742B">
              <w:rPr>
                <w:b/>
                <w:sz w:val="24"/>
                <w:szCs w:val="24"/>
                <w:lang w:val="ru-RU"/>
              </w:rPr>
              <w:t>140</w:t>
            </w:r>
          </w:p>
        </w:tc>
        <w:tc>
          <w:tcPr>
            <w:tcW w:w="8196" w:type="dxa"/>
            <w:shd w:val="clear" w:color="auto" w:fill="auto"/>
          </w:tcPr>
          <w:p w14:paraId="51CB11F7" w14:textId="0BB55265"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67D0074" w14:textId="77777777" w:rsidR="0070742B" w:rsidRPr="00574B9F" w:rsidRDefault="0070742B" w:rsidP="0070742B">
            <w:pPr>
              <w:jc w:val="center"/>
              <w:rPr>
                <w:b/>
              </w:rPr>
            </w:pPr>
            <w:r>
              <w:rPr>
                <w:b/>
              </w:rPr>
              <w:t>246</w:t>
            </w:r>
          </w:p>
        </w:tc>
      </w:tr>
      <w:tr w:rsidR="0070742B" w:rsidRPr="005F35A3" w14:paraId="797CFE00" w14:textId="77777777" w:rsidTr="0070742B">
        <w:trPr>
          <w:trHeight w:val="612"/>
          <w:jc w:val="center"/>
        </w:trPr>
        <w:tc>
          <w:tcPr>
            <w:tcW w:w="730" w:type="dxa"/>
            <w:shd w:val="clear" w:color="auto" w:fill="auto"/>
          </w:tcPr>
          <w:p w14:paraId="449BCC58" w14:textId="77777777" w:rsidR="0070742B" w:rsidRPr="0070742B" w:rsidRDefault="0070742B" w:rsidP="0070742B">
            <w:pPr>
              <w:jc w:val="center"/>
              <w:rPr>
                <w:b/>
                <w:sz w:val="24"/>
                <w:szCs w:val="24"/>
                <w:lang w:val="ru-RU"/>
              </w:rPr>
            </w:pPr>
            <w:r w:rsidRPr="0070742B">
              <w:rPr>
                <w:b/>
                <w:sz w:val="24"/>
                <w:szCs w:val="24"/>
                <w:lang w:val="ru-RU"/>
              </w:rPr>
              <w:t>141</w:t>
            </w:r>
          </w:p>
        </w:tc>
        <w:tc>
          <w:tcPr>
            <w:tcW w:w="8196" w:type="dxa"/>
            <w:shd w:val="clear" w:color="auto" w:fill="auto"/>
          </w:tcPr>
          <w:p w14:paraId="27FB14F3" w14:textId="53375F27"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65F84F8" w14:textId="77777777" w:rsidR="0070742B" w:rsidRPr="00574B9F" w:rsidRDefault="0070742B" w:rsidP="0070742B">
            <w:pPr>
              <w:jc w:val="center"/>
              <w:rPr>
                <w:b/>
              </w:rPr>
            </w:pPr>
            <w:r>
              <w:rPr>
                <w:b/>
              </w:rPr>
              <w:t>247</w:t>
            </w:r>
          </w:p>
        </w:tc>
      </w:tr>
      <w:tr w:rsidR="0070742B" w:rsidRPr="005F35A3" w14:paraId="7BA67098" w14:textId="77777777" w:rsidTr="0070742B">
        <w:trPr>
          <w:trHeight w:val="612"/>
          <w:jc w:val="center"/>
        </w:trPr>
        <w:tc>
          <w:tcPr>
            <w:tcW w:w="730" w:type="dxa"/>
            <w:shd w:val="clear" w:color="auto" w:fill="auto"/>
          </w:tcPr>
          <w:p w14:paraId="4B293305" w14:textId="77777777" w:rsidR="0070742B" w:rsidRPr="0070742B" w:rsidRDefault="0070742B" w:rsidP="0070742B">
            <w:pPr>
              <w:jc w:val="center"/>
              <w:rPr>
                <w:b/>
                <w:sz w:val="24"/>
                <w:szCs w:val="24"/>
                <w:lang w:val="ru-RU"/>
              </w:rPr>
            </w:pPr>
            <w:r w:rsidRPr="0070742B">
              <w:rPr>
                <w:b/>
                <w:sz w:val="24"/>
                <w:szCs w:val="24"/>
                <w:lang w:val="ru-RU"/>
              </w:rPr>
              <w:t>142</w:t>
            </w:r>
          </w:p>
        </w:tc>
        <w:tc>
          <w:tcPr>
            <w:tcW w:w="8196" w:type="dxa"/>
            <w:shd w:val="clear" w:color="auto" w:fill="auto"/>
          </w:tcPr>
          <w:p w14:paraId="06972BC0" w14:textId="530AFAED"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0760B8F" w14:textId="77777777" w:rsidR="0070742B" w:rsidRPr="00574B9F" w:rsidRDefault="0070742B" w:rsidP="0070742B">
            <w:pPr>
              <w:jc w:val="center"/>
              <w:rPr>
                <w:b/>
              </w:rPr>
            </w:pPr>
            <w:r>
              <w:rPr>
                <w:b/>
              </w:rPr>
              <w:t>248</w:t>
            </w:r>
          </w:p>
        </w:tc>
      </w:tr>
      <w:tr w:rsidR="0070742B" w:rsidRPr="005F35A3" w14:paraId="0BF7899C" w14:textId="77777777" w:rsidTr="0070742B">
        <w:trPr>
          <w:trHeight w:val="612"/>
          <w:jc w:val="center"/>
        </w:trPr>
        <w:tc>
          <w:tcPr>
            <w:tcW w:w="730" w:type="dxa"/>
            <w:shd w:val="clear" w:color="auto" w:fill="auto"/>
          </w:tcPr>
          <w:p w14:paraId="3B3A7CF7" w14:textId="77777777" w:rsidR="0070742B" w:rsidRPr="0070742B" w:rsidRDefault="0070742B" w:rsidP="0070742B">
            <w:pPr>
              <w:jc w:val="center"/>
              <w:rPr>
                <w:b/>
                <w:sz w:val="24"/>
                <w:szCs w:val="24"/>
                <w:lang w:val="ru-RU"/>
              </w:rPr>
            </w:pPr>
            <w:r w:rsidRPr="0070742B">
              <w:rPr>
                <w:b/>
                <w:sz w:val="24"/>
                <w:szCs w:val="24"/>
                <w:lang w:val="ru-RU"/>
              </w:rPr>
              <w:t>143</w:t>
            </w:r>
          </w:p>
        </w:tc>
        <w:tc>
          <w:tcPr>
            <w:tcW w:w="8196" w:type="dxa"/>
            <w:shd w:val="clear" w:color="auto" w:fill="auto"/>
          </w:tcPr>
          <w:p w14:paraId="4DD8F269" w14:textId="01C02DD3"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6D88874" w14:textId="77777777" w:rsidR="0070742B" w:rsidRPr="00574B9F" w:rsidRDefault="0070742B" w:rsidP="0070742B">
            <w:pPr>
              <w:jc w:val="center"/>
              <w:rPr>
                <w:b/>
              </w:rPr>
            </w:pPr>
            <w:r>
              <w:rPr>
                <w:b/>
              </w:rPr>
              <w:t>249</w:t>
            </w:r>
          </w:p>
        </w:tc>
      </w:tr>
      <w:tr w:rsidR="0070742B" w:rsidRPr="005F35A3" w14:paraId="703309BA" w14:textId="77777777" w:rsidTr="0070742B">
        <w:trPr>
          <w:trHeight w:val="612"/>
          <w:jc w:val="center"/>
        </w:trPr>
        <w:tc>
          <w:tcPr>
            <w:tcW w:w="730" w:type="dxa"/>
            <w:shd w:val="clear" w:color="auto" w:fill="auto"/>
          </w:tcPr>
          <w:p w14:paraId="3266D361" w14:textId="77777777" w:rsidR="0070742B" w:rsidRPr="0070742B" w:rsidRDefault="0070742B" w:rsidP="0070742B">
            <w:pPr>
              <w:jc w:val="center"/>
              <w:rPr>
                <w:b/>
                <w:sz w:val="24"/>
                <w:szCs w:val="24"/>
                <w:lang w:val="ru-RU"/>
              </w:rPr>
            </w:pPr>
            <w:r w:rsidRPr="0070742B">
              <w:rPr>
                <w:b/>
                <w:sz w:val="24"/>
                <w:szCs w:val="24"/>
                <w:lang w:val="ru-RU"/>
              </w:rPr>
              <w:t>144</w:t>
            </w:r>
          </w:p>
        </w:tc>
        <w:tc>
          <w:tcPr>
            <w:tcW w:w="8196" w:type="dxa"/>
            <w:shd w:val="clear" w:color="auto" w:fill="auto"/>
          </w:tcPr>
          <w:p w14:paraId="2DC80270" w14:textId="60FE3379"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D124020" w14:textId="77777777" w:rsidR="0070742B" w:rsidRPr="00574B9F" w:rsidRDefault="0070742B" w:rsidP="0070742B">
            <w:pPr>
              <w:jc w:val="center"/>
              <w:rPr>
                <w:b/>
              </w:rPr>
            </w:pPr>
            <w:r>
              <w:rPr>
                <w:b/>
              </w:rPr>
              <w:t>250</w:t>
            </w:r>
          </w:p>
        </w:tc>
      </w:tr>
      <w:tr w:rsidR="0070742B" w:rsidRPr="005F35A3" w14:paraId="40414E69" w14:textId="77777777" w:rsidTr="0070742B">
        <w:trPr>
          <w:trHeight w:val="612"/>
          <w:jc w:val="center"/>
        </w:trPr>
        <w:tc>
          <w:tcPr>
            <w:tcW w:w="730" w:type="dxa"/>
            <w:shd w:val="clear" w:color="auto" w:fill="auto"/>
          </w:tcPr>
          <w:p w14:paraId="71091961" w14:textId="77777777" w:rsidR="0070742B" w:rsidRPr="0070742B" w:rsidRDefault="0070742B" w:rsidP="0070742B">
            <w:pPr>
              <w:jc w:val="center"/>
              <w:rPr>
                <w:b/>
                <w:sz w:val="24"/>
                <w:szCs w:val="24"/>
                <w:lang w:val="ru-RU"/>
              </w:rPr>
            </w:pPr>
            <w:r w:rsidRPr="0070742B">
              <w:rPr>
                <w:b/>
                <w:sz w:val="24"/>
                <w:szCs w:val="24"/>
                <w:lang w:val="ru-RU"/>
              </w:rPr>
              <w:t>145</w:t>
            </w:r>
          </w:p>
        </w:tc>
        <w:tc>
          <w:tcPr>
            <w:tcW w:w="8196" w:type="dxa"/>
            <w:shd w:val="clear" w:color="auto" w:fill="auto"/>
          </w:tcPr>
          <w:p w14:paraId="051FA557" w14:textId="7219192E"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A169AE7" w14:textId="77777777" w:rsidR="0070742B" w:rsidRPr="00574B9F" w:rsidRDefault="0070742B" w:rsidP="0070742B">
            <w:pPr>
              <w:jc w:val="center"/>
              <w:rPr>
                <w:b/>
              </w:rPr>
            </w:pPr>
            <w:r>
              <w:rPr>
                <w:b/>
              </w:rPr>
              <w:t>251</w:t>
            </w:r>
          </w:p>
        </w:tc>
      </w:tr>
      <w:tr w:rsidR="0070742B" w:rsidRPr="005F35A3" w14:paraId="3D35A266" w14:textId="77777777" w:rsidTr="0070742B">
        <w:trPr>
          <w:trHeight w:val="612"/>
          <w:jc w:val="center"/>
        </w:trPr>
        <w:tc>
          <w:tcPr>
            <w:tcW w:w="730" w:type="dxa"/>
            <w:shd w:val="clear" w:color="auto" w:fill="auto"/>
          </w:tcPr>
          <w:p w14:paraId="2469D85B" w14:textId="77777777" w:rsidR="0070742B" w:rsidRPr="0070742B" w:rsidRDefault="0070742B" w:rsidP="0070742B">
            <w:pPr>
              <w:jc w:val="center"/>
              <w:rPr>
                <w:b/>
                <w:sz w:val="24"/>
                <w:szCs w:val="24"/>
                <w:lang w:val="ru-RU"/>
              </w:rPr>
            </w:pPr>
            <w:r w:rsidRPr="0070742B">
              <w:rPr>
                <w:b/>
                <w:sz w:val="24"/>
                <w:szCs w:val="24"/>
                <w:lang w:val="ru-RU"/>
              </w:rPr>
              <w:t>146</w:t>
            </w:r>
          </w:p>
        </w:tc>
        <w:tc>
          <w:tcPr>
            <w:tcW w:w="8196" w:type="dxa"/>
            <w:shd w:val="clear" w:color="auto" w:fill="auto"/>
          </w:tcPr>
          <w:p w14:paraId="0B9DD61B" w14:textId="270CD2F8"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12B8261" w14:textId="77777777" w:rsidR="0070742B" w:rsidRPr="00574B9F" w:rsidRDefault="0070742B" w:rsidP="0070742B">
            <w:pPr>
              <w:jc w:val="center"/>
              <w:rPr>
                <w:b/>
              </w:rPr>
            </w:pPr>
            <w:r>
              <w:rPr>
                <w:b/>
              </w:rPr>
              <w:t>252</w:t>
            </w:r>
          </w:p>
        </w:tc>
      </w:tr>
      <w:tr w:rsidR="0070742B" w:rsidRPr="005F35A3" w14:paraId="0E68533A" w14:textId="77777777" w:rsidTr="0070742B">
        <w:trPr>
          <w:trHeight w:val="612"/>
          <w:jc w:val="center"/>
        </w:trPr>
        <w:tc>
          <w:tcPr>
            <w:tcW w:w="730" w:type="dxa"/>
            <w:shd w:val="clear" w:color="auto" w:fill="auto"/>
          </w:tcPr>
          <w:p w14:paraId="4DA3F0C1" w14:textId="77777777" w:rsidR="0070742B" w:rsidRPr="0070742B" w:rsidRDefault="0070742B" w:rsidP="0070742B">
            <w:pPr>
              <w:jc w:val="center"/>
              <w:rPr>
                <w:b/>
                <w:sz w:val="24"/>
                <w:szCs w:val="24"/>
                <w:lang w:val="ru-RU"/>
              </w:rPr>
            </w:pPr>
            <w:r w:rsidRPr="0070742B">
              <w:rPr>
                <w:b/>
                <w:sz w:val="24"/>
                <w:szCs w:val="24"/>
                <w:lang w:val="ru-RU"/>
              </w:rPr>
              <w:t>147</w:t>
            </w:r>
          </w:p>
        </w:tc>
        <w:tc>
          <w:tcPr>
            <w:tcW w:w="8196" w:type="dxa"/>
            <w:shd w:val="clear" w:color="auto" w:fill="auto"/>
          </w:tcPr>
          <w:p w14:paraId="255803D1" w14:textId="34EBD263"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C972B63" w14:textId="77777777" w:rsidR="0070742B" w:rsidRPr="00574B9F" w:rsidRDefault="0070742B" w:rsidP="0070742B">
            <w:pPr>
              <w:jc w:val="center"/>
              <w:rPr>
                <w:b/>
              </w:rPr>
            </w:pPr>
            <w:r>
              <w:rPr>
                <w:b/>
              </w:rPr>
              <w:t>253</w:t>
            </w:r>
          </w:p>
        </w:tc>
      </w:tr>
      <w:tr w:rsidR="0070742B" w:rsidRPr="005F35A3" w14:paraId="730329A5" w14:textId="77777777" w:rsidTr="0070742B">
        <w:trPr>
          <w:trHeight w:val="612"/>
          <w:jc w:val="center"/>
        </w:trPr>
        <w:tc>
          <w:tcPr>
            <w:tcW w:w="730" w:type="dxa"/>
            <w:shd w:val="clear" w:color="auto" w:fill="auto"/>
          </w:tcPr>
          <w:p w14:paraId="534D9EE0" w14:textId="77777777" w:rsidR="0070742B" w:rsidRPr="0070742B" w:rsidRDefault="0070742B" w:rsidP="0070742B">
            <w:pPr>
              <w:jc w:val="center"/>
              <w:rPr>
                <w:b/>
                <w:sz w:val="24"/>
                <w:szCs w:val="24"/>
                <w:lang w:val="ru-RU"/>
              </w:rPr>
            </w:pPr>
            <w:r w:rsidRPr="0070742B">
              <w:rPr>
                <w:b/>
                <w:sz w:val="24"/>
                <w:szCs w:val="24"/>
                <w:lang w:val="ru-RU"/>
              </w:rPr>
              <w:t>148</w:t>
            </w:r>
          </w:p>
        </w:tc>
        <w:tc>
          <w:tcPr>
            <w:tcW w:w="8196" w:type="dxa"/>
            <w:shd w:val="clear" w:color="auto" w:fill="auto"/>
          </w:tcPr>
          <w:p w14:paraId="63D4EA2A" w14:textId="65690560"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A283195" w14:textId="77777777" w:rsidR="0070742B" w:rsidRPr="00574B9F" w:rsidRDefault="0070742B" w:rsidP="0070742B">
            <w:pPr>
              <w:jc w:val="center"/>
              <w:rPr>
                <w:b/>
              </w:rPr>
            </w:pPr>
            <w:r>
              <w:rPr>
                <w:b/>
              </w:rPr>
              <w:t>254</w:t>
            </w:r>
          </w:p>
        </w:tc>
      </w:tr>
      <w:tr w:rsidR="0070742B" w:rsidRPr="005F35A3" w14:paraId="6A082458" w14:textId="77777777" w:rsidTr="0070742B">
        <w:trPr>
          <w:trHeight w:val="612"/>
          <w:jc w:val="center"/>
        </w:trPr>
        <w:tc>
          <w:tcPr>
            <w:tcW w:w="730" w:type="dxa"/>
            <w:shd w:val="clear" w:color="auto" w:fill="auto"/>
          </w:tcPr>
          <w:p w14:paraId="5B619D58" w14:textId="77777777" w:rsidR="0070742B" w:rsidRPr="0070742B" w:rsidRDefault="0070742B" w:rsidP="0070742B">
            <w:pPr>
              <w:jc w:val="center"/>
              <w:rPr>
                <w:b/>
                <w:sz w:val="24"/>
                <w:szCs w:val="24"/>
                <w:lang w:val="ru-RU"/>
              </w:rPr>
            </w:pPr>
            <w:r w:rsidRPr="0070742B">
              <w:rPr>
                <w:b/>
                <w:sz w:val="24"/>
                <w:szCs w:val="24"/>
                <w:lang w:val="ru-RU"/>
              </w:rPr>
              <w:lastRenderedPageBreak/>
              <w:t>149</w:t>
            </w:r>
          </w:p>
        </w:tc>
        <w:tc>
          <w:tcPr>
            <w:tcW w:w="8196" w:type="dxa"/>
            <w:shd w:val="clear" w:color="auto" w:fill="auto"/>
          </w:tcPr>
          <w:p w14:paraId="4ADE234B" w14:textId="672B5CD3"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6FCC46B" w14:textId="77777777" w:rsidR="0070742B" w:rsidRPr="00574B9F" w:rsidRDefault="0070742B" w:rsidP="0070742B">
            <w:pPr>
              <w:jc w:val="center"/>
              <w:rPr>
                <w:b/>
              </w:rPr>
            </w:pPr>
            <w:r>
              <w:rPr>
                <w:b/>
              </w:rPr>
              <w:t>255</w:t>
            </w:r>
          </w:p>
        </w:tc>
      </w:tr>
      <w:tr w:rsidR="0070742B" w:rsidRPr="005F35A3" w14:paraId="6A2B3097" w14:textId="77777777" w:rsidTr="0070742B">
        <w:trPr>
          <w:trHeight w:val="612"/>
          <w:jc w:val="center"/>
        </w:trPr>
        <w:tc>
          <w:tcPr>
            <w:tcW w:w="730" w:type="dxa"/>
            <w:shd w:val="clear" w:color="auto" w:fill="auto"/>
          </w:tcPr>
          <w:p w14:paraId="55673E40" w14:textId="77777777" w:rsidR="0070742B" w:rsidRPr="0070742B" w:rsidRDefault="0070742B" w:rsidP="0070742B">
            <w:pPr>
              <w:jc w:val="center"/>
              <w:rPr>
                <w:b/>
                <w:sz w:val="24"/>
                <w:szCs w:val="24"/>
                <w:lang w:val="ru-RU"/>
              </w:rPr>
            </w:pPr>
            <w:r w:rsidRPr="0070742B">
              <w:rPr>
                <w:b/>
                <w:sz w:val="24"/>
                <w:szCs w:val="24"/>
                <w:lang w:val="ru-RU"/>
              </w:rPr>
              <w:t>150</w:t>
            </w:r>
          </w:p>
        </w:tc>
        <w:tc>
          <w:tcPr>
            <w:tcW w:w="8196" w:type="dxa"/>
            <w:shd w:val="clear" w:color="auto" w:fill="auto"/>
          </w:tcPr>
          <w:p w14:paraId="74CC07DF" w14:textId="3F2AC39F"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256E20F" w14:textId="77777777" w:rsidR="0070742B" w:rsidRPr="00574B9F" w:rsidRDefault="0070742B" w:rsidP="0070742B">
            <w:pPr>
              <w:jc w:val="center"/>
              <w:rPr>
                <w:b/>
              </w:rPr>
            </w:pPr>
            <w:r>
              <w:rPr>
                <w:b/>
              </w:rPr>
              <w:t>256</w:t>
            </w:r>
          </w:p>
        </w:tc>
      </w:tr>
      <w:tr w:rsidR="0070742B" w:rsidRPr="005F35A3" w14:paraId="3EDDAAD4" w14:textId="77777777" w:rsidTr="0070742B">
        <w:trPr>
          <w:trHeight w:val="612"/>
          <w:jc w:val="center"/>
        </w:trPr>
        <w:tc>
          <w:tcPr>
            <w:tcW w:w="730" w:type="dxa"/>
            <w:shd w:val="clear" w:color="auto" w:fill="auto"/>
          </w:tcPr>
          <w:p w14:paraId="15F3F437" w14:textId="77777777" w:rsidR="0070742B" w:rsidRPr="0070742B" w:rsidRDefault="0070742B" w:rsidP="0070742B">
            <w:pPr>
              <w:jc w:val="center"/>
              <w:rPr>
                <w:b/>
                <w:sz w:val="24"/>
                <w:szCs w:val="24"/>
                <w:lang w:val="ru-RU"/>
              </w:rPr>
            </w:pPr>
            <w:r w:rsidRPr="0070742B">
              <w:rPr>
                <w:b/>
                <w:sz w:val="24"/>
                <w:szCs w:val="24"/>
                <w:lang w:val="ru-RU"/>
              </w:rPr>
              <w:t>151</w:t>
            </w:r>
          </w:p>
        </w:tc>
        <w:tc>
          <w:tcPr>
            <w:tcW w:w="8196" w:type="dxa"/>
            <w:shd w:val="clear" w:color="auto" w:fill="auto"/>
          </w:tcPr>
          <w:p w14:paraId="4AEC8FE9" w14:textId="1204EA3B"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059C4BE" w14:textId="77777777" w:rsidR="0070742B" w:rsidRPr="00574B9F" w:rsidRDefault="0070742B" w:rsidP="0070742B">
            <w:pPr>
              <w:jc w:val="center"/>
              <w:rPr>
                <w:b/>
              </w:rPr>
            </w:pPr>
            <w:r>
              <w:rPr>
                <w:b/>
              </w:rPr>
              <w:t>257</w:t>
            </w:r>
          </w:p>
        </w:tc>
      </w:tr>
      <w:tr w:rsidR="0070742B" w:rsidRPr="005F35A3" w14:paraId="07727586" w14:textId="77777777" w:rsidTr="0070742B">
        <w:trPr>
          <w:trHeight w:val="612"/>
          <w:jc w:val="center"/>
        </w:trPr>
        <w:tc>
          <w:tcPr>
            <w:tcW w:w="730" w:type="dxa"/>
            <w:shd w:val="clear" w:color="auto" w:fill="auto"/>
          </w:tcPr>
          <w:p w14:paraId="58EF5FF4" w14:textId="77777777" w:rsidR="0070742B" w:rsidRPr="0070742B" w:rsidRDefault="0070742B" w:rsidP="0070742B">
            <w:pPr>
              <w:jc w:val="center"/>
              <w:rPr>
                <w:b/>
                <w:sz w:val="24"/>
                <w:szCs w:val="24"/>
                <w:lang w:val="ru-RU"/>
              </w:rPr>
            </w:pPr>
            <w:r w:rsidRPr="0070742B">
              <w:rPr>
                <w:b/>
                <w:sz w:val="24"/>
                <w:szCs w:val="24"/>
                <w:lang w:val="ru-RU"/>
              </w:rPr>
              <w:t>152</w:t>
            </w:r>
          </w:p>
        </w:tc>
        <w:tc>
          <w:tcPr>
            <w:tcW w:w="8196" w:type="dxa"/>
            <w:shd w:val="clear" w:color="auto" w:fill="auto"/>
          </w:tcPr>
          <w:p w14:paraId="724104C8" w14:textId="024A6ABE"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3615123" w14:textId="77777777" w:rsidR="0070742B" w:rsidRPr="00574B9F" w:rsidRDefault="0070742B" w:rsidP="0070742B">
            <w:pPr>
              <w:jc w:val="center"/>
              <w:rPr>
                <w:b/>
              </w:rPr>
            </w:pPr>
            <w:r>
              <w:rPr>
                <w:b/>
              </w:rPr>
              <w:t>258</w:t>
            </w:r>
          </w:p>
        </w:tc>
      </w:tr>
      <w:tr w:rsidR="0070742B" w:rsidRPr="005F35A3" w14:paraId="06DB70D1" w14:textId="77777777" w:rsidTr="0070742B">
        <w:trPr>
          <w:trHeight w:val="612"/>
          <w:jc w:val="center"/>
        </w:trPr>
        <w:tc>
          <w:tcPr>
            <w:tcW w:w="730" w:type="dxa"/>
            <w:shd w:val="clear" w:color="auto" w:fill="auto"/>
          </w:tcPr>
          <w:p w14:paraId="4D1345EF" w14:textId="77777777" w:rsidR="0070742B" w:rsidRPr="0070742B" w:rsidRDefault="0070742B" w:rsidP="0070742B">
            <w:pPr>
              <w:jc w:val="center"/>
              <w:rPr>
                <w:b/>
                <w:sz w:val="24"/>
                <w:szCs w:val="24"/>
                <w:lang w:val="ru-RU"/>
              </w:rPr>
            </w:pPr>
            <w:r w:rsidRPr="0070742B">
              <w:rPr>
                <w:b/>
                <w:sz w:val="24"/>
                <w:szCs w:val="24"/>
                <w:lang w:val="ru-RU"/>
              </w:rPr>
              <w:t>153</w:t>
            </w:r>
          </w:p>
        </w:tc>
        <w:tc>
          <w:tcPr>
            <w:tcW w:w="8196" w:type="dxa"/>
            <w:shd w:val="clear" w:color="auto" w:fill="auto"/>
          </w:tcPr>
          <w:p w14:paraId="776EBAC3" w14:textId="669FE971"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DFFBBFB" w14:textId="77777777" w:rsidR="0070742B" w:rsidRPr="00574B9F" w:rsidRDefault="0070742B" w:rsidP="0070742B">
            <w:pPr>
              <w:jc w:val="center"/>
              <w:rPr>
                <w:b/>
              </w:rPr>
            </w:pPr>
            <w:r>
              <w:rPr>
                <w:b/>
              </w:rPr>
              <w:t>259</w:t>
            </w:r>
          </w:p>
        </w:tc>
      </w:tr>
      <w:tr w:rsidR="0070742B" w:rsidRPr="005F35A3" w14:paraId="11047903" w14:textId="77777777" w:rsidTr="0070742B">
        <w:trPr>
          <w:trHeight w:val="612"/>
          <w:jc w:val="center"/>
        </w:trPr>
        <w:tc>
          <w:tcPr>
            <w:tcW w:w="730" w:type="dxa"/>
            <w:shd w:val="clear" w:color="auto" w:fill="auto"/>
          </w:tcPr>
          <w:p w14:paraId="2B83B34E" w14:textId="77777777" w:rsidR="0070742B" w:rsidRPr="0070742B" w:rsidRDefault="0070742B" w:rsidP="0070742B">
            <w:pPr>
              <w:jc w:val="center"/>
              <w:rPr>
                <w:b/>
                <w:sz w:val="24"/>
                <w:szCs w:val="24"/>
                <w:lang w:val="ru-RU"/>
              </w:rPr>
            </w:pPr>
            <w:r w:rsidRPr="0070742B">
              <w:rPr>
                <w:b/>
                <w:sz w:val="24"/>
                <w:szCs w:val="24"/>
                <w:lang w:val="ru-RU"/>
              </w:rPr>
              <w:t>154</w:t>
            </w:r>
          </w:p>
        </w:tc>
        <w:tc>
          <w:tcPr>
            <w:tcW w:w="8196" w:type="dxa"/>
            <w:shd w:val="clear" w:color="auto" w:fill="auto"/>
          </w:tcPr>
          <w:p w14:paraId="768285B5" w14:textId="5DAD6E2F" w:rsidR="0070742B" w:rsidRPr="009907B1" w:rsidRDefault="0070742B" w:rsidP="0070742B">
            <w:pPr>
              <w:ind w:right="-8"/>
              <w:jc w:val="both"/>
              <w:outlineLvl w:val="0"/>
              <w:rPr>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85070CF" w14:textId="77777777" w:rsidR="0070742B" w:rsidRPr="00574B9F" w:rsidRDefault="0070742B" w:rsidP="0070742B">
            <w:pPr>
              <w:jc w:val="center"/>
              <w:rPr>
                <w:b/>
              </w:rPr>
            </w:pPr>
            <w:r>
              <w:rPr>
                <w:b/>
              </w:rPr>
              <w:t>260</w:t>
            </w:r>
          </w:p>
        </w:tc>
      </w:tr>
      <w:tr w:rsidR="0070742B" w:rsidRPr="005F35A3" w14:paraId="1425A540" w14:textId="77777777" w:rsidTr="0070742B">
        <w:trPr>
          <w:trHeight w:val="612"/>
          <w:jc w:val="center"/>
        </w:trPr>
        <w:tc>
          <w:tcPr>
            <w:tcW w:w="730" w:type="dxa"/>
            <w:shd w:val="clear" w:color="auto" w:fill="auto"/>
          </w:tcPr>
          <w:p w14:paraId="73A32A53" w14:textId="77777777" w:rsidR="0070742B" w:rsidRPr="0070742B" w:rsidRDefault="0070742B" w:rsidP="0070742B">
            <w:pPr>
              <w:jc w:val="center"/>
              <w:rPr>
                <w:b/>
                <w:sz w:val="24"/>
                <w:szCs w:val="24"/>
                <w:lang w:val="ru-RU"/>
              </w:rPr>
            </w:pPr>
            <w:r w:rsidRPr="0070742B">
              <w:rPr>
                <w:b/>
                <w:sz w:val="24"/>
                <w:szCs w:val="24"/>
                <w:lang w:val="ru-RU"/>
              </w:rPr>
              <w:t>155</w:t>
            </w:r>
          </w:p>
        </w:tc>
        <w:tc>
          <w:tcPr>
            <w:tcW w:w="8196" w:type="dxa"/>
            <w:shd w:val="clear" w:color="auto" w:fill="auto"/>
          </w:tcPr>
          <w:p w14:paraId="559BA1DF" w14:textId="108BBEB3"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E9DBB42" w14:textId="77777777" w:rsidR="0070742B" w:rsidRPr="00574B9F" w:rsidRDefault="0070742B" w:rsidP="0070742B">
            <w:pPr>
              <w:jc w:val="center"/>
              <w:rPr>
                <w:b/>
              </w:rPr>
            </w:pPr>
            <w:r>
              <w:rPr>
                <w:b/>
              </w:rPr>
              <w:t>261</w:t>
            </w:r>
          </w:p>
        </w:tc>
      </w:tr>
      <w:tr w:rsidR="0070742B" w:rsidRPr="005F35A3" w14:paraId="38C99B10" w14:textId="77777777" w:rsidTr="0070742B">
        <w:trPr>
          <w:trHeight w:val="612"/>
          <w:jc w:val="center"/>
        </w:trPr>
        <w:tc>
          <w:tcPr>
            <w:tcW w:w="730" w:type="dxa"/>
            <w:shd w:val="clear" w:color="auto" w:fill="auto"/>
          </w:tcPr>
          <w:p w14:paraId="03414CAA" w14:textId="77777777" w:rsidR="0070742B" w:rsidRPr="0070742B" w:rsidRDefault="0070742B" w:rsidP="0070742B">
            <w:pPr>
              <w:jc w:val="center"/>
              <w:rPr>
                <w:b/>
                <w:sz w:val="24"/>
                <w:szCs w:val="24"/>
                <w:lang w:val="ru-RU"/>
              </w:rPr>
            </w:pPr>
            <w:r w:rsidRPr="0070742B">
              <w:rPr>
                <w:b/>
                <w:sz w:val="24"/>
                <w:szCs w:val="24"/>
                <w:lang w:val="ru-RU"/>
              </w:rPr>
              <w:t>156</w:t>
            </w:r>
          </w:p>
        </w:tc>
        <w:tc>
          <w:tcPr>
            <w:tcW w:w="8196" w:type="dxa"/>
            <w:shd w:val="clear" w:color="auto" w:fill="auto"/>
          </w:tcPr>
          <w:p w14:paraId="7B26C303" w14:textId="3FCB94A4"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9143F35" w14:textId="77777777" w:rsidR="0070742B" w:rsidRPr="00574B9F" w:rsidRDefault="0070742B" w:rsidP="0070742B">
            <w:pPr>
              <w:jc w:val="center"/>
              <w:rPr>
                <w:b/>
              </w:rPr>
            </w:pPr>
            <w:r>
              <w:rPr>
                <w:b/>
              </w:rPr>
              <w:t>262</w:t>
            </w:r>
          </w:p>
        </w:tc>
      </w:tr>
      <w:tr w:rsidR="0070742B" w:rsidRPr="005F35A3" w14:paraId="1D716892" w14:textId="77777777" w:rsidTr="0070742B">
        <w:trPr>
          <w:trHeight w:val="612"/>
          <w:jc w:val="center"/>
        </w:trPr>
        <w:tc>
          <w:tcPr>
            <w:tcW w:w="730" w:type="dxa"/>
            <w:shd w:val="clear" w:color="auto" w:fill="auto"/>
          </w:tcPr>
          <w:p w14:paraId="294E813E" w14:textId="77777777" w:rsidR="0070742B" w:rsidRPr="0070742B" w:rsidRDefault="0070742B" w:rsidP="0070742B">
            <w:pPr>
              <w:jc w:val="center"/>
              <w:rPr>
                <w:b/>
                <w:sz w:val="24"/>
                <w:szCs w:val="24"/>
                <w:lang w:val="ru-RU"/>
              </w:rPr>
            </w:pPr>
            <w:r w:rsidRPr="0070742B">
              <w:rPr>
                <w:b/>
                <w:sz w:val="24"/>
                <w:szCs w:val="24"/>
                <w:lang w:val="ru-RU"/>
              </w:rPr>
              <w:t>157</w:t>
            </w:r>
          </w:p>
        </w:tc>
        <w:tc>
          <w:tcPr>
            <w:tcW w:w="8196" w:type="dxa"/>
            <w:shd w:val="clear" w:color="auto" w:fill="auto"/>
          </w:tcPr>
          <w:p w14:paraId="43C0E57D" w14:textId="5526E5BB"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A30CE91" w14:textId="77777777" w:rsidR="0070742B" w:rsidRPr="00574B9F" w:rsidRDefault="0070742B" w:rsidP="0070742B">
            <w:pPr>
              <w:jc w:val="center"/>
              <w:rPr>
                <w:b/>
              </w:rPr>
            </w:pPr>
            <w:r>
              <w:rPr>
                <w:b/>
              </w:rPr>
              <w:t>263</w:t>
            </w:r>
          </w:p>
        </w:tc>
      </w:tr>
      <w:tr w:rsidR="0070742B" w:rsidRPr="005F35A3" w14:paraId="11F180DF" w14:textId="77777777" w:rsidTr="0070742B">
        <w:trPr>
          <w:trHeight w:val="612"/>
          <w:jc w:val="center"/>
        </w:trPr>
        <w:tc>
          <w:tcPr>
            <w:tcW w:w="730" w:type="dxa"/>
            <w:shd w:val="clear" w:color="auto" w:fill="auto"/>
          </w:tcPr>
          <w:p w14:paraId="22C55EFD" w14:textId="77777777" w:rsidR="0070742B" w:rsidRPr="0070742B" w:rsidRDefault="0070742B" w:rsidP="0070742B">
            <w:pPr>
              <w:jc w:val="center"/>
              <w:rPr>
                <w:b/>
                <w:sz w:val="24"/>
                <w:szCs w:val="24"/>
                <w:lang w:val="ru-RU"/>
              </w:rPr>
            </w:pPr>
            <w:r w:rsidRPr="0070742B">
              <w:rPr>
                <w:b/>
                <w:sz w:val="24"/>
                <w:szCs w:val="24"/>
                <w:lang w:val="ru-RU"/>
              </w:rPr>
              <w:t>158</w:t>
            </w:r>
          </w:p>
        </w:tc>
        <w:tc>
          <w:tcPr>
            <w:tcW w:w="8196" w:type="dxa"/>
            <w:shd w:val="clear" w:color="auto" w:fill="auto"/>
          </w:tcPr>
          <w:p w14:paraId="08D9E15C" w14:textId="7A813B2A"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9A74AE8" w14:textId="77777777" w:rsidR="0070742B" w:rsidRPr="00574B9F" w:rsidRDefault="0070742B" w:rsidP="0070742B">
            <w:pPr>
              <w:jc w:val="center"/>
              <w:rPr>
                <w:b/>
              </w:rPr>
            </w:pPr>
            <w:r>
              <w:rPr>
                <w:b/>
              </w:rPr>
              <w:t>264</w:t>
            </w:r>
          </w:p>
        </w:tc>
      </w:tr>
      <w:tr w:rsidR="0070742B" w:rsidRPr="005F35A3" w14:paraId="2EB5AA92" w14:textId="77777777" w:rsidTr="0070742B">
        <w:trPr>
          <w:trHeight w:val="612"/>
          <w:jc w:val="center"/>
        </w:trPr>
        <w:tc>
          <w:tcPr>
            <w:tcW w:w="730" w:type="dxa"/>
            <w:shd w:val="clear" w:color="auto" w:fill="auto"/>
          </w:tcPr>
          <w:p w14:paraId="78E9B5A3" w14:textId="77777777" w:rsidR="0070742B" w:rsidRPr="0070742B" w:rsidRDefault="0070742B" w:rsidP="0070742B">
            <w:pPr>
              <w:jc w:val="center"/>
              <w:rPr>
                <w:b/>
                <w:sz w:val="24"/>
                <w:szCs w:val="24"/>
                <w:lang w:val="ru-RU"/>
              </w:rPr>
            </w:pPr>
            <w:r w:rsidRPr="0070742B">
              <w:rPr>
                <w:b/>
                <w:sz w:val="24"/>
                <w:szCs w:val="24"/>
                <w:lang w:val="ru-RU"/>
              </w:rPr>
              <w:t>159</w:t>
            </w:r>
          </w:p>
        </w:tc>
        <w:tc>
          <w:tcPr>
            <w:tcW w:w="8196" w:type="dxa"/>
            <w:shd w:val="clear" w:color="auto" w:fill="auto"/>
          </w:tcPr>
          <w:p w14:paraId="38EA2B1F" w14:textId="67DF39ED"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A851650" w14:textId="77777777" w:rsidR="0070742B" w:rsidRPr="00574B9F" w:rsidRDefault="0070742B" w:rsidP="0070742B">
            <w:pPr>
              <w:jc w:val="center"/>
              <w:rPr>
                <w:b/>
              </w:rPr>
            </w:pPr>
            <w:r>
              <w:rPr>
                <w:b/>
              </w:rPr>
              <w:t>265</w:t>
            </w:r>
          </w:p>
        </w:tc>
      </w:tr>
      <w:tr w:rsidR="0070742B" w:rsidRPr="005F35A3" w14:paraId="02D4BCCF" w14:textId="77777777" w:rsidTr="0070742B">
        <w:trPr>
          <w:trHeight w:val="612"/>
          <w:jc w:val="center"/>
        </w:trPr>
        <w:tc>
          <w:tcPr>
            <w:tcW w:w="730" w:type="dxa"/>
            <w:shd w:val="clear" w:color="auto" w:fill="auto"/>
          </w:tcPr>
          <w:p w14:paraId="0A5D5CAA" w14:textId="77777777" w:rsidR="0070742B" w:rsidRPr="0070742B" w:rsidRDefault="0070742B" w:rsidP="0070742B">
            <w:pPr>
              <w:jc w:val="center"/>
              <w:rPr>
                <w:b/>
                <w:sz w:val="24"/>
                <w:szCs w:val="24"/>
                <w:lang w:val="ru-RU"/>
              </w:rPr>
            </w:pPr>
            <w:r w:rsidRPr="0070742B">
              <w:rPr>
                <w:b/>
                <w:sz w:val="24"/>
                <w:szCs w:val="24"/>
                <w:lang w:val="ru-RU"/>
              </w:rPr>
              <w:t>160</w:t>
            </w:r>
          </w:p>
        </w:tc>
        <w:tc>
          <w:tcPr>
            <w:tcW w:w="8196" w:type="dxa"/>
            <w:shd w:val="clear" w:color="auto" w:fill="auto"/>
          </w:tcPr>
          <w:p w14:paraId="3AB88D05" w14:textId="10A93C28"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506D98C" w14:textId="77777777" w:rsidR="0070742B" w:rsidRPr="00574B9F" w:rsidRDefault="0070742B" w:rsidP="0070742B">
            <w:pPr>
              <w:jc w:val="center"/>
              <w:rPr>
                <w:b/>
              </w:rPr>
            </w:pPr>
            <w:r>
              <w:rPr>
                <w:b/>
              </w:rPr>
              <w:t>266</w:t>
            </w:r>
          </w:p>
        </w:tc>
      </w:tr>
      <w:tr w:rsidR="0070742B" w:rsidRPr="005F35A3" w14:paraId="75C2DE39" w14:textId="77777777" w:rsidTr="0070742B">
        <w:trPr>
          <w:trHeight w:val="612"/>
          <w:jc w:val="center"/>
        </w:trPr>
        <w:tc>
          <w:tcPr>
            <w:tcW w:w="730" w:type="dxa"/>
            <w:shd w:val="clear" w:color="auto" w:fill="auto"/>
          </w:tcPr>
          <w:p w14:paraId="365C08B9" w14:textId="77777777" w:rsidR="0070742B" w:rsidRPr="0070742B" w:rsidRDefault="0070742B" w:rsidP="0070742B">
            <w:pPr>
              <w:jc w:val="center"/>
              <w:rPr>
                <w:b/>
                <w:sz w:val="24"/>
                <w:szCs w:val="24"/>
                <w:lang w:val="ru-RU"/>
              </w:rPr>
            </w:pPr>
            <w:r w:rsidRPr="0070742B">
              <w:rPr>
                <w:b/>
                <w:sz w:val="24"/>
                <w:szCs w:val="24"/>
                <w:lang w:val="ru-RU"/>
              </w:rPr>
              <w:t>161</w:t>
            </w:r>
          </w:p>
        </w:tc>
        <w:tc>
          <w:tcPr>
            <w:tcW w:w="8196" w:type="dxa"/>
            <w:shd w:val="clear" w:color="auto" w:fill="auto"/>
          </w:tcPr>
          <w:p w14:paraId="03C76B8B" w14:textId="049A7FEF"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4755ECF" w14:textId="77777777" w:rsidR="0070742B" w:rsidRPr="00574B9F" w:rsidRDefault="0070742B" w:rsidP="0070742B">
            <w:pPr>
              <w:jc w:val="center"/>
              <w:rPr>
                <w:b/>
              </w:rPr>
            </w:pPr>
            <w:r>
              <w:rPr>
                <w:b/>
              </w:rPr>
              <w:t>267</w:t>
            </w:r>
          </w:p>
        </w:tc>
      </w:tr>
      <w:tr w:rsidR="0070742B" w:rsidRPr="005F35A3" w14:paraId="685EA8B8" w14:textId="77777777" w:rsidTr="0070742B">
        <w:trPr>
          <w:trHeight w:val="612"/>
          <w:jc w:val="center"/>
        </w:trPr>
        <w:tc>
          <w:tcPr>
            <w:tcW w:w="730" w:type="dxa"/>
            <w:shd w:val="clear" w:color="auto" w:fill="auto"/>
          </w:tcPr>
          <w:p w14:paraId="4FD4254B" w14:textId="77777777" w:rsidR="0070742B" w:rsidRPr="0070742B" w:rsidRDefault="0070742B" w:rsidP="0070742B">
            <w:pPr>
              <w:jc w:val="center"/>
              <w:rPr>
                <w:b/>
                <w:sz w:val="24"/>
                <w:szCs w:val="24"/>
                <w:lang w:val="ru-RU"/>
              </w:rPr>
            </w:pPr>
            <w:r w:rsidRPr="0070742B">
              <w:rPr>
                <w:b/>
                <w:sz w:val="24"/>
                <w:szCs w:val="24"/>
                <w:lang w:val="ru-RU"/>
              </w:rPr>
              <w:t>162</w:t>
            </w:r>
          </w:p>
        </w:tc>
        <w:tc>
          <w:tcPr>
            <w:tcW w:w="8196" w:type="dxa"/>
            <w:shd w:val="clear" w:color="auto" w:fill="auto"/>
          </w:tcPr>
          <w:p w14:paraId="18A7A05D" w14:textId="1BA09AD2"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1BFDBC2" w14:textId="77777777" w:rsidR="0070742B" w:rsidRPr="00574B9F" w:rsidRDefault="0070742B" w:rsidP="0070742B">
            <w:pPr>
              <w:jc w:val="center"/>
              <w:rPr>
                <w:b/>
              </w:rPr>
            </w:pPr>
            <w:r>
              <w:rPr>
                <w:b/>
              </w:rPr>
              <w:t>268</w:t>
            </w:r>
          </w:p>
        </w:tc>
      </w:tr>
      <w:tr w:rsidR="0070742B" w:rsidRPr="005F35A3" w14:paraId="37BEB4A4" w14:textId="77777777" w:rsidTr="0070742B">
        <w:trPr>
          <w:trHeight w:val="612"/>
          <w:jc w:val="center"/>
        </w:trPr>
        <w:tc>
          <w:tcPr>
            <w:tcW w:w="730" w:type="dxa"/>
            <w:shd w:val="clear" w:color="auto" w:fill="auto"/>
          </w:tcPr>
          <w:p w14:paraId="127B95CE" w14:textId="77777777" w:rsidR="0070742B" w:rsidRPr="0070742B" w:rsidRDefault="0070742B" w:rsidP="0070742B">
            <w:pPr>
              <w:jc w:val="center"/>
              <w:rPr>
                <w:b/>
                <w:sz w:val="24"/>
                <w:szCs w:val="24"/>
                <w:lang w:val="ru-RU"/>
              </w:rPr>
            </w:pPr>
            <w:r w:rsidRPr="0070742B">
              <w:rPr>
                <w:b/>
                <w:sz w:val="24"/>
                <w:szCs w:val="24"/>
                <w:lang w:val="ru-RU"/>
              </w:rPr>
              <w:t>163</w:t>
            </w:r>
          </w:p>
        </w:tc>
        <w:tc>
          <w:tcPr>
            <w:tcW w:w="8196" w:type="dxa"/>
            <w:shd w:val="clear" w:color="auto" w:fill="auto"/>
          </w:tcPr>
          <w:p w14:paraId="2A2EB616" w14:textId="35ACC879"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D0C30F3" w14:textId="77777777" w:rsidR="0070742B" w:rsidRPr="00574B9F" w:rsidRDefault="0070742B" w:rsidP="0070742B">
            <w:pPr>
              <w:jc w:val="center"/>
              <w:rPr>
                <w:b/>
              </w:rPr>
            </w:pPr>
            <w:r>
              <w:rPr>
                <w:b/>
              </w:rPr>
              <w:t>269</w:t>
            </w:r>
          </w:p>
        </w:tc>
      </w:tr>
      <w:tr w:rsidR="0070742B" w:rsidRPr="005F35A3" w14:paraId="6EA350C5" w14:textId="77777777" w:rsidTr="0070742B">
        <w:trPr>
          <w:trHeight w:val="612"/>
          <w:jc w:val="center"/>
        </w:trPr>
        <w:tc>
          <w:tcPr>
            <w:tcW w:w="730" w:type="dxa"/>
            <w:shd w:val="clear" w:color="auto" w:fill="auto"/>
          </w:tcPr>
          <w:p w14:paraId="2A24D3AB" w14:textId="77777777" w:rsidR="0070742B" w:rsidRPr="0070742B" w:rsidRDefault="0070742B" w:rsidP="0070742B">
            <w:pPr>
              <w:jc w:val="center"/>
              <w:rPr>
                <w:b/>
                <w:sz w:val="24"/>
                <w:szCs w:val="24"/>
                <w:lang w:val="ru-RU"/>
              </w:rPr>
            </w:pPr>
            <w:r w:rsidRPr="0070742B">
              <w:rPr>
                <w:b/>
                <w:sz w:val="24"/>
                <w:szCs w:val="24"/>
                <w:lang w:val="ru-RU"/>
              </w:rPr>
              <w:t>164</w:t>
            </w:r>
          </w:p>
        </w:tc>
        <w:tc>
          <w:tcPr>
            <w:tcW w:w="8196" w:type="dxa"/>
            <w:shd w:val="clear" w:color="auto" w:fill="auto"/>
          </w:tcPr>
          <w:p w14:paraId="61D903A9" w14:textId="7ABA9DE2"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D6E619B" w14:textId="77777777" w:rsidR="0070742B" w:rsidRPr="00574B9F" w:rsidRDefault="0070742B" w:rsidP="0070742B">
            <w:pPr>
              <w:jc w:val="center"/>
              <w:rPr>
                <w:b/>
              </w:rPr>
            </w:pPr>
            <w:r>
              <w:rPr>
                <w:b/>
              </w:rPr>
              <w:t>270</w:t>
            </w:r>
          </w:p>
        </w:tc>
      </w:tr>
      <w:tr w:rsidR="0070742B" w:rsidRPr="005F35A3" w14:paraId="3E320DC4" w14:textId="77777777" w:rsidTr="0070742B">
        <w:trPr>
          <w:trHeight w:val="612"/>
          <w:jc w:val="center"/>
        </w:trPr>
        <w:tc>
          <w:tcPr>
            <w:tcW w:w="730" w:type="dxa"/>
            <w:shd w:val="clear" w:color="auto" w:fill="auto"/>
          </w:tcPr>
          <w:p w14:paraId="0A5E9120" w14:textId="77777777" w:rsidR="0070742B" w:rsidRPr="0070742B" w:rsidRDefault="0070742B" w:rsidP="0070742B">
            <w:pPr>
              <w:jc w:val="center"/>
              <w:rPr>
                <w:b/>
                <w:sz w:val="24"/>
                <w:szCs w:val="24"/>
                <w:lang w:val="ru-RU"/>
              </w:rPr>
            </w:pPr>
            <w:r w:rsidRPr="0070742B">
              <w:rPr>
                <w:b/>
                <w:sz w:val="24"/>
                <w:szCs w:val="24"/>
                <w:lang w:val="ru-RU"/>
              </w:rPr>
              <w:t>165</w:t>
            </w:r>
          </w:p>
        </w:tc>
        <w:tc>
          <w:tcPr>
            <w:tcW w:w="8196" w:type="dxa"/>
            <w:shd w:val="clear" w:color="auto" w:fill="auto"/>
          </w:tcPr>
          <w:p w14:paraId="68F24054" w14:textId="330349CB"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09AD033" w14:textId="77777777" w:rsidR="0070742B" w:rsidRPr="00574B9F" w:rsidRDefault="0070742B" w:rsidP="0070742B">
            <w:pPr>
              <w:jc w:val="center"/>
              <w:rPr>
                <w:b/>
              </w:rPr>
            </w:pPr>
            <w:r>
              <w:rPr>
                <w:b/>
              </w:rPr>
              <w:t>271</w:t>
            </w:r>
          </w:p>
        </w:tc>
      </w:tr>
      <w:tr w:rsidR="0070742B" w:rsidRPr="005F35A3" w14:paraId="20B3207E" w14:textId="77777777" w:rsidTr="0070742B">
        <w:trPr>
          <w:trHeight w:val="612"/>
          <w:jc w:val="center"/>
        </w:trPr>
        <w:tc>
          <w:tcPr>
            <w:tcW w:w="730" w:type="dxa"/>
            <w:shd w:val="clear" w:color="auto" w:fill="auto"/>
          </w:tcPr>
          <w:p w14:paraId="2146FEDB" w14:textId="77777777" w:rsidR="0070742B" w:rsidRPr="0070742B" w:rsidRDefault="0070742B" w:rsidP="0070742B">
            <w:pPr>
              <w:jc w:val="center"/>
              <w:rPr>
                <w:b/>
                <w:sz w:val="24"/>
                <w:szCs w:val="24"/>
                <w:lang w:val="ru-RU"/>
              </w:rPr>
            </w:pPr>
            <w:r w:rsidRPr="0070742B">
              <w:rPr>
                <w:b/>
                <w:sz w:val="24"/>
                <w:szCs w:val="24"/>
                <w:lang w:val="ru-RU"/>
              </w:rPr>
              <w:lastRenderedPageBreak/>
              <w:t>166</w:t>
            </w:r>
          </w:p>
        </w:tc>
        <w:tc>
          <w:tcPr>
            <w:tcW w:w="8196" w:type="dxa"/>
            <w:shd w:val="clear" w:color="auto" w:fill="auto"/>
          </w:tcPr>
          <w:p w14:paraId="3BABEB8E" w14:textId="57AC8D00"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D7871D0" w14:textId="77777777" w:rsidR="0070742B" w:rsidRPr="00574B9F" w:rsidRDefault="0070742B" w:rsidP="0070742B">
            <w:pPr>
              <w:jc w:val="center"/>
              <w:rPr>
                <w:b/>
              </w:rPr>
            </w:pPr>
            <w:r>
              <w:rPr>
                <w:b/>
              </w:rPr>
              <w:t>272</w:t>
            </w:r>
          </w:p>
        </w:tc>
      </w:tr>
      <w:tr w:rsidR="0070742B" w:rsidRPr="005F35A3" w14:paraId="656BEF28" w14:textId="77777777" w:rsidTr="0070742B">
        <w:trPr>
          <w:trHeight w:val="612"/>
          <w:jc w:val="center"/>
        </w:trPr>
        <w:tc>
          <w:tcPr>
            <w:tcW w:w="730" w:type="dxa"/>
            <w:shd w:val="clear" w:color="auto" w:fill="auto"/>
          </w:tcPr>
          <w:p w14:paraId="12F232C8" w14:textId="77777777" w:rsidR="0070742B" w:rsidRPr="0070742B" w:rsidRDefault="0070742B" w:rsidP="0070742B">
            <w:pPr>
              <w:jc w:val="center"/>
              <w:rPr>
                <w:b/>
                <w:sz w:val="24"/>
                <w:szCs w:val="24"/>
                <w:lang w:val="ru-RU"/>
              </w:rPr>
            </w:pPr>
            <w:r w:rsidRPr="0070742B">
              <w:rPr>
                <w:b/>
                <w:sz w:val="24"/>
                <w:szCs w:val="24"/>
                <w:lang w:val="ru-RU"/>
              </w:rPr>
              <w:t>167</w:t>
            </w:r>
          </w:p>
        </w:tc>
        <w:tc>
          <w:tcPr>
            <w:tcW w:w="8196" w:type="dxa"/>
            <w:shd w:val="clear" w:color="auto" w:fill="auto"/>
          </w:tcPr>
          <w:p w14:paraId="7092CE30" w14:textId="44C1325B"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AFCF5BB" w14:textId="77777777" w:rsidR="0070742B" w:rsidRPr="00574B9F" w:rsidRDefault="0070742B" w:rsidP="0070742B">
            <w:pPr>
              <w:jc w:val="center"/>
              <w:rPr>
                <w:b/>
              </w:rPr>
            </w:pPr>
            <w:r>
              <w:rPr>
                <w:b/>
              </w:rPr>
              <w:t>273</w:t>
            </w:r>
          </w:p>
        </w:tc>
      </w:tr>
      <w:tr w:rsidR="0070742B" w:rsidRPr="005F35A3" w14:paraId="593AE110" w14:textId="77777777" w:rsidTr="0070742B">
        <w:trPr>
          <w:trHeight w:val="612"/>
          <w:jc w:val="center"/>
        </w:trPr>
        <w:tc>
          <w:tcPr>
            <w:tcW w:w="730" w:type="dxa"/>
            <w:shd w:val="clear" w:color="auto" w:fill="auto"/>
          </w:tcPr>
          <w:p w14:paraId="78C2C4C5" w14:textId="77777777" w:rsidR="0070742B" w:rsidRPr="0070742B" w:rsidRDefault="0070742B" w:rsidP="0070742B">
            <w:pPr>
              <w:jc w:val="center"/>
              <w:rPr>
                <w:b/>
                <w:sz w:val="24"/>
                <w:szCs w:val="24"/>
                <w:lang w:val="ru-RU"/>
              </w:rPr>
            </w:pPr>
            <w:r w:rsidRPr="0070742B">
              <w:rPr>
                <w:b/>
                <w:sz w:val="24"/>
                <w:szCs w:val="24"/>
                <w:lang w:val="ru-RU"/>
              </w:rPr>
              <w:t>168</w:t>
            </w:r>
          </w:p>
        </w:tc>
        <w:tc>
          <w:tcPr>
            <w:tcW w:w="8196" w:type="dxa"/>
            <w:shd w:val="clear" w:color="auto" w:fill="auto"/>
          </w:tcPr>
          <w:p w14:paraId="6303A157" w14:textId="4CB40408"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D51767A" w14:textId="77777777" w:rsidR="0070742B" w:rsidRPr="00574B9F" w:rsidRDefault="0070742B" w:rsidP="0070742B">
            <w:pPr>
              <w:jc w:val="center"/>
              <w:rPr>
                <w:b/>
              </w:rPr>
            </w:pPr>
            <w:r>
              <w:rPr>
                <w:b/>
              </w:rPr>
              <w:t>274</w:t>
            </w:r>
          </w:p>
        </w:tc>
      </w:tr>
      <w:tr w:rsidR="0070742B" w:rsidRPr="005F35A3" w14:paraId="6972CD09" w14:textId="77777777" w:rsidTr="0070742B">
        <w:trPr>
          <w:trHeight w:val="612"/>
          <w:jc w:val="center"/>
        </w:trPr>
        <w:tc>
          <w:tcPr>
            <w:tcW w:w="730" w:type="dxa"/>
            <w:shd w:val="clear" w:color="auto" w:fill="auto"/>
          </w:tcPr>
          <w:p w14:paraId="42D90C3D" w14:textId="77777777" w:rsidR="0070742B" w:rsidRPr="0070742B" w:rsidRDefault="0070742B" w:rsidP="0070742B">
            <w:pPr>
              <w:jc w:val="center"/>
              <w:rPr>
                <w:b/>
                <w:sz w:val="24"/>
                <w:szCs w:val="24"/>
                <w:lang w:val="ru-RU"/>
              </w:rPr>
            </w:pPr>
            <w:r w:rsidRPr="0070742B">
              <w:rPr>
                <w:b/>
                <w:sz w:val="24"/>
                <w:szCs w:val="24"/>
                <w:lang w:val="ru-RU"/>
              </w:rPr>
              <w:t>169</w:t>
            </w:r>
          </w:p>
        </w:tc>
        <w:tc>
          <w:tcPr>
            <w:tcW w:w="8196" w:type="dxa"/>
            <w:shd w:val="clear" w:color="auto" w:fill="auto"/>
          </w:tcPr>
          <w:p w14:paraId="1BB74971" w14:textId="1F2C2A05"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1894040" w14:textId="77777777" w:rsidR="0070742B" w:rsidRPr="00574B9F" w:rsidRDefault="0070742B" w:rsidP="0070742B">
            <w:pPr>
              <w:jc w:val="center"/>
              <w:rPr>
                <w:b/>
              </w:rPr>
            </w:pPr>
            <w:r>
              <w:rPr>
                <w:b/>
              </w:rPr>
              <w:t>275</w:t>
            </w:r>
          </w:p>
        </w:tc>
      </w:tr>
      <w:tr w:rsidR="0070742B" w:rsidRPr="005F35A3" w14:paraId="5AF6AFDA" w14:textId="77777777" w:rsidTr="0070742B">
        <w:trPr>
          <w:trHeight w:val="612"/>
          <w:jc w:val="center"/>
        </w:trPr>
        <w:tc>
          <w:tcPr>
            <w:tcW w:w="730" w:type="dxa"/>
            <w:shd w:val="clear" w:color="auto" w:fill="auto"/>
          </w:tcPr>
          <w:p w14:paraId="7430C0C9" w14:textId="77777777" w:rsidR="0070742B" w:rsidRPr="0070742B" w:rsidRDefault="0070742B" w:rsidP="0070742B">
            <w:pPr>
              <w:jc w:val="center"/>
              <w:rPr>
                <w:b/>
                <w:sz w:val="24"/>
                <w:szCs w:val="24"/>
                <w:lang w:val="ru-RU"/>
              </w:rPr>
            </w:pPr>
            <w:r w:rsidRPr="0070742B">
              <w:rPr>
                <w:b/>
                <w:sz w:val="24"/>
                <w:szCs w:val="24"/>
                <w:lang w:val="ru-RU"/>
              </w:rPr>
              <w:t>170</w:t>
            </w:r>
          </w:p>
        </w:tc>
        <w:tc>
          <w:tcPr>
            <w:tcW w:w="8196" w:type="dxa"/>
            <w:shd w:val="clear" w:color="auto" w:fill="auto"/>
          </w:tcPr>
          <w:p w14:paraId="0D60DC27" w14:textId="5CE08032"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7EA84D4" w14:textId="77777777" w:rsidR="0070742B" w:rsidRPr="00574B9F" w:rsidRDefault="0070742B" w:rsidP="0070742B">
            <w:pPr>
              <w:jc w:val="center"/>
              <w:rPr>
                <w:b/>
              </w:rPr>
            </w:pPr>
            <w:r>
              <w:rPr>
                <w:b/>
              </w:rPr>
              <w:t>276</w:t>
            </w:r>
          </w:p>
        </w:tc>
      </w:tr>
      <w:tr w:rsidR="0070742B" w:rsidRPr="005F35A3" w14:paraId="6EBDE44A" w14:textId="77777777" w:rsidTr="0070742B">
        <w:trPr>
          <w:trHeight w:val="612"/>
          <w:jc w:val="center"/>
        </w:trPr>
        <w:tc>
          <w:tcPr>
            <w:tcW w:w="730" w:type="dxa"/>
            <w:shd w:val="clear" w:color="auto" w:fill="auto"/>
          </w:tcPr>
          <w:p w14:paraId="44C51B2E" w14:textId="77777777" w:rsidR="0070742B" w:rsidRPr="0070742B" w:rsidRDefault="0070742B" w:rsidP="0070742B">
            <w:pPr>
              <w:jc w:val="center"/>
              <w:rPr>
                <w:b/>
                <w:sz w:val="24"/>
                <w:szCs w:val="24"/>
                <w:lang w:val="ru-RU"/>
              </w:rPr>
            </w:pPr>
            <w:r w:rsidRPr="0070742B">
              <w:rPr>
                <w:b/>
                <w:sz w:val="24"/>
                <w:szCs w:val="24"/>
                <w:lang w:val="ru-RU"/>
              </w:rPr>
              <w:t>171</w:t>
            </w:r>
          </w:p>
        </w:tc>
        <w:tc>
          <w:tcPr>
            <w:tcW w:w="8196" w:type="dxa"/>
            <w:shd w:val="clear" w:color="auto" w:fill="auto"/>
          </w:tcPr>
          <w:p w14:paraId="58B09D82" w14:textId="234AD8C2"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A97705A" w14:textId="77777777" w:rsidR="0070742B" w:rsidRPr="00574B9F" w:rsidRDefault="0070742B" w:rsidP="0070742B">
            <w:pPr>
              <w:jc w:val="center"/>
              <w:rPr>
                <w:b/>
              </w:rPr>
            </w:pPr>
            <w:r>
              <w:rPr>
                <w:b/>
              </w:rPr>
              <w:t>277</w:t>
            </w:r>
          </w:p>
        </w:tc>
      </w:tr>
      <w:tr w:rsidR="0070742B" w:rsidRPr="005F35A3" w14:paraId="04DEB5CF" w14:textId="77777777" w:rsidTr="0070742B">
        <w:trPr>
          <w:trHeight w:val="612"/>
          <w:jc w:val="center"/>
        </w:trPr>
        <w:tc>
          <w:tcPr>
            <w:tcW w:w="730" w:type="dxa"/>
            <w:shd w:val="clear" w:color="auto" w:fill="auto"/>
          </w:tcPr>
          <w:p w14:paraId="05EBE28C" w14:textId="77777777" w:rsidR="0070742B" w:rsidRPr="0070742B" w:rsidRDefault="0070742B" w:rsidP="0070742B">
            <w:pPr>
              <w:jc w:val="center"/>
              <w:rPr>
                <w:b/>
                <w:sz w:val="24"/>
                <w:szCs w:val="24"/>
                <w:lang w:val="ru-RU"/>
              </w:rPr>
            </w:pPr>
            <w:r w:rsidRPr="0070742B">
              <w:rPr>
                <w:b/>
                <w:sz w:val="24"/>
                <w:szCs w:val="24"/>
                <w:lang w:val="ru-RU"/>
              </w:rPr>
              <w:t>172</w:t>
            </w:r>
          </w:p>
        </w:tc>
        <w:tc>
          <w:tcPr>
            <w:tcW w:w="8196" w:type="dxa"/>
            <w:shd w:val="clear" w:color="auto" w:fill="auto"/>
          </w:tcPr>
          <w:p w14:paraId="455ECB7B" w14:textId="4F97A01E"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0B1177B" w14:textId="77777777" w:rsidR="0070742B" w:rsidRPr="00574B9F" w:rsidRDefault="0070742B" w:rsidP="0070742B">
            <w:pPr>
              <w:jc w:val="center"/>
              <w:rPr>
                <w:b/>
              </w:rPr>
            </w:pPr>
            <w:r>
              <w:rPr>
                <w:b/>
              </w:rPr>
              <w:t>278</w:t>
            </w:r>
          </w:p>
        </w:tc>
      </w:tr>
      <w:tr w:rsidR="0070742B" w:rsidRPr="005F35A3" w14:paraId="42F2DF01" w14:textId="77777777" w:rsidTr="0070742B">
        <w:trPr>
          <w:trHeight w:val="612"/>
          <w:jc w:val="center"/>
        </w:trPr>
        <w:tc>
          <w:tcPr>
            <w:tcW w:w="730" w:type="dxa"/>
            <w:shd w:val="clear" w:color="auto" w:fill="auto"/>
          </w:tcPr>
          <w:p w14:paraId="6EF17DCB" w14:textId="77777777" w:rsidR="0070742B" w:rsidRPr="0070742B" w:rsidRDefault="0070742B" w:rsidP="0070742B">
            <w:pPr>
              <w:jc w:val="center"/>
              <w:rPr>
                <w:b/>
                <w:sz w:val="24"/>
                <w:szCs w:val="24"/>
                <w:lang w:val="ru-RU"/>
              </w:rPr>
            </w:pPr>
            <w:r w:rsidRPr="0070742B">
              <w:rPr>
                <w:b/>
                <w:sz w:val="24"/>
                <w:szCs w:val="24"/>
                <w:lang w:val="ru-RU"/>
              </w:rPr>
              <w:t>173</w:t>
            </w:r>
          </w:p>
        </w:tc>
        <w:tc>
          <w:tcPr>
            <w:tcW w:w="8196" w:type="dxa"/>
            <w:shd w:val="clear" w:color="auto" w:fill="auto"/>
          </w:tcPr>
          <w:p w14:paraId="4173CC68" w14:textId="5353B517"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2758EC5" w14:textId="77777777" w:rsidR="0070742B" w:rsidRPr="00574B9F" w:rsidRDefault="0070742B" w:rsidP="0070742B">
            <w:pPr>
              <w:jc w:val="center"/>
              <w:rPr>
                <w:b/>
              </w:rPr>
            </w:pPr>
            <w:r>
              <w:rPr>
                <w:b/>
              </w:rPr>
              <w:t>279</w:t>
            </w:r>
          </w:p>
        </w:tc>
      </w:tr>
      <w:tr w:rsidR="0070742B" w:rsidRPr="005F35A3" w14:paraId="6C95B503" w14:textId="77777777" w:rsidTr="0070742B">
        <w:trPr>
          <w:trHeight w:val="612"/>
          <w:jc w:val="center"/>
        </w:trPr>
        <w:tc>
          <w:tcPr>
            <w:tcW w:w="730" w:type="dxa"/>
            <w:shd w:val="clear" w:color="auto" w:fill="auto"/>
          </w:tcPr>
          <w:p w14:paraId="7A61EF1E" w14:textId="77777777" w:rsidR="0070742B" w:rsidRPr="0070742B" w:rsidRDefault="0070742B" w:rsidP="0070742B">
            <w:pPr>
              <w:jc w:val="center"/>
              <w:rPr>
                <w:b/>
                <w:sz w:val="24"/>
                <w:szCs w:val="24"/>
                <w:lang w:val="ru-RU"/>
              </w:rPr>
            </w:pPr>
            <w:r w:rsidRPr="0070742B">
              <w:rPr>
                <w:b/>
                <w:sz w:val="24"/>
                <w:szCs w:val="24"/>
                <w:lang w:val="ru-RU"/>
              </w:rPr>
              <w:t>174</w:t>
            </w:r>
          </w:p>
        </w:tc>
        <w:tc>
          <w:tcPr>
            <w:tcW w:w="8196" w:type="dxa"/>
            <w:shd w:val="clear" w:color="auto" w:fill="auto"/>
          </w:tcPr>
          <w:p w14:paraId="1A1F5639" w14:textId="1F79CAA6"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F3B9A28" w14:textId="77777777" w:rsidR="0070742B" w:rsidRPr="00574B9F" w:rsidRDefault="0070742B" w:rsidP="0070742B">
            <w:pPr>
              <w:jc w:val="center"/>
              <w:rPr>
                <w:b/>
              </w:rPr>
            </w:pPr>
            <w:r>
              <w:rPr>
                <w:b/>
              </w:rPr>
              <w:t>280</w:t>
            </w:r>
          </w:p>
        </w:tc>
      </w:tr>
      <w:tr w:rsidR="0070742B" w:rsidRPr="005F35A3" w14:paraId="7BA164FB" w14:textId="77777777" w:rsidTr="0070742B">
        <w:trPr>
          <w:trHeight w:val="612"/>
          <w:jc w:val="center"/>
        </w:trPr>
        <w:tc>
          <w:tcPr>
            <w:tcW w:w="730" w:type="dxa"/>
            <w:shd w:val="clear" w:color="auto" w:fill="auto"/>
          </w:tcPr>
          <w:p w14:paraId="464E350B" w14:textId="77777777" w:rsidR="0070742B" w:rsidRPr="0070742B" w:rsidRDefault="0070742B" w:rsidP="0070742B">
            <w:pPr>
              <w:jc w:val="center"/>
              <w:rPr>
                <w:b/>
                <w:sz w:val="24"/>
                <w:szCs w:val="24"/>
                <w:lang w:val="ru-RU"/>
              </w:rPr>
            </w:pPr>
            <w:r w:rsidRPr="0070742B">
              <w:rPr>
                <w:b/>
                <w:sz w:val="24"/>
                <w:szCs w:val="24"/>
                <w:lang w:val="ru-RU"/>
              </w:rPr>
              <w:t>175</w:t>
            </w:r>
          </w:p>
        </w:tc>
        <w:tc>
          <w:tcPr>
            <w:tcW w:w="8196" w:type="dxa"/>
            <w:shd w:val="clear" w:color="auto" w:fill="auto"/>
          </w:tcPr>
          <w:p w14:paraId="4155B1B3" w14:textId="65392ABC"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F8EFD8B" w14:textId="77777777" w:rsidR="0070742B" w:rsidRPr="00574B9F" w:rsidRDefault="0070742B" w:rsidP="0070742B">
            <w:pPr>
              <w:jc w:val="center"/>
              <w:rPr>
                <w:b/>
              </w:rPr>
            </w:pPr>
            <w:r>
              <w:rPr>
                <w:b/>
              </w:rPr>
              <w:t>281</w:t>
            </w:r>
          </w:p>
        </w:tc>
      </w:tr>
      <w:tr w:rsidR="0070742B" w:rsidRPr="005F35A3" w14:paraId="2F3ED199" w14:textId="77777777" w:rsidTr="0070742B">
        <w:trPr>
          <w:trHeight w:val="612"/>
          <w:jc w:val="center"/>
        </w:trPr>
        <w:tc>
          <w:tcPr>
            <w:tcW w:w="730" w:type="dxa"/>
            <w:shd w:val="clear" w:color="auto" w:fill="auto"/>
          </w:tcPr>
          <w:p w14:paraId="79ABE6D1" w14:textId="77777777" w:rsidR="0070742B" w:rsidRPr="0070742B" w:rsidRDefault="0070742B" w:rsidP="0070742B">
            <w:pPr>
              <w:jc w:val="center"/>
              <w:rPr>
                <w:b/>
                <w:sz w:val="24"/>
                <w:szCs w:val="24"/>
                <w:lang w:val="ru-RU"/>
              </w:rPr>
            </w:pPr>
            <w:r w:rsidRPr="0070742B">
              <w:rPr>
                <w:b/>
                <w:sz w:val="24"/>
                <w:szCs w:val="24"/>
                <w:lang w:val="ru-RU"/>
              </w:rPr>
              <w:t>176</w:t>
            </w:r>
          </w:p>
        </w:tc>
        <w:tc>
          <w:tcPr>
            <w:tcW w:w="8196" w:type="dxa"/>
            <w:shd w:val="clear" w:color="auto" w:fill="auto"/>
          </w:tcPr>
          <w:p w14:paraId="52C2E705" w14:textId="19083B9B"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A2597D7" w14:textId="77777777" w:rsidR="0070742B" w:rsidRPr="00574B9F" w:rsidRDefault="0070742B" w:rsidP="0070742B">
            <w:pPr>
              <w:jc w:val="center"/>
              <w:rPr>
                <w:b/>
              </w:rPr>
            </w:pPr>
            <w:r>
              <w:rPr>
                <w:b/>
              </w:rPr>
              <w:t>282</w:t>
            </w:r>
          </w:p>
        </w:tc>
      </w:tr>
      <w:tr w:rsidR="0070742B" w:rsidRPr="005F35A3" w14:paraId="57F60C95" w14:textId="77777777" w:rsidTr="0070742B">
        <w:trPr>
          <w:trHeight w:val="612"/>
          <w:jc w:val="center"/>
        </w:trPr>
        <w:tc>
          <w:tcPr>
            <w:tcW w:w="730" w:type="dxa"/>
            <w:shd w:val="clear" w:color="auto" w:fill="auto"/>
          </w:tcPr>
          <w:p w14:paraId="17FBA0CB" w14:textId="77777777" w:rsidR="0070742B" w:rsidRPr="0070742B" w:rsidRDefault="0070742B" w:rsidP="0070742B">
            <w:pPr>
              <w:jc w:val="center"/>
              <w:rPr>
                <w:b/>
                <w:sz w:val="24"/>
                <w:szCs w:val="24"/>
                <w:lang w:val="ru-RU"/>
              </w:rPr>
            </w:pPr>
            <w:r w:rsidRPr="0070742B">
              <w:rPr>
                <w:b/>
                <w:sz w:val="24"/>
                <w:szCs w:val="24"/>
                <w:lang w:val="ru-RU"/>
              </w:rPr>
              <w:t>177</w:t>
            </w:r>
          </w:p>
        </w:tc>
        <w:tc>
          <w:tcPr>
            <w:tcW w:w="8196" w:type="dxa"/>
            <w:shd w:val="clear" w:color="auto" w:fill="auto"/>
          </w:tcPr>
          <w:p w14:paraId="2B5446CB" w14:textId="0F4B3B96"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B2C9251" w14:textId="77777777" w:rsidR="0070742B" w:rsidRPr="00574B9F" w:rsidRDefault="0070742B" w:rsidP="0070742B">
            <w:pPr>
              <w:jc w:val="center"/>
              <w:rPr>
                <w:b/>
              </w:rPr>
            </w:pPr>
            <w:r>
              <w:rPr>
                <w:b/>
              </w:rPr>
              <w:t>283</w:t>
            </w:r>
          </w:p>
        </w:tc>
      </w:tr>
      <w:tr w:rsidR="0070742B" w:rsidRPr="005F35A3" w14:paraId="2E38546A" w14:textId="77777777" w:rsidTr="0070742B">
        <w:trPr>
          <w:trHeight w:val="612"/>
          <w:jc w:val="center"/>
        </w:trPr>
        <w:tc>
          <w:tcPr>
            <w:tcW w:w="730" w:type="dxa"/>
            <w:shd w:val="clear" w:color="auto" w:fill="auto"/>
          </w:tcPr>
          <w:p w14:paraId="154DA432" w14:textId="77777777" w:rsidR="0070742B" w:rsidRPr="0070742B" w:rsidRDefault="0070742B" w:rsidP="0070742B">
            <w:pPr>
              <w:jc w:val="center"/>
              <w:rPr>
                <w:b/>
                <w:sz w:val="24"/>
                <w:szCs w:val="24"/>
                <w:lang w:val="ru-RU"/>
              </w:rPr>
            </w:pPr>
            <w:r w:rsidRPr="0070742B">
              <w:rPr>
                <w:b/>
                <w:sz w:val="24"/>
                <w:szCs w:val="24"/>
                <w:lang w:val="ru-RU"/>
              </w:rPr>
              <w:t>178</w:t>
            </w:r>
          </w:p>
        </w:tc>
        <w:tc>
          <w:tcPr>
            <w:tcW w:w="8196" w:type="dxa"/>
            <w:shd w:val="clear" w:color="auto" w:fill="auto"/>
          </w:tcPr>
          <w:p w14:paraId="5EA0D380" w14:textId="441C072D"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ADEBE53" w14:textId="77777777" w:rsidR="0070742B" w:rsidRPr="00574B9F" w:rsidRDefault="0070742B" w:rsidP="0070742B">
            <w:pPr>
              <w:jc w:val="center"/>
              <w:rPr>
                <w:b/>
              </w:rPr>
            </w:pPr>
            <w:r>
              <w:rPr>
                <w:b/>
              </w:rPr>
              <w:t>284</w:t>
            </w:r>
          </w:p>
        </w:tc>
      </w:tr>
      <w:tr w:rsidR="0070742B" w:rsidRPr="005F35A3" w14:paraId="5A4E71D6" w14:textId="77777777" w:rsidTr="0070742B">
        <w:trPr>
          <w:trHeight w:val="612"/>
          <w:jc w:val="center"/>
        </w:trPr>
        <w:tc>
          <w:tcPr>
            <w:tcW w:w="730" w:type="dxa"/>
            <w:shd w:val="clear" w:color="auto" w:fill="auto"/>
          </w:tcPr>
          <w:p w14:paraId="420B2D51" w14:textId="77777777" w:rsidR="0070742B" w:rsidRPr="0070742B" w:rsidRDefault="0070742B" w:rsidP="0070742B">
            <w:pPr>
              <w:jc w:val="center"/>
              <w:rPr>
                <w:b/>
                <w:sz w:val="24"/>
                <w:szCs w:val="24"/>
                <w:lang w:val="ru-RU"/>
              </w:rPr>
            </w:pPr>
            <w:r w:rsidRPr="0070742B">
              <w:rPr>
                <w:b/>
                <w:sz w:val="24"/>
                <w:szCs w:val="24"/>
                <w:lang w:val="ru-RU"/>
              </w:rPr>
              <w:t>179</w:t>
            </w:r>
          </w:p>
        </w:tc>
        <w:tc>
          <w:tcPr>
            <w:tcW w:w="8196" w:type="dxa"/>
            <w:shd w:val="clear" w:color="auto" w:fill="auto"/>
          </w:tcPr>
          <w:p w14:paraId="41D648DA" w14:textId="3D75FF8B"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4B5B786" w14:textId="77777777" w:rsidR="0070742B" w:rsidRPr="00574B9F" w:rsidRDefault="0070742B" w:rsidP="0070742B">
            <w:pPr>
              <w:jc w:val="center"/>
              <w:rPr>
                <w:b/>
              </w:rPr>
            </w:pPr>
            <w:r>
              <w:rPr>
                <w:b/>
              </w:rPr>
              <w:t>285</w:t>
            </w:r>
          </w:p>
        </w:tc>
      </w:tr>
      <w:tr w:rsidR="0070742B" w:rsidRPr="005F35A3" w14:paraId="31AA593D" w14:textId="77777777" w:rsidTr="0070742B">
        <w:trPr>
          <w:trHeight w:val="612"/>
          <w:jc w:val="center"/>
        </w:trPr>
        <w:tc>
          <w:tcPr>
            <w:tcW w:w="730" w:type="dxa"/>
            <w:shd w:val="clear" w:color="auto" w:fill="auto"/>
          </w:tcPr>
          <w:p w14:paraId="0E71F6A3" w14:textId="77777777" w:rsidR="0070742B" w:rsidRPr="0070742B" w:rsidRDefault="0070742B" w:rsidP="0070742B">
            <w:pPr>
              <w:jc w:val="center"/>
              <w:rPr>
                <w:b/>
                <w:sz w:val="24"/>
                <w:szCs w:val="24"/>
                <w:lang w:val="ru-RU"/>
              </w:rPr>
            </w:pPr>
            <w:r w:rsidRPr="0070742B">
              <w:rPr>
                <w:b/>
                <w:sz w:val="24"/>
                <w:szCs w:val="24"/>
                <w:lang w:val="ru-RU"/>
              </w:rPr>
              <w:t>180</w:t>
            </w:r>
          </w:p>
        </w:tc>
        <w:tc>
          <w:tcPr>
            <w:tcW w:w="8196" w:type="dxa"/>
            <w:shd w:val="clear" w:color="auto" w:fill="auto"/>
          </w:tcPr>
          <w:p w14:paraId="450F812A" w14:textId="13325A07"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EDAF9B4" w14:textId="77777777" w:rsidR="0070742B" w:rsidRPr="00574B9F" w:rsidRDefault="0070742B" w:rsidP="0070742B">
            <w:pPr>
              <w:jc w:val="center"/>
              <w:rPr>
                <w:b/>
              </w:rPr>
            </w:pPr>
            <w:r>
              <w:rPr>
                <w:b/>
              </w:rPr>
              <w:t>286</w:t>
            </w:r>
          </w:p>
        </w:tc>
      </w:tr>
      <w:tr w:rsidR="0070742B" w:rsidRPr="005F35A3" w14:paraId="43865CC6" w14:textId="77777777" w:rsidTr="0070742B">
        <w:trPr>
          <w:trHeight w:val="268"/>
          <w:jc w:val="center"/>
        </w:trPr>
        <w:tc>
          <w:tcPr>
            <w:tcW w:w="730" w:type="dxa"/>
            <w:shd w:val="clear" w:color="auto" w:fill="auto"/>
          </w:tcPr>
          <w:p w14:paraId="6F2E53E5" w14:textId="77777777" w:rsidR="0070742B" w:rsidRPr="0070742B" w:rsidRDefault="0070742B" w:rsidP="0070742B">
            <w:pPr>
              <w:jc w:val="center"/>
              <w:rPr>
                <w:b/>
                <w:sz w:val="24"/>
                <w:szCs w:val="24"/>
                <w:lang w:val="ru-RU"/>
              </w:rPr>
            </w:pPr>
            <w:r w:rsidRPr="0070742B">
              <w:rPr>
                <w:b/>
                <w:sz w:val="24"/>
                <w:szCs w:val="24"/>
                <w:lang w:val="ru-RU"/>
              </w:rPr>
              <w:t>181</w:t>
            </w:r>
          </w:p>
        </w:tc>
        <w:tc>
          <w:tcPr>
            <w:tcW w:w="8196" w:type="dxa"/>
            <w:shd w:val="clear" w:color="auto" w:fill="auto"/>
          </w:tcPr>
          <w:p w14:paraId="5F55771E" w14:textId="5FFCAAAD"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CC7AEB6" w14:textId="77777777" w:rsidR="0070742B" w:rsidRPr="00574B9F" w:rsidRDefault="0070742B" w:rsidP="0070742B">
            <w:pPr>
              <w:jc w:val="center"/>
              <w:rPr>
                <w:b/>
              </w:rPr>
            </w:pPr>
            <w:r>
              <w:rPr>
                <w:b/>
              </w:rPr>
              <w:t>287</w:t>
            </w:r>
          </w:p>
        </w:tc>
      </w:tr>
      <w:tr w:rsidR="0070742B" w:rsidRPr="005F35A3" w14:paraId="607B3DB3" w14:textId="77777777" w:rsidTr="0070742B">
        <w:trPr>
          <w:trHeight w:val="612"/>
          <w:jc w:val="center"/>
        </w:trPr>
        <w:tc>
          <w:tcPr>
            <w:tcW w:w="730" w:type="dxa"/>
            <w:shd w:val="clear" w:color="auto" w:fill="auto"/>
          </w:tcPr>
          <w:p w14:paraId="14A1FE0F" w14:textId="77777777" w:rsidR="0070742B" w:rsidRPr="0070742B" w:rsidRDefault="0070742B" w:rsidP="0070742B">
            <w:pPr>
              <w:jc w:val="center"/>
              <w:rPr>
                <w:b/>
                <w:sz w:val="24"/>
                <w:szCs w:val="24"/>
                <w:lang w:val="ru-RU"/>
              </w:rPr>
            </w:pPr>
            <w:r w:rsidRPr="0070742B">
              <w:rPr>
                <w:b/>
                <w:sz w:val="24"/>
                <w:szCs w:val="24"/>
                <w:lang w:val="ru-RU"/>
              </w:rPr>
              <w:t>182</w:t>
            </w:r>
          </w:p>
        </w:tc>
        <w:tc>
          <w:tcPr>
            <w:tcW w:w="8196" w:type="dxa"/>
            <w:shd w:val="clear" w:color="auto" w:fill="auto"/>
          </w:tcPr>
          <w:p w14:paraId="259C4F08" w14:textId="76A7180E"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890A79E" w14:textId="77777777" w:rsidR="0070742B" w:rsidRPr="00574B9F" w:rsidRDefault="0070742B" w:rsidP="0070742B">
            <w:pPr>
              <w:jc w:val="center"/>
              <w:rPr>
                <w:b/>
              </w:rPr>
            </w:pPr>
            <w:r>
              <w:rPr>
                <w:b/>
              </w:rPr>
              <w:t>288</w:t>
            </w:r>
          </w:p>
        </w:tc>
      </w:tr>
      <w:tr w:rsidR="0070742B" w:rsidRPr="005F35A3" w14:paraId="0A6554B3" w14:textId="77777777" w:rsidTr="0070742B">
        <w:trPr>
          <w:trHeight w:val="612"/>
          <w:jc w:val="center"/>
        </w:trPr>
        <w:tc>
          <w:tcPr>
            <w:tcW w:w="730" w:type="dxa"/>
            <w:shd w:val="clear" w:color="auto" w:fill="auto"/>
          </w:tcPr>
          <w:p w14:paraId="72FAEC0B" w14:textId="77777777" w:rsidR="0070742B" w:rsidRPr="0070742B" w:rsidRDefault="0070742B" w:rsidP="0070742B">
            <w:pPr>
              <w:jc w:val="center"/>
              <w:rPr>
                <w:b/>
                <w:sz w:val="24"/>
                <w:szCs w:val="24"/>
                <w:lang w:val="ru-RU"/>
              </w:rPr>
            </w:pPr>
            <w:r w:rsidRPr="0070742B">
              <w:rPr>
                <w:b/>
                <w:sz w:val="24"/>
                <w:szCs w:val="24"/>
                <w:lang w:val="ru-RU"/>
              </w:rPr>
              <w:lastRenderedPageBreak/>
              <w:t>183</w:t>
            </w:r>
          </w:p>
        </w:tc>
        <w:tc>
          <w:tcPr>
            <w:tcW w:w="8196" w:type="dxa"/>
            <w:shd w:val="clear" w:color="auto" w:fill="auto"/>
          </w:tcPr>
          <w:p w14:paraId="1F3E510B" w14:textId="197EE94A"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4B7CDF7" w14:textId="77777777" w:rsidR="0070742B" w:rsidRPr="00574B9F" w:rsidRDefault="0070742B" w:rsidP="0070742B">
            <w:pPr>
              <w:jc w:val="center"/>
              <w:rPr>
                <w:b/>
              </w:rPr>
            </w:pPr>
            <w:r>
              <w:rPr>
                <w:b/>
              </w:rPr>
              <w:t>289</w:t>
            </w:r>
          </w:p>
        </w:tc>
      </w:tr>
      <w:tr w:rsidR="0070742B" w:rsidRPr="005F35A3" w14:paraId="086FB1BF" w14:textId="77777777" w:rsidTr="0070742B">
        <w:trPr>
          <w:trHeight w:val="612"/>
          <w:jc w:val="center"/>
        </w:trPr>
        <w:tc>
          <w:tcPr>
            <w:tcW w:w="730" w:type="dxa"/>
            <w:shd w:val="clear" w:color="auto" w:fill="auto"/>
          </w:tcPr>
          <w:p w14:paraId="6C6F13F1" w14:textId="77777777" w:rsidR="0070742B" w:rsidRPr="0070742B" w:rsidRDefault="0070742B" w:rsidP="0070742B">
            <w:pPr>
              <w:jc w:val="center"/>
              <w:rPr>
                <w:b/>
                <w:sz w:val="24"/>
                <w:szCs w:val="24"/>
                <w:lang w:val="ru-RU"/>
              </w:rPr>
            </w:pPr>
            <w:r w:rsidRPr="0070742B">
              <w:rPr>
                <w:b/>
                <w:sz w:val="24"/>
                <w:szCs w:val="24"/>
                <w:lang w:val="ru-RU"/>
              </w:rPr>
              <w:t>184</w:t>
            </w:r>
          </w:p>
        </w:tc>
        <w:tc>
          <w:tcPr>
            <w:tcW w:w="8196" w:type="dxa"/>
            <w:shd w:val="clear" w:color="auto" w:fill="auto"/>
          </w:tcPr>
          <w:p w14:paraId="7C5CF83D" w14:textId="0B42041F"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5AC2763" w14:textId="77777777" w:rsidR="0070742B" w:rsidRPr="00574B9F" w:rsidRDefault="0070742B" w:rsidP="0070742B">
            <w:pPr>
              <w:jc w:val="center"/>
              <w:rPr>
                <w:b/>
              </w:rPr>
            </w:pPr>
            <w:r>
              <w:rPr>
                <w:b/>
              </w:rPr>
              <w:t>290</w:t>
            </w:r>
          </w:p>
        </w:tc>
      </w:tr>
      <w:tr w:rsidR="0070742B" w:rsidRPr="005F35A3" w14:paraId="6521CCAA" w14:textId="77777777" w:rsidTr="0070742B">
        <w:trPr>
          <w:trHeight w:val="612"/>
          <w:jc w:val="center"/>
        </w:trPr>
        <w:tc>
          <w:tcPr>
            <w:tcW w:w="730" w:type="dxa"/>
            <w:shd w:val="clear" w:color="auto" w:fill="auto"/>
          </w:tcPr>
          <w:p w14:paraId="4002A961" w14:textId="77777777" w:rsidR="0070742B" w:rsidRPr="0070742B" w:rsidRDefault="0070742B" w:rsidP="0070742B">
            <w:pPr>
              <w:jc w:val="center"/>
              <w:rPr>
                <w:b/>
                <w:sz w:val="24"/>
                <w:szCs w:val="24"/>
                <w:lang w:val="ru-RU"/>
              </w:rPr>
            </w:pPr>
            <w:r w:rsidRPr="0070742B">
              <w:rPr>
                <w:b/>
                <w:sz w:val="24"/>
                <w:szCs w:val="24"/>
                <w:lang w:val="ru-RU"/>
              </w:rPr>
              <w:t>185</w:t>
            </w:r>
          </w:p>
        </w:tc>
        <w:tc>
          <w:tcPr>
            <w:tcW w:w="8196" w:type="dxa"/>
            <w:shd w:val="clear" w:color="auto" w:fill="auto"/>
          </w:tcPr>
          <w:p w14:paraId="4128C288" w14:textId="1560288A"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3BBC282" w14:textId="77777777" w:rsidR="0070742B" w:rsidRPr="00574B9F" w:rsidRDefault="0070742B" w:rsidP="0070742B">
            <w:pPr>
              <w:jc w:val="center"/>
              <w:rPr>
                <w:b/>
              </w:rPr>
            </w:pPr>
            <w:r>
              <w:rPr>
                <w:b/>
              </w:rPr>
              <w:t>291</w:t>
            </w:r>
          </w:p>
        </w:tc>
      </w:tr>
      <w:tr w:rsidR="0070742B" w:rsidRPr="005F35A3" w14:paraId="79C346C4" w14:textId="77777777" w:rsidTr="0070742B">
        <w:trPr>
          <w:trHeight w:val="612"/>
          <w:jc w:val="center"/>
        </w:trPr>
        <w:tc>
          <w:tcPr>
            <w:tcW w:w="730" w:type="dxa"/>
            <w:shd w:val="clear" w:color="auto" w:fill="auto"/>
          </w:tcPr>
          <w:p w14:paraId="5CB594FC" w14:textId="77777777" w:rsidR="0070742B" w:rsidRPr="0070742B" w:rsidRDefault="0070742B" w:rsidP="0070742B">
            <w:pPr>
              <w:jc w:val="center"/>
              <w:rPr>
                <w:b/>
                <w:sz w:val="24"/>
                <w:szCs w:val="24"/>
                <w:lang w:val="ru-RU"/>
              </w:rPr>
            </w:pPr>
            <w:r w:rsidRPr="0070742B">
              <w:rPr>
                <w:b/>
                <w:sz w:val="24"/>
                <w:szCs w:val="24"/>
                <w:lang w:val="ru-RU"/>
              </w:rPr>
              <w:t>186</w:t>
            </w:r>
          </w:p>
        </w:tc>
        <w:tc>
          <w:tcPr>
            <w:tcW w:w="8196" w:type="dxa"/>
            <w:shd w:val="clear" w:color="auto" w:fill="auto"/>
          </w:tcPr>
          <w:p w14:paraId="3D2171B9" w14:textId="09FF4858"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7148872" w14:textId="77777777" w:rsidR="0070742B" w:rsidRPr="00574B9F" w:rsidRDefault="0070742B" w:rsidP="0070742B">
            <w:pPr>
              <w:jc w:val="center"/>
              <w:rPr>
                <w:b/>
              </w:rPr>
            </w:pPr>
            <w:r>
              <w:rPr>
                <w:b/>
              </w:rPr>
              <w:t>292</w:t>
            </w:r>
          </w:p>
        </w:tc>
      </w:tr>
      <w:tr w:rsidR="0070742B" w:rsidRPr="005F35A3" w14:paraId="6BDD705D" w14:textId="77777777" w:rsidTr="0070742B">
        <w:trPr>
          <w:trHeight w:val="612"/>
          <w:jc w:val="center"/>
        </w:trPr>
        <w:tc>
          <w:tcPr>
            <w:tcW w:w="730" w:type="dxa"/>
            <w:shd w:val="clear" w:color="auto" w:fill="auto"/>
          </w:tcPr>
          <w:p w14:paraId="537EC6BC" w14:textId="77777777" w:rsidR="0070742B" w:rsidRPr="0070742B" w:rsidRDefault="0070742B" w:rsidP="0070742B">
            <w:pPr>
              <w:jc w:val="center"/>
              <w:rPr>
                <w:b/>
                <w:sz w:val="24"/>
                <w:szCs w:val="24"/>
                <w:lang w:val="ru-RU"/>
              </w:rPr>
            </w:pPr>
            <w:r w:rsidRPr="0070742B">
              <w:rPr>
                <w:b/>
                <w:sz w:val="24"/>
                <w:szCs w:val="24"/>
                <w:lang w:val="ru-RU"/>
              </w:rPr>
              <w:t>187</w:t>
            </w:r>
          </w:p>
        </w:tc>
        <w:tc>
          <w:tcPr>
            <w:tcW w:w="8196" w:type="dxa"/>
            <w:shd w:val="clear" w:color="auto" w:fill="auto"/>
          </w:tcPr>
          <w:p w14:paraId="419B0C1D" w14:textId="57D7032B"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42C8B00" w14:textId="77777777" w:rsidR="0070742B" w:rsidRPr="00574B9F" w:rsidRDefault="0070742B" w:rsidP="0070742B">
            <w:pPr>
              <w:jc w:val="center"/>
              <w:rPr>
                <w:b/>
              </w:rPr>
            </w:pPr>
            <w:r>
              <w:rPr>
                <w:b/>
              </w:rPr>
              <w:t>293</w:t>
            </w:r>
          </w:p>
        </w:tc>
      </w:tr>
      <w:tr w:rsidR="0070742B" w:rsidRPr="005F35A3" w14:paraId="00033B30" w14:textId="77777777" w:rsidTr="0070742B">
        <w:trPr>
          <w:trHeight w:val="612"/>
          <w:jc w:val="center"/>
        </w:trPr>
        <w:tc>
          <w:tcPr>
            <w:tcW w:w="730" w:type="dxa"/>
            <w:shd w:val="clear" w:color="auto" w:fill="auto"/>
          </w:tcPr>
          <w:p w14:paraId="292C993F" w14:textId="77777777" w:rsidR="0070742B" w:rsidRPr="0070742B" w:rsidRDefault="0070742B" w:rsidP="0070742B">
            <w:pPr>
              <w:jc w:val="center"/>
              <w:rPr>
                <w:b/>
                <w:sz w:val="24"/>
                <w:szCs w:val="24"/>
                <w:lang w:val="ru-RU"/>
              </w:rPr>
            </w:pPr>
            <w:r w:rsidRPr="0070742B">
              <w:rPr>
                <w:b/>
                <w:sz w:val="24"/>
                <w:szCs w:val="24"/>
                <w:lang w:val="ru-RU"/>
              </w:rPr>
              <w:t>188</w:t>
            </w:r>
          </w:p>
        </w:tc>
        <w:tc>
          <w:tcPr>
            <w:tcW w:w="8196" w:type="dxa"/>
            <w:shd w:val="clear" w:color="auto" w:fill="auto"/>
          </w:tcPr>
          <w:p w14:paraId="2EFFCA4C" w14:textId="40341B93"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600993B" w14:textId="77777777" w:rsidR="0070742B" w:rsidRPr="00574B9F" w:rsidRDefault="0070742B" w:rsidP="0070742B">
            <w:pPr>
              <w:jc w:val="center"/>
              <w:rPr>
                <w:b/>
              </w:rPr>
            </w:pPr>
            <w:r>
              <w:rPr>
                <w:b/>
              </w:rPr>
              <w:t>294</w:t>
            </w:r>
          </w:p>
        </w:tc>
      </w:tr>
      <w:tr w:rsidR="0070742B" w:rsidRPr="005F35A3" w14:paraId="1D1CAD6A" w14:textId="77777777" w:rsidTr="0070742B">
        <w:trPr>
          <w:trHeight w:val="612"/>
          <w:jc w:val="center"/>
        </w:trPr>
        <w:tc>
          <w:tcPr>
            <w:tcW w:w="730" w:type="dxa"/>
            <w:shd w:val="clear" w:color="auto" w:fill="auto"/>
          </w:tcPr>
          <w:p w14:paraId="1702503F" w14:textId="77777777" w:rsidR="0070742B" w:rsidRPr="0070742B" w:rsidRDefault="0070742B" w:rsidP="0070742B">
            <w:pPr>
              <w:jc w:val="center"/>
              <w:rPr>
                <w:b/>
                <w:sz w:val="24"/>
                <w:szCs w:val="24"/>
                <w:lang w:val="ru-RU"/>
              </w:rPr>
            </w:pPr>
            <w:r w:rsidRPr="0070742B">
              <w:rPr>
                <w:b/>
                <w:sz w:val="24"/>
                <w:szCs w:val="24"/>
                <w:lang w:val="ru-RU"/>
              </w:rPr>
              <w:t>189</w:t>
            </w:r>
          </w:p>
        </w:tc>
        <w:tc>
          <w:tcPr>
            <w:tcW w:w="8196" w:type="dxa"/>
            <w:shd w:val="clear" w:color="auto" w:fill="auto"/>
          </w:tcPr>
          <w:p w14:paraId="4ECD3004" w14:textId="29259607"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0B7FAC9" w14:textId="77777777" w:rsidR="0070742B" w:rsidRPr="00574B9F" w:rsidRDefault="0070742B" w:rsidP="0070742B">
            <w:pPr>
              <w:jc w:val="center"/>
              <w:rPr>
                <w:b/>
              </w:rPr>
            </w:pPr>
            <w:r>
              <w:rPr>
                <w:b/>
              </w:rPr>
              <w:t>295</w:t>
            </w:r>
          </w:p>
        </w:tc>
      </w:tr>
      <w:tr w:rsidR="0070742B" w:rsidRPr="005F35A3" w14:paraId="3709D04B" w14:textId="77777777" w:rsidTr="0070742B">
        <w:trPr>
          <w:trHeight w:val="612"/>
          <w:jc w:val="center"/>
        </w:trPr>
        <w:tc>
          <w:tcPr>
            <w:tcW w:w="730" w:type="dxa"/>
            <w:shd w:val="clear" w:color="auto" w:fill="auto"/>
          </w:tcPr>
          <w:p w14:paraId="70357E6B" w14:textId="77777777" w:rsidR="0070742B" w:rsidRPr="0070742B" w:rsidRDefault="0070742B" w:rsidP="0070742B">
            <w:pPr>
              <w:jc w:val="center"/>
              <w:rPr>
                <w:b/>
                <w:sz w:val="24"/>
                <w:szCs w:val="24"/>
                <w:lang w:val="ru-RU"/>
              </w:rPr>
            </w:pPr>
            <w:r w:rsidRPr="0070742B">
              <w:rPr>
                <w:b/>
                <w:sz w:val="24"/>
                <w:szCs w:val="24"/>
                <w:lang w:val="ru-RU"/>
              </w:rPr>
              <w:t>190</w:t>
            </w:r>
          </w:p>
        </w:tc>
        <w:tc>
          <w:tcPr>
            <w:tcW w:w="8196" w:type="dxa"/>
            <w:shd w:val="clear" w:color="auto" w:fill="auto"/>
          </w:tcPr>
          <w:p w14:paraId="4F3FB094" w14:textId="72AD4D66"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965F235" w14:textId="77777777" w:rsidR="0070742B" w:rsidRPr="00574B9F" w:rsidRDefault="0070742B" w:rsidP="0070742B">
            <w:pPr>
              <w:jc w:val="center"/>
              <w:rPr>
                <w:b/>
              </w:rPr>
            </w:pPr>
            <w:r>
              <w:rPr>
                <w:b/>
              </w:rPr>
              <w:t>296</w:t>
            </w:r>
          </w:p>
        </w:tc>
      </w:tr>
      <w:tr w:rsidR="0070742B" w:rsidRPr="005F35A3" w14:paraId="4C2F323D" w14:textId="77777777" w:rsidTr="0070742B">
        <w:trPr>
          <w:trHeight w:val="612"/>
          <w:jc w:val="center"/>
        </w:trPr>
        <w:tc>
          <w:tcPr>
            <w:tcW w:w="730" w:type="dxa"/>
            <w:shd w:val="clear" w:color="auto" w:fill="auto"/>
          </w:tcPr>
          <w:p w14:paraId="0E889C73" w14:textId="77777777" w:rsidR="0070742B" w:rsidRPr="0070742B" w:rsidRDefault="0070742B" w:rsidP="0070742B">
            <w:pPr>
              <w:jc w:val="center"/>
              <w:rPr>
                <w:b/>
                <w:sz w:val="24"/>
                <w:szCs w:val="24"/>
                <w:lang w:val="ru-RU"/>
              </w:rPr>
            </w:pPr>
            <w:r w:rsidRPr="0070742B">
              <w:rPr>
                <w:b/>
                <w:sz w:val="24"/>
                <w:szCs w:val="24"/>
                <w:lang w:val="ru-RU"/>
              </w:rPr>
              <w:t>191</w:t>
            </w:r>
          </w:p>
        </w:tc>
        <w:tc>
          <w:tcPr>
            <w:tcW w:w="8196" w:type="dxa"/>
            <w:shd w:val="clear" w:color="auto" w:fill="auto"/>
          </w:tcPr>
          <w:p w14:paraId="29E69B08" w14:textId="13DEC997"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ED63EAD" w14:textId="77777777" w:rsidR="0070742B" w:rsidRPr="00574B9F" w:rsidRDefault="0070742B" w:rsidP="0070742B">
            <w:pPr>
              <w:jc w:val="center"/>
              <w:rPr>
                <w:b/>
              </w:rPr>
            </w:pPr>
            <w:r>
              <w:rPr>
                <w:b/>
              </w:rPr>
              <w:t>297</w:t>
            </w:r>
          </w:p>
        </w:tc>
      </w:tr>
      <w:tr w:rsidR="0070742B" w:rsidRPr="005F35A3" w14:paraId="2503C122" w14:textId="77777777" w:rsidTr="0070742B">
        <w:trPr>
          <w:trHeight w:val="612"/>
          <w:jc w:val="center"/>
        </w:trPr>
        <w:tc>
          <w:tcPr>
            <w:tcW w:w="730" w:type="dxa"/>
            <w:shd w:val="clear" w:color="auto" w:fill="auto"/>
          </w:tcPr>
          <w:p w14:paraId="49A71B43" w14:textId="77777777" w:rsidR="0070742B" w:rsidRPr="0070742B" w:rsidRDefault="0070742B" w:rsidP="0070742B">
            <w:pPr>
              <w:jc w:val="center"/>
              <w:rPr>
                <w:b/>
                <w:sz w:val="24"/>
                <w:szCs w:val="24"/>
                <w:lang w:val="ru-RU"/>
              </w:rPr>
            </w:pPr>
            <w:r w:rsidRPr="0070742B">
              <w:rPr>
                <w:b/>
                <w:sz w:val="24"/>
                <w:szCs w:val="24"/>
                <w:lang w:val="ru-RU"/>
              </w:rPr>
              <w:t>192</w:t>
            </w:r>
          </w:p>
        </w:tc>
        <w:tc>
          <w:tcPr>
            <w:tcW w:w="8196" w:type="dxa"/>
            <w:shd w:val="clear" w:color="auto" w:fill="auto"/>
          </w:tcPr>
          <w:p w14:paraId="2ACDAFA9" w14:textId="447DB819"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FD8A376" w14:textId="77777777" w:rsidR="0070742B" w:rsidRPr="00574B9F" w:rsidRDefault="0070742B" w:rsidP="0070742B">
            <w:pPr>
              <w:jc w:val="center"/>
              <w:rPr>
                <w:b/>
              </w:rPr>
            </w:pPr>
            <w:r>
              <w:rPr>
                <w:b/>
              </w:rPr>
              <w:t>298</w:t>
            </w:r>
          </w:p>
        </w:tc>
      </w:tr>
      <w:tr w:rsidR="0070742B" w:rsidRPr="005F35A3" w14:paraId="2195A07B" w14:textId="77777777" w:rsidTr="0070742B">
        <w:trPr>
          <w:trHeight w:val="612"/>
          <w:jc w:val="center"/>
        </w:trPr>
        <w:tc>
          <w:tcPr>
            <w:tcW w:w="730" w:type="dxa"/>
            <w:shd w:val="clear" w:color="auto" w:fill="auto"/>
          </w:tcPr>
          <w:p w14:paraId="1C14F1F9" w14:textId="77777777" w:rsidR="0070742B" w:rsidRPr="0070742B" w:rsidRDefault="0070742B" w:rsidP="0070742B">
            <w:pPr>
              <w:jc w:val="center"/>
              <w:rPr>
                <w:b/>
                <w:sz w:val="24"/>
                <w:szCs w:val="24"/>
                <w:lang w:val="ru-RU"/>
              </w:rPr>
            </w:pPr>
            <w:r w:rsidRPr="0070742B">
              <w:rPr>
                <w:b/>
                <w:sz w:val="24"/>
                <w:szCs w:val="24"/>
                <w:lang w:val="ru-RU"/>
              </w:rPr>
              <w:t>193</w:t>
            </w:r>
          </w:p>
        </w:tc>
        <w:tc>
          <w:tcPr>
            <w:tcW w:w="8196" w:type="dxa"/>
            <w:shd w:val="clear" w:color="auto" w:fill="auto"/>
          </w:tcPr>
          <w:p w14:paraId="6A938EE8" w14:textId="45B9A664"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9DE55FD" w14:textId="77777777" w:rsidR="0070742B" w:rsidRPr="00574B9F" w:rsidRDefault="0070742B" w:rsidP="0070742B">
            <w:pPr>
              <w:jc w:val="center"/>
              <w:rPr>
                <w:b/>
              </w:rPr>
            </w:pPr>
            <w:r>
              <w:rPr>
                <w:b/>
              </w:rPr>
              <w:t>299</w:t>
            </w:r>
          </w:p>
        </w:tc>
      </w:tr>
      <w:tr w:rsidR="0070742B" w:rsidRPr="005F35A3" w14:paraId="3EF91B6A" w14:textId="77777777" w:rsidTr="0070742B">
        <w:trPr>
          <w:trHeight w:val="612"/>
          <w:jc w:val="center"/>
        </w:trPr>
        <w:tc>
          <w:tcPr>
            <w:tcW w:w="730" w:type="dxa"/>
            <w:shd w:val="clear" w:color="auto" w:fill="auto"/>
          </w:tcPr>
          <w:p w14:paraId="043A52CC" w14:textId="77777777" w:rsidR="0070742B" w:rsidRPr="0070742B" w:rsidRDefault="0070742B" w:rsidP="0070742B">
            <w:pPr>
              <w:jc w:val="center"/>
              <w:rPr>
                <w:b/>
                <w:sz w:val="24"/>
                <w:szCs w:val="24"/>
                <w:lang w:val="ru-RU"/>
              </w:rPr>
            </w:pPr>
            <w:r w:rsidRPr="0070742B">
              <w:rPr>
                <w:b/>
                <w:sz w:val="24"/>
                <w:szCs w:val="24"/>
                <w:lang w:val="ru-RU"/>
              </w:rPr>
              <w:t>194</w:t>
            </w:r>
          </w:p>
        </w:tc>
        <w:tc>
          <w:tcPr>
            <w:tcW w:w="8196" w:type="dxa"/>
            <w:shd w:val="clear" w:color="auto" w:fill="auto"/>
          </w:tcPr>
          <w:p w14:paraId="4C8713DB" w14:textId="3D0EE543"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51197CA" w14:textId="77777777" w:rsidR="0070742B" w:rsidRPr="00574B9F" w:rsidRDefault="0070742B" w:rsidP="0070742B">
            <w:pPr>
              <w:jc w:val="center"/>
              <w:rPr>
                <w:b/>
              </w:rPr>
            </w:pPr>
            <w:r>
              <w:rPr>
                <w:b/>
              </w:rPr>
              <w:t>300</w:t>
            </w:r>
          </w:p>
        </w:tc>
      </w:tr>
      <w:tr w:rsidR="0070742B" w:rsidRPr="005F35A3" w14:paraId="70D896D8" w14:textId="77777777" w:rsidTr="0070742B">
        <w:trPr>
          <w:trHeight w:val="612"/>
          <w:jc w:val="center"/>
        </w:trPr>
        <w:tc>
          <w:tcPr>
            <w:tcW w:w="730" w:type="dxa"/>
            <w:shd w:val="clear" w:color="auto" w:fill="auto"/>
          </w:tcPr>
          <w:p w14:paraId="759D953C" w14:textId="77777777" w:rsidR="0070742B" w:rsidRPr="0070742B" w:rsidRDefault="0070742B" w:rsidP="0070742B">
            <w:pPr>
              <w:jc w:val="center"/>
              <w:rPr>
                <w:b/>
                <w:sz w:val="24"/>
                <w:szCs w:val="24"/>
                <w:lang w:val="ru-RU"/>
              </w:rPr>
            </w:pPr>
            <w:r w:rsidRPr="0070742B">
              <w:rPr>
                <w:b/>
                <w:sz w:val="24"/>
                <w:szCs w:val="24"/>
                <w:lang w:val="ru-RU"/>
              </w:rPr>
              <w:t>195</w:t>
            </w:r>
          </w:p>
        </w:tc>
        <w:tc>
          <w:tcPr>
            <w:tcW w:w="8196" w:type="dxa"/>
            <w:shd w:val="clear" w:color="auto" w:fill="auto"/>
          </w:tcPr>
          <w:p w14:paraId="397315EF" w14:textId="20A97249"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F1D4479" w14:textId="77777777" w:rsidR="0070742B" w:rsidRPr="00574B9F" w:rsidRDefault="0070742B" w:rsidP="0070742B">
            <w:pPr>
              <w:jc w:val="center"/>
              <w:rPr>
                <w:b/>
              </w:rPr>
            </w:pPr>
            <w:r>
              <w:rPr>
                <w:b/>
              </w:rPr>
              <w:t>301</w:t>
            </w:r>
          </w:p>
        </w:tc>
      </w:tr>
      <w:tr w:rsidR="0070742B" w:rsidRPr="005F35A3" w14:paraId="3E852C43" w14:textId="77777777" w:rsidTr="0070742B">
        <w:trPr>
          <w:trHeight w:val="612"/>
          <w:jc w:val="center"/>
        </w:trPr>
        <w:tc>
          <w:tcPr>
            <w:tcW w:w="730" w:type="dxa"/>
            <w:shd w:val="clear" w:color="auto" w:fill="auto"/>
          </w:tcPr>
          <w:p w14:paraId="401FC1D9" w14:textId="77777777" w:rsidR="0070742B" w:rsidRPr="0070742B" w:rsidRDefault="0070742B" w:rsidP="0070742B">
            <w:pPr>
              <w:jc w:val="center"/>
              <w:rPr>
                <w:b/>
                <w:sz w:val="24"/>
                <w:szCs w:val="24"/>
                <w:lang w:val="ru-RU"/>
              </w:rPr>
            </w:pPr>
            <w:r w:rsidRPr="0070742B">
              <w:rPr>
                <w:b/>
                <w:sz w:val="24"/>
                <w:szCs w:val="24"/>
                <w:lang w:val="ru-RU"/>
              </w:rPr>
              <w:t>196</w:t>
            </w:r>
          </w:p>
        </w:tc>
        <w:tc>
          <w:tcPr>
            <w:tcW w:w="8196" w:type="dxa"/>
            <w:shd w:val="clear" w:color="auto" w:fill="auto"/>
          </w:tcPr>
          <w:p w14:paraId="1D5C7288" w14:textId="431E2B11"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7EA296EE" w14:textId="77777777" w:rsidR="0070742B" w:rsidRPr="00574B9F" w:rsidRDefault="0070742B" w:rsidP="0070742B">
            <w:pPr>
              <w:jc w:val="center"/>
              <w:rPr>
                <w:b/>
              </w:rPr>
            </w:pPr>
            <w:r>
              <w:rPr>
                <w:b/>
              </w:rPr>
              <w:t>302</w:t>
            </w:r>
          </w:p>
        </w:tc>
      </w:tr>
      <w:tr w:rsidR="0070742B" w:rsidRPr="005F35A3" w14:paraId="5A1B9966" w14:textId="77777777" w:rsidTr="0070742B">
        <w:trPr>
          <w:trHeight w:val="612"/>
          <w:jc w:val="center"/>
        </w:trPr>
        <w:tc>
          <w:tcPr>
            <w:tcW w:w="730" w:type="dxa"/>
            <w:shd w:val="clear" w:color="auto" w:fill="auto"/>
          </w:tcPr>
          <w:p w14:paraId="15FFCD4D" w14:textId="77777777" w:rsidR="0070742B" w:rsidRPr="0070742B" w:rsidRDefault="0070742B" w:rsidP="0070742B">
            <w:pPr>
              <w:jc w:val="center"/>
              <w:rPr>
                <w:b/>
                <w:sz w:val="24"/>
                <w:szCs w:val="24"/>
                <w:lang w:val="ru-RU"/>
              </w:rPr>
            </w:pPr>
            <w:r w:rsidRPr="0070742B">
              <w:rPr>
                <w:b/>
                <w:sz w:val="24"/>
                <w:szCs w:val="24"/>
                <w:lang w:val="ru-RU"/>
              </w:rPr>
              <w:t>197</w:t>
            </w:r>
          </w:p>
        </w:tc>
        <w:tc>
          <w:tcPr>
            <w:tcW w:w="8196" w:type="dxa"/>
            <w:shd w:val="clear" w:color="auto" w:fill="auto"/>
          </w:tcPr>
          <w:p w14:paraId="1173B6FA" w14:textId="43699C75" w:rsidR="0070742B" w:rsidRPr="009907B1" w:rsidRDefault="0070742B" w:rsidP="0070742B">
            <w:pPr>
              <w:tabs>
                <w:tab w:val="left" w:pos="6660"/>
              </w:tabs>
              <w:jc w:val="both"/>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1F3F4A8C" w14:textId="77777777" w:rsidR="0070742B" w:rsidRPr="00574B9F" w:rsidRDefault="0070742B" w:rsidP="0070742B">
            <w:pPr>
              <w:jc w:val="center"/>
              <w:rPr>
                <w:b/>
              </w:rPr>
            </w:pPr>
            <w:r>
              <w:rPr>
                <w:b/>
              </w:rPr>
              <w:t>303</w:t>
            </w:r>
          </w:p>
        </w:tc>
      </w:tr>
      <w:tr w:rsidR="0070742B" w:rsidRPr="005F35A3" w14:paraId="0C390FF5" w14:textId="77777777" w:rsidTr="0070742B">
        <w:trPr>
          <w:trHeight w:val="612"/>
          <w:jc w:val="center"/>
        </w:trPr>
        <w:tc>
          <w:tcPr>
            <w:tcW w:w="730" w:type="dxa"/>
            <w:shd w:val="clear" w:color="auto" w:fill="auto"/>
          </w:tcPr>
          <w:p w14:paraId="6FD8D543" w14:textId="77777777" w:rsidR="0070742B" w:rsidRPr="0070742B" w:rsidRDefault="0070742B" w:rsidP="0070742B">
            <w:pPr>
              <w:jc w:val="center"/>
              <w:rPr>
                <w:b/>
                <w:sz w:val="24"/>
                <w:szCs w:val="24"/>
                <w:lang w:val="ru-RU"/>
              </w:rPr>
            </w:pPr>
            <w:r w:rsidRPr="0070742B">
              <w:rPr>
                <w:b/>
                <w:sz w:val="24"/>
                <w:szCs w:val="24"/>
                <w:lang w:val="ru-RU"/>
              </w:rPr>
              <w:t>198</w:t>
            </w:r>
          </w:p>
        </w:tc>
        <w:tc>
          <w:tcPr>
            <w:tcW w:w="8196" w:type="dxa"/>
            <w:shd w:val="clear" w:color="auto" w:fill="auto"/>
          </w:tcPr>
          <w:p w14:paraId="2F6E25F7" w14:textId="40E121FD" w:rsidR="0070742B" w:rsidRPr="0070742B"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FB34A60" w14:textId="77777777" w:rsidR="0070742B" w:rsidRPr="00574B9F" w:rsidRDefault="0070742B" w:rsidP="0070742B">
            <w:pPr>
              <w:jc w:val="center"/>
              <w:rPr>
                <w:b/>
              </w:rPr>
            </w:pPr>
            <w:r>
              <w:rPr>
                <w:b/>
              </w:rPr>
              <w:t>304</w:t>
            </w:r>
          </w:p>
        </w:tc>
      </w:tr>
      <w:tr w:rsidR="0070742B" w:rsidRPr="005F35A3" w14:paraId="56EC4768" w14:textId="77777777" w:rsidTr="0070742B">
        <w:trPr>
          <w:trHeight w:val="612"/>
          <w:jc w:val="center"/>
        </w:trPr>
        <w:tc>
          <w:tcPr>
            <w:tcW w:w="730" w:type="dxa"/>
            <w:shd w:val="clear" w:color="auto" w:fill="auto"/>
          </w:tcPr>
          <w:p w14:paraId="0425DDA2" w14:textId="77777777" w:rsidR="0070742B" w:rsidRPr="0070742B" w:rsidRDefault="0070742B" w:rsidP="0070742B">
            <w:pPr>
              <w:jc w:val="center"/>
              <w:rPr>
                <w:b/>
                <w:sz w:val="24"/>
                <w:szCs w:val="24"/>
                <w:lang w:val="ru-RU"/>
              </w:rPr>
            </w:pPr>
            <w:r w:rsidRPr="0070742B">
              <w:rPr>
                <w:b/>
                <w:sz w:val="24"/>
                <w:szCs w:val="24"/>
                <w:lang w:val="ru-RU"/>
              </w:rPr>
              <w:t>199</w:t>
            </w:r>
          </w:p>
        </w:tc>
        <w:tc>
          <w:tcPr>
            <w:tcW w:w="8196" w:type="dxa"/>
            <w:shd w:val="clear" w:color="auto" w:fill="auto"/>
          </w:tcPr>
          <w:p w14:paraId="3BB44919" w14:textId="48453319"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E65153C" w14:textId="77777777" w:rsidR="0070742B" w:rsidRPr="00574B9F" w:rsidRDefault="0070742B" w:rsidP="0070742B">
            <w:pPr>
              <w:jc w:val="center"/>
              <w:rPr>
                <w:b/>
              </w:rPr>
            </w:pPr>
            <w:r>
              <w:rPr>
                <w:b/>
              </w:rPr>
              <w:t>305</w:t>
            </w:r>
          </w:p>
        </w:tc>
      </w:tr>
      <w:tr w:rsidR="0070742B" w:rsidRPr="005F35A3" w14:paraId="6703A757" w14:textId="77777777" w:rsidTr="0070742B">
        <w:trPr>
          <w:trHeight w:val="612"/>
          <w:jc w:val="center"/>
        </w:trPr>
        <w:tc>
          <w:tcPr>
            <w:tcW w:w="730" w:type="dxa"/>
            <w:shd w:val="clear" w:color="auto" w:fill="auto"/>
          </w:tcPr>
          <w:p w14:paraId="417C4BDB" w14:textId="77777777" w:rsidR="0070742B" w:rsidRPr="0070742B" w:rsidRDefault="0070742B" w:rsidP="0070742B">
            <w:pPr>
              <w:jc w:val="center"/>
              <w:rPr>
                <w:b/>
                <w:sz w:val="24"/>
                <w:szCs w:val="24"/>
                <w:lang w:val="ru-RU"/>
              </w:rPr>
            </w:pPr>
            <w:r w:rsidRPr="0070742B">
              <w:rPr>
                <w:b/>
                <w:sz w:val="24"/>
                <w:szCs w:val="24"/>
                <w:lang w:val="ru-RU"/>
              </w:rPr>
              <w:lastRenderedPageBreak/>
              <w:t>200</w:t>
            </w:r>
          </w:p>
        </w:tc>
        <w:tc>
          <w:tcPr>
            <w:tcW w:w="8196" w:type="dxa"/>
            <w:shd w:val="clear" w:color="auto" w:fill="auto"/>
          </w:tcPr>
          <w:p w14:paraId="5876D9B0" w14:textId="48A0F3F5"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628A1990" w14:textId="77777777" w:rsidR="0070742B" w:rsidRDefault="0070742B" w:rsidP="0070742B">
            <w:pPr>
              <w:jc w:val="center"/>
              <w:rPr>
                <w:b/>
              </w:rPr>
            </w:pPr>
            <w:r>
              <w:rPr>
                <w:b/>
              </w:rPr>
              <w:t>306</w:t>
            </w:r>
          </w:p>
        </w:tc>
      </w:tr>
      <w:tr w:rsidR="0070742B" w:rsidRPr="005F35A3" w14:paraId="45CD69D6" w14:textId="77777777" w:rsidTr="0070742B">
        <w:trPr>
          <w:trHeight w:val="612"/>
          <w:jc w:val="center"/>
        </w:trPr>
        <w:tc>
          <w:tcPr>
            <w:tcW w:w="730" w:type="dxa"/>
            <w:shd w:val="clear" w:color="auto" w:fill="auto"/>
          </w:tcPr>
          <w:p w14:paraId="1237A261" w14:textId="77777777" w:rsidR="0070742B" w:rsidRPr="0070742B" w:rsidRDefault="0070742B" w:rsidP="0070742B">
            <w:pPr>
              <w:jc w:val="center"/>
              <w:rPr>
                <w:b/>
                <w:sz w:val="24"/>
                <w:szCs w:val="24"/>
                <w:lang w:val="ru-RU"/>
              </w:rPr>
            </w:pPr>
            <w:r w:rsidRPr="0070742B">
              <w:rPr>
                <w:b/>
                <w:sz w:val="24"/>
                <w:szCs w:val="24"/>
                <w:lang w:val="ru-RU"/>
              </w:rPr>
              <w:t>201</w:t>
            </w:r>
          </w:p>
        </w:tc>
        <w:tc>
          <w:tcPr>
            <w:tcW w:w="8196" w:type="dxa"/>
            <w:shd w:val="clear" w:color="auto" w:fill="auto"/>
          </w:tcPr>
          <w:p w14:paraId="7B5D1AAF" w14:textId="7FEC78C6"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DD5954C" w14:textId="77777777" w:rsidR="0070742B" w:rsidRDefault="0070742B" w:rsidP="0070742B">
            <w:pPr>
              <w:jc w:val="center"/>
              <w:rPr>
                <w:b/>
              </w:rPr>
            </w:pPr>
            <w:r>
              <w:rPr>
                <w:b/>
              </w:rPr>
              <w:t>307</w:t>
            </w:r>
          </w:p>
        </w:tc>
      </w:tr>
      <w:tr w:rsidR="0070742B" w:rsidRPr="005F35A3" w14:paraId="7D616F9D" w14:textId="77777777" w:rsidTr="0070742B">
        <w:trPr>
          <w:trHeight w:val="612"/>
          <w:jc w:val="center"/>
        </w:trPr>
        <w:tc>
          <w:tcPr>
            <w:tcW w:w="730" w:type="dxa"/>
            <w:shd w:val="clear" w:color="auto" w:fill="auto"/>
          </w:tcPr>
          <w:p w14:paraId="74621FCA" w14:textId="77777777" w:rsidR="0070742B" w:rsidRPr="0070742B" w:rsidRDefault="0070742B" w:rsidP="0070742B">
            <w:pPr>
              <w:jc w:val="center"/>
              <w:rPr>
                <w:b/>
                <w:sz w:val="24"/>
                <w:szCs w:val="24"/>
                <w:lang w:val="ru-RU"/>
              </w:rPr>
            </w:pPr>
            <w:r w:rsidRPr="0070742B">
              <w:rPr>
                <w:b/>
                <w:sz w:val="24"/>
                <w:szCs w:val="24"/>
                <w:lang w:val="ru-RU"/>
              </w:rPr>
              <w:t>202</w:t>
            </w:r>
          </w:p>
        </w:tc>
        <w:tc>
          <w:tcPr>
            <w:tcW w:w="8196" w:type="dxa"/>
            <w:shd w:val="clear" w:color="auto" w:fill="auto"/>
          </w:tcPr>
          <w:p w14:paraId="736A7B8B" w14:textId="5AD5AFAF"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57128ABE" w14:textId="77777777" w:rsidR="0070742B" w:rsidRDefault="0070742B" w:rsidP="0070742B">
            <w:pPr>
              <w:jc w:val="center"/>
              <w:rPr>
                <w:b/>
              </w:rPr>
            </w:pPr>
            <w:r>
              <w:rPr>
                <w:b/>
              </w:rPr>
              <w:t>308</w:t>
            </w:r>
          </w:p>
        </w:tc>
      </w:tr>
      <w:tr w:rsidR="0070742B" w:rsidRPr="005F35A3" w14:paraId="250EBE4C" w14:textId="77777777" w:rsidTr="0070742B">
        <w:trPr>
          <w:trHeight w:val="612"/>
          <w:jc w:val="center"/>
        </w:trPr>
        <w:tc>
          <w:tcPr>
            <w:tcW w:w="730" w:type="dxa"/>
            <w:shd w:val="clear" w:color="auto" w:fill="auto"/>
          </w:tcPr>
          <w:p w14:paraId="1E03DD03" w14:textId="77777777" w:rsidR="0070742B" w:rsidRPr="0070742B" w:rsidRDefault="0070742B" w:rsidP="0070742B">
            <w:pPr>
              <w:jc w:val="center"/>
              <w:rPr>
                <w:b/>
                <w:sz w:val="24"/>
                <w:szCs w:val="24"/>
                <w:lang w:val="ru-RU"/>
              </w:rPr>
            </w:pPr>
            <w:r w:rsidRPr="0070742B">
              <w:rPr>
                <w:b/>
                <w:sz w:val="24"/>
                <w:szCs w:val="24"/>
                <w:lang w:val="ru-RU"/>
              </w:rPr>
              <w:t>203</w:t>
            </w:r>
          </w:p>
        </w:tc>
        <w:tc>
          <w:tcPr>
            <w:tcW w:w="8196" w:type="dxa"/>
            <w:shd w:val="clear" w:color="auto" w:fill="auto"/>
          </w:tcPr>
          <w:p w14:paraId="1542830D" w14:textId="6E94EE93"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3AA3DB9" w14:textId="77777777" w:rsidR="0070742B" w:rsidRDefault="0070742B" w:rsidP="0070742B">
            <w:pPr>
              <w:jc w:val="center"/>
              <w:rPr>
                <w:b/>
              </w:rPr>
            </w:pPr>
            <w:r>
              <w:rPr>
                <w:b/>
              </w:rPr>
              <w:t>309</w:t>
            </w:r>
          </w:p>
        </w:tc>
      </w:tr>
      <w:tr w:rsidR="0070742B" w:rsidRPr="005F35A3" w14:paraId="3D5DE591" w14:textId="77777777" w:rsidTr="0070742B">
        <w:trPr>
          <w:trHeight w:val="612"/>
          <w:jc w:val="center"/>
        </w:trPr>
        <w:tc>
          <w:tcPr>
            <w:tcW w:w="730" w:type="dxa"/>
            <w:shd w:val="clear" w:color="auto" w:fill="auto"/>
          </w:tcPr>
          <w:p w14:paraId="41A72627" w14:textId="77777777" w:rsidR="0070742B" w:rsidRPr="0070742B" w:rsidRDefault="0070742B" w:rsidP="0070742B">
            <w:pPr>
              <w:jc w:val="center"/>
              <w:rPr>
                <w:b/>
                <w:sz w:val="24"/>
                <w:szCs w:val="24"/>
                <w:lang w:val="ru-RU"/>
              </w:rPr>
            </w:pPr>
            <w:r w:rsidRPr="0070742B">
              <w:rPr>
                <w:b/>
                <w:sz w:val="24"/>
                <w:szCs w:val="24"/>
                <w:lang w:val="ru-RU"/>
              </w:rPr>
              <w:t>204</w:t>
            </w:r>
          </w:p>
        </w:tc>
        <w:tc>
          <w:tcPr>
            <w:tcW w:w="8196" w:type="dxa"/>
            <w:shd w:val="clear" w:color="auto" w:fill="auto"/>
          </w:tcPr>
          <w:p w14:paraId="446F7704" w14:textId="03474C94" w:rsidR="0070742B" w:rsidRPr="009907B1" w:rsidRDefault="0070742B" w:rsidP="0070742B">
            <w:pPr>
              <w:ind w:right="-8"/>
              <w:jc w:val="both"/>
              <w:outlineLvl w:val="0"/>
              <w:rPr>
                <w:b/>
                <w:bCs/>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0335ADEC" w14:textId="77777777" w:rsidR="0070742B" w:rsidRDefault="0070742B" w:rsidP="0070742B">
            <w:pPr>
              <w:jc w:val="center"/>
              <w:rPr>
                <w:b/>
              </w:rPr>
            </w:pPr>
            <w:r>
              <w:rPr>
                <w:b/>
              </w:rPr>
              <w:t>310</w:t>
            </w:r>
          </w:p>
        </w:tc>
      </w:tr>
      <w:tr w:rsidR="0070742B" w:rsidRPr="005F35A3" w14:paraId="1879126B" w14:textId="77777777" w:rsidTr="0070742B">
        <w:trPr>
          <w:trHeight w:val="612"/>
          <w:jc w:val="center"/>
        </w:trPr>
        <w:tc>
          <w:tcPr>
            <w:tcW w:w="730" w:type="dxa"/>
            <w:shd w:val="clear" w:color="auto" w:fill="auto"/>
          </w:tcPr>
          <w:p w14:paraId="563CB34F" w14:textId="77777777" w:rsidR="0070742B" w:rsidRPr="0070742B" w:rsidRDefault="0070742B" w:rsidP="0070742B">
            <w:pPr>
              <w:jc w:val="center"/>
              <w:rPr>
                <w:b/>
                <w:sz w:val="24"/>
                <w:szCs w:val="24"/>
                <w:lang w:val="ru-RU"/>
              </w:rPr>
            </w:pPr>
            <w:r w:rsidRPr="0070742B">
              <w:rPr>
                <w:b/>
                <w:sz w:val="24"/>
                <w:szCs w:val="24"/>
                <w:lang w:val="ru-RU"/>
              </w:rPr>
              <w:t>205</w:t>
            </w:r>
          </w:p>
        </w:tc>
        <w:tc>
          <w:tcPr>
            <w:tcW w:w="8196" w:type="dxa"/>
            <w:shd w:val="clear" w:color="auto" w:fill="auto"/>
          </w:tcPr>
          <w:p w14:paraId="71B7C10D" w14:textId="0E4724D0" w:rsidR="0070742B" w:rsidRPr="009907B1" w:rsidRDefault="0070742B" w:rsidP="0070742B">
            <w:pPr>
              <w:ind w:right="-8"/>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31760A62" w14:textId="77777777" w:rsidR="0070742B" w:rsidRDefault="0070742B" w:rsidP="0070742B">
            <w:pPr>
              <w:jc w:val="center"/>
              <w:rPr>
                <w:b/>
              </w:rPr>
            </w:pPr>
            <w:r>
              <w:rPr>
                <w:b/>
              </w:rPr>
              <w:t>311</w:t>
            </w:r>
          </w:p>
        </w:tc>
      </w:tr>
      <w:tr w:rsidR="0070742B" w:rsidRPr="005F35A3" w14:paraId="74851F93" w14:textId="77777777" w:rsidTr="0070742B">
        <w:trPr>
          <w:trHeight w:val="612"/>
          <w:jc w:val="center"/>
        </w:trPr>
        <w:tc>
          <w:tcPr>
            <w:tcW w:w="730" w:type="dxa"/>
            <w:shd w:val="clear" w:color="auto" w:fill="auto"/>
          </w:tcPr>
          <w:p w14:paraId="77C44AEA" w14:textId="77777777" w:rsidR="0070742B" w:rsidRPr="0070742B" w:rsidRDefault="0070742B" w:rsidP="0070742B">
            <w:pPr>
              <w:jc w:val="center"/>
              <w:rPr>
                <w:b/>
                <w:sz w:val="24"/>
                <w:szCs w:val="24"/>
                <w:lang w:val="ru-RU"/>
              </w:rPr>
            </w:pPr>
            <w:r w:rsidRPr="0070742B">
              <w:rPr>
                <w:b/>
                <w:sz w:val="24"/>
                <w:szCs w:val="24"/>
                <w:lang w:val="ru-RU"/>
              </w:rPr>
              <w:t>206</w:t>
            </w:r>
          </w:p>
        </w:tc>
        <w:tc>
          <w:tcPr>
            <w:tcW w:w="8196" w:type="dxa"/>
            <w:shd w:val="clear" w:color="auto" w:fill="auto"/>
          </w:tcPr>
          <w:p w14:paraId="407AEE1E" w14:textId="160E86B8"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470DB928" w14:textId="77777777" w:rsidR="0070742B" w:rsidRDefault="0070742B" w:rsidP="0070742B">
            <w:pPr>
              <w:jc w:val="center"/>
              <w:rPr>
                <w:b/>
              </w:rPr>
            </w:pPr>
            <w:r>
              <w:rPr>
                <w:b/>
              </w:rPr>
              <w:t>312</w:t>
            </w:r>
          </w:p>
        </w:tc>
      </w:tr>
      <w:tr w:rsidR="0070742B" w:rsidRPr="005F35A3" w14:paraId="45A84AD0" w14:textId="77777777" w:rsidTr="0070742B">
        <w:trPr>
          <w:trHeight w:val="612"/>
          <w:jc w:val="center"/>
        </w:trPr>
        <w:tc>
          <w:tcPr>
            <w:tcW w:w="730" w:type="dxa"/>
            <w:shd w:val="clear" w:color="auto" w:fill="auto"/>
          </w:tcPr>
          <w:p w14:paraId="321947C2" w14:textId="77777777" w:rsidR="0070742B" w:rsidRPr="0070742B" w:rsidRDefault="0070742B" w:rsidP="0070742B">
            <w:pPr>
              <w:jc w:val="center"/>
              <w:rPr>
                <w:b/>
                <w:sz w:val="24"/>
                <w:szCs w:val="24"/>
                <w:lang w:val="ru-RU"/>
              </w:rPr>
            </w:pPr>
            <w:r w:rsidRPr="0070742B">
              <w:rPr>
                <w:b/>
                <w:sz w:val="24"/>
                <w:szCs w:val="24"/>
                <w:lang w:val="ru-RU"/>
              </w:rPr>
              <w:t>207</w:t>
            </w:r>
          </w:p>
        </w:tc>
        <w:tc>
          <w:tcPr>
            <w:tcW w:w="8196" w:type="dxa"/>
            <w:shd w:val="clear" w:color="auto" w:fill="auto"/>
          </w:tcPr>
          <w:p w14:paraId="0EE2B2F9" w14:textId="79A1665E" w:rsidR="0070742B" w:rsidRPr="009907B1" w:rsidRDefault="0070742B" w:rsidP="0070742B">
            <w:pPr>
              <w:ind w:right="-8"/>
              <w:jc w:val="both"/>
              <w:outlineLvl w:val="0"/>
              <w:rPr>
                <w:b/>
                <w:sz w:val="24"/>
                <w:szCs w:val="24"/>
              </w:rPr>
            </w:pPr>
            <w:r w:rsidRPr="000D3103">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3103">
              <w:rPr>
                <w:sz w:val="24"/>
                <w:szCs w:val="24"/>
              </w:rPr>
              <w:t xml:space="preserve">  </w:t>
            </w:r>
            <w:r w:rsidRPr="000D3103">
              <w:rPr>
                <w:b/>
                <w:sz w:val="24"/>
                <w:szCs w:val="24"/>
              </w:rPr>
              <w:t>року народження</w:t>
            </w:r>
          </w:p>
        </w:tc>
        <w:tc>
          <w:tcPr>
            <w:tcW w:w="1257" w:type="dxa"/>
            <w:shd w:val="clear" w:color="auto" w:fill="auto"/>
          </w:tcPr>
          <w:p w14:paraId="29F8B79A" w14:textId="77777777" w:rsidR="0070742B" w:rsidRDefault="0070742B" w:rsidP="0070742B">
            <w:pPr>
              <w:jc w:val="center"/>
              <w:rPr>
                <w:b/>
              </w:rPr>
            </w:pPr>
            <w:r>
              <w:rPr>
                <w:b/>
              </w:rPr>
              <w:t>313</w:t>
            </w:r>
          </w:p>
        </w:tc>
      </w:tr>
    </w:tbl>
    <w:p w14:paraId="3FE12A0C" w14:textId="77777777" w:rsidR="0070742B" w:rsidRDefault="0070742B" w:rsidP="00A569D5">
      <w:pPr>
        <w:ind w:hanging="13"/>
        <w:jc w:val="center"/>
        <w:rPr>
          <w:sz w:val="28"/>
          <w:szCs w:val="26"/>
        </w:rPr>
      </w:pPr>
    </w:p>
    <w:p w14:paraId="3C16D89D" w14:textId="77777777" w:rsidR="0070742B" w:rsidRDefault="0070742B" w:rsidP="00A569D5">
      <w:pPr>
        <w:ind w:hanging="13"/>
        <w:jc w:val="center"/>
        <w:rPr>
          <w:sz w:val="28"/>
          <w:szCs w:val="26"/>
        </w:rPr>
      </w:pPr>
    </w:p>
    <w:p w14:paraId="5380D919" w14:textId="77777777" w:rsidR="0070742B" w:rsidRDefault="0070742B" w:rsidP="00A569D5">
      <w:pPr>
        <w:ind w:hanging="13"/>
        <w:jc w:val="center"/>
        <w:rPr>
          <w:sz w:val="28"/>
          <w:szCs w:val="26"/>
        </w:rPr>
      </w:pPr>
    </w:p>
    <w:p w14:paraId="11157AA9" w14:textId="77777777" w:rsidR="0070742B" w:rsidRDefault="0070742B" w:rsidP="00A569D5">
      <w:pPr>
        <w:ind w:hanging="13"/>
        <w:jc w:val="center"/>
        <w:rPr>
          <w:sz w:val="28"/>
          <w:szCs w:val="26"/>
        </w:rPr>
      </w:pPr>
    </w:p>
    <w:p w14:paraId="000F726D" w14:textId="77777777" w:rsidR="0070742B" w:rsidRDefault="0070742B" w:rsidP="00A569D5">
      <w:pPr>
        <w:ind w:hanging="13"/>
        <w:jc w:val="center"/>
        <w:rPr>
          <w:sz w:val="28"/>
          <w:szCs w:val="26"/>
        </w:rPr>
      </w:pPr>
    </w:p>
    <w:p w14:paraId="6BA56895" w14:textId="77777777" w:rsidR="0070742B" w:rsidRDefault="0070742B" w:rsidP="00A569D5">
      <w:pPr>
        <w:ind w:hanging="13"/>
        <w:jc w:val="center"/>
        <w:rPr>
          <w:sz w:val="28"/>
          <w:szCs w:val="26"/>
        </w:rPr>
      </w:pPr>
    </w:p>
    <w:p w14:paraId="43AA03AE" w14:textId="77777777" w:rsidR="0070742B" w:rsidRDefault="0070742B" w:rsidP="00A569D5">
      <w:pPr>
        <w:ind w:hanging="13"/>
        <w:jc w:val="center"/>
        <w:rPr>
          <w:sz w:val="28"/>
          <w:szCs w:val="26"/>
        </w:rPr>
      </w:pPr>
    </w:p>
    <w:p w14:paraId="6C5C12E2" w14:textId="77777777" w:rsidR="0070742B" w:rsidRDefault="0070742B" w:rsidP="00A569D5">
      <w:pPr>
        <w:ind w:hanging="13"/>
        <w:jc w:val="center"/>
        <w:rPr>
          <w:sz w:val="28"/>
          <w:szCs w:val="26"/>
        </w:rPr>
      </w:pPr>
    </w:p>
    <w:p w14:paraId="234D5ECA" w14:textId="77777777" w:rsidR="0070742B" w:rsidRDefault="0070742B" w:rsidP="00A569D5">
      <w:pPr>
        <w:ind w:hanging="13"/>
        <w:jc w:val="center"/>
        <w:rPr>
          <w:sz w:val="28"/>
          <w:szCs w:val="26"/>
        </w:rPr>
      </w:pPr>
    </w:p>
    <w:p w14:paraId="6A3A3A6E" w14:textId="77777777" w:rsidR="0070742B" w:rsidRDefault="0070742B" w:rsidP="00A569D5">
      <w:pPr>
        <w:ind w:hanging="13"/>
        <w:jc w:val="center"/>
        <w:rPr>
          <w:sz w:val="28"/>
          <w:szCs w:val="26"/>
        </w:rPr>
      </w:pPr>
    </w:p>
    <w:p w14:paraId="56E08000" w14:textId="77777777" w:rsidR="0070742B" w:rsidRDefault="0070742B" w:rsidP="00A569D5">
      <w:pPr>
        <w:ind w:hanging="13"/>
        <w:jc w:val="center"/>
        <w:rPr>
          <w:sz w:val="28"/>
          <w:szCs w:val="26"/>
        </w:rPr>
      </w:pPr>
    </w:p>
    <w:p w14:paraId="7D9B6B5E" w14:textId="77777777" w:rsidR="0070742B" w:rsidRDefault="0070742B" w:rsidP="00A569D5">
      <w:pPr>
        <w:ind w:hanging="13"/>
        <w:jc w:val="center"/>
        <w:rPr>
          <w:sz w:val="28"/>
          <w:szCs w:val="26"/>
        </w:rPr>
      </w:pPr>
    </w:p>
    <w:p w14:paraId="4E730084" w14:textId="77777777" w:rsidR="0070742B" w:rsidRDefault="0070742B" w:rsidP="00A569D5">
      <w:pPr>
        <w:ind w:hanging="13"/>
        <w:jc w:val="center"/>
        <w:rPr>
          <w:sz w:val="28"/>
          <w:szCs w:val="26"/>
        </w:rPr>
      </w:pPr>
    </w:p>
    <w:p w14:paraId="2CE79C19" w14:textId="77777777" w:rsidR="0070742B" w:rsidRDefault="0070742B" w:rsidP="00A569D5">
      <w:pPr>
        <w:ind w:hanging="13"/>
        <w:jc w:val="center"/>
        <w:rPr>
          <w:sz w:val="28"/>
          <w:szCs w:val="26"/>
        </w:rPr>
      </w:pPr>
    </w:p>
    <w:p w14:paraId="4C5C443F" w14:textId="77777777" w:rsidR="0070742B" w:rsidRDefault="0070742B" w:rsidP="00A569D5">
      <w:pPr>
        <w:ind w:hanging="13"/>
        <w:jc w:val="center"/>
        <w:rPr>
          <w:sz w:val="28"/>
          <w:szCs w:val="26"/>
        </w:rPr>
      </w:pPr>
    </w:p>
    <w:p w14:paraId="0AB30493" w14:textId="77777777" w:rsidR="0070742B" w:rsidRDefault="0070742B" w:rsidP="00A569D5">
      <w:pPr>
        <w:ind w:hanging="13"/>
        <w:jc w:val="center"/>
        <w:rPr>
          <w:sz w:val="28"/>
          <w:szCs w:val="26"/>
        </w:rPr>
      </w:pPr>
    </w:p>
    <w:p w14:paraId="10C32D28" w14:textId="77777777" w:rsidR="0070742B" w:rsidRDefault="0070742B" w:rsidP="00A569D5">
      <w:pPr>
        <w:ind w:hanging="13"/>
        <w:jc w:val="center"/>
        <w:rPr>
          <w:sz w:val="28"/>
          <w:szCs w:val="26"/>
        </w:rPr>
      </w:pPr>
    </w:p>
    <w:p w14:paraId="2AA82263" w14:textId="77777777" w:rsidR="0070742B" w:rsidRDefault="0070742B" w:rsidP="00A569D5">
      <w:pPr>
        <w:ind w:hanging="13"/>
        <w:jc w:val="center"/>
        <w:rPr>
          <w:sz w:val="28"/>
          <w:szCs w:val="26"/>
        </w:rPr>
      </w:pPr>
    </w:p>
    <w:p w14:paraId="0F3BF50D" w14:textId="77777777" w:rsidR="0070742B" w:rsidRDefault="0070742B" w:rsidP="00A569D5">
      <w:pPr>
        <w:ind w:hanging="13"/>
        <w:jc w:val="center"/>
        <w:rPr>
          <w:sz w:val="28"/>
          <w:szCs w:val="26"/>
        </w:rPr>
      </w:pPr>
    </w:p>
    <w:p w14:paraId="0A34B956" w14:textId="77777777" w:rsidR="0070742B" w:rsidRDefault="0070742B" w:rsidP="00A569D5">
      <w:pPr>
        <w:ind w:hanging="13"/>
        <w:jc w:val="center"/>
        <w:rPr>
          <w:sz w:val="28"/>
          <w:szCs w:val="26"/>
        </w:rPr>
      </w:pPr>
    </w:p>
    <w:p w14:paraId="23B6C1E8" w14:textId="77777777" w:rsidR="0070742B" w:rsidRDefault="0070742B" w:rsidP="00A569D5">
      <w:pPr>
        <w:ind w:hanging="13"/>
        <w:jc w:val="center"/>
        <w:rPr>
          <w:sz w:val="28"/>
          <w:szCs w:val="26"/>
        </w:rPr>
      </w:pPr>
    </w:p>
    <w:p w14:paraId="35399475" w14:textId="77777777" w:rsidR="0070742B" w:rsidRDefault="0070742B" w:rsidP="00A569D5">
      <w:pPr>
        <w:ind w:hanging="13"/>
        <w:jc w:val="center"/>
        <w:rPr>
          <w:sz w:val="28"/>
          <w:szCs w:val="26"/>
        </w:rPr>
      </w:pPr>
    </w:p>
    <w:p w14:paraId="6FD8DA41" w14:textId="77777777" w:rsidR="00A569D5" w:rsidRPr="00166EA9" w:rsidRDefault="00A569D5" w:rsidP="00A569D5">
      <w:pPr>
        <w:ind w:hanging="13"/>
        <w:jc w:val="center"/>
        <w:rPr>
          <w:sz w:val="28"/>
          <w:szCs w:val="26"/>
          <w:lang w:val="en-US"/>
        </w:rPr>
      </w:pPr>
      <w:r w:rsidRPr="00166EA9">
        <w:rPr>
          <w:sz w:val="28"/>
          <w:szCs w:val="26"/>
        </w:rPr>
        <w:object w:dxaOrig="886" w:dyaOrig="1137" w14:anchorId="4B7F5B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2pt" o:ole="" filled="t">
            <v:fill color2="black"/>
            <v:imagedata r:id="rId6" o:title=""/>
          </v:shape>
          <o:OLEObject Type="Embed" ProgID="Word.Picture.8" ShapeID="_x0000_i1025" DrawAspect="Content" ObjectID="_1678524731" r:id="rId7"/>
        </w:object>
      </w:r>
    </w:p>
    <w:p w14:paraId="6D39EFD0" w14:textId="77777777" w:rsidR="00A569D5" w:rsidRPr="00166EA9" w:rsidRDefault="00A569D5" w:rsidP="00A569D5">
      <w:pPr>
        <w:ind w:hanging="13"/>
        <w:jc w:val="center"/>
        <w:rPr>
          <w:b/>
          <w:sz w:val="28"/>
          <w:szCs w:val="26"/>
        </w:rPr>
      </w:pPr>
      <w:r w:rsidRPr="00166EA9">
        <w:rPr>
          <w:b/>
          <w:sz w:val="28"/>
          <w:szCs w:val="26"/>
        </w:rPr>
        <w:t>УКРАЇНА</w:t>
      </w:r>
    </w:p>
    <w:p w14:paraId="62B1F6AC" w14:textId="77777777" w:rsidR="00A569D5" w:rsidRPr="00166EA9" w:rsidRDefault="00A569D5" w:rsidP="00A569D5">
      <w:pPr>
        <w:jc w:val="center"/>
        <w:rPr>
          <w:b/>
          <w:sz w:val="28"/>
          <w:szCs w:val="26"/>
        </w:rPr>
      </w:pPr>
      <w:r w:rsidRPr="00166EA9">
        <w:rPr>
          <w:b/>
          <w:sz w:val="28"/>
          <w:szCs w:val="26"/>
        </w:rPr>
        <w:t xml:space="preserve">СІВЕРСЬКА  МІСЬКА  РАДА </w:t>
      </w:r>
    </w:p>
    <w:p w14:paraId="605104EA" w14:textId="77777777" w:rsidR="00A569D5" w:rsidRPr="00166EA9" w:rsidRDefault="00A569D5" w:rsidP="00A569D5">
      <w:pPr>
        <w:jc w:val="center"/>
        <w:rPr>
          <w:b/>
          <w:sz w:val="28"/>
          <w:szCs w:val="26"/>
        </w:rPr>
      </w:pPr>
      <w:r w:rsidRPr="00166EA9">
        <w:rPr>
          <w:b/>
          <w:sz w:val="28"/>
          <w:szCs w:val="26"/>
        </w:rPr>
        <w:t>БАХМУТСЬКОГО  РАЙОНУ  ДОНЕЦЬКОЇ ОБЛАСТІ</w:t>
      </w:r>
    </w:p>
    <w:p w14:paraId="1F367C72" w14:textId="77777777" w:rsidR="00A569D5" w:rsidRPr="00166EA9" w:rsidRDefault="00A569D5" w:rsidP="00A569D5">
      <w:pPr>
        <w:jc w:val="center"/>
        <w:rPr>
          <w:b/>
          <w:sz w:val="28"/>
          <w:szCs w:val="26"/>
        </w:rPr>
      </w:pPr>
      <w:r w:rsidRPr="00166EA9">
        <w:rPr>
          <w:b/>
          <w:sz w:val="28"/>
          <w:szCs w:val="26"/>
        </w:rPr>
        <w:t>ВИКОНАВЧИЙ  КОМІТЕТ</w:t>
      </w:r>
    </w:p>
    <w:p w14:paraId="0850E96D" w14:textId="77777777" w:rsidR="00A569D5" w:rsidRPr="00166EA9" w:rsidRDefault="00A569D5" w:rsidP="00A569D5">
      <w:pPr>
        <w:jc w:val="center"/>
        <w:rPr>
          <w:b/>
          <w:sz w:val="28"/>
          <w:szCs w:val="26"/>
        </w:rPr>
      </w:pPr>
    </w:p>
    <w:p w14:paraId="23179D11" w14:textId="77777777" w:rsidR="00A569D5" w:rsidRPr="00166EA9" w:rsidRDefault="00A569D5" w:rsidP="00A569D5">
      <w:pPr>
        <w:jc w:val="center"/>
        <w:rPr>
          <w:b/>
          <w:i/>
          <w:sz w:val="28"/>
          <w:szCs w:val="26"/>
        </w:rPr>
      </w:pPr>
      <w:r w:rsidRPr="00166EA9">
        <w:rPr>
          <w:sz w:val="28"/>
          <w:szCs w:val="26"/>
        </w:rPr>
        <w:t xml:space="preserve"> </w:t>
      </w:r>
      <w:r w:rsidRPr="00166EA9">
        <w:rPr>
          <w:b/>
          <w:sz w:val="28"/>
          <w:szCs w:val="26"/>
        </w:rPr>
        <w:t>Р І Ш Е Н Н Я</w:t>
      </w:r>
    </w:p>
    <w:p w14:paraId="5BF15DEE" w14:textId="77777777" w:rsidR="00A569D5" w:rsidRPr="00166EA9" w:rsidRDefault="00A569D5" w:rsidP="00A569D5">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A569D5" w:rsidRPr="00166EA9" w14:paraId="2F5ABCD5" w14:textId="77777777" w:rsidTr="00382B51">
        <w:trPr>
          <w:trHeight w:val="425"/>
          <w:jc w:val="center"/>
        </w:trPr>
        <w:tc>
          <w:tcPr>
            <w:tcW w:w="3095" w:type="dxa"/>
          </w:tcPr>
          <w:p w14:paraId="55AD5B9C" w14:textId="6E8F577E" w:rsidR="00A569D5" w:rsidRPr="00166EA9" w:rsidRDefault="000020E9" w:rsidP="000020E9">
            <w:pPr>
              <w:pStyle w:val="ae"/>
              <w:tabs>
                <w:tab w:val="left" w:pos="4680"/>
                <w:tab w:val="left" w:pos="6804"/>
              </w:tabs>
              <w:rPr>
                <w:b w:val="0"/>
                <w:sz w:val="28"/>
                <w:szCs w:val="26"/>
              </w:rPr>
            </w:pPr>
            <w:r>
              <w:rPr>
                <w:sz w:val="28"/>
                <w:szCs w:val="26"/>
              </w:rPr>
              <w:t>23.03.2021</w:t>
            </w:r>
          </w:p>
        </w:tc>
        <w:tc>
          <w:tcPr>
            <w:tcW w:w="3096" w:type="dxa"/>
          </w:tcPr>
          <w:p w14:paraId="76A05BF1" w14:textId="77777777" w:rsidR="00A569D5" w:rsidRPr="00166EA9" w:rsidRDefault="00A569D5" w:rsidP="00A569D5">
            <w:pPr>
              <w:pStyle w:val="ae"/>
              <w:tabs>
                <w:tab w:val="left" w:pos="4680"/>
                <w:tab w:val="left" w:pos="6804"/>
              </w:tabs>
              <w:rPr>
                <w:b w:val="0"/>
                <w:sz w:val="28"/>
                <w:szCs w:val="26"/>
              </w:rPr>
            </w:pPr>
            <w:r w:rsidRPr="00166EA9">
              <w:rPr>
                <w:b w:val="0"/>
                <w:sz w:val="28"/>
                <w:szCs w:val="26"/>
              </w:rPr>
              <w:t>Сіверськ</w:t>
            </w:r>
          </w:p>
        </w:tc>
        <w:tc>
          <w:tcPr>
            <w:tcW w:w="3096" w:type="dxa"/>
          </w:tcPr>
          <w:p w14:paraId="00F41874" w14:textId="25487B03" w:rsidR="00A569D5" w:rsidRPr="000020E9" w:rsidRDefault="00A569D5" w:rsidP="000020E9">
            <w:pPr>
              <w:pStyle w:val="ae"/>
              <w:tabs>
                <w:tab w:val="left" w:pos="4680"/>
                <w:tab w:val="left" w:pos="6804"/>
              </w:tabs>
              <w:rPr>
                <w:sz w:val="28"/>
                <w:szCs w:val="26"/>
              </w:rPr>
            </w:pPr>
            <w:r w:rsidRPr="000020E9">
              <w:rPr>
                <w:bCs/>
                <w:sz w:val="28"/>
                <w:szCs w:val="26"/>
              </w:rPr>
              <w:t>№</w:t>
            </w:r>
            <w:r w:rsidR="000020E9" w:rsidRPr="000020E9">
              <w:rPr>
                <w:bCs/>
                <w:sz w:val="28"/>
                <w:szCs w:val="26"/>
              </w:rPr>
              <w:t xml:space="preserve"> 107</w:t>
            </w:r>
          </w:p>
        </w:tc>
      </w:tr>
    </w:tbl>
    <w:p w14:paraId="470B150A" w14:textId="77777777" w:rsidR="00A569D5" w:rsidRDefault="00A569D5" w:rsidP="00A569D5"/>
    <w:p w14:paraId="26D6F489" w14:textId="77777777" w:rsidR="00A569D5" w:rsidRPr="00A569D5" w:rsidRDefault="00A569D5" w:rsidP="00A569D5">
      <w:pPr>
        <w:ind w:hanging="13"/>
        <w:rPr>
          <w:bCs/>
          <w:spacing w:val="-2"/>
          <w:sz w:val="28"/>
          <w:szCs w:val="28"/>
        </w:rPr>
      </w:pPr>
      <w:r w:rsidRPr="00A569D5">
        <w:rPr>
          <w:bCs/>
          <w:spacing w:val="-2"/>
          <w:sz w:val="28"/>
          <w:szCs w:val="28"/>
        </w:rPr>
        <w:t xml:space="preserve">Про підсумки роботи комунальної </w:t>
      </w:r>
    </w:p>
    <w:p w14:paraId="25D0B7A6" w14:textId="77777777" w:rsidR="00A569D5" w:rsidRPr="00A569D5" w:rsidRDefault="00A569D5" w:rsidP="00A569D5">
      <w:pPr>
        <w:ind w:hanging="13"/>
        <w:rPr>
          <w:bCs/>
          <w:spacing w:val="-2"/>
          <w:sz w:val="28"/>
          <w:szCs w:val="28"/>
        </w:rPr>
      </w:pPr>
      <w:r w:rsidRPr="00A569D5">
        <w:rPr>
          <w:bCs/>
          <w:spacing w:val="-2"/>
          <w:sz w:val="28"/>
          <w:szCs w:val="28"/>
        </w:rPr>
        <w:t xml:space="preserve">установи «Центр надання соціальних </w:t>
      </w:r>
    </w:p>
    <w:p w14:paraId="618607D0" w14:textId="77777777" w:rsidR="00A569D5" w:rsidRPr="00A569D5" w:rsidRDefault="00A569D5" w:rsidP="00A569D5">
      <w:pPr>
        <w:ind w:hanging="13"/>
        <w:rPr>
          <w:bCs/>
          <w:spacing w:val="-2"/>
          <w:sz w:val="28"/>
          <w:szCs w:val="28"/>
        </w:rPr>
      </w:pPr>
      <w:r w:rsidRPr="00A569D5">
        <w:rPr>
          <w:bCs/>
          <w:spacing w:val="-2"/>
          <w:sz w:val="28"/>
          <w:szCs w:val="28"/>
        </w:rPr>
        <w:t xml:space="preserve">послуг Сіверської міської ради Бахмутського </w:t>
      </w:r>
    </w:p>
    <w:p w14:paraId="1DC6C829" w14:textId="49520A5E" w:rsidR="00A569D5" w:rsidRPr="00A569D5" w:rsidRDefault="00A569D5" w:rsidP="00A569D5">
      <w:pPr>
        <w:ind w:hanging="13"/>
        <w:rPr>
          <w:bCs/>
          <w:spacing w:val="-2"/>
          <w:sz w:val="28"/>
          <w:szCs w:val="28"/>
        </w:rPr>
      </w:pPr>
      <w:r w:rsidRPr="00A569D5">
        <w:rPr>
          <w:bCs/>
          <w:spacing w:val="-2"/>
          <w:sz w:val="28"/>
          <w:szCs w:val="28"/>
        </w:rPr>
        <w:t>району</w:t>
      </w:r>
      <w:r w:rsidR="00230B89">
        <w:rPr>
          <w:bCs/>
          <w:spacing w:val="-2"/>
          <w:sz w:val="28"/>
          <w:szCs w:val="28"/>
        </w:rPr>
        <w:t xml:space="preserve"> Донецької області» за 2020 рік</w:t>
      </w:r>
    </w:p>
    <w:p w14:paraId="72117B5F" w14:textId="23B6E8B8" w:rsidR="00A569D5" w:rsidRDefault="00A569D5" w:rsidP="00A569D5">
      <w:pPr>
        <w:ind w:hanging="13"/>
        <w:jc w:val="center"/>
        <w:rPr>
          <w:b/>
          <w:spacing w:val="-2"/>
          <w:sz w:val="26"/>
          <w:szCs w:val="26"/>
        </w:rPr>
      </w:pPr>
    </w:p>
    <w:p w14:paraId="3715AFF5" w14:textId="77777777" w:rsidR="00A569D5" w:rsidRDefault="00A569D5" w:rsidP="00A569D5">
      <w:pPr>
        <w:ind w:hanging="13"/>
        <w:jc w:val="center"/>
        <w:rPr>
          <w:sz w:val="22"/>
          <w:szCs w:val="22"/>
        </w:rPr>
      </w:pPr>
    </w:p>
    <w:p w14:paraId="6DF97F05" w14:textId="09335A23" w:rsidR="00A569D5" w:rsidRPr="00EA77AF" w:rsidRDefault="00A569D5" w:rsidP="00A569D5">
      <w:pPr>
        <w:ind w:hanging="13"/>
        <w:jc w:val="both"/>
        <w:rPr>
          <w:rFonts w:eastAsia="Batang"/>
          <w:sz w:val="28"/>
          <w:szCs w:val="28"/>
        </w:rPr>
      </w:pPr>
      <w:r>
        <w:rPr>
          <w:color w:val="1C1C1C"/>
          <w:sz w:val="28"/>
          <w:szCs w:val="28"/>
        </w:rPr>
        <w:t xml:space="preserve">          Заслухавши інформацію директора комунальної установи «Центр надання соціальних послуг Сіверської міської ради Бахмутського району Донецької області»  Саржевської Т.П.</w:t>
      </w:r>
      <w:r>
        <w:rPr>
          <w:sz w:val="28"/>
          <w:szCs w:val="28"/>
        </w:rPr>
        <w:t xml:space="preserve"> </w:t>
      </w:r>
      <w:r>
        <w:rPr>
          <w:rFonts w:eastAsia="Batang"/>
          <w:sz w:val="28"/>
          <w:szCs w:val="28"/>
        </w:rPr>
        <w:t xml:space="preserve">про підсумки роботи Центру </w:t>
      </w:r>
      <w:r w:rsidRPr="00DC6DB2">
        <w:rPr>
          <w:rFonts w:eastAsia="Batang"/>
          <w:sz w:val="28"/>
          <w:szCs w:val="28"/>
        </w:rPr>
        <w:t xml:space="preserve"> </w:t>
      </w:r>
      <w:r>
        <w:rPr>
          <w:rFonts w:eastAsia="Batang"/>
          <w:sz w:val="28"/>
          <w:szCs w:val="28"/>
        </w:rPr>
        <w:t>за 20</w:t>
      </w:r>
      <w:r w:rsidRPr="00BF63F4">
        <w:rPr>
          <w:rFonts w:eastAsia="Batang"/>
          <w:sz w:val="28"/>
          <w:szCs w:val="28"/>
        </w:rPr>
        <w:t>20</w:t>
      </w:r>
      <w:r>
        <w:rPr>
          <w:rFonts w:eastAsia="Batang"/>
          <w:sz w:val="28"/>
          <w:szCs w:val="28"/>
        </w:rPr>
        <w:t xml:space="preserve"> рік (додається)</w:t>
      </w:r>
      <w:r>
        <w:rPr>
          <w:color w:val="1C1C1C"/>
          <w:sz w:val="28"/>
          <w:szCs w:val="28"/>
        </w:rPr>
        <w:t xml:space="preserve">, керуючись статтею 52 Закону України </w:t>
      </w:r>
      <w:r w:rsidRPr="00B74FD5">
        <w:rPr>
          <w:color w:val="1C1C1C"/>
          <w:sz w:val="28"/>
          <w:szCs w:val="28"/>
        </w:rPr>
        <w:t xml:space="preserve">«Про місцеве самоврядування в Україні», </w:t>
      </w:r>
      <w:r>
        <w:rPr>
          <w:color w:val="1C1C1C"/>
          <w:sz w:val="28"/>
          <w:szCs w:val="28"/>
        </w:rPr>
        <w:t xml:space="preserve">виконком </w:t>
      </w:r>
      <w:r>
        <w:rPr>
          <w:color w:val="1C1C1C"/>
          <w:spacing w:val="-4"/>
          <w:sz w:val="28"/>
          <w:szCs w:val="28"/>
        </w:rPr>
        <w:t>міської</w:t>
      </w:r>
      <w:r w:rsidRPr="00B74FD5">
        <w:rPr>
          <w:color w:val="1C1C1C"/>
          <w:spacing w:val="-4"/>
          <w:sz w:val="28"/>
          <w:szCs w:val="28"/>
        </w:rPr>
        <w:t> </w:t>
      </w:r>
      <w:r>
        <w:rPr>
          <w:rFonts w:eastAsia="Batang"/>
          <w:sz w:val="28"/>
          <w:szCs w:val="28"/>
        </w:rPr>
        <w:t xml:space="preserve"> </w:t>
      </w:r>
      <w:r>
        <w:rPr>
          <w:color w:val="1C1C1C"/>
          <w:sz w:val="28"/>
          <w:szCs w:val="28"/>
        </w:rPr>
        <w:t>ради</w:t>
      </w:r>
      <w:r w:rsidRPr="00F668A3">
        <w:rPr>
          <w:color w:val="1C1C1C"/>
          <w:sz w:val="21"/>
          <w:szCs w:val="21"/>
        </w:rPr>
        <w:t> </w:t>
      </w:r>
    </w:p>
    <w:p w14:paraId="178AD084" w14:textId="77777777" w:rsidR="00A569D5" w:rsidRPr="00ED3E27" w:rsidRDefault="00A569D5" w:rsidP="00A569D5">
      <w:pPr>
        <w:shd w:val="clear" w:color="auto" w:fill="FFFFFF"/>
        <w:spacing w:before="100" w:beforeAutospacing="1" w:after="100" w:afterAutospacing="1" w:line="254" w:lineRule="atLeast"/>
        <w:rPr>
          <w:color w:val="1C1C1C"/>
          <w:sz w:val="28"/>
          <w:szCs w:val="28"/>
        </w:rPr>
      </w:pPr>
      <w:r w:rsidRPr="00843F33">
        <w:rPr>
          <w:color w:val="1C1C1C"/>
          <w:sz w:val="28"/>
          <w:szCs w:val="28"/>
        </w:rPr>
        <w:t>ВИРІШИВ:</w:t>
      </w:r>
    </w:p>
    <w:p w14:paraId="436E086F" w14:textId="7E30CB27" w:rsidR="00A569D5" w:rsidRPr="00DF318B" w:rsidRDefault="00A569D5" w:rsidP="00A569D5">
      <w:pPr>
        <w:tabs>
          <w:tab w:val="left" w:pos="728"/>
          <w:tab w:val="left" w:pos="3330"/>
        </w:tabs>
        <w:jc w:val="both"/>
        <w:rPr>
          <w:sz w:val="28"/>
          <w:szCs w:val="28"/>
        </w:rPr>
      </w:pPr>
      <w:r>
        <w:rPr>
          <w:color w:val="1C1C1C"/>
          <w:sz w:val="28"/>
          <w:szCs w:val="28"/>
        </w:rPr>
        <w:t xml:space="preserve">          1. Інформацію</w:t>
      </w:r>
      <w:r w:rsidRPr="00C036F5">
        <w:rPr>
          <w:color w:val="1C1C1C"/>
          <w:sz w:val="28"/>
          <w:szCs w:val="28"/>
        </w:rPr>
        <w:t xml:space="preserve"> </w:t>
      </w:r>
      <w:r>
        <w:rPr>
          <w:color w:val="1C1C1C"/>
          <w:sz w:val="28"/>
          <w:szCs w:val="28"/>
        </w:rPr>
        <w:t xml:space="preserve">директора комунальної установи «Центр надання соціальних послуг Сіверської міської ради Бахмутського району Донецької області»  Саржевської Тетяни Павлівни </w:t>
      </w:r>
      <w:r>
        <w:rPr>
          <w:sz w:val="28"/>
          <w:szCs w:val="28"/>
        </w:rPr>
        <w:t xml:space="preserve"> </w:t>
      </w:r>
      <w:r>
        <w:rPr>
          <w:rFonts w:eastAsia="Batang"/>
          <w:sz w:val="28"/>
          <w:szCs w:val="28"/>
        </w:rPr>
        <w:t xml:space="preserve">про підсумки роботи Центру </w:t>
      </w:r>
      <w:r w:rsidR="00230B89">
        <w:rPr>
          <w:rFonts w:eastAsia="Batang"/>
          <w:sz w:val="28"/>
          <w:szCs w:val="28"/>
        </w:rPr>
        <w:t xml:space="preserve"> за </w:t>
      </w:r>
      <w:r>
        <w:rPr>
          <w:rFonts w:eastAsia="Batang"/>
          <w:sz w:val="28"/>
          <w:szCs w:val="28"/>
        </w:rPr>
        <w:t xml:space="preserve"> 20</w:t>
      </w:r>
      <w:r w:rsidRPr="00AE3FA0">
        <w:rPr>
          <w:rFonts w:eastAsia="Batang"/>
          <w:sz w:val="28"/>
          <w:szCs w:val="28"/>
        </w:rPr>
        <w:t>20</w:t>
      </w:r>
      <w:r>
        <w:rPr>
          <w:rFonts w:eastAsia="Batang"/>
          <w:sz w:val="28"/>
          <w:szCs w:val="28"/>
        </w:rPr>
        <w:t xml:space="preserve"> рік </w:t>
      </w:r>
      <w:r w:rsidRPr="00843F33">
        <w:rPr>
          <w:color w:val="1C1C1C"/>
          <w:sz w:val="28"/>
          <w:szCs w:val="28"/>
        </w:rPr>
        <w:t>прийняти до відома.</w:t>
      </w:r>
    </w:p>
    <w:p w14:paraId="6F4651CE" w14:textId="7BFADC18" w:rsidR="00A569D5" w:rsidRPr="006818BC" w:rsidRDefault="00A569D5" w:rsidP="00A569D5">
      <w:pPr>
        <w:shd w:val="clear" w:color="auto" w:fill="FFFFFF"/>
        <w:spacing w:before="100" w:beforeAutospacing="1" w:after="100" w:afterAutospacing="1" w:line="254" w:lineRule="atLeast"/>
        <w:ind w:firstLine="708"/>
        <w:jc w:val="both"/>
        <w:rPr>
          <w:rFonts w:eastAsia="Batang"/>
          <w:sz w:val="28"/>
          <w:szCs w:val="28"/>
        </w:rPr>
      </w:pPr>
      <w:r>
        <w:rPr>
          <w:color w:val="1C1C1C"/>
          <w:sz w:val="28"/>
          <w:szCs w:val="28"/>
        </w:rPr>
        <w:t xml:space="preserve">2. Визнати роботу комунальної установи «Центр надання соціальних послуг Сіверської міської ради Бахмутського району Донецької області» </w:t>
      </w:r>
      <w:r>
        <w:rPr>
          <w:rFonts w:eastAsia="Batang"/>
          <w:sz w:val="28"/>
          <w:szCs w:val="28"/>
        </w:rPr>
        <w:t xml:space="preserve"> (Саржевська) за 20</w:t>
      </w:r>
      <w:r w:rsidRPr="00AE3FA0">
        <w:rPr>
          <w:rFonts w:eastAsia="Batang"/>
          <w:sz w:val="28"/>
          <w:szCs w:val="28"/>
        </w:rPr>
        <w:t>20</w:t>
      </w:r>
      <w:r>
        <w:rPr>
          <w:rFonts w:eastAsia="Batang"/>
          <w:sz w:val="28"/>
          <w:szCs w:val="28"/>
        </w:rPr>
        <w:t xml:space="preserve"> рік</w:t>
      </w:r>
      <w:r>
        <w:rPr>
          <w:color w:val="1C1C1C"/>
          <w:sz w:val="28"/>
          <w:szCs w:val="28"/>
        </w:rPr>
        <w:t xml:space="preserve">  задовільною</w:t>
      </w:r>
      <w:r w:rsidRPr="00843F33">
        <w:rPr>
          <w:color w:val="1C1C1C"/>
          <w:sz w:val="28"/>
          <w:szCs w:val="28"/>
        </w:rPr>
        <w:t>.</w:t>
      </w:r>
    </w:p>
    <w:p w14:paraId="77BD309D" w14:textId="1D2DED3D" w:rsidR="00A569D5" w:rsidRPr="0010355B" w:rsidRDefault="00A569D5" w:rsidP="00A569D5">
      <w:pPr>
        <w:tabs>
          <w:tab w:val="left" w:pos="702"/>
        </w:tabs>
        <w:ind w:firstLine="709"/>
        <w:jc w:val="both"/>
        <w:rPr>
          <w:sz w:val="28"/>
          <w:szCs w:val="28"/>
        </w:rPr>
      </w:pPr>
      <w:r>
        <w:rPr>
          <w:color w:val="1C1C1C"/>
          <w:sz w:val="28"/>
          <w:szCs w:val="28"/>
        </w:rPr>
        <w:t>3.</w:t>
      </w:r>
      <w:r w:rsidRPr="00AE7A6C">
        <w:rPr>
          <w:color w:val="1C1C1C"/>
          <w:sz w:val="28"/>
          <w:szCs w:val="28"/>
        </w:rPr>
        <w:t xml:space="preserve"> </w:t>
      </w:r>
      <w:r>
        <w:rPr>
          <w:color w:val="1C1C1C"/>
          <w:sz w:val="28"/>
          <w:szCs w:val="28"/>
        </w:rPr>
        <w:t>Директору  комунальної установи «Центр надання соціальних послуг Сіверської міської ради Бахмутського району Донецької області (Саржевська)</w:t>
      </w:r>
      <w:r>
        <w:rPr>
          <w:sz w:val="28"/>
          <w:szCs w:val="28"/>
        </w:rPr>
        <w:t xml:space="preserve"> з</w:t>
      </w:r>
      <w:r>
        <w:rPr>
          <w:color w:val="1C1C1C"/>
          <w:sz w:val="28"/>
          <w:szCs w:val="28"/>
        </w:rPr>
        <w:t>абезпечити розміщення інформації</w:t>
      </w:r>
      <w:r>
        <w:rPr>
          <w:rFonts w:eastAsia="Batang"/>
          <w:sz w:val="28"/>
          <w:szCs w:val="28"/>
        </w:rPr>
        <w:t xml:space="preserve"> про підсумки роботи </w:t>
      </w:r>
      <w:r>
        <w:rPr>
          <w:color w:val="1C1C1C"/>
          <w:sz w:val="28"/>
          <w:szCs w:val="28"/>
        </w:rPr>
        <w:t xml:space="preserve">Центру </w:t>
      </w:r>
      <w:r>
        <w:rPr>
          <w:rFonts w:eastAsia="Batang"/>
          <w:sz w:val="28"/>
          <w:szCs w:val="28"/>
        </w:rPr>
        <w:t>за 20</w:t>
      </w:r>
      <w:r w:rsidRPr="00BF63F4">
        <w:rPr>
          <w:rFonts w:eastAsia="Batang"/>
          <w:sz w:val="28"/>
          <w:szCs w:val="28"/>
        </w:rPr>
        <w:t>20</w:t>
      </w:r>
      <w:r>
        <w:rPr>
          <w:rFonts w:eastAsia="Batang"/>
          <w:sz w:val="28"/>
          <w:szCs w:val="28"/>
        </w:rPr>
        <w:t xml:space="preserve"> рік</w:t>
      </w:r>
      <w:r>
        <w:rPr>
          <w:color w:val="1C1C1C"/>
          <w:sz w:val="28"/>
          <w:szCs w:val="28"/>
        </w:rPr>
        <w:t xml:space="preserve"> на офіційному веб-сайті</w:t>
      </w:r>
      <w:r w:rsidRPr="00843F33">
        <w:rPr>
          <w:color w:val="1C1C1C"/>
          <w:sz w:val="28"/>
          <w:szCs w:val="28"/>
        </w:rPr>
        <w:t> </w:t>
      </w:r>
      <w:r w:rsidRPr="0010355B">
        <w:rPr>
          <w:sz w:val="28"/>
          <w:szCs w:val="28"/>
        </w:rPr>
        <w:t>Сіверської міської</w:t>
      </w:r>
      <w:r>
        <w:rPr>
          <w:sz w:val="28"/>
          <w:szCs w:val="28"/>
        </w:rPr>
        <w:t xml:space="preserve"> ради</w:t>
      </w:r>
      <w:r w:rsidRPr="0010355B">
        <w:rPr>
          <w:sz w:val="28"/>
          <w:szCs w:val="28"/>
        </w:rPr>
        <w:t>.</w:t>
      </w:r>
    </w:p>
    <w:p w14:paraId="2FFEDCB7" w14:textId="77777777" w:rsidR="00A569D5" w:rsidRDefault="00A569D5" w:rsidP="00A569D5">
      <w:pPr>
        <w:shd w:val="clear" w:color="auto" w:fill="FFFFFF"/>
        <w:tabs>
          <w:tab w:val="left" w:pos="702"/>
        </w:tabs>
        <w:spacing w:before="100" w:beforeAutospacing="1" w:after="100" w:afterAutospacing="1" w:line="254" w:lineRule="atLeast"/>
        <w:jc w:val="both"/>
        <w:rPr>
          <w:color w:val="1C1C1C"/>
          <w:sz w:val="28"/>
          <w:szCs w:val="28"/>
        </w:rPr>
      </w:pPr>
    </w:p>
    <w:p w14:paraId="6BB42758" w14:textId="77777777" w:rsidR="00A569D5" w:rsidRDefault="00A569D5" w:rsidP="00A569D5">
      <w:pPr>
        <w:tabs>
          <w:tab w:val="left" w:pos="6660"/>
        </w:tabs>
        <w:jc w:val="both"/>
        <w:rPr>
          <w:sz w:val="28"/>
          <w:szCs w:val="28"/>
          <w:lang w:val="ru-RU"/>
        </w:rPr>
      </w:pPr>
      <w:r>
        <w:rPr>
          <w:sz w:val="28"/>
          <w:szCs w:val="28"/>
        </w:rPr>
        <w:t xml:space="preserve">Міський голова                                                                         </w:t>
      </w:r>
      <w:r>
        <w:rPr>
          <w:sz w:val="28"/>
          <w:szCs w:val="28"/>
          <w:lang w:val="ru-RU"/>
        </w:rPr>
        <w:t xml:space="preserve">А.О.Черняєв </w:t>
      </w:r>
    </w:p>
    <w:p w14:paraId="6DD3131C" w14:textId="77777777" w:rsidR="00900219" w:rsidRDefault="00900219" w:rsidP="00A569D5">
      <w:pPr>
        <w:tabs>
          <w:tab w:val="left" w:pos="6660"/>
        </w:tabs>
        <w:jc w:val="both"/>
        <w:rPr>
          <w:sz w:val="28"/>
          <w:szCs w:val="28"/>
          <w:lang w:val="ru-RU"/>
        </w:rPr>
      </w:pPr>
    </w:p>
    <w:p w14:paraId="55910AD6" w14:textId="77777777" w:rsidR="00900219" w:rsidRDefault="00900219" w:rsidP="00A569D5">
      <w:pPr>
        <w:tabs>
          <w:tab w:val="left" w:pos="6660"/>
        </w:tabs>
        <w:jc w:val="both"/>
        <w:rPr>
          <w:sz w:val="28"/>
          <w:szCs w:val="28"/>
          <w:lang w:val="ru-RU"/>
        </w:rPr>
      </w:pPr>
    </w:p>
    <w:p w14:paraId="3859A2B6" w14:textId="77777777" w:rsidR="00900219" w:rsidRDefault="00900219" w:rsidP="00A569D5">
      <w:pPr>
        <w:tabs>
          <w:tab w:val="left" w:pos="6660"/>
        </w:tabs>
        <w:jc w:val="both"/>
        <w:rPr>
          <w:sz w:val="28"/>
          <w:szCs w:val="28"/>
          <w:lang w:val="ru-RU"/>
        </w:rPr>
      </w:pPr>
    </w:p>
    <w:p w14:paraId="2EA15172" w14:textId="77777777" w:rsidR="00900219" w:rsidRPr="00166EA9" w:rsidRDefault="00900219" w:rsidP="00900219">
      <w:pPr>
        <w:ind w:hanging="13"/>
        <w:jc w:val="center"/>
        <w:rPr>
          <w:sz w:val="28"/>
          <w:szCs w:val="26"/>
          <w:lang w:val="en-US"/>
        </w:rPr>
      </w:pPr>
      <w:r w:rsidRPr="00166EA9">
        <w:rPr>
          <w:sz w:val="28"/>
          <w:szCs w:val="26"/>
        </w:rPr>
        <w:object w:dxaOrig="886" w:dyaOrig="1137" w14:anchorId="1EA1575D">
          <v:shape id="_x0000_i1026" type="#_x0000_t75" style="width:33.8pt;height:43.2pt" o:ole="" filled="t">
            <v:fill color2="black"/>
            <v:imagedata r:id="rId6" o:title=""/>
          </v:shape>
          <o:OLEObject Type="Embed" ProgID="Word.Picture.8" ShapeID="_x0000_i1026" DrawAspect="Content" ObjectID="_1678524732" r:id="rId8"/>
        </w:object>
      </w:r>
    </w:p>
    <w:p w14:paraId="7DBE40E7" w14:textId="77777777" w:rsidR="00900219" w:rsidRPr="00166EA9" w:rsidRDefault="00900219" w:rsidP="00900219">
      <w:pPr>
        <w:ind w:hanging="13"/>
        <w:jc w:val="center"/>
        <w:rPr>
          <w:b/>
          <w:sz w:val="28"/>
          <w:szCs w:val="26"/>
        </w:rPr>
      </w:pPr>
      <w:r w:rsidRPr="00166EA9">
        <w:rPr>
          <w:b/>
          <w:sz w:val="28"/>
          <w:szCs w:val="26"/>
        </w:rPr>
        <w:t>УКРАЇНА</w:t>
      </w:r>
    </w:p>
    <w:p w14:paraId="06CCCA7E" w14:textId="77777777" w:rsidR="00900219" w:rsidRPr="00166EA9" w:rsidRDefault="00900219" w:rsidP="00900219">
      <w:pPr>
        <w:jc w:val="center"/>
        <w:rPr>
          <w:b/>
          <w:sz w:val="28"/>
          <w:szCs w:val="26"/>
        </w:rPr>
      </w:pPr>
      <w:r w:rsidRPr="00166EA9">
        <w:rPr>
          <w:b/>
          <w:sz w:val="28"/>
          <w:szCs w:val="26"/>
        </w:rPr>
        <w:t xml:space="preserve">СІВЕРСЬКА  МІСЬКА  РАДА </w:t>
      </w:r>
    </w:p>
    <w:p w14:paraId="7980FEE4" w14:textId="77777777" w:rsidR="00900219" w:rsidRPr="00166EA9" w:rsidRDefault="00900219" w:rsidP="00900219">
      <w:pPr>
        <w:jc w:val="center"/>
        <w:rPr>
          <w:b/>
          <w:sz w:val="28"/>
          <w:szCs w:val="26"/>
        </w:rPr>
      </w:pPr>
      <w:r w:rsidRPr="00166EA9">
        <w:rPr>
          <w:b/>
          <w:sz w:val="28"/>
          <w:szCs w:val="26"/>
        </w:rPr>
        <w:t>БАХМУТСЬКОГО  РАЙОНУ  ДОНЕЦЬКОЇ ОБЛАСТІ</w:t>
      </w:r>
    </w:p>
    <w:p w14:paraId="64BF56BB" w14:textId="77777777" w:rsidR="00900219" w:rsidRPr="00166EA9" w:rsidRDefault="00900219" w:rsidP="00900219">
      <w:pPr>
        <w:jc w:val="center"/>
        <w:rPr>
          <w:b/>
          <w:sz w:val="28"/>
          <w:szCs w:val="26"/>
        </w:rPr>
      </w:pPr>
      <w:r w:rsidRPr="00166EA9">
        <w:rPr>
          <w:b/>
          <w:sz w:val="28"/>
          <w:szCs w:val="26"/>
        </w:rPr>
        <w:t>ВИКОНАВЧИЙ  КОМІТЕТ</w:t>
      </w:r>
    </w:p>
    <w:p w14:paraId="1B6F1EF9" w14:textId="77777777" w:rsidR="00900219" w:rsidRPr="00166EA9" w:rsidRDefault="00900219" w:rsidP="00900219">
      <w:pPr>
        <w:jc w:val="center"/>
        <w:rPr>
          <w:b/>
          <w:sz w:val="28"/>
          <w:szCs w:val="26"/>
        </w:rPr>
      </w:pPr>
    </w:p>
    <w:p w14:paraId="11040489" w14:textId="77777777" w:rsidR="00900219" w:rsidRPr="00166EA9" w:rsidRDefault="00900219" w:rsidP="00900219">
      <w:pPr>
        <w:jc w:val="center"/>
        <w:rPr>
          <w:b/>
          <w:i/>
          <w:sz w:val="28"/>
          <w:szCs w:val="26"/>
        </w:rPr>
      </w:pPr>
      <w:r w:rsidRPr="00166EA9">
        <w:rPr>
          <w:sz w:val="28"/>
          <w:szCs w:val="26"/>
        </w:rPr>
        <w:t xml:space="preserve"> </w:t>
      </w:r>
      <w:r w:rsidRPr="00166EA9">
        <w:rPr>
          <w:b/>
          <w:sz w:val="28"/>
          <w:szCs w:val="26"/>
        </w:rPr>
        <w:t>Р І Ш Е Н Н Я</w:t>
      </w:r>
    </w:p>
    <w:p w14:paraId="622EB995" w14:textId="77777777" w:rsidR="00900219" w:rsidRPr="00166EA9" w:rsidRDefault="00900219" w:rsidP="00900219">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0020E9" w:rsidRPr="00166EA9" w14:paraId="1307D30E" w14:textId="77777777" w:rsidTr="00900219">
        <w:trPr>
          <w:trHeight w:val="425"/>
          <w:jc w:val="center"/>
        </w:trPr>
        <w:tc>
          <w:tcPr>
            <w:tcW w:w="3095" w:type="dxa"/>
          </w:tcPr>
          <w:p w14:paraId="359283B6" w14:textId="4251A5E9" w:rsidR="000020E9" w:rsidRPr="00166EA9" w:rsidRDefault="000020E9" w:rsidP="000020E9">
            <w:pPr>
              <w:pStyle w:val="ae"/>
              <w:tabs>
                <w:tab w:val="left" w:pos="4680"/>
                <w:tab w:val="left" w:pos="6804"/>
              </w:tabs>
              <w:rPr>
                <w:b w:val="0"/>
                <w:sz w:val="28"/>
                <w:szCs w:val="26"/>
              </w:rPr>
            </w:pPr>
            <w:r>
              <w:rPr>
                <w:sz w:val="28"/>
                <w:szCs w:val="26"/>
              </w:rPr>
              <w:t>23.03.2021</w:t>
            </w:r>
          </w:p>
        </w:tc>
        <w:tc>
          <w:tcPr>
            <w:tcW w:w="3096" w:type="dxa"/>
          </w:tcPr>
          <w:p w14:paraId="50D3BD40" w14:textId="07072184" w:rsidR="000020E9" w:rsidRPr="00166EA9" w:rsidRDefault="000020E9" w:rsidP="000020E9">
            <w:pPr>
              <w:pStyle w:val="ae"/>
              <w:tabs>
                <w:tab w:val="left" w:pos="4680"/>
                <w:tab w:val="left" w:pos="6804"/>
              </w:tabs>
              <w:rPr>
                <w:b w:val="0"/>
                <w:sz w:val="28"/>
                <w:szCs w:val="26"/>
              </w:rPr>
            </w:pPr>
            <w:r w:rsidRPr="00166EA9">
              <w:rPr>
                <w:b w:val="0"/>
                <w:sz w:val="28"/>
                <w:szCs w:val="26"/>
              </w:rPr>
              <w:t>Сіверськ</w:t>
            </w:r>
          </w:p>
        </w:tc>
        <w:tc>
          <w:tcPr>
            <w:tcW w:w="3096" w:type="dxa"/>
          </w:tcPr>
          <w:p w14:paraId="66101BCF" w14:textId="415D9450" w:rsidR="000020E9" w:rsidRPr="00A569D5"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108</w:t>
            </w:r>
          </w:p>
        </w:tc>
      </w:tr>
    </w:tbl>
    <w:p w14:paraId="61C3FA54" w14:textId="77777777" w:rsidR="00900219" w:rsidRDefault="00900219" w:rsidP="00A569D5">
      <w:pPr>
        <w:tabs>
          <w:tab w:val="left" w:pos="6660"/>
        </w:tabs>
        <w:jc w:val="both"/>
        <w:rPr>
          <w:sz w:val="28"/>
          <w:szCs w:val="28"/>
          <w:lang w:val="ru-RU"/>
        </w:rPr>
      </w:pPr>
    </w:p>
    <w:p w14:paraId="069574C0" w14:textId="77777777" w:rsidR="00900219" w:rsidRDefault="00900219" w:rsidP="00900219">
      <w:pPr>
        <w:rPr>
          <w:sz w:val="28"/>
          <w:szCs w:val="28"/>
        </w:rPr>
      </w:pPr>
      <w:r>
        <w:rPr>
          <w:sz w:val="28"/>
          <w:szCs w:val="28"/>
        </w:rPr>
        <w:t xml:space="preserve">Про  затвердження  Порядку  надання  </w:t>
      </w:r>
    </w:p>
    <w:p w14:paraId="79B28BA7" w14:textId="77777777" w:rsidR="00900219" w:rsidRDefault="00900219" w:rsidP="00900219">
      <w:pPr>
        <w:rPr>
          <w:sz w:val="28"/>
          <w:szCs w:val="28"/>
        </w:rPr>
      </w:pPr>
      <w:r>
        <w:rPr>
          <w:sz w:val="28"/>
          <w:szCs w:val="28"/>
        </w:rPr>
        <w:t xml:space="preserve">соціальних  послуг  на  безоплатній, </w:t>
      </w:r>
    </w:p>
    <w:p w14:paraId="0E2D6228" w14:textId="6AFD4405" w:rsidR="00900219" w:rsidRDefault="00900219" w:rsidP="00900219">
      <w:pPr>
        <w:rPr>
          <w:sz w:val="28"/>
          <w:szCs w:val="28"/>
        </w:rPr>
      </w:pPr>
      <w:r>
        <w:rPr>
          <w:sz w:val="28"/>
          <w:szCs w:val="28"/>
        </w:rPr>
        <w:t xml:space="preserve">диференційованій та  платній основі   </w:t>
      </w:r>
    </w:p>
    <w:p w14:paraId="112768A2" w14:textId="77777777" w:rsidR="00900219" w:rsidRDefault="00900219" w:rsidP="00900219">
      <w:pPr>
        <w:rPr>
          <w:sz w:val="28"/>
          <w:szCs w:val="28"/>
        </w:rPr>
      </w:pPr>
      <w:r>
        <w:rPr>
          <w:sz w:val="28"/>
          <w:szCs w:val="28"/>
        </w:rPr>
        <w:t xml:space="preserve">комунальною установою  «Центр надання </w:t>
      </w:r>
    </w:p>
    <w:p w14:paraId="1D292791" w14:textId="284050A9" w:rsidR="00900219" w:rsidRDefault="00900219" w:rsidP="00900219">
      <w:pPr>
        <w:rPr>
          <w:sz w:val="28"/>
          <w:szCs w:val="28"/>
        </w:rPr>
      </w:pPr>
      <w:r>
        <w:rPr>
          <w:sz w:val="28"/>
          <w:szCs w:val="28"/>
        </w:rPr>
        <w:t>соціальних послуг Сіверської міської ради</w:t>
      </w:r>
      <w:r>
        <w:rPr>
          <w:sz w:val="28"/>
          <w:szCs w:val="28"/>
        </w:rPr>
        <w:br/>
        <w:t>Бахмутського  району  Донецької  області»</w:t>
      </w:r>
    </w:p>
    <w:p w14:paraId="4EDF975A" w14:textId="77777777" w:rsidR="00900219" w:rsidRDefault="00900219" w:rsidP="00900219">
      <w:pPr>
        <w:tabs>
          <w:tab w:val="left" w:pos="900"/>
          <w:tab w:val="left" w:pos="7020"/>
        </w:tabs>
        <w:jc w:val="both"/>
        <w:rPr>
          <w:color w:val="000000"/>
          <w:sz w:val="28"/>
          <w:szCs w:val="28"/>
        </w:rPr>
      </w:pPr>
    </w:p>
    <w:p w14:paraId="72BE41F1" w14:textId="486485C7" w:rsidR="00900219" w:rsidRDefault="00900219" w:rsidP="00900219">
      <w:pPr>
        <w:shd w:val="clear" w:color="auto" w:fill="FFFFFF"/>
        <w:ind w:firstLine="360"/>
        <w:jc w:val="both"/>
        <w:rPr>
          <w:color w:val="000000"/>
          <w:sz w:val="28"/>
          <w:szCs w:val="28"/>
        </w:rPr>
      </w:pPr>
      <w:r>
        <w:rPr>
          <w:color w:val="000000"/>
          <w:sz w:val="28"/>
          <w:szCs w:val="28"/>
        </w:rPr>
        <w:tab/>
      </w:r>
      <w:r w:rsidRPr="003556C3">
        <w:rPr>
          <w:color w:val="000000"/>
          <w:sz w:val="28"/>
          <w:szCs w:val="28"/>
        </w:rPr>
        <w:t xml:space="preserve">З  метою  врегулювання  питання  надання  ЦНСП  Сіверської  міської  ради безоплатних, диференційованих  та  платних  соціальних  послуг  мешканцям  Сіверської  </w:t>
      </w:r>
      <w:r w:rsidR="00230B89">
        <w:rPr>
          <w:color w:val="000000"/>
          <w:sz w:val="28"/>
          <w:szCs w:val="28"/>
        </w:rPr>
        <w:t xml:space="preserve">міської </w:t>
      </w:r>
      <w:r w:rsidRPr="003556C3">
        <w:rPr>
          <w:color w:val="000000"/>
          <w:sz w:val="28"/>
          <w:szCs w:val="28"/>
        </w:rPr>
        <w:t>територіальної  громади</w:t>
      </w:r>
      <w:r>
        <w:rPr>
          <w:color w:val="000000"/>
          <w:sz w:val="28"/>
          <w:szCs w:val="28"/>
        </w:rPr>
        <w:t xml:space="preserve">, </w:t>
      </w:r>
      <w:r w:rsidRPr="003556C3">
        <w:rPr>
          <w:color w:val="000000"/>
          <w:sz w:val="28"/>
          <w:szCs w:val="28"/>
        </w:rPr>
        <w:t xml:space="preserve"> відповідно  до  </w:t>
      </w:r>
      <w:r w:rsidRPr="00954FE2">
        <w:rPr>
          <w:sz w:val="28"/>
          <w:szCs w:val="28"/>
        </w:rPr>
        <w:t>постанов Кабінету Міністрів України:</w:t>
      </w:r>
      <w:r>
        <w:rPr>
          <w:sz w:val="28"/>
          <w:szCs w:val="28"/>
        </w:rPr>
        <w:t xml:space="preserve"> </w:t>
      </w:r>
      <w:hyperlink r:id="rId9" w:history="1">
        <w:r>
          <w:rPr>
            <w:rStyle w:val="af0"/>
            <w:color w:val="auto"/>
            <w:sz w:val="28"/>
            <w:szCs w:val="28"/>
            <w:u w:val="none"/>
          </w:rPr>
          <w:t>від 01.06.2020</w:t>
        </w:r>
        <w:r w:rsidRPr="00900219">
          <w:rPr>
            <w:rStyle w:val="af0"/>
            <w:color w:val="auto"/>
            <w:sz w:val="28"/>
            <w:szCs w:val="28"/>
            <w:u w:val="none"/>
          </w:rPr>
          <w:t xml:space="preserve"> № 429 «Про затвердження Порядку установлення диференційованої плати за надання соціальних послуг»</w:t>
        </w:r>
      </w:hyperlink>
      <w:r w:rsidRPr="00900219">
        <w:rPr>
          <w:sz w:val="28"/>
          <w:szCs w:val="28"/>
        </w:rPr>
        <w:t>,</w:t>
      </w:r>
      <w:r w:rsidRPr="003D5E92">
        <w:rPr>
          <w:sz w:val="28"/>
          <w:szCs w:val="28"/>
        </w:rPr>
        <w:t xml:space="preserve"> </w:t>
      </w:r>
      <w:r w:rsidRPr="00954FE2">
        <w:rPr>
          <w:color w:val="000000"/>
          <w:sz w:val="28"/>
          <w:szCs w:val="28"/>
        </w:rPr>
        <w:t>від 01.06.2020</w:t>
      </w:r>
      <w:r w:rsidRPr="00900219">
        <w:rPr>
          <w:color w:val="000000"/>
          <w:sz w:val="28"/>
          <w:szCs w:val="28"/>
        </w:rPr>
        <w:t xml:space="preserve"> </w:t>
      </w:r>
      <w:r w:rsidRPr="00954FE2">
        <w:rPr>
          <w:color w:val="000000"/>
          <w:sz w:val="28"/>
          <w:szCs w:val="28"/>
        </w:rPr>
        <w:t>№ 587 «Про організацію надання соціальних послуг»</w:t>
      </w:r>
      <w:r w:rsidRPr="00954FE2">
        <w:rPr>
          <w:sz w:val="28"/>
          <w:szCs w:val="28"/>
        </w:rPr>
        <w:t xml:space="preserve">, від  03.03.2020 № 177 «Деякі  питання  діяльності  центрів  надання  соціальних  послуг», від </w:t>
      </w:r>
      <w:r>
        <w:rPr>
          <w:sz w:val="28"/>
          <w:szCs w:val="28"/>
        </w:rPr>
        <w:t>0</w:t>
      </w:r>
      <w:r w:rsidRPr="00954FE2">
        <w:rPr>
          <w:sz w:val="28"/>
          <w:szCs w:val="28"/>
        </w:rPr>
        <w:t>1</w:t>
      </w:r>
      <w:r>
        <w:rPr>
          <w:sz w:val="28"/>
          <w:szCs w:val="28"/>
        </w:rPr>
        <w:t xml:space="preserve">.06.2020 </w:t>
      </w:r>
      <w:r w:rsidRPr="00954FE2">
        <w:rPr>
          <w:sz w:val="28"/>
          <w:szCs w:val="28"/>
        </w:rPr>
        <w:t xml:space="preserve"> № 428  «Про  затвердження  Порядку  регулювання  тарифів  на  соціальні  послуги»</w:t>
      </w:r>
      <w:r>
        <w:rPr>
          <w:sz w:val="28"/>
          <w:szCs w:val="28"/>
        </w:rPr>
        <w:t>;</w:t>
      </w:r>
      <w:r w:rsidRPr="00954FE2">
        <w:rPr>
          <w:sz w:val="28"/>
          <w:szCs w:val="28"/>
        </w:rPr>
        <w:t xml:space="preserve"> </w:t>
      </w:r>
      <w:r w:rsidRPr="00954FE2">
        <w:rPr>
          <w:color w:val="000000"/>
          <w:sz w:val="28"/>
          <w:szCs w:val="28"/>
        </w:rPr>
        <w:t>наказу Міністерства соціальної політики України від 16.06.2020</w:t>
      </w:r>
      <w:r>
        <w:rPr>
          <w:color w:val="000000"/>
          <w:sz w:val="28"/>
          <w:szCs w:val="28"/>
        </w:rPr>
        <w:t xml:space="preserve"> </w:t>
      </w:r>
      <w:hyperlink r:id="rId10" w:anchor="Text" w:tgtFrame="_blank" w:history="1">
        <w:r w:rsidRPr="00954FE2">
          <w:rPr>
            <w:color w:val="000000"/>
            <w:sz w:val="28"/>
            <w:szCs w:val="28"/>
          </w:rPr>
          <w:t>№</w:t>
        </w:r>
        <w:r>
          <w:rPr>
            <w:color w:val="000000"/>
            <w:sz w:val="28"/>
            <w:szCs w:val="28"/>
          </w:rPr>
          <w:t xml:space="preserve"> </w:t>
        </w:r>
        <w:r w:rsidRPr="00954FE2">
          <w:rPr>
            <w:color w:val="000000"/>
            <w:sz w:val="28"/>
            <w:szCs w:val="28"/>
          </w:rPr>
          <w:t>419</w:t>
        </w:r>
      </w:hyperlink>
      <w:r w:rsidRPr="00954FE2">
        <w:rPr>
          <w:color w:val="000000"/>
          <w:sz w:val="28"/>
          <w:szCs w:val="28"/>
        </w:rPr>
        <w:t> </w:t>
      </w:r>
      <w:r>
        <w:rPr>
          <w:color w:val="000000"/>
          <w:sz w:val="28"/>
          <w:szCs w:val="28"/>
        </w:rPr>
        <w:t xml:space="preserve"> «Про </w:t>
      </w:r>
      <w:r w:rsidRPr="00954FE2">
        <w:rPr>
          <w:color w:val="000000"/>
          <w:sz w:val="28"/>
          <w:szCs w:val="28"/>
        </w:rPr>
        <w:t>затвердження Методики обчислення середньомісячного сукупного доходу сім'ї для надання соціальних послуг»</w:t>
      </w:r>
      <w:r>
        <w:rPr>
          <w:color w:val="000000"/>
          <w:sz w:val="28"/>
          <w:szCs w:val="28"/>
        </w:rPr>
        <w:t>,  враховуючи Закон</w:t>
      </w:r>
      <w:r w:rsidRPr="003556C3">
        <w:rPr>
          <w:color w:val="000000"/>
          <w:sz w:val="28"/>
          <w:szCs w:val="28"/>
        </w:rPr>
        <w:t xml:space="preserve">  України  «Про  соціальні  послуги»</w:t>
      </w:r>
      <w:r w:rsidRPr="00954FE2">
        <w:rPr>
          <w:sz w:val="28"/>
          <w:szCs w:val="28"/>
        </w:rPr>
        <w:t xml:space="preserve"> </w:t>
      </w:r>
      <w:r>
        <w:rPr>
          <w:color w:val="000000"/>
          <w:sz w:val="28"/>
          <w:szCs w:val="28"/>
        </w:rPr>
        <w:t>керуючись  статтями  34, 52  Закону  України  «Про  місцеве  самоврядування  в  Україні», виконком  міської  ради</w:t>
      </w:r>
    </w:p>
    <w:p w14:paraId="493C68A4" w14:textId="77777777" w:rsidR="00900219" w:rsidRPr="00C93973" w:rsidRDefault="00900219" w:rsidP="00900219">
      <w:pPr>
        <w:shd w:val="clear" w:color="auto" w:fill="FFFFFF"/>
        <w:ind w:firstLine="360"/>
        <w:jc w:val="both"/>
        <w:rPr>
          <w:sz w:val="28"/>
          <w:szCs w:val="28"/>
        </w:rPr>
      </w:pPr>
    </w:p>
    <w:p w14:paraId="07F4AA1F" w14:textId="77777777" w:rsidR="00900219" w:rsidRDefault="00900219" w:rsidP="00900219">
      <w:pPr>
        <w:shd w:val="clear" w:color="auto" w:fill="FFFFFF"/>
        <w:jc w:val="both"/>
        <w:rPr>
          <w:color w:val="000000"/>
          <w:sz w:val="28"/>
          <w:szCs w:val="28"/>
        </w:rPr>
      </w:pPr>
      <w:r>
        <w:rPr>
          <w:color w:val="000000"/>
          <w:sz w:val="28"/>
          <w:szCs w:val="28"/>
        </w:rPr>
        <w:t>ВИРІШИВ:</w:t>
      </w:r>
    </w:p>
    <w:p w14:paraId="2D873425" w14:textId="77777777" w:rsidR="00900219" w:rsidRDefault="00900219" w:rsidP="00900219">
      <w:pPr>
        <w:shd w:val="clear" w:color="auto" w:fill="FFFFFF"/>
        <w:jc w:val="both"/>
        <w:rPr>
          <w:color w:val="000000"/>
          <w:sz w:val="28"/>
          <w:szCs w:val="28"/>
        </w:rPr>
      </w:pPr>
    </w:p>
    <w:p w14:paraId="502F2C92" w14:textId="77777777" w:rsidR="00900219" w:rsidRDefault="00900219" w:rsidP="00900219">
      <w:pPr>
        <w:shd w:val="clear" w:color="auto" w:fill="FFFFFF"/>
        <w:ind w:firstLine="708"/>
        <w:jc w:val="both"/>
        <w:rPr>
          <w:sz w:val="28"/>
          <w:szCs w:val="28"/>
        </w:rPr>
      </w:pPr>
      <w:r>
        <w:rPr>
          <w:sz w:val="28"/>
          <w:szCs w:val="28"/>
        </w:rPr>
        <w:t>1.  Затвердити:</w:t>
      </w:r>
    </w:p>
    <w:p w14:paraId="3CCDB78E" w14:textId="46632F39" w:rsidR="00900219" w:rsidRDefault="00900219" w:rsidP="00900219">
      <w:pPr>
        <w:shd w:val="clear" w:color="auto" w:fill="FFFFFF"/>
        <w:ind w:firstLine="708"/>
        <w:jc w:val="both"/>
        <w:rPr>
          <w:sz w:val="28"/>
          <w:szCs w:val="28"/>
        </w:rPr>
      </w:pPr>
      <w:r>
        <w:rPr>
          <w:sz w:val="28"/>
          <w:szCs w:val="28"/>
        </w:rPr>
        <w:t>1.1. Порядок  надання  соціальних  послуг  на  безоплатній, диференційованій та  платній  основі  комунальною  установою  «Центр  надання  соціальних  послуг  Сіверської  міської  ради Бахмутського  району  Донецької  області» (додаток 1).</w:t>
      </w:r>
    </w:p>
    <w:p w14:paraId="3B07863F" w14:textId="77777777" w:rsidR="00900219" w:rsidRDefault="00900219" w:rsidP="00900219">
      <w:pPr>
        <w:shd w:val="clear" w:color="auto" w:fill="FFFFFF"/>
        <w:ind w:firstLine="708"/>
        <w:jc w:val="both"/>
        <w:rPr>
          <w:sz w:val="28"/>
          <w:szCs w:val="28"/>
        </w:rPr>
      </w:pPr>
      <w:r>
        <w:rPr>
          <w:sz w:val="28"/>
          <w:szCs w:val="28"/>
        </w:rPr>
        <w:t>1.2. Перелік  та  тарифи  на  послуги  на  платній/ диференційованій  основі, які  надаються  комунальною  установою  «Центр  надання  соціальних  послуг  Сіверської  міської  ради Бахмутського  району  Донецької  області» (додаток 2).</w:t>
      </w:r>
    </w:p>
    <w:p w14:paraId="2AB5F98D" w14:textId="77777777" w:rsidR="00900219" w:rsidRPr="00C93973" w:rsidRDefault="00900219" w:rsidP="00900219">
      <w:pPr>
        <w:shd w:val="clear" w:color="auto" w:fill="FFFFFF"/>
        <w:ind w:firstLine="708"/>
        <w:jc w:val="both"/>
        <w:rPr>
          <w:sz w:val="28"/>
          <w:szCs w:val="28"/>
        </w:rPr>
      </w:pPr>
    </w:p>
    <w:p w14:paraId="223367D2" w14:textId="77777777" w:rsidR="00900219" w:rsidRDefault="00900219" w:rsidP="00900219">
      <w:pPr>
        <w:ind w:firstLine="708"/>
        <w:jc w:val="both"/>
        <w:rPr>
          <w:sz w:val="28"/>
          <w:szCs w:val="28"/>
        </w:rPr>
      </w:pPr>
      <w:r>
        <w:rPr>
          <w:sz w:val="28"/>
          <w:szCs w:val="28"/>
        </w:rPr>
        <w:lastRenderedPageBreak/>
        <w:t>2. Організаційне  виконання  даного  рішення  покласти  на  директора  КУ «Центр  надання  соціальних  послуг  Сіверської  міської  ради  Бахмутського  району  Донецької  області» (Саржевська).</w:t>
      </w:r>
    </w:p>
    <w:p w14:paraId="661770A7" w14:textId="77777777" w:rsidR="00900219" w:rsidRDefault="00900219" w:rsidP="00900219">
      <w:pPr>
        <w:ind w:firstLine="708"/>
        <w:jc w:val="both"/>
        <w:rPr>
          <w:sz w:val="28"/>
          <w:szCs w:val="28"/>
        </w:rPr>
      </w:pPr>
    </w:p>
    <w:p w14:paraId="2922B5B6" w14:textId="77777777" w:rsidR="00900219" w:rsidRDefault="00900219" w:rsidP="00900219">
      <w:pPr>
        <w:ind w:firstLine="708"/>
        <w:jc w:val="both"/>
        <w:rPr>
          <w:sz w:val="28"/>
          <w:szCs w:val="28"/>
        </w:rPr>
      </w:pPr>
      <w:r>
        <w:rPr>
          <w:sz w:val="28"/>
          <w:szCs w:val="28"/>
        </w:rPr>
        <w:t>3. Координаційне  забезпечення  виконання  рішення  покласти  на  заступника  міського  голови  з  питань  діяльності  виконавчих  органів  ради Коваленко  Ірину  Євгеніївну.</w:t>
      </w:r>
    </w:p>
    <w:p w14:paraId="33A1D977" w14:textId="77777777" w:rsidR="00900219" w:rsidRDefault="00900219" w:rsidP="00900219">
      <w:pPr>
        <w:jc w:val="both"/>
        <w:rPr>
          <w:sz w:val="28"/>
          <w:szCs w:val="28"/>
        </w:rPr>
      </w:pPr>
    </w:p>
    <w:p w14:paraId="2C49936E" w14:textId="77777777" w:rsidR="00900219" w:rsidRDefault="00900219" w:rsidP="00900219">
      <w:pPr>
        <w:jc w:val="both"/>
        <w:rPr>
          <w:sz w:val="28"/>
          <w:szCs w:val="28"/>
        </w:rPr>
      </w:pPr>
    </w:p>
    <w:p w14:paraId="1DA9B7DB" w14:textId="77777777" w:rsidR="00900219" w:rsidRDefault="00900219" w:rsidP="00900219">
      <w:pPr>
        <w:jc w:val="both"/>
        <w:rPr>
          <w:sz w:val="28"/>
          <w:szCs w:val="28"/>
        </w:rPr>
      </w:pPr>
    </w:p>
    <w:p w14:paraId="12FF1EAF" w14:textId="77777777" w:rsidR="00900219" w:rsidRDefault="00900219" w:rsidP="00900219">
      <w:pPr>
        <w:jc w:val="both"/>
        <w:rPr>
          <w:sz w:val="28"/>
          <w:szCs w:val="28"/>
        </w:rPr>
      </w:pPr>
    </w:p>
    <w:p w14:paraId="6320759B" w14:textId="77777777" w:rsidR="00900219" w:rsidRDefault="00900219" w:rsidP="00900219">
      <w:pPr>
        <w:jc w:val="both"/>
        <w:rPr>
          <w:sz w:val="28"/>
          <w:szCs w:val="28"/>
        </w:rPr>
      </w:pPr>
      <w:r>
        <w:rPr>
          <w:sz w:val="28"/>
          <w:szCs w:val="28"/>
        </w:rPr>
        <w:t>Міський  голова                                                                                  А. О. Черняєв</w:t>
      </w:r>
    </w:p>
    <w:p w14:paraId="6F4CB12B" w14:textId="77777777" w:rsidR="00900219" w:rsidRDefault="00900219" w:rsidP="00900219">
      <w:pPr>
        <w:ind w:firstLine="708"/>
        <w:jc w:val="both"/>
        <w:rPr>
          <w:sz w:val="28"/>
          <w:szCs w:val="28"/>
        </w:rPr>
      </w:pPr>
    </w:p>
    <w:p w14:paraId="6048D60C" w14:textId="77777777" w:rsidR="00900219" w:rsidRDefault="00900219" w:rsidP="00900219">
      <w:pPr>
        <w:ind w:firstLine="708"/>
        <w:jc w:val="both"/>
        <w:rPr>
          <w:sz w:val="28"/>
          <w:szCs w:val="28"/>
        </w:rPr>
      </w:pPr>
    </w:p>
    <w:p w14:paraId="65486638" w14:textId="77777777" w:rsidR="00900219" w:rsidRDefault="00900219" w:rsidP="00900219">
      <w:pPr>
        <w:ind w:firstLine="708"/>
        <w:jc w:val="both"/>
        <w:rPr>
          <w:sz w:val="28"/>
          <w:szCs w:val="28"/>
        </w:rPr>
      </w:pPr>
    </w:p>
    <w:p w14:paraId="258666B6" w14:textId="77777777" w:rsidR="00900219" w:rsidRDefault="00900219" w:rsidP="00900219">
      <w:pPr>
        <w:ind w:firstLine="708"/>
        <w:jc w:val="both"/>
        <w:rPr>
          <w:sz w:val="28"/>
          <w:szCs w:val="28"/>
        </w:rPr>
      </w:pPr>
    </w:p>
    <w:p w14:paraId="301F0AF7" w14:textId="77777777" w:rsidR="00900219" w:rsidRDefault="00900219" w:rsidP="00900219">
      <w:pPr>
        <w:ind w:firstLine="708"/>
        <w:jc w:val="both"/>
        <w:rPr>
          <w:sz w:val="28"/>
          <w:szCs w:val="28"/>
        </w:rPr>
      </w:pPr>
    </w:p>
    <w:p w14:paraId="31F47E12" w14:textId="77777777" w:rsidR="00900219" w:rsidRDefault="00900219" w:rsidP="00900219">
      <w:pPr>
        <w:ind w:firstLine="708"/>
        <w:jc w:val="both"/>
        <w:rPr>
          <w:sz w:val="28"/>
          <w:szCs w:val="28"/>
        </w:rPr>
      </w:pPr>
    </w:p>
    <w:p w14:paraId="0B95584D" w14:textId="77777777" w:rsidR="00900219" w:rsidRDefault="00900219" w:rsidP="00900219">
      <w:pPr>
        <w:ind w:firstLine="708"/>
        <w:jc w:val="both"/>
        <w:rPr>
          <w:sz w:val="28"/>
          <w:szCs w:val="28"/>
        </w:rPr>
      </w:pPr>
    </w:p>
    <w:p w14:paraId="7B693AB1" w14:textId="77777777" w:rsidR="00900219" w:rsidRDefault="00900219" w:rsidP="00900219">
      <w:pPr>
        <w:ind w:firstLine="708"/>
        <w:jc w:val="both"/>
        <w:rPr>
          <w:sz w:val="28"/>
          <w:szCs w:val="28"/>
        </w:rPr>
      </w:pPr>
    </w:p>
    <w:p w14:paraId="0EFD8566" w14:textId="77777777" w:rsidR="00900219" w:rsidRDefault="00900219" w:rsidP="00900219">
      <w:pPr>
        <w:ind w:firstLine="708"/>
        <w:jc w:val="both"/>
        <w:rPr>
          <w:sz w:val="28"/>
          <w:szCs w:val="28"/>
        </w:rPr>
      </w:pPr>
    </w:p>
    <w:p w14:paraId="2EF35F84" w14:textId="77777777" w:rsidR="00900219" w:rsidRDefault="00900219" w:rsidP="00900219">
      <w:pPr>
        <w:ind w:firstLine="708"/>
        <w:jc w:val="both"/>
        <w:rPr>
          <w:sz w:val="28"/>
          <w:szCs w:val="28"/>
        </w:rPr>
      </w:pPr>
    </w:p>
    <w:p w14:paraId="49A40D0A" w14:textId="77777777" w:rsidR="00900219" w:rsidRDefault="00900219" w:rsidP="00900219">
      <w:pPr>
        <w:ind w:firstLine="708"/>
        <w:jc w:val="both"/>
        <w:rPr>
          <w:sz w:val="28"/>
          <w:szCs w:val="28"/>
        </w:rPr>
      </w:pPr>
    </w:p>
    <w:p w14:paraId="35951A6A" w14:textId="77777777" w:rsidR="00900219" w:rsidRDefault="00900219" w:rsidP="00900219">
      <w:pPr>
        <w:ind w:firstLine="708"/>
        <w:jc w:val="both"/>
        <w:rPr>
          <w:sz w:val="28"/>
          <w:szCs w:val="28"/>
        </w:rPr>
      </w:pPr>
    </w:p>
    <w:p w14:paraId="34232FEC" w14:textId="77777777" w:rsidR="00900219" w:rsidRDefault="00900219" w:rsidP="00900219">
      <w:pPr>
        <w:ind w:firstLine="708"/>
        <w:jc w:val="both"/>
        <w:rPr>
          <w:sz w:val="28"/>
          <w:szCs w:val="28"/>
        </w:rPr>
      </w:pPr>
    </w:p>
    <w:p w14:paraId="44F23B4A" w14:textId="77777777" w:rsidR="00900219" w:rsidRDefault="00900219" w:rsidP="00900219">
      <w:pPr>
        <w:ind w:firstLine="708"/>
        <w:jc w:val="both"/>
        <w:rPr>
          <w:sz w:val="28"/>
          <w:szCs w:val="28"/>
        </w:rPr>
      </w:pPr>
    </w:p>
    <w:p w14:paraId="1BD95576" w14:textId="77777777" w:rsidR="00900219" w:rsidRDefault="00900219" w:rsidP="00900219">
      <w:pPr>
        <w:ind w:firstLine="708"/>
        <w:jc w:val="both"/>
        <w:rPr>
          <w:sz w:val="28"/>
          <w:szCs w:val="28"/>
        </w:rPr>
      </w:pPr>
    </w:p>
    <w:p w14:paraId="7BB03F98" w14:textId="77777777" w:rsidR="00900219" w:rsidRDefault="00900219" w:rsidP="00900219">
      <w:pPr>
        <w:ind w:firstLine="708"/>
        <w:jc w:val="both"/>
        <w:rPr>
          <w:sz w:val="28"/>
          <w:szCs w:val="28"/>
        </w:rPr>
      </w:pPr>
    </w:p>
    <w:p w14:paraId="33849F1C" w14:textId="77777777" w:rsidR="00900219" w:rsidRDefault="00900219" w:rsidP="00900219">
      <w:pPr>
        <w:ind w:firstLine="708"/>
        <w:jc w:val="both"/>
        <w:rPr>
          <w:sz w:val="28"/>
          <w:szCs w:val="28"/>
        </w:rPr>
      </w:pPr>
    </w:p>
    <w:p w14:paraId="01D8B670" w14:textId="77777777" w:rsidR="00900219" w:rsidRDefault="00900219" w:rsidP="00900219">
      <w:pPr>
        <w:ind w:firstLine="708"/>
        <w:jc w:val="both"/>
        <w:rPr>
          <w:sz w:val="28"/>
          <w:szCs w:val="28"/>
        </w:rPr>
      </w:pPr>
    </w:p>
    <w:p w14:paraId="71DBA22E" w14:textId="77777777" w:rsidR="00900219" w:rsidRDefault="00900219" w:rsidP="00900219">
      <w:pPr>
        <w:ind w:firstLine="708"/>
        <w:jc w:val="both"/>
        <w:rPr>
          <w:sz w:val="28"/>
          <w:szCs w:val="28"/>
        </w:rPr>
      </w:pPr>
    </w:p>
    <w:p w14:paraId="11E9A119" w14:textId="77777777" w:rsidR="00900219" w:rsidRDefault="00900219" w:rsidP="00900219">
      <w:pPr>
        <w:ind w:firstLine="708"/>
        <w:jc w:val="both"/>
        <w:rPr>
          <w:sz w:val="28"/>
          <w:szCs w:val="28"/>
        </w:rPr>
      </w:pPr>
    </w:p>
    <w:p w14:paraId="4AD5F327" w14:textId="77777777" w:rsidR="00900219" w:rsidRDefault="00900219" w:rsidP="00900219">
      <w:pPr>
        <w:ind w:firstLine="708"/>
        <w:jc w:val="both"/>
        <w:rPr>
          <w:sz w:val="28"/>
          <w:szCs w:val="28"/>
        </w:rPr>
      </w:pPr>
    </w:p>
    <w:p w14:paraId="0CDE0C6B" w14:textId="77777777" w:rsidR="00900219" w:rsidRDefault="00900219" w:rsidP="00900219">
      <w:pPr>
        <w:ind w:firstLine="708"/>
        <w:jc w:val="both"/>
        <w:rPr>
          <w:sz w:val="28"/>
          <w:szCs w:val="28"/>
        </w:rPr>
      </w:pPr>
    </w:p>
    <w:p w14:paraId="3D8F11E7" w14:textId="77777777" w:rsidR="00900219" w:rsidRDefault="00900219" w:rsidP="00900219">
      <w:pPr>
        <w:ind w:firstLine="708"/>
        <w:jc w:val="both"/>
        <w:rPr>
          <w:sz w:val="28"/>
          <w:szCs w:val="28"/>
        </w:rPr>
      </w:pPr>
    </w:p>
    <w:p w14:paraId="34AEAB20" w14:textId="77777777" w:rsidR="00900219" w:rsidRDefault="00900219" w:rsidP="00900219">
      <w:pPr>
        <w:ind w:firstLine="708"/>
        <w:jc w:val="both"/>
        <w:rPr>
          <w:sz w:val="28"/>
          <w:szCs w:val="28"/>
        </w:rPr>
      </w:pPr>
    </w:p>
    <w:p w14:paraId="2BE7CD28" w14:textId="77777777" w:rsidR="00900219" w:rsidRDefault="00900219" w:rsidP="00900219">
      <w:pPr>
        <w:ind w:firstLine="708"/>
        <w:jc w:val="both"/>
        <w:rPr>
          <w:sz w:val="28"/>
          <w:szCs w:val="28"/>
        </w:rPr>
      </w:pPr>
    </w:p>
    <w:p w14:paraId="76B64BE6" w14:textId="77777777" w:rsidR="00900219" w:rsidRDefault="00900219" w:rsidP="00900219">
      <w:pPr>
        <w:ind w:firstLine="708"/>
        <w:jc w:val="both"/>
        <w:rPr>
          <w:sz w:val="28"/>
          <w:szCs w:val="28"/>
        </w:rPr>
      </w:pPr>
    </w:p>
    <w:p w14:paraId="4A8AA4A0" w14:textId="77777777" w:rsidR="00900219" w:rsidRDefault="00900219" w:rsidP="00900219">
      <w:pPr>
        <w:ind w:firstLine="708"/>
        <w:jc w:val="both"/>
        <w:rPr>
          <w:sz w:val="28"/>
          <w:szCs w:val="28"/>
        </w:rPr>
      </w:pPr>
    </w:p>
    <w:p w14:paraId="43DA6185" w14:textId="77777777" w:rsidR="00900219" w:rsidRDefault="00900219" w:rsidP="00900219">
      <w:pPr>
        <w:ind w:firstLine="708"/>
        <w:jc w:val="both"/>
        <w:rPr>
          <w:sz w:val="28"/>
          <w:szCs w:val="28"/>
        </w:rPr>
      </w:pPr>
    </w:p>
    <w:p w14:paraId="2BDC0B87" w14:textId="77777777" w:rsidR="00900219" w:rsidRDefault="00900219" w:rsidP="00900219">
      <w:pPr>
        <w:ind w:firstLine="708"/>
        <w:jc w:val="both"/>
        <w:rPr>
          <w:sz w:val="28"/>
          <w:szCs w:val="28"/>
        </w:rPr>
      </w:pPr>
    </w:p>
    <w:p w14:paraId="33B2F636" w14:textId="77777777" w:rsidR="00900219" w:rsidRDefault="00900219" w:rsidP="00900219">
      <w:pPr>
        <w:ind w:firstLine="708"/>
        <w:jc w:val="both"/>
        <w:rPr>
          <w:sz w:val="28"/>
          <w:szCs w:val="28"/>
        </w:rPr>
      </w:pPr>
    </w:p>
    <w:p w14:paraId="739C49FC" w14:textId="77777777" w:rsidR="00900219" w:rsidRDefault="00900219" w:rsidP="00900219">
      <w:pPr>
        <w:ind w:firstLine="708"/>
        <w:jc w:val="both"/>
        <w:rPr>
          <w:sz w:val="28"/>
          <w:szCs w:val="28"/>
        </w:rPr>
      </w:pPr>
    </w:p>
    <w:p w14:paraId="4DCF369E" w14:textId="77777777" w:rsidR="00900219" w:rsidRDefault="00900219" w:rsidP="00900219">
      <w:pPr>
        <w:ind w:firstLine="708"/>
        <w:jc w:val="both"/>
        <w:rPr>
          <w:sz w:val="28"/>
          <w:szCs w:val="28"/>
        </w:rPr>
      </w:pPr>
    </w:p>
    <w:p w14:paraId="522CDB09" w14:textId="1B0B9EC7" w:rsidR="00900219" w:rsidRPr="00900219" w:rsidRDefault="00900219" w:rsidP="00900219">
      <w:pPr>
        <w:ind w:left="4956" w:firstLine="84"/>
        <w:rPr>
          <w:b/>
          <w:sz w:val="28"/>
        </w:rPr>
      </w:pPr>
      <w:r w:rsidRPr="00900219">
        <w:rPr>
          <w:color w:val="000000"/>
          <w:sz w:val="28"/>
          <w:szCs w:val="24"/>
        </w:rPr>
        <w:lastRenderedPageBreak/>
        <w:t xml:space="preserve">Додаток </w:t>
      </w:r>
      <w:r>
        <w:rPr>
          <w:color w:val="000000"/>
          <w:sz w:val="28"/>
          <w:szCs w:val="24"/>
        </w:rPr>
        <w:t>1</w:t>
      </w:r>
      <w:r w:rsidRPr="00900219">
        <w:rPr>
          <w:color w:val="000000"/>
          <w:sz w:val="28"/>
          <w:szCs w:val="24"/>
        </w:rPr>
        <w:t xml:space="preserve"> </w:t>
      </w:r>
      <w:r w:rsidRPr="00900219">
        <w:rPr>
          <w:color w:val="000000"/>
          <w:sz w:val="28"/>
          <w:szCs w:val="24"/>
        </w:rPr>
        <w:br/>
      </w:r>
      <w:r>
        <w:rPr>
          <w:b/>
          <w:sz w:val="28"/>
        </w:rPr>
        <w:t xml:space="preserve"> </w:t>
      </w:r>
      <w:r w:rsidRPr="00900219">
        <w:rPr>
          <w:b/>
          <w:sz w:val="28"/>
        </w:rPr>
        <w:t>ЗАТВЕРДЖЕНО</w:t>
      </w:r>
    </w:p>
    <w:p w14:paraId="1DDBC003" w14:textId="196E68B8" w:rsidR="00900219" w:rsidRPr="00900219" w:rsidRDefault="00900219" w:rsidP="00900219">
      <w:pPr>
        <w:ind w:left="5040"/>
        <w:rPr>
          <w:sz w:val="28"/>
        </w:rPr>
      </w:pPr>
      <w:r>
        <w:rPr>
          <w:sz w:val="28"/>
        </w:rPr>
        <w:t>р</w:t>
      </w:r>
      <w:r w:rsidRPr="00900219">
        <w:rPr>
          <w:sz w:val="28"/>
        </w:rPr>
        <w:t>ішенням виконкому міської ради</w:t>
      </w:r>
    </w:p>
    <w:p w14:paraId="12620178" w14:textId="1FC5ABEC" w:rsidR="00900219" w:rsidRPr="00900219" w:rsidRDefault="00900219" w:rsidP="00900219">
      <w:pPr>
        <w:ind w:left="5041"/>
        <w:rPr>
          <w:sz w:val="28"/>
        </w:rPr>
      </w:pPr>
      <w:r w:rsidRPr="00900219">
        <w:rPr>
          <w:sz w:val="28"/>
        </w:rPr>
        <w:t xml:space="preserve">від </w:t>
      </w:r>
      <w:r w:rsidR="000020E9">
        <w:rPr>
          <w:sz w:val="28"/>
        </w:rPr>
        <w:t>23.03.2021</w:t>
      </w:r>
      <w:r w:rsidRPr="00900219">
        <w:rPr>
          <w:sz w:val="28"/>
        </w:rPr>
        <w:t xml:space="preserve"> № </w:t>
      </w:r>
      <w:r w:rsidR="000020E9">
        <w:rPr>
          <w:sz w:val="28"/>
        </w:rPr>
        <w:t>108</w:t>
      </w:r>
    </w:p>
    <w:p w14:paraId="54DF0BEB" w14:textId="77777777" w:rsidR="00900219" w:rsidRDefault="00900219" w:rsidP="00900219">
      <w:pPr>
        <w:ind w:left="5040"/>
      </w:pPr>
    </w:p>
    <w:p w14:paraId="0BD92079" w14:textId="77777777" w:rsidR="00900219" w:rsidRPr="007F0BEC" w:rsidRDefault="00900219" w:rsidP="00900219">
      <w:pPr>
        <w:ind w:left="5040"/>
      </w:pPr>
    </w:p>
    <w:p w14:paraId="23BF7D3A" w14:textId="77777777" w:rsidR="00900219" w:rsidRPr="00D40D02" w:rsidRDefault="00900219" w:rsidP="00900219">
      <w:pPr>
        <w:jc w:val="center"/>
        <w:rPr>
          <w:b/>
          <w:sz w:val="28"/>
          <w:szCs w:val="28"/>
        </w:rPr>
      </w:pPr>
      <w:r>
        <w:rPr>
          <w:b/>
          <w:sz w:val="28"/>
          <w:szCs w:val="28"/>
        </w:rPr>
        <w:t>ПОРЯДОК</w:t>
      </w:r>
      <w:r w:rsidRPr="00D40D02">
        <w:rPr>
          <w:b/>
          <w:sz w:val="28"/>
          <w:szCs w:val="28"/>
        </w:rPr>
        <w:t xml:space="preserve">  </w:t>
      </w:r>
    </w:p>
    <w:p w14:paraId="0433E78D" w14:textId="77777777" w:rsidR="00900219" w:rsidRPr="00D40D02" w:rsidRDefault="00900219" w:rsidP="00900219">
      <w:pPr>
        <w:jc w:val="center"/>
        <w:rPr>
          <w:b/>
          <w:sz w:val="28"/>
          <w:szCs w:val="28"/>
        </w:rPr>
      </w:pPr>
      <w:r w:rsidRPr="00D40D02">
        <w:rPr>
          <w:b/>
          <w:sz w:val="28"/>
          <w:szCs w:val="28"/>
        </w:rPr>
        <w:t xml:space="preserve">надання соціальних послуг </w:t>
      </w:r>
      <w:r w:rsidRPr="00D40D02">
        <w:rPr>
          <w:b/>
          <w:sz w:val="28"/>
          <w:szCs w:val="28"/>
        </w:rPr>
        <w:br/>
        <w:t>на безоплатній, диференційованій та платній основі</w:t>
      </w:r>
      <w:r w:rsidRPr="00D40D02">
        <w:rPr>
          <w:b/>
          <w:sz w:val="28"/>
          <w:szCs w:val="28"/>
        </w:rPr>
        <w:br/>
        <w:t xml:space="preserve">комунальною установою «Центр надання соціальних послуг  </w:t>
      </w:r>
      <w:r w:rsidRPr="00D40D02">
        <w:rPr>
          <w:b/>
          <w:sz w:val="28"/>
          <w:szCs w:val="28"/>
        </w:rPr>
        <w:br/>
        <w:t>Сіверської міської ради Бахмутського району Донецької області»</w:t>
      </w:r>
    </w:p>
    <w:p w14:paraId="5646B8A7" w14:textId="77777777" w:rsidR="00900219" w:rsidRDefault="00900219" w:rsidP="00900219">
      <w:pPr>
        <w:rPr>
          <w:b/>
          <w:sz w:val="28"/>
          <w:szCs w:val="28"/>
        </w:rPr>
      </w:pPr>
    </w:p>
    <w:p w14:paraId="7226D3DA" w14:textId="77777777" w:rsidR="00900219" w:rsidRPr="00393F69" w:rsidRDefault="00900219" w:rsidP="00900219">
      <w:pPr>
        <w:ind w:firstLine="360"/>
        <w:jc w:val="center"/>
        <w:rPr>
          <w:b/>
          <w:sz w:val="28"/>
          <w:szCs w:val="28"/>
        </w:rPr>
      </w:pPr>
      <w:r w:rsidRPr="00D40D02">
        <w:rPr>
          <w:b/>
          <w:sz w:val="28"/>
          <w:szCs w:val="28"/>
        </w:rPr>
        <w:t>І. Загальні положення</w:t>
      </w:r>
    </w:p>
    <w:p w14:paraId="569A55B2" w14:textId="77777777" w:rsidR="00900219" w:rsidRPr="00393F69" w:rsidRDefault="00900219" w:rsidP="00900219">
      <w:pPr>
        <w:ind w:firstLine="360"/>
        <w:jc w:val="center"/>
        <w:rPr>
          <w:b/>
          <w:sz w:val="28"/>
          <w:szCs w:val="28"/>
        </w:rPr>
      </w:pPr>
    </w:p>
    <w:p w14:paraId="79D65F1C" w14:textId="77777777" w:rsidR="00900219" w:rsidRPr="00D40D02" w:rsidRDefault="00900219" w:rsidP="00900219">
      <w:pPr>
        <w:shd w:val="clear" w:color="auto" w:fill="FFFFFF"/>
        <w:ind w:firstLine="360"/>
        <w:jc w:val="both"/>
        <w:rPr>
          <w:sz w:val="28"/>
          <w:szCs w:val="28"/>
        </w:rPr>
      </w:pPr>
      <w:bookmarkStart w:id="0" w:name="_Hlk61772841"/>
      <w:r w:rsidRPr="00D40D02">
        <w:rPr>
          <w:sz w:val="28"/>
          <w:szCs w:val="28"/>
        </w:rPr>
        <w:t xml:space="preserve">1.1. Порядок надання соціальних послуг на безоплатній, диференційованій та платній основі комунальною установою «Центр надання соціальних послуг Сіверської міської ради Бахмутського району Донецької області» (далі – Порядок) розроблено з урахуванням вимог Закону України «Про соціальні послуги», введеного в дію з 01 січня 2020 року, </w:t>
      </w:r>
      <w:r w:rsidRPr="00393F69">
        <w:rPr>
          <w:sz w:val="28"/>
          <w:szCs w:val="28"/>
          <w:u w:val="single"/>
        </w:rPr>
        <w:t>постанов Кабінету Міністрів України</w:t>
      </w:r>
      <w:r>
        <w:rPr>
          <w:sz w:val="28"/>
          <w:szCs w:val="28"/>
          <w:u w:val="single"/>
        </w:rPr>
        <w:t>:</w:t>
      </w:r>
      <w:hyperlink r:id="rId11" w:history="1">
        <w:r w:rsidRPr="00D40D02">
          <w:rPr>
            <w:rStyle w:val="af0"/>
            <w:color w:val="000000"/>
            <w:sz w:val="28"/>
            <w:szCs w:val="28"/>
          </w:rPr>
          <w:t xml:space="preserve"> від 01 червня 2020 року № 429 «Про затвердження Порядку установлення диференційованої плати за надання соціальних послуг»</w:t>
        </w:r>
      </w:hyperlink>
      <w:r w:rsidRPr="00D40D02">
        <w:rPr>
          <w:sz w:val="28"/>
          <w:szCs w:val="28"/>
        </w:rPr>
        <w:t xml:space="preserve">, </w:t>
      </w:r>
      <w:r w:rsidRPr="00D40D02">
        <w:rPr>
          <w:color w:val="000000"/>
          <w:sz w:val="28"/>
          <w:szCs w:val="28"/>
        </w:rPr>
        <w:t>від 01.06.2020р. № 587«Про організацію надання соціальних послуг»</w:t>
      </w:r>
      <w:r w:rsidRPr="00D40D02">
        <w:rPr>
          <w:sz w:val="28"/>
          <w:szCs w:val="28"/>
        </w:rPr>
        <w:t xml:space="preserve">, від 03.03.2020р. № 177 «Деякі питання діяльності центрів надання соціальних послуг», </w:t>
      </w:r>
      <w:hyperlink r:id="rId12" w:anchor="n9" w:tgtFrame="_blank" w:history="1">
        <w:r w:rsidRPr="00D40D02">
          <w:rPr>
            <w:rStyle w:val="af0"/>
            <w:sz w:val="28"/>
            <w:szCs w:val="28"/>
          </w:rPr>
          <w:t>Порядку регулювання тарифів на соціальні послуги</w:t>
        </w:r>
      </w:hyperlink>
      <w:r w:rsidRPr="00D40D02">
        <w:rPr>
          <w:sz w:val="28"/>
          <w:szCs w:val="28"/>
        </w:rPr>
        <w:t xml:space="preserve">, затвердженого постановою Кабінету Міністрів України, від 1 червня 2020 р. № 428 «Про затвердження Порядку регулювання тарифів на соціальні послуги», </w:t>
      </w:r>
      <w:r w:rsidRPr="00D40D02">
        <w:rPr>
          <w:color w:val="000000"/>
          <w:sz w:val="28"/>
          <w:szCs w:val="28"/>
        </w:rPr>
        <w:t>наказу Міністерства соціальної політики України від 16.06.2020</w:t>
      </w:r>
      <w:r>
        <w:rPr>
          <w:color w:val="000000"/>
          <w:sz w:val="28"/>
          <w:szCs w:val="28"/>
        </w:rPr>
        <w:t xml:space="preserve">р. </w:t>
      </w:r>
      <w:hyperlink r:id="rId13" w:anchor="Text" w:tgtFrame="_blank" w:history="1">
        <w:r w:rsidRPr="00D40D02">
          <w:rPr>
            <w:color w:val="000000"/>
            <w:sz w:val="28"/>
            <w:szCs w:val="28"/>
          </w:rPr>
          <w:t>№</w:t>
        </w:r>
        <w:r>
          <w:rPr>
            <w:color w:val="000000"/>
            <w:sz w:val="28"/>
            <w:szCs w:val="28"/>
          </w:rPr>
          <w:t xml:space="preserve"> </w:t>
        </w:r>
        <w:r w:rsidRPr="00D40D02">
          <w:rPr>
            <w:color w:val="000000"/>
            <w:sz w:val="28"/>
            <w:szCs w:val="28"/>
          </w:rPr>
          <w:t>419</w:t>
        </w:r>
      </w:hyperlink>
      <w:r>
        <w:rPr>
          <w:sz w:val="28"/>
          <w:szCs w:val="28"/>
        </w:rPr>
        <w:t xml:space="preserve"> </w:t>
      </w:r>
      <w:r w:rsidRPr="00D40D02">
        <w:rPr>
          <w:color w:val="000000"/>
          <w:sz w:val="28"/>
          <w:szCs w:val="28"/>
        </w:rPr>
        <w:t>«Про затвердження Методики обчислення середньомісячного сукупного доходу сім'ї для надання соціальних послуг»</w:t>
      </w:r>
      <w:r w:rsidRPr="00D40D02">
        <w:rPr>
          <w:sz w:val="28"/>
          <w:szCs w:val="28"/>
        </w:rPr>
        <w:t xml:space="preserve"> і регламентується Положення</w:t>
      </w:r>
      <w:r>
        <w:rPr>
          <w:sz w:val="28"/>
          <w:szCs w:val="28"/>
        </w:rPr>
        <w:t>м</w:t>
      </w:r>
      <w:r w:rsidRPr="00D40D02">
        <w:rPr>
          <w:sz w:val="28"/>
          <w:szCs w:val="28"/>
        </w:rPr>
        <w:t xml:space="preserve"> Про  комунальну установу «Центр надання соціальних послуг Сіверської міської ради Бахмутського району Донецької області».</w:t>
      </w:r>
    </w:p>
    <w:p w14:paraId="300BA005" w14:textId="77777777" w:rsidR="00900219" w:rsidRPr="00D40D02" w:rsidRDefault="00900219" w:rsidP="00900219">
      <w:pPr>
        <w:shd w:val="clear" w:color="auto" w:fill="FFFFFF"/>
        <w:ind w:firstLine="360"/>
        <w:jc w:val="both"/>
        <w:rPr>
          <w:sz w:val="28"/>
          <w:szCs w:val="28"/>
        </w:rPr>
      </w:pPr>
      <w:r w:rsidRPr="00D40D02">
        <w:rPr>
          <w:sz w:val="28"/>
          <w:szCs w:val="28"/>
        </w:rPr>
        <w:t xml:space="preserve">1.2. Соціальні послуги (далі - послуги) надаються комунальною установою «Центр надання соціальних послуг Сіверської міської ради Бахмутського району Донецької області» (далі - ЦНСП) з метою профілактики складних життєвих обставин, подолання таких обставин або мінімізації їх негативних наслідків для осіб, які в них перебувають. </w:t>
      </w:r>
    </w:p>
    <w:p w14:paraId="4906BA8E" w14:textId="77777777" w:rsidR="00900219" w:rsidRPr="00D40D02" w:rsidRDefault="00900219" w:rsidP="00900219">
      <w:pPr>
        <w:shd w:val="clear" w:color="auto" w:fill="FFFFFF"/>
        <w:ind w:firstLine="360"/>
        <w:jc w:val="both"/>
        <w:rPr>
          <w:sz w:val="28"/>
          <w:szCs w:val="28"/>
        </w:rPr>
      </w:pPr>
      <w:r w:rsidRPr="00D40D02">
        <w:rPr>
          <w:sz w:val="28"/>
          <w:szCs w:val="28"/>
        </w:rPr>
        <w:t xml:space="preserve">1.3. ЦНСП надає соціальні послуги на безоплатній, диференційованій та платній основі згідно вимог чинного законодавства. </w:t>
      </w:r>
    </w:p>
    <w:p w14:paraId="222FB227" w14:textId="77777777" w:rsidR="00900219" w:rsidRPr="00D40D02" w:rsidRDefault="00900219" w:rsidP="00900219">
      <w:pPr>
        <w:shd w:val="clear" w:color="auto" w:fill="FFFFFF"/>
        <w:ind w:firstLine="360"/>
        <w:jc w:val="both"/>
        <w:rPr>
          <w:sz w:val="28"/>
          <w:szCs w:val="28"/>
        </w:rPr>
      </w:pPr>
      <w:r w:rsidRPr="00D40D02">
        <w:rPr>
          <w:sz w:val="28"/>
          <w:szCs w:val="28"/>
        </w:rPr>
        <w:t>1.4. Порядок визначає організаційно-правову форму надання ЦНСП соціальних послуг на безоплатній, диференційованій та платній основі</w:t>
      </w:r>
      <w:r>
        <w:rPr>
          <w:sz w:val="28"/>
          <w:szCs w:val="28"/>
        </w:rPr>
        <w:t>.</w:t>
      </w:r>
    </w:p>
    <w:bookmarkEnd w:id="0"/>
    <w:p w14:paraId="1AD25078" w14:textId="77777777" w:rsidR="00900219" w:rsidRPr="00E350B1" w:rsidRDefault="00900219" w:rsidP="00900219">
      <w:pPr>
        <w:shd w:val="clear" w:color="auto" w:fill="FFFFFF"/>
        <w:ind w:firstLine="360"/>
        <w:jc w:val="both"/>
        <w:rPr>
          <w:sz w:val="28"/>
          <w:szCs w:val="28"/>
        </w:rPr>
      </w:pPr>
      <w:r w:rsidRPr="00D40D02">
        <w:rPr>
          <w:sz w:val="28"/>
          <w:szCs w:val="28"/>
        </w:rPr>
        <w:t>1.5. Порядок розроблений з урахуванням Методичних рекомендацій щодо розрахунку тарифів на платні соціальні послуги, що надаються територіальним центром соціального обслуговування (надання соціальних послуг), затверджених наказом Міністерства праці та соціальної політ</w:t>
      </w:r>
      <w:bookmarkStart w:id="1" w:name="_Hlk61773244"/>
      <w:r>
        <w:rPr>
          <w:sz w:val="28"/>
          <w:szCs w:val="28"/>
        </w:rPr>
        <w:t>ики України від 24.02.2010 № 32.</w:t>
      </w:r>
    </w:p>
    <w:p w14:paraId="1165DE51" w14:textId="77777777" w:rsidR="00900219" w:rsidRPr="00D40D02" w:rsidRDefault="00900219" w:rsidP="00900219">
      <w:pPr>
        <w:pStyle w:val="HTML0"/>
        <w:shd w:val="clear" w:color="auto" w:fill="FFFFFF"/>
        <w:ind w:firstLine="540"/>
        <w:jc w:val="center"/>
        <w:rPr>
          <w:rFonts w:ascii="Times New Roman" w:hAnsi="Times New Roman"/>
          <w:b/>
          <w:sz w:val="28"/>
          <w:szCs w:val="28"/>
        </w:rPr>
      </w:pPr>
      <w:r w:rsidRPr="00D40D02">
        <w:rPr>
          <w:rFonts w:ascii="Times New Roman" w:hAnsi="Times New Roman"/>
          <w:b/>
          <w:sz w:val="28"/>
          <w:szCs w:val="28"/>
          <w:lang w:val="uk-UA"/>
        </w:rPr>
        <w:lastRenderedPageBreak/>
        <w:t>ІІ. Умови для надання соціальних послуг ЦНСП</w:t>
      </w:r>
    </w:p>
    <w:p w14:paraId="0C0E9149" w14:textId="77777777" w:rsidR="00900219" w:rsidRPr="00D40D02" w:rsidRDefault="00900219" w:rsidP="00900219">
      <w:pPr>
        <w:shd w:val="clear" w:color="auto" w:fill="FFFFFF"/>
        <w:jc w:val="both"/>
        <w:rPr>
          <w:sz w:val="28"/>
          <w:szCs w:val="28"/>
        </w:rPr>
      </w:pPr>
    </w:p>
    <w:p w14:paraId="25E8586A" w14:textId="77777777" w:rsidR="00900219" w:rsidRPr="00796482" w:rsidRDefault="00900219" w:rsidP="00900219">
      <w:pPr>
        <w:shd w:val="clear" w:color="auto" w:fill="FFFFFF"/>
        <w:ind w:firstLine="340"/>
        <w:jc w:val="both"/>
        <w:rPr>
          <w:sz w:val="28"/>
          <w:szCs w:val="28"/>
        </w:rPr>
      </w:pPr>
      <w:r w:rsidRPr="00796482">
        <w:rPr>
          <w:sz w:val="28"/>
          <w:szCs w:val="28"/>
        </w:rPr>
        <w:t>2.1. Підставою для надання</w:t>
      </w:r>
      <w:r>
        <w:rPr>
          <w:sz w:val="28"/>
          <w:szCs w:val="28"/>
        </w:rPr>
        <w:t xml:space="preserve"> </w:t>
      </w:r>
      <w:r w:rsidRPr="00796482">
        <w:rPr>
          <w:sz w:val="28"/>
          <w:szCs w:val="28"/>
        </w:rPr>
        <w:t>послуг є:</w:t>
      </w:r>
    </w:p>
    <w:p w14:paraId="5D94AB81" w14:textId="77777777" w:rsidR="00900219" w:rsidRPr="00796482" w:rsidRDefault="00900219" w:rsidP="00900219">
      <w:pPr>
        <w:shd w:val="clear" w:color="auto" w:fill="FFFFFF"/>
        <w:ind w:firstLine="340"/>
        <w:jc w:val="both"/>
        <w:rPr>
          <w:sz w:val="28"/>
          <w:szCs w:val="28"/>
        </w:rPr>
      </w:pPr>
      <w:r>
        <w:rPr>
          <w:sz w:val="28"/>
          <w:szCs w:val="28"/>
        </w:rPr>
        <w:t>2.1.1. П</w:t>
      </w:r>
      <w:r w:rsidRPr="00796482">
        <w:rPr>
          <w:sz w:val="28"/>
          <w:szCs w:val="28"/>
        </w:rPr>
        <w:t>акет  документів  потенц</w:t>
      </w:r>
      <w:r>
        <w:rPr>
          <w:sz w:val="28"/>
          <w:szCs w:val="28"/>
        </w:rPr>
        <w:t xml:space="preserve">ійного  отримувача  </w:t>
      </w:r>
      <w:r w:rsidRPr="00796482">
        <w:rPr>
          <w:sz w:val="28"/>
          <w:szCs w:val="28"/>
        </w:rPr>
        <w:t xml:space="preserve">послуг, який  включає  в  себе: </w:t>
      </w:r>
    </w:p>
    <w:p w14:paraId="2B845B44" w14:textId="77777777" w:rsidR="00900219" w:rsidRPr="00E50A02" w:rsidRDefault="00900219" w:rsidP="00900219">
      <w:pPr>
        <w:ind w:firstLine="340"/>
        <w:jc w:val="both"/>
        <w:rPr>
          <w:sz w:val="28"/>
          <w:szCs w:val="28"/>
        </w:rPr>
      </w:pPr>
      <w:r w:rsidRPr="00796482">
        <w:rPr>
          <w:sz w:val="28"/>
          <w:szCs w:val="28"/>
        </w:rPr>
        <w:t xml:space="preserve">-  письмова  </w:t>
      </w:r>
      <w:r w:rsidRPr="00E50A02">
        <w:rPr>
          <w:sz w:val="28"/>
          <w:szCs w:val="28"/>
        </w:rPr>
        <w:t>та  друкована заява громадянина (у разі коли особа, яка потребує  послуг, за віком або за станом здоров'я неспроможна самостійно прийняти рішення про необхідність їх надання, таке рішення може прийняти опікун чи піклувальник),</w:t>
      </w:r>
    </w:p>
    <w:p w14:paraId="0FAE0CA8" w14:textId="77777777" w:rsidR="00900219" w:rsidRPr="00E50A02" w:rsidRDefault="00900219" w:rsidP="00900219">
      <w:pPr>
        <w:ind w:firstLine="340"/>
        <w:jc w:val="both"/>
        <w:rPr>
          <w:sz w:val="28"/>
          <w:szCs w:val="28"/>
        </w:rPr>
      </w:pPr>
      <w:r w:rsidRPr="00E50A02">
        <w:rPr>
          <w:sz w:val="28"/>
          <w:szCs w:val="28"/>
        </w:rPr>
        <w:t>- медичний висновок про нездатність  до  самообслуговування, потребу  в  постійній  сторонній   допомозі   та  догляді  в  домашніх  умовах,</w:t>
      </w:r>
    </w:p>
    <w:p w14:paraId="2328516A" w14:textId="77777777" w:rsidR="00900219" w:rsidRPr="00E50A02" w:rsidRDefault="00900219" w:rsidP="00900219">
      <w:pPr>
        <w:ind w:firstLine="340"/>
        <w:jc w:val="both"/>
        <w:rPr>
          <w:sz w:val="28"/>
          <w:szCs w:val="28"/>
        </w:rPr>
      </w:pPr>
      <w:r w:rsidRPr="00E50A02">
        <w:rPr>
          <w:sz w:val="28"/>
          <w:szCs w:val="28"/>
        </w:rPr>
        <w:t xml:space="preserve">- акт  обстеження  житлово-побутових  умов  депутата  міської  ради, </w:t>
      </w:r>
    </w:p>
    <w:p w14:paraId="5CC814D1" w14:textId="77777777" w:rsidR="00900219" w:rsidRPr="00E50A02" w:rsidRDefault="00900219" w:rsidP="00900219">
      <w:pPr>
        <w:tabs>
          <w:tab w:val="left" w:pos="2175"/>
        </w:tabs>
        <w:ind w:firstLine="340"/>
        <w:jc w:val="both"/>
        <w:rPr>
          <w:sz w:val="28"/>
          <w:szCs w:val="28"/>
        </w:rPr>
      </w:pPr>
      <w:r w:rsidRPr="00E50A02">
        <w:rPr>
          <w:sz w:val="28"/>
          <w:szCs w:val="28"/>
        </w:rPr>
        <w:t>- копія  паспорта,</w:t>
      </w:r>
      <w:r w:rsidRPr="00E50A02">
        <w:rPr>
          <w:sz w:val="28"/>
          <w:szCs w:val="28"/>
        </w:rPr>
        <w:tab/>
      </w:r>
    </w:p>
    <w:p w14:paraId="02D37071" w14:textId="77777777" w:rsidR="00900219" w:rsidRPr="00E50A02" w:rsidRDefault="00900219" w:rsidP="00900219">
      <w:pPr>
        <w:ind w:firstLine="340"/>
        <w:jc w:val="both"/>
        <w:rPr>
          <w:sz w:val="28"/>
          <w:szCs w:val="28"/>
        </w:rPr>
      </w:pPr>
      <w:r w:rsidRPr="00E50A02">
        <w:rPr>
          <w:sz w:val="28"/>
          <w:szCs w:val="28"/>
        </w:rPr>
        <w:t>- копія  ідентифікаційного  коду,</w:t>
      </w:r>
    </w:p>
    <w:p w14:paraId="048D62B7" w14:textId="77777777" w:rsidR="00900219" w:rsidRPr="00E50A02" w:rsidRDefault="00900219" w:rsidP="00900219">
      <w:pPr>
        <w:ind w:firstLine="340"/>
        <w:jc w:val="both"/>
        <w:rPr>
          <w:sz w:val="28"/>
          <w:szCs w:val="28"/>
        </w:rPr>
      </w:pPr>
      <w:r w:rsidRPr="00E50A02">
        <w:rPr>
          <w:sz w:val="28"/>
          <w:szCs w:val="28"/>
        </w:rPr>
        <w:t xml:space="preserve">- копія  пенсійного  посвідчення, </w:t>
      </w:r>
    </w:p>
    <w:p w14:paraId="3F10BAC8" w14:textId="77777777" w:rsidR="00900219" w:rsidRPr="00E50A02" w:rsidRDefault="00900219" w:rsidP="00900219">
      <w:pPr>
        <w:ind w:firstLine="340"/>
        <w:jc w:val="both"/>
        <w:rPr>
          <w:sz w:val="28"/>
          <w:szCs w:val="28"/>
        </w:rPr>
      </w:pPr>
      <w:r w:rsidRPr="00E50A02">
        <w:rPr>
          <w:sz w:val="28"/>
          <w:szCs w:val="28"/>
        </w:rPr>
        <w:t>- копія  посвідчення  щодо  відношення  до  пільгової  категорії (за  наявності),</w:t>
      </w:r>
    </w:p>
    <w:p w14:paraId="7FDA733E" w14:textId="77777777" w:rsidR="00900219" w:rsidRPr="00E50A02" w:rsidRDefault="00900219" w:rsidP="00900219">
      <w:pPr>
        <w:ind w:firstLine="340"/>
        <w:jc w:val="both"/>
        <w:rPr>
          <w:sz w:val="28"/>
          <w:szCs w:val="28"/>
        </w:rPr>
      </w:pPr>
      <w:r w:rsidRPr="00E50A02">
        <w:rPr>
          <w:sz w:val="28"/>
          <w:szCs w:val="28"/>
        </w:rPr>
        <w:t>- довідка про склад сім'ї (форма № 3) або зареєстрованих у житловому приміщенні/будинку осіб,</w:t>
      </w:r>
    </w:p>
    <w:p w14:paraId="7A841851" w14:textId="77777777" w:rsidR="00900219" w:rsidRPr="00E50A02" w:rsidRDefault="00900219" w:rsidP="00900219">
      <w:pPr>
        <w:ind w:firstLine="340"/>
        <w:jc w:val="both"/>
        <w:rPr>
          <w:sz w:val="28"/>
          <w:szCs w:val="28"/>
        </w:rPr>
      </w:pPr>
      <w:r w:rsidRPr="00E50A02">
        <w:rPr>
          <w:sz w:val="28"/>
          <w:szCs w:val="28"/>
        </w:rPr>
        <w:t>- витяг  з  Реєстру  правочинів  про  відсутність укладеного договору довічного  утримання  (догляду),  виданий  нотаріусом  (за  наявності),</w:t>
      </w:r>
    </w:p>
    <w:p w14:paraId="38A5D2F0" w14:textId="77777777" w:rsidR="00900219" w:rsidRPr="00E50A02" w:rsidRDefault="00900219" w:rsidP="00900219">
      <w:pPr>
        <w:ind w:firstLine="340"/>
        <w:jc w:val="both"/>
        <w:rPr>
          <w:sz w:val="28"/>
          <w:szCs w:val="28"/>
        </w:rPr>
      </w:pPr>
      <w:r w:rsidRPr="00E50A02">
        <w:rPr>
          <w:sz w:val="28"/>
          <w:szCs w:val="28"/>
        </w:rPr>
        <w:t>- копія  довідки  про  встановлення  групи  інвалідності  (за  наявності),</w:t>
      </w:r>
    </w:p>
    <w:p w14:paraId="4C9A103D" w14:textId="77777777" w:rsidR="00900219" w:rsidRPr="00E50A02" w:rsidRDefault="00900219" w:rsidP="00900219">
      <w:pPr>
        <w:ind w:firstLine="340"/>
        <w:jc w:val="both"/>
        <w:rPr>
          <w:sz w:val="28"/>
          <w:szCs w:val="28"/>
        </w:rPr>
      </w:pPr>
      <w:r w:rsidRPr="00E50A02">
        <w:rPr>
          <w:sz w:val="28"/>
          <w:szCs w:val="28"/>
        </w:rPr>
        <w:t>- довідка про доходи, отримані  за  останні  шість місяців, що передують  місяцю звернення  за  наданням  послуг, заявника  та  осіб, які  спільно  з  ним  проживають;</w:t>
      </w:r>
    </w:p>
    <w:p w14:paraId="4D6DBFD6" w14:textId="77777777" w:rsidR="00900219" w:rsidRPr="00796482" w:rsidRDefault="00900219" w:rsidP="00900219">
      <w:pPr>
        <w:shd w:val="clear" w:color="auto" w:fill="FFFFFF"/>
        <w:ind w:firstLine="340"/>
        <w:jc w:val="both"/>
        <w:rPr>
          <w:sz w:val="28"/>
          <w:szCs w:val="28"/>
        </w:rPr>
      </w:pPr>
      <w:r>
        <w:rPr>
          <w:sz w:val="28"/>
          <w:szCs w:val="28"/>
        </w:rPr>
        <w:t>2.1.2. Р</w:t>
      </w:r>
      <w:r w:rsidRPr="00796482">
        <w:rPr>
          <w:sz w:val="28"/>
          <w:szCs w:val="28"/>
        </w:rPr>
        <w:t>езультати  оцінювання  потреб  особи/сім’</w:t>
      </w:r>
      <w:r>
        <w:rPr>
          <w:sz w:val="28"/>
          <w:szCs w:val="28"/>
        </w:rPr>
        <w:t>ї  у  наданні  послуг.</w:t>
      </w:r>
    </w:p>
    <w:p w14:paraId="0665601E" w14:textId="77777777" w:rsidR="00900219" w:rsidRPr="00041436" w:rsidRDefault="00900219" w:rsidP="00900219">
      <w:pPr>
        <w:ind w:firstLine="340"/>
        <w:jc w:val="both"/>
        <w:rPr>
          <w:sz w:val="28"/>
          <w:szCs w:val="28"/>
        </w:rPr>
      </w:pPr>
      <w:r w:rsidRPr="00796482">
        <w:rPr>
          <w:sz w:val="28"/>
          <w:szCs w:val="28"/>
        </w:rPr>
        <w:t xml:space="preserve">2.2. </w:t>
      </w:r>
      <w:r w:rsidRPr="00041436">
        <w:rPr>
          <w:sz w:val="28"/>
          <w:szCs w:val="28"/>
        </w:rPr>
        <w:t>Рішення  про  надання  чи  в</w:t>
      </w:r>
      <w:r>
        <w:rPr>
          <w:sz w:val="28"/>
          <w:szCs w:val="28"/>
        </w:rPr>
        <w:t xml:space="preserve">ідмову  у  наданні  </w:t>
      </w:r>
      <w:r w:rsidRPr="00041436">
        <w:rPr>
          <w:sz w:val="28"/>
          <w:szCs w:val="28"/>
        </w:rPr>
        <w:t xml:space="preserve">послуг  не  пізніше  3  робочих  днів  після  його  прийняття  видається  або  надається  заявнику. Рішення  </w:t>
      </w:r>
      <w:r>
        <w:rPr>
          <w:sz w:val="28"/>
          <w:szCs w:val="28"/>
        </w:rPr>
        <w:t xml:space="preserve">про  відмову  у  наданні  </w:t>
      </w:r>
      <w:r w:rsidRPr="00041436">
        <w:rPr>
          <w:sz w:val="28"/>
          <w:szCs w:val="28"/>
        </w:rPr>
        <w:t xml:space="preserve">послуг  має  бути  вмотивованим. </w:t>
      </w:r>
    </w:p>
    <w:p w14:paraId="7A251D89" w14:textId="77777777" w:rsidR="00900219" w:rsidRPr="00041436" w:rsidRDefault="00900219" w:rsidP="00900219">
      <w:pPr>
        <w:ind w:firstLine="340"/>
        <w:jc w:val="both"/>
        <w:rPr>
          <w:sz w:val="28"/>
          <w:szCs w:val="28"/>
        </w:rPr>
      </w:pPr>
      <w:r w:rsidRPr="00041436">
        <w:rPr>
          <w:sz w:val="28"/>
          <w:szCs w:val="28"/>
        </w:rPr>
        <w:t xml:space="preserve">2.3. </w:t>
      </w:r>
      <w:r>
        <w:rPr>
          <w:sz w:val="28"/>
          <w:szCs w:val="28"/>
        </w:rPr>
        <w:t>Після повідомлення  відділу  з  питань  соціального  захисту  населення  виконкому  міської  ради (далі – Відділ)</w:t>
      </w:r>
      <w:r w:rsidRPr="00041436">
        <w:rPr>
          <w:sz w:val="28"/>
          <w:szCs w:val="28"/>
        </w:rPr>
        <w:t xml:space="preserve">  про  прийняття  рі</w:t>
      </w:r>
      <w:r>
        <w:rPr>
          <w:sz w:val="28"/>
          <w:szCs w:val="28"/>
        </w:rPr>
        <w:t xml:space="preserve">шення  про  надання </w:t>
      </w:r>
      <w:r w:rsidRPr="00041436">
        <w:rPr>
          <w:sz w:val="28"/>
          <w:szCs w:val="28"/>
        </w:rPr>
        <w:t xml:space="preserve">послуг та  передачі пакету  документів  до  ЦНСП  директор  установи  видає  відповідний  наказ.  </w:t>
      </w:r>
    </w:p>
    <w:p w14:paraId="7CEB0B46" w14:textId="77777777" w:rsidR="00900219" w:rsidRPr="00041436" w:rsidRDefault="00900219" w:rsidP="00900219">
      <w:pPr>
        <w:ind w:firstLine="340"/>
        <w:jc w:val="both"/>
        <w:rPr>
          <w:sz w:val="28"/>
          <w:szCs w:val="28"/>
        </w:rPr>
      </w:pPr>
      <w:r w:rsidRPr="00041436">
        <w:rPr>
          <w:sz w:val="28"/>
          <w:szCs w:val="28"/>
        </w:rPr>
        <w:t>2</w:t>
      </w:r>
      <w:r>
        <w:rPr>
          <w:sz w:val="28"/>
          <w:szCs w:val="28"/>
        </w:rPr>
        <w:t xml:space="preserve">.4. Договір  про  надання </w:t>
      </w:r>
      <w:r w:rsidRPr="00041436">
        <w:rPr>
          <w:sz w:val="28"/>
          <w:szCs w:val="28"/>
        </w:rPr>
        <w:t>послуг  укладається  в  письмовій  формі  між  надаваче</w:t>
      </w:r>
      <w:r>
        <w:rPr>
          <w:sz w:val="28"/>
          <w:szCs w:val="28"/>
        </w:rPr>
        <w:t xml:space="preserve">м  та  отримувачем </w:t>
      </w:r>
      <w:r w:rsidRPr="00041436">
        <w:rPr>
          <w:sz w:val="28"/>
          <w:szCs w:val="28"/>
        </w:rPr>
        <w:t>послуг  чи  його  законним  представником  протягом  5  днів  з  дня  прийн</w:t>
      </w:r>
      <w:r>
        <w:rPr>
          <w:sz w:val="28"/>
          <w:szCs w:val="28"/>
        </w:rPr>
        <w:t>яття  рішення  про  надання  послуг</w:t>
      </w:r>
      <w:r w:rsidRPr="00041436">
        <w:rPr>
          <w:sz w:val="28"/>
          <w:szCs w:val="28"/>
        </w:rPr>
        <w:t xml:space="preserve">.  </w:t>
      </w:r>
    </w:p>
    <w:p w14:paraId="601C7C08" w14:textId="77777777" w:rsidR="00900219" w:rsidRPr="00041436" w:rsidRDefault="00900219" w:rsidP="00900219">
      <w:pPr>
        <w:ind w:firstLine="340"/>
        <w:jc w:val="both"/>
        <w:rPr>
          <w:sz w:val="28"/>
          <w:szCs w:val="28"/>
        </w:rPr>
      </w:pPr>
      <w:r w:rsidRPr="00041436">
        <w:rPr>
          <w:sz w:val="28"/>
          <w:szCs w:val="28"/>
        </w:rPr>
        <w:t xml:space="preserve">2.5. Соціальна  послуга:                                                                                                                                                                                                                                                                                                                                                                                                                                                                                                                                                                                                                                  </w:t>
      </w:r>
    </w:p>
    <w:p w14:paraId="3FCF25A2" w14:textId="77777777" w:rsidR="00900219" w:rsidRPr="00796482" w:rsidRDefault="00900219" w:rsidP="00900219">
      <w:pPr>
        <w:ind w:firstLine="340"/>
        <w:jc w:val="both"/>
        <w:rPr>
          <w:sz w:val="28"/>
          <w:szCs w:val="28"/>
        </w:rPr>
      </w:pPr>
      <w:r w:rsidRPr="00796482">
        <w:rPr>
          <w:sz w:val="28"/>
          <w:szCs w:val="28"/>
        </w:rPr>
        <w:t>-  на  безкоштовній  основі надається  постійно (ІІІ група  рухової  активності – 2  рази  на  тиждень, І</w:t>
      </w:r>
      <w:r w:rsidRPr="00796482">
        <w:rPr>
          <w:sz w:val="28"/>
          <w:szCs w:val="28"/>
          <w:lang w:val="en-US"/>
        </w:rPr>
        <w:t>V</w:t>
      </w:r>
      <w:r w:rsidRPr="00E350B1">
        <w:rPr>
          <w:sz w:val="28"/>
          <w:szCs w:val="28"/>
        </w:rPr>
        <w:t xml:space="preserve"> </w:t>
      </w:r>
      <w:r w:rsidRPr="00796482">
        <w:rPr>
          <w:sz w:val="28"/>
          <w:szCs w:val="28"/>
        </w:rPr>
        <w:t xml:space="preserve">група  рухової  активності – 3  рази  на  тиждень, </w:t>
      </w:r>
      <w:r w:rsidRPr="00E350B1">
        <w:rPr>
          <w:sz w:val="28"/>
          <w:szCs w:val="28"/>
        </w:rPr>
        <w:t xml:space="preserve">         </w:t>
      </w:r>
      <w:r w:rsidRPr="00796482">
        <w:rPr>
          <w:sz w:val="28"/>
          <w:szCs w:val="28"/>
          <w:lang w:val="en-US"/>
        </w:rPr>
        <w:t>V</w:t>
      </w:r>
      <w:r w:rsidRPr="00796482">
        <w:rPr>
          <w:sz w:val="28"/>
          <w:szCs w:val="28"/>
        </w:rPr>
        <w:t xml:space="preserve">  група  рухової  активності – 5 разів  на  тиждень), періодично (2  рази  на  місяць), тимчасово (визначений  у  договорі  період);</w:t>
      </w:r>
    </w:p>
    <w:p w14:paraId="08E392D1" w14:textId="77777777" w:rsidR="00900219" w:rsidRPr="00796482" w:rsidRDefault="00900219" w:rsidP="00900219">
      <w:pPr>
        <w:ind w:firstLine="340"/>
        <w:jc w:val="both"/>
        <w:rPr>
          <w:sz w:val="28"/>
          <w:szCs w:val="28"/>
        </w:rPr>
      </w:pPr>
      <w:r w:rsidRPr="00796482">
        <w:rPr>
          <w:sz w:val="28"/>
          <w:szCs w:val="28"/>
        </w:rPr>
        <w:t xml:space="preserve">- </w:t>
      </w:r>
      <w:bookmarkStart w:id="2" w:name="_Hlk61778158"/>
      <w:r w:rsidRPr="00796482">
        <w:rPr>
          <w:sz w:val="28"/>
          <w:szCs w:val="28"/>
        </w:rPr>
        <w:t>на  диференційованій  та  платній  основі – періодично (за  по</w:t>
      </w:r>
      <w:r>
        <w:rPr>
          <w:sz w:val="28"/>
          <w:szCs w:val="28"/>
        </w:rPr>
        <w:t xml:space="preserve">требою  отримувача  </w:t>
      </w:r>
      <w:r w:rsidRPr="00796482">
        <w:rPr>
          <w:sz w:val="28"/>
          <w:szCs w:val="28"/>
        </w:rPr>
        <w:t>послуги).</w:t>
      </w:r>
    </w:p>
    <w:bookmarkEnd w:id="2"/>
    <w:p w14:paraId="1D842309" w14:textId="77777777" w:rsidR="00900219" w:rsidRPr="00796482" w:rsidRDefault="00900219" w:rsidP="00900219">
      <w:pPr>
        <w:shd w:val="clear" w:color="auto" w:fill="FFFFFF"/>
        <w:ind w:firstLine="340"/>
        <w:jc w:val="both"/>
        <w:rPr>
          <w:sz w:val="28"/>
          <w:szCs w:val="28"/>
        </w:rPr>
      </w:pPr>
      <w:r>
        <w:rPr>
          <w:sz w:val="28"/>
          <w:szCs w:val="28"/>
        </w:rPr>
        <w:t>2.6</w:t>
      </w:r>
      <w:r w:rsidRPr="00796482">
        <w:rPr>
          <w:sz w:val="28"/>
          <w:szCs w:val="28"/>
        </w:rPr>
        <w:t xml:space="preserve">. Рішення про </w:t>
      </w:r>
      <w:r>
        <w:rPr>
          <w:sz w:val="28"/>
          <w:szCs w:val="28"/>
        </w:rPr>
        <w:t xml:space="preserve"> оплату  </w:t>
      </w:r>
      <w:r w:rsidRPr="00796482">
        <w:rPr>
          <w:sz w:val="28"/>
          <w:szCs w:val="28"/>
        </w:rPr>
        <w:t xml:space="preserve">послуг  (безоплатна, диференційована, платна  основа) приймає  Комісія  щодо  розгляду  звернень  громадян  з  питань  надання  платних, диференційованих  та  безоплатних  соціальних  послуг  КУ «Центр  </w:t>
      </w:r>
      <w:r w:rsidRPr="00796482">
        <w:rPr>
          <w:sz w:val="28"/>
          <w:szCs w:val="28"/>
        </w:rPr>
        <w:lastRenderedPageBreak/>
        <w:t>надання  соціальних  послуг  Сіверської  міської  ради  Бахмутського  району  Донецької  області», створена  за розпорядженням  Сіверської  міської  ради.</w:t>
      </w:r>
    </w:p>
    <w:p w14:paraId="7140D234" w14:textId="77777777" w:rsidR="00900219" w:rsidRDefault="00900219" w:rsidP="00900219">
      <w:pPr>
        <w:shd w:val="clear" w:color="auto" w:fill="FFFFFF"/>
        <w:ind w:firstLine="340"/>
        <w:jc w:val="both"/>
        <w:rPr>
          <w:sz w:val="28"/>
          <w:szCs w:val="28"/>
        </w:rPr>
      </w:pPr>
      <w:r>
        <w:rPr>
          <w:sz w:val="28"/>
          <w:szCs w:val="28"/>
        </w:rPr>
        <w:t>2.7</w:t>
      </w:r>
      <w:r w:rsidRPr="00796482">
        <w:rPr>
          <w:sz w:val="28"/>
          <w:szCs w:val="28"/>
        </w:rPr>
        <w:t>. ЦНСП</w:t>
      </w:r>
      <w:r>
        <w:rPr>
          <w:sz w:val="28"/>
          <w:szCs w:val="28"/>
        </w:rPr>
        <w:t xml:space="preserve"> </w:t>
      </w:r>
      <w:r w:rsidRPr="00796482">
        <w:rPr>
          <w:sz w:val="28"/>
          <w:szCs w:val="28"/>
        </w:rPr>
        <w:t xml:space="preserve"> інформує</w:t>
      </w:r>
      <w:r>
        <w:rPr>
          <w:sz w:val="28"/>
          <w:szCs w:val="28"/>
        </w:rPr>
        <w:t xml:space="preserve"> </w:t>
      </w:r>
      <w:r w:rsidRPr="00796482">
        <w:rPr>
          <w:sz w:val="28"/>
          <w:szCs w:val="28"/>
        </w:rPr>
        <w:t xml:space="preserve"> населення про умови і порядок надання безоплатних, диференці</w:t>
      </w:r>
      <w:r>
        <w:rPr>
          <w:sz w:val="28"/>
          <w:szCs w:val="28"/>
        </w:rPr>
        <w:t xml:space="preserve">йованих  та  платних </w:t>
      </w:r>
      <w:r w:rsidRPr="00796482">
        <w:rPr>
          <w:sz w:val="28"/>
          <w:szCs w:val="28"/>
        </w:rPr>
        <w:t>послуг та  їх вартість.</w:t>
      </w:r>
    </w:p>
    <w:p w14:paraId="5ECD0F19" w14:textId="77777777" w:rsidR="00900219" w:rsidRPr="00041436" w:rsidRDefault="00900219" w:rsidP="00900219">
      <w:pPr>
        <w:shd w:val="clear" w:color="auto" w:fill="FFFFFF"/>
        <w:ind w:firstLine="340"/>
        <w:jc w:val="both"/>
        <w:rPr>
          <w:sz w:val="28"/>
          <w:szCs w:val="28"/>
          <w:u w:val="single"/>
        </w:rPr>
      </w:pPr>
      <w:r w:rsidRPr="00041436">
        <w:rPr>
          <w:sz w:val="28"/>
          <w:szCs w:val="28"/>
        </w:rPr>
        <w:t>2.8. Підставою  для  відмови  особі, яка  звернулася</w:t>
      </w:r>
      <w:r>
        <w:rPr>
          <w:sz w:val="28"/>
          <w:szCs w:val="28"/>
        </w:rPr>
        <w:t xml:space="preserve">  із  заявою, у  наданні  </w:t>
      </w:r>
      <w:r w:rsidRPr="00041436">
        <w:rPr>
          <w:sz w:val="28"/>
          <w:szCs w:val="28"/>
        </w:rPr>
        <w:t>послуг  є:</w:t>
      </w:r>
    </w:p>
    <w:p w14:paraId="7BC915CF" w14:textId="77777777" w:rsidR="00900219" w:rsidRPr="00041436" w:rsidRDefault="00900219" w:rsidP="00900219">
      <w:pPr>
        <w:shd w:val="clear" w:color="auto" w:fill="FFFFFF"/>
        <w:ind w:firstLine="340"/>
        <w:jc w:val="both"/>
        <w:rPr>
          <w:sz w:val="28"/>
          <w:szCs w:val="28"/>
        </w:rPr>
      </w:pPr>
      <w:r w:rsidRPr="00041436">
        <w:rPr>
          <w:sz w:val="28"/>
          <w:szCs w:val="28"/>
        </w:rPr>
        <w:t>- відсутність  потреби  осіб/сім’ї, які  належать  до  вразливої  категорії  населення  або  перебувають  під  впливом  чинників, що  можуть  зумовити  потрапляння  у  складні  життєві  обставини  в соціальних  послугах  за  результатами  оцінювання  потреб  особи/сім’ї,</w:t>
      </w:r>
    </w:p>
    <w:p w14:paraId="6C569D55" w14:textId="77777777" w:rsidR="00900219" w:rsidRPr="00041436" w:rsidRDefault="00900219" w:rsidP="00900219">
      <w:pPr>
        <w:shd w:val="clear" w:color="auto" w:fill="FFFFFF"/>
        <w:ind w:firstLine="340"/>
        <w:jc w:val="both"/>
        <w:rPr>
          <w:sz w:val="28"/>
          <w:szCs w:val="28"/>
        </w:rPr>
      </w:pPr>
      <w:r w:rsidRPr="00041436">
        <w:rPr>
          <w:sz w:val="28"/>
          <w:szCs w:val="28"/>
        </w:rPr>
        <w:t>- ненадання  надавачем  тих  соціальних  послуг, яких  потребує  особа/сім’я,</w:t>
      </w:r>
    </w:p>
    <w:p w14:paraId="51DEBEE3" w14:textId="77777777" w:rsidR="00900219" w:rsidRDefault="00900219" w:rsidP="00900219">
      <w:pPr>
        <w:shd w:val="clear" w:color="auto" w:fill="FFFFFF"/>
        <w:ind w:firstLine="340"/>
        <w:jc w:val="both"/>
        <w:rPr>
          <w:sz w:val="28"/>
          <w:szCs w:val="28"/>
        </w:rPr>
      </w:pPr>
      <w:r w:rsidRPr="00041436">
        <w:rPr>
          <w:sz w:val="28"/>
          <w:szCs w:val="28"/>
        </w:rPr>
        <w:t>- наявність  в  особи  відповідно  до  медичного  висновку  медичних  протипоказань, перелік  яких  затверджується</w:t>
      </w:r>
      <w:r>
        <w:rPr>
          <w:sz w:val="28"/>
          <w:szCs w:val="28"/>
        </w:rPr>
        <w:t xml:space="preserve">  МОЗ (рішення  про  надання  </w:t>
      </w:r>
      <w:r w:rsidRPr="00041436">
        <w:rPr>
          <w:sz w:val="28"/>
          <w:szCs w:val="28"/>
        </w:rPr>
        <w:t xml:space="preserve">послуг  приймається  після  усунення  таких  протипоказань). </w:t>
      </w:r>
    </w:p>
    <w:p w14:paraId="694DF1CA" w14:textId="77777777" w:rsidR="00900219" w:rsidRPr="00E50A02" w:rsidRDefault="00900219" w:rsidP="00900219">
      <w:pPr>
        <w:shd w:val="clear" w:color="auto" w:fill="FFFFFF"/>
        <w:ind w:firstLine="340"/>
        <w:jc w:val="both"/>
        <w:rPr>
          <w:sz w:val="28"/>
          <w:szCs w:val="28"/>
        </w:rPr>
      </w:pPr>
      <w:r w:rsidRPr="00E50A02">
        <w:rPr>
          <w:sz w:val="28"/>
          <w:szCs w:val="28"/>
        </w:rPr>
        <w:t xml:space="preserve">2.9. У виняткових  випадках,  відповідно  до ст. </w:t>
      </w:r>
      <w:r>
        <w:rPr>
          <w:sz w:val="28"/>
          <w:szCs w:val="28"/>
        </w:rPr>
        <w:t>47</w:t>
      </w:r>
      <w:r w:rsidRPr="00E50A02">
        <w:rPr>
          <w:sz w:val="28"/>
          <w:szCs w:val="28"/>
        </w:rPr>
        <w:t xml:space="preserve"> Конституції  України, розділу  ІІІ  глави  17 ст. 202  Сімейного кодексу України, особі, яка  звернулася із  заявою,  може бути відмовлено у наданні безоплатних послуг при наявності у неї працездатних забезпечених дітей, які зобов’язані  піклуватися  про  своїх  непрацездатних  батьків.</w:t>
      </w:r>
    </w:p>
    <w:p w14:paraId="6E41BEBA" w14:textId="77777777" w:rsidR="00900219" w:rsidRPr="001E6F31" w:rsidRDefault="00900219" w:rsidP="00900219">
      <w:pPr>
        <w:pStyle w:val="HTML0"/>
        <w:shd w:val="clear" w:color="auto" w:fill="FFFFFF"/>
        <w:ind w:firstLine="540"/>
        <w:jc w:val="center"/>
        <w:rPr>
          <w:rFonts w:ascii="Times New Roman" w:hAnsi="Times New Roman"/>
          <w:b/>
          <w:sz w:val="28"/>
          <w:szCs w:val="28"/>
          <w:lang w:val="uk-UA"/>
        </w:rPr>
      </w:pPr>
      <w:bookmarkStart w:id="3" w:name="_Hlk61778397"/>
      <w:bookmarkEnd w:id="1"/>
    </w:p>
    <w:p w14:paraId="6B3ED86F" w14:textId="77777777" w:rsidR="00900219" w:rsidRDefault="00900219" w:rsidP="00900219">
      <w:pPr>
        <w:pStyle w:val="HTML0"/>
        <w:shd w:val="clear" w:color="auto" w:fill="FFFFFF"/>
        <w:ind w:firstLine="540"/>
        <w:jc w:val="center"/>
        <w:rPr>
          <w:rFonts w:ascii="Times New Roman" w:hAnsi="Times New Roman"/>
          <w:b/>
          <w:sz w:val="28"/>
          <w:szCs w:val="28"/>
          <w:lang w:val="uk-UA"/>
        </w:rPr>
      </w:pPr>
      <w:r w:rsidRPr="00D40D02">
        <w:rPr>
          <w:rFonts w:ascii="Times New Roman" w:hAnsi="Times New Roman"/>
          <w:b/>
          <w:sz w:val="28"/>
          <w:szCs w:val="28"/>
          <w:lang w:val="en-US"/>
        </w:rPr>
        <w:t>II</w:t>
      </w:r>
      <w:r>
        <w:rPr>
          <w:rFonts w:ascii="Times New Roman" w:hAnsi="Times New Roman"/>
          <w:b/>
          <w:sz w:val="28"/>
          <w:szCs w:val="28"/>
          <w:lang w:val="uk-UA"/>
        </w:rPr>
        <w:t xml:space="preserve">І. Перелік  </w:t>
      </w:r>
      <w:r w:rsidRPr="00D40D02">
        <w:rPr>
          <w:rFonts w:ascii="Times New Roman" w:hAnsi="Times New Roman"/>
          <w:b/>
          <w:sz w:val="28"/>
          <w:szCs w:val="28"/>
          <w:lang w:val="uk-UA"/>
        </w:rPr>
        <w:t xml:space="preserve">послуг, які підпадають  </w:t>
      </w:r>
      <w:r w:rsidRPr="00D40D02">
        <w:rPr>
          <w:rFonts w:ascii="Times New Roman" w:hAnsi="Times New Roman"/>
          <w:b/>
          <w:sz w:val="28"/>
          <w:szCs w:val="28"/>
          <w:lang w:val="uk-UA"/>
        </w:rPr>
        <w:br/>
        <w:t xml:space="preserve">        під  диференційовану  та  платну  основу </w:t>
      </w:r>
    </w:p>
    <w:p w14:paraId="650205B2" w14:textId="77777777" w:rsidR="00900219" w:rsidRPr="002911B6" w:rsidRDefault="00900219" w:rsidP="00900219">
      <w:pPr>
        <w:pStyle w:val="HTML0"/>
        <w:shd w:val="clear" w:color="auto" w:fill="FFFFFF"/>
        <w:ind w:firstLine="540"/>
        <w:jc w:val="center"/>
        <w:rPr>
          <w:rFonts w:ascii="Times New Roman" w:hAnsi="Times New Roman"/>
          <w:b/>
          <w:sz w:val="28"/>
          <w:szCs w:val="28"/>
          <w:lang w:val="uk-UA"/>
        </w:rPr>
      </w:pPr>
      <w:r w:rsidRPr="00D40D02">
        <w:rPr>
          <w:rFonts w:ascii="Times New Roman" w:hAnsi="Times New Roman"/>
          <w:b/>
          <w:sz w:val="28"/>
          <w:szCs w:val="28"/>
          <w:lang w:val="uk-UA"/>
        </w:rPr>
        <w:t xml:space="preserve">                                                                                                                                                                                                                                                                                                                                                                                                                                                                                                                                                                                                                                                                                                                                                                                                                                                                                                                                                                                                                                                                                                                                                                                                                                                                                                                                                                                                                                                                                                                                                                                                                                                                                                                                                                                                                                                                                                                                                                                                                                                                                                                                                                                                                                                                                                                                                                                                                                                                                                                                                                                                                                                                                                                                                                                                                                                                                                                                                                                                                                                                                                                                                                                                                                                                                                                                                                                                                                                                                                                                                                                                                                                                                                                                                                                                                                                                                                                                                                                                                                                                                                                                                                                                                                                                                                                                                                                                                                                                                                                                                                                                                                                                                                                                                                                                                                                                                                                                                                                                                                                                                                                                                                                                                                                                                                                                                                                                                                                                                                                                                                           </w:t>
      </w:r>
    </w:p>
    <w:tbl>
      <w:tblPr>
        <w:tblW w:w="990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959"/>
        <w:gridCol w:w="8946"/>
      </w:tblGrid>
      <w:tr w:rsidR="00900219" w:rsidRPr="002911B6" w14:paraId="7E9D89C1" w14:textId="77777777" w:rsidTr="00900219">
        <w:trPr>
          <w:trHeight w:val="302"/>
        </w:trPr>
        <w:tc>
          <w:tcPr>
            <w:tcW w:w="959" w:type="dxa"/>
            <w:noWrap/>
            <w:hideMark/>
          </w:tcPr>
          <w:p w14:paraId="19A162BF" w14:textId="77777777" w:rsidR="00900219" w:rsidRPr="0072638D" w:rsidRDefault="00900219" w:rsidP="00900219">
            <w:pPr>
              <w:jc w:val="right"/>
              <w:rPr>
                <w:rFonts w:cs="Verdana"/>
                <w:color w:val="000000"/>
                <w:sz w:val="28"/>
                <w:szCs w:val="28"/>
                <w:lang w:eastAsia="en-US"/>
              </w:rPr>
            </w:pPr>
            <w:r w:rsidRPr="0072638D">
              <w:rPr>
                <w:rFonts w:cs="Verdana"/>
                <w:color w:val="000000"/>
                <w:sz w:val="28"/>
                <w:szCs w:val="28"/>
                <w:lang w:eastAsia="en-US"/>
              </w:rPr>
              <w:t>1</w:t>
            </w:r>
          </w:p>
        </w:tc>
        <w:tc>
          <w:tcPr>
            <w:tcW w:w="8946" w:type="dxa"/>
            <w:hideMark/>
          </w:tcPr>
          <w:p w14:paraId="5F55EE22" w14:textId="77777777" w:rsidR="00900219" w:rsidRPr="0072638D" w:rsidRDefault="00900219" w:rsidP="00900219">
            <w:pPr>
              <w:jc w:val="center"/>
              <w:rPr>
                <w:rFonts w:cs="Verdana"/>
                <w:bCs/>
                <w:color w:val="000000"/>
                <w:sz w:val="28"/>
                <w:szCs w:val="28"/>
                <w:lang w:eastAsia="en-US"/>
              </w:rPr>
            </w:pPr>
            <w:r w:rsidRPr="0072638D">
              <w:rPr>
                <w:rFonts w:cs="Verdana"/>
                <w:bCs/>
                <w:color w:val="000000"/>
                <w:sz w:val="28"/>
                <w:szCs w:val="28"/>
                <w:lang w:eastAsia="en-US"/>
              </w:rPr>
              <w:t>Допомога у самообслуговуванні</w:t>
            </w:r>
          </w:p>
        </w:tc>
      </w:tr>
      <w:tr w:rsidR="00900219" w:rsidRPr="002911B6" w14:paraId="3A9BA737" w14:textId="77777777" w:rsidTr="00900219">
        <w:trPr>
          <w:trHeight w:val="263"/>
        </w:trPr>
        <w:tc>
          <w:tcPr>
            <w:tcW w:w="959" w:type="dxa"/>
            <w:noWrap/>
            <w:hideMark/>
          </w:tcPr>
          <w:p w14:paraId="7CBAB788"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1.1.</w:t>
            </w:r>
          </w:p>
        </w:tc>
        <w:tc>
          <w:tcPr>
            <w:tcW w:w="8946" w:type="dxa"/>
            <w:hideMark/>
          </w:tcPr>
          <w:p w14:paraId="221FD784"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Вмивання, обтирання, обмивання</w:t>
            </w:r>
          </w:p>
        </w:tc>
      </w:tr>
      <w:tr w:rsidR="00900219" w:rsidRPr="002911B6" w14:paraId="102D492C" w14:textId="77777777" w:rsidTr="00900219">
        <w:trPr>
          <w:trHeight w:val="354"/>
        </w:trPr>
        <w:tc>
          <w:tcPr>
            <w:tcW w:w="959" w:type="dxa"/>
            <w:noWrap/>
            <w:hideMark/>
          </w:tcPr>
          <w:p w14:paraId="006AAEAB"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1.2.</w:t>
            </w:r>
          </w:p>
        </w:tc>
        <w:tc>
          <w:tcPr>
            <w:tcW w:w="8946" w:type="dxa"/>
            <w:hideMark/>
          </w:tcPr>
          <w:p w14:paraId="17BB86C1"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Вдягання, роздягання, взування</w:t>
            </w:r>
          </w:p>
        </w:tc>
      </w:tr>
      <w:tr w:rsidR="00900219" w:rsidRPr="002911B6" w14:paraId="6FC4B9CD" w14:textId="77777777" w:rsidTr="00900219">
        <w:trPr>
          <w:trHeight w:val="288"/>
        </w:trPr>
        <w:tc>
          <w:tcPr>
            <w:tcW w:w="959" w:type="dxa"/>
            <w:noWrap/>
            <w:hideMark/>
          </w:tcPr>
          <w:p w14:paraId="345CDEA9"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1.3.</w:t>
            </w:r>
          </w:p>
        </w:tc>
        <w:tc>
          <w:tcPr>
            <w:tcW w:w="8946" w:type="dxa"/>
            <w:hideMark/>
          </w:tcPr>
          <w:p w14:paraId="69D6C808"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Зміна</w:t>
            </w:r>
            <w:r>
              <w:rPr>
                <w:rFonts w:cs="Verdana"/>
                <w:color w:val="000000"/>
                <w:sz w:val="28"/>
                <w:szCs w:val="28"/>
                <w:lang w:eastAsia="en-US"/>
              </w:rPr>
              <w:t xml:space="preserve"> </w:t>
            </w:r>
            <w:r w:rsidRPr="002911B6">
              <w:rPr>
                <w:rFonts w:cs="Verdana"/>
                <w:color w:val="000000"/>
                <w:sz w:val="28"/>
                <w:szCs w:val="28"/>
                <w:lang w:eastAsia="en-US"/>
              </w:rPr>
              <w:t xml:space="preserve"> натільної </w:t>
            </w:r>
            <w:r>
              <w:rPr>
                <w:rFonts w:cs="Verdana"/>
                <w:color w:val="000000"/>
                <w:sz w:val="28"/>
                <w:szCs w:val="28"/>
                <w:lang w:eastAsia="en-US"/>
              </w:rPr>
              <w:t xml:space="preserve"> </w:t>
            </w:r>
            <w:r w:rsidRPr="002911B6">
              <w:rPr>
                <w:rFonts w:cs="Verdana"/>
                <w:color w:val="000000"/>
                <w:sz w:val="28"/>
                <w:szCs w:val="28"/>
                <w:lang w:eastAsia="en-US"/>
              </w:rPr>
              <w:t>білизни</w:t>
            </w:r>
          </w:p>
        </w:tc>
      </w:tr>
      <w:tr w:rsidR="00900219" w:rsidRPr="002911B6" w14:paraId="756955F6" w14:textId="77777777" w:rsidTr="00900219">
        <w:trPr>
          <w:trHeight w:val="288"/>
        </w:trPr>
        <w:tc>
          <w:tcPr>
            <w:tcW w:w="959" w:type="dxa"/>
            <w:noWrap/>
            <w:hideMark/>
          </w:tcPr>
          <w:p w14:paraId="6918DC5D"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1.4.</w:t>
            </w:r>
          </w:p>
        </w:tc>
        <w:tc>
          <w:tcPr>
            <w:tcW w:w="8946" w:type="dxa"/>
            <w:hideMark/>
          </w:tcPr>
          <w:p w14:paraId="79CAD564"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Зміна</w:t>
            </w:r>
            <w:r>
              <w:rPr>
                <w:rFonts w:cs="Verdana"/>
                <w:color w:val="000000"/>
                <w:sz w:val="28"/>
                <w:szCs w:val="28"/>
                <w:lang w:eastAsia="en-US"/>
              </w:rPr>
              <w:t xml:space="preserve"> </w:t>
            </w:r>
            <w:r w:rsidRPr="002911B6">
              <w:rPr>
                <w:rFonts w:cs="Verdana"/>
                <w:color w:val="000000"/>
                <w:sz w:val="28"/>
                <w:szCs w:val="28"/>
                <w:lang w:eastAsia="en-US"/>
              </w:rPr>
              <w:t xml:space="preserve"> постільної </w:t>
            </w:r>
            <w:r>
              <w:rPr>
                <w:rFonts w:cs="Verdana"/>
                <w:color w:val="000000"/>
                <w:sz w:val="28"/>
                <w:szCs w:val="28"/>
                <w:lang w:eastAsia="en-US"/>
              </w:rPr>
              <w:t xml:space="preserve"> </w:t>
            </w:r>
            <w:r w:rsidRPr="002911B6">
              <w:rPr>
                <w:rFonts w:cs="Verdana"/>
                <w:color w:val="000000"/>
                <w:sz w:val="28"/>
                <w:szCs w:val="28"/>
                <w:lang w:eastAsia="en-US"/>
              </w:rPr>
              <w:t>білизни</w:t>
            </w:r>
          </w:p>
        </w:tc>
      </w:tr>
      <w:tr w:rsidR="00900219" w:rsidRPr="002911B6" w14:paraId="78DA5E6D" w14:textId="77777777" w:rsidTr="00900219">
        <w:trPr>
          <w:trHeight w:val="312"/>
        </w:trPr>
        <w:tc>
          <w:tcPr>
            <w:tcW w:w="959" w:type="dxa"/>
            <w:noWrap/>
            <w:hideMark/>
          </w:tcPr>
          <w:p w14:paraId="6513A94A"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1.5.</w:t>
            </w:r>
          </w:p>
        </w:tc>
        <w:tc>
          <w:tcPr>
            <w:tcW w:w="8946" w:type="dxa"/>
            <w:hideMark/>
          </w:tcPr>
          <w:p w14:paraId="3E525D84"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Купання, надання</w:t>
            </w:r>
            <w:r>
              <w:rPr>
                <w:rFonts w:cs="Verdana"/>
                <w:color w:val="000000"/>
                <w:sz w:val="28"/>
                <w:szCs w:val="28"/>
                <w:lang w:eastAsia="en-US"/>
              </w:rPr>
              <w:t xml:space="preserve"> </w:t>
            </w:r>
            <w:r w:rsidRPr="002911B6">
              <w:rPr>
                <w:rFonts w:cs="Verdana"/>
                <w:color w:val="000000"/>
                <w:sz w:val="28"/>
                <w:szCs w:val="28"/>
                <w:lang w:eastAsia="en-US"/>
              </w:rPr>
              <w:t xml:space="preserve"> допомоги</w:t>
            </w:r>
            <w:r>
              <w:rPr>
                <w:rFonts w:cs="Verdana"/>
                <w:color w:val="000000"/>
                <w:sz w:val="28"/>
                <w:szCs w:val="28"/>
                <w:lang w:eastAsia="en-US"/>
              </w:rPr>
              <w:t xml:space="preserve"> </w:t>
            </w:r>
            <w:r w:rsidRPr="002911B6">
              <w:rPr>
                <w:rFonts w:cs="Verdana"/>
                <w:color w:val="000000"/>
                <w:sz w:val="28"/>
                <w:szCs w:val="28"/>
                <w:lang w:eastAsia="en-US"/>
              </w:rPr>
              <w:t xml:space="preserve"> при </w:t>
            </w:r>
            <w:r>
              <w:rPr>
                <w:rFonts w:cs="Verdana"/>
                <w:color w:val="000000"/>
                <w:sz w:val="28"/>
                <w:szCs w:val="28"/>
                <w:lang w:eastAsia="en-US"/>
              </w:rPr>
              <w:t xml:space="preserve"> </w:t>
            </w:r>
            <w:r w:rsidRPr="002911B6">
              <w:rPr>
                <w:rFonts w:cs="Verdana"/>
                <w:color w:val="000000"/>
                <w:sz w:val="28"/>
                <w:szCs w:val="28"/>
                <w:lang w:eastAsia="en-US"/>
              </w:rPr>
              <w:t>купанні</w:t>
            </w:r>
          </w:p>
        </w:tc>
      </w:tr>
      <w:tr w:rsidR="00900219" w:rsidRPr="002911B6" w14:paraId="3F04180E" w14:textId="77777777" w:rsidTr="00900219">
        <w:trPr>
          <w:trHeight w:val="273"/>
        </w:trPr>
        <w:tc>
          <w:tcPr>
            <w:tcW w:w="959" w:type="dxa"/>
            <w:noWrap/>
            <w:hideMark/>
          </w:tcPr>
          <w:p w14:paraId="6C6574C1"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1.6.</w:t>
            </w:r>
          </w:p>
        </w:tc>
        <w:tc>
          <w:tcPr>
            <w:tcW w:w="8946" w:type="dxa"/>
            <w:hideMark/>
          </w:tcPr>
          <w:p w14:paraId="0B3D0561"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Чищення</w:t>
            </w:r>
            <w:r>
              <w:rPr>
                <w:rFonts w:cs="Verdana"/>
                <w:color w:val="000000"/>
                <w:sz w:val="28"/>
                <w:szCs w:val="28"/>
                <w:lang w:eastAsia="en-US"/>
              </w:rPr>
              <w:t xml:space="preserve"> </w:t>
            </w:r>
            <w:r w:rsidRPr="002911B6">
              <w:rPr>
                <w:rFonts w:cs="Verdana"/>
                <w:color w:val="000000"/>
                <w:sz w:val="28"/>
                <w:szCs w:val="28"/>
                <w:lang w:eastAsia="en-US"/>
              </w:rPr>
              <w:t xml:space="preserve"> зубів</w:t>
            </w:r>
          </w:p>
        </w:tc>
      </w:tr>
      <w:tr w:rsidR="00900219" w:rsidRPr="002911B6" w14:paraId="64F0B427" w14:textId="77777777" w:rsidTr="00900219">
        <w:trPr>
          <w:trHeight w:val="288"/>
        </w:trPr>
        <w:tc>
          <w:tcPr>
            <w:tcW w:w="959" w:type="dxa"/>
            <w:noWrap/>
            <w:hideMark/>
          </w:tcPr>
          <w:p w14:paraId="1B1BA54F"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1.7.</w:t>
            </w:r>
          </w:p>
        </w:tc>
        <w:tc>
          <w:tcPr>
            <w:tcW w:w="8946" w:type="dxa"/>
            <w:hideMark/>
          </w:tcPr>
          <w:p w14:paraId="0EA18179"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Миття</w:t>
            </w:r>
            <w:r>
              <w:rPr>
                <w:rFonts w:cs="Verdana"/>
                <w:color w:val="000000"/>
                <w:sz w:val="28"/>
                <w:szCs w:val="28"/>
                <w:lang w:eastAsia="en-US"/>
              </w:rPr>
              <w:t xml:space="preserve"> </w:t>
            </w:r>
            <w:r w:rsidRPr="002911B6">
              <w:rPr>
                <w:rFonts w:cs="Verdana"/>
                <w:color w:val="000000"/>
                <w:sz w:val="28"/>
                <w:szCs w:val="28"/>
                <w:lang w:eastAsia="en-US"/>
              </w:rPr>
              <w:t xml:space="preserve"> голови</w:t>
            </w:r>
          </w:p>
        </w:tc>
      </w:tr>
      <w:tr w:rsidR="00900219" w:rsidRPr="002911B6" w14:paraId="6B9FA46E" w14:textId="77777777" w:rsidTr="00900219">
        <w:trPr>
          <w:trHeight w:val="288"/>
        </w:trPr>
        <w:tc>
          <w:tcPr>
            <w:tcW w:w="959" w:type="dxa"/>
            <w:noWrap/>
            <w:hideMark/>
          </w:tcPr>
          <w:p w14:paraId="013C3B07"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1.8.</w:t>
            </w:r>
          </w:p>
        </w:tc>
        <w:tc>
          <w:tcPr>
            <w:tcW w:w="8946" w:type="dxa"/>
            <w:hideMark/>
          </w:tcPr>
          <w:p w14:paraId="7EB11C82"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Розчісування</w:t>
            </w:r>
          </w:p>
        </w:tc>
      </w:tr>
      <w:tr w:rsidR="00900219" w:rsidRPr="002911B6" w14:paraId="137BE590" w14:textId="77777777" w:rsidTr="00900219">
        <w:trPr>
          <w:trHeight w:val="288"/>
        </w:trPr>
        <w:tc>
          <w:tcPr>
            <w:tcW w:w="959" w:type="dxa"/>
            <w:noWrap/>
            <w:hideMark/>
          </w:tcPr>
          <w:p w14:paraId="6674096B"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1.9.</w:t>
            </w:r>
          </w:p>
        </w:tc>
        <w:tc>
          <w:tcPr>
            <w:tcW w:w="8946" w:type="dxa"/>
            <w:hideMark/>
          </w:tcPr>
          <w:p w14:paraId="0C9A38A6"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Гоління</w:t>
            </w:r>
          </w:p>
        </w:tc>
      </w:tr>
      <w:tr w:rsidR="00900219" w:rsidRPr="002911B6" w14:paraId="2BE715AE" w14:textId="77777777" w:rsidTr="00900219">
        <w:trPr>
          <w:trHeight w:val="350"/>
        </w:trPr>
        <w:tc>
          <w:tcPr>
            <w:tcW w:w="959" w:type="dxa"/>
            <w:noWrap/>
            <w:hideMark/>
          </w:tcPr>
          <w:p w14:paraId="13229411"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1.10.</w:t>
            </w:r>
          </w:p>
        </w:tc>
        <w:tc>
          <w:tcPr>
            <w:tcW w:w="8946" w:type="dxa"/>
            <w:hideMark/>
          </w:tcPr>
          <w:p w14:paraId="3096FFFB"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Обрізання</w:t>
            </w:r>
            <w:r>
              <w:rPr>
                <w:rFonts w:cs="Verdana"/>
                <w:color w:val="000000"/>
                <w:sz w:val="28"/>
                <w:szCs w:val="28"/>
                <w:lang w:eastAsia="en-US"/>
              </w:rPr>
              <w:t xml:space="preserve"> </w:t>
            </w:r>
            <w:r w:rsidRPr="002911B6">
              <w:rPr>
                <w:rFonts w:cs="Verdana"/>
                <w:color w:val="000000"/>
                <w:sz w:val="28"/>
                <w:szCs w:val="28"/>
                <w:lang w:eastAsia="en-US"/>
              </w:rPr>
              <w:t xml:space="preserve"> нігтів (без патології)</w:t>
            </w:r>
            <w:r>
              <w:rPr>
                <w:rFonts w:cs="Verdana"/>
                <w:color w:val="000000"/>
                <w:sz w:val="28"/>
                <w:szCs w:val="28"/>
                <w:lang w:eastAsia="en-US"/>
              </w:rPr>
              <w:t xml:space="preserve"> </w:t>
            </w:r>
            <w:r w:rsidRPr="002911B6">
              <w:rPr>
                <w:rFonts w:cs="Verdana"/>
                <w:color w:val="000000"/>
                <w:sz w:val="28"/>
                <w:szCs w:val="28"/>
                <w:lang w:eastAsia="en-US"/>
              </w:rPr>
              <w:t xml:space="preserve"> на</w:t>
            </w:r>
            <w:r>
              <w:rPr>
                <w:rFonts w:cs="Verdana"/>
                <w:color w:val="000000"/>
                <w:sz w:val="28"/>
                <w:szCs w:val="28"/>
                <w:lang w:eastAsia="en-US"/>
              </w:rPr>
              <w:t xml:space="preserve"> </w:t>
            </w:r>
            <w:r w:rsidRPr="002911B6">
              <w:rPr>
                <w:rFonts w:cs="Verdana"/>
                <w:color w:val="000000"/>
                <w:sz w:val="28"/>
                <w:szCs w:val="28"/>
                <w:lang w:eastAsia="en-US"/>
              </w:rPr>
              <w:t xml:space="preserve"> руках</w:t>
            </w:r>
            <w:r>
              <w:rPr>
                <w:rFonts w:cs="Verdana"/>
                <w:color w:val="000000"/>
                <w:sz w:val="28"/>
                <w:szCs w:val="28"/>
                <w:lang w:eastAsia="en-US"/>
              </w:rPr>
              <w:t xml:space="preserve"> </w:t>
            </w:r>
            <w:r w:rsidRPr="002911B6">
              <w:rPr>
                <w:rFonts w:cs="Verdana"/>
                <w:color w:val="000000"/>
                <w:sz w:val="28"/>
                <w:szCs w:val="28"/>
                <w:lang w:eastAsia="en-US"/>
              </w:rPr>
              <w:t xml:space="preserve"> або</w:t>
            </w:r>
            <w:r>
              <w:rPr>
                <w:rFonts w:cs="Verdana"/>
                <w:color w:val="000000"/>
                <w:sz w:val="28"/>
                <w:szCs w:val="28"/>
                <w:lang w:eastAsia="en-US"/>
              </w:rPr>
              <w:t xml:space="preserve"> </w:t>
            </w:r>
            <w:r w:rsidRPr="002911B6">
              <w:rPr>
                <w:rFonts w:cs="Verdana"/>
                <w:color w:val="000000"/>
                <w:sz w:val="28"/>
                <w:szCs w:val="28"/>
                <w:lang w:eastAsia="en-US"/>
              </w:rPr>
              <w:t xml:space="preserve"> ногах</w:t>
            </w:r>
          </w:p>
        </w:tc>
      </w:tr>
      <w:tr w:rsidR="00900219" w:rsidRPr="002911B6" w14:paraId="39AD41F5" w14:textId="77777777" w:rsidTr="00900219">
        <w:trPr>
          <w:trHeight w:val="269"/>
        </w:trPr>
        <w:tc>
          <w:tcPr>
            <w:tcW w:w="959" w:type="dxa"/>
            <w:noWrap/>
            <w:hideMark/>
          </w:tcPr>
          <w:p w14:paraId="5B37715A"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1.11.</w:t>
            </w:r>
          </w:p>
        </w:tc>
        <w:tc>
          <w:tcPr>
            <w:tcW w:w="8946" w:type="dxa"/>
            <w:hideMark/>
          </w:tcPr>
          <w:p w14:paraId="79046BEC"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Стрижка</w:t>
            </w:r>
            <w:r>
              <w:rPr>
                <w:rFonts w:cs="Verdana"/>
                <w:color w:val="000000"/>
                <w:sz w:val="28"/>
                <w:szCs w:val="28"/>
                <w:lang w:eastAsia="en-US"/>
              </w:rPr>
              <w:t xml:space="preserve"> </w:t>
            </w:r>
            <w:r w:rsidRPr="002911B6">
              <w:rPr>
                <w:rFonts w:cs="Verdana"/>
                <w:color w:val="000000"/>
                <w:sz w:val="28"/>
                <w:szCs w:val="28"/>
                <w:lang w:eastAsia="en-US"/>
              </w:rPr>
              <w:t xml:space="preserve"> волосся (немодельна)</w:t>
            </w:r>
          </w:p>
        </w:tc>
      </w:tr>
      <w:tr w:rsidR="00900219" w:rsidRPr="002911B6" w14:paraId="0180BDA9" w14:textId="77777777" w:rsidTr="00900219">
        <w:trPr>
          <w:trHeight w:val="657"/>
        </w:trPr>
        <w:tc>
          <w:tcPr>
            <w:tcW w:w="959" w:type="dxa"/>
            <w:noWrap/>
            <w:hideMark/>
          </w:tcPr>
          <w:p w14:paraId="46C82C58"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1.12.</w:t>
            </w:r>
          </w:p>
        </w:tc>
        <w:tc>
          <w:tcPr>
            <w:tcW w:w="8946" w:type="dxa"/>
            <w:hideMark/>
          </w:tcPr>
          <w:p w14:paraId="085A0BBB"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 xml:space="preserve">Допомога </w:t>
            </w:r>
            <w:r>
              <w:rPr>
                <w:rFonts w:cs="Verdana"/>
                <w:color w:val="000000"/>
                <w:sz w:val="28"/>
                <w:szCs w:val="28"/>
                <w:lang w:eastAsia="en-US"/>
              </w:rPr>
              <w:t xml:space="preserve"> </w:t>
            </w:r>
            <w:r w:rsidRPr="002911B6">
              <w:rPr>
                <w:rFonts w:cs="Verdana"/>
                <w:color w:val="000000"/>
                <w:sz w:val="28"/>
                <w:szCs w:val="28"/>
                <w:lang w:eastAsia="en-US"/>
              </w:rPr>
              <w:t>у</w:t>
            </w:r>
            <w:r>
              <w:rPr>
                <w:rFonts w:cs="Verdana"/>
                <w:color w:val="000000"/>
                <w:sz w:val="28"/>
                <w:szCs w:val="28"/>
                <w:lang w:eastAsia="en-US"/>
              </w:rPr>
              <w:t xml:space="preserve"> </w:t>
            </w:r>
            <w:r w:rsidRPr="002911B6">
              <w:rPr>
                <w:rFonts w:cs="Verdana"/>
                <w:color w:val="000000"/>
                <w:sz w:val="28"/>
                <w:szCs w:val="28"/>
                <w:lang w:eastAsia="en-US"/>
              </w:rPr>
              <w:t xml:space="preserve"> користуванні</w:t>
            </w:r>
            <w:r>
              <w:rPr>
                <w:rFonts w:cs="Verdana"/>
                <w:color w:val="000000"/>
                <w:sz w:val="28"/>
                <w:szCs w:val="28"/>
                <w:lang w:eastAsia="en-US"/>
              </w:rPr>
              <w:t xml:space="preserve"> </w:t>
            </w:r>
            <w:r w:rsidRPr="002911B6">
              <w:rPr>
                <w:rFonts w:cs="Verdana"/>
                <w:color w:val="000000"/>
                <w:sz w:val="28"/>
                <w:szCs w:val="28"/>
                <w:lang w:eastAsia="en-US"/>
              </w:rPr>
              <w:t xml:space="preserve"> туалетом (подача</w:t>
            </w:r>
            <w:r>
              <w:rPr>
                <w:rFonts w:cs="Verdana"/>
                <w:color w:val="000000"/>
                <w:sz w:val="28"/>
                <w:szCs w:val="28"/>
                <w:lang w:eastAsia="en-US"/>
              </w:rPr>
              <w:t xml:space="preserve"> </w:t>
            </w:r>
            <w:r w:rsidRPr="002911B6">
              <w:rPr>
                <w:rFonts w:cs="Verdana"/>
                <w:color w:val="000000"/>
                <w:sz w:val="28"/>
                <w:szCs w:val="28"/>
                <w:lang w:eastAsia="en-US"/>
              </w:rPr>
              <w:t xml:space="preserve"> й</w:t>
            </w:r>
            <w:r>
              <w:rPr>
                <w:rFonts w:cs="Verdana"/>
                <w:color w:val="000000"/>
                <w:sz w:val="28"/>
                <w:szCs w:val="28"/>
                <w:lang w:eastAsia="en-US"/>
              </w:rPr>
              <w:t xml:space="preserve"> </w:t>
            </w:r>
            <w:r w:rsidRPr="002911B6">
              <w:rPr>
                <w:rFonts w:cs="Verdana"/>
                <w:color w:val="000000"/>
                <w:sz w:val="28"/>
                <w:szCs w:val="28"/>
                <w:lang w:eastAsia="en-US"/>
              </w:rPr>
              <w:t xml:space="preserve"> винесення</w:t>
            </w:r>
            <w:r>
              <w:rPr>
                <w:rFonts w:cs="Verdana"/>
                <w:color w:val="000000"/>
                <w:sz w:val="28"/>
                <w:szCs w:val="28"/>
                <w:lang w:eastAsia="en-US"/>
              </w:rPr>
              <w:t xml:space="preserve"> </w:t>
            </w:r>
            <w:r w:rsidRPr="002911B6">
              <w:rPr>
                <w:rFonts w:cs="Verdana"/>
                <w:color w:val="000000"/>
                <w:sz w:val="28"/>
                <w:szCs w:val="28"/>
                <w:lang w:eastAsia="en-US"/>
              </w:rPr>
              <w:t xml:space="preserve"> судна</w:t>
            </w:r>
            <w:r>
              <w:rPr>
                <w:rFonts w:cs="Verdana"/>
                <w:color w:val="000000"/>
                <w:sz w:val="28"/>
                <w:szCs w:val="28"/>
                <w:lang w:eastAsia="en-US"/>
              </w:rPr>
              <w:t xml:space="preserve"> </w:t>
            </w:r>
            <w:r w:rsidRPr="002911B6">
              <w:rPr>
                <w:rFonts w:cs="Verdana"/>
                <w:color w:val="000000"/>
                <w:sz w:val="28"/>
                <w:szCs w:val="28"/>
                <w:lang w:eastAsia="en-US"/>
              </w:rPr>
              <w:t xml:space="preserve"> з подальшою </w:t>
            </w:r>
            <w:r>
              <w:rPr>
                <w:rFonts w:cs="Verdana"/>
                <w:color w:val="000000"/>
                <w:sz w:val="28"/>
                <w:szCs w:val="28"/>
                <w:lang w:eastAsia="en-US"/>
              </w:rPr>
              <w:t xml:space="preserve"> </w:t>
            </w:r>
            <w:r w:rsidRPr="002911B6">
              <w:rPr>
                <w:rFonts w:cs="Verdana"/>
                <w:color w:val="000000"/>
                <w:sz w:val="28"/>
                <w:szCs w:val="28"/>
                <w:lang w:eastAsia="en-US"/>
              </w:rPr>
              <w:t>обробкою)</w:t>
            </w:r>
          </w:p>
        </w:tc>
      </w:tr>
      <w:tr w:rsidR="00900219" w:rsidRPr="002911B6" w14:paraId="3F2BD74F" w14:textId="77777777" w:rsidTr="00900219">
        <w:trPr>
          <w:trHeight w:val="411"/>
        </w:trPr>
        <w:tc>
          <w:tcPr>
            <w:tcW w:w="959" w:type="dxa"/>
            <w:noWrap/>
            <w:hideMark/>
          </w:tcPr>
          <w:p w14:paraId="42F89CC4"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1.13.</w:t>
            </w:r>
          </w:p>
        </w:tc>
        <w:tc>
          <w:tcPr>
            <w:tcW w:w="8946" w:type="dxa"/>
            <w:hideMark/>
          </w:tcPr>
          <w:p w14:paraId="56A2D0A9"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 xml:space="preserve">Допомога </w:t>
            </w:r>
            <w:r>
              <w:rPr>
                <w:rFonts w:cs="Verdana"/>
                <w:color w:val="000000"/>
                <w:sz w:val="28"/>
                <w:szCs w:val="28"/>
                <w:lang w:eastAsia="en-US"/>
              </w:rPr>
              <w:t xml:space="preserve"> </w:t>
            </w:r>
            <w:r w:rsidRPr="002911B6">
              <w:rPr>
                <w:rFonts w:cs="Verdana"/>
                <w:color w:val="000000"/>
                <w:sz w:val="28"/>
                <w:szCs w:val="28"/>
                <w:lang w:eastAsia="en-US"/>
              </w:rPr>
              <w:t>у</w:t>
            </w:r>
            <w:r>
              <w:rPr>
                <w:rFonts w:cs="Verdana"/>
                <w:color w:val="000000"/>
                <w:sz w:val="28"/>
                <w:szCs w:val="28"/>
                <w:lang w:eastAsia="en-US"/>
              </w:rPr>
              <w:t xml:space="preserve"> </w:t>
            </w:r>
            <w:r w:rsidRPr="002911B6">
              <w:rPr>
                <w:rFonts w:cs="Verdana"/>
                <w:color w:val="000000"/>
                <w:sz w:val="28"/>
                <w:szCs w:val="28"/>
                <w:lang w:eastAsia="en-US"/>
              </w:rPr>
              <w:t xml:space="preserve"> користуванні</w:t>
            </w:r>
            <w:r>
              <w:rPr>
                <w:rFonts w:cs="Verdana"/>
                <w:color w:val="000000"/>
                <w:sz w:val="28"/>
                <w:szCs w:val="28"/>
                <w:lang w:eastAsia="en-US"/>
              </w:rPr>
              <w:t xml:space="preserve"> </w:t>
            </w:r>
            <w:r w:rsidRPr="002911B6">
              <w:rPr>
                <w:rFonts w:cs="Verdana"/>
                <w:color w:val="000000"/>
                <w:sz w:val="28"/>
                <w:szCs w:val="28"/>
                <w:lang w:eastAsia="en-US"/>
              </w:rPr>
              <w:t xml:space="preserve"> сечо- </w:t>
            </w:r>
            <w:r>
              <w:rPr>
                <w:rFonts w:cs="Verdana"/>
                <w:color w:val="000000"/>
                <w:sz w:val="28"/>
                <w:szCs w:val="28"/>
                <w:lang w:eastAsia="en-US"/>
              </w:rPr>
              <w:t xml:space="preserve"> </w:t>
            </w:r>
            <w:r w:rsidRPr="002911B6">
              <w:rPr>
                <w:rFonts w:cs="Verdana"/>
                <w:color w:val="000000"/>
                <w:sz w:val="28"/>
                <w:szCs w:val="28"/>
                <w:lang w:eastAsia="en-US"/>
              </w:rPr>
              <w:t>чи</w:t>
            </w:r>
            <w:r>
              <w:rPr>
                <w:rFonts w:cs="Verdana"/>
                <w:color w:val="000000"/>
                <w:sz w:val="28"/>
                <w:szCs w:val="28"/>
                <w:lang w:eastAsia="en-US"/>
              </w:rPr>
              <w:t xml:space="preserve"> </w:t>
            </w:r>
            <w:r w:rsidRPr="002911B6">
              <w:rPr>
                <w:rFonts w:cs="Verdana"/>
                <w:color w:val="000000"/>
                <w:sz w:val="28"/>
                <w:szCs w:val="28"/>
                <w:lang w:eastAsia="en-US"/>
              </w:rPr>
              <w:t xml:space="preserve"> калоприймачами</w:t>
            </w:r>
          </w:p>
        </w:tc>
      </w:tr>
      <w:tr w:rsidR="00900219" w:rsidRPr="002911B6" w14:paraId="513A8FDC" w14:textId="77777777" w:rsidTr="00900219">
        <w:trPr>
          <w:trHeight w:val="418"/>
        </w:trPr>
        <w:tc>
          <w:tcPr>
            <w:tcW w:w="959" w:type="dxa"/>
            <w:noWrap/>
            <w:hideMark/>
          </w:tcPr>
          <w:p w14:paraId="0FEFCB77"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1.14.</w:t>
            </w:r>
          </w:p>
        </w:tc>
        <w:tc>
          <w:tcPr>
            <w:tcW w:w="8946" w:type="dxa"/>
            <w:hideMark/>
          </w:tcPr>
          <w:p w14:paraId="7D5D5EEE" w14:textId="77777777" w:rsidR="00900219" w:rsidRDefault="00900219" w:rsidP="00900219">
            <w:pPr>
              <w:rPr>
                <w:rFonts w:cs="Verdana"/>
                <w:color w:val="000000"/>
                <w:sz w:val="28"/>
                <w:szCs w:val="28"/>
                <w:lang w:eastAsia="en-US"/>
              </w:rPr>
            </w:pPr>
            <w:r w:rsidRPr="002911B6">
              <w:rPr>
                <w:rFonts w:cs="Verdana"/>
                <w:color w:val="000000"/>
                <w:sz w:val="28"/>
                <w:szCs w:val="28"/>
                <w:lang w:eastAsia="en-US"/>
              </w:rPr>
              <w:t xml:space="preserve">Навчання </w:t>
            </w:r>
            <w:r>
              <w:rPr>
                <w:rFonts w:cs="Verdana"/>
                <w:color w:val="000000"/>
                <w:sz w:val="28"/>
                <w:szCs w:val="28"/>
                <w:lang w:eastAsia="en-US"/>
              </w:rPr>
              <w:t xml:space="preserve"> </w:t>
            </w:r>
            <w:r w:rsidRPr="002911B6">
              <w:rPr>
                <w:rFonts w:cs="Verdana"/>
                <w:color w:val="000000"/>
                <w:sz w:val="28"/>
                <w:szCs w:val="28"/>
                <w:lang w:eastAsia="en-US"/>
              </w:rPr>
              <w:t>навичкам</w:t>
            </w:r>
            <w:r>
              <w:rPr>
                <w:rFonts w:cs="Verdana"/>
                <w:color w:val="000000"/>
                <w:sz w:val="28"/>
                <w:szCs w:val="28"/>
                <w:lang w:eastAsia="en-US"/>
              </w:rPr>
              <w:t xml:space="preserve"> </w:t>
            </w:r>
            <w:r w:rsidRPr="002911B6">
              <w:rPr>
                <w:rFonts w:cs="Verdana"/>
                <w:color w:val="000000"/>
                <w:sz w:val="28"/>
                <w:szCs w:val="28"/>
                <w:lang w:eastAsia="en-US"/>
              </w:rPr>
              <w:t xml:space="preserve"> самообслуговування</w:t>
            </w:r>
          </w:p>
          <w:p w14:paraId="020FD457" w14:textId="77777777" w:rsidR="00900219" w:rsidRDefault="00900219" w:rsidP="00900219">
            <w:pPr>
              <w:rPr>
                <w:rFonts w:cs="Verdana"/>
                <w:color w:val="000000"/>
                <w:sz w:val="28"/>
                <w:szCs w:val="28"/>
                <w:lang w:eastAsia="en-US"/>
              </w:rPr>
            </w:pPr>
          </w:p>
          <w:p w14:paraId="3451B518" w14:textId="77777777" w:rsidR="00900219" w:rsidRDefault="00900219" w:rsidP="00900219">
            <w:pPr>
              <w:rPr>
                <w:rFonts w:cs="Verdana"/>
                <w:color w:val="000000"/>
                <w:sz w:val="28"/>
                <w:szCs w:val="28"/>
                <w:lang w:eastAsia="en-US"/>
              </w:rPr>
            </w:pPr>
          </w:p>
          <w:p w14:paraId="3D9D28FF" w14:textId="77777777" w:rsidR="00900219" w:rsidRPr="002911B6" w:rsidRDefault="00900219" w:rsidP="00900219">
            <w:pPr>
              <w:rPr>
                <w:rFonts w:cs="Verdana"/>
                <w:color w:val="000000"/>
                <w:sz w:val="28"/>
                <w:szCs w:val="28"/>
                <w:lang w:eastAsia="en-US"/>
              </w:rPr>
            </w:pPr>
          </w:p>
        </w:tc>
      </w:tr>
      <w:tr w:rsidR="00900219" w:rsidRPr="002911B6" w14:paraId="1CB77EAB" w14:textId="77777777" w:rsidTr="00900219">
        <w:trPr>
          <w:trHeight w:val="268"/>
        </w:trPr>
        <w:tc>
          <w:tcPr>
            <w:tcW w:w="959" w:type="dxa"/>
            <w:noWrap/>
            <w:hideMark/>
          </w:tcPr>
          <w:p w14:paraId="4EADC0DD"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2</w:t>
            </w:r>
          </w:p>
        </w:tc>
        <w:tc>
          <w:tcPr>
            <w:tcW w:w="8946" w:type="dxa"/>
            <w:hideMark/>
          </w:tcPr>
          <w:p w14:paraId="7ACCC53C" w14:textId="77777777" w:rsidR="00900219" w:rsidRPr="0072638D" w:rsidRDefault="00900219" w:rsidP="00900219">
            <w:pPr>
              <w:jc w:val="center"/>
              <w:rPr>
                <w:rFonts w:cs="Verdana"/>
                <w:bCs/>
                <w:color w:val="000000"/>
                <w:sz w:val="28"/>
                <w:szCs w:val="28"/>
                <w:lang w:eastAsia="en-US"/>
              </w:rPr>
            </w:pPr>
            <w:r w:rsidRPr="0072638D">
              <w:rPr>
                <w:rFonts w:cs="Verdana"/>
                <w:bCs/>
                <w:color w:val="000000"/>
                <w:sz w:val="28"/>
                <w:szCs w:val="28"/>
                <w:lang w:eastAsia="en-US"/>
              </w:rPr>
              <w:t>Ведення домашнього господарства</w:t>
            </w:r>
          </w:p>
        </w:tc>
      </w:tr>
      <w:tr w:rsidR="00900219" w:rsidRPr="002911B6" w14:paraId="49C5244A" w14:textId="77777777" w:rsidTr="00900219">
        <w:trPr>
          <w:trHeight w:val="646"/>
        </w:trPr>
        <w:tc>
          <w:tcPr>
            <w:tcW w:w="959" w:type="dxa"/>
            <w:noWrap/>
            <w:hideMark/>
          </w:tcPr>
          <w:p w14:paraId="468320F1"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lastRenderedPageBreak/>
              <w:t>2.1.</w:t>
            </w:r>
          </w:p>
        </w:tc>
        <w:tc>
          <w:tcPr>
            <w:tcW w:w="8946" w:type="dxa"/>
            <w:hideMark/>
          </w:tcPr>
          <w:p w14:paraId="2F938795"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 xml:space="preserve">Придбання </w:t>
            </w:r>
            <w:r>
              <w:rPr>
                <w:rFonts w:cs="Verdana"/>
                <w:color w:val="000000"/>
                <w:sz w:val="28"/>
                <w:szCs w:val="28"/>
                <w:lang w:eastAsia="en-US"/>
              </w:rPr>
              <w:t xml:space="preserve"> </w:t>
            </w:r>
            <w:r w:rsidRPr="002911B6">
              <w:rPr>
                <w:rFonts w:cs="Verdana"/>
                <w:color w:val="000000"/>
                <w:sz w:val="28"/>
                <w:szCs w:val="28"/>
                <w:lang w:eastAsia="en-US"/>
              </w:rPr>
              <w:t>і</w:t>
            </w:r>
            <w:r>
              <w:rPr>
                <w:rFonts w:cs="Verdana"/>
                <w:color w:val="000000"/>
                <w:sz w:val="28"/>
                <w:szCs w:val="28"/>
                <w:lang w:eastAsia="en-US"/>
              </w:rPr>
              <w:t xml:space="preserve"> </w:t>
            </w:r>
            <w:r w:rsidRPr="002911B6">
              <w:rPr>
                <w:rFonts w:cs="Verdana"/>
                <w:color w:val="000000"/>
                <w:sz w:val="28"/>
                <w:szCs w:val="28"/>
                <w:lang w:eastAsia="en-US"/>
              </w:rPr>
              <w:t xml:space="preserve"> доставка</w:t>
            </w:r>
            <w:r>
              <w:rPr>
                <w:rFonts w:cs="Verdana"/>
                <w:color w:val="000000"/>
                <w:sz w:val="28"/>
                <w:szCs w:val="28"/>
                <w:lang w:eastAsia="en-US"/>
              </w:rPr>
              <w:t xml:space="preserve">  </w:t>
            </w:r>
            <w:r w:rsidRPr="002911B6">
              <w:rPr>
                <w:rFonts w:cs="Verdana"/>
                <w:color w:val="000000"/>
                <w:sz w:val="28"/>
                <w:szCs w:val="28"/>
                <w:lang w:eastAsia="en-US"/>
              </w:rPr>
              <w:t>продовольчих, промислових</w:t>
            </w:r>
            <w:r>
              <w:rPr>
                <w:rFonts w:cs="Verdana"/>
                <w:color w:val="000000"/>
                <w:sz w:val="28"/>
                <w:szCs w:val="28"/>
                <w:lang w:eastAsia="en-US"/>
              </w:rPr>
              <w:t xml:space="preserve">  </w:t>
            </w:r>
            <w:r w:rsidRPr="002911B6">
              <w:rPr>
                <w:rFonts w:cs="Verdana"/>
                <w:color w:val="000000"/>
                <w:sz w:val="28"/>
                <w:szCs w:val="28"/>
                <w:lang w:eastAsia="en-US"/>
              </w:rPr>
              <w:t>та</w:t>
            </w:r>
            <w:r>
              <w:rPr>
                <w:rFonts w:cs="Verdana"/>
                <w:color w:val="000000"/>
                <w:sz w:val="28"/>
                <w:szCs w:val="28"/>
                <w:lang w:eastAsia="en-US"/>
              </w:rPr>
              <w:t xml:space="preserve">  </w:t>
            </w:r>
            <w:r w:rsidRPr="002911B6">
              <w:rPr>
                <w:rFonts w:cs="Verdana"/>
                <w:color w:val="000000"/>
                <w:sz w:val="28"/>
                <w:szCs w:val="28"/>
                <w:lang w:eastAsia="en-US"/>
              </w:rPr>
              <w:t>господарських</w:t>
            </w:r>
            <w:r>
              <w:rPr>
                <w:rFonts w:cs="Verdana"/>
                <w:color w:val="000000"/>
                <w:sz w:val="28"/>
                <w:szCs w:val="28"/>
                <w:lang w:eastAsia="en-US"/>
              </w:rPr>
              <w:t xml:space="preserve"> </w:t>
            </w:r>
            <w:r w:rsidRPr="002911B6">
              <w:rPr>
                <w:rFonts w:cs="Verdana"/>
                <w:color w:val="000000"/>
                <w:sz w:val="28"/>
                <w:szCs w:val="28"/>
                <w:lang w:eastAsia="en-US"/>
              </w:rPr>
              <w:t>товарів, медикаментів</w:t>
            </w:r>
          </w:p>
        </w:tc>
      </w:tr>
      <w:tr w:rsidR="00900219" w:rsidRPr="002911B6" w14:paraId="61AAA07B" w14:textId="77777777" w:rsidTr="00900219">
        <w:trPr>
          <w:trHeight w:val="712"/>
        </w:trPr>
        <w:tc>
          <w:tcPr>
            <w:tcW w:w="959" w:type="dxa"/>
            <w:noWrap/>
            <w:hideMark/>
          </w:tcPr>
          <w:p w14:paraId="2B0DF776"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2.2.</w:t>
            </w:r>
          </w:p>
        </w:tc>
        <w:tc>
          <w:tcPr>
            <w:tcW w:w="8946" w:type="dxa"/>
            <w:hideMark/>
          </w:tcPr>
          <w:p w14:paraId="51DB35C5"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 xml:space="preserve">Допомога </w:t>
            </w:r>
            <w:r>
              <w:rPr>
                <w:rFonts w:cs="Verdana"/>
                <w:color w:val="000000"/>
                <w:sz w:val="28"/>
                <w:szCs w:val="28"/>
                <w:lang w:eastAsia="en-US"/>
              </w:rPr>
              <w:t xml:space="preserve"> </w:t>
            </w:r>
            <w:r w:rsidRPr="002911B6">
              <w:rPr>
                <w:rFonts w:cs="Verdana"/>
                <w:color w:val="000000"/>
                <w:sz w:val="28"/>
                <w:szCs w:val="28"/>
                <w:lang w:eastAsia="en-US"/>
              </w:rPr>
              <w:t>у</w:t>
            </w:r>
            <w:r>
              <w:rPr>
                <w:rFonts w:cs="Verdana"/>
                <w:color w:val="000000"/>
                <w:sz w:val="28"/>
                <w:szCs w:val="28"/>
                <w:lang w:eastAsia="en-US"/>
              </w:rPr>
              <w:t xml:space="preserve"> </w:t>
            </w:r>
            <w:r w:rsidRPr="002911B6">
              <w:rPr>
                <w:rFonts w:cs="Verdana"/>
                <w:color w:val="000000"/>
                <w:sz w:val="28"/>
                <w:szCs w:val="28"/>
                <w:lang w:eastAsia="en-US"/>
              </w:rPr>
              <w:t xml:space="preserve"> приготуванні</w:t>
            </w:r>
            <w:r>
              <w:rPr>
                <w:rFonts w:cs="Verdana"/>
                <w:color w:val="000000"/>
                <w:sz w:val="28"/>
                <w:szCs w:val="28"/>
                <w:lang w:eastAsia="en-US"/>
              </w:rPr>
              <w:t xml:space="preserve">  </w:t>
            </w:r>
            <w:r w:rsidRPr="002911B6">
              <w:rPr>
                <w:rFonts w:cs="Verdana"/>
                <w:color w:val="000000"/>
                <w:sz w:val="28"/>
                <w:szCs w:val="28"/>
                <w:lang w:eastAsia="en-US"/>
              </w:rPr>
              <w:t>їжі (підготовка</w:t>
            </w:r>
            <w:r>
              <w:rPr>
                <w:rFonts w:cs="Verdana"/>
                <w:color w:val="000000"/>
                <w:sz w:val="28"/>
                <w:szCs w:val="28"/>
                <w:lang w:eastAsia="en-US"/>
              </w:rPr>
              <w:t xml:space="preserve">  </w:t>
            </w:r>
            <w:r w:rsidRPr="002911B6">
              <w:rPr>
                <w:rFonts w:cs="Verdana"/>
                <w:color w:val="000000"/>
                <w:sz w:val="28"/>
                <w:szCs w:val="28"/>
                <w:lang w:eastAsia="en-US"/>
              </w:rPr>
              <w:t>продуктів</w:t>
            </w:r>
            <w:r>
              <w:rPr>
                <w:rFonts w:cs="Verdana"/>
                <w:color w:val="000000"/>
                <w:sz w:val="28"/>
                <w:szCs w:val="28"/>
                <w:lang w:eastAsia="en-US"/>
              </w:rPr>
              <w:t xml:space="preserve"> </w:t>
            </w:r>
            <w:r w:rsidRPr="002911B6">
              <w:rPr>
                <w:rFonts w:cs="Verdana"/>
                <w:color w:val="000000"/>
                <w:sz w:val="28"/>
                <w:szCs w:val="28"/>
                <w:lang w:eastAsia="en-US"/>
              </w:rPr>
              <w:t>для</w:t>
            </w:r>
            <w:r>
              <w:rPr>
                <w:rFonts w:cs="Verdana"/>
                <w:color w:val="000000"/>
                <w:sz w:val="28"/>
                <w:szCs w:val="28"/>
                <w:lang w:eastAsia="en-US"/>
              </w:rPr>
              <w:t xml:space="preserve">  </w:t>
            </w:r>
            <w:r w:rsidRPr="002911B6">
              <w:rPr>
                <w:rFonts w:cs="Verdana"/>
                <w:color w:val="000000"/>
                <w:sz w:val="28"/>
                <w:szCs w:val="28"/>
                <w:lang w:eastAsia="en-US"/>
              </w:rPr>
              <w:t>приготування</w:t>
            </w:r>
            <w:r>
              <w:rPr>
                <w:rFonts w:cs="Verdana"/>
                <w:color w:val="000000"/>
                <w:sz w:val="28"/>
                <w:szCs w:val="28"/>
                <w:lang w:eastAsia="en-US"/>
              </w:rPr>
              <w:t xml:space="preserve">  </w:t>
            </w:r>
            <w:r w:rsidRPr="002911B6">
              <w:rPr>
                <w:rFonts w:cs="Verdana"/>
                <w:color w:val="000000"/>
                <w:sz w:val="28"/>
                <w:szCs w:val="28"/>
                <w:lang w:eastAsia="en-US"/>
              </w:rPr>
              <w:t xml:space="preserve">їжі, </w:t>
            </w:r>
            <w:r>
              <w:rPr>
                <w:rFonts w:cs="Verdana"/>
                <w:color w:val="000000"/>
                <w:sz w:val="28"/>
                <w:szCs w:val="28"/>
                <w:lang w:eastAsia="en-US"/>
              </w:rPr>
              <w:t xml:space="preserve"> </w:t>
            </w:r>
            <w:r w:rsidRPr="002911B6">
              <w:rPr>
                <w:rFonts w:cs="Verdana"/>
                <w:color w:val="000000"/>
                <w:sz w:val="28"/>
                <w:szCs w:val="28"/>
                <w:lang w:eastAsia="en-US"/>
              </w:rPr>
              <w:t>миття</w:t>
            </w:r>
            <w:r>
              <w:rPr>
                <w:rFonts w:cs="Verdana"/>
                <w:color w:val="000000"/>
                <w:sz w:val="28"/>
                <w:szCs w:val="28"/>
                <w:lang w:eastAsia="en-US"/>
              </w:rPr>
              <w:t xml:space="preserve">  </w:t>
            </w:r>
            <w:r w:rsidRPr="002911B6">
              <w:rPr>
                <w:rFonts w:cs="Verdana"/>
                <w:color w:val="000000"/>
                <w:sz w:val="28"/>
                <w:szCs w:val="28"/>
                <w:lang w:eastAsia="en-US"/>
              </w:rPr>
              <w:t>овочів,</w:t>
            </w:r>
            <w:r>
              <w:rPr>
                <w:rFonts w:cs="Verdana"/>
                <w:color w:val="000000"/>
                <w:sz w:val="28"/>
                <w:szCs w:val="28"/>
                <w:lang w:eastAsia="en-US"/>
              </w:rPr>
              <w:t xml:space="preserve"> </w:t>
            </w:r>
            <w:r w:rsidRPr="002911B6">
              <w:rPr>
                <w:rFonts w:cs="Verdana"/>
                <w:color w:val="000000"/>
                <w:sz w:val="28"/>
                <w:szCs w:val="28"/>
                <w:lang w:eastAsia="en-US"/>
              </w:rPr>
              <w:t xml:space="preserve"> фруктів, посуду, винесення</w:t>
            </w:r>
            <w:r>
              <w:rPr>
                <w:rFonts w:cs="Verdana"/>
                <w:color w:val="000000"/>
                <w:sz w:val="28"/>
                <w:szCs w:val="28"/>
                <w:lang w:eastAsia="en-US"/>
              </w:rPr>
              <w:t xml:space="preserve">  </w:t>
            </w:r>
            <w:r w:rsidRPr="002911B6">
              <w:rPr>
                <w:rFonts w:cs="Verdana"/>
                <w:color w:val="000000"/>
                <w:sz w:val="28"/>
                <w:szCs w:val="28"/>
                <w:lang w:eastAsia="en-US"/>
              </w:rPr>
              <w:t>сміття</w:t>
            </w:r>
            <w:r>
              <w:rPr>
                <w:rFonts w:cs="Verdana"/>
                <w:color w:val="000000"/>
                <w:sz w:val="28"/>
                <w:szCs w:val="28"/>
                <w:lang w:eastAsia="en-US"/>
              </w:rPr>
              <w:t xml:space="preserve">  </w:t>
            </w:r>
            <w:r w:rsidRPr="002911B6">
              <w:rPr>
                <w:rFonts w:cs="Verdana"/>
                <w:color w:val="000000"/>
                <w:sz w:val="28"/>
                <w:szCs w:val="28"/>
                <w:lang w:eastAsia="en-US"/>
              </w:rPr>
              <w:t>тощо)</w:t>
            </w:r>
          </w:p>
        </w:tc>
      </w:tr>
      <w:tr w:rsidR="00900219" w:rsidRPr="002911B6" w14:paraId="24D7EDD6" w14:textId="77777777" w:rsidTr="00900219">
        <w:trPr>
          <w:trHeight w:val="396"/>
        </w:trPr>
        <w:tc>
          <w:tcPr>
            <w:tcW w:w="959" w:type="dxa"/>
            <w:noWrap/>
            <w:hideMark/>
          </w:tcPr>
          <w:p w14:paraId="69DB6752"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2.3.</w:t>
            </w:r>
          </w:p>
        </w:tc>
        <w:tc>
          <w:tcPr>
            <w:tcW w:w="8946" w:type="dxa"/>
            <w:hideMark/>
          </w:tcPr>
          <w:p w14:paraId="2117B06C"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Приготування</w:t>
            </w:r>
            <w:r>
              <w:rPr>
                <w:rFonts w:cs="Verdana"/>
                <w:color w:val="000000"/>
                <w:sz w:val="28"/>
                <w:szCs w:val="28"/>
                <w:lang w:eastAsia="en-US"/>
              </w:rPr>
              <w:t xml:space="preserve">  </w:t>
            </w:r>
            <w:r w:rsidRPr="002911B6">
              <w:rPr>
                <w:rFonts w:cs="Verdana"/>
                <w:color w:val="000000"/>
                <w:sz w:val="28"/>
                <w:szCs w:val="28"/>
                <w:lang w:eastAsia="en-US"/>
              </w:rPr>
              <w:t>їжі</w:t>
            </w:r>
          </w:p>
        </w:tc>
      </w:tr>
      <w:tr w:rsidR="00900219" w:rsidRPr="002911B6" w14:paraId="08EDF28F" w14:textId="77777777" w:rsidTr="00900219">
        <w:trPr>
          <w:trHeight w:val="415"/>
        </w:trPr>
        <w:tc>
          <w:tcPr>
            <w:tcW w:w="959" w:type="dxa"/>
            <w:noWrap/>
            <w:hideMark/>
          </w:tcPr>
          <w:p w14:paraId="0ACBF2FA"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2.4.</w:t>
            </w:r>
          </w:p>
        </w:tc>
        <w:tc>
          <w:tcPr>
            <w:tcW w:w="8946" w:type="dxa"/>
            <w:hideMark/>
          </w:tcPr>
          <w:p w14:paraId="4D351831"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Годування (для</w:t>
            </w:r>
            <w:r>
              <w:rPr>
                <w:rFonts w:cs="Verdana"/>
                <w:color w:val="000000"/>
                <w:sz w:val="28"/>
                <w:szCs w:val="28"/>
                <w:lang w:eastAsia="en-US"/>
              </w:rPr>
              <w:t xml:space="preserve">  </w:t>
            </w:r>
            <w:r w:rsidRPr="002911B6">
              <w:rPr>
                <w:rFonts w:cs="Verdana"/>
                <w:color w:val="000000"/>
                <w:sz w:val="28"/>
                <w:szCs w:val="28"/>
                <w:lang w:eastAsia="en-US"/>
              </w:rPr>
              <w:t>ліжкових</w:t>
            </w:r>
            <w:r>
              <w:rPr>
                <w:rFonts w:cs="Verdana"/>
                <w:color w:val="000000"/>
                <w:sz w:val="28"/>
                <w:szCs w:val="28"/>
                <w:lang w:eastAsia="en-US"/>
              </w:rPr>
              <w:t xml:space="preserve">  </w:t>
            </w:r>
            <w:r w:rsidRPr="002911B6">
              <w:rPr>
                <w:rFonts w:cs="Verdana"/>
                <w:color w:val="000000"/>
                <w:sz w:val="28"/>
                <w:szCs w:val="28"/>
                <w:lang w:eastAsia="en-US"/>
              </w:rPr>
              <w:t>хворих)</w:t>
            </w:r>
          </w:p>
        </w:tc>
      </w:tr>
      <w:tr w:rsidR="00900219" w:rsidRPr="002911B6" w14:paraId="2C0033EF" w14:textId="77777777" w:rsidTr="00900219">
        <w:trPr>
          <w:trHeight w:val="279"/>
        </w:trPr>
        <w:tc>
          <w:tcPr>
            <w:tcW w:w="959" w:type="dxa"/>
            <w:noWrap/>
            <w:hideMark/>
          </w:tcPr>
          <w:p w14:paraId="2B7F1ADD"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2.5.</w:t>
            </w:r>
          </w:p>
        </w:tc>
        <w:tc>
          <w:tcPr>
            <w:tcW w:w="8946" w:type="dxa"/>
            <w:hideMark/>
          </w:tcPr>
          <w:p w14:paraId="46364BA1"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Допомога</w:t>
            </w:r>
            <w:r>
              <w:rPr>
                <w:rFonts w:cs="Verdana"/>
                <w:color w:val="000000"/>
                <w:sz w:val="28"/>
                <w:szCs w:val="28"/>
                <w:lang w:eastAsia="en-US"/>
              </w:rPr>
              <w:t xml:space="preserve">  </w:t>
            </w:r>
            <w:r w:rsidRPr="002911B6">
              <w:rPr>
                <w:rFonts w:cs="Verdana"/>
                <w:color w:val="000000"/>
                <w:sz w:val="28"/>
                <w:szCs w:val="28"/>
                <w:lang w:eastAsia="en-US"/>
              </w:rPr>
              <w:t>при</w:t>
            </w:r>
            <w:r>
              <w:rPr>
                <w:rFonts w:cs="Verdana"/>
                <w:color w:val="000000"/>
                <w:sz w:val="28"/>
                <w:szCs w:val="28"/>
                <w:lang w:eastAsia="en-US"/>
              </w:rPr>
              <w:t xml:space="preserve">  </w:t>
            </w:r>
            <w:r w:rsidRPr="002911B6">
              <w:rPr>
                <w:rFonts w:cs="Verdana"/>
                <w:color w:val="000000"/>
                <w:sz w:val="28"/>
                <w:szCs w:val="28"/>
                <w:lang w:eastAsia="en-US"/>
              </w:rPr>
              <w:t>консервації</w:t>
            </w:r>
            <w:r>
              <w:rPr>
                <w:rFonts w:cs="Verdana"/>
                <w:color w:val="000000"/>
                <w:sz w:val="28"/>
                <w:szCs w:val="28"/>
                <w:lang w:eastAsia="en-US"/>
              </w:rPr>
              <w:t xml:space="preserve"> </w:t>
            </w:r>
            <w:r w:rsidRPr="002911B6">
              <w:rPr>
                <w:rFonts w:cs="Verdana"/>
                <w:color w:val="000000"/>
                <w:sz w:val="28"/>
                <w:szCs w:val="28"/>
                <w:lang w:eastAsia="en-US"/>
              </w:rPr>
              <w:t>овочів</w:t>
            </w:r>
            <w:r>
              <w:rPr>
                <w:rFonts w:cs="Verdana"/>
                <w:color w:val="000000"/>
                <w:sz w:val="28"/>
                <w:szCs w:val="28"/>
                <w:lang w:eastAsia="en-US"/>
              </w:rPr>
              <w:t xml:space="preserve">  </w:t>
            </w:r>
            <w:r w:rsidRPr="002911B6">
              <w:rPr>
                <w:rFonts w:cs="Verdana"/>
                <w:color w:val="000000"/>
                <w:sz w:val="28"/>
                <w:szCs w:val="28"/>
                <w:lang w:eastAsia="en-US"/>
              </w:rPr>
              <w:t>та</w:t>
            </w:r>
            <w:r>
              <w:rPr>
                <w:rFonts w:cs="Verdana"/>
                <w:color w:val="000000"/>
                <w:sz w:val="28"/>
                <w:szCs w:val="28"/>
                <w:lang w:eastAsia="en-US"/>
              </w:rPr>
              <w:t xml:space="preserve"> </w:t>
            </w:r>
            <w:r w:rsidRPr="002911B6">
              <w:rPr>
                <w:rFonts w:cs="Verdana"/>
                <w:color w:val="000000"/>
                <w:sz w:val="28"/>
                <w:szCs w:val="28"/>
                <w:lang w:eastAsia="en-US"/>
              </w:rPr>
              <w:t>фруктів</w:t>
            </w:r>
          </w:p>
        </w:tc>
      </w:tr>
      <w:tr w:rsidR="00900219" w:rsidRPr="002911B6" w14:paraId="21BD6BA5" w14:textId="77777777" w:rsidTr="00900219">
        <w:trPr>
          <w:trHeight w:val="576"/>
        </w:trPr>
        <w:tc>
          <w:tcPr>
            <w:tcW w:w="959" w:type="dxa"/>
            <w:noWrap/>
            <w:hideMark/>
          </w:tcPr>
          <w:p w14:paraId="1ED52680"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2.6.</w:t>
            </w:r>
          </w:p>
        </w:tc>
        <w:tc>
          <w:tcPr>
            <w:tcW w:w="8946" w:type="dxa"/>
            <w:hideMark/>
          </w:tcPr>
          <w:p w14:paraId="7232CBB2"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Розпалювання</w:t>
            </w:r>
            <w:r>
              <w:rPr>
                <w:rFonts w:cs="Verdana"/>
                <w:color w:val="000000"/>
                <w:sz w:val="28"/>
                <w:szCs w:val="28"/>
                <w:lang w:eastAsia="en-US"/>
              </w:rPr>
              <w:t xml:space="preserve">  </w:t>
            </w:r>
            <w:r w:rsidRPr="002911B6">
              <w:rPr>
                <w:rFonts w:cs="Verdana"/>
                <w:color w:val="000000"/>
                <w:sz w:val="28"/>
                <w:szCs w:val="28"/>
                <w:lang w:eastAsia="en-US"/>
              </w:rPr>
              <w:t xml:space="preserve">печей, </w:t>
            </w:r>
            <w:r>
              <w:rPr>
                <w:rFonts w:cs="Verdana"/>
                <w:color w:val="000000"/>
                <w:sz w:val="28"/>
                <w:szCs w:val="28"/>
                <w:lang w:eastAsia="en-US"/>
              </w:rPr>
              <w:t xml:space="preserve"> </w:t>
            </w:r>
            <w:r w:rsidRPr="002911B6">
              <w:rPr>
                <w:rFonts w:cs="Verdana"/>
                <w:color w:val="000000"/>
                <w:sz w:val="28"/>
                <w:szCs w:val="28"/>
                <w:lang w:eastAsia="en-US"/>
              </w:rPr>
              <w:t>піднесення</w:t>
            </w:r>
            <w:r>
              <w:rPr>
                <w:rFonts w:cs="Verdana"/>
                <w:color w:val="000000"/>
                <w:sz w:val="28"/>
                <w:szCs w:val="28"/>
                <w:lang w:eastAsia="en-US"/>
              </w:rPr>
              <w:t xml:space="preserve">  </w:t>
            </w:r>
            <w:r w:rsidRPr="002911B6">
              <w:rPr>
                <w:rFonts w:cs="Verdana"/>
                <w:color w:val="000000"/>
                <w:sz w:val="28"/>
                <w:szCs w:val="28"/>
                <w:lang w:eastAsia="en-US"/>
              </w:rPr>
              <w:t xml:space="preserve">вугілля, </w:t>
            </w:r>
            <w:r>
              <w:rPr>
                <w:rFonts w:cs="Verdana"/>
                <w:color w:val="000000"/>
                <w:sz w:val="28"/>
                <w:szCs w:val="28"/>
                <w:lang w:eastAsia="en-US"/>
              </w:rPr>
              <w:t xml:space="preserve"> </w:t>
            </w:r>
            <w:r w:rsidRPr="002911B6">
              <w:rPr>
                <w:rFonts w:cs="Verdana"/>
                <w:color w:val="000000"/>
                <w:sz w:val="28"/>
                <w:szCs w:val="28"/>
                <w:lang w:eastAsia="en-US"/>
              </w:rPr>
              <w:t>дров,</w:t>
            </w:r>
            <w:r>
              <w:rPr>
                <w:rFonts w:cs="Verdana"/>
                <w:color w:val="000000"/>
                <w:sz w:val="28"/>
                <w:szCs w:val="28"/>
                <w:lang w:eastAsia="en-US"/>
              </w:rPr>
              <w:t xml:space="preserve"> </w:t>
            </w:r>
            <w:r w:rsidRPr="002911B6">
              <w:rPr>
                <w:rFonts w:cs="Verdana"/>
                <w:color w:val="000000"/>
                <w:sz w:val="28"/>
                <w:szCs w:val="28"/>
                <w:lang w:eastAsia="en-US"/>
              </w:rPr>
              <w:t xml:space="preserve"> розчистка</w:t>
            </w:r>
            <w:r>
              <w:rPr>
                <w:rFonts w:cs="Verdana"/>
                <w:color w:val="000000"/>
                <w:sz w:val="28"/>
                <w:szCs w:val="28"/>
                <w:lang w:eastAsia="en-US"/>
              </w:rPr>
              <w:t xml:space="preserve">  </w:t>
            </w:r>
            <w:r w:rsidRPr="002911B6">
              <w:rPr>
                <w:rFonts w:cs="Verdana"/>
                <w:color w:val="000000"/>
                <w:sz w:val="28"/>
                <w:szCs w:val="28"/>
                <w:lang w:eastAsia="en-US"/>
              </w:rPr>
              <w:t>снігу; доставка</w:t>
            </w:r>
            <w:r>
              <w:rPr>
                <w:rFonts w:cs="Verdana"/>
                <w:color w:val="000000"/>
                <w:sz w:val="28"/>
                <w:szCs w:val="28"/>
                <w:lang w:eastAsia="en-US"/>
              </w:rPr>
              <w:t xml:space="preserve">  </w:t>
            </w:r>
            <w:r w:rsidRPr="002911B6">
              <w:rPr>
                <w:rFonts w:cs="Verdana"/>
                <w:color w:val="000000"/>
                <w:sz w:val="28"/>
                <w:szCs w:val="28"/>
                <w:lang w:eastAsia="en-US"/>
              </w:rPr>
              <w:t xml:space="preserve">води </w:t>
            </w:r>
            <w:r>
              <w:rPr>
                <w:rFonts w:cs="Verdana"/>
                <w:color w:val="000000"/>
                <w:sz w:val="28"/>
                <w:szCs w:val="28"/>
                <w:lang w:eastAsia="en-US"/>
              </w:rPr>
              <w:t xml:space="preserve"> </w:t>
            </w:r>
            <w:r w:rsidRPr="002911B6">
              <w:rPr>
                <w:rFonts w:cs="Verdana"/>
                <w:color w:val="000000"/>
                <w:sz w:val="28"/>
                <w:szCs w:val="28"/>
                <w:lang w:eastAsia="en-US"/>
              </w:rPr>
              <w:t>з</w:t>
            </w:r>
            <w:r>
              <w:rPr>
                <w:rFonts w:cs="Verdana"/>
                <w:color w:val="000000"/>
                <w:sz w:val="28"/>
                <w:szCs w:val="28"/>
                <w:lang w:eastAsia="en-US"/>
              </w:rPr>
              <w:t xml:space="preserve"> </w:t>
            </w:r>
            <w:r w:rsidRPr="002911B6">
              <w:rPr>
                <w:rFonts w:cs="Verdana"/>
                <w:color w:val="000000"/>
                <w:sz w:val="28"/>
                <w:szCs w:val="28"/>
                <w:lang w:eastAsia="en-US"/>
              </w:rPr>
              <w:t xml:space="preserve"> колонки</w:t>
            </w:r>
          </w:p>
        </w:tc>
      </w:tr>
      <w:tr w:rsidR="00900219" w:rsidRPr="002911B6" w14:paraId="413AD67A" w14:textId="77777777" w:rsidTr="00900219">
        <w:trPr>
          <w:trHeight w:val="288"/>
        </w:trPr>
        <w:tc>
          <w:tcPr>
            <w:tcW w:w="959" w:type="dxa"/>
            <w:vMerge w:val="restart"/>
            <w:noWrap/>
            <w:hideMark/>
          </w:tcPr>
          <w:p w14:paraId="7AD755B4"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2.7.</w:t>
            </w:r>
          </w:p>
        </w:tc>
        <w:tc>
          <w:tcPr>
            <w:tcW w:w="8946" w:type="dxa"/>
            <w:hideMark/>
          </w:tcPr>
          <w:p w14:paraId="31FFE682"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Прибирання  житла:</w:t>
            </w:r>
          </w:p>
        </w:tc>
      </w:tr>
      <w:tr w:rsidR="00900219" w:rsidRPr="002911B6" w14:paraId="66A750DE" w14:textId="77777777" w:rsidTr="00900219">
        <w:trPr>
          <w:trHeight w:val="288"/>
        </w:trPr>
        <w:tc>
          <w:tcPr>
            <w:tcW w:w="959" w:type="dxa"/>
            <w:vMerge/>
            <w:hideMark/>
          </w:tcPr>
          <w:p w14:paraId="0942EA94" w14:textId="77777777" w:rsidR="00900219" w:rsidRPr="002911B6" w:rsidRDefault="00900219" w:rsidP="00900219">
            <w:pPr>
              <w:rPr>
                <w:rFonts w:cs="Verdana"/>
                <w:color w:val="000000"/>
                <w:sz w:val="28"/>
                <w:szCs w:val="28"/>
                <w:lang w:eastAsia="en-US"/>
              </w:rPr>
            </w:pPr>
          </w:p>
        </w:tc>
        <w:tc>
          <w:tcPr>
            <w:tcW w:w="8946" w:type="dxa"/>
            <w:hideMark/>
          </w:tcPr>
          <w:p w14:paraId="672DE497"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а) косметичне  прибирання;</w:t>
            </w:r>
          </w:p>
        </w:tc>
      </w:tr>
      <w:tr w:rsidR="00900219" w:rsidRPr="002911B6" w14:paraId="2147EAF6" w14:textId="77777777" w:rsidTr="00900219">
        <w:trPr>
          <w:trHeight w:val="288"/>
        </w:trPr>
        <w:tc>
          <w:tcPr>
            <w:tcW w:w="959" w:type="dxa"/>
            <w:vMerge/>
            <w:hideMark/>
          </w:tcPr>
          <w:p w14:paraId="3BD63096" w14:textId="77777777" w:rsidR="00900219" w:rsidRPr="002911B6" w:rsidRDefault="00900219" w:rsidP="00900219">
            <w:pPr>
              <w:rPr>
                <w:rFonts w:cs="Verdana"/>
                <w:color w:val="000000"/>
                <w:sz w:val="28"/>
                <w:szCs w:val="28"/>
                <w:lang w:eastAsia="en-US"/>
              </w:rPr>
            </w:pPr>
          </w:p>
        </w:tc>
        <w:tc>
          <w:tcPr>
            <w:tcW w:w="8946" w:type="dxa"/>
            <w:hideMark/>
          </w:tcPr>
          <w:p w14:paraId="2312BF77"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б) вологе</w:t>
            </w:r>
            <w:r>
              <w:rPr>
                <w:rFonts w:cs="Verdana"/>
                <w:color w:val="000000"/>
                <w:sz w:val="28"/>
                <w:szCs w:val="28"/>
                <w:lang w:eastAsia="en-US"/>
              </w:rPr>
              <w:t xml:space="preserve"> </w:t>
            </w:r>
            <w:r w:rsidRPr="002911B6">
              <w:rPr>
                <w:rFonts w:cs="Verdana"/>
                <w:color w:val="000000"/>
                <w:sz w:val="28"/>
                <w:szCs w:val="28"/>
                <w:lang w:eastAsia="en-US"/>
              </w:rPr>
              <w:t xml:space="preserve"> прибирання;</w:t>
            </w:r>
          </w:p>
        </w:tc>
      </w:tr>
      <w:tr w:rsidR="00900219" w:rsidRPr="002911B6" w14:paraId="4DEE1C1B" w14:textId="77777777" w:rsidTr="00900219">
        <w:trPr>
          <w:trHeight w:val="293"/>
        </w:trPr>
        <w:tc>
          <w:tcPr>
            <w:tcW w:w="959" w:type="dxa"/>
            <w:vMerge/>
            <w:hideMark/>
          </w:tcPr>
          <w:p w14:paraId="5F0D91B8" w14:textId="77777777" w:rsidR="00900219" w:rsidRPr="002911B6" w:rsidRDefault="00900219" w:rsidP="00900219">
            <w:pPr>
              <w:rPr>
                <w:rFonts w:cs="Verdana"/>
                <w:color w:val="000000"/>
                <w:sz w:val="28"/>
                <w:szCs w:val="28"/>
                <w:lang w:eastAsia="en-US"/>
              </w:rPr>
            </w:pPr>
          </w:p>
        </w:tc>
        <w:tc>
          <w:tcPr>
            <w:tcW w:w="8946" w:type="dxa"/>
            <w:hideMark/>
          </w:tcPr>
          <w:p w14:paraId="269C1C15"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в) генеральне</w:t>
            </w:r>
            <w:r>
              <w:rPr>
                <w:rFonts w:cs="Verdana"/>
                <w:color w:val="000000"/>
                <w:sz w:val="28"/>
                <w:szCs w:val="28"/>
                <w:lang w:eastAsia="en-US"/>
              </w:rPr>
              <w:t xml:space="preserve">  </w:t>
            </w:r>
            <w:r w:rsidRPr="002911B6">
              <w:rPr>
                <w:rFonts w:cs="Verdana"/>
                <w:color w:val="000000"/>
                <w:sz w:val="28"/>
                <w:szCs w:val="28"/>
                <w:lang w:eastAsia="en-US"/>
              </w:rPr>
              <w:t>прибирання</w:t>
            </w:r>
          </w:p>
        </w:tc>
      </w:tr>
      <w:tr w:rsidR="00900219" w:rsidRPr="002911B6" w14:paraId="3D959B61" w14:textId="77777777" w:rsidTr="00900219">
        <w:trPr>
          <w:trHeight w:val="383"/>
        </w:trPr>
        <w:tc>
          <w:tcPr>
            <w:tcW w:w="959" w:type="dxa"/>
            <w:noWrap/>
            <w:hideMark/>
          </w:tcPr>
          <w:p w14:paraId="42B926C7"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2.8.</w:t>
            </w:r>
          </w:p>
        </w:tc>
        <w:tc>
          <w:tcPr>
            <w:tcW w:w="8946" w:type="dxa"/>
            <w:hideMark/>
          </w:tcPr>
          <w:p w14:paraId="54117A81"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Миття</w:t>
            </w:r>
            <w:r>
              <w:rPr>
                <w:rFonts w:cs="Verdana"/>
                <w:color w:val="000000"/>
                <w:sz w:val="28"/>
                <w:szCs w:val="28"/>
                <w:lang w:eastAsia="en-US"/>
              </w:rPr>
              <w:t xml:space="preserve">  </w:t>
            </w:r>
            <w:r w:rsidRPr="002911B6">
              <w:rPr>
                <w:rFonts w:cs="Verdana"/>
                <w:color w:val="000000"/>
                <w:sz w:val="28"/>
                <w:szCs w:val="28"/>
                <w:lang w:eastAsia="en-US"/>
              </w:rPr>
              <w:t>вікон (не</w:t>
            </w:r>
            <w:r>
              <w:rPr>
                <w:rFonts w:cs="Verdana"/>
                <w:color w:val="000000"/>
                <w:sz w:val="28"/>
                <w:szCs w:val="28"/>
                <w:lang w:eastAsia="en-US"/>
              </w:rPr>
              <w:t xml:space="preserve">  </w:t>
            </w:r>
            <w:r w:rsidRPr="002911B6">
              <w:rPr>
                <w:rFonts w:cs="Verdana"/>
                <w:color w:val="000000"/>
                <w:sz w:val="28"/>
                <w:szCs w:val="28"/>
                <w:lang w:eastAsia="en-US"/>
              </w:rPr>
              <w:t xml:space="preserve">більше </w:t>
            </w:r>
            <w:r>
              <w:rPr>
                <w:rFonts w:cs="Verdana"/>
                <w:color w:val="000000"/>
                <w:sz w:val="28"/>
                <w:szCs w:val="28"/>
                <w:lang w:eastAsia="en-US"/>
              </w:rPr>
              <w:t xml:space="preserve"> </w:t>
            </w:r>
            <w:r w:rsidRPr="002911B6">
              <w:rPr>
                <w:rFonts w:cs="Verdana"/>
                <w:color w:val="000000"/>
                <w:sz w:val="28"/>
                <w:szCs w:val="28"/>
                <w:lang w:eastAsia="en-US"/>
              </w:rPr>
              <w:t>3)</w:t>
            </w:r>
          </w:p>
        </w:tc>
      </w:tr>
      <w:tr w:rsidR="00900219" w:rsidRPr="002911B6" w14:paraId="7120E74C" w14:textId="77777777" w:rsidTr="00900219">
        <w:trPr>
          <w:trHeight w:val="276"/>
        </w:trPr>
        <w:tc>
          <w:tcPr>
            <w:tcW w:w="959" w:type="dxa"/>
            <w:noWrap/>
            <w:hideMark/>
          </w:tcPr>
          <w:p w14:paraId="2F769D06"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2.9.</w:t>
            </w:r>
          </w:p>
        </w:tc>
        <w:tc>
          <w:tcPr>
            <w:tcW w:w="8946" w:type="dxa"/>
            <w:hideMark/>
          </w:tcPr>
          <w:p w14:paraId="7472BF46"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Обклеювання</w:t>
            </w:r>
            <w:r>
              <w:rPr>
                <w:rFonts w:cs="Verdana"/>
                <w:color w:val="000000"/>
                <w:sz w:val="28"/>
                <w:szCs w:val="28"/>
                <w:lang w:eastAsia="en-US"/>
              </w:rPr>
              <w:t xml:space="preserve">  </w:t>
            </w:r>
            <w:r w:rsidRPr="002911B6">
              <w:rPr>
                <w:rFonts w:cs="Verdana"/>
                <w:color w:val="000000"/>
                <w:sz w:val="28"/>
                <w:szCs w:val="28"/>
                <w:lang w:eastAsia="en-US"/>
              </w:rPr>
              <w:t>вікон</w:t>
            </w:r>
          </w:p>
        </w:tc>
      </w:tr>
      <w:tr w:rsidR="00900219" w:rsidRPr="002911B6" w14:paraId="1E60F0AF" w14:textId="77777777" w:rsidTr="00900219">
        <w:trPr>
          <w:trHeight w:val="351"/>
        </w:trPr>
        <w:tc>
          <w:tcPr>
            <w:tcW w:w="959" w:type="dxa"/>
            <w:noWrap/>
            <w:hideMark/>
          </w:tcPr>
          <w:p w14:paraId="16564D04"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2.10.</w:t>
            </w:r>
          </w:p>
        </w:tc>
        <w:tc>
          <w:tcPr>
            <w:tcW w:w="8946" w:type="dxa"/>
            <w:hideMark/>
          </w:tcPr>
          <w:p w14:paraId="07D5566B"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Прання</w:t>
            </w:r>
            <w:r>
              <w:rPr>
                <w:rFonts w:cs="Verdana"/>
                <w:color w:val="000000"/>
                <w:sz w:val="28"/>
                <w:szCs w:val="28"/>
                <w:lang w:eastAsia="en-US"/>
              </w:rPr>
              <w:t xml:space="preserve">  </w:t>
            </w:r>
            <w:r w:rsidRPr="002911B6">
              <w:rPr>
                <w:rFonts w:cs="Verdana"/>
                <w:color w:val="000000"/>
                <w:sz w:val="28"/>
                <w:szCs w:val="28"/>
                <w:lang w:eastAsia="en-US"/>
              </w:rPr>
              <w:t>білизни</w:t>
            </w:r>
            <w:r>
              <w:rPr>
                <w:rFonts w:cs="Verdana"/>
                <w:color w:val="000000"/>
                <w:sz w:val="28"/>
                <w:szCs w:val="28"/>
                <w:lang w:eastAsia="en-US"/>
              </w:rPr>
              <w:t xml:space="preserve">  </w:t>
            </w:r>
            <w:r w:rsidRPr="002911B6">
              <w:rPr>
                <w:rFonts w:cs="Verdana"/>
                <w:color w:val="000000"/>
                <w:sz w:val="28"/>
                <w:szCs w:val="28"/>
                <w:lang w:eastAsia="en-US"/>
              </w:rPr>
              <w:t>та</w:t>
            </w:r>
            <w:r>
              <w:rPr>
                <w:rFonts w:cs="Verdana"/>
                <w:color w:val="000000"/>
                <w:sz w:val="28"/>
                <w:szCs w:val="28"/>
                <w:lang w:eastAsia="en-US"/>
              </w:rPr>
              <w:t xml:space="preserve">  </w:t>
            </w:r>
            <w:r w:rsidRPr="002911B6">
              <w:rPr>
                <w:rFonts w:cs="Verdana"/>
                <w:color w:val="000000"/>
                <w:sz w:val="28"/>
                <w:szCs w:val="28"/>
                <w:lang w:eastAsia="en-US"/>
              </w:rPr>
              <w:t>одягу</w:t>
            </w:r>
          </w:p>
        </w:tc>
      </w:tr>
      <w:tr w:rsidR="00900219" w:rsidRPr="002911B6" w14:paraId="0B8E3D2F" w14:textId="77777777" w:rsidTr="00900219">
        <w:trPr>
          <w:trHeight w:val="285"/>
        </w:trPr>
        <w:tc>
          <w:tcPr>
            <w:tcW w:w="959" w:type="dxa"/>
            <w:noWrap/>
            <w:hideMark/>
          </w:tcPr>
          <w:p w14:paraId="07FE2AB1"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2.11.</w:t>
            </w:r>
          </w:p>
        </w:tc>
        <w:tc>
          <w:tcPr>
            <w:tcW w:w="8946" w:type="dxa"/>
            <w:hideMark/>
          </w:tcPr>
          <w:p w14:paraId="3CB875DC"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Прасування</w:t>
            </w:r>
          </w:p>
        </w:tc>
      </w:tr>
      <w:tr w:rsidR="00900219" w:rsidRPr="002911B6" w14:paraId="657BF716" w14:textId="77777777" w:rsidTr="00900219">
        <w:trPr>
          <w:trHeight w:val="234"/>
        </w:trPr>
        <w:tc>
          <w:tcPr>
            <w:tcW w:w="959" w:type="dxa"/>
            <w:noWrap/>
            <w:hideMark/>
          </w:tcPr>
          <w:p w14:paraId="6ACDF9C1" w14:textId="77777777" w:rsidR="00900219" w:rsidRPr="002911B6" w:rsidRDefault="00900219" w:rsidP="00900219">
            <w:pPr>
              <w:jc w:val="right"/>
              <w:rPr>
                <w:rFonts w:cs="Verdana"/>
                <w:color w:val="000000"/>
                <w:sz w:val="28"/>
                <w:szCs w:val="28"/>
                <w:lang w:eastAsia="en-US"/>
              </w:rPr>
            </w:pPr>
            <w:r w:rsidRPr="002911B6">
              <w:rPr>
                <w:rFonts w:cs="Verdana"/>
                <w:color w:val="000000"/>
                <w:sz w:val="28"/>
                <w:szCs w:val="28"/>
                <w:lang w:eastAsia="en-US"/>
              </w:rPr>
              <w:t>2.12.</w:t>
            </w:r>
          </w:p>
        </w:tc>
        <w:tc>
          <w:tcPr>
            <w:tcW w:w="8946" w:type="dxa"/>
            <w:hideMark/>
          </w:tcPr>
          <w:p w14:paraId="7AF35E77" w14:textId="77777777" w:rsidR="00900219" w:rsidRPr="002911B6" w:rsidRDefault="00900219" w:rsidP="00900219">
            <w:pPr>
              <w:rPr>
                <w:rFonts w:cs="Verdana"/>
                <w:color w:val="000000"/>
                <w:sz w:val="28"/>
                <w:szCs w:val="28"/>
                <w:lang w:eastAsia="en-US"/>
              </w:rPr>
            </w:pPr>
            <w:r w:rsidRPr="002911B6">
              <w:rPr>
                <w:rFonts w:cs="Verdana"/>
                <w:color w:val="000000"/>
                <w:sz w:val="28"/>
                <w:szCs w:val="28"/>
                <w:lang w:eastAsia="en-US"/>
              </w:rPr>
              <w:t>Ремонт</w:t>
            </w:r>
            <w:r>
              <w:rPr>
                <w:rFonts w:cs="Verdana"/>
                <w:color w:val="000000"/>
                <w:sz w:val="28"/>
                <w:szCs w:val="28"/>
                <w:lang w:eastAsia="en-US"/>
              </w:rPr>
              <w:t xml:space="preserve">  </w:t>
            </w:r>
            <w:r w:rsidRPr="002911B6">
              <w:rPr>
                <w:rFonts w:cs="Verdana"/>
                <w:color w:val="000000"/>
                <w:sz w:val="28"/>
                <w:szCs w:val="28"/>
                <w:lang w:eastAsia="en-US"/>
              </w:rPr>
              <w:t>одягу (дрібний)</w:t>
            </w:r>
          </w:p>
        </w:tc>
      </w:tr>
      <w:tr w:rsidR="00900219" w:rsidRPr="002911B6" w14:paraId="4D811AE6" w14:textId="77777777" w:rsidTr="00900219">
        <w:trPr>
          <w:trHeight w:val="607"/>
        </w:trPr>
        <w:tc>
          <w:tcPr>
            <w:tcW w:w="959" w:type="dxa"/>
            <w:noWrap/>
            <w:hideMark/>
          </w:tcPr>
          <w:p w14:paraId="5FC2EA92" w14:textId="77777777" w:rsidR="00900219" w:rsidRPr="002911B6" w:rsidRDefault="00900219" w:rsidP="00900219">
            <w:pPr>
              <w:jc w:val="center"/>
              <w:rPr>
                <w:rFonts w:cs="Verdana"/>
                <w:sz w:val="28"/>
                <w:szCs w:val="28"/>
                <w:lang w:eastAsia="en-US"/>
              </w:rPr>
            </w:pPr>
            <w:r w:rsidRPr="002911B6">
              <w:rPr>
                <w:rFonts w:cs="Verdana"/>
                <w:sz w:val="28"/>
                <w:szCs w:val="28"/>
                <w:lang w:eastAsia="en-US"/>
              </w:rPr>
              <w:t>3</w:t>
            </w:r>
          </w:p>
        </w:tc>
        <w:tc>
          <w:tcPr>
            <w:tcW w:w="8946" w:type="dxa"/>
            <w:hideMark/>
          </w:tcPr>
          <w:p w14:paraId="53ADCC3D" w14:textId="77777777" w:rsidR="00900219" w:rsidRPr="002911B6" w:rsidRDefault="00900219" w:rsidP="00900219">
            <w:pPr>
              <w:rPr>
                <w:rFonts w:cs="Verdana"/>
                <w:sz w:val="28"/>
                <w:szCs w:val="28"/>
                <w:lang w:eastAsia="en-US"/>
              </w:rPr>
            </w:pPr>
            <w:r w:rsidRPr="002911B6">
              <w:rPr>
                <w:rFonts w:cs="Verdana"/>
                <w:sz w:val="28"/>
                <w:szCs w:val="28"/>
                <w:lang w:eastAsia="en-US"/>
              </w:rPr>
              <w:t xml:space="preserve">Забезпечення супроводження (супровід  споживача </w:t>
            </w:r>
            <w:r>
              <w:rPr>
                <w:rFonts w:cs="Verdana"/>
                <w:sz w:val="28"/>
                <w:szCs w:val="28"/>
                <w:lang w:eastAsia="en-US"/>
              </w:rPr>
              <w:t xml:space="preserve"> </w:t>
            </w:r>
            <w:r w:rsidRPr="002911B6">
              <w:rPr>
                <w:rFonts w:cs="Verdana"/>
                <w:sz w:val="28"/>
                <w:szCs w:val="28"/>
                <w:lang w:eastAsia="en-US"/>
              </w:rPr>
              <w:t>соціальних</w:t>
            </w:r>
            <w:r>
              <w:rPr>
                <w:rFonts w:cs="Verdana"/>
                <w:sz w:val="28"/>
                <w:szCs w:val="28"/>
                <w:lang w:eastAsia="en-US"/>
              </w:rPr>
              <w:t xml:space="preserve"> </w:t>
            </w:r>
            <w:r w:rsidRPr="002911B6">
              <w:rPr>
                <w:rFonts w:cs="Verdana"/>
                <w:sz w:val="28"/>
                <w:szCs w:val="28"/>
                <w:lang w:eastAsia="en-US"/>
              </w:rPr>
              <w:t xml:space="preserve"> послуг у</w:t>
            </w:r>
            <w:r>
              <w:rPr>
                <w:rFonts w:cs="Verdana"/>
                <w:sz w:val="28"/>
                <w:szCs w:val="28"/>
                <w:lang w:eastAsia="en-US"/>
              </w:rPr>
              <w:t xml:space="preserve"> </w:t>
            </w:r>
            <w:r w:rsidRPr="002911B6">
              <w:rPr>
                <w:rFonts w:cs="Verdana"/>
                <w:sz w:val="28"/>
                <w:szCs w:val="28"/>
                <w:lang w:eastAsia="en-US"/>
              </w:rPr>
              <w:t xml:space="preserve"> поліклініку  тощо)</w:t>
            </w:r>
          </w:p>
        </w:tc>
      </w:tr>
      <w:tr w:rsidR="00900219" w:rsidRPr="002911B6" w14:paraId="4B96801C" w14:textId="77777777" w:rsidTr="00900219">
        <w:trPr>
          <w:trHeight w:val="942"/>
        </w:trPr>
        <w:tc>
          <w:tcPr>
            <w:tcW w:w="959" w:type="dxa"/>
            <w:noWrap/>
            <w:hideMark/>
          </w:tcPr>
          <w:p w14:paraId="6CF1C21E" w14:textId="77777777" w:rsidR="00900219" w:rsidRPr="002911B6" w:rsidRDefault="00900219" w:rsidP="00900219">
            <w:pPr>
              <w:jc w:val="center"/>
              <w:rPr>
                <w:rFonts w:cs="Verdana"/>
                <w:sz w:val="28"/>
                <w:szCs w:val="28"/>
                <w:lang w:eastAsia="en-US"/>
              </w:rPr>
            </w:pPr>
            <w:r w:rsidRPr="002911B6">
              <w:rPr>
                <w:rFonts w:cs="Verdana"/>
                <w:sz w:val="28"/>
                <w:szCs w:val="28"/>
                <w:lang w:eastAsia="en-US"/>
              </w:rPr>
              <w:t>4.</w:t>
            </w:r>
          </w:p>
        </w:tc>
        <w:tc>
          <w:tcPr>
            <w:tcW w:w="8946" w:type="dxa"/>
            <w:hideMark/>
          </w:tcPr>
          <w:p w14:paraId="11B0ED91" w14:textId="77777777" w:rsidR="00900219" w:rsidRPr="002911B6" w:rsidRDefault="00900219" w:rsidP="00900219">
            <w:pPr>
              <w:rPr>
                <w:rFonts w:cs="Verdana"/>
                <w:sz w:val="28"/>
                <w:szCs w:val="28"/>
                <w:lang w:eastAsia="en-US"/>
              </w:rPr>
            </w:pPr>
            <w:r w:rsidRPr="002911B6">
              <w:rPr>
                <w:rFonts w:cs="Verdana"/>
                <w:sz w:val="28"/>
                <w:szCs w:val="28"/>
                <w:lang w:eastAsia="en-US"/>
              </w:rPr>
              <w:t>Надання  допомоги</w:t>
            </w:r>
            <w:r>
              <w:rPr>
                <w:rFonts w:cs="Verdana"/>
                <w:sz w:val="28"/>
                <w:szCs w:val="28"/>
                <w:lang w:eastAsia="en-US"/>
              </w:rPr>
              <w:t xml:space="preserve"> </w:t>
            </w:r>
            <w:r w:rsidRPr="002911B6">
              <w:rPr>
                <w:rFonts w:cs="Verdana"/>
                <w:sz w:val="28"/>
                <w:szCs w:val="28"/>
                <w:lang w:eastAsia="en-US"/>
              </w:rPr>
              <w:t xml:space="preserve"> в</w:t>
            </w:r>
            <w:r>
              <w:rPr>
                <w:rFonts w:cs="Verdana"/>
                <w:sz w:val="28"/>
                <w:szCs w:val="28"/>
                <w:lang w:eastAsia="en-US"/>
              </w:rPr>
              <w:t xml:space="preserve"> </w:t>
            </w:r>
            <w:r w:rsidRPr="002911B6">
              <w:rPr>
                <w:rFonts w:cs="Verdana"/>
                <w:sz w:val="28"/>
                <w:szCs w:val="28"/>
                <w:lang w:eastAsia="en-US"/>
              </w:rPr>
              <w:t xml:space="preserve"> оплаті</w:t>
            </w:r>
            <w:r>
              <w:rPr>
                <w:rFonts w:cs="Verdana"/>
                <w:sz w:val="28"/>
                <w:szCs w:val="28"/>
                <w:lang w:eastAsia="en-US"/>
              </w:rPr>
              <w:t xml:space="preserve"> </w:t>
            </w:r>
            <w:r w:rsidRPr="002911B6">
              <w:rPr>
                <w:rFonts w:cs="Verdana"/>
                <w:sz w:val="28"/>
                <w:szCs w:val="28"/>
                <w:lang w:eastAsia="en-US"/>
              </w:rPr>
              <w:t xml:space="preserve"> комунальних  послуг (заповнення</w:t>
            </w:r>
            <w:r>
              <w:rPr>
                <w:rFonts w:cs="Verdana"/>
                <w:sz w:val="28"/>
                <w:szCs w:val="28"/>
                <w:lang w:eastAsia="en-US"/>
              </w:rPr>
              <w:t xml:space="preserve">  </w:t>
            </w:r>
            <w:r w:rsidRPr="002911B6">
              <w:rPr>
                <w:rFonts w:cs="Verdana"/>
                <w:sz w:val="28"/>
                <w:szCs w:val="28"/>
                <w:lang w:eastAsia="en-US"/>
              </w:rPr>
              <w:t>абонентних</w:t>
            </w:r>
            <w:r>
              <w:rPr>
                <w:rFonts w:cs="Verdana"/>
                <w:sz w:val="28"/>
                <w:szCs w:val="28"/>
                <w:lang w:eastAsia="en-US"/>
              </w:rPr>
              <w:t xml:space="preserve">  </w:t>
            </w:r>
            <w:r w:rsidRPr="002911B6">
              <w:rPr>
                <w:rFonts w:cs="Verdana"/>
                <w:sz w:val="28"/>
                <w:szCs w:val="28"/>
                <w:lang w:eastAsia="en-US"/>
              </w:rPr>
              <w:t>книжок, оплата</w:t>
            </w:r>
            <w:r>
              <w:rPr>
                <w:rFonts w:cs="Verdana"/>
                <w:sz w:val="28"/>
                <w:szCs w:val="28"/>
                <w:lang w:eastAsia="en-US"/>
              </w:rPr>
              <w:t xml:space="preserve">  </w:t>
            </w:r>
            <w:r w:rsidRPr="002911B6">
              <w:rPr>
                <w:rFonts w:cs="Verdana"/>
                <w:sz w:val="28"/>
                <w:szCs w:val="28"/>
                <w:lang w:eastAsia="en-US"/>
              </w:rPr>
              <w:t>комунальних</w:t>
            </w:r>
            <w:r>
              <w:rPr>
                <w:rFonts w:cs="Verdana"/>
                <w:sz w:val="28"/>
                <w:szCs w:val="28"/>
                <w:lang w:eastAsia="en-US"/>
              </w:rPr>
              <w:t xml:space="preserve"> </w:t>
            </w:r>
            <w:r w:rsidRPr="002911B6">
              <w:rPr>
                <w:rFonts w:cs="Verdana"/>
                <w:sz w:val="28"/>
                <w:szCs w:val="28"/>
                <w:lang w:eastAsia="en-US"/>
              </w:rPr>
              <w:t>послуг, звірення</w:t>
            </w:r>
            <w:r>
              <w:rPr>
                <w:rFonts w:cs="Verdana"/>
                <w:sz w:val="28"/>
                <w:szCs w:val="28"/>
                <w:lang w:eastAsia="en-US"/>
              </w:rPr>
              <w:t xml:space="preserve">  </w:t>
            </w:r>
            <w:r w:rsidRPr="002911B6">
              <w:rPr>
                <w:rFonts w:cs="Verdana"/>
                <w:sz w:val="28"/>
                <w:szCs w:val="28"/>
                <w:lang w:eastAsia="en-US"/>
              </w:rPr>
              <w:t>платежів, заміна</w:t>
            </w:r>
            <w:r>
              <w:rPr>
                <w:rFonts w:cs="Verdana"/>
                <w:sz w:val="28"/>
                <w:szCs w:val="28"/>
                <w:lang w:eastAsia="en-US"/>
              </w:rPr>
              <w:t xml:space="preserve">  </w:t>
            </w:r>
            <w:r w:rsidRPr="002911B6">
              <w:rPr>
                <w:rFonts w:cs="Verdana"/>
                <w:sz w:val="28"/>
                <w:szCs w:val="28"/>
                <w:lang w:eastAsia="en-US"/>
              </w:rPr>
              <w:t>книжок)</w:t>
            </w:r>
          </w:p>
        </w:tc>
      </w:tr>
      <w:tr w:rsidR="00900219" w:rsidRPr="002911B6" w14:paraId="6CD3E44D" w14:textId="77777777" w:rsidTr="00900219">
        <w:trPr>
          <w:trHeight w:val="673"/>
        </w:trPr>
        <w:tc>
          <w:tcPr>
            <w:tcW w:w="959" w:type="dxa"/>
            <w:noWrap/>
            <w:hideMark/>
          </w:tcPr>
          <w:p w14:paraId="67BD80FF" w14:textId="77777777" w:rsidR="00900219" w:rsidRPr="002911B6" w:rsidRDefault="00900219" w:rsidP="00900219">
            <w:pPr>
              <w:jc w:val="center"/>
              <w:rPr>
                <w:rFonts w:cs="Verdana"/>
                <w:sz w:val="28"/>
                <w:szCs w:val="28"/>
                <w:lang w:eastAsia="en-US"/>
              </w:rPr>
            </w:pPr>
            <w:r w:rsidRPr="002911B6">
              <w:rPr>
                <w:rFonts w:cs="Verdana"/>
                <w:sz w:val="28"/>
                <w:szCs w:val="28"/>
                <w:lang w:eastAsia="en-US"/>
              </w:rPr>
              <w:t>5.</w:t>
            </w:r>
          </w:p>
        </w:tc>
        <w:tc>
          <w:tcPr>
            <w:tcW w:w="8946" w:type="dxa"/>
            <w:hideMark/>
          </w:tcPr>
          <w:p w14:paraId="6C0A93C5" w14:textId="77777777" w:rsidR="00900219" w:rsidRPr="002911B6" w:rsidRDefault="00900219" w:rsidP="00900219">
            <w:pPr>
              <w:rPr>
                <w:rFonts w:cs="Verdana"/>
                <w:sz w:val="28"/>
                <w:szCs w:val="28"/>
                <w:lang w:eastAsia="en-US"/>
              </w:rPr>
            </w:pPr>
            <w:r w:rsidRPr="002911B6">
              <w:rPr>
                <w:rFonts w:cs="Verdana"/>
                <w:sz w:val="28"/>
                <w:szCs w:val="28"/>
                <w:lang w:eastAsia="en-US"/>
              </w:rPr>
              <w:t>Надання</w:t>
            </w:r>
            <w:r>
              <w:rPr>
                <w:rFonts w:cs="Verdana"/>
                <w:sz w:val="28"/>
                <w:szCs w:val="28"/>
                <w:lang w:eastAsia="en-US"/>
              </w:rPr>
              <w:t xml:space="preserve"> </w:t>
            </w:r>
            <w:r w:rsidRPr="002911B6">
              <w:rPr>
                <w:rFonts w:cs="Verdana"/>
                <w:sz w:val="28"/>
                <w:szCs w:val="28"/>
                <w:lang w:eastAsia="en-US"/>
              </w:rPr>
              <w:t xml:space="preserve"> допомоги </w:t>
            </w:r>
            <w:r>
              <w:rPr>
                <w:rFonts w:cs="Verdana"/>
                <w:sz w:val="28"/>
                <w:szCs w:val="28"/>
                <w:lang w:eastAsia="en-US"/>
              </w:rPr>
              <w:t xml:space="preserve"> </w:t>
            </w:r>
            <w:r w:rsidRPr="002911B6">
              <w:rPr>
                <w:rFonts w:cs="Verdana"/>
                <w:sz w:val="28"/>
                <w:szCs w:val="28"/>
                <w:lang w:eastAsia="en-US"/>
              </w:rPr>
              <w:t xml:space="preserve">в </w:t>
            </w:r>
            <w:r>
              <w:rPr>
                <w:rFonts w:cs="Verdana"/>
                <w:sz w:val="28"/>
                <w:szCs w:val="28"/>
                <w:lang w:eastAsia="en-US"/>
              </w:rPr>
              <w:t xml:space="preserve"> </w:t>
            </w:r>
            <w:r w:rsidRPr="002911B6">
              <w:rPr>
                <w:rFonts w:cs="Verdana"/>
                <w:sz w:val="28"/>
                <w:szCs w:val="28"/>
                <w:lang w:eastAsia="en-US"/>
              </w:rPr>
              <w:t xml:space="preserve">оформленні </w:t>
            </w:r>
            <w:r>
              <w:rPr>
                <w:rFonts w:cs="Verdana"/>
                <w:sz w:val="28"/>
                <w:szCs w:val="28"/>
                <w:lang w:eastAsia="en-US"/>
              </w:rPr>
              <w:t xml:space="preserve"> </w:t>
            </w:r>
            <w:r w:rsidRPr="002911B6">
              <w:rPr>
                <w:rFonts w:cs="Verdana"/>
                <w:sz w:val="28"/>
                <w:szCs w:val="28"/>
                <w:lang w:eastAsia="en-US"/>
              </w:rPr>
              <w:t xml:space="preserve">документів (оформлення </w:t>
            </w:r>
            <w:r>
              <w:rPr>
                <w:rFonts w:cs="Verdana"/>
                <w:sz w:val="28"/>
                <w:szCs w:val="28"/>
                <w:lang w:eastAsia="en-US"/>
              </w:rPr>
              <w:t xml:space="preserve"> </w:t>
            </w:r>
            <w:r w:rsidRPr="002911B6">
              <w:rPr>
                <w:rFonts w:cs="Verdana"/>
                <w:sz w:val="28"/>
                <w:szCs w:val="28"/>
                <w:lang w:eastAsia="en-US"/>
              </w:rPr>
              <w:t>субсидій на</w:t>
            </w:r>
            <w:r>
              <w:rPr>
                <w:rFonts w:cs="Verdana"/>
                <w:sz w:val="28"/>
                <w:szCs w:val="28"/>
                <w:lang w:eastAsia="en-US"/>
              </w:rPr>
              <w:t xml:space="preserve"> </w:t>
            </w:r>
            <w:r w:rsidRPr="002911B6">
              <w:rPr>
                <w:rFonts w:cs="Verdana"/>
                <w:sz w:val="28"/>
                <w:szCs w:val="28"/>
                <w:lang w:eastAsia="en-US"/>
              </w:rPr>
              <w:t xml:space="preserve"> квартирну </w:t>
            </w:r>
            <w:r>
              <w:rPr>
                <w:rFonts w:cs="Verdana"/>
                <w:sz w:val="28"/>
                <w:szCs w:val="28"/>
                <w:lang w:eastAsia="en-US"/>
              </w:rPr>
              <w:t xml:space="preserve"> </w:t>
            </w:r>
            <w:r w:rsidRPr="002911B6">
              <w:rPr>
                <w:rFonts w:cs="Verdana"/>
                <w:sz w:val="28"/>
                <w:szCs w:val="28"/>
                <w:lang w:eastAsia="en-US"/>
              </w:rPr>
              <w:t>плату  і</w:t>
            </w:r>
            <w:r>
              <w:rPr>
                <w:rFonts w:cs="Verdana"/>
                <w:sz w:val="28"/>
                <w:szCs w:val="28"/>
                <w:lang w:eastAsia="en-US"/>
              </w:rPr>
              <w:t xml:space="preserve"> </w:t>
            </w:r>
            <w:r w:rsidRPr="002911B6">
              <w:rPr>
                <w:rFonts w:cs="Verdana"/>
                <w:sz w:val="28"/>
                <w:szCs w:val="28"/>
                <w:lang w:eastAsia="en-US"/>
              </w:rPr>
              <w:t xml:space="preserve"> комунальні  послуги)</w:t>
            </w:r>
          </w:p>
        </w:tc>
      </w:tr>
      <w:tr w:rsidR="00900219" w:rsidRPr="002911B6" w14:paraId="518A1030" w14:textId="77777777" w:rsidTr="00900219">
        <w:trPr>
          <w:trHeight w:val="285"/>
        </w:trPr>
        <w:tc>
          <w:tcPr>
            <w:tcW w:w="959" w:type="dxa"/>
            <w:noWrap/>
            <w:hideMark/>
          </w:tcPr>
          <w:p w14:paraId="17EA4201" w14:textId="77777777" w:rsidR="00900219" w:rsidRPr="002911B6" w:rsidRDefault="00900219" w:rsidP="00900219">
            <w:pPr>
              <w:jc w:val="center"/>
              <w:rPr>
                <w:rFonts w:cs="Verdana"/>
                <w:sz w:val="28"/>
                <w:szCs w:val="28"/>
                <w:lang w:eastAsia="en-US"/>
              </w:rPr>
            </w:pPr>
            <w:r w:rsidRPr="002911B6">
              <w:rPr>
                <w:rFonts w:cs="Verdana"/>
                <w:sz w:val="28"/>
                <w:szCs w:val="28"/>
                <w:lang w:eastAsia="en-US"/>
              </w:rPr>
              <w:t>6.</w:t>
            </w:r>
          </w:p>
        </w:tc>
        <w:tc>
          <w:tcPr>
            <w:tcW w:w="8946" w:type="dxa"/>
            <w:hideMark/>
          </w:tcPr>
          <w:p w14:paraId="10F2E6B9" w14:textId="77777777" w:rsidR="00900219" w:rsidRPr="002911B6" w:rsidRDefault="00900219" w:rsidP="00900219">
            <w:pPr>
              <w:rPr>
                <w:rFonts w:cs="Verdana"/>
                <w:sz w:val="28"/>
                <w:szCs w:val="28"/>
                <w:lang w:eastAsia="en-US"/>
              </w:rPr>
            </w:pPr>
            <w:r w:rsidRPr="002911B6">
              <w:rPr>
                <w:rFonts w:cs="Verdana"/>
                <w:sz w:val="28"/>
                <w:szCs w:val="28"/>
                <w:lang w:eastAsia="en-US"/>
              </w:rPr>
              <w:t>Написання</w:t>
            </w:r>
            <w:r>
              <w:rPr>
                <w:rFonts w:cs="Verdana"/>
                <w:sz w:val="28"/>
                <w:szCs w:val="28"/>
                <w:lang w:eastAsia="en-US"/>
              </w:rPr>
              <w:t xml:space="preserve"> </w:t>
            </w:r>
            <w:r w:rsidRPr="002911B6">
              <w:rPr>
                <w:rFonts w:cs="Verdana"/>
                <w:sz w:val="28"/>
                <w:szCs w:val="28"/>
                <w:lang w:eastAsia="en-US"/>
              </w:rPr>
              <w:t xml:space="preserve"> листів, </w:t>
            </w:r>
            <w:r>
              <w:rPr>
                <w:rFonts w:cs="Verdana"/>
                <w:sz w:val="28"/>
                <w:szCs w:val="28"/>
                <w:lang w:eastAsia="en-US"/>
              </w:rPr>
              <w:t xml:space="preserve"> </w:t>
            </w:r>
            <w:r w:rsidRPr="002911B6">
              <w:rPr>
                <w:rFonts w:cs="Verdana"/>
                <w:sz w:val="28"/>
                <w:szCs w:val="28"/>
                <w:lang w:eastAsia="en-US"/>
              </w:rPr>
              <w:t>заяв,</w:t>
            </w:r>
            <w:r>
              <w:rPr>
                <w:rFonts w:cs="Verdana"/>
                <w:sz w:val="28"/>
                <w:szCs w:val="28"/>
                <w:lang w:eastAsia="en-US"/>
              </w:rPr>
              <w:t xml:space="preserve"> </w:t>
            </w:r>
            <w:r w:rsidRPr="002911B6">
              <w:rPr>
                <w:rFonts w:cs="Verdana"/>
                <w:sz w:val="28"/>
                <w:szCs w:val="28"/>
                <w:lang w:eastAsia="en-US"/>
              </w:rPr>
              <w:t xml:space="preserve"> скарг,</w:t>
            </w:r>
            <w:r>
              <w:rPr>
                <w:rFonts w:cs="Verdana"/>
                <w:sz w:val="28"/>
                <w:szCs w:val="28"/>
                <w:lang w:eastAsia="en-US"/>
              </w:rPr>
              <w:t xml:space="preserve"> </w:t>
            </w:r>
            <w:r w:rsidRPr="002911B6">
              <w:rPr>
                <w:rFonts w:cs="Verdana"/>
                <w:sz w:val="28"/>
                <w:szCs w:val="28"/>
                <w:lang w:eastAsia="en-US"/>
              </w:rPr>
              <w:t xml:space="preserve"> отримання  довідок, </w:t>
            </w:r>
            <w:r>
              <w:rPr>
                <w:rFonts w:cs="Verdana"/>
                <w:sz w:val="28"/>
                <w:szCs w:val="28"/>
                <w:lang w:eastAsia="en-US"/>
              </w:rPr>
              <w:t xml:space="preserve"> </w:t>
            </w:r>
            <w:r w:rsidRPr="002911B6">
              <w:rPr>
                <w:rFonts w:cs="Verdana"/>
                <w:sz w:val="28"/>
                <w:szCs w:val="28"/>
                <w:lang w:eastAsia="en-US"/>
              </w:rPr>
              <w:t xml:space="preserve">інших </w:t>
            </w:r>
            <w:r>
              <w:rPr>
                <w:rFonts w:cs="Verdana"/>
                <w:sz w:val="28"/>
                <w:szCs w:val="28"/>
                <w:lang w:eastAsia="en-US"/>
              </w:rPr>
              <w:t xml:space="preserve"> </w:t>
            </w:r>
            <w:r w:rsidRPr="002911B6">
              <w:rPr>
                <w:rFonts w:cs="Verdana"/>
                <w:sz w:val="28"/>
                <w:szCs w:val="28"/>
                <w:lang w:eastAsia="en-US"/>
              </w:rPr>
              <w:t>документів</w:t>
            </w:r>
          </w:p>
        </w:tc>
      </w:tr>
      <w:tr w:rsidR="00900219" w:rsidRPr="00DA2C75" w14:paraId="3E82C336" w14:textId="77777777" w:rsidTr="00900219">
        <w:trPr>
          <w:trHeight w:val="956"/>
        </w:trPr>
        <w:tc>
          <w:tcPr>
            <w:tcW w:w="959" w:type="dxa"/>
            <w:noWrap/>
            <w:hideMark/>
          </w:tcPr>
          <w:p w14:paraId="389BD821" w14:textId="77777777" w:rsidR="00900219" w:rsidRPr="00DA2C75" w:rsidRDefault="00900219" w:rsidP="00900219">
            <w:pPr>
              <w:jc w:val="center"/>
              <w:rPr>
                <w:rFonts w:cs="Verdana"/>
                <w:sz w:val="28"/>
                <w:szCs w:val="28"/>
                <w:lang w:eastAsia="en-US"/>
              </w:rPr>
            </w:pPr>
            <w:r w:rsidRPr="00DA2C75">
              <w:rPr>
                <w:rFonts w:cs="Verdana"/>
                <w:sz w:val="28"/>
                <w:szCs w:val="28"/>
                <w:lang w:eastAsia="en-US"/>
              </w:rPr>
              <w:t>7.</w:t>
            </w:r>
          </w:p>
        </w:tc>
        <w:tc>
          <w:tcPr>
            <w:tcW w:w="8946" w:type="dxa"/>
            <w:hideMark/>
          </w:tcPr>
          <w:p w14:paraId="4DBF49E5" w14:textId="77777777" w:rsidR="00900219" w:rsidRPr="00DA2C75" w:rsidRDefault="00900219" w:rsidP="00900219">
            <w:pPr>
              <w:rPr>
                <w:rFonts w:cs="Verdana"/>
                <w:sz w:val="28"/>
                <w:szCs w:val="28"/>
                <w:lang w:eastAsia="en-US"/>
              </w:rPr>
            </w:pPr>
            <w:r w:rsidRPr="00DA2C75">
              <w:rPr>
                <w:rFonts w:cs="Verdana"/>
                <w:sz w:val="28"/>
                <w:szCs w:val="28"/>
                <w:lang w:eastAsia="en-US"/>
              </w:rPr>
              <w:t>Представництво   інтересів  в  органах  державної  влади,  установах, підприємствах  та  організаціях (виконання доручень,  пов’язаних  з необхідністю  відвідування  різних  організацій)</w:t>
            </w:r>
          </w:p>
        </w:tc>
      </w:tr>
      <w:tr w:rsidR="00900219" w:rsidRPr="00DA2C75" w14:paraId="6B291FAA" w14:textId="77777777" w:rsidTr="00900219">
        <w:trPr>
          <w:trHeight w:val="687"/>
        </w:trPr>
        <w:tc>
          <w:tcPr>
            <w:tcW w:w="959" w:type="dxa"/>
            <w:hideMark/>
          </w:tcPr>
          <w:p w14:paraId="3987D379" w14:textId="77777777" w:rsidR="00900219" w:rsidRPr="00DA2C75" w:rsidRDefault="00900219" w:rsidP="00900219">
            <w:pPr>
              <w:jc w:val="center"/>
              <w:rPr>
                <w:rFonts w:cs="Verdana"/>
                <w:sz w:val="28"/>
                <w:szCs w:val="28"/>
                <w:lang w:eastAsia="en-US"/>
              </w:rPr>
            </w:pPr>
            <w:r w:rsidRPr="00DA2C75">
              <w:rPr>
                <w:rFonts w:cs="Verdana"/>
                <w:sz w:val="28"/>
                <w:szCs w:val="28"/>
                <w:lang w:eastAsia="en-US"/>
              </w:rPr>
              <w:t>8.</w:t>
            </w:r>
          </w:p>
        </w:tc>
        <w:tc>
          <w:tcPr>
            <w:tcW w:w="8946" w:type="dxa"/>
            <w:hideMark/>
          </w:tcPr>
          <w:p w14:paraId="2AC88F2B" w14:textId="77777777" w:rsidR="00900219" w:rsidRPr="00DA2C75" w:rsidRDefault="00900219" w:rsidP="00900219">
            <w:pPr>
              <w:rPr>
                <w:rFonts w:cs="Verdana"/>
                <w:sz w:val="28"/>
                <w:szCs w:val="28"/>
                <w:lang w:eastAsia="en-US"/>
              </w:rPr>
            </w:pPr>
            <w:r w:rsidRPr="00DA2C75">
              <w:rPr>
                <w:rFonts w:cs="Verdana"/>
                <w:sz w:val="28"/>
                <w:szCs w:val="28"/>
                <w:lang w:eastAsia="en-US"/>
              </w:rPr>
              <w:t>Надання  допомоги  у   сільській  місцевості  з проведення  сільськогосподарських  робіт  (в  обробці  присадибної  ділянки)</w:t>
            </w:r>
          </w:p>
        </w:tc>
      </w:tr>
      <w:tr w:rsidR="00900219" w:rsidRPr="00DA2C75" w14:paraId="5E87C070" w14:textId="77777777" w:rsidTr="00900219">
        <w:trPr>
          <w:trHeight w:val="683"/>
        </w:trPr>
        <w:tc>
          <w:tcPr>
            <w:tcW w:w="959" w:type="dxa"/>
            <w:hideMark/>
          </w:tcPr>
          <w:p w14:paraId="23B09BB2" w14:textId="77777777" w:rsidR="00900219" w:rsidRPr="00DA2C75" w:rsidRDefault="00900219" w:rsidP="00900219">
            <w:pPr>
              <w:jc w:val="center"/>
              <w:rPr>
                <w:rFonts w:cs="Verdana"/>
                <w:sz w:val="28"/>
                <w:szCs w:val="28"/>
                <w:lang w:eastAsia="en-US"/>
              </w:rPr>
            </w:pPr>
            <w:r w:rsidRPr="00DA2C75">
              <w:rPr>
                <w:rFonts w:cs="Verdana"/>
                <w:sz w:val="28"/>
                <w:szCs w:val="28"/>
                <w:lang w:eastAsia="en-US"/>
              </w:rPr>
              <w:t>9.</w:t>
            </w:r>
          </w:p>
        </w:tc>
        <w:tc>
          <w:tcPr>
            <w:tcW w:w="8946" w:type="dxa"/>
            <w:hideMark/>
          </w:tcPr>
          <w:p w14:paraId="4951B489" w14:textId="77777777" w:rsidR="00900219" w:rsidRPr="00DA2C75" w:rsidRDefault="00900219" w:rsidP="00900219">
            <w:pPr>
              <w:rPr>
                <w:rFonts w:cs="Verdana"/>
                <w:sz w:val="28"/>
                <w:szCs w:val="28"/>
                <w:lang w:eastAsia="en-US"/>
              </w:rPr>
            </w:pPr>
            <w:r w:rsidRPr="00DA2C75">
              <w:rPr>
                <w:rFonts w:cs="Verdana"/>
                <w:sz w:val="28"/>
                <w:szCs w:val="28"/>
                <w:lang w:eastAsia="en-US"/>
              </w:rPr>
              <w:t>Надання  послуг   з  виконання  ремонтних   робіт (допомога в ремонті  житлових  приміщень)</w:t>
            </w:r>
          </w:p>
        </w:tc>
      </w:tr>
      <w:tr w:rsidR="00900219" w:rsidRPr="00DA2C75" w14:paraId="0D3859A9" w14:textId="77777777" w:rsidTr="00900219">
        <w:trPr>
          <w:trHeight w:val="1557"/>
        </w:trPr>
        <w:tc>
          <w:tcPr>
            <w:tcW w:w="959" w:type="dxa"/>
            <w:hideMark/>
          </w:tcPr>
          <w:p w14:paraId="18EE6C45" w14:textId="77777777" w:rsidR="00900219" w:rsidRPr="00DA2C75" w:rsidRDefault="00900219" w:rsidP="00900219">
            <w:pPr>
              <w:jc w:val="center"/>
              <w:rPr>
                <w:rFonts w:cs="Verdana"/>
                <w:sz w:val="28"/>
                <w:szCs w:val="28"/>
                <w:lang w:eastAsia="en-US"/>
              </w:rPr>
            </w:pPr>
            <w:r w:rsidRPr="00DA2C75">
              <w:rPr>
                <w:rFonts w:cs="Verdana"/>
                <w:sz w:val="28"/>
                <w:szCs w:val="28"/>
                <w:lang w:eastAsia="en-US"/>
              </w:rPr>
              <w:t>10.</w:t>
            </w:r>
          </w:p>
        </w:tc>
        <w:tc>
          <w:tcPr>
            <w:tcW w:w="8946" w:type="dxa"/>
            <w:hideMark/>
          </w:tcPr>
          <w:p w14:paraId="0DBC55E8" w14:textId="77777777" w:rsidR="00900219" w:rsidRPr="00DA2C75" w:rsidRDefault="00900219" w:rsidP="00900219">
            <w:pPr>
              <w:rPr>
                <w:rFonts w:cs="Verdana"/>
                <w:sz w:val="28"/>
                <w:szCs w:val="28"/>
                <w:lang w:eastAsia="en-US"/>
              </w:rPr>
            </w:pPr>
            <w:r w:rsidRPr="00DA2C75">
              <w:rPr>
                <w:rFonts w:cs="Verdana"/>
                <w:sz w:val="28"/>
                <w:szCs w:val="28"/>
                <w:lang w:eastAsia="en-US"/>
              </w:rPr>
              <w:t xml:space="preserve">Навчання  користуванню  та  вироблення  практичних  навичок  самостійного   користування   технічними  допоміжними  і обов’язковими  гігієнічними  засобами  (протезами, ортезами, інвалідними   колясками, катетерами, </w:t>
            </w:r>
            <w:r w:rsidRPr="00DA2C75">
              <w:rPr>
                <w:rFonts w:cs="Verdana"/>
                <w:sz w:val="28"/>
                <w:szCs w:val="28"/>
                <w:lang w:eastAsia="en-US"/>
              </w:rPr>
              <w:br/>
              <w:t>калоприймачами  тощо)</w:t>
            </w:r>
          </w:p>
        </w:tc>
      </w:tr>
      <w:tr w:rsidR="00900219" w:rsidRPr="00DA2C75" w14:paraId="051849D4" w14:textId="77777777" w:rsidTr="00900219">
        <w:trPr>
          <w:trHeight w:val="982"/>
        </w:trPr>
        <w:tc>
          <w:tcPr>
            <w:tcW w:w="959" w:type="dxa"/>
            <w:hideMark/>
          </w:tcPr>
          <w:p w14:paraId="45D45A99" w14:textId="77777777" w:rsidR="00900219" w:rsidRPr="00DA2C75" w:rsidRDefault="00900219" w:rsidP="00900219">
            <w:pPr>
              <w:jc w:val="center"/>
              <w:rPr>
                <w:rFonts w:cs="Verdana"/>
                <w:sz w:val="28"/>
                <w:szCs w:val="28"/>
                <w:lang w:eastAsia="en-US"/>
              </w:rPr>
            </w:pPr>
            <w:r w:rsidRPr="00DA2C75">
              <w:rPr>
                <w:rFonts w:cs="Verdana"/>
                <w:sz w:val="28"/>
                <w:szCs w:val="28"/>
                <w:lang w:eastAsia="en-US"/>
              </w:rPr>
              <w:t>11.</w:t>
            </w:r>
          </w:p>
        </w:tc>
        <w:tc>
          <w:tcPr>
            <w:tcW w:w="8946" w:type="dxa"/>
            <w:hideMark/>
          </w:tcPr>
          <w:p w14:paraId="7EA46DE1" w14:textId="77777777" w:rsidR="00900219" w:rsidRPr="00DA2C75" w:rsidRDefault="00900219" w:rsidP="00900219">
            <w:pPr>
              <w:rPr>
                <w:rFonts w:cs="Verdana"/>
                <w:sz w:val="28"/>
                <w:szCs w:val="28"/>
                <w:lang w:eastAsia="en-US"/>
              </w:rPr>
            </w:pPr>
            <w:r w:rsidRPr="00DA2C75">
              <w:rPr>
                <w:rFonts w:cs="Verdana"/>
                <w:sz w:val="28"/>
                <w:szCs w:val="28"/>
                <w:lang w:eastAsia="en-US"/>
              </w:rPr>
              <w:t>Спостереження  за   станом   здоров’я,   допомога   у проведенні  процедур,   пов’язаних  зі  здоров’ям, надання  допомоги  до  приходу  лікаря,  виклик  лікаря  додому</w:t>
            </w:r>
          </w:p>
        </w:tc>
      </w:tr>
      <w:tr w:rsidR="00900219" w:rsidRPr="00DA2C75" w14:paraId="3834550C" w14:textId="77777777" w:rsidTr="00900219">
        <w:trPr>
          <w:trHeight w:val="698"/>
        </w:trPr>
        <w:tc>
          <w:tcPr>
            <w:tcW w:w="959" w:type="dxa"/>
            <w:hideMark/>
          </w:tcPr>
          <w:p w14:paraId="0FD4EB83" w14:textId="77777777" w:rsidR="00900219" w:rsidRPr="00DA2C75" w:rsidRDefault="00900219" w:rsidP="00900219">
            <w:pPr>
              <w:jc w:val="center"/>
              <w:rPr>
                <w:rFonts w:cs="Verdana"/>
                <w:sz w:val="28"/>
                <w:szCs w:val="28"/>
                <w:lang w:eastAsia="en-US"/>
              </w:rPr>
            </w:pPr>
            <w:r w:rsidRPr="00DA2C75">
              <w:rPr>
                <w:rFonts w:cs="Verdana"/>
                <w:sz w:val="28"/>
                <w:szCs w:val="28"/>
                <w:lang w:eastAsia="en-US"/>
              </w:rPr>
              <w:lastRenderedPageBreak/>
              <w:t>12.</w:t>
            </w:r>
          </w:p>
        </w:tc>
        <w:tc>
          <w:tcPr>
            <w:tcW w:w="8946" w:type="dxa"/>
            <w:hideMark/>
          </w:tcPr>
          <w:p w14:paraId="765BBB7B" w14:textId="77777777" w:rsidR="00900219" w:rsidRPr="00DA2C75" w:rsidRDefault="00900219" w:rsidP="00900219">
            <w:pPr>
              <w:rPr>
                <w:rFonts w:cs="Verdana"/>
                <w:sz w:val="28"/>
                <w:szCs w:val="28"/>
                <w:lang w:eastAsia="en-US"/>
              </w:rPr>
            </w:pPr>
            <w:r w:rsidRPr="00DA2C75">
              <w:rPr>
                <w:rFonts w:cs="Verdana"/>
                <w:sz w:val="28"/>
                <w:szCs w:val="28"/>
                <w:lang w:eastAsia="en-US"/>
              </w:rPr>
              <w:t>Сприяння  в  отриманні  медичної  допомоги   в установах  охорони  здоров’я  та  лікувально-профілактичних  установах</w:t>
            </w:r>
          </w:p>
        </w:tc>
      </w:tr>
      <w:tr w:rsidR="00900219" w:rsidRPr="00DA2C75" w14:paraId="47BEDAFF" w14:textId="77777777" w:rsidTr="00900219">
        <w:trPr>
          <w:trHeight w:val="694"/>
        </w:trPr>
        <w:tc>
          <w:tcPr>
            <w:tcW w:w="959" w:type="dxa"/>
            <w:hideMark/>
          </w:tcPr>
          <w:p w14:paraId="4AAF6E79" w14:textId="77777777" w:rsidR="00900219" w:rsidRPr="00DA2C75" w:rsidRDefault="00900219" w:rsidP="00900219">
            <w:pPr>
              <w:jc w:val="center"/>
              <w:rPr>
                <w:rFonts w:cs="Verdana"/>
                <w:sz w:val="28"/>
                <w:szCs w:val="28"/>
                <w:lang w:eastAsia="en-US"/>
              </w:rPr>
            </w:pPr>
            <w:r w:rsidRPr="00DA2C75">
              <w:rPr>
                <w:rFonts w:cs="Verdana"/>
                <w:sz w:val="28"/>
                <w:szCs w:val="28"/>
                <w:lang w:eastAsia="en-US"/>
              </w:rPr>
              <w:t>13.</w:t>
            </w:r>
          </w:p>
        </w:tc>
        <w:tc>
          <w:tcPr>
            <w:tcW w:w="8946" w:type="dxa"/>
            <w:hideMark/>
          </w:tcPr>
          <w:p w14:paraId="472DEBE0" w14:textId="77777777" w:rsidR="00900219" w:rsidRPr="00DA2C75" w:rsidRDefault="00900219" w:rsidP="00900219">
            <w:pPr>
              <w:rPr>
                <w:rFonts w:cs="Verdana"/>
                <w:sz w:val="28"/>
                <w:szCs w:val="28"/>
                <w:lang w:eastAsia="en-US"/>
              </w:rPr>
            </w:pPr>
            <w:r w:rsidRPr="00DA2C75">
              <w:rPr>
                <w:rFonts w:cs="Verdana"/>
                <w:sz w:val="28"/>
                <w:szCs w:val="28"/>
                <w:lang w:eastAsia="en-US"/>
              </w:rPr>
              <w:t>Сприяння у направленні  до  стаціонарної  установи, установи  охорони  здоров’я  та  соціального  захисту  населення</w:t>
            </w:r>
          </w:p>
        </w:tc>
      </w:tr>
      <w:tr w:rsidR="00900219" w:rsidRPr="00DA2C75" w14:paraId="6CFD542B" w14:textId="77777777" w:rsidTr="00900219">
        <w:trPr>
          <w:trHeight w:val="561"/>
        </w:trPr>
        <w:tc>
          <w:tcPr>
            <w:tcW w:w="959" w:type="dxa"/>
            <w:hideMark/>
          </w:tcPr>
          <w:p w14:paraId="7FE454AE" w14:textId="77777777" w:rsidR="00900219" w:rsidRPr="00DA2C75" w:rsidRDefault="00900219" w:rsidP="00900219">
            <w:pPr>
              <w:jc w:val="center"/>
              <w:rPr>
                <w:rFonts w:cs="Verdana"/>
                <w:sz w:val="28"/>
                <w:szCs w:val="28"/>
                <w:lang w:eastAsia="en-US"/>
              </w:rPr>
            </w:pPr>
            <w:r w:rsidRPr="00DA2C75">
              <w:rPr>
                <w:rFonts w:cs="Verdana"/>
                <w:sz w:val="28"/>
                <w:szCs w:val="28"/>
                <w:lang w:eastAsia="en-US"/>
              </w:rPr>
              <w:t>14.</w:t>
            </w:r>
          </w:p>
        </w:tc>
        <w:tc>
          <w:tcPr>
            <w:tcW w:w="8946" w:type="dxa"/>
            <w:hideMark/>
          </w:tcPr>
          <w:p w14:paraId="75919490" w14:textId="77777777" w:rsidR="00900219" w:rsidRPr="00DA2C75" w:rsidRDefault="00900219" w:rsidP="00900219">
            <w:pPr>
              <w:rPr>
                <w:rFonts w:cs="Verdana"/>
                <w:sz w:val="28"/>
                <w:szCs w:val="28"/>
                <w:lang w:eastAsia="en-US"/>
              </w:rPr>
            </w:pPr>
            <w:r w:rsidRPr="00DA2C75">
              <w:rPr>
                <w:rFonts w:cs="Verdana"/>
                <w:sz w:val="28"/>
                <w:szCs w:val="28"/>
                <w:lang w:eastAsia="en-US"/>
              </w:rPr>
              <w:t>Проведення  відповідно  до призначень  лікаря  медичних  процедур  за  наявності  ліцензії  на  медичну  діяльність  цього  виду</w:t>
            </w:r>
          </w:p>
        </w:tc>
      </w:tr>
      <w:tr w:rsidR="00900219" w:rsidRPr="00DA2C75" w14:paraId="3812342E" w14:textId="77777777" w:rsidTr="00900219">
        <w:trPr>
          <w:trHeight w:val="792"/>
        </w:trPr>
        <w:tc>
          <w:tcPr>
            <w:tcW w:w="959" w:type="dxa"/>
            <w:hideMark/>
          </w:tcPr>
          <w:p w14:paraId="4D92D933" w14:textId="77777777" w:rsidR="00900219" w:rsidRPr="00DA2C75" w:rsidRDefault="00900219" w:rsidP="00900219">
            <w:pPr>
              <w:jc w:val="center"/>
              <w:rPr>
                <w:rFonts w:cs="Verdana"/>
                <w:sz w:val="28"/>
                <w:szCs w:val="28"/>
                <w:lang w:eastAsia="en-US"/>
              </w:rPr>
            </w:pPr>
            <w:r w:rsidRPr="00DA2C75">
              <w:rPr>
                <w:rFonts w:cs="Verdana"/>
                <w:sz w:val="28"/>
                <w:szCs w:val="28"/>
                <w:lang w:eastAsia="en-US"/>
              </w:rPr>
              <w:t>15.</w:t>
            </w:r>
          </w:p>
        </w:tc>
        <w:tc>
          <w:tcPr>
            <w:tcW w:w="8946" w:type="dxa"/>
            <w:hideMark/>
          </w:tcPr>
          <w:p w14:paraId="15A362CE" w14:textId="77777777" w:rsidR="00900219" w:rsidRPr="00DA2C75" w:rsidRDefault="00900219" w:rsidP="00900219">
            <w:pPr>
              <w:rPr>
                <w:rFonts w:cs="Verdana"/>
                <w:sz w:val="28"/>
                <w:szCs w:val="28"/>
                <w:lang w:eastAsia="en-US"/>
              </w:rPr>
            </w:pPr>
            <w:r w:rsidRPr="00DA2C75">
              <w:rPr>
                <w:rFonts w:cs="Verdana"/>
                <w:sz w:val="28"/>
                <w:szCs w:val="28"/>
                <w:lang w:eastAsia="en-US"/>
              </w:rPr>
              <w:t>Надання  допомоги  у  виконанні  реабілітаційних (лікувально-фізичних) вправ</w:t>
            </w:r>
          </w:p>
        </w:tc>
      </w:tr>
      <w:tr w:rsidR="00900219" w:rsidRPr="00DA2C75" w14:paraId="41637E74" w14:textId="77777777" w:rsidTr="00900219">
        <w:trPr>
          <w:trHeight w:val="667"/>
        </w:trPr>
        <w:tc>
          <w:tcPr>
            <w:tcW w:w="959" w:type="dxa"/>
            <w:hideMark/>
          </w:tcPr>
          <w:p w14:paraId="2D689D28" w14:textId="77777777" w:rsidR="00900219" w:rsidRPr="00DA2C75" w:rsidRDefault="00900219" w:rsidP="00900219">
            <w:pPr>
              <w:jc w:val="center"/>
              <w:rPr>
                <w:rFonts w:cs="Verdana"/>
                <w:sz w:val="28"/>
                <w:szCs w:val="28"/>
                <w:lang w:eastAsia="en-US"/>
              </w:rPr>
            </w:pPr>
            <w:r w:rsidRPr="00DA2C75">
              <w:rPr>
                <w:rFonts w:cs="Verdana"/>
                <w:sz w:val="28"/>
                <w:szCs w:val="28"/>
                <w:lang w:eastAsia="en-US"/>
              </w:rPr>
              <w:t>16.</w:t>
            </w:r>
          </w:p>
        </w:tc>
        <w:tc>
          <w:tcPr>
            <w:tcW w:w="8946" w:type="dxa"/>
            <w:hideMark/>
          </w:tcPr>
          <w:p w14:paraId="2161D635" w14:textId="77777777" w:rsidR="00900219" w:rsidRPr="00DA2C75" w:rsidRDefault="00900219" w:rsidP="00900219">
            <w:pPr>
              <w:rPr>
                <w:rFonts w:cs="Verdana"/>
                <w:sz w:val="28"/>
                <w:szCs w:val="28"/>
                <w:lang w:eastAsia="en-US"/>
              </w:rPr>
            </w:pPr>
            <w:r w:rsidRPr="00DA2C75">
              <w:rPr>
                <w:rFonts w:cs="Verdana"/>
                <w:sz w:val="28"/>
                <w:szCs w:val="28"/>
                <w:lang w:eastAsia="en-US"/>
              </w:rPr>
              <w:t>Сприяння  в  отриманні  протезно-ортопедичної  допомоги, технічних (допоміжних  засобів),   а   також  засобів  догляду  і реабілітації</w:t>
            </w:r>
          </w:p>
        </w:tc>
      </w:tr>
      <w:tr w:rsidR="00900219" w:rsidRPr="00DA2C75" w14:paraId="2AAD2C47" w14:textId="77777777" w:rsidTr="00900219">
        <w:trPr>
          <w:trHeight w:val="528"/>
        </w:trPr>
        <w:tc>
          <w:tcPr>
            <w:tcW w:w="959" w:type="dxa"/>
            <w:hideMark/>
          </w:tcPr>
          <w:p w14:paraId="20F701C2" w14:textId="77777777" w:rsidR="00900219" w:rsidRPr="00DA2C75" w:rsidRDefault="00900219" w:rsidP="00900219">
            <w:pPr>
              <w:jc w:val="center"/>
              <w:rPr>
                <w:rFonts w:cs="Verdana"/>
                <w:sz w:val="28"/>
                <w:szCs w:val="28"/>
                <w:lang w:eastAsia="en-US"/>
              </w:rPr>
            </w:pPr>
            <w:r w:rsidRPr="00DA2C75">
              <w:rPr>
                <w:rFonts w:cs="Verdana"/>
                <w:sz w:val="28"/>
                <w:szCs w:val="28"/>
                <w:lang w:eastAsia="en-US"/>
              </w:rPr>
              <w:t>17.</w:t>
            </w:r>
          </w:p>
        </w:tc>
        <w:tc>
          <w:tcPr>
            <w:tcW w:w="8946" w:type="dxa"/>
            <w:hideMark/>
          </w:tcPr>
          <w:p w14:paraId="3F0B2C3E" w14:textId="77777777" w:rsidR="00900219" w:rsidRPr="00DA2C75" w:rsidRDefault="00900219" w:rsidP="00900219">
            <w:pPr>
              <w:rPr>
                <w:rFonts w:cs="Verdana"/>
                <w:sz w:val="28"/>
                <w:szCs w:val="28"/>
                <w:lang w:eastAsia="en-US"/>
              </w:rPr>
            </w:pPr>
            <w:r w:rsidRPr="00DA2C75">
              <w:rPr>
                <w:rFonts w:cs="Verdana"/>
                <w:sz w:val="28"/>
                <w:szCs w:val="28"/>
                <w:lang w:eastAsia="en-US"/>
              </w:rPr>
              <w:t>Допомога  в  організації  взаємодії  з  іншими фахівцями  та  службами</w:t>
            </w:r>
          </w:p>
        </w:tc>
      </w:tr>
    </w:tbl>
    <w:p w14:paraId="50886CE5" w14:textId="77777777" w:rsidR="00900219" w:rsidRPr="00DA2C75" w:rsidRDefault="00900219" w:rsidP="00900219">
      <w:pPr>
        <w:pStyle w:val="af6"/>
        <w:spacing w:before="240"/>
        <w:ind w:firstLine="340"/>
        <w:jc w:val="both"/>
        <w:rPr>
          <w:sz w:val="28"/>
          <w:szCs w:val="28"/>
          <w:lang w:val="uk-UA"/>
        </w:rPr>
      </w:pPr>
      <w:r w:rsidRPr="00DA2C75">
        <w:rPr>
          <w:sz w:val="28"/>
          <w:szCs w:val="28"/>
          <w:lang w:val="uk-UA"/>
        </w:rPr>
        <w:t xml:space="preserve"> Допомога  у  веденні  домашнього  господарства (доставка  товарів вагою  до  7 кг  або  одного  відра  об’ємом  до  7 л).</w:t>
      </w:r>
    </w:p>
    <w:p w14:paraId="1CC66383" w14:textId="77777777" w:rsidR="00900219" w:rsidRPr="0059401F" w:rsidRDefault="00900219" w:rsidP="00900219">
      <w:pPr>
        <w:pStyle w:val="af6"/>
        <w:ind w:firstLine="340"/>
        <w:jc w:val="both"/>
        <w:rPr>
          <w:sz w:val="28"/>
          <w:szCs w:val="28"/>
          <w:lang w:val="uk-UA"/>
        </w:rPr>
      </w:pPr>
    </w:p>
    <w:bookmarkEnd w:id="3"/>
    <w:p w14:paraId="01E455A9" w14:textId="77777777" w:rsidR="00900219" w:rsidRPr="00D40D02" w:rsidRDefault="00900219" w:rsidP="00900219">
      <w:pPr>
        <w:pStyle w:val="HTML0"/>
        <w:shd w:val="clear" w:color="auto" w:fill="FFFFFF"/>
        <w:ind w:firstLine="540"/>
        <w:jc w:val="center"/>
        <w:rPr>
          <w:rFonts w:ascii="Times New Roman" w:hAnsi="Times New Roman"/>
          <w:b/>
          <w:sz w:val="28"/>
          <w:szCs w:val="28"/>
          <w:lang w:val="uk-UA"/>
        </w:rPr>
      </w:pPr>
      <w:r w:rsidRPr="00D40D02">
        <w:rPr>
          <w:rFonts w:ascii="Times New Roman" w:hAnsi="Times New Roman"/>
          <w:b/>
          <w:sz w:val="28"/>
          <w:szCs w:val="28"/>
          <w:lang w:val="en-US"/>
        </w:rPr>
        <w:t>IV</w:t>
      </w:r>
      <w:r w:rsidRPr="00D40D02">
        <w:rPr>
          <w:rFonts w:ascii="Times New Roman" w:hAnsi="Times New Roman"/>
          <w:b/>
          <w:sz w:val="28"/>
          <w:szCs w:val="28"/>
          <w:lang w:val="uk-UA"/>
        </w:rPr>
        <w:t xml:space="preserve">. Порядок встановлення тарифів на диференційовані та платні </w:t>
      </w:r>
      <w:r w:rsidRPr="00D40D02">
        <w:rPr>
          <w:rFonts w:ascii="Times New Roman" w:hAnsi="Times New Roman"/>
          <w:b/>
          <w:sz w:val="28"/>
          <w:szCs w:val="28"/>
          <w:lang w:val="uk-UA"/>
        </w:rPr>
        <w:br/>
        <w:t>соціальні послуги</w:t>
      </w:r>
    </w:p>
    <w:p w14:paraId="2FB6E94C" w14:textId="77777777" w:rsidR="00900219" w:rsidRDefault="00900219" w:rsidP="00900219">
      <w:pPr>
        <w:pStyle w:val="HTML0"/>
        <w:shd w:val="clear" w:color="auto" w:fill="FFFFFF"/>
        <w:jc w:val="both"/>
        <w:rPr>
          <w:rFonts w:ascii="Times New Roman" w:hAnsi="Times New Roman"/>
          <w:sz w:val="28"/>
          <w:szCs w:val="28"/>
          <w:lang w:val="uk-UA"/>
        </w:rPr>
      </w:pPr>
    </w:p>
    <w:p w14:paraId="1720C53B" w14:textId="77777777" w:rsidR="00900219" w:rsidRPr="00D40D02" w:rsidRDefault="00900219" w:rsidP="00900219">
      <w:pPr>
        <w:pStyle w:val="HTML0"/>
        <w:shd w:val="clear" w:color="auto" w:fill="FFFFFF"/>
        <w:ind w:firstLine="540"/>
        <w:jc w:val="both"/>
        <w:rPr>
          <w:rFonts w:ascii="Times New Roman" w:hAnsi="Times New Roman"/>
          <w:sz w:val="28"/>
          <w:szCs w:val="28"/>
          <w:lang w:val="uk-UA"/>
        </w:rPr>
      </w:pPr>
      <w:r w:rsidRPr="00D40D02">
        <w:rPr>
          <w:rFonts w:ascii="Times New Roman" w:hAnsi="Times New Roman"/>
          <w:sz w:val="28"/>
          <w:szCs w:val="28"/>
          <w:lang w:val="uk-UA"/>
        </w:rPr>
        <w:t>4.1. Розмір  плати  за  той  чи  інший  вид  послуг  визначається  на  підставі  їх  тарифу.</w:t>
      </w:r>
    </w:p>
    <w:p w14:paraId="5F3B30E3" w14:textId="77777777" w:rsidR="00900219" w:rsidRPr="00D40D02" w:rsidRDefault="00900219" w:rsidP="00900219">
      <w:pPr>
        <w:pStyle w:val="HTML0"/>
        <w:shd w:val="clear" w:color="auto" w:fill="FFFFFF"/>
        <w:ind w:firstLine="540"/>
        <w:jc w:val="both"/>
        <w:rPr>
          <w:rFonts w:ascii="Times New Roman" w:hAnsi="Times New Roman"/>
          <w:sz w:val="28"/>
          <w:szCs w:val="28"/>
          <w:lang w:val="uk-UA"/>
        </w:rPr>
      </w:pPr>
      <w:r w:rsidRPr="00D40D02">
        <w:rPr>
          <w:rFonts w:ascii="Times New Roman" w:hAnsi="Times New Roman"/>
          <w:sz w:val="28"/>
          <w:szCs w:val="28"/>
          <w:lang w:val="uk-UA"/>
        </w:rPr>
        <w:t xml:space="preserve">4.2. Тарифи  на  послуги  розробляються </w:t>
      </w:r>
      <w:r>
        <w:rPr>
          <w:rFonts w:ascii="Times New Roman" w:hAnsi="Times New Roman"/>
          <w:sz w:val="28"/>
          <w:szCs w:val="28"/>
          <w:lang w:val="uk-UA"/>
        </w:rPr>
        <w:t xml:space="preserve"> фінансовим  управлінням  </w:t>
      </w:r>
      <w:r w:rsidRPr="00D40D02">
        <w:rPr>
          <w:rFonts w:ascii="Times New Roman" w:hAnsi="Times New Roman"/>
          <w:sz w:val="28"/>
          <w:szCs w:val="28"/>
          <w:lang w:val="uk-UA"/>
        </w:rPr>
        <w:t>міської  ради  відповідно  до  постанови  Кабінету Міністрів України від 1 червня 2020 р.       № 428  «Про  затвердження  Порядку  регулювання  тарифів  на  соціальні  послуги» і</w:t>
      </w:r>
      <w:r>
        <w:rPr>
          <w:rFonts w:ascii="Times New Roman" w:hAnsi="Times New Roman"/>
          <w:sz w:val="28"/>
          <w:szCs w:val="28"/>
          <w:lang w:val="uk-UA"/>
        </w:rPr>
        <w:t xml:space="preserve"> затверджуються  рішенням  </w:t>
      </w:r>
      <w:r w:rsidRPr="00D40D02">
        <w:rPr>
          <w:rFonts w:ascii="Times New Roman" w:hAnsi="Times New Roman"/>
          <w:sz w:val="28"/>
          <w:szCs w:val="28"/>
          <w:lang w:val="uk-UA"/>
        </w:rPr>
        <w:t>виконкому  Сіверської  міської  ради.</w:t>
      </w:r>
    </w:p>
    <w:p w14:paraId="7CCF671A" w14:textId="77777777" w:rsidR="00900219" w:rsidRPr="00D40D02" w:rsidRDefault="00900219" w:rsidP="00900219">
      <w:pPr>
        <w:pStyle w:val="HTML0"/>
        <w:shd w:val="clear" w:color="auto" w:fill="FFFFFF"/>
        <w:ind w:firstLine="540"/>
        <w:jc w:val="both"/>
        <w:rPr>
          <w:rFonts w:ascii="Times New Roman" w:hAnsi="Times New Roman"/>
          <w:sz w:val="28"/>
          <w:szCs w:val="28"/>
          <w:lang w:val="uk-UA"/>
        </w:rPr>
      </w:pPr>
      <w:r w:rsidRPr="00D40D02">
        <w:rPr>
          <w:rFonts w:ascii="Times New Roman" w:hAnsi="Times New Roman"/>
          <w:sz w:val="28"/>
          <w:szCs w:val="28"/>
          <w:lang w:val="uk-UA"/>
        </w:rPr>
        <w:t>4.3. Обчислення тарифів на диференційовані  та платні соціальні послуги проводиться з урахуванням Методичних рекомендацій щодо розрахунку тарифів на платні соціальні послуги, що надаються ЦНСП, затверджених наказом Міністерства праці та соціальної політики України від 24.02.2010 № 32.</w:t>
      </w:r>
    </w:p>
    <w:p w14:paraId="3BB34D34" w14:textId="77777777" w:rsidR="00900219" w:rsidRPr="00D40D02" w:rsidRDefault="00900219" w:rsidP="00900219">
      <w:pPr>
        <w:pStyle w:val="HTML0"/>
        <w:shd w:val="clear" w:color="auto" w:fill="FFFFFF"/>
        <w:ind w:firstLine="540"/>
        <w:jc w:val="both"/>
        <w:rPr>
          <w:rFonts w:ascii="Times New Roman" w:hAnsi="Times New Roman"/>
          <w:sz w:val="28"/>
          <w:szCs w:val="28"/>
          <w:lang w:val="uk-UA"/>
        </w:rPr>
      </w:pPr>
      <w:r w:rsidRPr="00D40D02">
        <w:rPr>
          <w:rFonts w:ascii="Times New Roman" w:hAnsi="Times New Roman"/>
          <w:sz w:val="28"/>
          <w:szCs w:val="28"/>
          <w:lang w:val="uk-UA"/>
        </w:rPr>
        <w:t>4.4. Тариф на платну соціальну послугу обчислюється з урахуванням собівартості послуги, адміністративних витрат і податку на додану вартість та розраховується за формулою:</w:t>
      </w:r>
    </w:p>
    <w:p w14:paraId="68A58800" w14:textId="77777777" w:rsidR="00900219" w:rsidRPr="00D40D02" w:rsidRDefault="00900219" w:rsidP="00900219">
      <w:pPr>
        <w:pStyle w:val="HTML0"/>
        <w:shd w:val="clear" w:color="auto" w:fill="FFFFFF"/>
        <w:ind w:firstLine="540"/>
        <w:jc w:val="center"/>
        <w:rPr>
          <w:rFonts w:ascii="Times New Roman" w:hAnsi="Times New Roman"/>
          <w:b/>
          <w:sz w:val="28"/>
          <w:szCs w:val="28"/>
        </w:rPr>
      </w:pPr>
      <w:r w:rsidRPr="00D40D02">
        <w:rPr>
          <w:rFonts w:ascii="Times New Roman" w:hAnsi="Times New Roman"/>
          <w:b/>
          <w:sz w:val="28"/>
          <w:szCs w:val="28"/>
          <w:lang w:val="uk-UA"/>
        </w:rPr>
        <w:t xml:space="preserve">Тариф (ціна) = Собівартість + Адміністративні витрати + </w:t>
      </w:r>
      <w:r w:rsidRPr="00D40D02">
        <w:rPr>
          <w:rFonts w:ascii="Times New Roman" w:hAnsi="Times New Roman"/>
          <w:b/>
          <w:sz w:val="28"/>
          <w:szCs w:val="28"/>
          <w:lang w:val="uk-UA"/>
        </w:rPr>
        <w:br/>
        <w:t>Податок на додану вартість (ПДВ)</w:t>
      </w:r>
    </w:p>
    <w:p w14:paraId="315F461C" w14:textId="77777777" w:rsidR="00900219" w:rsidRPr="00D40D02" w:rsidRDefault="00900219" w:rsidP="00900219">
      <w:pPr>
        <w:pStyle w:val="HTML0"/>
        <w:shd w:val="clear" w:color="auto" w:fill="FFFFFF"/>
        <w:ind w:firstLine="540"/>
        <w:rPr>
          <w:rFonts w:ascii="Times New Roman" w:hAnsi="Times New Roman"/>
          <w:b/>
          <w:sz w:val="28"/>
          <w:szCs w:val="28"/>
          <w:lang w:val="uk-UA"/>
        </w:rPr>
      </w:pPr>
      <w:r w:rsidRPr="00D40D02">
        <w:rPr>
          <w:rFonts w:ascii="Times New Roman" w:hAnsi="Times New Roman"/>
          <w:sz w:val="28"/>
          <w:szCs w:val="28"/>
          <w:lang w:val="uk-UA"/>
        </w:rPr>
        <w:t>4.5. Розрахунок собівартості соціальної послуги проводиться за формулою:</w:t>
      </w:r>
    </w:p>
    <w:p w14:paraId="2F117F68" w14:textId="77777777" w:rsidR="00900219" w:rsidRPr="00D40D02" w:rsidRDefault="00900219" w:rsidP="00900219">
      <w:pPr>
        <w:shd w:val="clear" w:color="auto" w:fill="FFFFFF"/>
        <w:spacing w:line="285" w:lineRule="atLeast"/>
        <w:ind w:left="100" w:right="100" w:firstLine="360"/>
        <w:jc w:val="center"/>
        <w:rPr>
          <w:sz w:val="28"/>
          <w:szCs w:val="28"/>
        </w:rPr>
      </w:pPr>
      <w:r w:rsidRPr="00D40D02">
        <w:rPr>
          <w:b/>
          <w:sz w:val="28"/>
          <w:szCs w:val="28"/>
        </w:rPr>
        <w:t xml:space="preserve">Собівартість = ПВОП + ПМВ + ЗВВ + ІПВ, </w:t>
      </w:r>
      <w:r w:rsidRPr="00D40D02">
        <w:rPr>
          <w:sz w:val="28"/>
          <w:szCs w:val="28"/>
        </w:rPr>
        <w:t>де</w:t>
      </w:r>
    </w:p>
    <w:p w14:paraId="4D518D73" w14:textId="77777777" w:rsidR="00900219" w:rsidRPr="00D40D02" w:rsidRDefault="00900219" w:rsidP="00900219">
      <w:pPr>
        <w:shd w:val="clear" w:color="auto" w:fill="FFFFFF"/>
        <w:spacing w:line="285" w:lineRule="atLeast"/>
        <w:ind w:left="100" w:right="100" w:firstLine="360"/>
        <w:jc w:val="both"/>
        <w:rPr>
          <w:sz w:val="28"/>
          <w:szCs w:val="28"/>
        </w:rPr>
      </w:pPr>
      <w:r w:rsidRPr="00D40D02">
        <w:rPr>
          <w:sz w:val="28"/>
          <w:szCs w:val="28"/>
        </w:rPr>
        <w:t>ПВОП – прямі витрати на оплату праці;</w:t>
      </w:r>
    </w:p>
    <w:p w14:paraId="4CAC585B" w14:textId="77777777" w:rsidR="00900219" w:rsidRPr="00D40D02" w:rsidRDefault="00900219" w:rsidP="00900219">
      <w:pPr>
        <w:shd w:val="clear" w:color="auto" w:fill="FFFFFF"/>
        <w:spacing w:line="285" w:lineRule="atLeast"/>
        <w:ind w:left="100" w:right="100" w:firstLine="360"/>
        <w:jc w:val="both"/>
        <w:rPr>
          <w:sz w:val="28"/>
          <w:szCs w:val="28"/>
        </w:rPr>
      </w:pPr>
      <w:r w:rsidRPr="00D40D02">
        <w:rPr>
          <w:sz w:val="28"/>
          <w:szCs w:val="28"/>
        </w:rPr>
        <w:t>ПМВ – прямі матеріальні витрати;</w:t>
      </w:r>
    </w:p>
    <w:p w14:paraId="0AC68443" w14:textId="77777777" w:rsidR="00900219" w:rsidRPr="00D40D02" w:rsidRDefault="00900219" w:rsidP="00900219">
      <w:pPr>
        <w:shd w:val="clear" w:color="auto" w:fill="FFFFFF"/>
        <w:spacing w:line="285" w:lineRule="atLeast"/>
        <w:ind w:left="100" w:right="100" w:firstLine="360"/>
        <w:jc w:val="both"/>
        <w:rPr>
          <w:sz w:val="28"/>
          <w:szCs w:val="28"/>
        </w:rPr>
      </w:pPr>
      <w:r w:rsidRPr="00D40D02">
        <w:rPr>
          <w:sz w:val="28"/>
          <w:szCs w:val="28"/>
        </w:rPr>
        <w:t>ЗВВ – </w:t>
      </w:r>
      <w:r>
        <w:rPr>
          <w:sz w:val="28"/>
          <w:szCs w:val="28"/>
        </w:rPr>
        <w:t>загальновиробничі</w:t>
      </w:r>
      <w:r w:rsidRPr="00D40D02">
        <w:rPr>
          <w:sz w:val="28"/>
          <w:szCs w:val="28"/>
        </w:rPr>
        <w:t> витрати;</w:t>
      </w:r>
    </w:p>
    <w:p w14:paraId="7CCCB2B6" w14:textId="77777777" w:rsidR="00900219" w:rsidRPr="00D40D02" w:rsidRDefault="00900219" w:rsidP="00900219">
      <w:pPr>
        <w:shd w:val="clear" w:color="auto" w:fill="FFFFFF"/>
        <w:spacing w:line="285" w:lineRule="atLeast"/>
        <w:ind w:left="100" w:right="100" w:firstLine="360"/>
        <w:jc w:val="both"/>
        <w:rPr>
          <w:sz w:val="28"/>
          <w:szCs w:val="28"/>
        </w:rPr>
      </w:pPr>
      <w:r w:rsidRPr="00D40D02">
        <w:rPr>
          <w:sz w:val="28"/>
          <w:szCs w:val="28"/>
        </w:rPr>
        <w:t>ІПВ –  інші прямі витрати.</w:t>
      </w:r>
    </w:p>
    <w:p w14:paraId="53F0EF0B" w14:textId="77777777" w:rsidR="00900219" w:rsidRPr="00D40D02" w:rsidRDefault="00900219" w:rsidP="00900219">
      <w:pPr>
        <w:shd w:val="clear" w:color="auto" w:fill="FFFFFF"/>
        <w:spacing w:line="285" w:lineRule="atLeast"/>
        <w:ind w:left="100" w:right="100" w:firstLine="360"/>
        <w:jc w:val="both"/>
        <w:rPr>
          <w:sz w:val="28"/>
          <w:szCs w:val="28"/>
        </w:rPr>
      </w:pPr>
      <w:r w:rsidRPr="00D40D02">
        <w:rPr>
          <w:sz w:val="28"/>
          <w:szCs w:val="28"/>
        </w:rPr>
        <w:t>4.6. При встановленні тарифу платної соціальної послуги базовий склад фактичних витрат береться згідно із положеннями (стандартами) бухгалтерського обліку, затвердженими наказами Міністерства фінансів України.</w:t>
      </w:r>
      <w:bookmarkStart w:id="4" w:name="o19"/>
      <w:bookmarkEnd w:id="4"/>
    </w:p>
    <w:p w14:paraId="5D0F6DCF" w14:textId="77777777" w:rsidR="00900219" w:rsidRPr="00D40D02" w:rsidRDefault="00900219" w:rsidP="00900219">
      <w:pPr>
        <w:shd w:val="clear" w:color="auto" w:fill="FFFFFF"/>
        <w:spacing w:line="285" w:lineRule="atLeast"/>
        <w:ind w:left="100" w:right="100" w:firstLine="360"/>
        <w:jc w:val="both"/>
        <w:rPr>
          <w:sz w:val="28"/>
          <w:szCs w:val="28"/>
        </w:rPr>
      </w:pPr>
      <w:r w:rsidRPr="00D40D02">
        <w:rPr>
          <w:sz w:val="28"/>
          <w:szCs w:val="28"/>
        </w:rPr>
        <w:lastRenderedPageBreak/>
        <w:t xml:space="preserve">4.7. Адміністративні </w:t>
      </w:r>
      <w:r>
        <w:rPr>
          <w:sz w:val="28"/>
          <w:szCs w:val="28"/>
        </w:rPr>
        <w:t xml:space="preserve"> </w:t>
      </w:r>
      <w:r w:rsidRPr="00D40D02">
        <w:rPr>
          <w:sz w:val="28"/>
          <w:szCs w:val="28"/>
        </w:rPr>
        <w:t xml:space="preserve">витрати </w:t>
      </w:r>
      <w:r>
        <w:rPr>
          <w:sz w:val="28"/>
          <w:szCs w:val="28"/>
        </w:rPr>
        <w:t xml:space="preserve"> </w:t>
      </w:r>
      <w:r w:rsidRPr="00D40D02">
        <w:rPr>
          <w:sz w:val="28"/>
          <w:szCs w:val="28"/>
        </w:rPr>
        <w:t xml:space="preserve">включаються до тарифу на платну соціальну послугу в розмірі не більш як 15 відсотків витрат на оплату праці, визначених за нормами обслуговування для надання цієї послуги працівником (працівниками). </w:t>
      </w:r>
      <w:bookmarkStart w:id="5" w:name="o20"/>
      <w:bookmarkEnd w:id="5"/>
    </w:p>
    <w:p w14:paraId="33F47EDC" w14:textId="77777777" w:rsidR="00900219" w:rsidRPr="00D40D02" w:rsidRDefault="00900219" w:rsidP="00900219">
      <w:pPr>
        <w:shd w:val="clear" w:color="auto" w:fill="FFFFFF"/>
        <w:spacing w:line="285" w:lineRule="atLeast"/>
        <w:ind w:left="100" w:right="100" w:firstLine="360"/>
        <w:jc w:val="both"/>
        <w:rPr>
          <w:sz w:val="28"/>
          <w:szCs w:val="28"/>
        </w:rPr>
      </w:pPr>
      <w:r w:rsidRPr="00D40D02">
        <w:rPr>
          <w:sz w:val="28"/>
          <w:szCs w:val="28"/>
        </w:rPr>
        <w:t xml:space="preserve">4.8. </w:t>
      </w:r>
      <w:r>
        <w:rPr>
          <w:sz w:val="28"/>
          <w:szCs w:val="28"/>
          <w:shd w:val="clear" w:color="auto" w:fill="FFFFFF"/>
        </w:rPr>
        <w:t xml:space="preserve">Тарифи на </w:t>
      </w:r>
      <w:r w:rsidRPr="00D40D02">
        <w:rPr>
          <w:sz w:val="28"/>
          <w:szCs w:val="28"/>
          <w:shd w:val="clear" w:color="auto" w:fill="FFFFFF"/>
        </w:rPr>
        <w:t>послуги щороку в</w:t>
      </w:r>
      <w:r>
        <w:rPr>
          <w:sz w:val="28"/>
          <w:szCs w:val="28"/>
          <w:shd w:val="clear" w:color="auto" w:fill="FFFFFF"/>
        </w:rPr>
        <w:t xml:space="preserve">изначаються надавачами послуг </w:t>
      </w:r>
      <w:r w:rsidRPr="00D40D02">
        <w:rPr>
          <w:sz w:val="28"/>
          <w:szCs w:val="28"/>
          <w:shd w:val="clear" w:color="auto" w:fill="FFFFFF"/>
        </w:rPr>
        <w:t>затверджуються їх засновниками один раз на рік.</w:t>
      </w:r>
    </w:p>
    <w:p w14:paraId="45B37D89" w14:textId="77777777" w:rsidR="00900219" w:rsidRPr="00D40D02" w:rsidRDefault="00900219" w:rsidP="00900219">
      <w:pPr>
        <w:pStyle w:val="rvps2"/>
        <w:shd w:val="clear" w:color="auto" w:fill="FFFFFF"/>
        <w:spacing w:before="0" w:beforeAutospacing="0" w:after="0" w:afterAutospacing="0"/>
        <w:ind w:firstLine="450"/>
        <w:jc w:val="both"/>
        <w:rPr>
          <w:sz w:val="28"/>
          <w:szCs w:val="28"/>
        </w:rPr>
      </w:pPr>
      <w:r w:rsidRPr="00D40D02">
        <w:rPr>
          <w:sz w:val="28"/>
          <w:szCs w:val="28"/>
        </w:rPr>
        <w:t>4.9. У разі зміни протягом строку дії тарифу на соціальну послугу обсягу окремих</w:t>
      </w:r>
      <w:r>
        <w:rPr>
          <w:sz w:val="28"/>
          <w:szCs w:val="28"/>
        </w:rPr>
        <w:t xml:space="preserve"> </w:t>
      </w:r>
      <w:r w:rsidRPr="00D40D02">
        <w:rPr>
          <w:sz w:val="28"/>
          <w:szCs w:val="28"/>
        </w:rPr>
        <w:t xml:space="preserve"> складових </w:t>
      </w:r>
      <w:r>
        <w:rPr>
          <w:sz w:val="28"/>
          <w:szCs w:val="28"/>
        </w:rPr>
        <w:t xml:space="preserve"> </w:t>
      </w:r>
      <w:r w:rsidRPr="00D40D02">
        <w:rPr>
          <w:sz w:val="28"/>
          <w:szCs w:val="28"/>
        </w:rPr>
        <w:t>економічно</w:t>
      </w:r>
      <w:r>
        <w:rPr>
          <w:sz w:val="28"/>
          <w:szCs w:val="28"/>
        </w:rPr>
        <w:t xml:space="preserve"> </w:t>
      </w:r>
      <w:r w:rsidRPr="00D40D02">
        <w:rPr>
          <w:sz w:val="28"/>
          <w:szCs w:val="28"/>
        </w:rPr>
        <w:t xml:space="preserve"> обґрунтованих витрат з причин, які не за</w:t>
      </w:r>
      <w:r>
        <w:rPr>
          <w:sz w:val="28"/>
          <w:szCs w:val="28"/>
        </w:rPr>
        <w:t xml:space="preserve">лежать від надавачів  </w:t>
      </w:r>
      <w:r w:rsidRPr="00D40D02">
        <w:rPr>
          <w:sz w:val="28"/>
          <w:szCs w:val="28"/>
        </w:rPr>
        <w:t xml:space="preserve">послуг, зокрема собівартості послуги, адміністративних витрат, податку на додану вартість, </w:t>
      </w:r>
      <w:r>
        <w:rPr>
          <w:sz w:val="28"/>
          <w:szCs w:val="28"/>
        </w:rPr>
        <w:t xml:space="preserve">засновники надавачів </w:t>
      </w:r>
      <w:r w:rsidRPr="00D40D02">
        <w:rPr>
          <w:sz w:val="28"/>
          <w:szCs w:val="28"/>
        </w:rPr>
        <w:t>послуг м</w:t>
      </w:r>
      <w:r>
        <w:rPr>
          <w:sz w:val="28"/>
          <w:szCs w:val="28"/>
        </w:rPr>
        <w:t xml:space="preserve">ожуть переглядати тариф на </w:t>
      </w:r>
      <w:r w:rsidRPr="00D40D02">
        <w:rPr>
          <w:sz w:val="28"/>
          <w:szCs w:val="28"/>
        </w:rPr>
        <w:t>послугу.</w:t>
      </w:r>
    </w:p>
    <w:p w14:paraId="11E3D2C7" w14:textId="77777777" w:rsidR="00900219" w:rsidRPr="00D40D02" w:rsidRDefault="00900219" w:rsidP="00900219">
      <w:pPr>
        <w:pStyle w:val="rvps2"/>
        <w:shd w:val="clear" w:color="auto" w:fill="FFFFFF"/>
        <w:spacing w:before="0" w:beforeAutospacing="0" w:after="0" w:afterAutospacing="0"/>
        <w:ind w:firstLine="450"/>
        <w:jc w:val="both"/>
        <w:rPr>
          <w:sz w:val="28"/>
          <w:szCs w:val="28"/>
        </w:rPr>
      </w:pPr>
      <w:r>
        <w:rPr>
          <w:sz w:val="28"/>
          <w:szCs w:val="28"/>
        </w:rPr>
        <w:t xml:space="preserve">Перерахунок тарифу на </w:t>
      </w:r>
      <w:r w:rsidRPr="00D40D02">
        <w:rPr>
          <w:sz w:val="28"/>
          <w:szCs w:val="28"/>
        </w:rPr>
        <w:t>послугу проводиться шляхом корегування (перегляду) лише тих складових тарифу, за якими відбулися цінові зміни.</w:t>
      </w:r>
    </w:p>
    <w:p w14:paraId="6C19E63F" w14:textId="77777777" w:rsidR="00900219" w:rsidRPr="00D40D02" w:rsidRDefault="00900219" w:rsidP="00900219">
      <w:pPr>
        <w:pStyle w:val="rvps2"/>
        <w:shd w:val="clear" w:color="auto" w:fill="FFFFFF"/>
        <w:spacing w:before="0" w:beforeAutospacing="0" w:after="0" w:afterAutospacing="0"/>
        <w:ind w:firstLine="450"/>
        <w:jc w:val="both"/>
        <w:rPr>
          <w:sz w:val="28"/>
          <w:szCs w:val="28"/>
        </w:rPr>
      </w:pPr>
      <w:r w:rsidRPr="00D40D02">
        <w:rPr>
          <w:sz w:val="28"/>
          <w:szCs w:val="28"/>
        </w:rPr>
        <w:t>4.10. Роботу  з  ор</w:t>
      </w:r>
      <w:r>
        <w:rPr>
          <w:sz w:val="28"/>
          <w:szCs w:val="28"/>
        </w:rPr>
        <w:t xml:space="preserve">ганізації  платних  </w:t>
      </w:r>
      <w:r w:rsidRPr="00D40D02">
        <w:rPr>
          <w:sz w:val="28"/>
          <w:szCs w:val="28"/>
        </w:rPr>
        <w:t>послуг  очолюють  завідувачі  відділень  ЦНСП.</w:t>
      </w:r>
    </w:p>
    <w:p w14:paraId="38A2E371" w14:textId="77777777" w:rsidR="00900219" w:rsidRPr="00D40D02" w:rsidRDefault="00900219" w:rsidP="00900219">
      <w:pPr>
        <w:pStyle w:val="rvps2"/>
        <w:shd w:val="clear" w:color="auto" w:fill="FFFFFF"/>
        <w:spacing w:before="0" w:beforeAutospacing="0" w:after="0" w:afterAutospacing="0"/>
        <w:ind w:firstLine="450"/>
        <w:jc w:val="both"/>
        <w:rPr>
          <w:sz w:val="28"/>
          <w:szCs w:val="28"/>
        </w:rPr>
      </w:pPr>
      <w:r w:rsidRPr="00D40D02">
        <w:rPr>
          <w:sz w:val="28"/>
          <w:szCs w:val="28"/>
        </w:rPr>
        <w:t>4.11. Використання  отриманих  коштів  можливе  лише  після  зарахування  їх  на  поточний  рахунок.</w:t>
      </w:r>
    </w:p>
    <w:p w14:paraId="5BFC36E6" w14:textId="77777777" w:rsidR="00900219" w:rsidRPr="00393F69" w:rsidRDefault="00900219" w:rsidP="00900219">
      <w:pPr>
        <w:pStyle w:val="rvps2"/>
        <w:shd w:val="clear" w:color="auto" w:fill="FFFFFF"/>
        <w:spacing w:before="0" w:beforeAutospacing="0" w:after="150" w:afterAutospacing="0"/>
        <w:ind w:firstLine="450"/>
        <w:jc w:val="both"/>
        <w:rPr>
          <w:sz w:val="28"/>
          <w:szCs w:val="28"/>
        </w:rPr>
      </w:pPr>
      <w:r w:rsidRPr="00D40D02">
        <w:rPr>
          <w:sz w:val="28"/>
          <w:szCs w:val="28"/>
        </w:rPr>
        <w:t xml:space="preserve">4.12. Кошти, що  надійдуть  від  внесення </w:t>
      </w:r>
      <w:r>
        <w:rPr>
          <w:sz w:val="28"/>
          <w:szCs w:val="28"/>
        </w:rPr>
        <w:t xml:space="preserve"> плати  отримувачами  послуг, спрямовуються </w:t>
      </w:r>
      <w:r w:rsidRPr="00D40D02">
        <w:rPr>
          <w:sz w:val="28"/>
          <w:szCs w:val="28"/>
        </w:rPr>
        <w:t>на  розвиток  ЦНСП  за  забезпечення  потреб  малозабезпечених  громадян  понад  виділені  бюджетом  на  ці  цілі  асигнування.</w:t>
      </w:r>
      <w:bookmarkStart w:id="6" w:name="_Hlk61870615"/>
    </w:p>
    <w:p w14:paraId="75D2EF04" w14:textId="77777777" w:rsidR="00900219" w:rsidRPr="00393F69" w:rsidRDefault="00900219" w:rsidP="00900219">
      <w:pPr>
        <w:autoSpaceDE w:val="0"/>
        <w:autoSpaceDN w:val="0"/>
        <w:adjustRightInd w:val="0"/>
        <w:spacing w:line="196" w:lineRule="auto"/>
        <w:jc w:val="center"/>
        <w:rPr>
          <w:b/>
          <w:sz w:val="28"/>
          <w:szCs w:val="28"/>
        </w:rPr>
      </w:pPr>
    </w:p>
    <w:p w14:paraId="38286803" w14:textId="77777777" w:rsidR="00900219" w:rsidRPr="00041436" w:rsidRDefault="00900219" w:rsidP="00900219">
      <w:pPr>
        <w:autoSpaceDE w:val="0"/>
        <w:autoSpaceDN w:val="0"/>
        <w:adjustRightInd w:val="0"/>
        <w:spacing w:line="196" w:lineRule="auto"/>
        <w:jc w:val="center"/>
        <w:rPr>
          <w:rFonts w:eastAsia="TimesNewRomanPS-BoldMT"/>
          <w:b/>
          <w:bCs/>
          <w:sz w:val="28"/>
          <w:szCs w:val="28"/>
        </w:rPr>
      </w:pPr>
      <w:r w:rsidRPr="00D40D02">
        <w:rPr>
          <w:b/>
          <w:sz w:val="28"/>
          <w:szCs w:val="28"/>
          <w:lang w:val="en-US"/>
        </w:rPr>
        <w:t>V</w:t>
      </w:r>
      <w:r w:rsidRPr="00D40D02">
        <w:rPr>
          <w:b/>
          <w:color w:val="000000"/>
          <w:sz w:val="28"/>
          <w:szCs w:val="28"/>
        </w:rPr>
        <w:t xml:space="preserve">. </w:t>
      </w:r>
      <w:r>
        <w:rPr>
          <w:rFonts w:eastAsia="TimesNewRomanPS-BoldMT"/>
          <w:b/>
          <w:bCs/>
          <w:sz w:val="28"/>
          <w:szCs w:val="28"/>
        </w:rPr>
        <w:t>Організація надання</w:t>
      </w:r>
      <w:r w:rsidRPr="00041436">
        <w:rPr>
          <w:rFonts w:eastAsia="TimesNewRomanPS-BoldMT"/>
          <w:b/>
          <w:bCs/>
          <w:sz w:val="28"/>
          <w:szCs w:val="28"/>
        </w:rPr>
        <w:t xml:space="preserve"> послуг </w:t>
      </w:r>
    </w:p>
    <w:p w14:paraId="012B02CD" w14:textId="77777777" w:rsidR="00900219" w:rsidRPr="00041436" w:rsidRDefault="00900219" w:rsidP="00900219">
      <w:pPr>
        <w:autoSpaceDE w:val="0"/>
        <w:autoSpaceDN w:val="0"/>
        <w:adjustRightInd w:val="0"/>
        <w:spacing w:after="38"/>
        <w:jc w:val="both"/>
        <w:rPr>
          <w:rFonts w:eastAsia="TimesNewRomanPS-BoldMT"/>
          <w:b/>
          <w:bCs/>
          <w:sz w:val="28"/>
          <w:szCs w:val="28"/>
        </w:rPr>
      </w:pPr>
    </w:p>
    <w:p w14:paraId="6A171F6D" w14:textId="77777777" w:rsidR="00900219" w:rsidRPr="00041436" w:rsidRDefault="00900219" w:rsidP="00900219">
      <w:pPr>
        <w:autoSpaceDE w:val="0"/>
        <w:autoSpaceDN w:val="0"/>
        <w:adjustRightInd w:val="0"/>
        <w:spacing w:after="38"/>
        <w:ind w:firstLine="340"/>
        <w:jc w:val="both"/>
        <w:rPr>
          <w:rFonts w:eastAsia="TimesNewRomanPS-BoldMT"/>
          <w:bCs/>
          <w:sz w:val="28"/>
          <w:szCs w:val="28"/>
          <w:lang w:eastAsia="en-US"/>
        </w:rPr>
      </w:pPr>
      <w:r w:rsidRPr="00041436">
        <w:rPr>
          <w:rFonts w:eastAsia="TimesNewRomanPS-BoldMT"/>
          <w:bCs/>
          <w:sz w:val="28"/>
          <w:szCs w:val="28"/>
          <w:lang w:eastAsia="en-US"/>
        </w:rPr>
        <w:t>5.1. Після надходження до  ЦНСП</w:t>
      </w:r>
      <w:r w:rsidRPr="00041436">
        <w:rPr>
          <w:rFonts w:eastAsia="Calibri"/>
          <w:sz w:val="28"/>
          <w:szCs w:val="28"/>
          <w:lang w:eastAsia="en-US"/>
        </w:rPr>
        <w:t xml:space="preserve"> повідомлення Відділу  про  прийняття  ріш</w:t>
      </w:r>
      <w:r>
        <w:rPr>
          <w:rFonts w:eastAsia="Calibri"/>
          <w:sz w:val="28"/>
          <w:szCs w:val="28"/>
          <w:lang w:eastAsia="en-US"/>
        </w:rPr>
        <w:t xml:space="preserve">ення  щодо  надання </w:t>
      </w:r>
      <w:r w:rsidRPr="00041436">
        <w:rPr>
          <w:rFonts w:eastAsia="Calibri"/>
          <w:sz w:val="28"/>
          <w:szCs w:val="28"/>
          <w:lang w:eastAsia="en-US"/>
        </w:rPr>
        <w:t>послуг</w:t>
      </w:r>
      <w:r>
        <w:rPr>
          <w:rFonts w:eastAsia="TimesNewRomanPS-BoldMT"/>
          <w:bCs/>
          <w:sz w:val="28"/>
          <w:szCs w:val="28"/>
          <w:lang w:eastAsia="en-US"/>
        </w:rPr>
        <w:t xml:space="preserve">, в залежності від виду </w:t>
      </w:r>
      <w:r w:rsidRPr="00041436">
        <w:rPr>
          <w:rFonts w:eastAsia="TimesNewRomanPS-BoldMT"/>
          <w:bCs/>
          <w:sz w:val="28"/>
          <w:szCs w:val="28"/>
          <w:lang w:eastAsia="en-US"/>
        </w:rPr>
        <w:t xml:space="preserve">послуги, завідувач відділення </w:t>
      </w:r>
      <w:r w:rsidRPr="00041436">
        <w:rPr>
          <w:rFonts w:eastAsia="Calibri"/>
          <w:sz w:val="28"/>
          <w:szCs w:val="28"/>
          <w:lang w:eastAsia="en-US"/>
        </w:rPr>
        <w:t xml:space="preserve">зустрічається </w:t>
      </w:r>
      <w:r>
        <w:rPr>
          <w:rFonts w:eastAsia="Calibri"/>
          <w:sz w:val="28"/>
          <w:szCs w:val="28"/>
          <w:lang w:eastAsia="en-US"/>
        </w:rPr>
        <w:t>і</w:t>
      </w:r>
      <w:r w:rsidRPr="00041436">
        <w:rPr>
          <w:rFonts w:eastAsia="Calibri"/>
          <w:sz w:val="28"/>
          <w:szCs w:val="28"/>
          <w:lang w:eastAsia="en-US"/>
        </w:rPr>
        <w:t>з замовником, ознайомлює його з переліком, тарифами, умовами та пор</w:t>
      </w:r>
      <w:r>
        <w:rPr>
          <w:rFonts w:eastAsia="Calibri"/>
          <w:sz w:val="28"/>
          <w:szCs w:val="28"/>
          <w:lang w:eastAsia="en-US"/>
        </w:rPr>
        <w:t xml:space="preserve">ядком надання </w:t>
      </w:r>
      <w:r w:rsidRPr="00041436">
        <w:rPr>
          <w:rFonts w:eastAsia="Calibri"/>
          <w:sz w:val="28"/>
          <w:szCs w:val="28"/>
          <w:lang w:eastAsia="en-US"/>
        </w:rPr>
        <w:t>послуг, визначає індивідуальн</w:t>
      </w:r>
      <w:r>
        <w:rPr>
          <w:rFonts w:eastAsia="Calibri"/>
          <w:sz w:val="28"/>
          <w:szCs w:val="28"/>
          <w:lang w:eastAsia="en-US"/>
        </w:rPr>
        <w:t xml:space="preserve">і потреби отримувача </w:t>
      </w:r>
      <w:r w:rsidRPr="00041436">
        <w:rPr>
          <w:rFonts w:eastAsia="Calibri"/>
          <w:sz w:val="28"/>
          <w:szCs w:val="28"/>
          <w:lang w:eastAsia="en-US"/>
        </w:rPr>
        <w:t>послуг, встановлює групу рухової активності (за необхідні</w:t>
      </w:r>
      <w:r>
        <w:rPr>
          <w:rFonts w:eastAsia="Calibri"/>
          <w:sz w:val="28"/>
          <w:szCs w:val="28"/>
          <w:lang w:eastAsia="en-US"/>
        </w:rPr>
        <w:t xml:space="preserve">стю), визначає зміст </w:t>
      </w:r>
      <w:r w:rsidRPr="00041436">
        <w:rPr>
          <w:rFonts w:eastAsia="Calibri"/>
          <w:sz w:val="28"/>
          <w:szCs w:val="28"/>
          <w:lang w:eastAsia="en-US"/>
        </w:rPr>
        <w:t>послуг, уточнює обсяг, розробляє індивідуальний план, складає та підписує у замов</w:t>
      </w:r>
      <w:r>
        <w:rPr>
          <w:rFonts w:eastAsia="Calibri"/>
          <w:sz w:val="28"/>
          <w:szCs w:val="28"/>
          <w:lang w:eastAsia="en-US"/>
        </w:rPr>
        <w:t xml:space="preserve">ника </w:t>
      </w:r>
      <w:r w:rsidRPr="00041436">
        <w:rPr>
          <w:rFonts w:eastAsia="Calibri"/>
          <w:sz w:val="28"/>
          <w:szCs w:val="28"/>
          <w:lang w:eastAsia="en-US"/>
        </w:rPr>
        <w:t xml:space="preserve">послуг договір про надання таких послуг. </w:t>
      </w:r>
      <w:r w:rsidRPr="00041436">
        <w:rPr>
          <w:rFonts w:eastAsia="TimesNewRomanPS-BoldMT"/>
          <w:bCs/>
          <w:sz w:val="28"/>
          <w:szCs w:val="28"/>
          <w:lang w:eastAsia="en-US"/>
        </w:rPr>
        <w:t xml:space="preserve">Для громадян, що вже знаходяться на обслуговуванні </w:t>
      </w:r>
      <w:r>
        <w:rPr>
          <w:rFonts w:eastAsia="TimesNewRomanPS-BoldMT"/>
          <w:bCs/>
          <w:sz w:val="28"/>
          <w:szCs w:val="28"/>
          <w:lang w:eastAsia="en-US"/>
        </w:rPr>
        <w:t xml:space="preserve">в ЦНСП, уточнює обсяг </w:t>
      </w:r>
      <w:r w:rsidRPr="00041436">
        <w:rPr>
          <w:rFonts w:eastAsia="TimesNewRomanPS-BoldMT"/>
          <w:bCs/>
          <w:sz w:val="28"/>
          <w:szCs w:val="28"/>
          <w:lang w:eastAsia="en-US"/>
        </w:rPr>
        <w:t>послуг,  вносить зміни до індивідуального плану.</w:t>
      </w:r>
    </w:p>
    <w:p w14:paraId="141D9834" w14:textId="77777777" w:rsidR="00900219" w:rsidRPr="00041436" w:rsidRDefault="00900219" w:rsidP="00900219">
      <w:pPr>
        <w:autoSpaceDE w:val="0"/>
        <w:autoSpaceDN w:val="0"/>
        <w:adjustRightInd w:val="0"/>
        <w:spacing w:after="38"/>
        <w:ind w:firstLine="340"/>
        <w:jc w:val="both"/>
        <w:rPr>
          <w:rFonts w:eastAsia="TimesNewRomanPS-BoldMT"/>
          <w:bCs/>
          <w:sz w:val="28"/>
          <w:szCs w:val="28"/>
          <w:lang w:eastAsia="en-US"/>
        </w:rPr>
      </w:pPr>
      <w:r w:rsidRPr="00041436">
        <w:rPr>
          <w:rFonts w:eastAsia="TimesNewRomanPS-BoldMT"/>
          <w:bCs/>
          <w:sz w:val="28"/>
          <w:szCs w:val="28"/>
          <w:lang w:eastAsia="en-US"/>
        </w:rPr>
        <w:t xml:space="preserve">5.2. </w:t>
      </w:r>
      <w:r w:rsidRPr="00041436">
        <w:rPr>
          <w:rFonts w:eastAsia="Calibri"/>
          <w:sz w:val="28"/>
          <w:szCs w:val="28"/>
          <w:lang w:eastAsia="en-US"/>
        </w:rPr>
        <w:t xml:space="preserve">Після оформлення вищезазначених документів директор ЦНСП підписує договір про надання соціальних послуг та видає відповідний наказ. </w:t>
      </w:r>
    </w:p>
    <w:p w14:paraId="4E64CEA4" w14:textId="77777777" w:rsidR="00900219" w:rsidRPr="00041436" w:rsidRDefault="00900219" w:rsidP="00900219">
      <w:pPr>
        <w:autoSpaceDE w:val="0"/>
        <w:autoSpaceDN w:val="0"/>
        <w:adjustRightInd w:val="0"/>
        <w:ind w:firstLine="340"/>
        <w:jc w:val="both"/>
        <w:rPr>
          <w:rFonts w:eastAsia="Calibri"/>
          <w:bCs/>
          <w:sz w:val="28"/>
          <w:szCs w:val="28"/>
          <w:lang w:eastAsia="en-US"/>
        </w:rPr>
      </w:pPr>
      <w:r w:rsidRPr="00041436">
        <w:rPr>
          <w:rFonts w:eastAsia="Calibri"/>
          <w:bCs/>
          <w:sz w:val="28"/>
          <w:szCs w:val="28"/>
          <w:lang w:eastAsia="en-US"/>
        </w:rPr>
        <w:t>5</w:t>
      </w:r>
      <w:r>
        <w:rPr>
          <w:rFonts w:eastAsia="Calibri"/>
          <w:bCs/>
          <w:sz w:val="28"/>
          <w:szCs w:val="28"/>
          <w:lang w:eastAsia="en-US"/>
        </w:rPr>
        <w:t>.3. П</w:t>
      </w:r>
      <w:r w:rsidRPr="00041436">
        <w:rPr>
          <w:rFonts w:eastAsia="Calibri"/>
          <w:bCs/>
          <w:sz w:val="28"/>
          <w:szCs w:val="28"/>
          <w:lang w:eastAsia="en-US"/>
        </w:rPr>
        <w:t xml:space="preserve">ослуги  надаються  отримувачам на  безоплатній  основі  відповідно  графіка  відвідування, який  щомісяця  затверджується  директором  ЦНСП.  </w:t>
      </w:r>
    </w:p>
    <w:p w14:paraId="0C585BEC" w14:textId="77777777" w:rsidR="00900219" w:rsidRPr="00AB1DB3" w:rsidRDefault="00900219" w:rsidP="00900219">
      <w:pPr>
        <w:autoSpaceDE w:val="0"/>
        <w:autoSpaceDN w:val="0"/>
        <w:adjustRightInd w:val="0"/>
        <w:ind w:firstLine="340"/>
        <w:jc w:val="both"/>
        <w:rPr>
          <w:rFonts w:eastAsia="Calibri"/>
          <w:sz w:val="28"/>
          <w:szCs w:val="28"/>
          <w:lang w:eastAsia="en-US"/>
        </w:rPr>
      </w:pPr>
      <w:r>
        <w:rPr>
          <w:rFonts w:eastAsia="Calibri"/>
          <w:color w:val="000000"/>
          <w:sz w:val="28"/>
          <w:szCs w:val="28"/>
          <w:lang w:eastAsia="en-US"/>
        </w:rPr>
        <w:t xml:space="preserve">5.4. </w:t>
      </w:r>
      <w:r w:rsidRPr="00AB1DB3">
        <w:rPr>
          <w:rFonts w:eastAsia="Calibri"/>
          <w:color w:val="000000"/>
          <w:sz w:val="28"/>
          <w:szCs w:val="28"/>
          <w:lang w:eastAsia="en-US"/>
        </w:rPr>
        <w:t>Найменування та обсяг</w:t>
      </w:r>
      <w:r>
        <w:rPr>
          <w:rFonts w:eastAsia="Calibri"/>
          <w:color w:val="000000"/>
          <w:sz w:val="28"/>
          <w:szCs w:val="28"/>
          <w:lang w:eastAsia="en-US"/>
        </w:rPr>
        <w:t xml:space="preserve">и </w:t>
      </w:r>
      <w:r w:rsidRPr="00AB1DB3">
        <w:rPr>
          <w:rFonts w:eastAsia="Calibri"/>
          <w:color w:val="000000"/>
          <w:sz w:val="28"/>
          <w:szCs w:val="28"/>
          <w:lang w:eastAsia="en-US"/>
        </w:rPr>
        <w:t>диференційовани</w:t>
      </w:r>
      <w:r>
        <w:rPr>
          <w:rFonts w:eastAsia="Calibri"/>
          <w:color w:val="000000"/>
          <w:sz w:val="28"/>
          <w:szCs w:val="28"/>
          <w:lang w:eastAsia="en-US"/>
        </w:rPr>
        <w:t xml:space="preserve">х/платних </w:t>
      </w:r>
      <w:r w:rsidRPr="00AB1DB3">
        <w:rPr>
          <w:rFonts w:eastAsia="Calibri"/>
          <w:color w:val="000000"/>
          <w:sz w:val="28"/>
          <w:szCs w:val="28"/>
          <w:lang w:eastAsia="en-US"/>
        </w:rPr>
        <w:t>послуг, наданих протягом місяця, пі</w:t>
      </w:r>
      <w:r>
        <w:rPr>
          <w:rFonts w:eastAsia="Calibri"/>
          <w:color w:val="000000"/>
          <w:sz w:val="28"/>
          <w:szCs w:val="28"/>
          <w:lang w:eastAsia="en-US"/>
        </w:rPr>
        <w:t xml:space="preserve">дтверджується актами </w:t>
      </w:r>
      <w:r w:rsidRPr="00AB1DB3">
        <w:rPr>
          <w:rFonts w:eastAsia="Calibri"/>
          <w:color w:val="000000"/>
          <w:sz w:val="28"/>
          <w:szCs w:val="28"/>
          <w:lang w:eastAsia="en-US"/>
        </w:rPr>
        <w:t>послуг за встановленою формою</w:t>
      </w:r>
      <w:r w:rsidRPr="00AB1DB3">
        <w:rPr>
          <w:rFonts w:eastAsia="Calibri"/>
          <w:sz w:val="28"/>
          <w:szCs w:val="28"/>
          <w:lang w:eastAsia="en-US"/>
        </w:rPr>
        <w:t>.</w:t>
      </w:r>
    </w:p>
    <w:p w14:paraId="34CB2741" w14:textId="77777777" w:rsidR="00900219" w:rsidRPr="00AB1DB3" w:rsidRDefault="00900219" w:rsidP="00900219">
      <w:pPr>
        <w:autoSpaceDE w:val="0"/>
        <w:autoSpaceDN w:val="0"/>
        <w:adjustRightInd w:val="0"/>
        <w:ind w:firstLine="340"/>
        <w:jc w:val="both"/>
        <w:rPr>
          <w:rFonts w:eastAsia="Calibri"/>
          <w:color w:val="000000"/>
          <w:sz w:val="28"/>
          <w:szCs w:val="28"/>
          <w:lang w:eastAsia="en-US"/>
        </w:rPr>
      </w:pPr>
      <w:r w:rsidRPr="00AB1DB3">
        <w:rPr>
          <w:rFonts w:eastAsia="Calibri"/>
          <w:color w:val="000000"/>
          <w:sz w:val="28"/>
          <w:szCs w:val="28"/>
          <w:lang w:eastAsia="en-US"/>
        </w:rPr>
        <w:t xml:space="preserve">Кожна надана послуга записується в акт соціальним  </w:t>
      </w:r>
      <w:r>
        <w:rPr>
          <w:rFonts w:eastAsia="Calibri"/>
          <w:color w:val="000000"/>
          <w:sz w:val="28"/>
          <w:szCs w:val="28"/>
          <w:lang w:eastAsia="en-US"/>
        </w:rPr>
        <w:t>робітником/</w:t>
      </w:r>
      <w:r w:rsidRPr="00AB1DB3">
        <w:rPr>
          <w:rFonts w:eastAsia="Calibri"/>
          <w:sz w:val="28"/>
          <w:szCs w:val="28"/>
          <w:lang w:eastAsia="en-US"/>
        </w:rPr>
        <w:t>працівником</w:t>
      </w:r>
      <w:r>
        <w:rPr>
          <w:rFonts w:eastAsia="Calibri"/>
          <w:color w:val="000000"/>
          <w:sz w:val="28"/>
          <w:szCs w:val="28"/>
          <w:lang w:eastAsia="en-US"/>
        </w:rPr>
        <w:t xml:space="preserve">  в день її надання та підтверджується підписами </w:t>
      </w:r>
      <w:r w:rsidRPr="00AB1DB3">
        <w:rPr>
          <w:rFonts w:eastAsia="Calibri"/>
          <w:color w:val="000000"/>
          <w:sz w:val="28"/>
          <w:szCs w:val="28"/>
          <w:lang w:eastAsia="en-US"/>
        </w:rPr>
        <w:t>отримувача диференційован</w:t>
      </w:r>
      <w:r>
        <w:rPr>
          <w:rFonts w:eastAsia="Calibri"/>
          <w:color w:val="000000"/>
          <w:sz w:val="28"/>
          <w:szCs w:val="28"/>
          <w:lang w:eastAsia="en-US"/>
        </w:rPr>
        <w:t xml:space="preserve">ої/платної  </w:t>
      </w:r>
      <w:r w:rsidRPr="00AB1DB3">
        <w:rPr>
          <w:rFonts w:eastAsia="Calibri"/>
          <w:color w:val="000000"/>
          <w:sz w:val="28"/>
          <w:szCs w:val="28"/>
          <w:lang w:eastAsia="en-US"/>
        </w:rPr>
        <w:t>послуги та її  надавача.</w:t>
      </w:r>
      <w:r>
        <w:rPr>
          <w:rFonts w:eastAsia="Calibri"/>
          <w:color w:val="000000"/>
          <w:sz w:val="28"/>
          <w:szCs w:val="28"/>
          <w:lang w:eastAsia="en-US"/>
        </w:rPr>
        <w:t xml:space="preserve"> Диференційована плата за надання послуг сплачується щомісяця у розмірі, що не перевищує граничної величини.</w:t>
      </w:r>
      <w:r w:rsidRPr="00AB1DB3">
        <w:rPr>
          <w:rFonts w:eastAsia="Calibri"/>
          <w:color w:val="000000"/>
          <w:sz w:val="28"/>
          <w:szCs w:val="28"/>
          <w:lang w:eastAsia="en-US"/>
        </w:rPr>
        <w:t xml:space="preserve"> </w:t>
      </w:r>
    </w:p>
    <w:p w14:paraId="70ADBD21" w14:textId="77777777" w:rsidR="00900219" w:rsidRPr="00AB1DB3" w:rsidRDefault="00900219" w:rsidP="00900219">
      <w:pPr>
        <w:autoSpaceDE w:val="0"/>
        <w:autoSpaceDN w:val="0"/>
        <w:adjustRightInd w:val="0"/>
        <w:spacing w:after="36"/>
        <w:ind w:firstLine="340"/>
        <w:jc w:val="both"/>
        <w:rPr>
          <w:rFonts w:eastAsia="Calibri"/>
          <w:color w:val="000000"/>
          <w:sz w:val="28"/>
          <w:szCs w:val="28"/>
          <w:lang w:eastAsia="en-US"/>
        </w:rPr>
      </w:pPr>
      <w:r>
        <w:rPr>
          <w:rFonts w:eastAsia="Calibri"/>
          <w:bCs/>
          <w:color w:val="000000"/>
          <w:sz w:val="28"/>
          <w:szCs w:val="28"/>
          <w:lang w:eastAsia="en-US"/>
        </w:rPr>
        <w:lastRenderedPageBreak/>
        <w:t>5.5</w:t>
      </w:r>
      <w:r w:rsidRPr="00AB1DB3">
        <w:rPr>
          <w:rFonts w:eastAsia="Calibri"/>
          <w:bCs/>
          <w:color w:val="000000"/>
          <w:sz w:val="28"/>
          <w:szCs w:val="28"/>
          <w:lang w:eastAsia="en-US"/>
        </w:rPr>
        <w:t>.</w:t>
      </w:r>
      <w:r>
        <w:rPr>
          <w:rFonts w:eastAsia="Calibri"/>
          <w:bCs/>
          <w:color w:val="000000"/>
          <w:sz w:val="28"/>
          <w:szCs w:val="28"/>
          <w:lang w:eastAsia="en-US"/>
        </w:rPr>
        <w:t xml:space="preserve"> </w:t>
      </w:r>
      <w:r w:rsidRPr="00AB1DB3">
        <w:rPr>
          <w:rFonts w:eastAsia="Calibri"/>
          <w:color w:val="000000"/>
          <w:sz w:val="28"/>
          <w:szCs w:val="28"/>
          <w:lang w:eastAsia="en-US"/>
        </w:rPr>
        <w:t xml:space="preserve">Акти про надання </w:t>
      </w:r>
      <w:r>
        <w:rPr>
          <w:rFonts w:eastAsia="Calibri"/>
          <w:color w:val="000000"/>
          <w:sz w:val="28"/>
          <w:szCs w:val="28"/>
          <w:lang w:eastAsia="en-US"/>
        </w:rPr>
        <w:t xml:space="preserve">диференційованих/платних </w:t>
      </w:r>
      <w:r w:rsidRPr="00AB1DB3">
        <w:rPr>
          <w:rFonts w:eastAsia="Calibri"/>
          <w:color w:val="000000"/>
          <w:sz w:val="28"/>
          <w:szCs w:val="28"/>
          <w:lang w:eastAsia="en-US"/>
        </w:rPr>
        <w:t>послуг подаються соціальними  працівниками щомісячно, не пізніше останнього робочого дня відповідного місяця, завідувачу відповідного відділення. Завідувач відділення перевіряє правильність оформлення акт</w:t>
      </w:r>
      <w:r>
        <w:rPr>
          <w:rFonts w:eastAsia="Calibri"/>
          <w:color w:val="000000"/>
          <w:sz w:val="28"/>
          <w:szCs w:val="28"/>
          <w:lang w:eastAsia="en-US"/>
        </w:rPr>
        <w:t>у</w:t>
      </w:r>
      <w:r w:rsidRPr="00AB1DB3">
        <w:rPr>
          <w:rFonts w:eastAsia="Calibri"/>
          <w:color w:val="000000"/>
          <w:sz w:val="28"/>
          <w:szCs w:val="28"/>
          <w:lang w:eastAsia="en-US"/>
        </w:rPr>
        <w:t xml:space="preserve">, погоджує та подає на затвердження директору ЦНСП. </w:t>
      </w:r>
    </w:p>
    <w:p w14:paraId="543D96FE" w14:textId="77777777" w:rsidR="00900219" w:rsidRPr="00AB1DB3" w:rsidRDefault="00900219" w:rsidP="00900219">
      <w:pPr>
        <w:autoSpaceDE w:val="0"/>
        <w:autoSpaceDN w:val="0"/>
        <w:adjustRightInd w:val="0"/>
        <w:spacing w:after="36"/>
        <w:ind w:firstLine="340"/>
        <w:jc w:val="both"/>
        <w:rPr>
          <w:rFonts w:eastAsia="Calibri"/>
          <w:color w:val="000000"/>
          <w:sz w:val="28"/>
          <w:szCs w:val="28"/>
          <w:lang w:eastAsia="en-US"/>
        </w:rPr>
      </w:pPr>
      <w:r>
        <w:rPr>
          <w:rFonts w:eastAsia="Calibri"/>
          <w:bCs/>
          <w:color w:val="000000"/>
          <w:sz w:val="28"/>
          <w:szCs w:val="28"/>
          <w:lang w:eastAsia="en-US"/>
        </w:rPr>
        <w:t>5.6</w:t>
      </w:r>
      <w:r w:rsidRPr="00AB1DB3">
        <w:rPr>
          <w:rFonts w:eastAsia="Calibri"/>
          <w:bCs/>
          <w:color w:val="000000"/>
          <w:sz w:val="28"/>
          <w:szCs w:val="28"/>
          <w:lang w:eastAsia="en-US"/>
        </w:rPr>
        <w:t>.</w:t>
      </w:r>
      <w:r>
        <w:rPr>
          <w:rFonts w:eastAsia="Calibri"/>
          <w:bCs/>
          <w:color w:val="000000"/>
          <w:sz w:val="28"/>
          <w:szCs w:val="28"/>
          <w:lang w:eastAsia="en-US"/>
        </w:rPr>
        <w:t xml:space="preserve"> </w:t>
      </w:r>
      <w:r w:rsidRPr="00AB1DB3">
        <w:rPr>
          <w:rFonts w:eastAsia="Calibri"/>
          <w:color w:val="000000"/>
          <w:sz w:val="28"/>
          <w:szCs w:val="28"/>
          <w:lang w:eastAsia="en-US"/>
        </w:rPr>
        <w:t>Завідувач відділення на пі</w:t>
      </w:r>
      <w:r>
        <w:rPr>
          <w:rFonts w:eastAsia="Calibri"/>
          <w:color w:val="000000"/>
          <w:sz w:val="28"/>
          <w:szCs w:val="28"/>
          <w:lang w:eastAsia="en-US"/>
        </w:rPr>
        <w:t xml:space="preserve">дставі актів надання </w:t>
      </w:r>
      <w:r w:rsidRPr="00AB1DB3">
        <w:rPr>
          <w:rFonts w:eastAsia="Calibri"/>
          <w:color w:val="000000"/>
          <w:sz w:val="28"/>
          <w:szCs w:val="28"/>
          <w:lang w:eastAsia="en-US"/>
        </w:rPr>
        <w:t>послуг, затверджених директором ЦНСП, проводить до 3 числа наступного за звітним місяця обрахунок вартості фактично виконаних диф</w:t>
      </w:r>
      <w:r>
        <w:rPr>
          <w:rFonts w:eastAsia="Calibri"/>
          <w:color w:val="000000"/>
          <w:sz w:val="28"/>
          <w:szCs w:val="28"/>
          <w:lang w:eastAsia="en-US"/>
        </w:rPr>
        <w:t xml:space="preserve">еренційованих/платних </w:t>
      </w:r>
      <w:r w:rsidRPr="00AB1DB3">
        <w:rPr>
          <w:rFonts w:eastAsia="Calibri"/>
          <w:color w:val="000000"/>
          <w:sz w:val="28"/>
          <w:szCs w:val="28"/>
          <w:lang w:eastAsia="en-US"/>
        </w:rPr>
        <w:t xml:space="preserve"> послуг за попередній місяць, згідно з діючими тарифами, та визначає загальну сум</w:t>
      </w:r>
      <w:r>
        <w:rPr>
          <w:rFonts w:eastAsia="Calibri"/>
          <w:color w:val="000000"/>
          <w:sz w:val="28"/>
          <w:szCs w:val="28"/>
          <w:lang w:eastAsia="en-US"/>
        </w:rPr>
        <w:t xml:space="preserve">у до оплати за надані  </w:t>
      </w:r>
      <w:r w:rsidRPr="00AB1DB3">
        <w:rPr>
          <w:rFonts w:eastAsia="Calibri"/>
          <w:color w:val="000000"/>
          <w:sz w:val="28"/>
          <w:szCs w:val="28"/>
          <w:lang w:eastAsia="en-US"/>
        </w:rPr>
        <w:t>послуги. Другий  примірник</w:t>
      </w:r>
      <w:r>
        <w:rPr>
          <w:rFonts w:eastAsia="Calibri"/>
          <w:color w:val="000000"/>
          <w:sz w:val="28"/>
          <w:szCs w:val="28"/>
          <w:lang w:eastAsia="en-US"/>
        </w:rPr>
        <w:t xml:space="preserve">  </w:t>
      </w:r>
      <w:r w:rsidRPr="00AB1DB3">
        <w:rPr>
          <w:rFonts w:eastAsia="Calibri"/>
          <w:color w:val="000000"/>
          <w:sz w:val="28"/>
          <w:szCs w:val="28"/>
          <w:lang w:eastAsia="en-US"/>
        </w:rPr>
        <w:t>акт</w:t>
      </w:r>
      <w:r>
        <w:rPr>
          <w:rFonts w:eastAsia="Calibri"/>
          <w:color w:val="000000"/>
          <w:sz w:val="28"/>
          <w:szCs w:val="28"/>
          <w:lang w:eastAsia="en-US"/>
        </w:rPr>
        <w:t xml:space="preserve">у </w:t>
      </w:r>
      <w:r w:rsidRPr="00AB1DB3">
        <w:rPr>
          <w:rFonts w:eastAsia="Calibri"/>
          <w:color w:val="000000"/>
          <w:sz w:val="28"/>
          <w:szCs w:val="28"/>
          <w:lang w:eastAsia="en-US"/>
        </w:rPr>
        <w:t>виконаних робіт надається отримувачу дифе</w:t>
      </w:r>
      <w:r>
        <w:rPr>
          <w:rFonts w:eastAsia="Calibri"/>
          <w:color w:val="000000"/>
          <w:sz w:val="28"/>
          <w:szCs w:val="28"/>
          <w:lang w:eastAsia="en-US"/>
        </w:rPr>
        <w:t xml:space="preserve">ренційованих/платних  </w:t>
      </w:r>
      <w:r w:rsidRPr="00AB1DB3">
        <w:rPr>
          <w:rFonts w:eastAsia="Calibri"/>
          <w:color w:val="000000"/>
          <w:sz w:val="28"/>
          <w:szCs w:val="28"/>
          <w:lang w:eastAsia="en-US"/>
        </w:rPr>
        <w:t xml:space="preserve">послуг. </w:t>
      </w:r>
    </w:p>
    <w:p w14:paraId="59D67FCA" w14:textId="77777777" w:rsidR="00900219" w:rsidRPr="00AB1DB3" w:rsidRDefault="00900219" w:rsidP="00900219">
      <w:pPr>
        <w:autoSpaceDE w:val="0"/>
        <w:autoSpaceDN w:val="0"/>
        <w:adjustRightInd w:val="0"/>
        <w:spacing w:after="36"/>
        <w:ind w:firstLine="340"/>
        <w:jc w:val="both"/>
        <w:rPr>
          <w:rFonts w:eastAsia="Calibri"/>
          <w:color w:val="000000"/>
          <w:sz w:val="28"/>
          <w:szCs w:val="28"/>
          <w:lang w:eastAsia="en-US"/>
        </w:rPr>
      </w:pPr>
      <w:r>
        <w:rPr>
          <w:rFonts w:eastAsia="Calibri"/>
          <w:bCs/>
          <w:color w:val="000000"/>
          <w:sz w:val="28"/>
          <w:szCs w:val="28"/>
          <w:lang w:eastAsia="en-US"/>
        </w:rPr>
        <w:t>5.7</w:t>
      </w:r>
      <w:r w:rsidRPr="00AB1DB3">
        <w:rPr>
          <w:rFonts w:eastAsia="Calibri"/>
          <w:bCs/>
          <w:color w:val="000000"/>
          <w:sz w:val="28"/>
          <w:szCs w:val="28"/>
          <w:lang w:eastAsia="en-US"/>
        </w:rPr>
        <w:t>.</w:t>
      </w:r>
      <w:r>
        <w:rPr>
          <w:rFonts w:eastAsia="Calibri"/>
          <w:bCs/>
          <w:color w:val="000000"/>
          <w:sz w:val="28"/>
          <w:szCs w:val="28"/>
          <w:lang w:eastAsia="en-US"/>
        </w:rPr>
        <w:t xml:space="preserve"> </w:t>
      </w:r>
      <w:r w:rsidRPr="00AB1DB3">
        <w:rPr>
          <w:rFonts w:eastAsia="Calibri"/>
          <w:color w:val="000000"/>
          <w:sz w:val="28"/>
          <w:szCs w:val="28"/>
          <w:lang w:eastAsia="en-US"/>
        </w:rPr>
        <w:t xml:space="preserve">Оплата за виконані диференційовані/платні послуги проводиться замовником послуг щомісячно протягом </w:t>
      </w:r>
      <w:r>
        <w:rPr>
          <w:rFonts w:eastAsia="Calibri"/>
          <w:color w:val="000000"/>
          <w:sz w:val="28"/>
          <w:szCs w:val="28"/>
          <w:lang w:eastAsia="en-US"/>
        </w:rPr>
        <w:t xml:space="preserve"> </w:t>
      </w:r>
      <w:r w:rsidRPr="00AB1DB3">
        <w:rPr>
          <w:rFonts w:eastAsia="Calibri"/>
          <w:color w:val="000000"/>
          <w:sz w:val="28"/>
          <w:szCs w:val="28"/>
          <w:lang w:eastAsia="en-US"/>
        </w:rPr>
        <w:t>5 днів після визначення загальної сум</w:t>
      </w:r>
      <w:r>
        <w:rPr>
          <w:rFonts w:eastAsia="Calibri"/>
          <w:color w:val="000000"/>
          <w:sz w:val="28"/>
          <w:szCs w:val="28"/>
          <w:lang w:eastAsia="en-US"/>
        </w:rPr>
        <w:t xml:space="preserve">и до оплати за надані </w:t>
      </w:r>
      <w:r w:rsidRPr="00AB1DB3">
        <w:rPr>
          <w:rFonts w:eastAsia="Calibri"/>
          <w:color w:val="000000"/>
          <w:sz w:val="28"/>
          <w:szCs w:val="28"/>
          <w:lang w:eastAsia="en-US"/>
        </w:rPr>
        <w:t xml:space="preserve">послуги. Вид розрахунку безготівковий, реквізити для оплати зазначаються в договорі. </w:t>
      </w:r>
    </w:p>
    <w:p w14:paraId="14F14958" w14:textId="77777777" w:rsidR="00900219" w:rsidRPr="00AB1DB3" w:rsidRDefault="00900219" w:rsidP="00900219">
      <w:pPr>
        <w:autoSpaceDE w:val="0"/>
        <w:autoSpaceDN w:val="0"/>
        <w:adjustRightInd w:val="0"/>
        <w:spacing w:after="36"/>
        <w:ind w:firstLine="340"/>
        <w:jc w:val="both"/>
        <w:rPr>
          <w:rFonts w:eastAsia="Calibri"/>
          <w:color w:val="000000"/>
          <w:sz w:val="28"/>
          <w:szCs w:val="28"/>
          <w:lang w:eastAsia="en-US"/>
        </w:rPr>
      </w:pPr>
      <w:r>
        <w:rPr>
          <w:rFonts w:eastAsia="Calibri"/>
          <w:bCs/>
          <w:color w:val="000000"/>
          <w:sz w:val="28"/>
          <w:szCs w:val="28"/>
          <w:lang w:eastAsia="en-US"/>
        </w:rPr>
        <w:t xml:space="preserve">5.8. </w:t>
      </w:r>
      <w:r w:rsidRPr="00AB1DB3">
        <w:rPr>
          <w:rFonts w:eastAsia="Calibri"/>
          <w:color w:val="000000"/>
          <w:sz w:val="28"/>
          <w:szCs w:val="28"/>
          <w:lang w:eastAsia="en-US"/>
        </w:rPr>
        <w:t>У разі виникнення непорозумінь при н</w:t>
      </w:r>
      <w:r>
        <w:rPr>
          <w:rFonts w:eastAsia="Calibri"/>
          <w:color w:val="000000"/>
          <w:sz w:val="28"/>
          <w:szCs w:val="28"/>
          <w:lang w:eastAsia="en-US"/>
        </w:rPr>
        <w:t xml:space="preserve">аданні </w:t>
      </w:r>
      <w:r w:rsidRPr="00AB1DB3">
        <w:rPr>
          <w:rFonts w:eastAsia="Calibri"/>
          <w:color w:val="000000"/>
          <w:sz w:val="28"/>
          <w:szCs w:val="28"/>
          <w:lang w:eastAsia="en-US"/>
        </w:rPr>
        <w:t xml:space="preserve">послуг,  з їх  замовником зустрічається завідувач відповідного відділення та вносить пропозиції  по вирішенню спірних питань. </w:t>
      </w:r>
    </w:p>
    <w:p w14:paraId="07976A19" w14:textId="77777777" w:rsidR="00900219" w:rsidRPr="00AB1DB3" w:rsidRDefault="00900219" w:rsidP="00900219">
      <w:pPr>
        <w:autoSpaceDE w:val="0"/>
        <w:autoSpaceDN w:val="0"/>
        <w:adjustRightInd w:val="0"/>
        <w:spacing w:after="36"/>
        <w:ind w:firstLine="340"/>
        <w:jc w:val="both"/>
        <w:rPr>
          <w:rFonts w:eastAsia="Calibri"/>
          <w:color w:val="000000"/>
          <w:sz w:val="28"/>
          <w:szCs w:val="28"/>
          <w:lang w:eastAsia="en-US"/>
        </w:rPr>
      </w:pPr>
      <w:r>
        <w:rPr>
          <w:rFonts w:eastAsia="Calibri"/>
          <w:bCs/>
          <w:color w:val="000000"/>
          <w:sz w:val="28"/>
          <w:szCs w:val="28"/>
          <w:lang w:eastAsia="en-US"/>
        </w:rPr>
        <w:t>5.9</w:t>
      </w:r>
      <w:r w:rsidRPr="00AB1DB3">
        <w:rPr>
          <w:rFonts w:eastAsia="Calibri"/>
          <w:bCs/>
          <w:color w:val="000000"/>
          <w:sz w:val="28"/>
          <w:szCs w:val="28"/>
          <w:lang w:eastAsia="en-US"/>
        </w:rPr>
        <w:t xml:space="preserve">. </w:t>
      </w:r>
      <w:r w:rsidRPr="00AB1DB3">
        <w:rPr>
          <w:rFonts w:eastAsia="Calibri"/>
          <w:color w:val="000000"/>
          <w:sz w:val="28"/>
          <w:szCs w:val="28"/>
          <w:lang w:eastAsia="en-US"/>
        </w:rPr>
        <w:t xml:space="preserve">Дія договору </w:t>
      </w:r>
      <w:r>
        <w:rPr>
          <w:rFonts w:eastAsia="Calibri"/>
          <w:color w:val="000000"/>
          <w:sz w:val="28"/>
          <w:szCs w:val="28"/>
          <w:lang w:eastAsia="en-US"/>
        </w:rPr>
        <w:t xml:space="preserve">про надання </w:t>
      </w:r>
      <w:r w:rsidRPr="00AB1DB3">
        <w:rPr>
          <w:rFonts w:eastAsia="Calibri"/>
          <w:color w:val="000000"/>
          <w:sz w:val="28"/>
          <w:szCs w:val="28"/>
          <w:lang w:eastAsia="en-US"/>
        </w:rPr>
        <w:t>послуг на диференційованій/платній основі припиняється у разі відмови від внесення плати за викона</w:t>
      </w:r>
      <w:r>
        <w:rPr>
          <w:rFonts w:eastAsia="Calibri"/>
          <w:color w:val="000000"/>
          <w:sz w:val="28"/>
          <w:szCs w:val="28"/>
          <w:lang w:eastAsia="en-US"/>
        </w:rPr>
        <w:t xml:space="preserve">ні </w:t>
      </w:r>
      <w:r w:rsidRPr="00AB1DB3">
        <w:rPr>
          <w:rFonts w:eastAsia="Calibri"/>
          <w:color w:val="000000"/>
          <w:sz w:val="28"/>
          <w:szCs w:val="28"/>
          <w:lang w:eastAsia="en-US"/>
        </w:rPr>
        <w:t xml:space="preserve">послуги. </w:t>
      </w:r>
    </w:p>
    <w:p w14:paraId="56CDEC3D" w14:textId="77777777" w:rsidR="00900219" w:rsidRPr="00AB1DB3" w:rsidRDefault="00900219" w:rsidP="00900219">
      <w:pPr>
        <w:autoSpaceDE w:val="0"/>
        <w:autoSpaceDN w:val="0"/>
        <w:adjustRightInd w:val="0"/>
        <w:ind w:firstLine="340"/>
        <w:jc w:val="both"/>
        <w:rPr>
          <w:rFonts w:eastAsia="Calibri"/>
          <w:color w:val="000000"/>
          <w:sz w:val="28"/>
          <w:szCs w:val="28"/>
          <w:lang w:eastAsia="en-US"/>
        </w:rPr>
      </w:pPr>
      <w:r>
        <w:rPr>
          <w:rFonts w:eastAsia="Calibri"/>
          <w:bCs/>
          <w:color w:val="000000"/>
          <w:sz w:val="28"/>
          <w:szCs w:val="28"/>
          <w:lang w:eastAsia="en-US"/>
        </w:rPr>
        <w:t>5.10</w:t>
      </w:r>
      <w:r w:rsidRPr="00AB1DB3">
        <w:rPr>
          <w:rFonts w:eastAsia="Calibri"/>
          <w:bCs/>
          <w:color w:val="000000"/>
          <w:sz w:val="28"/>
          <w:szCs w:val="28"/>
          <w:lang w:eastAsia="en-US"/>
        </w:rPr>
        <w:t xml:space="preserve">. </w:t>
      </w:r>
      <w:r w:rsidRPr="00AB1DB3">
        <w:rPr>
          <w:rFonts w:eastAsia="Calibri"/>
          <w:color w:val="000000"/>
          <w:sz w:val="28"/>
          <w:szCs w:val="28"/>
          <w:lang w:eastAsia="en-US"/>
        </w:rPr>
        <w:t>В ра</w:t>
      </w:r>
      <w:r>
        <w:rPr>
          <w:rFonts w:eastAsia="Calibri"/>
          <w:color w:val="000000"/>
          <w:sz w:val="28"/>
          <w:szCs w:val="28"/>
          <w:lang w:eastAsia="en-US"/>
        </w:rPr>
        <w:t xml:space="preserve">зі смерті отримувача </w:t>
      </w:r>
      <w:r w:rsidRPr="00AB1DB3">
        <w:rPr>
          <w:rFonts w:eastAsia="Calibri"/>
          <w:color w:val="000000"/>
          <w:sz w:val="28"/>
          <w:szCs w:val="28"/>
          <w:lang w:eastAsia="en-US"/>
        </w:rPr>
        <w:t xml:space="preserve">послуги оплата за виконані послуги здійснюється спадкоємцями, визначеними в законодавчому порядку. </w:t>
      </w:r>
    </w:p>
    <w:bookmarkEnd w:id="6"/>
    <w:p w14:paraId="34ECD1FA" w14:textId="77777777" w:rsidR="00900219" w:rsidRPr="002911B6" w:rsidRDefault="00900219" w:rsidP="00900219">
      <w:pPr>
        <w:pStyle w:val="HTML0"/>
        <w:shd w:val="clear" w:color="auto" w:fill="FFFFFF"/>
        <w:ind w:firstLine="540"/>
        <w:jc w:val="center"/>
        <w:rPr>
          <w:rFonts w:ascii="Times New Roman" w:hAnsi="Times New Roman"/>
          <w:b/>
          <w:sz w:val="28"/>
          <w:szCs w:val="28"/>
        </w:rPr>
      </w:pPr>
    </w:p>
    <w:p w14:paraId="7C403A49" w14:textId="77777777" w:rsidR="00900219" w:rsidRPr="00D40D02" w:rsidRDefault="00900219" w:rsidP="00900219">
      <w:pPr>
        <w:pStyle w:val="HTML0"/>
        <w:shd w:val="clear" w:color="auto" w:fill="FFFFFF"/>
        <w:ind w:firstLine="540"/>
        <w:jc w:val="center"/>
        <w:rPr>
          <w:rFonts w:ascii="Times New Roman" w:hAnsi="Times New Roman"/>
          <w:b/>
          <w:color w:val="000000"/>
          <w:sz w:val="28"/>
          <w:szCs w:val="28"/>
          <w:lang w:val="uk-UA"/>
        </w:rPr>
      </w:pPr>
      <w:r w:rsidRPr="00D40D02">
        <w:rPr>
          <w:rFonts w:ascii="Times New Roman" w:hAnsi="Times New Roman"/>
          <w:b/>
          <w:sz w:val="28"/>
          <w:szCs w:val="28"/>
          <w:lang w:val="en-US"/>
        </w:rPr>
        <w:t>VI</w:t>
      </w:r>
      <w:r w:rsidRPr="00D40D02">
        <w:rPr>
          <w:rFonts w:ascii="Times New Roman" w:hAnsi="Times New Roman"/>
          <w:b/>
          <w:color w:val="000000"/>
          <w:sz w:val="28"/>
          <w:szCs w:val="28"/>
          <w:lang w:val="uk-UA"/>
        </w:rPr>
        <w:t xml:space="preserve">. Планування та використання доходів від надання </w:t>
      </w:r>
      <w:r w:rsidRPr="00D40D02">
        <w:rPr>
          <w:rFonts w:ascii="Times New Roman" w:hAnsi="Times New Roman"/>
          <w:b/>
          <w:color w:val="000000"/>
          <w:sz w:val="28"/>
          <w:szCs w:val="28"/>
          <w:lang w:val="uk-UA"/>
        </w:rPr>
        <w:br/>
        <w:t>диференційованих/платних послуг</w:t>
      </w:r>
    </w:p>
    <w:p w14:paraId="4708F3E3" w14:textId="77777777" w:rsidR="00900219" w:rsidRDefault="00900219" w:rsidP="00900219">
      <w:pPr>
        <w:pStyle w:val="HTML0"/>
        <w:shd w:val="clear" w:color="auto" w:fill="FFFFFF"/>
        <w:ind w:firstLine="340"/>
        <w:jc w:val="both"/>
        <w:rPr>
          <w:rFonts w:ascii="Times New Roman" w:hAnsi="Times New Roman"/>
          <w:color w:val="000000"/>
          <w:sz w:val="28"/>
          <w:szCs w:val="28"/>
          <w:lang w:val="uk-UA"/>
        </w:rPr>
      </w:pPr>
    </w:p>
    <w:p w14:paraId="3D811E90" w14:textId="77777777" w:rsidR="00900219" w:rsidRPr="00D40D02" w:rsidRDefault="00900219" w:rsidP="00900219">
      <w:pPr>
        <w:pStyle w:val="HTML0"/>
        <w:shd w:val="clear" w:color="auto" w:fill="FFFFFF"/>
        <w:ind w:firstLine="340"/>
        <w:jc w:val="both"/>
        <w:rPr>
          <w:rFonts w:ascii="Times New Roman" w:hAnsi="Times New Roman"/>
          <w:color w:val="000000"/>
          <w:sz w:val="28"/>
          <w:szCs w:val="28"/>
          <w:lang w:val="uk-UA"/>
        </w:rPr>
      </w:pPr>
      <w:r w:rsidRPr="00D40D02">
        <w:rPr>
          <w:rFonts w:ascii="Times New Roman" w:hAnsi="Times New Roman"/>
          <w:color w:val="000000"/>
          <w:sz w:val="28"/>
          <w:szCs w:val="28"/>
          <w:lang w:val="uk-UA"/>
        </w:rPr>
        <w:t xml:space="preserve">6.1. Кошторис видатків ЦНСП, котрі здійснюються за рахунок надходжень, отриманих від надання </w:t>
      </w:r>
      <w:r w:rsidRPr="00D40D02">
        <w:rPr>
          <w:rFonts w:ascii="Times New Roman" w:hAnsi="Times New Roman"/>
          <w:sz w:val="28"/>
          <w:szCs w:val="28"/>
          <w:lang w:val="uk-UA"/>
        </w:rPr>
        <w:t xml:space="preserve">диференційованих/платних </w:t>
      </w:r>
      <w:r w:rsidRPr="00D40D02">
        <w:rPr>
          <w:rFonts w:ascii="Times New Roman" w:hAnsi="Times New Roman"/>
          <w:color w:val="000000"/>
          <w:sz w:val="28"/>
          <w:szCs w:val="28"/>
          <w:lang w:val="uk-UA"/>
        </w:rPr>
        <w:t xml:space="preserve">послуг, складається на підставі індивідуальних розрахунків до кожного із джерел надходжень, очікуваних в плановому періоді, відповідно до </w:t>
      </w:r>
      <w:r w:rsidRPr="00D40D02">
        <w:rPr>
          <w:rFonts w:ascii="Times New Roman" w:hAnsi="Times New Roman"/>
          <w:sz w:val="28"/>
          <w:szCs w:val="28"/>
          <w:lang w:val="uk-UA"/>
        </w:rPr>
        <w:t>Порядку складання, розгляду, затвердження та основних вимог до виконання кошторисів бюджетних установ, затвердженого постановою Кабінету Міністрів України від 28 лютого 2002 року № 228, за формами,  затвердженими Міністерством фінансів України.</w:t>
      </w:r>
    </w:p>
    <w:p w14:paraId="1D7E3EA6" w14:textId="77777777" w:rsidR="00900219" w:rsidRPr="00D40D02" w:rsidRDefault="00900219" w:rsidP="00900219">
      <w:pPr>
        <w:pStyle w:val="HTML0"/>
        <w:shd w:val="clear" w:color="auto" w:fill="FFFFFF"/>
        <w:ind w:firstLine="340"/>
        <w:jc w:val="both"/>
        <w:rPr>
          <w:rFonts w:ascii="Times New Roman" w:hAnsi="Times New Roman"/>
          <w:color w:val="000000"/>
          <w:sz w:val="28"/>
          <w:szCs w:val="28"/>
          <w:lang w:val="uk-UA"/>
        </w:rPr>
      </w:pPr>
      <w:r w:rsidRPr="00D40D02">
        <w:rPr>
          <w:rFonts w:ascii="Times New Roman" w:hAnsi="Times New Roman"/>
          <w:color w:val="000000"/>
          <w:sz w:val="28"/>
          <w:szCs w:val="28"/>
          <w:lang w:val="uk-UA"/>
        </w:rPr>
        <w:t>6.2. Видатки спеціального фонду кошторису за рахунок власних надходжень плануються ЦНСП у такій послідовності: за встановленими напрямами використання, на погашення заборгованості установи з бюджетних зобов'язань за спеціальним та загальним фондом кошторису та на проведення заходів, пов'язаних з виконанням основних функцій, які не забезпечені (або частково забезпечені) видатками загального фонду.</w:t>
      </w:r>
    </w:p>
    <w:p w14:paraId="0F3632F6" w14:textId="77777777" w:rsidR="00900219" w:rsidRPr="00D40D02" w:rsidRDefault="00900219" w:rsidP="00900219">
      <w:pPr>
        <w:pStyle w:val="HTML0"/>
        <w:shd w:val="clear" w:color="auto" w:fill="FFFFFF"/>
        <w:ind w:firstLine="340"/>
        <w:jc w:val="both"/>
        <w:rPr>
          <w:rFonts w:ascii="Times New Roman" w:hAnsi="Times New Roman"/>
          <w:color w:val="000000"/>
          <w:sz w:val="28"/>
          <w:szCs w:val="28"/>
          <w:lang w:val="uk-UA"/>
        </w:rPr>
      </w:pPr>
      <w:bookmarkStart w:id="7" w:name="n136"/>
      <w:bookmarkEnd w:id="7"/>
      <w:r w:rsidRPr="00D40D02">
        <w:rPr>
          <w:rFonts w:ascii="Times New Roman" w:hAnsi="Times New Roman"/>
          <w:color w:val="000000"/>
          <w:sz w:val="28"/>
          <w:szCs w:val="28"/>
          <w:lang w:val="uk-UA"/>
        </w:rPr>
        <w:t xml:space="preserve">6.3. Кошти, отримані від надання </w:t>
      </w:r>
      <w:r w:rsidRPr="00D40D02">
        <w:rPr>
          <w:rFonts w:ascii="Times New Roman" w:hAnsi="Times New Roman"/>
          <w:sz w:val="28"/>
          <w:szCs w:val="28"/>
          <w:lang w:val="uk-UA"/>
        </w:rPr>
        <w:t xml:space="preserve">диференційованих/платних </w:t>
      </w:r>
      <w:r w:rsidRPr="00D40D02">
        <w:rPr>
          <w:rFonts w:ascii="Times New Roman" w:hAnsi="Times New Roman"/>
          <w:color w:val="000000"/>
          <w:sz w:val="28"/>
          <w:szCs w:val="28"/>
          <w:lang w:val="uk-UA"/>
        </w:rPr>
        <w:t xml:space="preserve">послуг, спрямовуються на розвиток ЦНСП, який надає  дані послуги. Ці видатки включають в себе відшкодування матеріальних витрат, пов’язаних з організацією та наданням </w:t>
      </w:r>
      <w:r w:rsidRPr="00D40D02">
        <w:rPr>
          <w:rFonts w:ascii="Times New Roman" w:hAnsi="Times New Roman"/>
          <w:sz w:val="28"/>
          <w:szCs w:val="28"/>
          <w:lang w:val="uk-UA"/>
        </w:rPr>
        <w:t xml:space="preserve"> соціальних</w:t>
      </w:r>
      <w:r w:rsidRPr="00D40D02">
        <w:rPr>
          <w:rFonts w:ascii="Times New Roman" w:hAnsi="Times New Roman"/>
          <w:color w:val="000000"/>
          <w:sz w:val="28"/>
          <w:szCs w:val="28"/>
          <w:lang w:val="uk-UA"/>
        </w:rPr>
        <w:t xml:space="preserve"> послуг, зокрема:   </w:t>
      </w:r>
    </w:p>
    <w:p w14:paraId="2D4DB3E0" w14:textId="77777777" w:rsidR="00900219" w:rsidRPr="00D40D02" w:rsidRDefault="00900219" w:rsidP="00900219">
      <w:pPr>
        <w:pStyle w:val="HTML0"/>
        <w:shd w:val="clear" w:color="auto" w:fill="FFFFFF"/>
        <w:ind w:firstLine="340"/>
        <w:jc w:val="both"/>
        <w:rPr>
          <w:rFonts w:ascii="Times New Roman" w:hAnsi="Times New Roman"/>
          <w:color w:val="000000"/>
          <w:sz w:val="28"/>
          <w:szCs w:val="28"/>
          <w:lang w:val="uk-UA"/>
        </w:rPr>
      </w:pPr>
      <w:r w:rsidRPr="00D40D02">
        <w:rPr>
          <w:rFonts w:ascii="Times New Roman" w:hAnsi="Times New Roman"/>
          <w:color w:val="000000"/>
          <w:sz w:val="28"/>
          <w:szCs w:val="28"/>
          <w:lang w:val="uk-UA"/>
        </w:rPr>
        <w:lastRenderedPageBreak/>
        <w:t>- створення сприятливих умов для працівників  установи з організації надання соціальних послуг (спецодягу, спецвзуття, інвентарю  та ін.);</w:t>
      </w:r>
    </w:p>
    <w:p w14:paraId="18FA6E2C" w14:textId="77777777" w:rsidR="00900219" w:rsidRPr="00D40D02" w:rsidRDefault="00900219" w:rsidP="00900219">
      <w:pPr>
        <w:pStyle w:val="HTML0"/>
        <w:shd w:val="clear" w:color="auto" w:fill="FFFFFF"/>
        <w:ind w:firstLine="340"/>
        <w:jc w:val="both"/>
        <w:rPr>
          <w:rFonts w:ascii="Times New Roman" w:hAnsi="Times New Roman"/>
          <w:color w:val="000000"/>
          <w:sz w:val="28"/>
          <w:szCs w:val="28"/>
          <w:lang w:val="uk-UA"/>
        </w:rPr>
      </w:pPr>
      <w:r w:rsidRPr="00D40D02">
        <w:rPr>
          <w:rFonts w:ascii="Times New Roman" w:hAnsi="Times New Roman"/>
          <w:color w:val="000000"/>
          <w:sz w:val="28"/>
          <w:szCs w:val="28"/>
          <w:lang w:val="uk-UA"/>
        </w:rPr>
        <w:t>-  ремонт  приміщення  установи;</w:t>
      </w:r>
    </w:p>
    <w:p w14:paraId="5A6140A2" w14:textId="77777777" w:rsidR="00900219" w:rsidRPr="00D40D02" w:rsidRDefault="00900219" w:rsidP="00900219">
      <w:pPr>
        <w:pStyle w:val="HTML0"/>
        <w:shd w:val="clear" w:color="auto" w:fill="FFFFFF"/>
        <w:ind w:firstLine="340"/>
        <w:jc w:val="both"/>
        <w:rPr>
          <w:rFonts w:ascii="Times New Roman" w:hAnsi="Times New Roman"/>
          <w:color w:val="000000"/>
          <w:sz w:val="28"/>
          <w:szCs w:val="28"/>
          <w:lang w:val="uk-UA"/>
        </w:rPr>
      </w:pPr>
      <w:r w:rsidRPr="00D40D02">
        <w:rPr>
          <w:rFonts w:ascii="Times New Roman" w:hAnsi="Times New Roman"/>
          <w:color w:val="000000"/>
          <w:sz w:val="28"/>
          <w:szCs w:val="28"/>
          <w:lang w:val="uk-UA"/>
        </w:rPr>
        <w:t>- придбання   обладнання,  предметів, матеріалів,  інвентарю для оснащення структурних підрозділів ЦНСП;</w:t>
      </w:r>
    </w:p>
    <w:p w14:paraId="5FF97EF6" w14:textId="77777777" w:rsidR="00900219" w:rsidRDefault="00900219" w:rsidP="00900219">
      <w:pPr>
        <w:pStyle w:val="HTML0"/>
        <w:shd w:val="clear" w:color="auto" w:fill="FFFFFF"/>
        <w:ind w:firstLine="340"/>
        <w:jc w:val="both"/>
        <w:rPr>
          <w:rFonts w:ascii="Times New Roman" w:hAnsi="Times New Roman"/>
          <w:color w:val="000000"/>
          <w:sz w:val="28"/>
          <w:szCs w:val="28"/>
          <w:lang w:val="uk-UA"/>
        </w:rPr>
      </w:pPr>
      <w:r w:rsidRPr="00D40D02">
        <w:rPr>
          <w:rFonts w:ascii="Times New Roman" w:hAnsi="Times New Roman"/>
          <w:color w:val="000000"/>
          <w:sz w:val="28"/>
          <w:szCs w:val="28"/>
          <w:lang w:val="uk-UA"/>
        </w:rPr>
        <w:t>- технічне  обслуговування  обладнання  та  інвентарю.</w:t>
      </w:r>
    </w:p>
    <w:p w14:paraId="018883BB" w14:textId="77777777" w:rsidR="00900219" w:rsidRDefault="00900219" w:rsidP="00900219">
      <w:pPr>
        <w:pStyle w:val="HTML0"/>
        <w:shd w:val="clear" w:color="auto" w:fill="FFFFFF"/>
        <w:ind w:firstLine="340"/>
        <w:jc w:val="both"/>
        <w:rPr>
          <w:rFonts w:ascii="Times New Roman" w:hAnsi="Times New Roman"/>
          <w:sz w:val="28"/>
          <w:szCs w:val="28"/>
          <w:lang w:val="uk-UA"/>
        </w:rPr>
      </w:pPr>
      <w:r w:rsidRPr="00E619AC">
        <w:rPr>
          <w:rFonts w:ascii="Times New Roman" w:hAnsi="Times New Roman"/>
          <w:color w:val="000000"/>
          <w:sz w:val="28"/>
          <w:szCs w:val="28"/>
          <w:lang w:val="uk-UA"/>
        </w:rPr>
        <w:t xml:space="preserve">6.4. </w:t>
      </w:r>
      <w:r w:rsidRPr="00E619AC">
        <w:rPr>
          <w:rFonts w:ascii="Times New Roman" w:hAnsi="Times New Roman"/>
          <w:sz w:val="28"/>
          <w:szCs w:val="28"/>
          <w:lang w:val="uk-UA"/>
        </w:rPr>
        <w:t>У відповідності до ч. 4 ст.13 Бюджетного  кодексу  України  від  08.07.2010 р. № 2456-</w:t>
      </w:r>
      <w:r w:rsidRPr="00E619AC">
        <w:rPr>
          <w:rFonts w:ascii="Times New Roman" w:hAnsi="Times New Roman"/>
          <w:sz w:val="28"/>
          <w:szCs w:val="28"/>
          <w:lang w:val="en-US"/>
        </w:rPr>
        <w:t>IV</w:t>
      </w:r>
      <w:r w:rsidRPr="00E619AC">
        <w:rPr>
          <w:rFonts w:ascii="Times New Roman" w:hAnsi="Times New Roman"/>
          <w:sz w:val="28"/>
          <w:szCs w:val="28"/>
          <w:lang w:val="uk-UA"/>
        </w:rPr>
        <w:t xml:space="preserve"> власні надходження  ЦНСП</w:t>
      </w:r>
      <w:r>
        <w:rPr>
          <w:rFonts w:ascii="Times New Roman" w:hAnsi="Times New Roman"/>
          <w:sz w:val="28"/>
          <w:szCs w:val="28"/>
          <w:lang w:val="uk-UA"/>
        </w:rPr>
        <w:t xml:space="preserve"> </w:t>
      </w:r>
      <w:r w:rsidRPr="00E619AC">
        <w:rPr>
          <w:rFonts w:ascii="Times New Roman" w:hAnsi="Times New Roman"/>
          <w:sz w:val="28"/>
          <w:szCs w:val="28"/>
          <w:lang w:val="uk-UA"/>
        </w:rPr>
        <w:t xml:space="preserve">  відносяться до І підгрупи «Плата за послуги, що надаються бюджетними установами згідно з  їх основною діяльністю» І групи «Надходження від плати за послуги, що надаються бюджетними установами згідно із законодавством»</w:t>
      </w:r>
      <w:r>
        <w:rPr>
          <w:rFonts w:ascii="Times New Roman" w:hAnsi="Times New Roman"/>
          <w:sz w:val="28"/>
          <w:szCs w:val="28"/>
          <w:lang w:val="uk-UA"/>
        </w:rPr>
        <w:t xml:space="preserve">. </w:t>
      </w:r>
    </w:p>
    <w:p w14:paraId="6D3240AC" w14:textId="77777777" w:rsidR="00900219" w:rsidRPr="00E619AC" w:rsidRDefault="00900219" w:rsidP="00900219">
      <w:pPr>
        <w:pStyle w:val="HTML0"/>
        <w:shd w:val="clear" w:color="auto" w:fill="FFFFFF"/>
        <w:ind w:firstLine="340"/>
        <w:jc w:val="both"/>
        <w:rPr>
          <w:rFonts w:ascii="Times New Roman" w:hAnsi="Times New Roman"/>
          <w:color w:val="000000"/>
          <w:sz w:val="28"/>
          <w:szCs w:val="28"/>
          <w:lang w:val="uk-UA"/>
        </w:rPr>
      </w:pPr>
      <w:r w:rsidRPr="00D40D02">
        <w:rPr>
          <w:sz w:val="28"/>
          <w:szCs w:val="28"/>
          <w:lang w:val="uk-UA"/>
        </w:rPr>
        <w:t xml:space="preserve"> </w:t>
      </w:r>
      <w:r w:rsidRPr="00D40D02">
        <w:rPr>
          <w:rFonts w:ascii="Times New Roman" w:hAnsi="Times New Roman"/>
          <w:color w:val="000000"/>
          <w:sz w:val="28"/>
          <w:szCs w:val="28"/>
          <w:lang w:val="uk-UA"/>
        </w:rPr>
        <w:t>6.5. ЦНСП веде статистичний звіт надання диференційованих/</w:t>
      </w:r>
      <w:r>
        <w:rPr>
          <w:rFonts w:ascii="Times New Roman" w:hAnsi="Times New Roman"/>
          <w:color w:val="000000"/>
          <w:sz w:val="28"/>
          <w:szCs w:val="28"/>
          <w:lang w:val="uk-UA"/>
        </w:rPr>
        <w:t xml:space="preserve">платних </w:t>
      </w:r>
      <w:r w:rsidRPr="00D40D02">
        <w:rPr>
          <w:rFonts w:ascii="Times New Roman" w:hAnsi="Times New Roman"/>
          <w:color w:val="000000"/>
          <w:sz w:val="28"/>
          <w:szCs w:val="28"/>
          <w:lang w:val="uk-UA"/>
        </w:rPr>
        <w:t>послуг, складає звітність за цим видом діяльності відповідно до чинного законодавства.</w:t>
      </w:r>
    </w:p>
    <w:p w14:paraId="3BE7F8FA" w14:textId="77777777" w:rsidR="00900219" w:rsidRPr="00E619AC" w:rsidRDefault="00900219" w:rsidP="00900219">
      <w:pPr>
        <w:pStyle w:val="af6"/>
        <w:jc w:val="center"/>
        <w:rPr>
          <w:b/>
          <w:sz w:val="28"/>
          <w:szCs w:val="28"/>
        </w:rPr>
      </w:pPr>
    </w:p>
    <w:p w14:paraId="4D4762D0" w14:textId="77777777" w:rsidR="00900219" w:rsidRPr="00D40D02" w:rsidRDefault="00900219" w:rsidP="00900219">
      <w:pPr>
        <w:pStyle w:val="af6"/>
        <w:jc w:val="center"/>
        <w:rPr>
          <w:b/>
          <w:sz w:val="28"/>
          <w:szCs w:val="28"/>
          <w:lang w:val="uk-UA"/>
        </w:rPr>
      </w:pPr>
      <w:r w:rsidRPr="00D40D02">
        <w:rPr>
          <w:b/>
          <w:sz w:val="28"/>
          <w:szCs w:val="28"/>
          <w:lang w:val="en-US"/>
        </w:rPr>
        <w:t>VI</w:t>
      </w:r>
      <w:r w:rsidRPr="00D40D02">
        <w:rPr>
          <w:b/>
          <w:sz w:val="28"/>
          <w:szCs w:val="28"/>
          <w:lang w:val="uk-UA"/>
        </w:rPr>
        <w:t>І. Фінансування диференційованих/платних соціальних послуг</w:t>
      </w:r>
    </w:p>
    <w:p w14:paraId="46A6B727" w14:textId="77777777" w:rsidR="00900219" w:rsidRDefault="00900219" w:rsidP="00900219">
      <w:pPr>
        <w:pStyle w:val="af6"/>
        <w:jc w:val="both"/>
        <w:rPr>
          <w:sz w:val="28"/>
          <w:szCs w:val="28"/>
        </w:rPr>
      </w:pPr>
    </w:p>
    <w:p w14:paraId="04CD3B19" w14:textId="77777777" w:rsidR="00900219" w:rsidRPr="00D40D02" w:rsidRDefault="00900219" w:rsidP="00900219">
      <w:pPr>
        <w:pStyle w:val="af6"/>
        <w:ind w:firstLine="340"/>
        <w:jc w:val="both"/>
        <w:rPr>
          <w:sz w:val="28"/>
          <w:szCs w:val="28"/>
          <w:lang w:val="uk-UA"/>
        </w:rPr>
      </w:pPr>
      <w:r w:rsidRPr="00D40D02">
        <w:rPr>
          <w:sz w:val="28"/>
          <w:szCs w:val="28"/>
        </w:rPr>
        <w:t>7</w:t>
      </w:r>
      <w:r w:rsidRPr="00D40D02">
        <w:rPr>
          <w:sz w:val="28"/>
          <w:szCs w:val="28"/>
          <w:lang w:val="uk-UA"/>
        </w:rPr>
        <w:t>.1. Фінансування диференційованих/платних соціальних послуг здійснюється за рахунок коштів клієнтів, благодійної допомоги (пожертвувань) та інших джерел, не заборонених законодавством.</w:t>
      </w:r>
    </w:p>
    <w:p w14:paraId="5060DF16" w14:textId="77777777" w:rsidR="00900219" w:rsidRPr="00D40D02" w:rsidRDefault="00900219" w:rsidP="00900219">
      <w:pPr>
        <w:jc w:val="center"/>
        <w:rPr>
          <w:sz w:val="28"/>
          <w:szCs w:val="28"/>
        </w:rPr>
      </w:pPr>
    </w:p>
    <w:p w14:paraId="2F5B20E4" w14:textId="77777777" w:rsidR="00900219" w:rsidRPr="007F0BEC" w:rsidRDefault="00900219" w:rsidP="00900219">
      <w:pPr>
        <w:jc w:val="both"/>
      </w:pPr>
    </w:p>
    <w:p w14:paraId="560992C2" w14:textId="77777777" w:rsidR="00900219" w:rsidRPr="0073206B" w:rsidRDefault="00900219" w:rsidP="00900219">
      <w:pPr>
        <w:jc w:val="both"/>
        <w:rPr>
          <w:sz w:val="28"/>
          <w:szCs w:val="28"/>
        </w:rPr>
      </w:pPr>
      <w:r w:rsidRPr="0073206B">
        <w:rPr>
          <w:sz w:val="28"/>
          <w:szCs w:val="28"/>
        </w:rPr>
        <w:t xml:space="preserve">Порядок розроблено заступником міського голови з питань діяльності виконавчих органів ради Коваленко І.Є. та директором ЦНСП </w:t>
      </w:r>
      <w:r>
        <w:rPr>
          <w:sz w:val="28"/>
          <w:szCs w:val="28"/>
        </w:rPr>
        <w:t xml:space="preserve">Сіверської  міської  ради  </w:t>
      </w:r>
      <w:r w:rsidRPr="0073206B">
        <w:rPr>
          <w:sz w:val="28"/>
          <w:szCs w:val="28"/>
        </w:rPr>
        <w:t xml:space="preserve">Саржевською Т.П. </w:t>
      </w:r>
    </w:p>
    <w:p w14:paraId="485004B4" w14:textId="77777777" w:rsidR="00900219" w:rsidRDefault="00900219" w:rsidP="00900219">
      <w:pPr>
        <w:rPr>
          <w:sz w:val="28"/>
          <w:szCs w:val="28"/>
        </w:rPr>
      </w:pPr>
    </w:p>
    <w:p w14:paraId="40D13A44" w14:textId="77777777" w:rsidR="00900219" w:rsidRPr="00D40D02" w:rsidRDefault="00900219" w:rsidP="00900219">
      <w:pPr>
        <w:rPr>
          <w:sz w:val="28"/>
          <w:szCs w:val="28"/>
        </w:rPr>
      </w:pPr>
    </w:p>
    <w:p w14:paraId="35B52A7B" w14:textId="77777777" w:rsidR="00900219" w:rsidRDefault="00900219" w:rsidP="00900219">
      <w:pPr>
        <w:rPr>
          <w:sz w:val="28"/>
          <w:szCs w:val="28"/>
        </w:rPr>
      </w:pPr>
      <w:r w:rsidRPr="00D40D02">
        <w:rPr>
          <w:sz w:val="28"/>
          <w:szCs w:val="28"/>
        </w:rPr>
        <w:t xml:space="preserve">Заступник міського голови                                        </w:t>
      </w:r>
      <w:r>
        <w:rPr>
          <w:sz w:val="28"/>
          <w:szCs w:val="28"/>
        </w:rPr>
        <w:t xml:space="preserve">                 </w:t>
      </w:r>
      <w:r w:rsidRPr="00D40D02">
        <w:rPr>
          <w:sz w:val="28"/>
          <w:szCs w:val="28"/>
        </w:rPr>
        <w:t xml:space="preserve"> І.Є. Коваленко</w:t>
      </w:r>
    </w:p>
    <w:p w14:paraId="58F884AC" w14:textId="77777777" w:rsidR="00900219" w:rsidRDefault="00900219" w:rsidP="00900219"/>
    <w:p w14:paraId="5106A808" w14:textId="66368A95" w:rsidR="00900219" w:rsidRPr="00D40D02" w:rsidRDefault="00900219" w:rsidP="00900219">
      <w:pPr>
        <w:rPr>
          <w:sz w:val="28"/>
          <w:szCs w:val="28"/>
        </w:rPr>
      </w:pPr>
      <w:r w:rsidRPr="00D40D02">
        <w:rPr>
          <w:sz w:val="28"/>
          <w:szCs w:val="28"/>
        </w:rPr>
        <w:t>Директор  ЦНСП                                                                          Т.П. Саржевська</w:t>
      </w:r>
    </w:p>
    <w:p w14:paraId="216F1ECC" w14:textId="77777777" w:rsidR="00900219" w:rsidRDefault="00900219" w:rsidP="00900219">
      <w:pPr>
        <w:ind w:firstLine="708"/>
        <w:jc w:val="both"/>
        <w:rPr>
          <w:sz w:val="28"/>
          <w:szCs w:val="28"/>
        </w:rPr>
      </w:pPr>
    </w:p>
    <w:p w14:paraId="6DB61B0A" w14:textId="77777777" w:rsidR="00900219" w:rsidRDefault="00900219" w:rsidP="00900219">
      <w:pPr>
        <w:ind w:firstLine="708"/>
        <w:jc w:val="both"/>
        <w:rPr>
          <w:sz w:val="28"/>
          <w:szCs w:val="28"/>
        </w:rPr>
      </w:pPr>
    </w:p>
    <w:p w14:paraId="070BE0A7" w14:textId="7E384D8F" w:rsidR="00900219" w:rsidRPr="00075C08" w:rsidRDefault="00900219" w:rsidP="00900219">
      <w:pPr>
        <w:ind w:hanging="13"/>
        <w:rPr>
          <w:sz w:val="28"/>
          <w:szCs w:val="28"/>
        </w:rPr>
      </w:pPr>
      <w:r w:rsidRPr="00075C08">
        <w:rPr>
          <w:sz w:val="28"/>
          <w:szCs w:val="28"/>
        </w:rPr>
        <w:t xml:space="preserve">Керуючий справами </w:t>
      </w:r>
      <w:r w:rsidRPr="00075C08">
        <w:rPr>
          <w:sz w:val="28"/>
          <w:szCs w:val="28"/>
        </w:rPr>
        <w:tab/>
      </w:r>
      <w:r w:rsidRPr="00075C08">
        <w:rPr>
          <w:sz w:val="28"/>
          <w:szCs w:val="28"/>
        </w:rPr>
        <w:tab/>
      </w:r>
      <w:r w:rsidRPr="00075C08">
        <w:rPr>
          <w:sz w:val="28"/>
          <w:szCs w:val="28"/>
        </w:rPr>
        <w:tab/>
      </w:r>
      <w:r w:rsidRPr="00075C08">
        <w:rPr>
          <w:sz w:val="28"/>
          <w:szCs w:val="28"/>
        </w:rPr>
        <w:tab/>
      </w:r>
      <w:r w:rsidRPr="00075C08">
        <w:rPr>
          <w:sz w:val="28"/>
          <w:szCs w:val="28"/>
        </w:rPr>
        <w:tab/>
      </w:r>
      <w:r w:rsidRPr="00075C08">
        <w:rPr>
          <w:sz w:val="28"/>
          <w:szCs w:val="28"/>
        </w:rPr>
        <w:tab/>
      </w:r>
      <w:r>
        <w:rPr>
          <w:sz w:val="28"/>
          <w:szCs w:val="28"/>
        </w:rPr>
        <w:t xml:space="preserve">             </w:t>
      </w:r>
      <w:r w:rsidRPr="00075C08">
        <w:rPr>
          <w:sz w:val="28"/>
          <w:szCs w:val="28"/>
        </w:rPr>
        <w:t xml:space="preserve">Г.Л.Левицька </w:t>
      </w:r>
    </w:p>
    <w:p w14:paraId="3EFD31F4" w14:textId="77777777" w:rsidR="00900219" w:rsidRDefault="00900219" w:rsidP="00900219">
      <w:pPr>
        <w:jc w:val="both"/>
        <w:rPr>
          <w:sz w:val="28"/>
          <w:szCs w:val="28"/>
        </w:rPr>
      </w:pPr>
    </w:p>
    <w:p w14:paraId="1272402D" w14:textId="77777777" w:rsidR="00900219" w:rsidRDefault="00900219" w:rsidP="00900219">
      <w:pPr>
        <w:ind w:firstLine="708"/>
        <w:jc w:val="both"/>
        <w:rPr>
          <w:sz w:val="28"/>
          <w:szCs w:val="28"/>
        </w:rPr>
      </w:pPr>
    </w:p>
    <w:p w14:paraId="4414AC5B" w14:textId="77777777" w:rsidR="00900219" w:rsidRDefault="00900219" w:rsidP="00900219">
      <w:pPr>
        <w:ind w:firstLine="708"/>
        <w:jc w:val="both"/>
        <w:rPr>
          <w:sz w:val="28"/>
          <w:szCs w:val="28"/>
        </w:rPr>
      </w:pPr>
    </w:p>
    <w:p w14:paraId="3668C0B1" w14:textId="77777777" w:rsidR="00900219" w:rsidRPr="00BF63F4" w:rsidRDefault="00900219" w:rsidP="00A569D5">
      <w:pPr>
        <w:tabs>
          <w:tab w:val="left" w:pos="6660"/>
        </w:tabs>
        <w:jc w:val="both"/>
        <w:rPr>
          <w:sz w:val="28"/>
          <w:szCs w:val="28"/>
          <w:lang w:val="ru-RU"/>
        </w:rPr>
      </w:pPr>
    </w:p>
    <w:p w14:paraId="795639E6" w14:textId="77777777" w:rsidR="00A569D5" w:rsidRDefault="00A569D5" w:rsidP="00A569D5">
      <w:pPr>
        <w:tabs>
          <w:tab w:val="left" w:pos="6660"/>
        </w:tabs>
        <w:jc w:val="both"/>
        <w:rPr>
          <w:sz w:val="28"/>
          <w:szCs w:val="28"/>
        </w:rPr>
      </w:pPr>
    </w:p>
    <w:p w14:paraId="0D93A763" w14:textId="74893DBB" w:rsidR="00A569D5" w:rsidRDefault="00A569D5" w:rsidP="00C17FC2">
      <w:pPr>
        <w:ind w:hanging="13"/>
        <w:jc w:val="center"/>
        <w:rPr>
          <w:sz w:val="28"/>
          <w:szCs w:val="26"/>
        </w:rPr>
      </w:pPr>
    </w:p>
    <w:p w14:paraId="159AA001" w14:textId="77777777" w:rsidR="00B91A75" w:rsidRDefault="00900219" w:rsidP="00900219">
      <w:pPr>
        <w:tabs>
          <w:tab w:val="left" w:pos="2880"/>
        </w:tabs>
        <w:spacing w:before="100" w:beforeAutospacing="1" w:after="101"/>
        <w:ind w:left="6372"/>
        <w:rPr>
          <w:color w:val="000000"/>
          <w:sz w:val="24"/>
          <w:szCs w:val="24"/>
        </w:rPr>
      </w:pPr>
      <w:r>
        <w:rPr>
          <w:color w:val="000000"/>
          <w:sz w:val="24"/>
          <w:szCs w:val="24"/>
        </w:rPr>
        <w:t xml:space="preserve">      </w:t>
      </w:r>
    </w:p>
    <w:p w14:paraId="56A6927E" w14:textId="77777777" w:rsidR="00B91A75" w:rsidRDefault="00B91A75" w:rsidP="00900219">
      <w:pPr>
        <w:tabs>
          <w:tab w:val="left" w:pos="2880"/>
        </w:tabs>
        <w:spacing w:before="100" w:beforeAutospacing="1" w:after="101"/>
        <w:ind w:left="6372"/>
        <w:rPr>
          <w:color w:val="000000"/>
          <w:sz w:val="24"/>
          <w:szCs w:val="24"/>
        </w:rPr>
      </w:pPr>
    </w:p>
    <w:p w14:paraId="4F4EBD4B" w14:textId="77777777" w:rsidR="00B91A75" w:rsidRDefault="00B91A75" w:rsidP="00900219">
      <w:pPr>
        <w:tabs>
          <w:tab w:val="left" w:pos="2880"/>
        </w:tabs>
        <w:spacing w:before="100" w:beforeAutospacing="1" w:after="101"/>
        <w:ind w:left="6372"/>
        <w:rPr>
          <w:color w:val="000000"/>
          <w:sz w:val="24"/>
          <w:szCs w:val="24"/>
        </w:rPr>
      </w:pPr>
    </w:p>
    <w:p w14:paraId="6B5927EF" w14:textId="4DF0517A" w:rsidR="00900219" w:rsidRPr="00DA48C7" w:rsidRDefault="00900219" w:rsidP="00900219">
      <w:pPr>
        <w:tabs>
          <w:tab w:val="left" w:pos="2880"/>
        </w:tabs>
        <w:spacing w:before="100" w:beforeAutospacing="1" w:after="101"/>
        <w:ind w:left="6372"/>
        <w:rPr>
          <w:color w:val="000000"/>
          <w:sz w:val="24"/>
          <w:szCs w:val="24"/>
        </w:rPr>
      </w:pPr>
      <w:r>
        <w:rPr>
          <w:color w:val="000000"/>
          <w:sz w:val="24"/>
          <w:szCs w:val="24"/>
        </w:rPr>
        <w:lastRenderedPageBreak/>
        <w:t xml:space="preserve">                                                                                                                                                                                                                                                                       </w:t>
      </w:r>
      <w:r w:rsidRPr="00DA48C7">
        <w:rPr>
          <w:color w:val="000000"/>
          <w:sz w:val="24"/>
          <w:szCs w:val="24"/>
        </w:rPr>
        <w:t>Додаток</w:t>
      </w:r>
      <w:r>
        <w:rPr>
          <w:color w:val="000000"/>
          <w:sz w:val="24"/>
          <w:szCs w:val="24"/>
        </w:rPr>
        <w:t xml:space="preserve"> 2 </w:t>
      </w:r>
      <w:r>
        <w:rPr>
          <w:color w:val="000000"/>
          <w:sz w:val="24"/>
          <w:szCs w:val="24"/>
        </w:rPr>
        <w:br/>
        <w:t xml:space="preserve">до  рішення  виконкому  </w:t>
      </w:r>
      <w:r>
        <w:rPr>
          <w:color w:val="000000"/>
          <w:sz w:val="24"/>
          <w:szCs w:val="24"/>
        </w:rPr>
        <w:br/>
        <w:t xml:space="preserve">міської  ради  </w:t>
      </w:r>
      <w:r>
        <w:rPr>
          <w:color w:val="000000"/>
          <w:sz w:val="24"/>
          <w:szCs w:val="24"/>
        </w:rPr>
        <w:br/>
      </w:r>
      <w:r w:rsidR="000020E9">
        <w:rPr>
          <w:color w:val="000000"/>
          <w:sz w:val="24"/>
          <w:szCs w:val="24"/>
        </w:rPr>
        <w:t>23.03.2021</w:t>
      </w:r>
      <w:r>
        <w:rPr>
          <w:color w:val="000000"/>
          <w:sz w:val="24"/>
          <w:szCs w:val="24"/>
        </w:rPr>
        <w:t xml:space="preserve"> № </w:t>
      </w:r>
      <w:r w:rsidR="000020E9">
        <w:rPr>
          <w:color w:val="000000"/>
          <w:sz w:val="24"/>
          <w:szCs w:val="24"/>
        </w:rPr>
        <w:t>108</w:t>
      </w:r>
      <w:r>
        <w:rPr>
          <w:color w:val="000000"/>
          <w:sz w:val="24"/>
          <w:szCs w:val="24"/>
        </w:rPr>
        <w:br/>
      </w:r>
    </w:p>
    <w:p w14:paraId="565DE253" w14:textId="77777777" w:rsidR="00900219" w:rsidRDefault="00900219" w:rsidP="00900219">
      <w:pPr>
        <w:jc w:val="center"/>
        <w:rPr>
          <w:b/>
          <w:sz w:val="24"/>
          <w:szCs w:val="24"/>
        </w:rPr>
      </w:pPr>
      <w:r w:rsidRPr="00D80F4D">
        <w:rPr>
          <w:b/>
          <w:sz w:val="24"/>
          <w:szCs w:val="24"/>
        </w:rPr>
        <w:t>ТАРИФИ</w:t>
      </w:r>
      <w:r w:rsidRPr="00D80F4D">
        <w:rPr>
          <w:b/>
          <w:sz w:val="24"/>
          <w:szCs w:val="24"/>
        </w:rPr>
        <w:br/>
        <w:t xml:space="preserve">на  платні  соціальні  послуги, які  надаються  комунальною  установою  </w:t>
      </w:r>
      <w:r w:rsidRPr="00D80F4D">
        <w:rPr>
          <w:b/>
          <w:sz w:val="24"/>
          <w:szCs w:val="24"/>
        </w:rPr>
        <w:br/>
        <w:t xml:space="preserve">«Центр  надання  соціальних  послуг  Сіверської  міської  ради  </w:t>
      </w:r>
      <w:r w:rsidRPr="00D80F4D">
        <w:rPr>
          <w:b/>
          <w:sz w:val="24"/>
          <w:szCs w:val="24"/>
        </w:rPr>
        <w:br/>
        <w:t>Бахмутського  району</w:t>
      </w:r>
      <w:r>
        <w:rPr>
          <w:b/>
          <w:sz w:val="24"/>
          <w:szCs w:val="24"/>
        </w:rPr>
        <w:t xml:space="preserve">  Донецької  області»  </w:t>
      </w:r>
      <w:r>
        <w:rPr>
          <w:b/>
          <w:sz w:val="24"/>
          <w:szCs w:val="24"/>
        </w:rPr>
        <w:br/>
        <w:t>на  2021</w:t>
      </w:r>
      <w:r w:rsidRPr="00D80F4D">
        <w:rPr>
          <w:b/>
          <w:sz w:val="24"/>
          <w:szCs w:val="24"/>
        </w:rPr>
        <w:t xml:space="preserve"> рік  </w:t>
      </w:r>
    </w:p>
    <w:tbl>
      <w:tblPr>
        <w:tblStyle w:val="-11"/>
        <w:tblW w:w="9905" w:type="dxa"/>
        <w:tblInd w:w="-572" w:type="dxa"/>
        <w:tblLayout w:type="fixed"/>
        <w:tblLook w:val="04A0" w:firstRow="1" w:lastRow="0" w:firstColumn="1" w:lastColumn="0" w:noHBand="0" w:noVBand="1"/>
      </w:tblPr>
      <w:tblGrid>
        <w:gridCol w:w="817"/>
        <w:gridCol w:w="3260"/>
        <w:gridCol w:w="1843"/>
        <w:gridCol w:w="1701"/>
        <w:gridCol w:w="1134"/>
        <w:gridCol w:w="1150"/>
      </w:tblGrid>
      <w:tr w:rsidR="00900219" w:rsidRPr="00900219" w14:paraId="1B93DBF0" w14:textId="77777777" w:rsidTr="00900219">
        <w:trPr>
          <w:cnfStyle w:val="100000000000" w:firstRow="1" w:lastRow="0" w:firstColumn="0" w:lastColumn="0" w:oddVBand="0" w:evenVBand="0" w:oddHBand="0" w:evenHBand="0" w:firstRowFirstColumn="0" w:firstRowLastColumn="0" w:lastRowFirstColumn="0" w:lastRowLastColumn="0"/>
          <w:trHeight w:val="1790"/>
        </w:trPr>
        <w:tc>
          <w:tcPr>
            <w:cnfStyle w:val="001000000000" w:firstRow="0" w:lastRow="0" w:firstColumn="1" w:lastColumn="0" w:oddVBand="0" w:evenVBand="0" w:oddHBand="0" w:evenHBand="0" w:firstRowFirstColumn="0" w:firstRowLastColumn="0" w:lastRowFirstColumn="0" w:lastRowLastColumn="0"/>
            <w:tcW w:w="817" w:type="dxa"/>
            <w:noWrap/>
            <w:hideMark/>
          </w:tcPr>
          <w:p w14:paraId="6AC07692" w14:textId="77777777" w:rsidR="00900219" w:rsidRPr="00900219" w:rsidRDefault="00900219" w:rsidP="00900219">
            <w:pPr>
              <w:jc w:val="center"/>
              <w:rPr>
                <w:color w:val="000000"/>
                <w:sz w:val="22"/>
                <w:szCs w:val="22"/>
                <w:lang w:eastAsia="en-US"/>
              </w:rPr>
            </w:pPr>
            <w:r w:rsidRPr="00900219">
              <w:rPr>
                <w:color w:val="000000"/>
                <w:sz w:val="22"/>
                <w:szCs w:val="22"/>
                <w:lang w:eastAsia="en-US"/>
              </w:rPr>
              <w:t>№ з/п</w:t>
            </w:r>
          </w:p>
        </w:tc>
        <w:tc>
          <w:tcPr>
            <w:tcW w:w="3260" w:type="dxa"/>
            <w:noWrap/>
            <w:hideMark/>
          </w:tcPr>
          <w:p w14:paraId="7491B8DF" w14:textId="77777777" w:rsidR="00900219" w:rsidRPr="00900219" w:rsidRDefault="00900219" w:rsidP="00900219">
            <w:pPr>
              <w:jc w:val="center"/>
              <w:cnfStyle w:val="100000000000" w:firstRow="1" w:lastRow="0" w:firstColumn="0" w:lastColumn="0" w:oddVBand="0" w:evenVBand="0" w:oddHBand="0" w:evenHBand="0" w:firstRowFirstColumn="0" w:firstRowLastColumn="0" w:lastRowFirstColumn="0" w:lastRowLastColumn="0"/>
              <w:rPr>
                <w:color w:val="000000"/>
                <w:sz w:val="22"/>
                <w:szCs w:val="22"/>
                <w:lang w:eastAsia="en-US"/>
              </w:rPr>
            </w:pPr>
          </w:p>
          <w:p w14:paraId="156E2A31" w14:textId="77777777" w:rsidR="00900219" w:rsidRPr="00900219" w:rsidRDefault="00900219" w:rsidP="00900219">
            <w:pPr>
              <w:jc w:val="center"/>
              <w:cnfStyle w:val="100000000000" w:firstRow="1" w:lastRow="0" w:firstColumn="0" w:lastColumn="0" w:oddVBand="0" w:evenVBand="0" w:oddHBand="0" w:evenHBand="0" w:firstRowFirstColumn="0" w:firstRowLastColumn="0" w:lastRowFirstColumn="0" w:lastRowLastColumn="0"/>
              <w:rPr>
                <w:color w:val="000000"/>
                <w:sz w:val="22"/>
                <w:szCs w:val="22"/>
                <w:lang w:eastAsia="en-US"/>
              </w:rPr>
            </w:pPr>
          </w:p>
          <w:p w14:paraId="3E5551EC" w14:textId="77777777" w:rsidR="00900219" w:rsidRPr="00900219" w:rsidRDefault="00900219" w:rsidP="00900219">
            <w:pPr>
              <w:jc w:val="center"/>
              <w:cnfStyle w:val="100000000000" w:firstRow="1"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Назва  заходу</w:t>
            </w:r>
          </w:p>
        </w:tc>
        <w:tc>
          <w:tcPr>
            <w:tcW w:w="1843" w:type="dxa"/>
            <w:hideMark/>
          </w:tcPr>
          <w:p w14:paraId="6A34A672" w14:textId="77777777" w:rsidR="00900219" w:rsidRPr="00900219" w:rsidRDefault="00900219" w:rsidP="00900219">
            <w:pPr>
              <w:jc w:val="center"/>
              <w:cnfStyle w:val="100000000000" w:firstRow="1" w:lastRow="0" w:firstColumn="0" w:lastColumn="0" w:oddVBand="0" w:evenVBand="0" w:oddHBand="0" w:evenHBand="0" w:firstRowFirstColumn="0" w:firstRowLastColumn="0" w:lastRowFirstColumn="0" w:lastRowLastColumn="0"/>
              <w:rPr>
                <w:color w:val="000000"/>
                <w:sz w:val="22"/>
                <w:szCs w:val="22"/>
                <w:lang w:eastAsia="en-US"/>
              </w:rPr>
            </w:pPr>
          </w:p>
          <w:p w14:paraId="00E249D8" w14:textId="77777777" w:rsidR="00900219" w:rsidRPr="00900219" w:rsidRDefault="00900219" w:rsidP="00900219">
            <w:pPr>
              <w:jc w:val="center"/>
              <w:cnfStyle w:val="100000000000" w:firstRow="1"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Одиниця</w:t>
            </w:r>
            <w:r w:rsidRPr="00900219">
              <w:rPr>
                <w:color w:val="000000"/>
                <w:sz w:val="22"/>
                <w:szCs w:val="22"/>
                <w:lang w:eastAsia="en-US"/>
              </w:rPr>
              <w:br/>
              <w:t>вимірювання</w:t>
            </w:r>
          </w:p>
        </w:tc>
        <w:tc>
          <w:tcPr>
            <w:tcW w:w="1701" w:type="dxa"/>
            <w:hideMark/>
          </w:tcPr>
          <w:p w14:paraId="0437A290" w14:textId="77777777" w:rsidR="00900219" w:rsidRPr="00900219" w:rsidRDefault="00900219" w:rsidP="00900219">
            <w:pPr>
              <w:jc w:val="center"/>
              <w:cnfStyle w:val="100000000000" w:firstRow="1"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Витрати  часу  на  надання  послуги, хвилин</w:t>
            </w:r>
          </w:p>
        </w:tc>
        <w:tc>
          <w:tcPr>
            <w:tcW w:w="1134" w:type="dxa"/>
            <w:hideMark/>
          </w:tcPr>
          <w:p w14:paraId="65641F8A" w14:textId="77777777" w:rsidR="00900219" w:rsidRPr="00900219" w:rsidRDefault="00900219" w:rsidP="00900219">
            <w:pPr>
              <w:jc w:val="center"/>
              <w:cnfStyle w:val="100000000000" w:firstRow="1"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Тариф, грн.,</w:t>
            </w:r>
            <w:r w:rsidRPr="00900219">
              <w:rPr>
                <w:color w:val="000000"/>
                <w:sz w:val="22"/>
                <w:szCs w:val="22"/>
                <w:lang w:eastAsia="en-US"/>
              </w:rPr>
              <w:br/>
              <w:t>(ІІІ, ІV, V  група  рухової  активності), платні (100%)</w:t>
            </w:r>
          </w:p>
        </w:tc>
        <w:tc>
          <w:tcPr>
            <w:tcW w:w="1150" w:type="dxa"/>
            <w:hideMark/>
          </w:tcPr>
          <w:p w14:paraId="4D1AE36E" w14:textId="77777777" w:rsidR="00900219" w:rsidRPr="00900219" w:rsidRDefault="00900219" w:rsidP="00900219">
            <w:pPr>
              <w:jc w:val="center"/>
              <w:cnfStyle w:val="100000000000" w:firstRow="1"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Тариф, грн.,</w:t>
            </w:r>
            <w:r w:rsidRPr="00900219">
              <w:rPr>
                <w:color w:val="000000"/>
                <w:sz w:val="22"/>
                <w:szCs w:val="22"/>
                <w:lang w:eastAsia="en-US"/>
              </w:rPr>
              <w:br/>
              <w:t>(ІІІ, ІV, V  група  рухової  активності),   диференційовані(75%)</w:t>
            </w:r>
          </w:p>
        </w:tc>
      </w:tr>
      <w:tr w:rsidR="00900219" w:rsidRPr="00900219" w14:paraId="35BA5018" w14:textId="77777777" w:rsidTr="00900219">
        <w:trPr>
          <w:trHeight w:val="624"/>
        </w:trPr>
        <w:tc>
          <w:tcPr>
            <w:cnfStyle w:val="001000000000" w:firstRow="0" w:lastRow="0" w:firstColumn="1" w:lastColumn="0" w:oddVBand="0" w:evenVBand="0" w:oddHBand="0" w:evenHBand="0" w:firstRowFirstColumn="0" w:firstRowLastColumn="0" w:lastRowFirstColumn="0" w:lastRowLastColumn="0"/>
            <w:tcW w:w="817" w:type="dxa"/>
            <w:noWrap/>
            <w:hideMark/>
          </w:tcPr>
          <w:p w14:paraId="12694C06" w14:textId="77777777" w:rsidR="00900219" w:rsidRPr="00900219" w:rsidRDefault="00900219" w:rsidP="00900219">
            <w:pPr>
              <w:jc w:val="right"/>
              <w:rPr>
                <w:color w:val="000000"/>
                <w:sz w:val="22"/>
                <w:szCs w:val="22"/>
                <w:lang w:eastAsia="en-US"/>
              </w:rPr>
            </w:pPr>
            <w:r w:rsidRPr="00900219">
              <w:rPr>
                <w:color w:val="000000"/>
                <w:sz w:val="22"/>
                <w:szCs w:val="22"/>
                <w:lang w:eastAsia="en-US"/>
              </w:rPr>
              <w:t>1</w:t>
            </w:r>
          </w:p>
        </w:tc>
        <w:tc>
          <w:tcPr>
            <w:tcW w:w="3260" w:type="dxa"/>
            <w:hideMark/>
          </w:tcPr>
          <w:p w14:paraId="6C9640B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bCs/>
                <w:color w:val="000000"/>
                <w:sz w:val="22"/>
                <w:szCs w:val="22"/>
                <w:lang w:eastAsia="en-US"/>
              </w:rPr>
            </w:pPr>
            <w:r w:rsidRPr="00900219">
              <w:rPr>
                <w:b/>
                <w:bCs/>
                <w:color w:val="000000"/>
                <w:sz w:val="22"/>
                <w:szCs w:val="22"/>
                <w:lang w:eastAsia="en-US"/>
              </w:rPr>
              <w:t>Допомога   у самообслуговуванні</w:t>
            </w:r>
          </w:p>
        </w:tc>
        <w:tc>
          <w:tcPr>
            <w:tcW w:w="1843" w:type="dxa"/>
            <w:hideMark/>
          </w:tcPr>
          <w:p w14:paraId="5B3EAC90"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Один захід</w:t>
            </w:r>
          </w:p>
        </w:tc>
        <w:tc>
          <w:tcPr>
            <w:tcW w:w="1701" w:type="dxa"/>
            <w:hideMark/>
          </w:tcPr>
          <w:p w14:paraId="0E6EEDC0"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 </w:t>
            </w:r>
          </w:p>
        </w:tc>
        <w:tc>
          <w:tcPr>
            <w:tcW w:w="1134" w:type="dxa"/>
            <w:noWrap/>
            <w:hideMark/>
          </w:tcPr>
          <w:p w14:paraId="50A3A5A2"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 </w:t>
            </w:r>
          </w:p>
        </w:tc>
        <w:tc>
          <w:tcPr>
            <w:tcW w:w="1150" w:type="dxa"/>
            <w:noWrap/>
            <w:hideMark/>
          </w:tcPr>
          <w:p w14:paraId="31160B3F"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 </w:t>
            </w:r>
          </w:p>
        </w:tc>
      </w:tr>
      <w:tr w:rsidR="00900219" w:rsidRPr="00900219" w14:paraId="53E6463D" w14:textId="77777777" w:rsidTr="00900219">
        <w:trPr>
          <w:trHeight w:val="576"/>
        </w:trPr>
        <w:tc>
          <w:tcPr>
            <w:cnfStyle w:val="001000000000" w:firstRow="0" w:lastRow="0" w:firstColumn="1" w:lastColumn="0" w:oddVBand="0" w:evenVBand="0" w:oddHBand="0" w:evenHBand="0" w:firstRowFirstColumn="0" w:firstRowLastColumn="0" w:lastRowFirstColumn="0" w:lastRowLastColumn="0"/>
            <w:tcW w:w="817" w:type="dxa"/>
            <w:noWrap/>
            <w:hideMark/>
          </w:tcPr>
          <w:p w14:paraId="479F8B40" w14:textId="77777777" w:rsidR="00900219" w:rsidRPr="00900219" w:rsidRDefault="00900219" w:rsidP="00900219">
            <w:pPr>
              <w:jc w:val="right"/>
              <w:rPr>
                <w:color w:val="000000"/>
                <w:sz w:val="22"/>
                <w:szCs w:val="22"/>
                <w:lang w:eastAsia="en-US"/>
              </w:rPr>
            </w:pPr>
            <w:r w:rsidRPr="00900219">
              <w:rPr>
                <w:color w:val="000000"/>
                <w:sz w:val="22"/>
                <w:szCs w:val="22"/>
                <w:lang w:eastAsia="en-US"/>
              </w:rPr>
              <w:t>1.1.</w:t>
            </w:r>
          </w:p>
        </w:tc>
        <w:tc>
          <w:tcPr>
            <w:tcW w:w="3260" w:type="dxa"/>
            <w:hideMark/>
          </w:tcPr>
          <w:p w14:paraId="4EADEA9E"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Вмивання, обтирання, обмивання</w:t>
            </w:r>
          </w:p>
        </w:tc>
        <w:tc>
          <w:tcPr>
            <w:tcW w:w="1843" w:type="dxa"/>
            <w:hideMark/>
          </w:tcPr>
          <w:p w14:paraId="010E9D79"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28BBD7EA"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 xml:space="preserve">15 </w:t>
            </w:r>
            <w:r w:rsidRPr="00900219">
              <w:rPr>
                <w:b/>
                <w:color w:val="000000"/>
                <w:sz w:val="22"/>
                <w:szCs w:val="22"/>
                <w:lang w:eastAsia="en-US"/>
              </w:rPr>
              <w:br/>
            </w:r>
            <w:r w:rsidRPr="00900219">
              <w:rPr>
                <w:color w:val="000000"/>
                <w:sz w:val="22"/>
                <w:szCs w:val="22"/>
                <w:lang w:eastAsia="en-US"/>
              </w:rPr>
              <w:t>(за потреби)</w:t>
            </w:r>
          </w:p>
        </w:tc>
        <w:tc>
          <w:tcPr>
            <w:tcW w:w="1134" w:type="dxa"/>
            <w:noWrap/>
            <w:hideMark/>
          </w:tcPr>
          <w:p w14:paraId="49570540"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12,97</w:t>
            </w:r>
          </w:p>
        </w:tc>
        <w:tc>
          <w:tcPr>
            <w:tcW w:w="1150" w:type="dxa"/>
            <w:noWrap/>
            <w:hideMark/>
          </w:tcPr>
          <w:p w14:paraId="2A71340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9,73</w:t>
            </w:r>
          </w:p>
        </w:tc>
      </w:tr>
      <w:tr w:rsidR="00900219" w:rsidRPr="00900219" w14:paraId="34759756" w14:textId="77777777" w:rsidTr="00900219">
        <w:trPr>
          <w:trHeight w:val="576"/>
        </w:trPr>
        <w:tc>
          <w:tcPr>
            <w:cnfStyle w:val="001000000000" w:firstRow="0" w:lastRow="0" w:firstColumn="1" w:lastColumn="0" w:oddVBand="0" w:evenVBand="0" w:oddHBand="0" w:evenHBand="0" w:firstRowFirstColumn="0" w:firstRowLastColumn="0" w:lastRowFirstColumn="0" w:lastRowLastColumn="0"/>
            <w:tcW w:w="817" w:type="dxa"/>
            <w:noWrap/>
            <w:hideMark/>
          </w:tcPr>
          <w:p w14:paraId="44216D7F" w14:textId="77777777" w:rsidR="00900219" w:rsidRPr="00900219" w:rsidRDefault="00900219" w:rsidP="00900219">
            <w:pPr>
              <w:jc w:val="right"/>
              <w:rPr>
                <w:color w:val="000000"/>
                <w:sz w:val="22"/>
                <w:szCs w:val="22"/>
                <w:lang w:eastAsia="en-US"/>
              </w:rPr>
            </w:pPr>
            <w:r w:rsidRPr="00900219">
              <w:rPr>
                <w:color w:val="000000"/>
                <w:sz w:val="22"/>
                <w:szCs w:val="22"/>
                <w:lang w:eastAsia="en-US"/>
              </w:rPr>
              <w:t>1.2.</w:t>
            </w:r>
          </w:p>
        </w:tc>
        <w:tc>
          <w:tcPr>
            <w:tcW w:w="3260" w:type="dxa"/>
            <w:hideMark/>
          </w:tcPr>
          <w:p w14:paraId="51728B16"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Вдягання, роздягання, взування</w:t>
            </w:r>
          </w:p>
        </w:tc>
        <w:tc>
          <w:tcPr>
            <w:tcW w:w="1843" w:type="dxa"/>
            <w:hideMark/>
          </w:tcPr>
          <w:p w14:paraId="324E9EB0"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0D2A9BA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15</w:t>
            </w:r>
            <w:r w:rsidRPr="00900219">
              <w:rPr>
                <w:b/>
                <w:color w:val="000000"/>
                <w:sz w:val="22"/>
                <w:szCs w:val="22"/>
                <w:lang w:eastAsia="en-US"/>
              </w:rPr>
              <w:br/>
              <w:t xml:space="preserve"> </w:t>
            </w:r>
            <w:r w:rsidRPr="00900219">
              <w:rPr>
                <w:color w:val="000000"/>
                <w:sz w:val="22"/>
                <w:szCs w:val="22"/>
                <w:lang w:eastAsia="en-US"/>
              </w:rPr>
              <w:t>(за потреби)</w:t>
            </w:r>
          </w:p>
        </w:tc>
        <w:tc>
          <w:tcPr>
            <w:tcW w:w="1134" w:type="dxa"/>
            <w:noWrap/>
            <w:hideMark/>
          </w:tcPr>
          <w:p w14:paraId="36A24E1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12,97</w:t>
            </w:r>
          </w:p>
        </w:tc>
        <w:tc>
          <w:tcPr>
            <w:tcW w:w="1150" w:type="dxa"/>
            <w:noWrap/>
            <w:hideMark/>
          </w:tcPr>
          <w:p w14:paraId="0B9A2B23"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9,73</w:t>
            </w:r>
          </w:p>
        </w:tc>
      </w:tr>
      <w:tr w:rsidR="00900219" w:rsidRPr="00900219" w14:paraId="72813986" w14:textId="77777777" w:rsidTr="00900219">
        <w:trPr>
          <w:trHeight w:val="288"/>
        </w:trPr>
        <w:tc>
          <w:tcPr>
            <w:cnfStyle w:val="001000000000" w:firstRow="0" w:lastRow="0" w:firstColumn="1" w:lastColumn="0" w:oddVBand="0" w:evenVBand="0" w:oddHBand="0" w:evenHBand="0" w:firstRowFirstColumn="0" w:firstRowLastColumn="0" w:lastRowFirstColumn="0" w:lastRowLastColumn="0"/>
            <w:tcW w:w="817" w:type="dxa"/>
            <w:noWrap/>
            <w:hideMark/>
          </w:tcPr>
          <w:p w14:paraId="1E3B8BDF" w14:textId="77777777" w:rsidR="00900219" w:rsidRPr="00900219" w:rsidRDefault="00900219" w:rsidP="00900219">
            <w:pPr>
              <w:jc w:val="right"/>
              <w:rPr>
                <w:color w:val="000000"/>
                <w:sz w:val="22"/>
                <w:szCs w:val="22"/>
                <w:lang w:eastAsia="en-US"/>
              </w:rPr>
            </w:pPr>
            <w:r w:rsidRPr="00900219">
              <w:rPr>
                <w:color w:val="000000"/>
                <w:sz w:val="22"/>
                <w:szCs w:val="22"/>
                <w:lang w:eastAsia="en-US"/>
              </w:rPr>
              <w:t>1.3.</w:t>
            </w:r>
          </w:p>
        </w:tc>
        <w:tc>
          <w:tcPr>
            <w:tcW w:w="3260" w:type="dxa"/>
            <w:hideMark/>
          </w:tcPr>
          <w:p w14:paraId="6D71A461"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Зміна  натільної білизни</w:t>
            </w:r>
          </w:p>
        </w:tc>
        <w:tc>
          <w:tcPr>
            <w:tcW w:w="1843" w:type="dxa"/>
            <w:hideMark/>
          </w:tcPr>
          <w:p w14:paraId="3BBC0A2F"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37DF8B1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 xml:space="preserve">15 </w:t>
            </w:r>
            <w:r w:rsidRPr="00900219">
              <w:rPr>
                <w:b/>
                <w:color w:val="000000"/>
                <w:sz w:val="22"/>
                <w:szCs w:val="22"/>
                <w:lang w:eastAsia="en-US"/>
              </w:rPr>
              <w:br/>
            </w:r>
            <w:r w:rsidRPr="00900219">
              <w:rPr>
                <w:color w:val="000000"/>
                <w:sz w:val="22"/>
                <w:szCs w:val="22"/>
                <w:lang w:eastAsia="en-US"/>
              </w:rPr>
              <w:t>(за потреби)</w:t>
            </w:r>
          </w:p>
        </w:tc>
        <w:tc>
          <w:tcPr>
            <w:tcW w:w="1134" w:type="dxa"/>
            <w:noWrap/>
            <w:hideMark/>
          </w:tcPr>
          <w:p w14:paraId="15E8897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12,97</w:t>
            </w:r>
          </w:p>
        </w:tc>
        <w:tc>
          <w:tcPr>
            <w:tcW w:w="1150" w:type="dxa"/>
            <w:noWrap/>
            <w:hideMark/>
          </w:tcPr>
          <w:p w14:paraId="14ED667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9,73</w:t>
            </w:r>
          </w:p>
        </w:tc>
      </w:tr>
      <w:tr w:rsidR="00900219" w:rsidRPr="00900219" w14:paraId="30F37A11" w14:textId="77777777" w:rsidTr="00900219">
        <w:trPr>
          <w:trHeight w:val="288"/>
        </w:trPr>
        <w:tc>
          <w:tcPr>
            <w:cnfStyle w:val="001000000000" w:firstRow="0" w:lastRow="0" w:firstColumn="1" w:lastColumn="0" w:oddVBand="0" w:evenVBand="0" w:oddHBand="0" w:evenHBand="0" w:firstRowFirstColumn="0" w:firstRowLastColumn="0" w:lastRowFirstColumn="0" w:lastRowLastColumn="0"/>
            <w:tcW w:w="817" w:type="dxa"/>
            <w:noWrap/>
            <w:hideMark/>
          </w:tcPr>
          <w:p w14:paraId="6288B666" w14:textId="77777777" w:rsidR="00900219" w:rsidRPr="00900219" w:rsidRDefault="00900219" w:rsidP="00900219">
            <w:pPr>
              <w:jc w:val="right"/>
              <w:rPr>
                <w:color w:val="000000"/>
                <w:sz w:val="22"/>
                <w:szCs w:val="22"/>
                <w:lang w:eastAsia="en-US"/>
              </w:rPr>
            </w:pPr>
            <w:r w:rsidRPr="00900219">
              <w:rPr>
                <w:color w:val="000000"/>
                <w:sz w:val="22"/>
                <w:szCs w:val="22"/>
                <w:lang w:eastAsia="en-US"/>
              </w:rPr>
              <w:t>1.4.</w:t>
            </w:r>
          </w:p>
        </w:tc>
        <w:tc>
          <w:tcPr>
            <w:tcW w:w="3260" w:type="dxa"/>
            <w:hideMark/>
          </w:tcPr>
          <w:p w14:paraId="31CA5679"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Зміна постільної білизни</w:t>
            </w:r>
          </w:p>
        </w:tc>
        <w:tc>
          <w:tcPr>
            <w:tcW w:w="1843" w:type="dxa"/>
            <w:hideMark/>
          </w:tcPr>
          <w:p w14:paraId="3A643D9E"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329CB230"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20</w:t>
            </w:r>
            <w:r w:rsidRPr="00900219">
              <w:rPr>
                <w:b/>
                <w:color w:val="000000"/>
                <w:sz w:val="22"/>
                <w:szCs w:val="22"/>
                <w:lang w:eastAsia="en-US"/>
              </w:rPr>
              <w:br/>
              <w:t xml:space="preserve"> </w:t>
            </w:r>
            <w:r w:rsidRPr="00900219">
              <w:rPr>
                <w:color w:val="000000"/>
                <w:sz w:val="22"/>
                <w:szCs w:val="22"/>
                <w:lang w:eastAsia="en-US"/>
              </w:rPr>
              <w:t>(за потреби)</w:t>
            </w:r>
          </w:p>
        </w:tc>
        <w:tc>
          <w:tcPr>
            <w:tcW w:w="1134" w:type="dxa"/>
            <w:noWrap/>
            <w:hideMark/>
          </w:tcPr>
          <w:p w14:paraId="406CA27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12,97</w:t>
            </w:r>
          </w:p>
        </w:tc>
        <w:tc>
          <w:tcPr>
            <w:tcW w:w="1150" w:type="dxa"/>
            <w:noWrap/>
            <w:hideMark/>
          </w:tcPr>
          <w:p w14:paraId="22A1B6ED"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9,73</w:t>
            </w:r>
          </w:p>
        </w:tc>
      </w:tr>
      <w:tr w:rsidR="00900219" w:rsidRPr="00900219" w14:paraId="14A08505" w14:textId="77777777" w:rsidTr="00900219">
        <w:trPr>
          <w:trHeight w:val="576"/>
        </w:trPr>
        <w:tc>
          <w:tcPr>
            <w:cnfStyle w:val="001000000000" w:firstRow="0" w:lastRow="0" w:firstColumn="1" w:lastColumn="0" w:oddVBand="0" w:evenVBand="0" w:oddHBand="0" w:evenHBand="0" w:firstRowFirstColumn="0" w:firstRowLastColumn="0" w:lastRowFirstColumn="0" w:lastRowLastColumn="0"/>
            <w:tcW w:w="817" w:type="dxa"/>
            <w:noWrap/>
            <w:hideMark/>
          </w:tcPr>
          <w:p w14:paraId="079E9B19" w14:textId="77777777" w:rsidR="00900219" w:rsidRPr="00900219" w:rsidRDefault="00900219" w:rsidP="00900219">
            <w:pPr>
              <w:jc w:val="right"/>
              <w:rPr>
                <w:color w:val="000000"/>
                <w:sz w:val="22"/>
                <w:szCs w:val="22"/>
                <w:lang w:eastAsia="en-US"/>
              </w:rPr>
            </w:pPr>
            <w:r w:rsidRPr="00900219">
              <w:rPr>
                <w:color w:val="000000"/>
                <w:sz w:val="22"/>
                <w:szCs w:val="22"/>
                <w:lang w:eastAsia="en-US"/>
              </w:rPr>
              <w:t>1.5.</w:t>
            </w:r>
          </w:p>
        </w:tc>
        <w:tc>
          <w:tcPr>
            <w:tcW w:w="3260" w:type="dxa"/>
            <w:hideMark/>
          </w:tcPr>
          <w:p w14:paraId="6AB0B50B"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Купання, надання допомоги при купанні</w:t>
            </w:r>
          </w:p>
        </w:tc>
        <w:tc>
          <w:tcPr>
            <w:tcW w:w="1843" w:type="dxa"/>
            <w:hideMark/>
          </w:tcPr>
          <w:p w14:paraId="181E5239"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5E45056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60</w:t>
            </w:r>
            <w:r w:rsidRPr="00900219">
              <w:rPr>
                <w:b/>
                <w:color w:val="000000"/>
                <w:sz w:val="22"/>
                <w:szCs w:val="22"/>
                <w:lang w:eastAsia="en-US"/>
              </w:rPr>
              <w:br/>
            </w:r>
            <w:r w:rsidRPr="00900219">
              <w:rPr>
                <w:color w:val="000000"/>
                <w:sz w:val="22"/>
                <w:szCs w:val="22"/>
                <w:lang w:eastAsia="en-US"/>
              </w:rPr>
              <w:t>(за потреби)</w:t>
            </w:r>
          </w:p>
        </w:tc>
        <w:tc>
          <w:tcPr>
            <w:tcW w:w="1134" w:type="dxa"/>
            <w:noWrap/>
            <w:hideMark/>
          </w:tcPr>
          <w:p w14:paraId="18ED698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51,87</w:t>
            </w:r>
          </w:p>
        </w:tc>
        <w:tc>
          <w:tcPr>
            <w:tcW w:w="1150" w:type="dxa"/>
            <w:noWrap/>
            <w:hideMark/>
          </w:tcPr>
          <w:p w14:paraId="66F65ED2"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38,90</w:t>
            </w:r>
          </w:p>
        </w:tc>
      </w:tr>
      <w:tr w:rsidR="00900219" w:rsidRPr="00900219" w14:paraId="5ED53D41" w14:textId="77777777" w:rsidTr="00900219">
        <w:trPr>
          <w:trHeight w:val="620"/>
        </w:trPr>
        <w:tc>
          <w:tcPr>
            <w:cnfStyle w:val="001000000000" w:firstRow="0" w:lastRow="0" w:firstColumn="1" w:lastColumn="0" w:oddVBand="0" w:evenVBand="0" w:oddHBand="0" w:evenHBand="0" w:firstRowFirstColumn="0" w:firstRowLastColumn="0" w:lastRowFirstColumn="0" w:lastRowLastColumn="0"/>
            <w:tcW w:w="817" w:type="dxa"/>
            <w:noWrap/>
            <w:hideMark/>
          </w:tcPr>
          <w:p w14:paraId="6D1BC56A" w14:textId="77777777" w:rsidR="00900219" w:rsidRPr="00900219" w:rsidRDefault="00900219" w:rsidP="00900219">
            <w:pPr>
              <w:jc w:val="right"/>
              <w:rPr>
                <w:color w:val="000000"/>
                <w:sz w:val="22"/>
                <w:szCs w:val="22"/>
                <w:lang w:eastAsia="en-US"/>
              </w:rPr>
            </w:pPr>
            <w:r w:rsidRPr="00900219">
              <w:rPr>
                <w:color w:val="000000"/>
                <w:sz w:val="22"/>
                <w:szCs w:val="22"/>
                <w:lang w:eastAsia="en-US"/>
              </w:rPr>
              <w:t>1.6.</w:t>
            </w:r>
          </w:p>
        </w:tc>
        <w:tc>
          <w:tcPr>
            <w:tcW w:w="3260" w:type="dxa"/>
            <w:hideMark/>
          </w:tcPr>
          <w:p w14:paraId="5D7160FA"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Чищення зубів</w:t>
            </w:r>
          </w:p>
        </w:tc>
        <w:tc>
          <w:tcPr>
            <w:tcW w:w="1843" w:type="dxa"/>
            <w:hideMark/>
          </w:tcPr>
          <w:p w14:paraId="61A23F32"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285F3BF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15</w:t>
            </w:r>
            <w:r w:rsidRPr="00900219">
              <w:rPr>
                <w:color w:val="000000"/>
                <w:sz w:val="22"/>
                <w:szCs w:val="22"/>
                <w:lang w:eastAsia="en-US"/>
              </w:rPr>
              <w:t xml:space="preserve"> </w:t>
            </w:r>
            <w:r w:rsidRPr="00900219">
              <w:rPr>
                <w:color w:val="000000"/>
                <w:sz w:val="22"/>
                <w:szCs w:val="22"/>
                <w:lang w:eastAsia="en-US"/>
              </w:rPr>
              <w:br/>
              <w:t>(за потреби)</w:t>
            </w:r>
          </w:p>
        </w:tc>
        <w:tc>
          <w:tcPr>
            <w:tcW w:w="1134" w:type="dxa"/>
            <w:noWrap/>
            <w:hideMark/>
          </w:tcPr>
          <w:p w14:paraId="688CC55A"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12,97</w:t>
            </w:r>
          </w:p>
        </w:tc>
        <w:tc>
          <w:tcPr>
            <w:tcW w:w="1150" w:type="dxa"/>
            <w:noWrap/>
            <w:hideMark/>
          </w:tcPr>
          <w:p w14:paraId="7B7BFE3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9,73</w:t>
            </w:r>
          </w:p>
        </w:tc>
      </w:tr>
      <w:tr w:rsidR="00900219" w:rsidRPr="00900219" w14:paraId="08FCB67C" w14:textId="77777777" w:rsidTr="00900219">
        <w:trPr>
          <w:trHeight w:val="288"/>
        </w:trPr>
        <w:tc>
          <w:tcPr>
            <w:cnfStyle w:val="001000000000" w:firstRow="0" w:lastRow="0" w:firstColumn="1" w:lastColumn="0" w:oddVBand="0" w:evenVBand="0" w:oddHBand="0" w:evenHBand="0" w:firstRowFirstColumn="0" w:firstRowLastColumn="0" w:lastRowFirstColumn="0" w:lastRowLastColumn="0"/>
            <w:tcW w:w="817" w:type="dxa"/>
            <w:noWrap/>
            <w:hideMark/>
          </w:tcPr>
          <w:p w14:paraId="359BD163" w14:textId="77777777" w:rsidR="00900219" w:rsidRPr="00900219" w:rsidRDefault="00900219" w:rsidP="00900219">
            <w:pPr>
              <w:jc w:val="right"/>
              <w:rPr>
                <w:color w:val="000000"/>
                <w:sz w:val="22"/>
                <w:szCs w:val="22"/>
                <w:lang w:eastAsia="en-US"/>
              </w:rPr>
            </w:pPr>
            <w:r w:rsidRPr="00900219">
              <w:rPr>
                <w:color w:val="000000"/>
                <w:sz w:val="22"/>
                <w:szCs w:val="22"/>
                <w:lang w:eastAsia="en-US"/>
              </w:rPr>
              <w:t>1.7.</w:t>
            </w:r>
          </w:p>
        </w:tc>
        <w:tc>
          <w:tcPr>
            <w:tcW w:w="3260" w:type="dxa"/>
            <w:hideMark/>
          </w:tcPr>
          <w:p w14:paraId="35BC9696"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Миття голови</w:t>
            </w:r>
          </w:p>
        </w:tc>
        <w:tc>
          <w:tcPr>
            <w:tcW w:w="1843" w:type="dxa"/>
            <w:hideMark/>
          </w:tcPr>
          <w:p w14:paraId="1EE9C73F"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098D6BB2"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15</w:t>
            </w:r>
            <w:r w:rsidRPr="00900219">
              <w:rPr>
                <w:b/>
                <w:color w:val="000000"/>
                <w:sz w:val="22"/>
                <w:szCs w:val="22"/>
                <w:lang w:eastAsia="en-US"/>
              </w:rPr>
              <w:br/>
            </w:r>
            <w:r w:rsidRPr="00900219">
              <w:rPr>
                <w:color w:val="000000"/>
                <w:sz w:val="22"/>
                <w:szCs w:val="22"/>
                <w:lang w:eastAsia="en-US"/>
              </w:rPr>
              <w:t>(за потреби)</w:t>
            </w:r>
          </w:p>
        </w:tc>
        <w:tc>
          <w:tcPr>
            <w:tcW w:w="1134" w:type="dxa"/>
            <w:noWrap/>
            <w:hideMark/>
          </w:tcPr>
          <w:p w14:paraId="11693AC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12,97</w:t>
            </w:r>
          </w:p>
        </w:tc>
        <w:tc>
          <w:tcPr>
            <w:tcW w:w="1150" w:type="dxa"/>
            <w:noWrap/>
            <w:hideMark/>
          </w:tcPr>
          <w:p w14:paraId="0D01614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9,73</w:t>
            </w:r>
          </w:p>
        </w:tc>
      </w:tr>
      <w:tr w:rsidR="00900219" w:rsidRPr="00900219" w14:paraId="10087F72" w14:textId="77777777" w:rsidTr="00900219">
        <w:trPr>
          <w:trHeight w:val="288"/>
        </w:trPr>
        <w:tc>
          <w:tcPr>
            <w:cnfStyle w:val="001000000000" w:firstRow="0" w:lastRow="0" w:firstColumn="1" w:lastColumn="0" w:oddVBand="0" w:evenVBand="0" w:oddHBand="0" w:evenHBand="0" w:firstRowFirstColumn="0" w:firstRowLastColumn="0" w:lastRowFirstColumn="0" w:lastRowLastColumn="0"/>
            <w:tcW w:w="817" w:type="dxa"/>
            <w:noWrap/>
            <w:hideMark/>
          </w:tcPr>
          <w:p w14:paraId="61F16B8B" w14:textId="77777777" w:rsidR="00900219" w:rsidRPr="00900219" w:rsidRDefault="00900219" w:rsidP="00900219">
            <w:pPr>
              <w:jc w:val="right"/>
              <w:rPr>
                <w:color w:val="000000"/>
                <w:sz w:val="22"/>
                <w:szCs w:val="22"/>
                <w:lang w:eastAsia="en-US"/>
              </w:rPr>
            </w:pPr>
            <w:r w:rsidRPr="00900219">
              <w:rPr>
                <w:color w:val="000000"/>
                <w:sz w:val="22"/>
                <w:szCs w:val="22"/>
                <w:lang w:eastAsia="en-US"/>
              </w:rPr>
              <w:t>1.8.</w:t>
            </w:r>
          </w:p>
        </w:tc>
        <w:tc>
          <w:tcPr>
            <w:tcW w:w="3260" w:type="dxa"/>
            <w:hideMark/>
          </w:tcPr>
          <w:p w14:paraId="05B78BB1"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Розчісування</w:t>
            </w:r>
          </w:p>
        </w:tc>
        <w:tc>
          <w:tcPr>
            <w:tcW w:w="1843" w:type="dxa"/>
            <w:hideMark/>
          </w:tcPr>
          <w:p w14:paraId="6D76B0C2"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7D67E9CD"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10</w:t>
            </w:r>
            <w:r w:rsidRPr="00900219">
              <w:rPr>
                <w:color w:val="000000"/>
                <w:sz w:val="22"/>
                <w:szCs w:val="22"/>
                <w:lang w:eastAsia="en-US"/>
              </w:rPr>
              <w:br/>
              <w:t>(за потреби)</w:t>
            </w:r>
          </w:p>
        </w:tc>
        <w:tc>
          <w:tcPr>
            <w:tcW w:w="1134" w:type="dxa"/>
            <w:noWrap/>
            <w:hideMark/>
          </w:tcPr>
          <w:p w14:paraId="168149E6"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8,65</w:t>
            </w:r>
          </w:p>
        </w:tc>
        <w:tc>
          <w:tcPr>
            <w:tcW w:w="1150" w:type="dxa"/>
            <w:noWrap/>
            <w:hideMark/>
          </w:tcPr>
          <w:p w14:paraId="78FCA9B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6,48</w:t>
            </w:r>
          </w:p>
        </w:tc>
      </w:tr>
      <w:tr w:rsidR="00900219" w:rsidRPr="00900219" w14:paraId="5F3EA2F3" w14:textId="77777777" w:rsidTr="00900219">
        <w:trPr>
          <w:trHeight w:val="288"/>
        </w:trPr>
        <w:tc>
          <w:tcPr>
            <w:cnfStyle w:val="001000000000" w:firstRow="0" w:lastRow="0" w:firstColumn="1" w:lastColumn="0" w:oddVBand="0" w:evenVBand="0" w:oddHBand="0" w:evenHBand="0" w:firstRowFirstColumn="0" w:firstRowLastColumn="0" w:lastRowFirstColumn="0" w:lastRowLastColumn="0"/>
            <w:tcW w:w="817" w:type="dxa"/>
            <w:noWrap/>
            <w:hideMark/>
          </w:tcPr>
          <w:p w14:paraId="310DEC7E" w14:textId="77777777" w:rsidR="00900219" w:rsidRPr="00900219" w:rsidRDefault="00900219" w:rsidP="00900219">
            <w:pPr>
              <w:jc w:val="right"/>
              <w:rPr>
                <w:color w:val="000000"/>
                <w:sz w:val="22"/>
                <w:szCs w:val="22"/>
                <w:lang w:eastAsia="en-US"/>
              </w:rPr>
            </w:pPr>
            <w:r w:rsidRPr="00900219">
              <w:rPr>
                <w:color w:val="000000"/>
                <w:sz w:val="22"/>
                <w:szCs w:val="22"/>
                <w:lang w:eastAsia="en-US"/>
              </w:rPr>
              <w:t>1.9.</w:t>
            </w:r>
          </w:p>
        </w:tc>
        <w:tc>
          <w:tcPr>
            <w:tcW w:w="3260" w:type="dxa"/>
            <w:hideMark/>
          </w:tcPr>
          <w:p w14:paraId="7E365A76"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Гоління</w:t>
            </w:r>
          </w:p>
        </w:tc>
        <w:tc>
          <w:tcPr>
            <w:tcW w:w="1843" w:type="dxa"/>
            <w:hideMark/>
          </w:tcPr>
          <w:p w14:paraId="06396605"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630B78C0"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20</w:t>
            </w:r>
            <w:r w:rsidRPr="00900219">
              <w:rPr>
                <w:b/>
                <w:color w:val="000000"/>
                <w:sz w:val="22"/>
                <w:szCs w:val="22"/>
                <w:lang w:eastAsia="en-US"/>
              </w:rPr>
              <w:br/>
            </w:r>
            <w:r w:rsidRPr="00900219">
              <w:rPr>
                <w:color w:val="000000"/>
                <w:sz w:val="22"/>
                <w:szCs w:val="22"/>
                <w:lang w:eastAsia="en-US"/>
              </w:rPr>
              <w:t>(за потреби)</w:t>
            </w:r>
          </w:p>
        </w:tc>
        <w:tc>
          <w:tcPr>
            <w:tcW w:w="1134" w:type="dxa"/>
            <w:noWrap/>
            <w:hideMark/>
          </w:tcPr>
          <w:p w14:paraId="4A243AA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17,29</w:t>
            </w:r>
          </w:p>
        </w:tc>
        <w:tc>
          <w:tcPr>
            <w:tcW w:w="1150" w:type="dxa"/>
            <w:noWrap/>
            <w:hideMark/>
          </w:tcPr>
          <w:p w14:paraId="6AEB483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12,97</w:t>
            </w:r>
          </w:p>
        </w:tc>
      </w:tr>
      <w:tr w:rsidR="00900219" w:rsidRPr="00900219" w14:paraId="052CE845" w14:textId="77777777" w:rsidTr="00900219">
        <w:trPr>
          <w:trHeight w:val="576"/>
        </w:trPr>
        <w:tc>
          <w:tcPr>
            <w:cnfStyle w:val="001000000000" w:firstRow="0" w:lastRow="0" w:firstColumn="1" w:lastColumn="0" w:oddVBand="0" w:evenVBand="0" w:oddHBand="0" w:evenHBand="0" w:firstRowFirstColumn="0" w:firstRowLastColumn="0" w:lastRowFirstColumn="0" w:lastRowLastColumn="0"/>
            <w:tcW w:w="817" w:type="dxa"/>
            <w:noWrap/>
            <w:hideMark/>
          </w:tcPr>
          <w:p w14:paraId="00FE2204" w14:textId="77777777" w:rsidR="00900219" w:rsidRPr="00900219" w:rsidRDefault="00900219" w:rsidP="00900219">
            <w:pPr>
              <w:jc w:val="right"/>
              <w:rPr>
                <w:color w:val="000000"/>
                <w:sz w:val="22"/>
                <w:szCs w:val="22"/>
                <w:lang w:eastAsia="en-US"/>
              </w:rPr>
            </w:pPr>
            <w:r w:rsidRPr="00900219">
              <w:rPr>
                <w:color w:val="000000"/>
                <w:sz w:val="22"/>
                <w:szCs w:val="22"/>
                <w:lang w:eastAsia="en-US"/>
              </w:rPr>
              <w:t>1.10.</w:t>
            </w:r>
          </w:p>
        </w:tc>
        <w:tc>
          <w:tcPr>
            <w:tcW w:w="3260" w:type="dxa"/>
            <w:hideMark/>
          </w:tcPr>
          <w:p w14:paraId="306BAFD9"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Обрізання нігтів (без патології) на руках або ногах</w:t>
            </w:r>
          </w:p>
        </w:tc>
        <w:tc>
          <w:tcPr>
            <w:tcW w:w="1843" w:type="dxa"/>
            <w:hideMark/>
          </w:tcPr>
          <w:p w14:paraId="2E45DABF"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48E5983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20</w:t>
            </w:r>
            <w:r w:rsidRPr="00900219">
              <w:rPr>
                <w:b/>
                <w:color w:val="000000"/>
                <w:sz w:val="22"/>
                <w:szCs w:val="22"/>
                <w:lang w:eastAsia="en-US"/>
              </w:rPr>
              <w:br/>
            </w:r>
            <w:r w:rsidRPr="00900219">
              <w:rPr>
                <w:color w:val="000000"/>
                <w:sz w:val="22"/>
                <w:szCs w:val="22"/>
                <w:lang w:eastAsia="en-US"/>
              </w:rPr>
              <w:t xml:space="preserve"> (за потреби)</w:t>
            </w:r>
          </w:p>
        </w:tc>
        <w:tc>
          <w:tcPr>
            <w:tcW w:w="1134" w:type="dxa"/>
            <w:noWrap/>
            <w:hideMark/>
          </w:tcPr>
          <w:p w14:paraId="2B0DF28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17,29</w:t>
            </w:r>
          </w:p>
        </w:tc>
        <w:tc>
          <w:tcPr>
            <w:tcW w:w="1150" w:type="dxa"/>
            <w:noWrap/>
            <w:hideMark/>
          </w:tcPr>
          <w:p w14:paraId="511DF42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12,97</w:t>
            </w:r>
          </w:p>
        </w:tc>
      </w:tr>
      <w:tr w:rsidR="00900219" w:rsidRPr="00900219" w14:paraId="1FA46378" w14:textId="77777777" w:rsidTr="00900219">
        <w:trPr>
          <w:trHeight w:val="576"/>
        </w:trPr>
        <w:tc>
          <w:tcPr>
            <w:cnfStyle w:val="001000000000" w:firstRow="0" w:lastRow="0" w:firstColumn="1" w:lastColumn="0" w:oddVBand="0" w:evenVBand="0" w:oddHBand="0" w:evenHBand="0" w:firstRowFirstColumn="0" w:firstRowLastColumn="0" w:lastRowFirstColumn="0" w:lastRowLastColumn="0"/>
            <w:tcW w:w="817" w:type="dxa"/>
            <w:noWrap/>
            <w:hideMark/>
          </w:tcPr>
          <w:p w14:paraId="26D75FF5" w14:textId="77777777" w:rsidR="00900219" w:rsidRPr="00900219" w:rsidRDefault="00900219" w:rsidP="00900219">
            <w:pPr>
              <w:jc w:val="right"/>
              <w:rPr>
                <w:color w:val="000000"/>
                <w:sz w:val="22"/>
                <w:szCs w:val="22"/>
                <w:lang w:eastAsia="en-US"/>
              </w:rPr>
            </w:pPr>
            <w:r w:rsidRPr="00900219">
              <w:rPr>
                <w:color w:val="000000"/>
                <w:sz w:val="22"/>
                <w:szCs w:val="22"/>
                <w:lang w:eastAsia="en-US"/>
              </w:rPr>
              <w:t>1.11.</w:t>
            </w:r>
          </w:p>
        </w:tc>
        <w:tc>
          <w:tcPr>
            <w:tcW w:w="3260" w:type="dxa"/>
            <w:hideMark/>
          </w:tcPr>
          <w:p w14:paraId="2F88F905"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Стрижка волосся (немодельна)</w:t>
            </w:r>
          </w:p>
        </w:tc>
        <w:tc>
          <w:tcPr>
            <w:tcW w:w="1843" w:type="dxa"/>
            <w:hideMark/>
          </w:tcPr>
          <w:p w14:paraId="34C60571"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2BCB849D"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30</w:t>
            </w:r>
            <w:r w:rsidRPr="00900219">
              <w:rPr>
                <w:b/>
                <w:color w:val="000000"/>
                <w:sz w:val="22"/>
                <w:szCs w:val="22"/>
                <w:lang w:eastAsia="en-US"/>
              </w:rPr>
              <w:br/>
            </w:r>
            <w:r w:rsidRPr="00900219">
              <w:rPr>
                <w:color w:val="000000"/>
                <w:sz w:val="22"/>
                <w:szCs w:val="22"/>
                <w:lang w:eastAsia="en-US"/>
              </w:rPr>
              <w:t xml:space="preserve"> (за потреби)</w:t>
            </w:r>
          </w:p>
        </w:tc>
        <w:tc>
          <w:tcPr>
            <w:tcW w:w="1134" w:type="dxa"/>
            <w:noWrap/>
            <w:hideMark/>
          </w:tcPr>
          <w:p w14:paraId="39AB363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25,94</w:t>
            </w:r>
          </w:p>
        </w:tc>
        <w:tc>
          <w:tcPr>
            <w:tcW w:w="1150" w:type="dxa"/>
            <w:noWrap/>
            <w:hideMark/>
          </w:tcPr>
          <w:p w14:paraId="784C3BF0"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19,45</w:t>
            </w:r>
          </w:p>
        </w:tc>
      </w:tr>
      <w:tr w:rsidR="00900219" w:rsidRPr="00900219" w14:paraId="2A94D725" w14:textId="77777777" w:rsidTr="00900219">
        <w:trPr>
          <w:trHeight w:val="576"/>
        </w:trPr>
        <w:tc>
          <w:tcPr>
            <w:cnfStyle w:val="001000000000" w:firstRow="0" w:lastRow="0" w:firstColumn="1" w:lastColumn="0" w:oddVBand="0" w:evenVBand="0" w:oddHBand="0" w:evenHBand="0" w:firstRowFirstColumn="0" w:firstRowLastColumn="0" w:lastRowFirstColumn="0" w:lastRowLastColumn="0"/>
            <w:tcW w:w="817" w:type="dxa"/>
            <w:noWrap/>
            <w:hideMark/>
          </w:tcPr>
          <w:p w14:paraId="0088C10C" w14:textId="77777777" w:rsidR="00900219" w:rsidRPr="00900219" w:rsidRDefault="00900219" w:rsidP="00900219">
            <w:pPr>
              <w:jc w:val="center"/>
              <w:rPr>
                <w:color w:val="000000"/>
                <w:sz w:val="22"/>
                <w:szCs w:val="22"/>
                <w:lang w:eastAsia="en-US"/>
              </w:rPr>
            </w:pPr>
            <w:r w:rsidRPr="00900219">
              <w:rPr>
                <w:color w:val="000000"/>
                <w:sz w:val="22"/>
                <w:szCs w:val="22"/>
                <w:lang w:eastAsia="en-US"/>
              </w:rPr>
              <w:t>№ з/п</w:t>
            </w:r>
          </w:p>
        </w:tc>
        <w:tc>
          <w:tcPr>
            <w:tcW w:w="3260" w:type="dxa"/>
            <w:hideMark/>
          </w:tcPr>
          <w:p w14:paraId="1962A3A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p>
          <w:p w14:paraId="782D23A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p>
          <w:p w14:paraId="76BD5E72"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Назва  заходу</w:t>
            </w:r>
          </w:p>
        </w:tc>
        <w:tc>
          <w:tcPr>
            <w:tcW w:w="1843" w:type="dxa"/>
            <w:hideMark/>
          </w:tcPr>
          <w:p w14:paraId="59DD3A6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p>
          <w:p w14:paraId="1716F03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Одиниця</w:t>
            </w:r>
            <w:r w:rsidRPr="00900219">
              <w:rPr>
                <w:color w:val="000000"/>
                <w:sz w:val="22"/>
                <w:szCs w:val="22"/>
                <w:lang w:eastAsia="en-US"/>
              </w:rPr>
              <w:br/>
              <w:t>вимірювання</w:t>
            </w:r>
          </w:p>
        </w:tc>
        <w:tc>
          <w:tcPr>
            <w:tcW w:w="1701" w:type="dxa"/>
            <w:hideMark/>
          </w:tcPr>
          <w:p w14:paraId="660A438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Витрати  часу  на  надання  послуги, хвилин</w:t>
            </w:r>
          </w:p>
        </w:tc>
        <w:tc>
          <w:tcPr>
            <w:tcW w:w="1134" w:type="dxa"/>
            <w:noWrap/>
            <w:hideMark/>
          </w:tcPr>
          <w:p w14:paraId="32CE3C5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Тариф, грн.,</w:t>
            </w:r>
            <w:r w:rsidRPr="00900219">
              <w:rPr>
                <w:color w:val="000000"/>
                <w:sz w:val="22"/>
                <w:szCs w:val="22"/>
                <w:lang w:eastAsia="en-US"/>
              </w:rPr>
              <w:br/>
              <w:t xml:space="preserve">(ІІІ, ІV, V  група  рухової  активності), </w:t>
            </w:r>
            <w:r w:rsidRPr="00900219">
              <w:rPr>
                <w:color w:val="000000"/>
                <w:sz w:val="22"/>
                <w:szCs w:val="22"/>
                <w:lang w:eastAsia="en-US"/>
              </w:rPr>
              <w:lastRenderedPageBreak/>
              <w:t>платні (100%)</w:t>
            </w:r>
          </w:p>
        </w:tc>
        <w:tc>
          <w:tcPr>
            <w:tcW w:w="1150" w:type="dxa"/>
            <w:noWrap/>
            <w:hideMark/>
          </w:tcPr>
          <w:p w14:paraId="2CED66F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lastRenderedPageBreak/>
              <w:t>Тариф, грн.,</w:t>
            </w:r>
            <w:r w:rsidRPr="00900219">
              <w:rPr>
                <w:color w:val="000000"/>
                <w:sz w:val="22"/>
                <w:szCs w:val="22"/>
                <w:lang w:eastAsia="en-US"/>
              </w:rPr>
              <w:br/>
              <w:t>(ІІІ, ІV, V  група  рухової  активності),   диференц</w:t>
            </w:r>
            <w:r w:rsidRPr="00900219">
              <w:rPr>
                <w:color w:val="000000"/>
                <w:sz w:val="22"/>
                <w:szCs w:val="22"/>
                <w:lang w:eastAsia="en-US"/>
              </w:rPr>
              <w:lastRenderedPageBreak/>
              <w:t>ійовані(75%)</w:t>
            </w:r>
          </w:p>
        </w:tc>
      </w:tr>
      <w:tr w:rsidR="00900219" w:rsidRPr="00900219" w14:paraId="014844A0" w14:textId="77777777" w:rsidTr="00900219">
        <w:trPr>
          <w:trHeight w:val="864"/>
        </w:trPr>
        <w:tc>
          <w:tcPr>
            <w:cnfStyle w:val="001000000000" w:firstRow="0" w:lastRow="0" w:firstColumn="1" w:lastColumn="0" w:oddVBand="0" w:evenVBand="0" w:oddHBand="0" w:evenHBand="0" w:firstRowFirstColumn="0" w:firstRowLastColumn="0" w:lastRowFirstColumn="0" w:lastRowLastColumn="0"/>
            <w:tcW w:w="817" w:type="dxa"/>
            <w:noWrap/>
            <w:hideMark/>
          </w:tcPr>
          <w:p w14:paraId="2B0E7B1D" w14:textId="77777777" w:rsidR="00900219" w:rsidRPr="00900219" w:rsidRDefault="00900219" w:rsidP="00900219">
            <w:pPr>
              <w:jc w:val="right"/>
              <w:rPr>
                <w:color w:val="000000"/>
                <w:sz w:val="22"/>
                <w:szCs w:val="22"/>
                <w:lang w:eastAsia="en-US"/>
              </w:rPr>
            </w:pPr>
            <w:r w:rsidRPr="00900219">
              <w:rPr>
                <w:color w:val="000000"/>
                <w:sz w:val="22"/>
                <w:szCs w:val="22"/>
                <w:lang w:eastAsia="en-US"/>
              </w:rPr>
              <w:lastRenderedPageBreak/>
              <w:t>1.12.</w:t>
            </w:r>
          </w:p>
        </w:tc>
        <w:tc>
          <w:tcPr>
            <w:tcW w:w="3260" w:type="dxa"/>
            <w:hideMark/>
          </w:tcPr>
          <w:p w14:paraId="6595C4C0"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Допомога у користуванні туалетом (подача й винесення судна з подальшою обробкою)</w:t>
            </w:r>
          </w:p>
        </w:tc>
        <w:tc>
          <w:tcPr>
            <w:tcW w:w="1843" w:type="dxa"/>
            <w:hideMark/>
          </w:tcPr>
          <w:p w14:paraId="3DA9E2F3"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39745F0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20</w:t>
            </w:r>
            <w:r w:rsidRPr="00900219">
              <w:rPr>
                <w:color w:val="000000"/>
                <w:sz w:val="22"/>
                <w:szCs w:val="22"/>
                <w:lang w:eastAsia="en-US"/>
              </w:rPr>
              <w:t xml:space="preserve"> </w:t>
            </w:r>
            <w:r w:rsidRPr="00900219">
              <w:rPr>
                <w:color w:val="000000"/>
                <w:sz w:val="22"/>
                <w:szCs w:val="22"/>
                <w:lang w:eastAsia="en-US"/>
              </w:rPr>
              <w:br/>
              <w:t>(за потреби)</w:t>
            </w:r>
          </w:p>
        </w:tc>
        <w:tc>
          <w:tcPr>
            <w:tcW w:w="1134" w:type="dxa"/>
            <w:noWrap/>
            <w:hideMark/>
          </w:tcPr>
          <w:p w14:paraId="406DF50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17,29</w:t>
            </w:r>
          </w:p>
        </w:tc>
        <w:tc>
          <w:tcPr>
            <w:tcW w:w="1150" w:type="dxa"/>
            <w:noWrap/>
            <w:hideMark/>
          </w:tcPr>
          <w:p w14:paraId="555D8F1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12,97</w:t>
            </w:r>
          </w:p>
        </w:tc>
      </w:tr>
      <w:tr w:rsidR="00900219" w:rsidRPr="00900219" w14:paraId="3C0542EB" w14:textId="77777777" w:rsidTr="00900219">
        <w:trPr>
          <w:trHeight w:val="576"/>
        </w:trPr>
        <w:tc>
          <w:tcPr>
            <w:cnfStyle w:val="001000000000" w:firstRow="0" w:lastRow="0" w:firstColumn="1" w:lastColumn="0" w:oddVBand="0" w:evenVBand="0" w:oddHBand="0" w:evenHBand="0" w:firstRowFirstColumn="0" w:firstRowLastColumn="0" w:lastRowFirstColumn="0" w:lastRowLastColumn="0"/>
            <w:tcW w:w="817" w:type="dxa"/>
            <w:noWrap/>
            <w:hideMark/>
          </w:tcPr>
          <w:p w14:paraId="4C7D4F9E" w14:textId="77777777" w:rsidR="00900219" w:rsidRPr="00900219" w:rsidRDefault="00900219" w:rsidP="00900219">
            <w:pPr>
              <w:jc w:val="right"/>
              <w:rPr>
                <w:color w:val="000000"/>
                <w:sz w:val="22"/>
                <w:szCs w:val="22"/>
                <w:lang w:eastAsia="en-US"/>
              </w:rPr>
            </w:pPr>
            <w:r w:rsidRPr="00900219">
              <w:rPr>
                <w:color w:val="000000"/>
                <w:sz w:val="22"/>
                <w:szCs w:val="22"/>
                <w:lang w:eastAsia="en-US"/>
              </w:rPr>
              <w:t>1.13.</w:t>
            </w:r>
          </w:p>
        </w:tc>
        <w:tc>
          <w:tcPr>
            <w:tcW w:w="3260" w:type="dxa"/>
            <w:hideMark/>
          </w:tcPr>
          <w:p w14:paraId="7E6441A7"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Допомога у користуванні сечо- чи калоприймачами</w:t>
            </w:r>
          </w:p>
          <w:p w14:paraId="6737A67E"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p>
        </w:tc>
        <w:tc>
          <w:tcPr>
            <w:tcW w:w="1843" w:type="dxa"/>
            <w:hideMark/>
          </w:tcPr>
          <w:p w14:paraId="5CFB0F4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268713E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40</w:t>
            </w:r>
            <w:r w:rsidRPr="00900219">
              <w:rPr>
                <w:b/>
                <w:color w:val="000000"/>
                <w:sz w:val="22"/>
                <w:szCs w:val="22"/>
                <w:lang w:eastAsia="en-US"/>
              </w:rPr>
              <w:br/>
            </w:r>
            <w:r w:rsidRPr="00900219">
              <w:rPr>
                <w:color w:val="000000"/>
                <w:sz w:val="22"/>
                <w:szCs w:val="22"/>
                <w:lang w:eastAsia="en-US"/>
              </w:rPr>
              <w:t>(за потреби)</w:t>
            </w:r>
          </w:p>
        </w:tc>
        <w:tc>
          <w:tcPr>
            <w:tcW w:w="1134" w:type="dxa"/>
            <w:noWrap/>
            <w:hideMark/>
          </w:tcPr>
          <w:p w14:paraId="271271D6"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34,58</w:t>
            </w:r>
          </w:p>
        </w:tc>
        <w:tc>
          <w:tcPr>
            <w:tcW w:w="1150" w:type="dxa"/>
            <w:noWrap/>
            <w:hideMark/>
          </w:tcPr>
          <w:p w14:paraId="09A5E31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25,94</w:t>
            </w:r>
          </w:p>
        </w:tc>
      </w:tr>
      <w:tr w:rsidR="00900219" w:rsidRPr="00900219" w14:paraId="2FD13228" w14:textId="77777777" w:rsidTr="00900219">
        <w:trPr>
          <w:trHeight w:val="576"/>
        </w:trPr>
        <w:tc>
          <w:tcPr>
            <w:cnfStyle w:val="001000000000" w:firstRow="0" w:lastRow="0" w:firstColumn="1" w:lastColumn="0" w:oddVBand="0" w:evenVBand="0" w:oddHBand="0" w:evenHBand="0" w:firstRowFirstColumn="0" w:firstRowLastColumn="0" w:lastRowFirstColumn="0" w:lastRowLastColumn="0"/>
            <w:tcW w:w="817" w:type="dxa"/>
            <w:noWrap/>
            <w:hideMark/>
          </w:tcPr>
          <w:p w14:paraId="30E5043E" w14:textId="77777777" w:rsidR="00900219" w:rsidRPr="00900219" w:rsidRDefault="00900219" w:rsidP="00900219">
            <w:pPr>
              <w:jc w:val="right"/>
              <w:rPr>
                <w:color w:val="000000"/>
                <w:sz w:val="22"/>
                <w:szCs w:val="22"/>
                <w:lang w:eastAsia="en-US"/>
              </w:rPr>
            </w:pPr>
            <w:r w:rsidRPr="00900219">
              <w:rPr>
                <w:color w:val="000000"/>
                <w:sz w:val="22"/>
                <w:szCs w:val="22"/>
                <w:lang w:eastAsia="en-US"/>
              </w:rPr>
              <w:t>1.14.</w:t>
            </w:r>
          </w:p>
        </w:tc>
        <w:tc>
          <w:tcPr>
            <w:tcW w:w="3260" w:type="dxa"/>
            <w:hideMark/>
          </w:tcPr>
          <w:p w14:paraId="5CE09451"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Навчання навичкам самообслуговування</w:t>
            </w:r>
          </w:p>
        </w:tc>
        <w:tc>
          <w:tcPr>
            <w:tcW w:w="1843" w:type="dxa"/>
            <w:hideMark/>
          </w:tcPr>
          <w:p w14:paraId="2EA6C07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Разове доручення</w:t>
            </w:r>
          </w:p>
        </w:tc>
        <w:tc>
          <w:tcPr>
            <w:tcW w:w="1701" w:type="dxa"/>
            <w:hideMark/>
          </w:tcPr>
          <w:p w14:paraId="4E3180C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15</w:t>
            </w:r>
          </w:p>
        </w:tc>
        <w:tc>
          <w:tcPr>
            <w:tcW w:w="1134" w:type="dxa"/>
            <w:noWrap/>
            <w:hideMark/>
          </w:tcPr>
          <w:p w14:paraId="5C26F27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12,97</w:t>
            </w:r>
          </w:p>
        </w:tc>
        <w:tc>
          <w:tcPr>
            <w:tcW w:w="1150" w:type="dxa"/>
            <w:noWrap/>
            <w:hideMark/>
          </w:tcPr>
          <w:p w14:paraId="5D30AFB2"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9,73</w:t>
            </w:r>
          </w:p>
        </w:tc>
      </w:tr>
      <w:tr w:rsidR="00900219" w:rsidRPr="00900219" w14:paraId="2D9B4FB1" w14:textId="77777777" w:rsidTr="00900219">
        <w:trPr>
          <w:trHeight w:val="624"/>
        </w:trPr>
        <w:tc>
          <w:tcPr>
            <w:cnfStyle w:val="001000000000" w:firstRow="0" w:lastRow="0" w:firstColumn="1" w:lastColumn="0" w:oddVBand="0" w:evenVBand="0" w:oddHBand="0" w:evenHBand="0" w:firstRowFirstColumn="0" w:firstRowLastColumn="0" w:lastRowFirstColumn="0" w:lastRowLastColumn="0"/>
            <w:tcW w:w="817" w:type="dxa"/>
            <w:noWrap/>
            <w:hideMark/>
          </w:tcPr>
          <w:p w14:paraId="077DF0FE" w14:textId="77777777" w:rsidR="00900219" w:rsidRPr="00900219" w:rsidRDefault="00900219" w:rsidP="00900219">
            <w:pPr>
              <w:jc w:val="right"/>
              <w:rPr>
                <w:color w:val="000000"/>
                <w:sz w:val="22"/>
                <w:szCs w:val="22"/>
                <w:lang w:eastAsia="en-US"/>
              </w:rPr>
            </w:pPr>
            <w:r w:rsidRPr="00900219">
              <w:rPr>
                <w:color w:val="000000"/>
                <w:sz w:val="22"/>
                <w:szCs w:val="22"/>
                <w:lang w:eastAsia="en-US"/>
              </w:rPr>
              <w:t>2</w:t>
            </w:r>
          </w:p>
        </w:tc>
        <w:tc>
          <w:tcPr>
            <w:tcW w:w="3260" w:type="dxa"/>
            <w:hideMark/>
          </w:tcPr>
          <w:p w14:paraId="0592E63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bCs/>
                <w:color w:val="000000"/>
                <w:sz w:val="22"/>
                <w:szCs w:val="22"/>
                <w:lang w:eastAsia="en-US"/>
              </w:rPr>
            </w:pPr>
            <w:r w:rsidRPr="00900219">
              <w:rPr>
                <w:b/>
                <w:bCs/>
                <w:color w:val="000000"/>
                <w:sz w:val="22"/>
                <w:szCs w:val="22"/>
                <w:lang w:eastAsia="en-US"/>
              </w:rPr>
              <w:t>Ведення домашнього господарства</w:t>
            </w:r>
          </w:p>
        </w:tc>
        <w:tc>
          <w:tcPr>
            <w:tcW w:w="1843" w:type="dxa"/>
            <w:hideMark/>
          </w:tcPr>
          <w:p w14:paraId="6F9595D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Один захід</w:t>
            </w:r>
          </w:p>
        </w:tc>
        <w:tc>
          <w:tcPr>
            <w:tcW w:w="1701" w:type="dxa"/>
            <w:hideMark/>
          </w:tcPr>
          <w:p w14:paraId="58A1D06A"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p>
        </w:tc>
        <w:tc>
          <w:tcPr>
            <w:tcW w:w="1134" w:type="dxa"/>
            <w:noWrap/>
            <w:hideMark/>
          </w:tcPr>
          <w:p w14:paraId="52C549A6"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 </w:t>
            </w:r>
          </w:p>
        </w:tc>
        <w:tc>
          <w:tcPr>
            <w:tcW w:w="1150" w:type="dxa"/>
            <w:noWrap/>
            <w:hideMark/>
          </w:tcPr>
          <w:p w14:paraId="75A748A8"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 </w:t>
            </w:r>
          </w:p>
        </w:tc>
      </w:tr>
      <w:tr w:rsidR="00900219" w:rsidRPr="00900219" w14:paraId="0988732D" w14:textId="77777777" w:rsidTr="00900219">
        <w:trPr>
          <w:trHeight w:val="1440"/>
        </w:trPr>
        <w:tc>
          <w:tcPr>
            <w:cnfStyle w:val="001000000000" w:firstRow="0" w:lastRow="0" w:firstColumn="1" w:lastColumn="0" w:oddVBand="0" w:evenVBand="0" w:oddHBand="0" w:evenHBand="0" w:firstRowFirstColumn="0" w:firstRowLastColumn="0" w:lastRowFirstColumn="0" w:lastRowLastColumn="0"/>
            <w:tcW w:w="817" w:type="dxa"/>
            <w:noWrap/>
            <w:hideMark/>
          </w:tcPr>
          <w:p w14:paraId="3A4CFA1D" w14:textId="77777777" w:rsidR="00900219" w:rsidRPr="00900219" w:rsidRDefault="00900219" w:rsidP="00900219">
            <w:pPr>
              <w:jc w:val="right"/>
              <w:rPr>
                <w:color w:val="000000"/>
                <w:sz w:val="22"/>
                <w:szCs w:val="22"/>
                <w:lang w:eastAsia="en-US"/>
              </w:rPr>
            </w:pPr>
            <w:r w:rsidRPr="00900219">
              <w:rPr>
                <w:color w:val="000000"/>
                <w:sz w:val="22"/>
                <w:szCs w:val="22"/>
                <w:lang w:eastAsia="en-US"/>
              </w:rPr>
              <w:t>2.1.</w:t>
            </w:r>
          </w:p>
        </w:tc>
        <w:tc>
          <w:tcPr>
            <w:tcW w:w="3260" w:type="dxa"/>
            <w:hideMark/>
          </w:tcPr>
          <w:p w14:paraId="362408F2"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Придбання  і доставка продовольчих, промислових та господарських товарів, медикаментів</w:t>
            </w:r>
          </w:p>
        </w:tc>
        <w:tc>
          <w:tcPr>
            <w:tcW w:w="1843" w:type="dxa"/>
            <w:hideMark/>
          </w:tcPr>
          <w:p w14:paraId="1F7800A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59BE179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84</w:t>
            </w:r>
            <w:r w:rsidRPr="00900219">
              <w:rPr>
                <w:b/>
                <w:color w:val="000000"/>
                <w:sz w:val="22"/>
                <w:szCs w:val="22"/>
                <w:lang w:eastAsia="en-US"/>
              </w:rPr>
              <w:br/>
            </w:r>
            <w:r w:rsidRPr="00900219">
              <w:rPr>
                <w:color w:val="000000"/>
                <w:sz w:val="22"/>
                <w:szCs w:val="22"/>
                <w:lang w:eastAsia="en-US"/>
              </w:rPr>
              <w:t>(за потреби, не більше одного разу за одне відвідування)</w:t>
            </w:r>
          </w:p>
        </w:tc>
        <w:tc>
          <w:tcPr>
            <w:tcW w:w="1134" w:type="dxa"/>
            <w:noWrap/>
            <w:hideMark/>
          </w:tcPr>
          <w:p w14:paraId="6C9B6DD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72,62</w:t>
            </w:r>
          </w:p>
        </w:tc>
        <w:tc>
          <w:tcPr>
            <w:tcW w:w="1150" w:type="dxa"/>
            <w:noWrap/>
            <w:hideMark/>
          </w:tcPr>
          <w:p w14:paraId="21D1D29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54,46</w:t>
            </w:r>
          </w:p>
        </w:tc>
      </w:tr>
      <w:tr w:rsidR="00900219" w:rsidRPr="00900219" w14:paraId="2F3C51AC" w14:textId="77777777" w:rsidTr="00900219">
        <w:trPr>
          <w:trHeight w:val="1440"/>
        </w:trPr>
        <w:tc>
          <w:tcPr>
            <w:cnfStyle w:val="001000000000" w:firstRow="0" w:lastRow="0" w:firstColumn="1" w:lastColumn="0" w:oddVBand="0" w:evenVBand="0" w:oddHBand="0" w:evenHBand="0" w:firstRowFirstColumn="0" w:firstRowLastColumn="0" w:lastRowFirstColumn="0" w:lastRowLastColumn="0"/>
            <w:tcW w:w="817" w:type="dxa"/>
            <w:noWrap/>
            <w:hideMark/>
          </w:tcPr>
          <w:p w14:paraId="52B73F0B" w14:textId="77777777" w:rsidR="00900219" w:rsidRPr="00900219" w:rsidRDefault="00900219" w:rsidP="00900219">
            <w:pPr>
              <w:jc w:val="right"/>
              <w:rPr>
                <w:color w:val="000000"/>
                <w:sz w:val="22"/>
                <w:szCs w:val="22"/>
                <w:lang w:eastAsia="en-US"/>
              </w:rPr>
            </w:pPr>
            <w:r w:rsidRPr="00900219">
              <w:rPr>
                <w:color w:val="000000"/>
                <w:sz w:val="22"/>
                <w:szCs w:val="22"/>
                <w:lang w:eastAsia="en-US"/>
              </w:rPr>
              <w:t>2.2.</w:t>
            </w:r>
          </w:p>
        </w:tc>
        <w:tc>
          <w:tcPr>
            <w:tcW w:w="3260" w:type="dxa"/>
            <w:hideMark/>
          </w:tcPr>
          <w:p w14:paraId="5AFA5D97"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Допомога у приготуванні  їжі (підготовка продуктів для приготування їжі, миття овочів, фруктів, посуду, винесення сміття тощо)</w:t>
            </w:r>
          </w:p>
        </w:tc>
        <w:tc>
          <w:tcPr>
            <w:tcW w:w="1843" w:type="dxa"/>
            <w:hideMark/>
          </w:tcPr>
          <w:p w14:paraId="51E5467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63CD308D"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18</w:t>
            </w:r>
            <w:r w:rsidRPr="00900219">
              <w:rPr>
                <w:color w:val="000000"/>
                <w:sz w:val="22"/>
                <w:szCs w:val="22"/>
                <w:lang w:eastAsia="en-US"/>
              </w:rPr>
              <w:t xml:space="preserve"> </w:t>
            </w:r>
            <w:r w:rsidRPr="00900219">
              <w:rPr>
                <w:color w:val="000000"/>
                <w:sz w:val="22"/>
                <w:szCs w:val="22"/>
                <w:lang w:eastAsia="en-US"/>
              </w:rPr>
              <w:br/>
              <w:t>(за потреби)</w:t>
            </w:r>
          </w:p>
        </w:tc>
        <w:tc>
          <w:tcPr>
            <w:tcW w:w="1134" w:type="dxa"/>
            <w:noWrap/>
            <w:hideMark/>
          </w:tcPr>
          <w:p w14:paraId="51CC6B96"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15,56</w:t>
            </w:r>
          </w:p>
        </w:tc>
        <w:tc>
          <w:tcPr>
            <w:tcW w:w="1150" w:type="dxa"/>
            <w:noWrap/>
            <w:hideMark/>
          </w:tcPr>
          <w:p w14:paraId="2A48359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11,67</w:t>
            </w:r>
          </w:p>
        </w:tc>
      </w:tr>
      <w:tr w:rsidR="00900219" w:rsidRPr="00900219" w14:paraId="6F3592AF" w14:textId="77777777" w:rsidTr="00900219">
        <w:trPr>
          <w:trHeight w:val="864"/>
        </w:trPr>
        <w:tc>
          <w:tcPr>
            <w:cnfStyle w:val="001000000000" w:firstRow="0" w:lastRow="0" w:firstColumn="1" w:lastColumn="0" w:oddVBand="0" w:evenVBand="0" w:oddHBand="0" w:evenHBand="0" w:firstRowFirstColumn="0" w:firstRowLastColumn="0" w:lastRowFirstColumn="0" w:lastRowLastColumn="0"/>
            <w:tcW w:w="817" w:type="dxa"/>
            <w:noWrap/>
            <w:hideMark/>
          </w:tcPr>
          <w:p w14:paraId="38160455" w14:textId="77777777" w:rsidR="00900219" w:rsidRPr="00900219" w:rsidRDefault="00900219" w:rsidP="00900219">
            <w:pPr>
              <w:jc w:val="right"/>
              <w:rPr>
                <w:color w:val="000000"/>
                <w:sz w:val="22"/>
                <w:szCs w:val="22"/>
                <w:lang w:eastAsia="en-US"/>
              </w:rPr>
            </w:pPr>
            <w:r w:rsidRPr="00900219">
              <w:rPr>
                <w:color w:val="000000"/>
                <w:sz w:val="22"/>
                <w:szCs w:val="22"/>
                <w:lang w:eastAsia="en-US"/>
              </w:rPr>
              <w:t>2.3.</w:t>
            </w:r>
          </w:p>
        </w:tc>
        <w:tc>
          <w:tcPr>
            <w:tcW w:w="3260" w:type="dxa"/>
            <w:hideMark/>
          </w:tcPr>
          <w:p w14:paraId="3FB10A58"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Приготування  їжі</w:t>
            </w:r>
          </w:p>
        </w:tc>
        <w:tc>
          <w:tcPr>
            <w:tcW w:w="1843" w:type="dxa"/>
            <w:hideMark/>
          </w:tcPr>
          <w:p w14:paraId="05E6A72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7CA7BDE3"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60</w:t>
            </w:r>
            <w:r w:rsidRPr="00900219">
              <w:rPr>
                <w:color w:val="000000"/>
                <w:sz w:val="22"/>
                <w:szCs w:val="22"/>
                <w:lang w:eastAsia="en-US"/>
              </w:rPr>
              <w:t xml:space="preserve"> </w:t>
            </w:r>
            <w:r w:rsidRPr="00900219">
              <w:rPr>
                <w:color w:val="000000"/>
                <w:sz w:val="22"/>
                <w:szCs w:val="22"/>
                <w:lang w:eastAsia="en-US"/>
              </w:rPr>
              <w:br/>
              <w:t>(за потреби, 1-2 рази за відвідування)</w:t>
            </w:r>
          </w:p>
        </w:tc>
        <w:tc>
          <w:tcPr>
            <w:tcW w:w="1134" w:type="dxa"/>
            <w:noWrap/>
            <w:hideMark/>
          </w:tcPr>
          <w:p w14:paraId="4A2CA02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51,87</w:t>
            </w:r>
          </w:p>
        </w:tc>
        <w:tc>
          <w:tcPr>
            <w:tcW w:w="1150" w:type="dxa"/>
            <w:noWrap/>
            <w:hideMark/>
          </w:tcPr>
          <w:p w14:paraId="2D09E226"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38,90</w:t>
            </w:r>
          </w:p>
        </w:tc>
      </w:tr>
      <w:tr w:rsidR="00900219" w:rsidRPr="00900219" w14:paraId="677DE3AB" w14:textId="77777777" w:rsidTr="00900219">
        <w:trPr>
          <w:trHeight w:val="864"/>
        </w:trPr>
        <w:tc>
          <w:tcPr>
            <w:cnfStyle w:val="001000000000" w:firstRow="0" w:lastRow="0" w:firstColumn="1" w:lastColumn="0" w:oddVBand="0" w:evenVBand="0" w:oddHBand="0" w:evenHBand="0" w:firstRowFirstColumn="0" w:firstRowLastColumn="0" w:lastRowFirstColumn="0" w:lastRowLastColumn="0"/>
            <w:tcW w:w="817" w:type="dxa"/>
            <w:noWrap/>
            <w:hideMark/>
          </w:tcPr>
          <w:p w14:paraId="75493D54" w14:textId="77777777" w:rsidR="00900219" w:rsidRPr="00900219" w:rsidRDefault="00900219" w:rsidP="00900219">
            <w:pPr>
              <w:jc w:val="right"/>
              <w:rPr>
                <w:color w:val="000000"/>
                <w:sz w:val="22"/>
                <w:szCs w:val="22"/>
                <w:lang w:eastAsia="en-US"/>
              </w:rPr>
            </w:pPr>
            <w:r w:rsidRPr="00900219">
              <w:rPr>
                <w:color w:val="000000"/>
                <w:sz w:val="22"/>
                <w:szCs w:val="22"/>
                <w:lang w:eastAsia="en-US"/>
              </w:rPr>
              <w:t>2.4.</w:t>
            </w:r>
          </w:p>
        </w:tc>
        <w:tc>
          <w:tcPr>
            <w:tcW w:w="3260" w:type="dxa"/>
            <w:hideMark/>
          </w:tcPr>
          <w:p w14:paraId="15C2C62A"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Годування (для ліжкових хворих)</w:t>
            </w:r>
          </w:p>
        </w:tc>
        <w:tc>
          <w:tcPr>
            <w:tcW w:w="1843" w:type="dxa"/>
            <w:hideMark/>
          </w:tcPr>
          <w:p w14:paraId="6C38FC7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613A5ECF"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24</w:t>
            </w:r>
            <w:r w:rsidRPr="00900219">
              <w:rPr>
                <w:b/>
                <w:color w:val="000000"/>
                <w:sz w:val="22"/>
                <w:szCs w:val="22"/>
                <w:lang w:eastAsia="en-US"/>
              </w:rPr>
              <w:br/>
            </w:r>
            <w:r w:rsidRPr="00900219">
              <w:rPr>
                <w:color w:val="000000"/>
                <w:sz w:val="22"/>
                <w:szCs w:val="22"/>
                <w:lang w:eastAsia="en-US"/>
              </w:rPr>
              <w:t xml:space="preserve"> (за потреби, 1-2 рази за відвідування)</w:t>
            </w:r>
          </w:p>
        </w:tc>
        <w:tc>
          <w:tcPr>
            <w:tcW w:w="1134" w:type="dxa"/>
            <w:noWrap/>
            <w:hideMark/>
          </w:tcPr>
          <w:p w14:paraId="17541586"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20,75</w:t>
            </w:r>
          </w:p>
        </w:tc>
        <w:tc>
          <w:tcPr>
            <w:tcW w:w="1150" w:type="dxa"/>
            <w:noWrap/>
            <w:hideMark/>
          </w:tcPr>
          <w:p w14:paraId="0FCA85D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15,56</w:t>
            </w:r>
          </w:p>
        </w:tc>
      </w:tr>
      <w:tr w:rsidR="00900219" w:rsidRPr="00900219" w14:paraId="7EF47325" w14:textId="77777777" w:rsidTr="00900219">
        <w:trPr>
          <w:trHeight w:val="576"/>
        </w:trPr>
        <w:tc>
          <w:tcPr>
            <w:cnfStyle w:val="001000000000" w:firstRow="0" w:lastRow="0" w:firstColumn="1" w:lastColumn="0" w:oddVBand="0" w:evenVBand="0" w:oddHBand="0" w:evenHBand="0" w:firstRowFirstColumn="0" w:firstRowLastColumn="0" w:lastRowFirstColumn="0" w:lastRowLastColumn="0"/>
            <w:tcW w:w="817" w:type="dxa"/>
            <w:noWrap/>
            <w:hideMark/>
          </w:tcPr>
          <w:p w14:paraId="63941167" w14:textId="77777777" w:rsidR="00900219" w:rsidRPr="00900219" w:rsidRDefault="00900219" w:rsidP="00900219">
            <w:pPr>
              <w:jc w:val="right"/>
              <w:rPr>
                <w:color w:val="000000"/>
                <w:sz w:val="22"/>
                <w:szCs w:val="22"/>
                <w:lang w:eastAsia="en-US"/>
              </w:rPr>
            </w:pPr>
            <w:r w:rsidRPr="00900219">
              <w:rPr>
                <w:color w:val="000000"/>
                <w:sz w:val="22"/>
                <w:szCs w:val="22"/>
                <w:lang w:eastAsia="en-US"/>
              </w:rPr>
              <w:t>2.5.</w:t>
            </w:r>
          </w:p>
        </w:tc>
        <w:tc>
          <w:tcPr>
            <w:tcW w:w="3260" w:type="dxa"/>
            <w:hideMark/>
          </w:tcPr>
          <w:p w14:paraId="426C870B"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Допомога при консервації овочів та фруктів</w:t>
            </w:r>
          </w:p>
        </w:tc>
        <w:tc>
          <w:tcPr>
            <w:tcW w:w="1843" w:type="dxa"/>
            <w:hideMark/>
          </w:tcPr>
          <w:p w14:paraId="588576A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Разове доручення</w:t>
            </w:r>
          </w:p>
        </w:tc>
        <w:tc>
          <w:tcPr>
            <w:tcW w:w="1701" w:type="dxa"/>
            <w:hideMark/>
          </w:tcPr>
          <w:p w14:paraId="1326C83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90</w:t>
            </w:r>
            <w:r w:rsidRPr="00900219">
              <w:rPr>
                <w:b/>
                <w:color w:val="000000"/>
                <w:sz w:val="22"/>
                <w:szCs w:val="22"/>
                <w:lang w:eastAsia="en-US"/>
              </w:rPr>
              <w:br/>
            </w:r>
            <w:r w:rsidRPr="00900219">
              <w:rPr>
                <w:color w:val="000000"/>
                <w:sz w:val="22"/>
                <w:szCs w:val="22"/>
                <w:lang w:eastAsia="en-US"/>
              </w:rPr>
              <w:t>(за потреби)</w:t>
            </w:r>
          </w:p>
        </w:tc>
        <w:tc>
          <w:tcPr>
            <w:tcW w:w="1134" w:type="dxa"/>
            <w:noWrap/>
            <w:hideMark/>
          </w:tcPr>
          <w:p w14:paraId="51DB484F"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77,81</w:t>
            </w:r>
          </w:p>
        </w:tc>
        <w:tc>
          <w:tcPr>
            <w:tcW w:w="1150" w:type="dxa"/>
            <w:noWrap/>
            <w:hideMark/>
          </w:tcPr>
          <w:p w14:paraId="6471DB3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58,35</w:t>
            </w:r>
          </w:p>
        </w:tc>
      </w:tr>
      <w:tr w:rsidR="00900219" w:rsidRPr="00900219" w14:paraId="504D2517" w14:textId="77777777" w:rsidTr="00900219">
        <w:trPr>
          <w:trHeight w:val="576"/>
        </w:trPr>
        <w:tc>
          <w:tcPr>
            <w:cnfStyle w:val="001000000000" w:firstRow="0" w:lastRow="0" w:firstColumn="1" w:lastColumn="0" w:oddVBand="0" w:evenVBand="0" w:oddHBand="0" w:evenHBand="0" w:firstRowFirstColumn="0" w:firstRowLastColumn="0" w:lastRowFirstColumn="0" w:lastRowLastColumn="0"/>
            <w:tcW w:w="817" w:type="dxa"/>
            <w:noWrap/>
            <w:hideMark/>
          </w:tcPr>
          <w:p w14:paraId="02F2574B" w14:textId="77777777" w:rsidR="00900219" w:rsidRPr="00900219" w:rsidRDefault="00900219" w:rsidP="00900219">
            <w:pPr>
              <w:jc w:val="right"/>
              <w:rPr>
                <w:color w:val="000000"/>
                <w:sz w:val="22"/>
                <w:szCs w:val="22"/>
                <w:lang w:eastAsia="en-US"/>
              </w:rPr>
            </w:pPr>
            <w:r w:rsidRPr="00900219">
              <w:rPr>
                <w:color w:val="000000"/>
                <w:sz w:val="22"/>
                <w:szCs w:val="22"/>
                <w:lang w:eastAsia="en-US"/>
              </w:rPr>
              <w:t>2.6.</w:t>
            </w:r>
          </w:p>
        </w:tc>
        <w:tc>
          <w:tcPr>
            <w:tcW w:w="3260" w:type="dxa"/>
            <w:hideMark/>
          </w:tcPr>
          <w:p w14:paraId="260B8DAC"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Розпалювання  печей, піднесення  вугілля,  дров, розчистка  снігу; доставка  води з колонки</w:t>
            </w:r>
          </w:p>
        </w:tc>
        <w:tc>
          <w:tcPr>
            <w:tcW w:w="1843" w:type="dxa"/>
            <w:hideMark/>
          </w:tcPr>
          <w:p w14:paraId="2446C68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Одне розпалювання, доставка, піднесення</w:t>
            </w:r>
          </w:p>
        </w:tc>
        <w:tc>
          <w:tcPr>
            <w:tcW w:w="1701" w:type="dxa"/>
            <w:hideMark/>
          </w:tcPr>
          <w:p w14:paraId="4A3AAE4A"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 xml:space="preserve">42 </w:t>
            </w:r>
            <w:r w:rsidRPr="00900219">
              <w:rPr>
                <w:color w:val="000000"/>
                <w:sz w:val="22"/>
                <w:szCs w:val="22"/>
                <w:lang w:eastAsia="en-US"/>
              </w:rPr>
              <w:t>(за потреби)</w:t>
            </w:r>
          </w:p>
        </w:tc>
        <w:tc>
          <w:tcPr>
            <w:tcW w:w="1134" w:type="dxa"/>
            <w:noWrap/>
            <w:hideMark/>
          </w:tcPr>
          <w:p w14:paraId="483D1BC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36,31</w:t>
            </w:r>
          </w:p>
        </w:tc>
        <w:tc>
          <w:tcPr>
            <w:tcW w:w="1150" w:type="dxa"/>
            <w:noWrap/>
            <w:hideMark/>
          </w:tcPr>
          <w:p w14:paraId="6B5FABC2"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27,23</w:t>
            </w:r>
          </w:p>
        </w:tc>
      </w:tr>
      <w:tr w:rsidR="00900219" w:rsidRPr="00900219" w14:paraId="5902F8CD" w14:textId="77777777" w:rsidTr="00900219">
        <w:trPr>
          <w:trHeight w:val="576"/>
        </w:trPr>
        <w:tc>
          <w:tcPr>
            <w:cnfStyle w:val="001000000000" w:firstRow="0" w:lastRow="0" w:firstColumn="1" w:lastColumn="0" w:oddVBand="0" w:evenVBand="0" w:oddHBand="0" w:evenHBand="0" w:firstRowFirstColumn="0" w:firstRowLastColumn="0" w:lastRowFirstColumn="0" w:lastRowLastColumn="0"/>
            <w:tcW w:w="817" w:type="dxa"/>
            <w:noWrap/>
            <w:hideMark/>
          </w:tcPr>
          <w:p w14:paraId="3A94C7AF" w14:textId="77777777" w:rsidR="00900219" w:rsidRPr="00900219" w:rsidRDefault="00900219" w:rsidP="00900219">
            <w:pPr>
              <w:jc w:val="center"/>
              <w:rPr>
                <w:color w:val="000000"/>
                <w:sz w:val="22"/>
                <w:szCs w:val="22"/>
                <w:lang w:eastAsia="en-US"/>
              </w:rPr>
            </w:pPr>
            <w:r w:rsidRPr="00900219">
              <w:rPr>
                <w:color w:val="000000"/>
                <w:sz w:val="22"/>
                <w:szCs w:val="22"/>
                <w:lang w:eastAsia="en-US"/>
              </w:rPr>
              <w:t>№ з/п</w:t>
            </w:r>
          </w:p>
        </w:tc>
        <w:tc>
          <w:tcPr>
            <w:tcW w:w="3260" w:type="dxa"/>
            <w:hideMark/>
          </w:tcPr>
          <w:p w14:paraId="78BD66BA"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p>
          <w:p w14:paraId="151AEBD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p>
          <w:p w14:paraId="44D5DA0A"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Назва  заходу</w:t>
            </w:r>
          </w:p>
        </w:tc>
        <w:tc>
          <w:tcPr>
            <w:tcW w:w="1843" w:type="dxa"/>
            <w:hideMark/>
          </w:tcPr>
          <w:p w14:paraId="5B1A8A0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p>
          <w:p w14:paraId="242ED51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Одиниця</w:t>
            </w:r>
            <w:r w:rsidRPr="00900219">
              <w:rPr>
                <w:color w:val="000000"/>
                <w:sz w:val="22"/>
                <w:szCs w:val="22"/>
                <w:lang w:eastAsia="en-US"/>
              </w:rPr>
              <w:br/>
              <w:t>вимірювання</w:t>
            </w:r>
          </w:p>
        </w:tc>
        <w:tc>
          <w:tcPr>
            <w:tcW w:w="1701" w:type="dxa"/>
            <w:hideMark/>
          </w:tcPr>
          <w:p w14:paraId="33B187F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Витрати  часу  на  надання  послуги, хвилин</w:t>
            </w:r>
          </w:p>
        </w:tc>
        <w:tc>
          <w:tcPr>
            <w:tcW w:w="1134" w:type="dxa"/>
            <w:noWrap/>
            <w:hideMark/>
          </w:tcPr>
          <w:p w14:paraId="3CB9891D"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Тариф, грн.,</w:t>
            </w:r>
            <w:r w:rsidRPr="00900219">
              <w:rPr>
                <w:color w:val="000000"/>
                <w:sz w:val="22"/>
                <w:szCs w:val="22"/>
                <w:lang w:eastAsia="en-US"/>
              </w:rPr>
              <w:br/>
              <w:t>(ІІІ, ІV, V  група  рухової  активності), платні (100%)</w:t>
            </w:r>
          </w:p>
        </w:tc>
        <w:tc>
          <w:tcPr>
            <w:tcW w:w="1150" w:type="dxa"/>
            <w:noWrap/>
            <w:hideMark/>
          </w:tcPr>
          <w:p w14:paraId="34CDDF7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Тариф, грн.,</w:t>
            </w:r>
            <w:r w:rsidRPr="00900219">
              <w:rPr>
                <w:color w:val="000000"/>
                <w:sz w:val="22"/>
                <w:szCs w:val="22"/>
                <w:lang w:eastAsia="en-US"/>
              </w:rPr>
              <w:br/>
              <w:t>(ІІІ, ІV, V  група  рухової  активності),   диференційовані(75%)</w:t>
            </w:r>
          </w:p>
        </w:tc>
      </w:tr>
      <w:tr w:rsidR="00900219" w:rsidRPr="00900219" w14:paraId="1F30682F" w14:textId="77777777" w:rsidTr="00900219">
        <w:trPr>
          <w:trHeight w:val="288"/>
        </w:trPr>
        <w:tc>
          <w:tcPr>
            <w:cnfStyle w:val="001000000000" w:firstRow="0" w:lastRow="0" w:firstColumn="1" w:lastColumn="0" w:oddVBand="0" w:evenVBand="0" w:oddHBand="0" w:evenHBand="0" w:firstRowFirstColumn="0" w:firstRowLastColumn="0" w:lastRowFirstColumn="0" w:lastRowLastColumn="0"/>
            <w:tcW w:w="817" w:type="dxa"/>
            <w:vMerge w:val="restart"/>
            <w:noWrap/>
            <w:hideMark/>
          </w:tcPr>
          <w:p w14:paraId="620FB420" w14:textId="77777777" w:rsidR="00900219" w:rsidRPr="00900219" w:rsidRDefault="00900219" w:rsidP="00900219">
            <w:pPr>
              <w:jc w:val="right"/>
              <w:rPr>
                <w:color w:val="000000"/>
                <w:sz w:val="22"/>
                <w:szCs w:val="22"/>
                <w:lang w:eastAsia="en-US"/>
              </w:rPr>
            </w:pPr>
            <w:r w:rsidRPr="00900219">
              <w:rPr>
                <w:color w:val="000000"/>
                <w:sz w:val="22"/>
                <w:szCs w:val="22"/>
                <w:lang w:eastAsia="en-US"/>
              </w:rPr>
              <w:t>2.7.</w:t>
            </w:r>
          </w:p>
        </w:tc>
        <w:tc>
          <w:tcPr>
            <w:tcW w:w="3260" w:type="dxa"/>
            <w:hideMark/>
          </w:tcPr>
          <w:p w14:paraId="0F7E1FCC"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Прибирання  житла:</w:t>
            </w:r>
          </w:p>
        </w:tc>
        <w:tc>
          <w:tcPr>
            <w:tcW w:w="1843" w:type="dxa"/>
            <w:hideMark/>
          </w:tcPr>
          <w:p w14:paraId="7496855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p>
        </w:tc>
        <w:tc>
          <w:tcPr>
            <w:tcW w:w="1701" w:type="dxa"/>
            <w:hideMark/>
          </w:tcPr>
          <w:p w14:paraId="4D8719B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p>
        </w:tc>
        <w:tc>
          <w:tcPr>
            <w:tcW w:w="1134" w:type="dxa"/>
            <w:noWrap/>
            <w:hideMark/>
          </w:tcPr>
          <w:p w14:paraId="52F2BF6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p>
        </w:tc>
        <w:tc>
          <w:tcPr>
            <w:tcW w:w="1150" w:type="dxa"/>
            <w:noWrap/>
            <w:hideMark/>
          </w:tcPr>
          <w:p w14:paraId="45A67DA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p>
        </w:tc>
      </w:tr>
      <w:tr w:rsidR="00900219" w:rsidRPr="00900219" w14:paraId="63C6B6F0" w14:textId="77777777" w:rsidTr="00900219">
        <w:trPr>
          <w:trHeight w:val="288"/>
        </w:trPr>
        <w:tc>
          <w:tcPr>
            <w:cnfStyle w:val="001000000000" w:firstRow="0" w:lastRow="0" w:firstColumn="1" w:lastColumn="0" w:oddVBand="0" w:evenVBand="0" w:oddHBand="0" w:evenHBand="0" w:firstRowFirstColumn="0" w:firstRowLastColumn="0" w:lastRowFirstColumn="0" w:lastRowLastColumn="0"/>
            <w:tcW w:w="817" w:type="dxa"/>
            <w:vMerge/>
            <w:hideMark/>
          </w:tcPr>
          <w:p w14:paraId="1F19A31A" w14:textId="77777777" w:rsidR="00900219" w:rsidRPr="00900219" w:rsidRDefault="00900219" w:rsidP="00900219">
            <w:pPr>
              <w:rPr>
                <w:color w:val="000000"/>
                <w:sz w:val="22"/>
                <w:szCs w:val="22"/>
                <w:lang w:eastAsia="en-US"/>
              </w:rPr>
            </w:pPr>
          </w:p>
        </w:tc>
        <w:tc>
          <w:tcPr>
            <w:tcW w:w="3260" w:type="dxa"/>
            <w:hideMark/>
          </w:tcPr>
          <w:p w14:paraId="3592CF9F"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а) косметичне  прибирання;</w:t>
            </w:r>
          </w:p>
        </w:tc>
        <w:tc>
          <w:tcPr>
            <w:tcW w:w="1843" w:type="dxa"/>
            <w:hideMark/>
          </w:tcPr>
          <w:p w14:paraId="5C33E2E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4D95619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18</w:t>
            </w:r>
            <w:r w:rsidRPr="00900219">
              <w:rPr>
                <w:b/>
                <w:color w:val="000000"/>
                <w:sz w:val="22"/>
                <w:szCs w:val="22"/>
                <w:lang w:eastAsia="en-US"/>
              </w:rPr>
              <w:br/>
            </w:r>
            <w:r w:rsidRPr="00900219">
              <w:rPr>
                <w:color w:val="000000"/>
                <w:sz w:val="22"/>
                <w:szCs w:val="22"/>
                <w:lang w:eastAsia="en-US"/>
              </w:rPr>
              <w:t>(за потреби)</w:t>
            </w:r>
          </w:p>
        </w:tc>
        <w:tc>
          <w:tcPr>
            <w:tcW w:w="1134" w:type="dxa"/>
            <w:noWrap/>
            <w:hideMark/>
          </w:tcPr>
          <w:p w14:paraId="76CE6A6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15,56</w:t>
            </w:r>
          </w:p>
        </w:tc>
        <w:tc>
          <w:tcPr>
            <w:tcW w:w="1150" w:type="dxa"/>
            <w:noWrap/>
            <w:hideMark/>
          </w:tcPr>
          <w:p w14:paraId="67D4A4E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11,67</w:t>
            </w:r>
          </w:p>
        </w:tc>
      </w:tr>
      <w:tr w:rsidR="00900219" w:rsidRPr="00900219" w14:paraId="6DDAC741" w14:textId="77777777" w:rsidTr="00900219">
        <w:trPr>
          <w:trHeight w:val="288"/>
        </w:trPr>
        <w:tc>
          <w:tcPr>
            <w:cnfStyle w:val="001000000000" w:firstRow="0" w:lastRow="0" w:firstColumn="1" w:lastColumn="0" w:oddVBand="0" w:evenVBand="0" w:oddHBand="0" w:evenHBand="0" w:firstRowFirstColumn="0" w:firstRowLastColumn="0" w:lastRowFirstColumn="0" w:lastRowLastColumn="0"/>
            <w:tcW w:w="817" w:type="dxa"/>
            <w:vMerge/>
            <w:hideMark/>
          </w:tcPr>
          <w:p w14:paraId="5964F58B" w14:textId="77777777" w:rsidR="00900219" w:rsidRPr="00900219" w:rsidRDefault="00900219" w:rsidP="00900219">
            <w:pPr>
              <w:rPr>
                <w:color w:val="000000"/>
                <w:sz w:val="22"/>
                <w:szCs w:val="22"/>
                <w:lang w:eastAsia="en-US"/>
              </w:rPr>
            </w:pPr>
          </w:p>
        </w:tc>
        <w:tc>
          <w:tcPr>
            <w:tcW w:w="3260" w:type="dxa"/>
            <w:hideMark/>
          </w:tcPr>
          <w:p w14:paraId="112CC5F7"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б) вологе прибирання;</w:t>
            </w:r>
          </w:p>
        </w:tc>
        <w:tc>
          <w:tcPr>
            <w:tcW w:w="1843" w:type="dxa"/>
            <w:hideMark/>
          </w:tcPr>
          <w:p w14:paraId="7DB360D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6597A060"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42</w:t>
            </w:r>
            <w:r w:rsidRPr="00900219">
              <w:rPr>
                <w:b/>
                <w:color w:val="000000"/>
                <w:sz w:val="22"/>
                <w:szCs w:val="22"/>
                <w:lang w:eastAsia="en-US"/>
              </w:rPr>
              <w:br/>
              <w:t xml:space="preserve"> </w:t>
            </w:r>
            <w:r w:rsidRPr="00900219">
              <w:rPr>
                <w:color w:val="000000"/>
                <w:sz w:val="22"/>
                <w:szCs w:val="22"/>
                <w:lang w:eastAsia="en-US"/>
              </w:rPr>
              <w:t>(за потреби)</w:t>
            </w:r>
          </w:p>
        </w:tc>
        <w:tc>
          <w:tcPr>
            <w:tcW w:w="1134" w:type="dxa"/>
            <w:noWrap/>
            <w:hideMark/>
          </w:tcPr>
          <w:p w14:paraId="04F0759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36,31</w:t>
            </w:r>
          </w:p>
        </w:tc>
        <w:tc>
          <w:tcPr>
            <w:tcW w:w="1150" w:type="dxa"/>
            <w:noWrap/>
            <w:hideMark/>
          </w:tcPr>
          <w:p w14:paraId="17DBFF3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27,23</w:t>
            </w:r>
          </w:p>
        </w:tc>
      </w:tr>
      <w:tr w:rsidR="00900219" w:rsidRPr="00900219" w14:paraId="1A53473D" w14:textId="77777777" w:rsidTr="00900219">
        <w:trPr>
          <w:trHeight w:val="576"/>
        </w:trPr>
        <w:tc>
          <w:tcPr>
            <w:cnfStyle w:val="001000000000" w:firstRow="0" w:lastRow="0" w:firstColumn="1" w:lastColumn="0" w:oddVBand="0" w:evenVBand="0" w:oddHBand="0" w:evenHBand="0" w:firstRowFirstColumn="0" w:firstRowLastColumn="0" w:lastRowFirstColumn="0" w:lastRowLastColumn="0"/>
            <w:tcW w:w="817" w:type="dxa"/>
            <w:vMerge/>
            <w:hideMark/>
          </w:tcPr>
          <w:p w14:paraId="7D1B067D" w14:textId="77777777" w:rsidR="00900219" w:rsidRPr="00900219" w:rsidRDefault="00900219" w:rsidP="00900219">
            <w:pPr>
              <w:rPr>
                <w:color w:val="000000"/>
                <w:sz w:val="22"/>
                <w:szCs w:val="22"/>
                <w:lang w:eastAsia="en-US"/>
              </w:rPr>
            </w:pPr>
          </w:p>
        </w:tc>
        <w:tc>
          <w:tcPr>
            <w:tcW w:w="3260" w:type="dxa"/>
            <w:hideMark/>
          </w:tcPr>
          <w:p w14:paraId="10D4EF9C"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в) генеральне  прибирання</w:t>
            </w:r>
          </w:p>
        </w:tc>
        <w:tc>
          <w:tcPr>
            <w:tcW w:w="1843" w:type="dxa"/>
            <w:hideMark/>
          </w:tcPr>
          <w:p w14:paraId="53F8F36F"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 захід</w:t>
            </w:r>
          </w:p>
        </w:tc>
        <w:tc>
          <w:tcPr>
            <w:tcW w:w="1701" w:type="dxa"/>
            <w:hideMark/>
          </w:tcPr>
          <w:p w14:paraId="109FD94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126</w:t>
            </w:r>
            <w:r w:rsidRPr="00900219">
              <w:rPr>
                <w:b/>
                <w:color w:val="000000"/>
                <w:sz w:val="22"/>
                <w:szCs w:val="22"/>
                <w:lang w:eastAsia="en-US"/>
              </w:rPr>
              <w:br/>
            </w:r>
            <w:r w:rsidRPr="00900219">
              <w:rPr>
                <w:color w:val="000000"/>
                <w:sz w:val="22"/>
                <w:szCs w:val="22"/>
                <w:lang w:eastAsia="en-US"/>
              </w:rPr>
              <w:t>(за потреби)</w:t>
            </w:r>
          </w:p>
        </w:tc>
        <w:tc>
          <w:tcPr>
            <w:tcW w:w="1134" w:type="dxa"/>
            <w:noWrap/>
            <w:hideMark/>
          </w:tcPr>
          <w:p w14:paraId="5F5EEDC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108,93</w:t>
            </w:r>
          </w:p>
        </w:tc>
        <w:tc>
          <w:tcPr>
            <w:tcW w:w="1150" w:type="dxa"/>
            <w:noWrap/>
            <w:hideMark/>
          </w:tcPr>
          <w:p w14:paraId="57D4D09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81,70</w:t>
            </w:r>
          </w:p>
        </w:tc>
      </w:tr>
      <w:tr w:rsidR="00900219" w:rsidRPr="00900219" w14:paraId="6786C5DF" w14:textId="77777777" w:rsidTr="00900219">
        <w:trPr>
          <w:trHeight w:val="864"/>
        </w:trPr>
        <w:tc>
          <w:tcPr>
            <w:cnfStyle w:val="001000000000" w:firstRow="0" w:lastRow="0" w:firstColumn="1" w:lastColumn="0" w:oddVBand="0" w:evenVBand="0" w:oddHBand="0" w:evenHBand="0" w:firstRowFirstColumn="0" w:firstRowLastColumn="0" w:lastRowFirstColumn="0" w:lastRowLastColumn="0"/>
            <w:tcW w:w="817" w:type="dxa"/>
            <w:noWrap/>
            <w:hideMark/>
          </w:tcPr>
          <w:p w14:paraId="07E0B7D8" w14:textId="77777777" w:rsidR="00900219" w:rsidRPr="00900219" w:rsidRDefault="00900219" w:rsidP="00900219">
            <w:pPr>
              <w:jc w:val="right"/>
              <w:rPr>
                <w:color w:val="000000"/>
                <w:sz w:val="22"/>
                <w:szCs w:val="22"/>
                <w:lang w:eastAsia="en-US"/>
              </w:rPr>
            </w:pPr>
            <w:r w:rsidRPr="00900219">
              <w:rPr>
                <w:color w:val="000000"/>
                <w:sz w:val="22"/>
                <w:szCs w:val="22"/>
                <w:lang w:eastAsia="en-US"/>
              </w:rPr>
              <w:lastRenderedPageBreak/>
              <w:t>2.8.</w:t>
            </w:r>
          </w:p>
        </w:tc>
        <w:tc>
          <w:tcPr>
            <w:tcW w:w="3260" w:type="dxa"/>
            <w:hideMark/>
          </w:tcPr>
          <w:p w14:paraId="52F99449"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Миття  вікон (не  більше 3)</w:t>
            </w:r>
          </w:p>
        </w:tc>
        <w:tc>
          <w:tcPr>
            <w:tcW w:w="1843" w:type="dxa"/>
            <w:hideMark/>
          </w:tcPr>
          <w:p w14:paraId="4BBAA4E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Одне миття одного вікна</w:t>
            </w:r>
          </w:p>
        </w:tc>
        <w:tc>
          <w:tcPr>
            <w:tcW w:w="1701" w:type="dxa"/>
            <w:hideMark/>
          </w:tcPr>
          <w:p w14:paraId="52556A2A"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 xml:space="preserve">30 </w:t>
            </w:r>
            <w:r w:rsidRPr="00900219">
              <w:rPr>
                <w:color w:val="000000"/>
                <w:sz w:val="22"/>
                <w:szCs w:val="22"/>
                <w:lang w:eastAsia="en-US"/>
              </w:rPr>
              <w:t xml:space="preserve">(за потреби, не більше  </w:t>
            </w:r>
            <w:r w:rsidRPr="00900219">
              <w:rPr>
                <w:color w:val="000000"/>
                <w:sz w:val="22"/>
                <w:szCs w:val="22"/>
                <w:lang w:eastAsia="en-US"/>
              </w:rPr>
              <w:br/>
              <w:t>3 вікон)</w:t>
            </w:r>
          </w:p>
        </w:tc>
        <w:tc>
          <w:tcPr>
            <w:tcW w:w="1134" w:type="dxa"/>
            <w:noWrap/>
            <w:hideMark/>
          </w:tcPr>
          <w:p w14:paraId="31D6C033"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25,94</w:t>
            </w:r>
          </w:p>
        </w:tc>
        <w:tc>
          <w:tcPr>
            <w:tcW w:w="1150" w:type="dxa"/>
            <w:noWrap/>
            <w:hideMark/>
          </w:tcPr>
          <w:p w14:paraId="1698306F"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19,45</w:t>
            </w:r>
          </w:p>
        </w:tc>
      </w:tr>
      <w:tr w:rsidR="00900219" w:rsidRPr="00900219" w14:paraId="7598574B" w14:textId="77777777" w:rsidTr="00900219">
        <w:trPr>
          <w:trHeight w:val="864"/>
        </w:trPr>
        <w:tc>
          <w:tcPr>
            <w:cnfStyle w:val="001000000000" w:firstRow="0" w:lastRow="0" w:firstColumn="1" w:lastColumn="0" w:oddVBand="0" w:evenVBand="0" w:oddHBand="0" w:evenHBand="0" w:firstRowFirstColumn="0" w:firstRowLastColumn="0" w:lastRowFirstColumn="0" w:lastRowLastColumn="0"/>
            <w:tcW w:w="817" w:type="dxa"/>
            <w:noWrap/>
            <w:hideMark/>
          </w:tcPr>
          <w:p w14:paraId="3861FB04" w14:textId="77777777" w:rsidR="00900219" w:rsidRPr="00900219" w:rsidRDefault="00900219" w:rsidP="00900219">
            <w:pPr>
              <w:jc w:val="right"/>
              <w:rPr>
                <w:color w:val="000000"/>
                <w:sz w:val="22"/>
                <w:szCs w:val="22"/>
                <w:lang w:eastAsia="en-US"/>
              </w:rPr>
            </w:pPr>
            <w:r w:rsidRPr="00900219">
              <w:rPr>
                <w:color w:val="000000"/>
                <w:sz w:val="22"/>
                <w:szCs w:val="22"/>
                <w:lang w:eastAsia="en-US"/>
              </w:rPr>
              <w:t>2.9.</w:t>
            </w:r>
          </w:p>
        </w:tc>
        <w:tc>
          <w:tcPr>
            <w:tcW w:w="3260" w:type="dxa"/>
            <w:hideMark/>
          </w:tcPr>
          <w:p w14:paraId="21E79DB9"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Обклеювання  вікон</w:t>
            </w:r>
          </w:p>
        </w:tc>
        <w:tc>
          <w:tcPr>
            <w:tcW w:w="1843" w:type="dxa"/>
            <w:hideMark/>
          </w:tcPr>
          <w:p w14:paraId="4D9A90C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Разове доручення</w:t>
            </w:r>
          </w:p>
        </w:tc>
        <w:tc>
          <w:tcPr>
            <w:tcW w:w="1701" w:type="dxa"/>
            <w:hideMark/>
          </w:tcPr>
          <w:p w14:paraId="3DB21D6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 xml:space="preserve">30 </w:t>
            </w:r>
            <w:r w:rsidRPr="00900219">
              <w:rPr>
                <w:color w:val="000000"/>
                <w:sz w:val="22"/>
                <w:szCs w:val="22"/>
                <w:lang w:eastAsia="en-US"/>
              </w:rPr>
              <w:t xml:space="preserve">(за потреби, не більше </w:t>
            </w:r>
            <w:r w:rsidRPr="00900219">
              <w:rPr>
                <w:color w:val="000000"/>
                <w:sz w:val="22"/>
                <w:szCs w:val="22"/>
                <w:lang w:eastAsia="en-US"/>
              </w:rPr>
              <w:br/>
              <w:t>3 вікон)</w:t>
            </w:r>
          </w:p>
        </w:tc>
        <w:tc>
          <w:tcPr>
            <w:tcW w:w="1134" w:type="dxa"/>
            <w:noWrap/>
            <w:hideMark/>
          </w:tcPr>
          <w:p w14:paraId="751FE2B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25,94</w:t>
            </w:r>
          </w:p>
        </w:tc>
        <w:tc>
          <w:tcPr>
            <w:tcW w:w="1150" w:type="dxa"/>
            <w:noWrap/>
            <w:hideMark/>
          </w:tcPr>
          <w:p w14:paraId="6348A96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19,45</w:t>
            </w:r>
          </w:p>
        </w:tc>
      </w:tr>
      <w:tr w:rsidR="00900219" w:rsidRPr="00900219" w14:paraId="6F45EA4D" w14:textId="77777777" w:rsidTr="00900219">
        <w:trPr>
          <w:trHeight w:val="864"/>
        </w:trPr>
        <w:tc>
          <w:tcPr>
            <w:cnfStyle w:val="001000000000" w:firstRow="0" w:lastRow="0" w:firstColumn="1" w:lastColumn="0" w:oddVBand="0" w:evenVBand="0" w:oddHBand="0" w:evenHBand="0" w:firstRowFirstColumn="0" w:firstRowLastColumn="0" w:lastRowFirstColumn="0" w:lastRowLastColumn="0"/>
            <w:tcW w:w="817" w:type="dxa"/>
            <w:noWrap/>
            <w:hideMark/>
          </w:tcPr>
          <w:p w14:paraId="7059C7E3" w14:textId="77777777" w:rsidR="00900219" w:rsidRPr="00900219" w:rsidRDefault="00900219" w:rsidP="00900219">
            <w:pPr>
              <w:jc w:val="right"/>
              <w:rPr>
                <w:color w:val="000000"/>
                <w:sz w:val="22"/>
                <w:szCs w:val="22"/>
                <w:lang w:eastAsia="en-US"/>
              </w:rPr>
            </w:pPr>
            <w:r w:rsidRPr="00900219">
              <w:rPr>
                <w:color w:val="000000"/>
                <w:sz w:val="22"/>
                <w:szCs w:val="22"/>
                <w:lang w:eastAsia="en-US"/>
              </w:rPr>
              <w:t>2.10.</w:t>
            </w:r>
          </w:p>
        </w:tc>
        <w:tc>
          <w:tcPr>
            <w:tcW w:w="3260" w:type="dxa"/>
            <w:hideMark/>
          </w:tcPr>
          <w:p w14:paraId="3F56422E"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Прання  білизни  та  одягу</w:t>
            </w:r>
          </w:p>
        </w:tc>
        <w:tc>
          <w:tcPr>
            <w:tcW w:w="1843" w:type="dxa"/>
            <w:hideMark/>
          </w:tcPr>
          <w:p w14:paraId="6B35BC2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Одне  прання (до 1,5 кг  сухої  білизни</w:t>
            </w:r>
          </w:p>
        </w:tc>
        <w:tc>
          <w:tcPr>
            <w:tcW w:w="1701" w:type="dxa"/>
            <w:hideMark/>
          </w:tcPr>
          <w:p w14:paraId="077FC4B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30</w:t>
            </w:r>
            <w:r w:rsidRPr="00900219">
              <w:rPr>
                <w:b/>
                <w:color w:val="000000"/>
                <w:sz w:val="22"/>
                <w:szCs w:val="22"/>
                <w:lang w:eastAsia="en-US"/>
              </w:rPr>
              <w:br/>
            </w:r>
            <w:r w:rsidRPr="00900219">
              <w:rPr>
                <w:color w:val="000000"/>
                <w:sz w:val="22"/>
                <w:szCs w:val="22"/>
                <w:lang w:eastAsia="en-US"/>
              </w:rPr>
              <w:t>(за потреби)</w:t>
            </w:r>
          </w:p>
        </w:tc>
        <w:tc>
          <w:tcPr>
            <w:tcW w:w="1134" w:type="dxa"/>
            <w:noWrap/>
            <w:hideMark/>
          </w:tcPr>
          <w:p w14:paraId="4BA9677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25,94</w:t>
            </w:r>
          </w:p>
        </w:tc>
        <w:tc>
          <w:tcPr>
            <w:tcW w:w="1150" w:type="dxa"/>
            <w:noWrap/>
            <w:hideMark/>
          </w:tcPr>
          <w:p w14:paraId="3CF3C7D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19,45</w:t>
            </w:r>
          </w:p>
        </w:tc>
      </w:tr>
      <w:tr w:rsidR="00900219" w:rsidRPr="00900219" w14:paraId="50B4FEFC" w14:textId="77777777" w:rsidTr="00900219">
        <w:trPr>
          <w:trHeight w:val="1152"/>
        </w:trPr>
        <w:tc>
          <w:tcPr>
            <w:cnfStyle w:val="001000000000" w:firstRow="0" w:lastRow="0" w:firstColumn="1" w:lastColumn="0" w:oddVBand="0" w:evenVBand="0" w:oddHBand="0" w:evenHBand="0" w:firstRowFirstColumn="0" w:firstRowLastColumn="0" w:lastRowFirstColumn="0" w:lastRowLastColumn="0"/>
            <w:tcW w:w="817" w:type="dxa"/>
            <w:noWrap/>
            <w:hideMark/>
          </w:tcPr>
          <w:p w14:paraId="683A8774" w14:textId="77777777" w:rsidR="00900219" w:rsidRPr="00900219" w:rsidRDefault="00900219" w:rsidP="00900219">
            <w:pPr>
              <w:jc w:val="right"/>
              <w:rPr>
                <w:color w:val="000000"/>
                <w:sz w:val="22"/>
                <w:szCs w:val="22"/>
                <w:lang w:eastAsia="en-US"/>
              </w:rPr>
            </w:pPr>
            <w:r w:rsidRPr="00900219">
              <w:rPr>
                <w:color w:val="000000"/>
                <w:sz w:val="22"/>
                <w:szCs w:val="22"/>
                <w:lang w:eastAsia="en-US"/>
              </w:rPr>
              <w:t>2.11.</w:t>
            </w:r>
          </w:p>
        </w:tc>
        <w:tc>
          <w:tcPr>
            <w:tcW w:w="3260" w:type="dxa"/>
            <w:hideMark/>
          </w:tcPr>
          <w:p w14:paraId="286B542B"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Прасування</w:t>
            </w:r>
          </w:p>
        </w:tc>
        <w:tc>
          <w:tcPr>
            <w:tcW w:w="1843" w:type="dxa"/>
            <w:hideMark/>
          </w:tcPr>
          <w:p w14:paraId="3888C61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Одне  прасування (до 1,5 кг  сухої  білизни)</w:t>
            </w:r>
          </w:p>
        </w:tc>
        <w:tc>
          <w:tcPr>
            <w:tcW w:w="1701" w:type="dxa"/>
            <w:hideMark/>
          </w:tcPr>
          <w:p w14:paraId="722463B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30</w:t>
            </w:r>
            <w:r w:rsidRPr="00900219">
              <w:rPr>
                <w:b/>
                <w:color w:val="000000"/>
                <w:sz w:val="22"/>
                <w:szCs w:val="22"/>
                <w:lang w:eastAsia="en-US"/>
              </w:rPr>
              <w:br/>
            </w:r>
            <w:r w:rsidRPr="00900219">
              <w:rPr>
                <w:color w:val="000000"/>
                <w:sz w:val="22"/>
                <w:szCs w:val="22"/>
                <w:lang w:eastAsia="en-US"/>
              </w:rPr>
              <w:t>(за потреби)</w:t>
            </w:r>
          </w:p>
        </w:tc>
        <w:tc>
          <w:tcPr>
            <w:tcW w:w="1134" w:type="dxa"/>
            <w:noWrap/>
            <w:hideMark/>
          </w:tcPr>
          <w:p w14:paraId="7911DA30"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25,94</w:t>
            </w:r>
          </w:p>
        </w:tc>
        <w:tc>
          <w:tcPr>
            <w:tcW w:w="1150" w:type="dxa"/>
            <w:noWrap/>
            <w:hideMark/>
          </w:tcPr>
          <w:p w14:paraId="3CEC4F8F"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19,45</w:t>
            </w:r>
          </w:p>
        </w:tc>
      </w:tr>
      <w:tr w:rsidR="00900219" w:rsidRPr="00900219" w14:paraId="7CA0A968" w14:textId="77777777" w:rsidTr="00900219">
        <w:trPr>
          <w:trHeight w:val="576"/>
        </w:trPr>
        <w:tc>
          <w:tcPr>
            <w:cnfStyle w:val="001000000000" w:firstRow="0" w:lastRow="0" w:firstColumn="1" w:lastColumn="0" w:oddVBand="0" w:evenVBand="0" w:oddHBand="0" w:evenHBand="0" w:firstRowFirstColumn="0" w:firstRowLastColumn="0" w:lastRowFirstColumn="0" w:lastRowLastColumn="0"/>
            <w:tcW w:w="817" w:type="dxa"/>
            <w:noWrap/>
            <w:hideMark/>
          </w:tcPr>
          <w:p w14:paraId="4AA6E1D0" w14:textId="77777777" w:rsidR="00900219" w:rsidRPr="00900219" w:rsidRDefault="00900219" w:rsidP="00900219">
            <w:pPr>
              <w:jc w:val="right"/>
              <w:rPr>
                <w:color w:val="000000"/>
                <w:sz w:val="22"/>
                <w:szCs w:val="22"/>
                <w:lang w:eastAsia="en-US"/>
              </w:rPr>
            </w:pPr>
            <w:r w:rsidRPr="00900219">
              <w:rPr>
                <w:color w:val="000000"/>
                <w:sz w:val="22"/>
                <w:szCs w:val="22"/>
                <w:lang w:eastAsia="en-US"/>
              </w:rPr>
              <w:t>2.12.</w:t>
            </w:r>
          </w:p>
        </w:tc>
        <w:tc>
          <w:tcPr>
            <w:tcW w:w="3260" w:type="dxa"/>
            <w:hideMark/>
          </w:tcPr>
          <w:p w14:paraId="7F31C159"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Ремонт  одягу (дрібний)</w:t>
            </w:r>
          </w:p>
        </w:tc>
        <w:tc>
          <w:tcPr>
            <w:tcW w:w="1843" w:type="dxa"/>
            <w:hideMark/>
          </w:tcPr>
          <w:p w14:paraId="32D37CE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Разове доручення</w:t>
            </w:r>
          </w:p>
        </w:tc>
        <w:tc>
          <w:tcPr>
            <w:tcW w:w="1701" w:type="dxa"/>
            <w:hideMark/>
          </w:tcPr>
          <w:p w14:paraId="766B7046"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b/>
                <w:color w:val="000000"/>
                <w:sz w:val="22"/>
                <w:szCs w:val="22"/>
                <w:lang w:eastAsia="en-US"/>
              </w:rPr>
              <w:t>6</w:t>
            </w:r>
            <w:r w:rsidRPr="00900219">
              <w:rPr>
                <w:color w:val="000000"/>
                <w:sz w:val="22"/>
                <w:szCs w:val="22"/>
                <w:lang w:eastAsia="en-US"/>
              </w:rPr>
              <w:t xml:space="preserve"> </w:t>
            </w:r>
            <w:r w:rsidRPr="00900219">
              <w:rPr>
                <w:color w:val="000000"/>
                <w:sz w:val="22"/>
                <w:szCs w:val="22"/>
                <w:lang w:eastAsia="en-US"/>
              </w:rPr>
              <w:br/>
              <w:t>(за потреби)</w:t>
            </w:r>
          </w:p>
        </w:tc>
        <w:tc>
          <w:tcPr>
            <w:tcW w:w="1134" w:type="dxa"/>
            <w:noWrap/>
            <w:hideMark/>
          </w:tcPr>
          <w:p w14:paraId="12BF1CC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5,19</w:t>
            </w:r>
          </w:p>
        </w:tc>
        <w:tc>
          <w:tcPr>
            <w:tcW w:w="1150" w:type="dxa"/>
            <w:noWrap/>
            <w:hideMark/>
          </w:tcPr>
          <w:p w14:paraId="48BFAEC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color w:val="000000"/>
                <w:sz w:val="22"/>
                <w:szCs w:val="22"/>
                <w:lang w:eastAsia="en-US"/>
              </w:rPr>
            </w:pPr>
            <w:r w:rsidRPr="00900219">
              <w:rPr>
                <w:b/>
                <w:color w:val="000000"/>
                <w:sz w:val="22"/>
                <w:szCs w:val="22"/>
                <w:lang w:eastAsia="en-US"/>
              </w:rPr>
              <w:t>3,89</w:t>
            </w:r>
          </w:p>
        </w:tc>
      </w:tr>
      <w:tr w:rsidR="00900219" w:rsidRPr="00900219" w14:paraId="0EFCE40F" w14:textId="77777777" w:rsidTr="00900219">
        <w:trPr>
          <w:trHeight w:val="1152"/>
        </w:trPr>
        <w:tc>
          <w:tcPr>
            <w:cnfStyle w:val="001000000000" w:firstRow="0" w:lastRow="0" w:firstColumn="1" w:lastColumn="0" w:oddVBand="0" w:evenVBand="0" w:oddHBand="0" w:evenHBand="0" w:firstRowFirstColumn="0" w:firstRowLastColumn="0" w:lastRowFirstColumn="0" w:lastRowLastColumn="0"/>
            <w:tcW w:w="817" w:type="dxa"/>
            <w:noWrap/>
            <w:hideMark/>
          </w:tcPr>
          <w:p w14:paraId="3A9005EC" w14:textId="77777777" w:rsidR="00900219" w:rsidRPr="00900219" w:rsidRDefault="00900219" w:rsidP="00900219">
            <w:pPr>
              <w:jc w:val="center"/>
              <w:rPr>
                <w:sz w:val="22"/>
                <w:szCs w:val="22"/>
                <w:lang w:eastAsia="en-US"/>
              </w:rPr>
            </w:pPr>
            <w:r w:rsidRPr="00900219">
              <w:rPr>
                <w:sz w:val="22"/>
                <w:szCs w:val="22"/>
                <w:lang w:eastAsia="en-US"/>
              </w:rPr>
              <w:t>3</w:t>
            </w:r>
          </w:p>
        </w:tc>
        <w:tc>
          <w:tcPr>
            <w:tcW w:w="3260" w:type="dxa"/>
            <w:hideMark/>
          </w:tcPr>
          <w:p w14:paraId="4240146A"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Забезпечення супроводження (супровід  споживача соціальних послуг у поліклініку  тощо)</w:t>
            </w:r>
          </w:p>
        </w:tc>
        <w:tc>
          <w:tcPr>
            <w:tcW w:w="1843" w:type="dxa"/>
            <w:hideMark/>
          </w:tcPr>
          <w:p w14:paraId="2F5BECA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w:t>
            </w:r>
          </w:p>
        </w:tc>
        <w:tc>
          <w:tcPr>
            <w:tcW w:w="1701" w:type="dxa"/>
            <w:hideMark/>
          </w:tcPr>
          <w:p w14:paraId="74922A0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 xml:space="preserve">78 </w:t>
            </w:r>
            <w:r w:rsidRPr="00900219">
              <w:rPr>
                <w:b/>
                <w:sz w:val="22"/>
                <w:szCs w:val="22"/>
                <w:lang w:eastAsia="en-US"/>
              </w:rPr>
              <w:br/>
            </w:r>
            <w:r w:rsidRPr="00900219">
              <w:rPr>
                <w:sz w:val="22"/>
                <w:szCs w:val="22"/>
                <w:lang w:eastAsia="en-US"/>
              </w:rPr>
              <w:t>(за потреби)</w:t>
            </w:r>
          </w:p>
        </w:tc>
        <w:tc>
          <w:tcPr>
            <w:tcW w:w="1134" w:type="dxa"/>
            <w:noWrap/>
            <w:hideMark/>
          </w:tcPr>
          <w:p w14:paraId="2662BE83"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67,43</w:t>
            </w:r>
          </w:p>
        </w:tc>
        <w:tc>
          <w:tcPr>
            <w:tcW w:w="1150" w:type="dxa"/>
            <w:noWrap/>
            <w:hideMark/>
          </w:tcPr>
          <w:p w14:paraId="3533602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50,57</w:t>
            </w:r>
          </w:p>
        </w:tc>
      </w:tr>
      <w:tr w:rsidR="00900219" w:rsidRPr="00900219" w14:paraId="45504026" w14:textId="77777777" w:rsidTr="00900219">
        <w:trPr>
          <w:trHeight w:val="1728"/>
        </w:trPr>
        <w:tc>
          <w:tcPr>
            <w:cnfStyle w:val="001000000000" w:firstRow="0" w:lastRow="0" w:firstColumn="1" w:lastColumn="0" w:oddVBand="0" w:evenVBand="0" w:oddHBand="0" w:evenHBand="0" w:firstRowFirstColumn="0" w:firstRowLastColumn="0" w:lastRowFirstColumn="0" w:lastRowLastColumn="0"/>
            <w:tcW w:w="817" w:type="dxa"/>
            <w:noWrap/>
            <w:hideMark/>
          </w:tcPr>
          <w:p w14:paraId="16C5BACA" w14:textId="77777777" w:rsidR="00900219" w:rsidRPr="00900219" w:rsidRDefault="00900219" w:rsidP="00900219">
            <w:pPr>
              <w:jc w:val="center"/>
              <w:rPr>
                <w:sz w:val="22"/>
                <w:szCs w:val="22"/>
                <w:lang w:eastAsia="en-US"/>
              </w:rPr>
            </w:pPr>
            <w:r w:rsidRPr="00900219">
              <w:rPr>
                <w:sz w:val="22"/>
                <w:szCs w:val="22"/>
                <w:lang w:eastAsia="en-US"/>
              </w:rPr>
              <w:t>4.</w:t>
            </w:r>
          </w:p>
        </w:tc>
        <w:tc>
          <w:tcPr>
            <w:tcW w:w="3260" w:type="dxa"/>
            <w:hideMark/>
          </w:tcPr>
          <w:p w14:paraId="3A9B98B9"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Надання  допомоги в оплаті комунальних  послуг (заповнення абонентних книжок, оплата комунальних послуг, звірення платежів, заміна  книжок)</w:t>
            </w:r>
          </w:p>
        </w:tc>
        <w:tc>
          <w:tcPr>
            <w:tcW w:w="1843" w:type="dxa"/>
            <w:hideMark/>
          </w:tcPr>
          <w:p w14:paraId="7E3EB3AA"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Одна оплата</w:t>
            </w:r>
          </w:p>
        </w:tc>
        <w:tc>
          <w:tcPr>
            <w:tcW w:w="1701" w:type="dxa"/>
            <w:hideMark/>
          </w:tcPr>
          <w:p w14:paraId="467F856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45</w:t>
            </w:r>
            <w:r w:rsidRPr="00900219">
              <w:rPr>
                <w:b/>
                <w:sz w:val="22"/>
                <w:szCs w:val="22"/>
                <w:lang w:eastAsia="en-US"/>
              </w:rPr>
              <w:br/>
            </w:r>
            <w:r w:rsidRPr="00900219">
              <w:rPr>
                <w:sz w:val="22"/>
                <w:szCs w:val="22"/>
                <w:lang w:eastAsia="en-US"/>
              </w:rPr>
              <w:t>(за потреби)</w:t>
            </w:r>
          </w:p>
        </w:tc>
        <w:tc>
          <w:tcPr>
            <w:tcW w:w="1134" w:type="dxa"/>
            <w:noWrap/>
            <w:hideMark/>
          </w:tcPr>
          <w:p w14:paraId="252CC790"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38,90</w:t>
            </w:r>
          </w:p>
        </w:tc>
        <w:tc>
          <w:tcPr>
            <w:tcW w:w="1150" w:type="dxa"/>
            <w:noWrap/>
            <w:hideMark/>
          </w:tcPr>
          <w:p w14:paraId="41F09350"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29,18</w:t>
            </w:r>
          </w:p>
        </w:tc>
      </w:tr>
      <w:tr w:rsidR="00900219" w:rsidRPr="00900219" w14:paraId="6F7B61C4" w14:textId="77777777" w:rsidTr="00900219">
        <w:trPr>
          <w:trHeight w:val="1728"/>
        </w:trPr>
        <w:tc>
          <w:tcPr>
            <w:cnfStyle w:val="001000000000" w:firstRow="0" w:lastRow="0" w:firstColumn="1" w:lastColumn="0" w:oddVBand="0" w:evenVBand="0" w:oddHBand="0" w:evenHBand="0" w:firstRowFirstColumn="0" w:firstRowLastColumn="0" w:lastRowFirstColumn="0" w:lastRowLastColumn="0"/>
            <w:tcW w:w="817" w:type="dxa"/>
            <w:noWrap/>
            <w:hideMark/>
          </w:tcPr>
          <w:p w14:paraId="32B9D4B6" w14:textId="77777777" w:rsidR="00900219" w:rsidRPr="00900219" w:rsidRDefault="00900219" w:rsidP="00900219">
            <w:pPr>
              <w:jc w:val="center"/>
              <w:rPr>
                <w:color w:val="000000"/>
                <w:sz w:val="22"/>
                <w:szCs w:val="22"/>
                <w:lang w:eastAsia="en-US"/>
              </w:rPr>
            </w:pPr>
            <w:r w:rsidRPr="00900219">
              <w:rPr>
                <w:color w:val="000000"/>
                <w:sz w:val="22"/>
                <w:szCs w:val="22"/>
                <w:lang w:eastAsia="en-US"/>
              </w:rPr>
              <w:t>№ з/п</w:t>
            </w:r>
          </w:p>
        </w:tc>
        <w:tc>
          <w:tcPr>
            <w:tcW w:w="3260" w:type="dxa"/>
            <w:hideMark/>
          </w:tcPr>
          <w:p w14:paraId="1E221AF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p>
          <w:p w14:paraId="1D714F33"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p>
          <w:p w14:paraId="1EF8065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Назва  заходу</w:t>
            </w:r>
          </w:p>
        </w:tc>
        <w:tc>
          <w:tcPr>
            <w:tcW w:w="1843" w:type="dxa"/>
            <w:hideMark/>
          </w:tcPr>
          <w:p w14:paraId="2C18BF0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p>
          <w:p w14:paraId="4C664870"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Одиниця</w:t>
            </w:r>
            <w:r w:rsidRPr="00900219">
              <w:rPr>
                <w:color w:val="000000"/>
                <w:sz w:val="22"/>
                <w:szCs w:val="22"/>
                <w:lang w:eastAsia="en-US"/>
              </w:rPr>
              <w:br/>
              <w:t>вимірювання</w:t>
            </w:r>
          </w:p>
        </w:tc>
        <w:tc>
          <w:tcPr>
            <w:tcW w:w="1701" w:type="dxa"/>
            <w:hideMark/>
          </w:tcPr>
          <w:p w14:paraId="0AF5CE0D"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Витрати  часу  на  надання  послуги, хвилин</w:t>
            </w:r>
          </w:p>
        </w:tc>
        <w:tc>
          <w:tcPr>
            <w:tcW w:w="1134" w:type="dxa"/>
            <w:noWrap/>
            <w:hideMark/>
          </w:tcPr>
          <w:p w14:paraId="12EE88A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Тариф, грн.,</w:t>
            </w:r>
            <w:r w:rsidRPr="00900219">
              <w:rPr>
                <w:color w:val="000000"/>
                <w:sz w:val="22"/>
                <w:szCs w:val="22"/>
                <w:lang w:eastAsia="en-US"/>
              </w:rPr>
              <w:br/>
              <w:t>(ІІІ, ІV, V  група  рухової  активності), платні (100%)</w:t>
            </w:r>
          </w:p>
        </w:tc>
        <w:tc>
          <w:tcPr>
            <w:tcW w:w="1150" w:type="dxa"/>
            <w:noWrap/>
            <w:hideMark/>
          </w:tcPr>
          <w:p w14:paraId="63FCACB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sidRPr="00900219">
              <w:rPr>
                <w:color w:val="000000"/>
                <w:sz w:val="22"/>
                <w:szCs w:val="22"/>
                <w:lang w:eastAsia="en-US"/>
              </w:rPr>
              <w:t>Тариф, грн.,</w:t>
            </w:r>
            <w:r w:rsidRPr="00900219">
              <w:rPr>
                <w:color w:val="000000"/>
                <w:sz w:val="22"/>
                <w:szCs w:val="22"/>
                <w:lang w:eastAsia="en-US"/>
              </w:rPr>
              <w:br/>
              <w:t>(ІІІ, ІV, V  група  рухової  активності),   диференційовані(75%)</w:t>
            </w:r>
          </w:p>
        </w:tc>
      </w:tr>
      <w:tr w:rsidR="00900219" w:rsidRPr="00900219" w14:paraId="35B435AE" w14:textId="77777777" w:rsidTr="00900219">
        <w:trPr>
          <w:trHeight w:val="1440"/>
        </w:trPr>
        <w:tc>
          <w:tcPr>
            <w:cnfStyle w:val="001000000000" w:firstRow="0" w:lastRow="0" w:firstColumn="1" w:lastColumn="0" w:oddVBand="0" w:evenVBand="0" w:oddHBand="0" w:evenHBand="0" w:firstRowFirstColumn="0" w:firstRowLastColumn="0" w:lastRowFirstColumn="0" w:lastRowLastColumn="0"/>
            <w:tcW w:w="817" w:type="dxa"/>
            <w:noWrap/>
            <w:hideMark/>
          </w:tcPr>
          <w:p w14:paraId="6B628241" w14:textId="77777777" w:rsidR="00900219" w:rsidRPr="00900219" w:rsidRDefault="00900219" w:rsidP="00900219">
            <w:pPr>
              <w:jc w:val="center"/>
              <w:rPr>
                <w:sz w:val="22"/>
                <w:szCs w:val="22"/>
                <w:lang w:eastAsia="en-US"/>
              </w:rPr>
            </w:pPr>
            <w:r w:rsidRPr="00900219">
              <w:rPr>
                <w:sz w:val="22"/>
                <w:szCs w:val="22"/>
                <w:lang w:eastAsia="en-US"/>
              </w:rPr>
              <w:t>5.</w:t>
            </w:r>
          </w:p>
        </w:tc>
        <w:tc>
          <w:tcPr>
            <w:tcW w:w="3260" w:type="dxa"/>
            <w:hideMark/>
          </w:tcPr>
          <w:p w14:paraId="3D2BE0BD"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Надання допомоги в оформленні документів (оформлення субсидій на квартирну плату  і комунальні  послуги)</w:t>
            </w:r>
          </w:p>
        </w:tc>
        <w:tc>
          <w:tcPr>
            <w:tcW w:w="1843" w:type="dxa"/>
            <w:hideMark/>
          </w:tcPr>
          <w:p w14:paraId="5759868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Одне оформлення</w:t>
            </w:r>
          </w:p>
        </w:tc>
        <w:tc>
          <w:tcPr>
            <w:tcW w:w="1701" w:type="dxa"/>
            <w:hideMark/>
          </w:tcPr>
          <w:p w14:paraId="2089E68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60</w:t>
            </w:r>
            <w:r w:rsidRPr="00900219">
              <w:rPr>
                <w:b/>
                <w:sz w:val="22"/>
                <w:szCs w:val="22"/>
                <w:lang w:eastAsia="en-US"/>
              </w:rPr>
              <w:br/>
            </w:r>
            <w:r w:rsidRPr="00900219">
              <w:rPr>
                <w:sz w:val="22"/>
                <w:szCs w:val="22"/>
                <w:lang w:eastAsia="en-US"/>
              </w:rPr>
              <w:t>(за потреби)</w:t>
            </w:r>
          </w:p>
        </w:tc>
        <w:tc>
          <w:tcPr>
            <w:tcW w:w="1134" w:type="dxa"/>
            <w:noWrap/>
            <w:hideMark/>
          </w:tcPr>
          <w:p w14:paraId="655D461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51,87</w:t>
            </w:r>
          </w:p>
        </w:tc>
        <w:tc>
          <w:tcPr>
            <w:tcW w:w="1150" w:type="dxa"/>
            <w:noWrap/>
            <w:hideMark/>
          </w:tcPr>
          <w:p w14:paraId="4657E9E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38,90</w:t>
            </w:r>
          </w:p>
        </w:tc>
      </w:tr>
      <w:tr w:rsidR="00900219" w:rsidRPr="00900219" w14:paraId="461AA25C" w14:textId="77777777" w:rsidTr="00900219">
        <w:trPr>
          <w:trHeight w:val="864"/>
        </w:trPr>
        <w:tc>
          <w:tcPr>
            <w:cnfStyle w:val="001000000000" w:firstRow="0" w:lastRow="0" w:firstColumn="1" w:lastColumn="0" w:oddVBand="0" w:evenVBand="0" w:oddHBand="0" w:evenHBand="0" w:firstRowFirstColumn="0" w:firstRowLastColumn="0" w:lastRowFirstColumn="0" w:lastRowLastColumn="0"/>
            <w:tcW w:w="817" w:type="dxa"/>
            <w:noWrap/>
            <w:hideMark/>
          </w:tcPr>
          <w:p w14:paraId="5D7C1EFD" w14:textId="77777777" w:rsidR="00900219" w:rsidRPr="00900219" w:rsidRDefault="00900219" w:rsidP="00900219">
            <w:pPr>
              <w:jc w:val="center"/>
              <w:rPr>
                <w:sz w:val="22"/>
                <w:szCs w:val="22"/>
                <w:lang w:eastAsia="en-US"/>
              </w:rPr>
            </w:pPr>
            <w:r w:rsidRPr="00900219">
              <w:rPr>
                <w:sz w:val="22"/>
                <w:szCs w:val="22"/>
                <w:lang w:eastAsia="en-US"/>
              </w:rPr>
              <w:t>6.</w:t>
            </w:r>
          </w:p>
        </w:tc>
        <w:tc>
          <w:tcPr>
            <w:tcW w:w="3260" w:type="dxa"/>
            <w:hideMark/>
          </w:tcPr>
          <w:p w14:paraId="7DBDB463"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Написання листів, заяв, скарг, отримання  довідок, інших документів</w:t>
            </w:r>
          </w:p>
        </w:tc>
        <w:tc>
          <w:tcPr>
            <w:tcW w:w="1843" w:type="dxa"/>
            <w:hideMark/>
          </w:tcPr>
          <w:p w14:paraId="71BE2A0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Один  лист</w:t>
            </w:r>
          </w:p>
        </w:tc>
        <w:tc>
          <w:tcPr>
            <w:tcW w:w="1701" w:type="dxa"/>
            <w:hideMark/>
          </w:tcPr>
          <w:p w14:paraId="2760511A"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30</w:t>
            </w:r>
            <w:r w:rsidRPr="00900219">
              <w:rPr>
                <w:b/>
                <w:sz w:val="22"/>
                <w:szCs w:val="22"/>
                <w:lang w:eastAsia="en-US"/>
              </w:rPr>
              <w:br/>
            </w:r>
            <w:r w:rsidRPr="00900219">
              <w:rPr>
                <w:sz w:val="22"/>
                <w:szCs w:val="22"/>
                <w:lang w:eastAsia="en-US"/>
              </w:rPr>
              <w:t>(за потреби)</w:t>
            </w:r>
          </w:p>
        </w:tc>
        <w:tc>
          <w:tcPr>
            <w:tcW w:w="1134" w:type="dxa"/>
            <w:noWrap/>
            <w:hideMark/>
          </w:tcPr>
          <w:p w14:paraId="3514093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25,94</w:t>
            </w:r>
          </w:p>
        </w:tc>
        <w:tc>
          <w:tcPr>
            <w:tcW w:w="1150" w:type="dxa"/>
            <w:noWrap/>
            <w:hideMark/>
          </w:tcPr>
          <w:p w14:paraId="5CB27AB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19,45</w:t>
            </w:r>
          </w:p>
        </w:tc>
      </w:tr>
      <w:tr w:rsidR="00900219" w:rsidRPr="00900219" w14:paraId="25ADB7A5" w14:textId="77777777" w:rsidTr="00900219">
        <w:trPr>
          <w:trHeight w:val="2016"/>
        </w:trPr>
        <w:tc>
          <w:tcPr>
            <w:cnfStyle w:val="001000000000" w:firstRow="0" w:lastRow="0" w:firstColumn="1" w:lastColumn="0" w:oddVBand="0" w:evenVBand="0" w:oddHBand="0" w:evenHBand="0" w:firstRowFirstColumn="0" w:firstRowLastColumn="0" w:lastRowFirstColumn="0" w:lastRowLastColumn="0"/>
            <w:tcW w:w="817" w:type="dxa"/>
            <w:noWrap/>
            <w:hideMark/>
          </w:tcPr>
          <w:p w14:paraId="06D38223" w14:textId="77777777" w:rsidR="00900219" w:rsidRPr="00900219" w:rsidRDefault="00900219" w:rsidP="00900219">
            <w:pPr>
              <w:jc w:val="center"/>
              <w:rPr>
                <w:sz w:val="22"/>
                <w:szCs w:val="22"/>
                <w:lang w:eastAsia="en-US"/>
              </w:rPr>
            </w:pPr>
            <w:r w:rsidRPr="00900219">
              <w:rPr>
                <w:sz w:val="22"/>
                <w:szCs w:val="22"/>
                <w:lang w:eastAsia="en-US"/>
              </w:rPr>
              <w:t>7.</w:t>
            </w:r>
          </w:p>
        </w:tc>
        <w:tc>
          <w:tcPr>
            <w:tcW w:w="3260" w:type="dxa"/>
            <w:hideMark/>
          </w:tcPr>
          <w:p w14:paraId="7B341C9A"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Представництво інтересів в органах  державної  влади, установах, підприємствах  та організаціях (виконання доручень, пов’язаних з необхідністю відвідування різних  організацій)</w:t>
            </w:r>
          </w:p>
        </w:tc>
        <w:tc>
          <w:tcPr>
            <w:tcW w:w="1843" w:type="dxa"/>
            <w:hideMark/>
          </w:tcPr>
          <w:p w14:paraId="193A4060"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Одне  доручення</w:t>
            </w:r>
          </w:p>
        </w:tc>
        <w:tc>
          <w:tcPr>
            <w:tcW w:w="1701" w:type="dxa"/>
            <w:hideMark/>
          </w:tcPr>
          <w:p w14:paraId="6AC4633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72</w:t>
            </w:r>
          </w:p>
          <w:p w14:paraId="0B1FF620"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(за  потреби)</w:t>
            </w:r>
          </w:p>
        </w:tc>
        <w:tc>
          <w:tcPr>
            <w:tcW w:w="1134" w:type="dxa"/>
            <w:noWrap/>
            <w:hideMark/>
          </w:tcPr>
          <w:p w14:paraId="6431F0B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62,24</w:t>
            </w:r>
          </w:p>
        </w:tc>
        <w:tc>
          <w:tcPr>
            <w:tcW w:w="1150" w:type="dxa"/>
            <w:noWrap/>
            <w:hideMark/>
          </w:tcPr>
          <w:p w14:paraId="6AED1E3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46,68</w:t>
            </w:r>
          </w:p>
        </w:tc>
      </w:tr>
      <w:tr w:rsidR="00900219" w:rsidRPr="00900219" w14:paraId="0164BF16" w14:textId="77777777" w:rsidTr="00900219">
        <w:trPr>
          <w:trHeight w:val="1056"/>
        </w:trPr>
        <w:tc>
          <w:tcPr>
            <w:cnfStyle w:val="001000000000" w:firstRow="0" w:lastRow="0" w:firstColumn="1" w:lastColumn="0" w:oddVBand="0" w:evenVBand="0" w:oddHBand="0" w:evenHBand="0" w:firstRowFirstColumn="0" w:firstRowLastColumn="0" w:lastRowFirstColumn="0" w:lastRowLastColumn="0"/>
            <w:tcW w:w="817" w:type="dxa"/>
            <w:hideMark/>
          </w:tcPr>
          <w:p w14:paraId="146AF250" w14:textId="77777777" w:rsidR="00900219" w:rsidRPr="00900219" w:rsidRDefault="00900219" w:rsidP="00900219">
            <w:pPr>
              <w:jc w:val="center"/>
              <w:rPr>
                <w:sz w:val="22"/>
                <w:szCs w:val="22"/>
                <w:lang w:eastAsia="en-US"/>
              </w:rPr>
            </w:pPr>
            <w:r w:rsidRPr="00900219">
              <w:rPr>
                <w:sz w:val="22"/>
                <w:szCs w:val="22"/>
                <w:lang w:eastAsia="en-US"/>
              </w:rPr>
              <w:lastRenderedPageBreak/>
              <w:t>8.</w:t>
            </w:r>
          </w:p>
        </w:tc>
        <w:tc>
          <w:tcPr>
            <w:tcW w:w="3260" w:type="dxa"/>
            <w:hideMark/>
          </w:tcPr>
          <w:p w14:paraId="65DE9178"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Надання  допомоги  у сільській  місцевості  з проведення  сільськогосподарських  робіт (в обробці  присадибної  ділянки)</w:t>
            </w:r>
          </w:p>
        </w:tc>
        <w:tc>
          <w:tcPr>
            <w:tcW w:w="1843" w:type="dxa"/>
            <w:hideMark/>
          </w:tcPr>
          <w:p w14:paraId="267FA17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 не  більше 0,02 га</w:t>
            </w:r>
          </w:p>
        </w:tc>
        <w:tc>
          <w:tcPr>
            <w:tcW w:w="1701" w:type="dxa"/>
            <w:hideMark/>
          </w:tcPr>
          <w:p w14:paraId="0961B87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138</w:t>
            </w:r>
            <w:r w:rsidRPr="00900219">
              <w:rPr>
                <w:sz w:val="22"/>
                <w:szCs w:val="22"/>
                <w:lang w:eastAsia="en-US"/>
              </w:rPr>
              <w:t xml:space="preserve"> </w:t>
            </w:r>
            <w:r w:rsidRPr="00900219">
              <w:rPr>
                <w:sz w:val="22"/>
                <w:szCs w:val="22"/>
                <w:lang w:eastAsia="en-US"/>
              </w:rPr>
              <w:br/>
              <w:t>(за потреби)</w:t>
            </w:r>
          </w:p>
        </w:tc>
        <w:tc>
          <w:tcPr>
            <w:tcW w:w="1134" w:type="dxa"/>
            <w:noWrap/>
            <w:hideMark/>
          </w:tcPr>
          <w:p w14:paraId="04EE27C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119,30</w:t>
            </w:r>
          </w:p>
        </w:tc>
        <w:tc>
          <w:tcPr>
            <w:tcW w:w="1150" w:type="dxa"/>
            <w:noWrap/>
            <w:hideMark/>
          </w:tcPr>
          <w:p w14:paraId="3F7833B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89,48</w:t>
            </w:r>
          </w:p>
        </w:tc>
      </w:tr>
      <w:tr w:rsidR="00900219" w:rsidRPr="00900219" w14:paraId="5FBCD6BA" w14:textId="77777777" w:rsidTr="00900219">
        <w:trPr>
          <w:trHeight w:val="792"/>
        </w:trPr>
        <w:tc>
          <w:tcPr>
            <w:cnfStyle w:val="001000000000" w:firstRow="0" w:lastRow="0" w:firstColumn="1" w:lastColumn="0" w:oddVBand="0" w:evenVBand="0" w:oddHBand="0" w:evenHBand="0" w:firstRowFirstColumn="0" w:firstRowLastColumn="0" w:lastRowFirstColumn="0" w:lastRowLastColumn="0"/>
            <w:tcW w:w="817" w:type="dxa"/>
            <w:hideMark/>
          </w:tcPr>
          <w:p w14:paraId="11036D09" w14:textId="77777777" w:rsidR="00900219" w:rsidRPr="00900219" w:rsidRDefault="00900219" w:rsidP="00900219">
            <w:pPr>
              <w:jc w:val="center"/>
              <w:rPr>
                <w:sz w:val="22"/>
                <w:szCs w:val="22"/>
                <w:lang w:eastAsia="en-US"/>
              </w:rPr>
            </w:pPr>
            <w:r w:rsidRPr="00900219">
              <w:rPr>
                <w:sz w:val="22"/>
                <w:szCs w:val="22"/>
                <w:lang w:eastAsia="en-US"/>
              </w:rPr>
              <w:t>9.</w:t>
            </w:r>
          </w:p>
        </w:tc>
        <w:tc>
          <w:tcPr>
            <w:tcW w:w="3260" w:type="dxa"/>
            <w:hideMark/>
          </w:tcPr>
          <w:p w14:paraId="4B7AB508"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Надання  послуг з виконання  ремонтних  робіт (допомога в ремонті  житлових  приміщень)</w:t>
            </w:r>
          </w:p>
        </w:tc>
        <w:tc>
          <w:tcPr>
            <w:tcW w:w="1843" w:type="dxa"/>
            <w:hideMark/>
          </w:tcPr>
          <w:p w14:paraId="3D7FD32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w:t>
            </w:r>
          </w:p>
        </w:tc>
        <w:tc>
          <w:tcPr>
            <w:tcW w:w="1701" w:type="dxa"/>
            <w:hideMark/>
          </w:tcPr>
          <w:p w14:paraId="6BD550A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 xml:space="preserve">240  </w:t>
            </w:r>
            <w:r w:rsidRPr="00900219">
              <w:rPr>
                <w:b/>
                <w:sz w:val="22"/>
                <w:szCs w:val="22"/>
                <w:lang w:eastAsia="en-US"/>
              </w:rPr>
              <w:br/>
            </w:r>
            <w:r w:rsidRPr="00900219">
              <w:rPr>
                <w:sz w:val="22"/>
                <w:szCs w:val="22"/>
                <w:lang w:eastAsia="en-US"/>
              </w:rPr>
              <w:t>(1 раз на рік)</w:t>
            </w:r>
          </w:p>
        </w:tc>
        <w:tc>
          <w:tcPr>
            <w:tcW w:w="1134" w:type="dxa"/>
            <w:noWrap/>
            <w:hideMark/>
          </w:tcPr>
          <w:p w14:paraId="7183A7F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207,48</w:t>
            </w:r>
          </w:p>
        </w:tc>
        <w:tc>
          <w:tcPr>
            <w:tcW w:w="1150" w:type="dxa"/>
            <w:noWrap/>
            <w:hideMark/>
          </w:tcPr>
          <w:p w14:paraId="62CFFA2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155,61</w:t>
            </w:r>
          </w:p>
        </w:tc>
      </w:tr>
      <w:tr w:rsidR="00900219" w:rsidRPr="00900219" w14:paraId="67BD5AAD" w14:textId="77777777" w:rsidTr="00900219">
        <w:trPr>
          <w:trHeight w:val="2376"/>
        </w:trPr>
        <w:tc>
          <w:tcPr>
            <w:cnfStyle w:val="001000000000" w:firstRow="0" w:lastRow="0" w:firstColumn="1" w:lastColumn="0" w:oddVBand="0" w:evenVBand="0" w:oddHBand="0" w:evenHBand="0" w:firstRowFirstColumn="0" w:firstRowLastColumn="0" w:lastRowFirstColumn="0" w:lastRowLastColumn="0"/>
            <w:tcW w:w="817" w:type="dxa"/>
            <w:hideMark/>
          </w:tcPr>
          <w:p w14:paraId="6A86839F" w14:textId="77777777" w:rsidR="00900219" w:rsidRPr="00900219" w:rsidRDefault="00900219" w:rsidP="00900219">
            <w:pPr>
              <w:jc w:val="center"/>
              <w:rPr>
                <w:sz w:val="22"/>
                <w:szCs w:val="22"/>
                <w:lang w:eastAsia="en-US"/>
              </w:rPr>
            </w:pPr>
            <w:r w:rsidRPr="00900219">
              <w:rPr>
                <w:sz w:val="22"/>
                <w:szCs w:val="22"/>
                <w:lang w:eastAsia="en-US"/>
              </w:rPr>
              <w:t>10.</w:t>
            </w:r>
          </w:p>
        </w:tc>
        <w:tc>
          <w:tcPr>
            <w:tcW w:w="3260" w:type="dxa"/>
            <w:hideMark/>
          </w:tcPr>
          <w:p w14:paraId="457453BC"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 xml:space="preserve">Навчання користуванню та вироблення практичних навичок самостійного користування технічними допоміжними і обов’язковими гігієнічними засобами (протезами, ортезами, інвалідними колясками, катетерами, </w:t>
            </w:r>
            <w:r w:rsidRPr="00900219">
              <w:rPr>
                <w:sz w:val="22"/>
                <w:szCs w:val="22"/>
                <w:lang w:eastAsia="en-US"/>
              </w:rPr>
              <w:br/>
              <w:t>калоприймачами тощо)</w:t>
            </w:r>
          </w:p>
        </w:tc>
        <w:tc>
          <w:tcPr>
            <w:tcW w:w="1843" w:type="dxa"/>
            <w:hideMark/>
          </w:tcPr>
          <w:p w14:paraId="1ABD3F7F"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w:t>
            </w:r>
          </w:p>
        </w:tc>
        <w:tc>
          <w:tcPr>
            <w:tcW w:w="1701" w:type="dxa"/>
            <w:hideMark/>
          </w:tcPr>
          <w:p w14:paraId="6939A9B3"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45</w:t>
            </w:r>
            <w:r w:rsidRPr="00900219">
              <w:rPr>
                <w:b/>
                <w:sz w:val="22"/>
                <w:szCs w:val="22"/>
                <w:lang w:eastAsia="en-US"/>
              </w:rPr>
              <w:br/>
            </w:r>
            <w:r w:rsidRPr="00900219">
              <w:rPr>
                <w:sz w:val="22"/>
                <w:szCs w:val="22"/>
                <w:lang w:eastAsia="en-US"/>
              </w:rPr>
              <w:t>(за потреби)</w:t>
            </w:r>
          </w:p>
        </w:tc>
        <w:tc>
          <w:tcPr>
            <w:tcW w:w="1134" w:type="dxa"/>
            <w:noWrap/>
            <w:hideMark/>
          </w:tcPr>
          <w:p w14:paraId="64302B9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38,90</w:t>
            </w:r>
          </w:p>
        </w:tc>
        <w:tc>
          <w:tcPr>
            <w:tcW w:w="1150" w:type="dxa"/>
            <w:noWrap/>
            <w:hideMark/>
          </w:tcPr>
          <w:p w14:paraId="270436F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29,18</w:t>
            </w:r>
          </w:p>
        </w:tc>
      </w:tr>
      <w:tr w:rsidR="00900219" w:rsidRPr="00900219" w14:paraId="4FE18E6E" w14:textId="77777777" w:rsidTr="00900219">
        <w:trPr>
          <w:trHeight w:val="2376"/>
        </w:trPr>
        <w:tc>
          <w:tcPr>
            <w:cnfStyle w:val="001000000000" w:firstRow="0" w:lastRow="0" w:firstColumn="1" w:lastColumn="0" w:oddVBand="0" w:evenVBand="0" w:oddHBand="0" w:evenHBand="0" w:firstRowFirstColumn="0" w:firstRowLastColumn="0" w:lastRowFirstColumn="0" w:lastRowLastColumn="0"/>
            <w:tcW w:w="817" w:type="dxa"/>
            <w:hideMark/>
          </w:tcPr>
          <w:p w14:paraId="664C7A7C" w14:textId="77777777" w:rsidR="00900219" w:rsidRPr="00900219" w:rsidRDefault="00900219" w:rsidP="00900219">
            <w:pPr>
              <w:jc w:val="center"/>
              <w:rPr>
                <w:sz w:val="22"/>
                <w:szCs w:val="22"/>
                <w:lang w:eastAsia="en-US"/>
              </w:rPr>
            </w:pPr>
            <w:r w:rsidRPr="00900219">
              <w:rPr>
                <w:sz w:val="22"/>
                <w:szCs w:val="22"/>
                <w:lang w:eastAsia="en-US"/>
              </w:rPr>
              <w:t>№ з/п</w:t>
            </w:r>
          </w:p>
        </w:tc>
        <w:tc>
          <w:tcPr>
            <w:tcW w:w="3260" w:type="dxa"/>
            <w:hideMark/>
          </w:tcPr>
          <w:p w14:paraId="1F03C682"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p>
          <w:p w14:paraId="6EE32C6F"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p>
          <w:p w14:paraId="1C2C9BE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Назва  заходу</w:t>
            </w:r>
          </w:p>
        </w:tc>
        <w:tc>
          <w:tcPr>
            <w:tcW w:w="1843" w:type="dxa"/>
            <w:hideMark/>
          </w:tcPr>
          <w:p w14:paraId="7665D73D"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p>
          <w:p w14:paraId="3BFF35B3"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Одиниця</w:t>
            </w:r>
            <w:r w:rsidRPr="00900219">
              <w:rPr>
                <w:sz w:val="22"/>
                <w:szCs w:val="22"/>
                <w:lang w:eastAsia="en-US"/>
              </w:rPr>
              <w:br/>
              <w:t>вимірювання</w:t>
            </w:r>
          </w:p>
        </w:tc>
        <w:tc>
          <w:tcPr>
            <w:tcW w:w="1701" w:type="dxa"/>
            <w:hideMark/>
          </w:tcPr>
          <w:p w14:paraId="48BBD54A"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Витрати  часу  на  надання  послуги, хвилин</w:t>
            </w:r>
          </w:p>
        </w:tc>
        <w:tc>
          <w:tcPr>
            <w:tcW w:w="1134" w:type="dxa"/>
            <w:noWrap/>
            <w:hideMark/>
          </w:tcPr>
          <w:p w14:paraId="68F259BD"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Тариф, грн.,</w:t>
            </w:r>
            <w:r w:rsidRPr="00900219">
              <w:rPr>
                <w:sz w:val="22"/>
                <w:szCs w:val="22"/>
                <w:lang w:eastAsia="en-US"/>
              </w:rPr>
              <w:br/>
              <w:t>(ІІІ, ІV, V  група  рухової  активності), платні (100%)</w:t>
            </w:r>
          </w:p>
        </w:tc>
        <w:tc>
          <w:tcPr>
            <w:tcW w:w="1150" w:type="dxa"/>
            <w:noWrap/>
            <w:hideMark/>
          </w:tcPr>
          <w:p w14:paraId="34698A0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Тариф, грн.,</w:t>
            </w:r>
            <w:r w:rsidRPr="00900219">
              <w:rPr>
                <w:sz w:val="22"/>
                <w:szCs w:val="22"/>
                <w:lang w:eastAsia="en-US"/>
              </w:rPr>
              <w:br/>
              <w:t>(ІІІ, ІV, V  група  рухової  активності),   диференційовані(75%)</w:t>
            </w:r>
          </w:p>
        </w:tc>
      </w:tr>
      <w:tr w:rsidR="00900219" w:rsidRPr="00900219" w14:paraId="4BD3DB14" w14:textId="77777777" w:rsidTr="00900219">
        <w:trPr>
          <w:trHeight w:val="1584"/>
        </w:trPr>
        <w:tc>
          <w:tcPr>
            <w:cnfStyle w:val="001000000000" w:firstRow="0" w:lastRow="0" w:firstColumn="1" w:lastColumn="0" w:oddVBand="0" w:evenVBand="0" w:oddHBand="0" w:evenHBand="0" w:firstRowFirstColumn="0" w:firstRowLastColumn="0" w:lastRowFirstColumn="0" w:lastRowLastColumn="0"/>
            <w:tcW w:w="817" w:type="dxa"/>
            <w:hideMark/>
          </w:tcPr>
          <w:p w14:paraId="1B21E1E9" w14:textId="77777777" w:rsidR="00900219" w:rsidRPr="00900219" w:rsidRDefault="00900219" w:rsidP="00900219">
            <w:pPr>
              <w:jc w:val="center"/>
              <w:rPr>
                <w:sz w:val="22"/>
                <w:szCs w:val="22"/>
                <w:lang w:eastAsia="en-US"/>
              </w:rPr>
            </w:pPr>
            <w:r w:rsidRPr="00900219">
              <w:rPr>
                <w:sz w:val="22"/>
                <w:szCs w:val="22"/>
                <w:lang w:eastAsia="en-US"/>
              </w:rPr>
              <w:t>11.</w:t>
            </w:r>
          </w:p>
        </w:tc>
        <w:tc>
          <w:tcPr>
            <w:tcW w:w="3260" w:type="dxa"/>
            <w:hideMark/>
          </w:tcPr>
          <w:p w14:paraId="7DE47A36"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Спостереження за станом здоров’я, допомога у проведенні  процедур, пов’язаних зі здоров’ям, надання допомоги до приходу  лікаря, виклик лікаря  додому</w:t>
            </w:r>
          </w:p>
        </w:tc>
        <w:tc>
          <w:tcPr>
            <w:tcW w:w="1843" w:type="dxa"/>
            <w:hideMark/>
          </w:tcPr>
          <w:p w14:paraId="41317043"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w:t>
            </w:r>
          </w:p>
        </w:tc>
        <w:tc>
          <w:tcPr>
            <w:tcW w:w="1701" w:type="dxa"/>
            <w:hideMark/>
          </w:tcPr>
          <w:p w14:paraId="20ACA3E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15</w:t>
            </w:r>
            <w:r w:rsidRPr="00900219">
              <w:rPr>
                <w:b/>
                <w:sz w:val="22"/>
                <w:szCs w:val="22"/>
                <w:lang w:eastAsia="en-US"/>
              </w:rPr>
              <w:br/>
            </w:r>
            <w:r w:rsidRPr="00900219">
              <w:rPr>
                <w:sz w:val="22"/>
                <w:szCs w:val="22"/>
                <w:lang w:eastAsia="en-US"/>
              </w:rPr>
              <w:t>(за потреби)</w:t>
            </w:r>
          </w:p>
        </w:tc>
        <w:tc>
          <w:tcPr>
            <w:tcW w:w="1134" w:type="dxa"/>
            <w:noWrap/>
            <w:hideMark/>
          </w:tcPr>
          <w:p w14:paraId="1A191F3A"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12,97</w:t>
            </w:r>
          </w:p>
        </w:tc>
        <w:tc>
          <w:tcPr>
            <w:tcW w:w="1150" w:type="dxa"/>
            <w:noWrap/>
            <w:hideMark/>
          </w:tcPr>
          <w:p w14:paraId="50CFB80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9,73</w:t>
            </w:r>
          </w:p>
        </w:tc>
      </w:tr>
      <w:tr w:rsidR="00900219" w:rsidRPr="00900219" w14:paraId="1982BEFF" w14:textId="77777777" w:rsidTr="00900219">
        <w:trPr>
          <w:trHeight w:val="1056"/>
        </w:trPr>
        <w:tc>
          <w:tcPr>
            <w:cnfStyle w:val="001000000000" w:firstRow="0" w:lastRow="0" w:firstColumn="1" w:lastColumn="0" w:oddVBand="0" w:evenVBand="0" w:oddHBand="0" w:evenHBand="0" w:firstRowFirstColumn="0" w:firstRowLastColumn="0" w:lastRowFirstColumn="0" w:lastRowLastColumn="0"/>
            <w:tcW w:w="817" w:type="dxa"/>
            <w:hideMark/>
          </w:tcPr>
          <w:p w14:paraId="198875BF" w14:textId="77777777" w:rsidR="00900219" w:rsidRPr="00900219" w:rsidRDefault="00900219" w:rsidP="00900219">
            <w:pPr>
              <w:jc w:val="center"/>
              <w:rPr>
                <w:sz w:val="22"/>
                <w:szCs w:val="22"/>
                <w:lang w:eastAsia="en-US"/>
              </w:rPr>
            </w:pPr>
            <w:r w:rsidRPr="00900219">
              <w:rPr>
                <w:sz w:val="22"/>
                <w:szCs w:val="22"/>
                <w:lang w:eastAsia="en-US"/>
              </w:rPr>
              <w:t>12.</w:t>
            </w:r>
          </w:p>
        </w:tc>
        <w:tc>
          <w:tcPr>
            <w:tcW w:w="3260" w:type="dxa"/>
            <w:hideMark/>
          </w:tcPr>
          <w:p w14:paraId="2319CDF2"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Сприяння в отриманні медичної  допомоги  в установах  охорони  здоров’я та лікувально-профілактичних установах</w:t>
            </w:r>
          </w:p>
        </w:tc>
        <w:tc>
          <w:tcPr>
            <w:tcW w:w="1843" w:type="dxa"/>
            <w:hideMark/>
          </w:tcPr>
          <w:p w14:paraId="2FFE812D"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w:t>
            </w:r>
          </w:p>
        </w:tc>
        <w:tc>
          <w:tcPr>
            <w:tcW w:w="1701" w:type="dxa"/>
            <w:hideMark/>
          </w:tcPr>
          <w:p w14:paraId="51AE610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30</w:t>
            </w:r>
            <w:r w:rsidRPr="00900219">
              <w:rPr>
                <w:b/>
                <w:sz w:val="22"/>
                <w:szCs w:val="22"/>
                <w:lang w:eastAsia="en-US"/>
              </w:rPr>
              <w:br/>
            </w:r>
            <w:r w:rsidRPr="00900219">
              <w:rPr>
                <w:sz w:val="22"/>
                <w:szCs w:val="22"/>
                <w:lang w:eastAsia="en-US"/>
              </w:rPr>
              <w:t>(за потреби)</w:t>
            </w:r>
          </w:p>
        </w:tc>
        <w:tc>
          <w:tcPr>
            <w:tcW w:w="1134" w:type="dxa"/>
            <w:noWrap/>
            <w:hideMark/>
          </w:tcPr>
          <w:p w14:paraId="29CD46E6"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25,94</w:t>
            </w:r>
          </w:p>
        </w:tc>
        <w:tc>
          <w:tcPr>
            <w:tcW w:w="1150" w:type="dxa"/>
            <w:noWrap/>
            <w:hideMark/>
          </w:tcPr>
          <w:p w14:paraId="4325BAF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19,45</w:t>
            </w:r>
          </w:p>
        </w:tc>
      </w:tr>
      <w:tr w:rsidR="00900219" w:rsidRPr="00900219" w14:paraId="29F964F3" w14:textId="77777777" w:rsidTr="00900219">
        <w:trPr>
          <w:trHeight w:val="1056"/>
        </w:trPr>
        <w:tc>
          <w:tcPr>
            <w:cnfStyle w:val="001000000000" w:firstRow="0" w:lastRow="0" w:firstColumn="1" w:lastColumn="0" w:oddVBand="0" w:evenVBand="0" w:oddHBand="0" w:evenHBand="0" w:firstRowFirstColumn="0" w:firstRowLastColumn="0" w:lastRowFirstColumn="0" w:lastRowLastColumn="0"/>
            <w:tcW w:w="817" w:type="dxa"/>
            <w:hideMark/>
          </w:tcPr>
          <w:p w14:paraId="47E5FCA0" w14:textId="77777777" w:rsidR="00900219" w:rsidRPr="00900219" w:rsidRDefault="00900219" w:rsidP="00900219">
            <w:pPr>
              <w:jc w:val="center"/>
              <w:rPr>
                <w:sz w:val="22"/>
                <w:szCs w:val="22"/>
                <w:lang w:eastAsia="en-US"/>
              </w:rPr>
            </w:pPr>
            <w:r w:rsidRPr="00900219">
              <w:rPr>
                <w:sz w:val="22"/>
                <w:szCs w:val="22"/>
                <w:lang w:eastAsia="en-US"/>
              </w:rPr>
              <w:t>13.</w:t>
            </w:r>
          </w:p>
        </w:tc>
        <w:tc>
          <w:tcPr>
            <w:tcW w:w="3260" w:type="dxa"/>
            <w:hideMark/>
          </w:tcPr>
          <w:p w14:paraId="5D19649C"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Сприяння у направленні  до  стаціонарної  установи, установи  охорони здоров’я  та  соціального  захисту  населення</w:t>
            </w:r>
          </w:p>
        </w:tc>
        <w:tc>
          <w:tcPr>
            <w:tcW w:w="1843" w:type="dxa"/>
            <w:hideMark/>
          </w:tcPr>
          <w:p w14:paraId="32359063"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w:t>
            </w:r>
          </w:p>
        </w:tc>
        <w:tc>
          <w:tcPr>
            <w:tcW w:w="1701" w:type="dxa"/>
            <w:hideMark/>
          </w:tcPr>
          <w:p w14:paraId="4BF0E60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20</w:t>
            </w:r>
            <w:r w:rsidRPr="00900219">
              <w:rPr>
                <w:b/>
                <w:sz w:val="22"/>
                <w:szCs w:val="22"/>
                <w:lang w:eastAsia="en-US"/>
              </w:rPr>
              <w:br/>
            </w:r>
            <w:r w:rsidRPr="00900219">
              <w:rPr>
                <w:sz w:val="22"/>
                <w:szCs w:val="22"/>
                <w:lang w:eastAsia="en-US"/>
              </w:rPr>
              <w:t>(за потреби)</w:t>
            </w:r>
          </w:p>
        </w:tc>
        <w:tc>
          <w:tcPr>
            <w:tcW w:w="1134" w:type="dxa"/>
            <w:noWrap/>
            <w:hideMark/>
          </w:tcPr>
          <w:p w14:paraId="73B57FFE"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17,29</w:t>
            </w:r>
          </w:p>
        </w:tc>
        <w:tc>
          <w:tcPr>
            <w:tcW w:w="1150" w:type="dxa"/>
            <w:noWrap/>
            <w:hideMark/>
          </w:tcPr>
          <w:p w14:paraId="14FC313B"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12,97</w:t>
            </w:r>
          </w:p>
        </w:tc>
      </w:tr>
      <w:tr w:rsidR="00900219" w:rsidRPr="00900219" w14:paraId="0E458A8D" w14:textId="77777777" w:rsidTr="00900219">
        <w:trPr>
          <w:trHeight w:val="1056"/>
        </w:trPr>
        <w:tc>
          <w:tcPr>
            <w:cnfStyle w:val="001000000000" w:firstRow="0" w:lastRow="0" w:firstColumn="1" w:lastColumn="0" w:oddVBand="0" w:evenVBand="0" w:oddHBand="0" w:evenHBand="0" w:firstRowFirstColumn="0" w:firstRowLastColumn="0" w:lastRowFirstColumn="0" w:lastRowLastColumn="0"/>
            <w:tcW w:w="817" w:type="dxa"/>
            <w:hideMark/>
          </w:tcPr>
          <w:p w14:paraId="5FA280D0" w14:textId="77777777" w:rsidR="00900219" w:rsidRPr="00900219" w:rsidRDefault="00900219" w:rsidP="00900219">
            <w:pPr>
              <w:jc w:val="center"/>
              <w:rPr>
                <w:sz w:val="22"/>
                <w:szCs w:val="22"/>
                <w:lang w:eastAsia="en-US"/>
              </w:rPr>
            </w:pPr>
            <w:r w:rsidRPr="00900219">
              <w:rPr>
                <w:sz w:val="22"/>
                <w:szCs w:val="22"/>
                <w:lang w:eastAsia="en-US"/>
              </w:rPr>
              <w:t>14.</w:t>
            </w:r>
          </w:p>
        </w:tc>
        <w:tc>
          <w:tcPr>
            <w:tcW w:w="3260" w:type="dxa"/>
            <w:hideMark/>
          </w:tcPr>
          <w:p w14:paraId="783490CA"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Проведення  відповідно  до  призначень  лікаря  медичних  процедур  за  наявності  ліцензії  на  медичну діяльність цього виду</w:t>
            </w:r>
          </w:p>
        </w:tc>
        <w:tc>
          <w:tcPr>
            <w:tcW w:w="1843" w:type="dxa"/>
            <w:hideMark/>
          </w:tcPr>
          <w:p w14:paraId="13A37E6F"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w:t>
            </w:r>
          </w:p>
        </w:tc>
        <w:tc>
          <w:tcPr>
            <w:tcW w:w="1701" w:type="dxa"/>
            <w:hideMark/>
          </w:tcPr>
          <w:p w14:paraId="0236354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30</w:t>
            </w:r>
            <w:r w:rsidRPr="00900219">
              <w:rPr>
                <w:b/>
                <w:sz w:val="22"/>
                <w:szCs w:val="22"/>
                <w:lang w:eastAsia="en-US"/>
              </w:rPr>
              <w:br/>
            </w:r>
            <w:r w:rsidRPr="00900219">
              <w:rPr>
                <w:sz w:val="22"/>
                <w:szCs w:val="22"/>
                <w:lang w:eastAsia="en-US"/>
              </w:rPr>
              <w:t>(за потреби)</w:t>
            </w:r>
          </w:p>
        </w:tc>
        <w:tc>
          <w:tcPr>
            <w:tcW w:w="1134" w:type="dxa"/>
            <w:noWrap/>
            <w:hideMark/>
          </w:tcPr>
          <w:p w14:paraId="74A6AD2C"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25,94</w:t>
            </w:r>
          </w:p>
        </w:tc>
        <w:tc>
          <w:tcPr>
            <w:tcW w:w="1150" w:type="dxa"/>
            <w:noWrap/>
            <w:hideMark/>
          </w:tcPr>
          <w:p w14:paraId="394E5CA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19,45</w:t>
            </w:r>
          </w:p>
        </w:tc>
      </w:tr>
      <w:tr w:rsidR="00900219" w:rsidRPr="00900219" w14:paraId="41EEDE66" w14:textId="77777777" w:rsidTr="00900219">
        <w:trPr>
          <w:trHeight w:val="792"/>
        </w:trPr>
        <w:tc>
          <w:tcPr>
            <w:cnfStyle w:val="001000000000" w:firstRow="0" w:lastRow="0" w:firstColumn="1" w:lastColumn="0" w:oddVBand="0" w:evenVBand="0" w:oddHBand="0" w:evenHBand="0" w:firstRowFirstColumn="0" w:firstRowLastColumn="0" w:lastRowFirstColumn="0" w:lastRowLastColumn="0"/>
            <w:tcW w:w="817" w:type="dxa"/>
            <w:hideMark/>
          </w:tcPr>
          <w:p w14:paraId="1CE0FDD2" w14:textId="77777777" w:rsidR="00900219" w:rsidRPr="00900219" w:rsidRDefault="00900219" w:rsidP="00900219">
            <w:pPr>
              <w:jc w:val="center"/>
              <w:rPr>
                <w:sz w:val="22"/>
                <w:szCs w:val="22"/>
                <w:lang w:eastAsia="en-US"/>
              </w:rPr>
            </w:pPr>
            <w:r w:rsidRPr="00900219">
              <w:rPr>
                <w:sz w:val="22"/>
                <w:szCs w:val="22"/>
                <w:lang w:eastAsia="en-US"/>
              </w:rPr>
              <w:t>15.</w:t>
            </w:r>
          </w:p>
        </w:tc>
        <w:tc>
          <w:tcPr>
            <w:tcW w:w="3260" w:type="dxa"/>
            <w:hideMark/>
          </w:tcPr>
          <w:p w14:paraId="7E761669"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Надання  допомоги у виконанні  реабілітаційних (лікувально-фізичних) вправ</w:t>
            </w:r>
          </w:p>
        </w:tc>
        <w:tc>
          <w:tcPr>
            <w:tcW w:w="1843" w:type="dxa"/>
            <w:hideMark/>
          </w:tcPr>
          <w:p w14:paraId="1346B20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w:t>
            </w:r>
          </w:p>
        </w:tc>
        <w:tc>
          <w:tcPr>
            <w:tcW w:w="1701" w:type="dxa"/>
            <w:hideMark/>
          </w:tcPr>
          <w:p w14:paraId="1A28A85D"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45</w:t>
            </w:r>
            <w:r w:rsidRPr="00900219">
              <w:rPr>
                <w:b/>
                <w:sz w:val="22"/>
                <w:szCs w:val="22"/>
                <w:lang w:eastAsia="en-US"/>
              </w:rPr>
              <w:br/>
              <w:t xml:space="preserve"> </w:t>
            </w:r>
            <w:r w:rsidRPr="00900219">
              <w:rPr>
                <w:sz w:val="22"/>
                <w:szCs w:val="22"/>
                <w:lang w:eastAsia="en-US"/>
              </w:rPr>
              <w:t>(за потреби)</w:t>
            </w:r>
          </w:p>
        </w:tc>
        <w:tc>
          <w:tcPr>
            <w:tcW w:w="1134" w:type="dxa"/>
            <w:noWrap/>
            <w:hideMark/>
          </w:tcPr>
          <w:p w14:paraId="24CFA7E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38,90</w:t>
            </w:r>
          </w:p>
        </w:tc>
        <w:tc>
          <w:tcPr>
            <w:tcW w:w="1150" w:type="dxa"/>
            <w:noWrap/>
            <w:hideMark/>
          </w:tcPr>
          <w:p w14:paraId="4D68A0D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29,18</w:t>
            </w:r>
          </w:p>
        </w:tc>
      </w:tr>
      <w:tr w:rsidR="00900219" w:rsidRPr="00900219" w14:paraId="60B2CAFF" w14:textId="77777777" w:rsidTr="00900219">
        <w:trPr>
          <w:trHeight w:val="1320"/>
        </w:trPr>
        <w:tc>
          <w:tcPr>
            <w:cnfStyle w:val="001000000000" w:firstRow="0" w:lastRow="0" w:firstColumn="1" w:lastColumn="0" w:oddVBand="0" w:evenVBand="0" w:oddHBand="0" w:evenHBand="0" w:firstRowFirstColumn="0" w:firstRowLastColumn="0" w:lastRowFirstColumn="0" w:lastRowLastColumn="0"/>
            <w:tcW w:w="817" w:type="dxa"/>
            <w:hideMark/>
          </w:tcPr>
          <w:p w14:paraId="03D6D2CA" w14:textId="77777777" w:rsidR="00900219" w:rsidRPr="00900219" w:rsidRDefault="00900219" w:rsidP="00900219">
            <w:pPr>
              <w:jc w:val="center"/>
              <w:rPr>
                <w:sz w:val="22"/>
                <w:szCs w:val="22"/>
                <w:lang w:eastAsia="en-US"/>
              </w:rPr>
            </w:pPr>
            <w:r w:rsidRPr="00900219">
              <w:rPr>
                <w:sz w:val="22"/>
                <w:szCs w:val="22"/>
                <w:lang w:eastAsia="en-US"/>
              </w:rPr>
              <w:t>16.</w:t>
            </w:r>
          </w:p>
        </w:tc>
        <w:tc>
          <w:tcPr>
            <w:tcW w:w="3260" w:type="dxa"/>
            <w:hideMark/>
          </w:tcPr>
          <w:p w14:paraId="636139CA"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Сприяння в отриманні протезно-ортопедичної допомоги, технічних (допоміжних  засобів), а також  засобів  догляду і реабілітації</w:t>
            </w:r>
          </w:p>
        </w:tc>
        <w:tc>
          <w:tcPr>
            <w:tcW w:w="1843" w:type="dxa"/>
            <w:hideMark/>
          </w:tcPr>
          <w:p w14:paraId="23F2F33F"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w:t>
            </w:r>
          </w:p>
        </w:tc>
        <w:tc>
          <w:tcPr>
            <w:tcW w:w="1701" w:type="dxa"/>
            <w:hideMark/>
          </w:tcPr>
          <w:p w14:paraId="3A6A6AD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90</w:t>
            </w:r>
            <w:r w:rsidRPr="00900219">
              <w:rPr>
                <w:b/>
                <w:sz w:val="22"/>
                <w:szCs w:val="22"/>
                <w:lang w:eastAsia="en-US"/>
              </w:rPr>
              <w:br/>
              <w:t xml:space="preserve"> </w:t>
            </w:r>
            <w:r w:rsidRPr="00900219">
              <w:rPr>
                <w:sz w:val="22"/>
                <w:szCs w:val="22"/>
                <w:lang w:eastAsia="en-US"/>
              </w:rPr>
              <w:t>(за  потреби)</w:t>
            </w:r>
          </w:p>
        </w:tc>
        <w:tc>
          <w:tcPr>
            <w:tcW w:w="1134" w:type="dxa"/>
            <w:noWrap/>
            <w:hideMark/>
          </w:tcPr>
          <w:p w14:paraId="1F91815D"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77,81</w:t>
            </w:r>
          </w:p>
        </w:tc>
        <w:tc>
          <w:tcPr>
            <w:tcW w:w="1150" w:type="dxa"/>
            <w:noWrap/>
            <w:hideMark/>
          </w:tcPr>
          <w:p w14:paraId="2C1C9CA9"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58,35</w:t>
            </w:r>
          </w:p>
        </w:tc>
      </w:tr>
      <w:tr w:rsidR="00900219" w:rsidRPr="00900219" w14:paraId="7E0342F0" w14:textId="77777777" w:rsidTr="00900219">
        <w:trPr>
          <w:trHeight w:val="792"/>
        </w:trPr>
        <w:tc>
          <w:tcPr>
            <w:cnfStyle w:val="001000000000" w:firstRow="0" w:lastRow="0" w:firstColumn="1" w:lastColumn="0" w:oddVBand="0" w:evenVBand="0" w:oddHBand="0" w:evenHBand="0" w:firstRowFirstColumn="0" w:firstRowLastColumn="0" w:lastRowFirstColumn="0" w:lastRowLastColumn="0"/>
            <w:tcW w:w="817" w:type="dxa"/>
            <w:hideMark/>
          </w:tcPr>
          <w:p w14:paraId="46227D0A" w14:textId="77777777" w:rsidR="00900219" w:rsidRPr="00900219" w:rsidRDefault="00900219" w:rsidP="00900219">
            <w:pPr>
              <w:jc w:val="center"/>
              <w:rPr>
                <w:sz w:val="22"/>
                <w:szCs w:val="22"/>
                <w:lang w:eastAsia="en-US"/>
              </w:rPr>
            </w:pPr>
            <w:r w:rsidRPr="00900219">
              <w:rPr>
                <w:sz w:val="22"/>
                <w:szCs w:val="22"/>
                <w:lang w:eastAsia="en-US"/>
              </w:rPr>
              <w:lastRenderedPageBreak/>
              <w:t>17.</w:t>
            </w:r>
          </w:p>
        </w:tc>
        <w:tc>
          <w:tcPr>
            <w:tcW w:w="3260" w:type="dxa"/>
            <w:hideMark/>
          </w:tcPr>
          <w:p w14:paraId="3423D1C2"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Психологічна  підтримка (бесіди, спілкування, мотивація  до  активності)</w:t>
            </w:r>
          </w:p>
        </w:tc>
        <w:tc>
          <w:tcPr>
            <w:tcW w:w="1843" w:type="dxa"/>
            <w:hideMark/>
          </w:tcPr>
          <w:p w14:paraId="5D32D33F"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w:t>
            </w:r>
          </w:p>
        </w:tc>
        <w:tc>
          <w:tcPr>
            <w:tcW w:w="1701" w:type="dxa"/>
            <w:hideMark/>
          </w:tcPr>
          <w:p w14:paraId="01DEF49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60</w:t>
            </w:r>
            <w:r w:rsidRPr="00900219">
              <w:rPr>
                <w:b/>
                <w:sz w:val="22"/>
                <w:szCs w:val="22"/>
                <w:lang w:eastAsia="en-US"/>
              </w:rPr>
              <w:br/>
            </w:r>
            <w:r w:rsidRPr="00900219">
              <w:rPr>
                <w:sz w:val="22"/>
                <w:szCs w:val="22"/>
                <w:lang w:eastAsia="en-US"/>
              </w:rPr>
              <w:t>(за  потреби)</w:t>
            </w:r>
          </w:p>
        </w:tc>
        <w:tc>
          <w:tcPr>
            <w:tcW w:w="1134" w:type="dxa"/>
            <w:noWrap/>
            <w:hideMark/>
          </w:tcPr>
          <w:p w14:paraId="61597953"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Безкоштовно</w:t>
            </w:r>
          </w:p>
        </w:tc>
        <w:tc>
          <w:tcPr>
            <w:tcW w:w="1150" w:type="dxa"/>
            <w:noWrap/>
            <w:hideMark/>
          </w:tcPr>
          <w:p w14:paraId="409061C3"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Безкоштовно</w:t>
            </w:r>
          </w:p>
        </w:tc>
      </w:tr>
      <w:tr w:rsidR="00900219" w:rsidRPr="00900219" w14:paraId="3664DBF1" w14:textId="77777777" w:rsidTr="00900219">
        <w:trPr>
          <w:trHeight w:val="1845"/>
        </w:trPr>
        <w:tc>
          <w:tcPr>
            <w:cnfStyle w:val="001000000000" w:firstRow="0" w:lastRow="0" w:firstColumn="1" w:lastColumn="0" w:oddVBand="0" w:evenVBand="0" w:oddHBand="0" w:evenHBand="0" w:firstRowFirstColumn="0" w:firstRowLastColumn="0" w:lastRowFirstColumn="0" w:lastRowLastColumn="0"/>
            <w:tcW w:w="817" w:type="dxa"/>
          </w:tcPr>
          <w:p w14:paraId="5E2BEDDE" w14:textId="77777777" w:rsidR="00900219" w:rsidRPr="00900219" w:rsidRDefault="00900219" w:rsidP="00900219">
            <w:pPr>
              <w:jc w:val="center"/>
              <w:rPr>
                <w:sz w:val="22"/>
                <w:szCs w:val="22"/>
                <w:lang w:eastAsia="en-US"/>
              </w:rPr>
            </w:pPr>
            <w:r w:rsidRPr="00900219">
              <w:rPr>
                <w:sz w:val="22"/>
                <w:szCs w:val="22"/>
                <w:lang w:eastAsia="en-US"/>
              </w:rPr>
              <w:t>№ з/п</w:t>
            </w:r>
          </w:p>
        </w:tc>
        <w:tc>
          <w:tcPr>
            <w:tcW w:w="3260" w:type="dxa"/>
          </w:tcPr>
          <w:p w14:paraId="5651411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p>
          <w:p w14:paraId="063A7788"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p>
          <w:p w14:paraId="0C08590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Назва  заходу</w:t>
            </w:r>
          </w:p>
        </w:tc>
        <w:tc>
          <w:tcPr>
            <w:tcW w:w="1843" w:type="dxa"/>
          </w:tcPr>
          <w:p w14:paraId="374C12FF"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p>
          <w:p w14:paraId="7C8195FA"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Одиниця</w:t>
            </w:r>
            <w:r w:rsidRPr="00900219">
              <w:rPr>
                <w:sz w:val="22"/>
                <w:szCs w:val="22"/>
                <w:lang w:eastAsia="en-US"/>
              </w:rPr>
              <w:br/>
              <w:t>вимірювання</w:t>
            </w:r>
          </w:p>
        </w:tc>
        <w:tc>
          <w:tcPr>
            <w:tcW w:w="1701" w:type="dxa"/>
          </w:tcPr>
          <w:p w14:paraId="126393C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Витрати  часу  на  надання  послуги, хвилин</w:t>
            </w:r>
          </w:p>
        </w:tc>
        <w:tc>
          <w:tcPr>
            <w:tcW w:w="1134" w:type="dxa"/>
            <w:noWrap/>
          </w:tcPr>
          <w:p w14:paraId="11281760"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Тариф, грн.,</w:t>
            </w:r>
            <w:r w:rsidRPr="00900219">
              <w:rPr>
                <w:sz w:val="22"/>
                <w:szCs w:val="22"/>
                <w:lang w:eastAsia="en-US"/>
              </w:rPr>
              <w:br/>
              <w:t>(ІІІ, ІV, V  група  рухової  активності), платні (100%)</w:t>
            </w:r>
          </w:p>
        </w:tc>
        <w:tc>
          <w:tcPr>
            <w:tcW w:w="1150" w:type="dxa"/>
            <w:noWrap/>
          </w:tcPr>
          <w:p w14:paraId="4A15838F"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Тариф, грн.,</w:t>
            </w:r>
            <w:r w:rsidRPr="00900219">
              <w:rPr>
                <w:sz w:val="22"/>
                <w:szCs w:val="22"/>
                <w:lang w:eastAsia="en-US"/>
              </w:rPr>
              <w:br/>
              <w:t>(ІІІ, ІV, V  група  рухової  активності),   диференційовані(75%)</w:t>
            </w:r>
          </w:p>
        </w:tc>
      </w:tr>
      <w:tr w:rsidR="00900219" w:rsidRPr="00900219" w14:paraId="0BA31EE7" w14:textId="77777777" w:rsidTr="00900219">
        <w:trPr>
          <w:trHeight w:val="3168"/>
        </w:trPr>
        <w:tc>
          <w:tcPr>
            <w:cnfStyle w:val="001000000000" w:firstRow="0" w:lastRow="0" w:firstColumn="1" w:lastColumn="0" w:oddVBand="0" w:evenVBand="0" w:oddHBand="0" w:evenHBand="0" w:firstRowFirstColumn="0" w:firstRowLastColumn="0" w:lastRowFirstColumn="0" w:lastRowLastColumn="0"/>
            <w:tcW w:w="817" w:type="dxa"/>
            <w:hideMark/>
          </w:tcPr>
          <w:p w14:paraId="565681F8" w14:textId="77777777" w:rsidR="00900219" w:rsidRPr="00900219" w:rsidRDefault="00900219" w:rsidP="00900219">
            <w:pPr>
              <w:jc w:val="center"/>
              <w:rPr>
                <w:sz w:val="22"/>
                <w:szCs w:val="22"/>
                <w:lang w:eastAsia="en-US"/>
              </w:rPr>
            </w:pPr>
            <w:r w:rsidRPr="00900219">
              <w:rPr>
                <w:sz w:val="22"/>
                <w:szCs w:val="22"/>
                <w:lang w:eastAsia="en-US"/>
              </w:rPr>
              <w:t>18.</w:t>
            </w:r>
          </w:p>
        </w:tc>
        <w:tc>
          <w:tcPr>
            <w:tcW w:w="3260" w:type="dxa"/>
            <w:hideMark/>
          </w:tcPr>
          <w:p w14:paraId="4FC4E3A1"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Сприяння в організації консультування отримувачів послуги із соціально-правових питань, питань отримання комунально-побутових, медичних, соціальних послуг, питань представлення й захисту інтересів отримувачів соціальної  послуги у державних і місцевих органах  влади, в установах, організаціях, підприємствах, громадських об’єднаннях</w:t>
            </w:r>
          </w:p>
        </w:tc>
        <w:tc>
          <w:tcPr>
            <w:tcW w:w="1843" w:type="dxa"/>
            <w:hideMark/>
          </w:tcPr>
          <w:p w14:paraId="4F5D7DD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w:t>
            </w:r>
          </w:p>
        </w:tc>
        <w:tc>
          <w:tcPr>
            <w:tcW w:w="1701" w:type="dxa"/>
            <w:hideMark/>
          </w:tcPr>
          <w:p w14:paraId="50B17F97"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72</w:t>
            </w:r>
            <w:r w:rsidRPr="00900219">
              <w:rPr>
                <w:sz w:val="22"/>
                <w:szCs w:val="22"/>
                <w:lang w:eastAsia="en-US"/>
              </w:rPr>
              <w:t xml:space="preserve"> </w:t>
            </w:r>
            <w:r w:rsidRPr="00900219">
              <w:rPr>
                <w:sz w:val="22"/>
                <w:szCs w:val="22"/>
                <w:lang w:eastAsia="en-US"/>
              </w:rPr>
              <w:br/>
              <w:t>(за потреби)</w:t>
            </w:r>
          </w:p>
        </w:tc>
        <w:tc>
          <w:tcPr>
            <w:tcW w:w="1134" w:type="dxa"/>
            <w:noWrap/>
            <w:hideMark/>
          </w:tcPr>
          <w:p w14:paraId="44789F91"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Безкоштовно</w:t>
            </w:r>
          </w:p>
        </w:tc>
        <w:tc>
          <w:tcPr>
            <w:tcW w:w="1150" w:type="dxa"/>
            <w:noWrap/>
            <w:hideMark/>
          </w:tcPr>
          <w:p w14:paraId="628E641A"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Безкоштовно</w:t>
            </w:r>
          </w:p>
        </w:tc>
      </w:tr>
      <w:tr w:rsidR="00900219" w:rsidRPr="00900219" w14:paraId="6C8E4CAD" w14:textId="77777777" w:rsidTr="00900219">
        <w:trPr>
          <w:trHeight w:val="528"/>
        </w:trPr>
        <w:tc>
          <w:tcPr>
            <w:cnfStyle w:val="001000000000" w:firstRow="0" w:lastRow="0" w:firstColumn="1" w:lastColumn="0" w:oddVBand="0" w:evenVBand="0" w:oddHBand="0" w:evenHBand="0" w:firstRowFirstColumn="0" w:firstRowLastColumn="0" w:lastRowFirstColumn="0" w:lastRowLastColumn="0"/>
            <w:tcW w:w="817" w:type="dxa"/>
            <w:hideMark/>
          </w:tcPr>
          <w:p w14:paraId="0BE53526" w14:textId="77777777" w:rsidR="00900219" w:rsidRPr="00900219" w:rsidRDefault="00900219" w:rsidP="00900219">
            <w:pPr>
              <w:jc w:val="center"/>
              <w:rPr>
                <w:sz w:val="22"/>
                <w:szCs w:val="22"/>
                <w:lang w:eastAsia="en-US"/>
              </w:rPr>
            </w:pPr>
            <w:r w:rsidRPr="00900219">
              <w:rPr>
                <w:sz w:val="22"/>
                <w:szCs w:val="22"/>
                <w:lang w:eastAsia="en-US"/>
              </w:rPr>
              <w:t>19.</w:t>
            </w:r>
          </w:p>
        </w:tc>
        <w:tc>
          <w:tcPr>
            <w:tcW w:w="3260" w:type="dxa"/>
            <w:hideMark/>
          </w:tcPr>
          <w:p w14:paraId="7334B33D"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Допомога в організації взаємодії з іншими фахівцями та службами</w:t>
            </w:r>
          </w:p>
        </w:tc>
        <w:tc>
          <w:tcPr>
            <w:tcW w:w="1843" w:type="dxa"/>
            <w:hideMark/>
          </w:tcPr>
          <w:p w14:paraId="47CD337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w:t>
            </w:r>
          </w:p>
        </w:tc>
        <w:tc>
          <w:tcPr>
            <w:tcW w:w="1701" w:type="dxa"/>
            <w:hideMark/>
          </w:tcPr>
          <w:p w14:paraId="263BD29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20</w:t>
            </w:r>
            <w:r w:rsidRPr="00900219">
              <w:rPr>
                <w:b/>
                <w:sz w:val="22"/>
                <w:szCs w:val="22"/>
                <w:lang w:eastAsia="en-US"/>
              </w:rPr>
              <w:br/>
            </w:r>
            <w:r w:rsidRPr="00900219">
              <w:rPr>
                <w:sz w:val="22"/>
                <w:szCs w:val="22"/>
                <w:lang w:eastAsia="en-US"/>
              </w:rPr>
              <w:t>(за потреби)</w:t>
            </w:r>
          </w:p>
        </w:tc>
        <w:tc>
          <w:tcPr>
            <w:tcW w:w="1134" w:type="dxa"/>
            <w:noWrap/>
            <w:hideMark/>
          </w:tcPr>
          <w:p w14:paraId="6009CDF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17,29</w:t>
            </w:r>
          </w:p>
        </w:tc>
        <w:tc>
          <w:tcPr>
            <w:tcW w:w="1150" w:type="dxa"/>
            <w:noWrap/>
            <w:hideMark/>
          </w:tcPr>
          <w:p w14:paraId="732EFC34"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12,97</w:t>
            </w:r>
          </w:p>
        </w:tc>
      </w:tr>
      <w:tr w:rsidR="00900219" w:rsidRPr="00900219" w14:paraId="196118F9" w14:textId="77777777" w:rsidTr="00900219">
        <w:trPr>
          <w:trHeight w:val="528"/>
        </w:trPr>
        <w:tc>
          <w:tcPr>
            <w:cnfStyle w:val="001000000000" w:firstRow="0" w:lastRow="0" w:firstColumn="1" w:lastColumn="0" w:oddVBand="0" w:evenVBand="0" w:oddHBand="0" w:evenHBand="0" w:firstRowFirstColumn="0" w:firstRowLastColumn="0" w:lastRowFirstColumn="0" w:lastRowLastColumn="0"/>
            <w:tcW w:w="817" w:type="dxa"/>
            <w:hideMark/>
          </w:tcPr>
          <w:p w14:paraId="2A20775E" w14:textId="77777777" w:rsidR="00900219" w:rsidRPr="00900219" w:rsidRDefault="00900219" w:rsidP="00900219">
            <w:pPr>
              <w:jc w:val="center"/>
              <w:rPr>
                <w:sz w:val="22"/>
                <w:szCs w:val="22"/>
                <w:lang w:eastAsia="en-US"/>
              </w:rPr>
            </w:pPr>
            <w:r w:rsidRPr="00900219">
              <w:rPr>
                <w:sz w:val="22"/>
                <w:szCs w:val="22"/>
                <w:lang w:eastAsia="en-US"/>
              </w:rPr>
              <w:t>20.</w:t>
            </w:r>
          </w:p>
        </w:tc>
        <w:tc>
          <w:tcPr>
            <w:tcW w:w="3260" w:type="dxa"/>
            <w:hideMark/>
          </w:tcPr>
          <w:p w14:paraId="3A9027FE"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sz w:val="22"/>
                <w:szCs w:val="22"/>
                <w:lang w:eastAsia="en-US"/>
              </w:rPr>
              <w:t>Надання  інформації з питань  соціального  захисту  населення</w:t>
            </w:r>
          </w:p>
        </w:tc>
        <w:tc>
          <w:tcPr>
            <w:tcW w:w="1843" w:type="dxa"/>
            <w:hideMark/>
          </w:tcPr>
          <w:p w14:paraId="475B02C1"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Разове доручення</w:t>
            </w:r>
          </w:p>
        </w:tc>
        <w:tc>
          <w:tcPr>
            <w:tcW w:w="1701" w:type="dxa"/>
            <w:hideMark/>
          </w:tcPr>
          <w:p w14:paraId="09858AE5" w14:textId="77777777" w:rsidR="00900219" w:rsidRPr="00900219" w:rsidRDefault="00900219" w:rsidP="00900219">
            <w:pPr>
              <w:jc w:val="center"/>
              <w:cnfStyle w:val="000000000000" w:firstRow="0" w:lastRow="0" w:firstColumn="0" w:lastColumn="0" w:oddVBand="0" w:evenVBand="0" w:oddHBand="0" w:evenHBand="0" w:firstRowFirstColumn="0" w:firstRowLastColumn="0" w:lastRowFirstColumn="0" w:lastRowLastColumn="0"/>
              <w:rPr>
                <w:sz w:val="22"/>
                <w:szCs w:val="22"/>
                <w:lang w:eastAsia="en-US"/>
              </w:rPr>
            </w:pPr>
            <w:r w:rsidRPr="00900219">
              <w:rPr>
                <w:b/>
                <w:sz w:val="22"/>
                <w:szCs w:val="22"/>
                <w:lang w:eastAsia="en-US"/>
              </w:rPr>
              <w:t xml:space="preserve">20 </w:t>
            </w:r>
            <w:r w:rsidRPr="00900219">
              <w:rPr>
                <w:b/>
                <w:sz w:val="22"/>
                <w:szCs w:val="22"/>
                <w:lang w:eastAsia="en-US"/>
              </w:rPr>
              <w:br/>
            </w:r>
            <w:r w:rsidRPr="00900219">
              <w:rPr>
                <w:sz w:val="22"/>
                <w:szCs w:val="22"/>
                <w:lang w:eastAsia="en-US"/>
              </w:rPr>
              <w:t>(за потреби)</w:t>
            </w:r>
          </w:p>
        </w:tc>
        <w:tc>
          <w:tcPr>
            <w:tcW w:w="1134" w:type="dxa"/>
            <w:noWrap/>
            <w:hideMark/>
          </w:tcPr>
          <w:p w14:paraId="632E326E"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Безкоштовно</w:t>
            </w:r>
          </w:p>
        </w:tc>
        <w:tc>
          <w:tcPr>
            <w:tcW w:w="1150" w:type="dxa"/>
            <w:noWrap/>
            <w:hideMark/>
          </w:tcPr>
          <w:p w14:paraId="7E518B7C" w14:textId="77777777" w:rsidR="00900219" w:rsidRPr="00900219" w:rsidRDefault="00900219" w:rsidP="00900219">
            <w:pPr>
              <w:cnfStyle w:val="000000000000" w:firstRow="0" w:lastRow="0" w:firstColumn="0" w:lastColumn="0" w:oddVBand="0" w:evenVBand="0" w:oddHBand="0" w:evenHBand="0" w:firstRowFirstColumn="0" w:firstRowLastColumn="0" w:lastRowFirstColumn="0" w:lastRowLastColumn="0"/>
              <w:rPr>
                <w:b/>
                <w:sz w:val="22"/>
                <w:szCs w:val="22"/>
                <w:lang w:eastAsia="en-US"/>
              </w:rPr>
            </w:pPr>
            <w:r w:rsidRPr="00900219">
              <w:rPr>
                <w:b/>
                <w:sz w:val="22"/>
                <w:szCs w:val="22"/>
                <w:lang w:eastAsia="en-US"/>
              </w:rPr>
              <w:t>Безкоштовно</w:t>
            </w:r>
          </w:p>
        </w:tc>
      </w:tr>
    </w:tbl>
    <w:p w14:paraId="3D07C4ED" w14:textId="77777777" w:rsidR="00900219" w:rsidRPr="00900219" w:rsidRDefault="00900219" w:rsidP="00900219">
      <w:pPr>
        <w:ind w:hanging="426"/>
        <w:jc w:val="center"/>
        <w:rPr>
          <w:sz w:val="22"/>
          <w:szCs w:val="22"/>
        </w:rPr>
      </w:pPr>
    </w:p>
    <w:p w14:paraId="7289549C" w14:textId="77777777" w:rsidR="00900219" w:rsidRDefault="00900219" w:rsidP="00900219">
      <w:pPr>
        <w:ind w:hanging="426"/>
        <w:rPr>
          <w:b/>
          <w:sz w:val="22"/>
          <w:szCs w:val="22"/>
        </w:rPr>
      </w:pPr>
    </w:p>
    <w:p w14:paraId="6E1A81F9" w14:textId="77777777" w:rsidR="00900219" w:rsidRDefault="00900219" w:rsidP="00900219">
      <w:pPr>
        <w:ind w:hanging="426"/>
        <w:rPr>
          <w:b/>
          <w:sz w:val="22"/>
          <w:szCs w:val="22"/>
        </w:rPr>
      </w:pPr>
      <w:r w:rsidRPr="00900219">
        <w:rPr>
          <w:b/>
          <w:sz w:val="22"/>
          <w:szCs w:val="22"/>
        </w:rPr>
        <w:t>Примітки:</w:t>
      </w:r>
    </w:p>
    <w:p w14:paraId="197FD212" w14:textId="77777777" w:rsidR="00900219" w:rsidRPr="00900219" w:rsidRDefault="00900219" w:rsidP="00900219">
      <w:pPr>
        <w:ind w:hanging="426"/>
        <w:rPr>
          <w:b/>
          <w:sz w:val="22"/>
          <w:szCs w:val="22"/>
        </w:rPr>
      </w:pPr>
    </w:p>
    <w:p w14:paraId="09F93169" w14:textId="77777777" w:rsidR="00900219" w:rsidRDefault="00900219" w:rsidP="00900219">
      <w:pPr>
        <w:ind w:left="-425" w:firstLine="425"/>
        <w:jc w:val="both"/>
        <w:rPr>
          <w:sz w:val="22"/>
          <w:szCs w:val="22"/>
        </w:rPr>
      </w:pPr>
      <w:r w:rsidRPr="00900219">
        <w:rPr>
          <w:sz w:val="22"/>
          <w:szCs w:val="22"/>
        </w:rPr>
        <w:t>1. Час, необхідний для виконання заходів з надання соціальної послуги, подано орієнтовно (як середній показник), він може відрізнятися з огляду на ступінь індивідуальної потреби потенційного отримувача/отримувача соціальної послуги у сторонній допомозі. Норми витрат часу для виконання окремих заходів можуть визначатись на підставі актів.</w:t>
      </w:r>
    </w:p>
    <w:p w14:paraId="57AAB782" w14:textId="77777777" w:rsidR="00900219" w:rsidRPr="00900219" w:rsidRDefault="00900219" w:rsidP="00900219">
      <w:pPr>
        <w:ind w:left="-425" w:firstLine="425"/>
        <w:jc w:val="both"/>
        <w:rPr>
          <w:sz w:val="22"/>
          <w:szCs w:val="22"/>
        </w:rPr>
      </w:pPr>
    </w:p>
    <w:p w14:paraId="7C6744F9" w14:textId="42ADFBC5" w:rsidR="00900219" w:rsidRDefault="00900219" w:rsidP="00900219">
      <w:pPr>
        <w:ind w:left="-425" w:firstLine="425"/>
        <w:rPr>
          <w:sz w:val="22"/>
          <w:szCs w:val="22"/>
        </w:rPr>
      </w:pPr>
      <w:r w:rsidRPr="00900219">
        <w:rPr>
          <w:sz w:val="22"/>
          <w:szCs w:val="22"/>
        </w:rPr>
        <w:t xml:space="preserve">2. Доставка  товарів  </w:t>
      </w:r>
      <w:r w:rsidRPr="00900219">
        <w:rPr>
          <w:sz w:val="22"/>
          <w:szCs w:val="22"/>
          <w:u w:val="single"/>
        </w:rPr>
        <w:t>за  один  захід</w:t>
      </w:r>
      <w:r w:rsidRPr="00900219">
        <w:rPr>
          <w:sz w:val="22"/>
          <w:szCs w:val="22"/>
        </w:rPr>
        <w:t xml:space="preserve">  (вагою  до  7 кг)  або  одного  відра  (об’ємом  до  7 л)</w:t>
      </w:r>
      <w:r>
        <w:rPr>
          <w:sz w:val="22"/>
          <w:szCs w:val="22"/>
        </w:rPr>
        <w:t>.</w:t>
      </w:r>
    </w:p>
    <w:p w14:paraId="7DCD2915" w14:textId="77777777" w:rsidR="00900219" w:rsidRDefault="00900219" w:rsidP="00900219">
      <w:pPr>
        <w:ind w:left="-425" w:firstLine="425"/>
        <w:rPr>
          <w:sz w:val="22"/>
          <w:szCs w:val="22"/>
        </w:rPr>
      </w:pPr>
    </w:p>
    <w:p w14:paraId="27A09932" w14:textId="77777777" w:rsidR="00900219" w:rsidRDefault="00900219" w:rsidP="00900219">
      <w:pPr>
        <w:ind w:left="-425" w:firstLine="425"/>
        <w:rPr>
          <w:sz w:val="22"/>
          <w:szCs w:val="22"/>
        </w:rPr>
      </w:pPr>
    </w:p>
    <w:p w14:paraId="1A5C1BBB" w14:textId="77777777" w:rsidR="00900219" w:rsidRDefault="00900219" w:rsidP="00900219">
      <w:pPr>
        <w:rPr>
          <w:sz w:val="22"/>
          <w:szCs w:val="22"/>
        </w:rPr>
      </w:pPr>
    </w:p>
    <w:p w14:paraId="330B3F27" w14:textId="20CE032A" w:rsidR="00900219" w:rsidRPr="00900219" w:rsidRDefault="00900219" w:rsidP="00900219">
      <w:pPr>
        <w:rPr>
          <w:sz w:val="22"/>
          <w:szCs w:val="22"/>
        </w:rPr>
      </w:pPr>
      <w:r w:rsidRPr="00900219">
        <w:rPr>
          <w:sz w:val="22"/>
          <w:szCs w:val="22"/>
        </w:rPr>
        <w:t>Начальник  фінансового  управління</w:t>
      </w:r>
    </w:p>
    <w:p w14:paraId="51829861" w14:textId="4B3AB4C9" w:rsidR="00900219" w:rsidRDefault="00900219" w:rsidP="00900219">
      <w:pPr>
        <w:rPr>
          <w:sz w:val="22"/>
          <w:szCs w:val="22"/>
        </w:rPr>
      </w:pPr>
      <w:r w:rsidRPr="00900219">
        <w:rPr>
          <w:sz w:val="22"/>
          <w:szCs w:val="22"/>
        </w:rPr>
        <w:t>виконкому  Сіверської  міської  ради                                                                      С.М. Рєзнікова</w:t>
      </w:r>
    </w:p>
    <w:p w14:paraId="5AA0949F" w14:textId="77777777" w:rsidR="00900219" w:rsidRDefault="00900219" w:rsidP="00900219">
      <w:pPr>
        <w:rPr>
          <w:sz w:val="22"/>
          <w:szCs w:val="22"/>
        </w:rPr>
      </w:pPr>
    </w:p>
    <w:p w14:paraId="5D7280BC" w14:textId="5721EAD4" w:rsidR="00900219" w:rsidRPr="00900219" w:rsidRDefault="00900219" w:rsidP="00900219">
      <w:pPr>
        <w:rPr>
          <w:sz w:val="22"/>
          <w:szCs w:val="22"/>
        </w:rPr>
      </w:pPr>
      <w:r>
        <w:rPr>
          <w:sz w:val="22"/>
          <w:szCs w:val="22"/>
        </w:rPr>
        <w:t xml:space="preserve">Керуючий справами виконкому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Г.Л. Левицька</w:t>
      </w:r>
    </w:p>
    <w:p w14:paraId="1AFB19A0" w14:textId="77777777" w:rsidR="00900219" w:rsidRPr="00900219" w:rsidRDefault="00900219" w:rsidP="00900219">
      <w:pPr>
        <w:rPr>
          <w:sz w:val="22"/>
          <w:szCs w:val="22"/>
        </w:rPr>
      </w:pPr>
    </w:p>
    <w:p w14:paraId="2E12D57C" w14:textId="77777777" w:rsidR="00900219" w:rsidRDefault="00900219" w:rsidP="00900219">
      <w:pPr>
        <w:rPr>
          <w:sz w:val="24"/>
          <w:szCs w:val="24"/>
        </w:rPr>
      </w:pPr>
    </w:p>
    <w:p w14:paraId="2394BF07" w14:textId="77777777" w:rsidR="00900219" w:rsidRDefault="00900219" w:rsidP="00900219">
      <w:pPr>
        <w:rPr>
          <w:sz w:val="24"/>
          <w:szCs w:val="24"/>
        </w:rPr>
      </w:pPr>
    </w:p>
    <w:p w14:paraId="1C71463D" w14:textId="77777777" w:rsidR="00900219" w:rsidRDefault="00900219" w:rsidP="00900219">
      <w:pPr>
        <w:rPr>
          <w:sz w:val="24"/>
          <w:szCs w:val="24"/>
        </w:rPr>
      </w:pPr>
    </w:p>
    <w:p w14:paraId="40A04BB5" w14:textId="77777777" w:rsidR="00900219" w:rsidRDefault="00900219" w:rsidP="00900219">
      <w:pPr>
        <w:rPr>
          <w:sz w:val="24"/>
          <w:szCs w:val="24"/>
        </w:rPr>
      </w:pPr>
    </w:p>
    <w:p w14:paraId="60852569" w14:textId="77777777" w:rsidR="00900219" w:rsidRDefault="00900219" w:rsidP="00900219">
      <w:pPr>
        <w:rPr>
          <w:sz w:val="24"/>
          <w:szCs w:val="24"/>
        </w:rPr>
      </w:pPr>
    </w:p>
    <w:p w14:paraId="6EF911FF" w14:textId="77777777" w:rsidR="00900219" w:rsidRDefault="00900219" w:rsidP="00900219">
      <w:pPr>
        <w:rPr>
          <w:sz w:val="24"/>
          <w:szCs w:val="24"/>
        </w:rPr>
      </w:pPr>
    </w:p>
    <w:p w14:paraId="64345035" w14:textId="77777777" w:rsidR="00900219" w:rsidRDefault="00900219" w:rsidP="00900219">
      <w:pPr>
        <w:rPr>
          <w:sz w:val="24"/>
          <w:szCs w:val="24"/>
        </w:rPr>
      </w:pPr>
    </w:p>
    <w:p w14:paraId="691FF0B5" w14:textId="6D771CAA" w:rsidR="00C17FC2" w:rsidRPr="00C17FC2" w:rsidRDefault="00C17FC2" w:rsidP="00C17FC2">
      <w:pPr>
        <w:ind w:hanging="13"/>
        <w:jc w:val="center"/>
        <w:rPr>
          <w:sz w:val="28"/>
          <w:szCs w:val="26"/>
        </w:rPr>
      </w:pPr>
      <w:r w:rsidRPr="00C17FC2">
        <w:rPr>
          <w:sz w:val="28"/>
          <w:szCs w:val="26"/>
        </w:rPr>
        <w:object w:dxaOrig="886" w:dyaOrig="1137" w14:anchorId="6FCB6649">
          <v:shape id="_x0000_i1027" type="#_x0000_t75" style="width:33.8pt;height:43.2pt" o:ole="" filled="t">
            <v:fill color2="black"/>
            <v:imagedata r:id="rId6" o:title=""/>
          </v:shape>
          <o:OLEObject Type="Embed" ProgID="Word.Picture.8" ShapeID="_x0000_i1027" DrawAspect="Content" ObjectID="_1678524733" r:id="rId14"/>
        </w:object>
      </w:r>
    </w:p>
    <w:p w14:paraId="09624911" w14:textId="77777777" w:rsidR="00C17FC2" w:rsidRPr="00C17FC2" w:rsidRDefault="00C17FC2" w:rsidP="00C17FC2">
      <w:pPr>
        <w:ind w:hanging="13"/>
        <w:jc w:val="center"/>
        <w:rPr>
          <w:b/>
          <w:sz w:val="28"/>
          <w:szCs w:val="26"/>
        </w:rPr>
      </w:pPr>
      <w:r w:rsidRPr="00C17FC2">
        <w:rPr>
          <w:b/>
          <w:sz w:val="28"/>
          <w:szCs w:val="26"/>
        </w:rPr>
        <w:t>УКРАЇНА</w:t>
      </w:r>
    </w:p>
    <w:p w14:paraId="1A99C794" w14:textId="77777777" w:rsidR="00C17FC2" w:rsidRPr="00C17FC2" w:rsidRDefault="00C17FC2" w:rsidP="00C17FC2">
      <w:pPr>
        <w:jc w:val="center"/>
        <w:rPr>
          <w:b/>
          <w:sz w:val="28"/>
          <w:szCs w:val="26"/>
        </w:rPr>
      </w:pPr>
      <w:r w:rsidRPr="00C17FC2">
        <w:rPr>
          <w:b/>
          <w:sz w:val="28"/>
          <w:szCs w:val="26"/>
        </w:rPr>
        <w:t xml:space="preserve">СІВЕРСЬКА  МІСЬКА  РАДА </w:t>
      </w:r>
    </w:p>
    <w:p w14:paraId="188A274D" w14:textId="77777777" w:rsidR="00C17FC2" w:rsidRPr="00C17FC2" w:rsidRDefault="00C17FC2" w:rsidP="00C17FC2">
      <w:pPr>
        <w:jc w:val="center"/>
        <w:rPr>
          <w:b/>
          <w:sz w:val="28"/>
          <w:szCs w:val="26"/>
        </w:rPr>
      </w:pPr>
      <w:r w:rsidRPr="00C17FC2">
        <w:rPr>
          <w:b/>
          <w:sz w:val="28"/>
          <w:szCs w:val="26"/>
        </w:rPr>
        <w:t>БАХМУТСЬКОГО  РАЙОНУ  ДОНЕЦЬКОЇ ОБЛАСТІ</w:t>
      </w:r>
    </w:p>
    <w:p w14:paraId="071260BC" w14:textId="77777777" w:rsidR="00C17FC2" w:rsidRPr="00C17FC2" w:rsidRDefault="00C17FC2" w:rsidP="00C17FC2">
      <w:pPr>
        <w:jc w:val="center"/>
        <w:rPr>
          <w:b/>
          <w:sz w:val="28"/>
          <w:szCs w:val="26"/>
        </w:rPr>
      </w:pPr>
      <w:r w:rsidRPr="00C17FC2">
        <w:rPr>
          <w:b/>
          <w:sz w:val="28"/>
          <w:szCs w:val="26"/>
        </w:rPr>
        <w:t>ВИКОНАВЧИЙ  КОМІТЕТ</w:t>
      </w:r>
    </w:p>
    <w:p w14:paraId="6715C2C5" w14:textId="77777777" w:rsidR="00C17FC2" w:rsidRPr="00C17FC2" w:rsidRDefault="00C17FC2" w:rsidP="00C17FC2">
      <w:pPr>
        <w:jc w:val="center"/>
        <w:rPr>
          <w:b/>
          <w:sz w:val="28"/>
          <w:szCs w:val="26"/>
        </w:rPr>
      </w:pPr>
    </w:p>
    <w:p w14:paraId="48DDDB6E" w14:textId="77777777" w:rsidR="00C17FC2" w:rsidRPr="00C17FC2" w:rsidRDefault="00C17FC2" w:rsidP="00C17FC2">
      <w:pPr>
        <w:jc w:val="center"/>
        <w:rPr>
          <w:b/>
          <w:i/>
          <w:sz w:val="28"/>
          <w:szCs w:val="26"/>
        </w:rPr>
      </w:pPr>
      <w:r w:rsidRPr="00C17FC2">
        <w:rPr>
          <w:sz w:val="28"/>
          <w:szCs w:val="26"/>
        </w:rPr>
        <w:t xml:space="preserve"> </w:t>
      </w:r>
      <w:r w:rsidRPr="00C17FC2">
        <w:rPr>
          <w:b/>
          <w:sz w:val="28"/>
          <w:szCs w:val="26"/>
        </w:rPr>
        <w:t>Р І Ш Е Н Н Я</w:t>
      </w:r>
    </w:p>
    <w:p w14:paraId="0237D8F7" w14:textId="77777777" w:rsidR="00C17FC2" w:rsidRPr="00C17FC2" w:rsidRDefault="00C17FC2" w:rsidP="00C17FC2">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0020E9" w:rsidRPr="00C17FC2" w14:paraId="11522123" w14:textId="77777777" w:rsidTr="00A569D5">
        <w:trPr>
          <w:trHeight w:val="415"/>
          <w:jc w:val="center"/>
        </w:trPr>
        <w:tc>
          <w:tcPr>
            <w:tcW w:w="3095" w:type="dxa"/>
          </w:tcPr>
          <w:p w14:paraId="338B3294" w14:textId="5489FB10" w:rsidR="000020E9" w:rsidRPr="00C17FC2" w:rsidRDefault="000020E9" w:rsidP="000020E9">
            <w:pPr>
              <w:pStyle w:val="ae"/>
              <w:tabs>
                <w:tab w:val="left" w:pos="4680"/>
                <w:tab w:val="left" w:pos="6804"/>
              </w:tabs>
              <w:rPr>
                <w:b w:val="0"/>
                <w:sz w:val="28"/>
                <w:szCs w:val="26"/>
              </w:rPr>
            </w:pPr>
            <w:r>
              <w:rPr>
                <w:sz w:val="28"/>
                <w:szCs w:val="26"/>
              </w:rPr>
              <w:t>23.03.2021</w:t>
            </w:r>
          </w:p>
        </w:tc>
        <w:tc>
          <w:tcPr>
            <w:tcW w:w="3096" w:type="dxa"/>
          </w:tcPr>
          <w:p w14:paraId="7E20301B" w14:textId="36CB8D0C" w:rsidR="000020E9" w:rsidRPr="00C17FC2" w:rsidRDefault="000020E9" w:rsidP="000020E9">
            <w:pPr>
              <w:pStyle w:val="ae"/>
              <w:tabs>
                <w:tab w:val="left" w:pos="4680"/>
                <w:tab w:val="left" w:pos="6804"/>
              </w:tabs>
              <w:rPr>
                <w:b w:val="0"/>
                <w:sz w:val="28"/>
                <w:szCs w:val="26"/>
              </w:rPr>
            </w:pPr>
            <w:r w:rsidRPr="00166EA9">
              <w:rPr>
                <w:b w:val="0"/>
                <w:sz w:val="28"/>
                <w:szCs w:val="26"/>
              </w:rPr>
              <w:t>Сіверськ</w:t>
            </w:r>
          </w:p>
        </w:tc>
        <w:tc>
          <w:tcPr>
            <w:tcW w:w="3096" w:type="dxa"/>
          </w:tcPr>
          <w:p w14:paraId="33E27292" w14:textId="6022A6AC" w:rsidR="000020E9" w:rsidRPr="00C17FC2"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109</w:t>
            </w:r>
          </w:p>
        </w:tc>
      </w:tr>
    </w:tbl>
    <w:p w14:paraId="233041CE" w14:textId="77777777" w:rsidR="00C17FC2" w:rsidRPr="00C17FC2" w:rsidRDefault="00C17FC2" w:rsidP="00C17FC2">
      <w:pPr>
        <w:ind w:right="-8"/>
        <w:jc w:val="both"/>
        <w:rPr>
          <w:sz w:val="28"/>
          <w:szCs w:val="28"/>
        </w:rPr>
      </w:pPr>
    </w:p>
    <w:p w14:paraId="0D59529B" w14:textId="77777777" w:rsidR="00C17FC2" w:rsidRPr="00C17FC2" w:rsidRDefault="00C17FC2" w:rsidP="00C17FC2">
      <w:pPr>
        <w:ind w:right="-8"/>
        <w:jc w:val="both"/>
        <w:rPr>
          <w:sz w:val="26"/>
          <w:szCs w:val="26"/>
        </w:rPr>
      </w:pPr>
      <w:r w:rsidRPr="00C17FC2">
        <w:rPr>
          <w:sz w:val="26"/>
          <w:szCs w:val="26"/>
        </w:rPr>
        <w:t xml:space="preserve">Про внесення змін до рішення виконкому </w:t>
      </w:r>
    </w:p>
    <w:p w14:paraId="08F0B547" w14:textId="77777777" w:rsidR="00C17FC2" w:rsidRPr="00C17FC2" w:rsidRDefault="00C17FC2" w:rsidP="00C17FC2">
      <w:pPr>
        <w:ind w:right="-8"/>
        <w:jc w:val="both"/>
        <w:rPr>
          <w:sz w:val="26"/>
          <w:szCs w:val="26"/>
        </w:rPr>
      </w:pPr>
      <w:r w:rsidRPr="00C17FC2">
        <w:rPr>
          <w:sz w:val="26"/>
          <w:szCs w:val="26"/>
        </w:rPr>
        <w:t xml:space="preserve">міської ради від 31.07.2019 № 160 </w:t>
      </w:r>
    </w:p>
    <w:p w14:paraId="69059530" w14:textId="2FF836C8" w:rsidR="00C17FC2" w:rsidRPr="00C17FC2" w:rsidRDefault="00C17FC2" w:rsidP="00C17FC2">
      <w:pPr>
        <w:ind w:right="-8"/>
        <w:jc w:val="both"/>
        <w:rPr>
          <w:sz w:val="26"/>
          <w:szCs w:val="26"/>
        </w:rPr>
      </w:pPr>
      <w:r w:rsidRPr="00C17FC2">
        <w:rPr>
          <w:sz w:val="26"/>
          <w:szCs w:val="26"/>
        </w:rPr>
        <w:t xml:space="preserve">«Про затвердження інформаційних та </w:t>
      </w:r>
    </w:p>
    <w:p w14:paraId="163937AB" w14:textId="77777777" w:rsidR="00C17FC2" w:rsidRPr="00C17FC2" w:rsidRDefault="00C17FC2" w:rsidP="00C17FC2">
      <w:pPr>
        <w:ind w:right="-8"/>
        <w:jc w:val="both"/>
        <w:rPr>
          <w:sz w:val="26"/>
          <w:szCs w:val="26"/>
        </w:rPr>
      </w:pPr>
      <w:r w:rsidRPr="00C17FC2">
        <w:rPr>
          <w:sz w:val="26"/>
          <w:szCs w:val="26"/>
        </w:rPr>
        <w:t xml:space="preserve">технологічних карток адміністративних </w:t>
      </w:r>
    </w:p>
    <w:p w14:paraId="2C195DCF" w14:textId="77777777" w:rsidR="00C17FC2" w:rsidRPr="00C17FC2" w:rsidRDefault="00C17FC2" w:rsidP="00C17FC2">
      <w:pPr>
        <w:ind w:right="-8"/>
        <w:jc w:val="both"/>
        <w:rPr>
          <w:sz w:val="26"/>
          <w:szCs w:val="26"/>
        </w:rPr>
      </w:pPr>
      <w:r w:rsidRPr="00C17FC2">
        <w:rPr>
          <w:sz w:val="26"/>
          <w:szCs w:val="26"/>
        </w:rPr>
        <w:t xml:space="preserve">послуг, що надаються Центром надання </w:t>
      </w:r>
    </w:p>
    <w:p w14:paraId="64309B00" w14:textId="77777777" w:rsidR="00C17FC2" w:rsidRPr="00C17FC2" w:rsidRDefault="00C17FC2" w:rsidP="00C17FC2">
      <w:pPr>
        <w:ind w:right="-8"/>
        <w:jc w:val="both"/>
        <w:rPr>
          <w:sz w:val="26"/>
          <w:szCs w:val="26"/>
        </w:rPr>
      </w:pPr>
      <w:r w:rsidRPr="00C17FC2">
        <w:rPr>
          <w:sz w:val="26"/>
          <w:szCs w:val="26"/>
        </w:rPr>
        <w:t xml:space="preserve">адміністративних послуг виконкому </w:t>
      </w:r>
    </w:p>
    <w:p w14:paraId="37B72FCF" w14:textId="77777777" w:rsidR="00C17FC2" w:rsidRPr="00C17FC2" w:rsidRDefault="00C17FC2" w:rsidP="00C17FC2">
      <w:pPr>
        <w:ind w:right="-8"/>
        <w:jc w:val="both"/>
        <w:rPr>
          <w:sz w:val="26"/>
          <w:szCs w:val="26"/>
        </w:rPr>
      </w:pPr>
      <w:r w:rsidRPr="00C17FC2">
        <w:rPr>
          <w:sz w:val="26"/>
          <w:szCs w:val="26"/>
        </w:rPr>
        <w:t>Сіверської міської ради»</w:t>
      </w:r>
    </w:p>
    <w:p w14:paraId="09B1E5C1" w14:textId="77777777" w:rsidR="00C17FC2" w:rsidRPr="00C17FC2" w:rsidRDefault="00C17FC2" w:rsidP="00C17FC2">
      <w:pPr>
        <w:ind w:right="-8"/>
        <w:jc w:val="both"/>
        <w:rPr>
          <w:sz w:val="26"/>
          <w:szCs w:val="26"/>
        </w:rPr>
      </w:pPr>
    </w:p>
    <w:p w14:paraId="08C7D085" w14:textId="77777777" w:rsidR="00C17FC2" w:rsidRPr="00C17FC2" w:rsidRDefault="00C17FC2" w:rsidP="00C17FC2">
      <w:pPr>
        <w:tabs>
          <w:tab w:val="left" w:pos="720"/>
        </w:tabs>
        <w:jc w:val="both"/>
        <w:rPr>
          <w:sz w:val="26"/>
          <w:szCs w:val="26"/>
        </w:rPr>
      </w:pPr>
      <w:r w:rsidRPr="00C17FC2">
        <w:rPr>
          <w:sz w:val="26"/>
          <w:szCs w:val="26"/>
        </w:rPr>
        <w:t xml:space="preserve">         З метою забезпечення вдосконалення порядку надання адміністративних</w:t>
      </w:r>
      <w:r w:rsidRPr="00C17FC2">
        <w:rPr>
          <w:b/>
          <w:sz w:val="26"/>
          <w:szCs w:val="26"/>
        </w:rPr>
        <w:t xml:space="preserve"> </w:t>
      </w:r>
      <w:r w:rsidRPr="00C17FC2">
        <w:rPr>
          <w:sz w:val="26"/>
          <w:szCs w:val="26"/>
        </w:rPr>
        <w:t xml:space="preserve">послуг,  відповідно до  Закону України </w:t>
      </w:r>
      <w:r w:rsidRPr="00C17FC2">
        <w:rPr>
          <w:sz w:val="26"/>
          <w:szCs w:val="26"/>
          <w:shd w:val="clear" w:color="auto" w:fill="FAFAFA"/>
        </w:rPr>
        <w:t xml:space="preserve">«Про адміністративні послуги», </w:t>
      </w:r>
      <w:r w:rsidRPr="00C17FC2">
        <w:rPr>
          <w:sz w:val="26"/>
          <w:szCs w:val="26"/>
        </w:rPr>
        <w:t xml:space="preserve"> на підставі рішення міської ради від 21.09.2020 № 7/43-845 «</w:t>
      </w:r>
      <w:r w:rsidRPr="00C17FC2">
        <w:rPr>
          <w:bCs/>
          <w:sz w:val="26"/>
          <w:szCs w:val="26"/>
        </w:rPr>
        <w:t>Про затвердження</w:t>
      </w:r>
      <w:r w:rsidRPr="00C17FC2">
        <w:rPr>
          <w:sz w:val="26"/>
          <w:szCs w:val="26"/>
        </w:rPr>
        <w:t xml:space="preserve"> </w:t>
      </w:r>
      <w:r w:rsidRPr="00C17FC2">
        <w:rPr>
          <w:bCs/>
          <w:sz w:val="26"/>
          <w:szCs w:val="26"/>
        </w:rPr>
        <w:t>Переліку адміністративних послуг, які надаються через відділ надання адміністративних послуг  виконкому Сіверської міської ради»</w:t>
      </w:r>
      <w:r w:rsidRPr="00C17FC2">
        <w:rPr>
          <w:sz w:val="26"/>
          <w:szCs w:val="26"/>
        </w:rPr>
        <w:t>, керуючись статтею 40 Закону України «Про місцеве самоврядування в Україні», виконком міської ради</w:t>
      </w:r>
    </w:p>
    <w:p w14:paraId="749722A7" w14:textId="77777777" w:rsidR="00C17FC2" w:rsidRPr="00C17FC2" w:rsidRDefault="00C17FC2" w:rsidP="00C17FC2">
      <w:pPr>
        <w:tabs>
          <w:tab w:val="left" w:pos="1870"/>
        </w:tabs>
        <w:ind w:right="22" w:firstLine="374"/>
        <w:jc w:val="both"/>
        <w:rPr>
          <w:rFonts w:eastAsia="Calibri"/>
          <w:sz w:val="26"/>
          <w:szCs w:val="26"/>
        </w:rPr>
      </w:pPr>
    </w:p>
    <w:p w14:paraId="6519648A" w14:textId="77777777" w:rsidR="00C17FC2" w:rsidRPr="00C17FC2" w:rsidRDefault="00C17FC2" w:rsidP="00C17FC2">
      <w:pPr>
        <w:rPr>
          <w:rFonts w:eastAsia="Calibri"/>
          <w:sz w:val="26"/>
          <w:szCs w:val="26"/>
        </w:rPr>
      </w:pPr>
      <w:r w:rsidRPr="00C17FC2">
        <w:rPr>
          <w:rFonts w:eastAsia="Calibri"/>
          <w:sz w:val="26"/>
          <w:szCs w:val="26"/>
        </w:rPr>
        <w:t>ВИРІШИВ:</w:t>
      </w:r>
    </w:p>
    <w:p w14:paraId="1A32F659" w14:textId="77777777" w:rsidR="00C17FC2" w:rsidRPr="00C17FC2" w:rsidRDefault="00C17FC2" w:rsidP="00C17FC2">
      <w:pPr>
        <w:tabs>
          <w:tab w:val="left" w:pos="702"/>
        </w:tabs>
        <w:rPr>
          <w:rFonts w:eastAsia="Calibri"/>
          <w:sz w:val="26"/>
          <w:szCs w:val="26"/>
        </w:rPr>
      </w:pPr>
    </w:p>
    <w:p w14:paraId="3021839C" w14:textId="2E4838AE" w:rsidR="00C17FC2" w:rsidRPr="00C17FC2" w:rsidRDefault="00C17FC2" w:rsidP="00C17FC2">
      <w:pPr>
        <w:tabs>
          <w:tab w:val="left" w:pos="676"/>
        </w:tabs>
        <w:ind w:right="-8"/>
        <w:jc w:val="both"/>
        <w:rPr>
          <w:sz w:val="26"/>
          <w:szCs w:val="26"/>
        </w:rPr>
      </w:pPr>
      <w:r w:rsidRPr="00C17FC2">
        <w:rPr>
          <w:sz w:val="26"/>
          <w:szCs w:val="26"/>
        </w:rPr>
        <w:t xml:space="preserve">            Внести до рішення виконкому міської ради від 31.07.2019 № 160 «Про затвердження інформаційних та технологічних карток адміністративних послуг, що надаються Центром надання адміністративних послуг виконкому Сіверської міської ради» наступні зміни:</w:t>
      </w:r>
    </w:p>
    <w:p w14:paraId="10C2B1E5" w14:textId="77777777" w:rsidR="00C17FC2" w:rsidRPr="00C17FC2" w:rsidRDefault="00C17FC2" w:rsidP="00C17FC2">
      <w:pPr>
        <w:tabs>
          <w:tab w:val="left" w:pos="676"/>
        </w:tabs>
        <w:ind w:right="-8"/>
        <w:jc w:val="both"/>
        <w:rPr>
          <w:sz w:val="26"/>
          <w:szCs w:val="26"/>
        </w:rPr>
      </w:pPr>
      <w:r w:rsidRPr="00C17FC2">
        <w:rPr>
          <w:sz w:val="26"/>
          <w:szCs w:val="26"/>
        </w:rPr>
        <w:t xml:space="preserve">         </w:t>
      </w:r>
    </w:p>
    <w:p w14:paraId="182F56D7" w14:textId="194BB9A0" w:rsidR="00C17FC2" w:rsidRPr="00C17FC2" w:rsidRDefault="00C17FC2" w:rsidP="00C17FC2">
      <w:pPr>
        <w:tabs>
          <w:tab w:val="left" w:pos="676"/>
        </w:tabs>
        <w:ind w:right="-8"/>
        <w:jc w:val="both"/>
        <w:rPr>
          <w:sz w:val="26"/>
          <w:szCs w:val="26"/>
        </w:rPr>
      </w:pPr>
      <w:r w:rsidRPr="00C17FC2">
        <w:rPr>
          <w:sz w:val="26"/>
          <w:szCs w:val="26"/>
        </w:rPr>
        <w:tab/>
        <w:t>- Інформаційну картку адміністративної послуги «Надання матеріальної допомоги до святкових дат та подій» відділу з питань соціального захисту населення викласти у новій редакції під назвою «Надання одноразової матеріальної допомоги пільговій категорії громадян до святкових дат та подій» (додається).</w:t>
      </w:r>
    </w:p>
    <w:p w14:paraId="6B2335DE" w14:textId="77777777" w:rsidR="00C17FC2" w:rsidRPr="00C17FC2" w:rsidRDefault="00C17FC2" w:rsidP="00C17FC2">
      <w:pPr>
        <w:tabs>
          <w:tab w:val="left" w:pos="676"/>
        </w:tabs>
        <w:ind w:right="-8"/>
        <w:jc w:val="both"/>
        <w:rPr>
          <w:sz w:val="26"/>
          <w:szCs w:val="26"/>
        </w:rPr>
      </w:pPr>
    </w:p>
    <w:p w14:paraId="40D67597" w14:textId="579C0331" w:rsidR="00C17FC2" w:rsidRPr="00C17FC2" w:rsidRDefault="00C17FC2" w:rsidP="00C17FC2">
      <w:pPr>
        <w:ind w:right="-8" w:firstLine="708"/>
        <w:jc w:val="both"/>
        <w:rPr>
          <w:sz w:val="26"/>
          <w:szCs w:val="26"/>
        </w:rPr>
      </w:pPr>
      <w:r w:rsidRPr="00C17FC2">
        <w:rPr>
          <w:sz w:val="26"/>
          <w:szCs w:val="26"/>
        </w:rPr>
        <w:t>- Технологічну картку адміністративної послуги відділу з питань соціального захисту населення виконкому міської ради «Надання одноразової матеріальної допомоги громадянам до святкових дат та подій» перейменувати на  «Надання одноразової матеріальної допомоги пільговій категорії громадян до святкових дат та подій» (додаються).</w:t>
      </w:r>
    </w:p>
    <w:p w14:paraId="7E6A0A14" w14:textId="77777777" w:rsidR="00C17FC2" w:rsidRPr="00C17FC2" w:rsidRDefault="00C17FC2" w:rsidP="00C17FC2">
      <w:pPr>
        <w:ind w:right="-8"/>
        <w:jc w:val="both"/>
        <w:rPr>
          <w:sz w:val="26"/>
          <w:szCs w:val="26"/>
        </w:rPr>
      </w:pPr>
    </w:p>
    <w:p w14:paraId="52977F3C" w14:textId="77777777" w:rsidR="00C17FC2" w:rsidRPr="00C17FC2" w:rsidRDefault="00C17FC2" w:rsidP="00C17FC2">
      <w:pPr>
        <w:shd w:val="clear" w:color="auto" w:fill="FFFFFF"/>
        <w:jc w:val="both"/>
        <w:rPr>
          <w:color w:val="1F282C"/>
          <w:sz w:val="26"/>
          <w:szCs w:val="26"/>
        </w:rPr>
      </w:pPr>
    </w:p>
    <w:p w14:paraId="24DBF80F" w14:textId="77777777" w:rsidR="00C17FC2" w:rsidRPr="00C17FC2" w:rsidRDefault="00C17FC2" w:rsidP="00C17FC2">
      <w:pPr>
        <w:tabs>
          <w:tab w:val="left" w:pos="709"/>
          <w:tab w:val="left" w:pos="6804"/>
          <w:tab w:val="left" w:pos="7088"/>
        </w:tabs>
        <w:rPr>
          <w:sz w:val="26"/>
          <w:szCs w:val="26"/>
        </w:rPr>
      </w:pPr>
      <w:r w:rsidRPr="00C17FC2">
        <w:rPr>
          <w:color w:val="1F282C"/>
          <w:sz w:val="26"/>
          <w:szCs w:val="26"/>
        </w:rPr>
        <w:t>Міський голова                                                                           А.О.Черняєв</w:t>
      </w:r>
      <w:r w:rsidRPr="00C17FC2">
        <w:rPr>
          <w:sz w:val="26"/>
          <w:szCs w:val="26"/>
        </w:rPr>
        <w:t xml:space="preserve">                                       </w:t>
      </w:r>
    </w:p>
    <w:tbl>
      <w:tblPr>
        <w:tblW w:w="9606" w:type="dxa"/>
        <w:tblLayout w:type="fixed"/>
        <w:tblLook w:val="0000" w:firstRow="0" w:lastRow="0" w:firstColumn="0" w:lastColumn="0" w:noHBand="0" w:noVBand="0"/>
      </w:tblPr>
      <w:tblGrid>
        <w:gridCol w:w="3708"/>
        <w:gridCol w:w="1929"/>
        <w:gridCol w:w="3969"/>
      </w:tblGrid>
      <w:tr w:rsidR="00C17FC2" w:rsidRPr="00C17FC2" w14:paraId="2E21F443" w14:textId="77777777" w:rsidTr="00426BF8">
        <w:tc>
          <w:tcPr>
            <w:tcW w:w="3708" w:type="dxa"/>
          </w:tcPr>
          <w:p w14:paraId="77AD7E06" w14:textId="77777777" w:rsidR="00C17FC2" w:rsidRPr="00C17FC2" w:rsidRDefault="00C17FC2" w:rsidP="00426BF8">
            <w:pPr>
              <w:suppressAutoHyphens/>
              <w:rPr>
                <w:lang w:eastAsia="zh-CN"/>
              </w:rPr>
            </w:pPr>
          </w:p>
        </w:tc>
        <w:tc>
          <w:tcPr>
            <w:tcW w:w="1929" w:type="dxa"/>
          </w:tcPr>
          <w:p w14:paraId="55C894C7" w14:textId="77777777" w:rsidR="00C17FC2" w:rsidRPr="00C17FC2" w:rsidRDefault="00C17FC2" w:rsidP="00426BF8">
            <w:pPr>
              <w:suppressAutoHyphens/>
              <w:snapToGrid w:val="0"/>
              <w:rPr>
                <w:lang w:eastAsia="zh-CN"/>
              </w:rPr>
            </w:pPr>
          </w:p>
        </w:tc>
        <w:tc>
          <w:tcPr>
            <w:tcW w:w="3969" w:type="dxa"/>
          </w:tcPr>
          <w:p w14:paraId="0B008604" w14:textId="77777777" w:rsidR="00C17FC2" w:rsidRPr="00C17FC2" w:rsidRDefault="00C17FC2" w:rsidP="00426BF8">
            <w:pPr>
              <w:suppressAutoHyphens/>
              <w:rPr>
                <w:sz w:val="26"/>
                <w:szCs w:val="26"/>
                <w:lang w:eastAsia="zh-CN"/>
              </w:rPr>
            </w:pPr>
            <w:r w:rsidRPr="00C17FC2">
              <w:rPr>
                <w:sz w:val="26"/>
                <w:szCs w:val="26"/>
                <w:lang w:eastAsia="zh-CN"/>
              </w:rPr>
              <w:t>ЗАТВЕРДЖЕНО</w:t>
            </w:r>
          </w:p>
        </w:tc>
      </w:tr>
      <w:tr w:rsidR="00C17FC2" w:rsidRPr="00C17FC2" w14:paraId="04751BBF" w14:textId="77777777" w:rsidTr="00426BF8">
        <w:tc>
          <w:tcPr>
            <w:tcW w:w="3708" w:type="dxa"/>
          </w:tcPr>
          <w:p w14:paraId="67A479A4" w14:textId="77777777" w:rsidR="00C17FC2" w:rsidRPr="00C17FC2" w:rsidRDefault="00C17FC2" w:rsidP="00426BF8">
            <w:pPr>
              <w:suppressAutoHyphens/>
              <w:snapToGrid w:val="0"/>
              <w:rPr>
                <w:lang w:eastAsia="zh-CN"/>
              </w:rPr>
            </w:pPr>
          </w:p>
        </w:tc>
        <w:tc>
          <w:tcPr>
            <w:tcW w:w="1929" w:type="dxa"/>
          </w:tcPr>
          <w:p w14:paraId="2BDB7779" w14:textId="77777777" w:rsidR="00C17FC2" w:rsidRPr="00C17FC2" w:rsidRDefault="00C17FC2" w:rsidP="00426BF8">
            <w:pPr>
              <w:suppressAutoHyphens/>
              <w:snapToGrid w:val="0"/>
              <w:rPr>
                <w:lang w:eastAsia="zh-CN"/>
              </w:rPr>
            </w:pPr>
          </w:p>
        </w:tc>
        <w:tc>
          <w:tcPr>
            <w:tcW w:w="3969" w:type="dxa"/>
          </w:tcPr>
          <w:p w14:paraId="1D833034" w14:textId="584ED6C0" w:rsidR="00C17FC2" w:rsidRPr="00C17FC2" w:rsidRDefault="00C17FC2" w:rsidP="00426BF8">
            <w:pPr>
              <w:suppressAutoHyphens/>
              <w:rPr>
                <w:lang w:eastAsia="zh-CN"/>
              </w:rPr>
            </w:pPr>
            <w:r w:rsidRPr="00C17FC2">
              <w:rPr>
                <w:sz w:val="26"/>
                <w:szCs w:val="26"/>
                <w:lang w:eastAsia="zh-CN"/>
              </w:rPr>
              <w:t xml:space="preserve">рішення виконкому міської ради </w:t>
            </w:r>
          </w:p>
          <w:p w14:paraId="4CDD0D29" w14:textId="77777777" w:rsidR="00C17FC2" w:rsidRPr="00C17FC2" w:rsidRDefault="00C17FC2" w:rsidP="00426BF8">
            <w:pPr>
              <w:suppressAutoHyphens/>
              <w:rPr>
                <w:sz w:val="12"/>
                <w:szCs w:val="26"/>
                <w:lang w:eastAsia="zh-CN"/>
              </w:rPr>
            </w:pPr>
          </w:p>
          <w:p w14:paraId="574EC8AB" w14:textId="520B69C3" w:rsidR="00C17FC2" w:rsidRPr="000020E9" w:rsidRDefault="00C17FC2" w:rsidP="000020E9">
            <w:pPr>
              <w:suppressAutoHyphens/>
              <w:rPr>
                <w:sz w:val="28"/>
                <w:szCs w:val="28"/>
                <w:lang w:eastAsia="zh-CN"/>
              </w:rPr>
            </w:pPr>
            <w:r w:rsidRPr="000020E9">
              <w:rPr>
                <w:sz w:val="28"/>
                <w:szCs w:val="28"/>
              </w:rPr>
              <w:softHyphen/>
            </w:r>
            <w:r w:rsidRPr="000020E9">
              <w:rPr>
                <w:sz w:val="28"/>
                <w:szCs w:val="28"/>
              </w:rPr>
              <w:softHyphen/>
            </w:r>
            <w:r w:rsidRPr="000020E9">
              <w:rPr>
                <w:sz w:val="28"/>
                <w:szCs w:val="28"/>
              </w:rPr>
              <w:softHyphen/>
            </w:r>
            <w:r w:rsidRPr="000020E9">
              <w:rPr>
                <w:sz w:val="28"/>
                <w:szCs w:val="28"/>
              </w:rPr>
              <w:softHyphen/>
            </w:r>
            <w:r w:rsidRPr="000020E9">
              <w:rPr>
                <w:sz w:val="28"/>
                <w:szCs w:val="28"/>
              </w:rPr>
              <w:softHyphen/>
            </w:r>
            <w:r w:rsidRPr="000020E9">
              <w:rPr>
                <w:sz w:val="28"/>
                <w:szCs w:val="28"/>
              </w:rPr>
              <w:softHyphen/>
            </w:r>
            <w:r w:rsidR="000020E9" w:rsidRPr="000020E9">
              <w:rPr>
                <w:sz w:val="28"/>
                <w:szCs w:val="28"/>
              </w:rPr>
              <w:t>23.03.2021</w:t>
            </w:r>
            <w:r w:rsidRPr="000020E9">
              <w:rPr>
                <w:sz w:val="28"/>
                <w:szCs w:val="28"/>
              </w:rPr>
              <w:t xml:space="preserve"> № </w:t>
            </w:r>
            <w:r w:rsidR="000020E9" w:rsidRPr="000020E9">
              <w:rPr>
                <w:sz w:val="28"/>
                <w:szCs w:val="28"/>
              </w:rPr>
              <w:t>109</w:t>
            </w:r>
          </w:p>
        </w:tc>
      </w:tr>
      <w:tr w:rsidR="00C17FC2" w:rsidRPr="00C17FC2" w14:paraId="08392EE9" w14:textId="77777777" w:rsidTr="00426BF8">
        <w:tc>
          <w:tcPr>
            <w:tcW w:w="3708" w:type="dxa"/>
          </w:tcPr>
          <w:p w14:paraId="1BB616C7" w14:textId="77777777" w:rsidR="00C17FC2" w:rsidRPr="00C17FC2" w:rsidRDefault="00C17FC2" w:rsidP="00426BF8">
            <w:pPr>
              <w:suppressAutoHyphens/>
              <w:snapToGrid w:val="0"/>
              <w:rPr>
                <w:sz w:val="18"/>
                <w:lang w:eastAsia="zh-CN"/>
              </w:rPr>
            </w:pPr>
          </w:p>
        </w:tc>
        <w:tc>
          <w:tcPr>
            <w:tcW w:w="1929" w:type="dxa"/>
          </w:tcPr>
          <w:p w14:paraId="33948019" w14:textId="77777777" w:rsidR="00C17FC2" w:rsidRPr="00C17FC2" w:rsidRDefault="00C17FC2" w:rsidP="00426BF8">
            <w:pPr>
              <w:suppressAutoHyphens/>
              <w:snapToGrid w:val="0"/>
              <w:rPr>
                <w:sz w:val="18"/>
                <w:lang w:eastAsia="zh-CN"/>
              </w:rPr>
            </w:pPr>
          </w:p>
        </w:tc>
        <w:tc>
          <w:tcPr>
            <w:tcW w:w="3969" w:type="dxa"/>
          </w:tcPr>
          <w:p w14:paraId="63031493" w14:textId="77777777" w:rsidR="00C17FC2" w:rsidRPr="00C17FC2" w:rsidRDefault="00C17FC2" w:rsidP="00426BF8">
            <w:pPr>
              <w:suppressAutoHyphens/>
              <w:snapToGrid w:val="0"/>
              <w:rPr>
                <w:sz w:val="18"/>
                <w:lang w:eastAsia="zh-CN"/>
              </w:rPr>
            </w:pPr>
          </w:p>
        </w:tc>
      </w:tr>
    </w:tbl>
    <w:p w14:paraId="14C95C84" w14:textId="77777777" w:rsidR="00C17FC2" w:rsidRPr="00C17FC2" w:rsidRDefault="00C17FC2" w:rsidP="00C17FC2">
      <w:pPr>
        <w:suppressAutoHyphens/>
        <w:jc w:val="center"/>
        <w:rPr>
          <w:lang w:eastAsia="zh-CN"/>
        </w:rPr>
      </w:pPr>
      <w:r w:rsidRPr="00C17FC2">
        <w:rPr>
          <w:b/>
          <w:sz w:val="26"/>
          <w:szCs w:val="26"/>
          <w:lang w:eastAsia="zh-CN"/>
        </w:rPr>
        <w:t xml:space="preserve">ІНФОРМАЦІЙНА КАРТКА </w:t>
      </w:r>
    </w:p>
    <w:p w14:paraId="0BEEEC74" w14:textId="77777777" w:rsidR="00C17FC2" w:rsidRPr="00C17FC2" w:rsidRDefault="00C17FC2" w:rsidP="00C17FC2">
      <w:pPr>
        <w:suppressAutoHyphens/>
        <w:jc w:val="center"/>
        <w:rPr>
          <w:lang w:eastAsia="zh-CN"/>
        </w:rPr>
      </w:pPr>
      <w:r w:rsidRPr="00C17FC2">
        <w:rPr>
          <w:b/>
          <w:sz w:val="26"/>
          <w:szCs w:val="26"/>
          <w:lang w:eastAsia="zh-CN"/>
        </w:rPr>
        <w:t>АДМІНІСТРАТИВНОЇ ПОСЛУГИ</w:t>
      </w:r>
    </w:p>
    <w:p w14:paraId="67F1CFF7" w14:textId="77777777" w:rsidR="00C17FC2" w:rsidRPr="00C17FC2" w:rsidRDefault="00C17FC2" w:rsidP="00C17FC2">
      <w:pPr>
        <w:suppressAutoHyphens/>
        <w:jc w:val="center"/>
        <w:rPr>
          <w:sz w:val="26"/>
          <w:szCs w:val="26"/>
          <w:lang w:eastAsia="zh-CN"/>
        </w:rPr>
      </w:pPr>
    </w:p>
    <w:p w14:paraId="42C42EEA" w14:textId="77777777" w:rsidR="00C17FC2" w:rsidRPr="00C17FC2" w:rsidRDefault="00C17FC2" w:rsidP="00C17FC2">
      <w:pPr>
        <w:suppressAutoHyphens/>
        <w:jc w:val="center"/>
        <w:rPr>
          <w:b/>
          <w:sz w:val="28"/>
          <w:szCs w:val="26"/>
          <w:u w:val="single"/>
          <w:lang w:eastAsia="zh-CN"/>
        </w:rPr>
      </w:pPr>
      <w:r w:rsidRPr="00C17FC2">
        <w:rPr>
          <w:b/>
          <w:sz w:val="28"/>
          <w:szCs w:val="26"/>
          <w:u w:val="single"/>
          <w:lang w:eastAsia="zh-CN"/>
        </w:rPr>
        <w:t>НАДАННЯ ОДНОРАЗОВОЇ МАТЕРІАЛЬНОЇ ДОПОМОГИ ПІЛЬГОВІЙ КАТЕГОРІЇ ГРОМАДЯН ДО СВЯТКОВИХ</w:t>
      </w:r>
    </w:p>
    <w:p w14:paraId="7B48AE55" w14:textId="77777777" w:rsidR="00C17FC2" w:rsidRPr="00C17FC2" w:rsidRDefault="00C17FC2" w:rsidP="00C17FC2">
      <w:pPr>
        <w:suppressAutoHyphens/>
        <w:jc w:val="center"/>
        <w:rPr>
          <w:b/>
          <w:sz w:val="28"/>
          <w:szCs w:val="26"/>
          <w:u w:val="single"/>
          <w:lang w:eastAsia="zh-CN"/>
        </w:rPr>
      </w:pPr>
      <w:r w:rsidRPr="00C17FC2">
        <w:rPr>
          <w:b/>
          <w:sz w:val="28"/>
          <w:szCs w:val="26"/>
          <w:u w:val="single"/>
          <w:lang w:eastAsia="zh-CN"/>
        </w:rPr>
        <w:t xml:space="preserve"> ДАТ ТА ПОДІЙ </w:t>
      </w:r>
    </w:p>
    <w:p w14:paraId="2E54DF3A" w14:textId="77777777" w:rsidR="00C17FC2" w:rsidRPr="00C17FC2" w:rsidRDefault="00C17FC2" w:rsidP="00C17FC2">
      <w:pPr>
        <w:suppressAutoHyphens/>
        <w:jc w:val="center"/>
        <w:rPr>
          <w:szCs w:val="26"/>
          <w:u w:val="single"/>
          <w:lang w:eastAsia="zh-CN"/>
        </w:rPr>
      </w:pPr>
      <w:r w:rsidRPr="00C17FC2">
        <w:rPr>
          <w:szCs w:val="26"/>
          <w:u w:val="single"/>
          <w:lang w:eastAsia="zh-CN"/>
        </w:rPr>
        <w:t>(назва адміністративної послуги)</w:t>
      </w:r>
    </w:p>
    <w:p w14:paraId="090480BA" w14:textId="77777777" w:rsidR="00C17FC2" w:rsidRPr="00C17FC2" w:rsidRDefault="00C17FC2" w:rsidP="00C17FC2">
      <w:pPr>
        <w:suppressAutoHyphens/>
        <w:jc w:val="center"/>
        <w:rPr>
          <w:szCs w:val="26"/>
          <w:u w:val="single"/>
          <w:lang w:eastAsia="zh-CN"/>
        </w:rPr>
      </w:pPr>
    </w:p>
    <w:p w14:paraId="0CCB0C15" w14:textId="77777777" w:rsidR="00C17FC2" w:rsidRPr="00C17FC2" w:rsidRDefault="00C17FC2" w:rsidP="00C17FC2">
      <w:pPr>
        <w:suppressAutoHyphens/>
        <w:jc w:val="center"/>
        <w:rPr>
          <w:b/>
          <w:szCs w:val="26"/>
          <w:u w:val="single"/>
          <w:lang w:eastAsia="zh-CN"/>
        </w:rPr>
      </w:pPr>
      <w:r w:rsidRPr="00C17FC2">
        <w:rPr>
          <w:b/>
          <w:szCs w:val="26"/>
          <w:u w:val="single"/>
          <w:lang w:eastAsia="zh-CN"/>
        </w:rPr>
        <w:t xml:space="preserve">ВІДДІЛ З ПИТАНЬ СОЦІАЛЬНОГО ЗАХИСТУ НАСЕЛЕННЯ </w:t>
      </w:r>
    </w:p>
    <w:p w14:paraId="649B310E" w14:textId="77777777" w:rsidR="00C17FC2" w:rsidRPr="00C17FC2" w:rsidRDefault="00C17FC2" w:rsidP="00C17FC2">
      <w:pPr>
        <w:suppressAutoHyphens/>
        <w:jc w:val="center"/>
        <w:rPr>
          <w:b/>
          <w:szCs w:val="26"/>
          <w:u w:val="single"/>
          <w:lang w:eastAsia="zh-CN"/>
        </w:rPr>
      </w:pPr>
      <w:r w:rsidRPr="00C17FC2">
        <w:rPr>
          <w:b/>
          <w:szCs w:val="26"/>
          <w:u w:val="single"/>
          <w:lang w:eastAsia="zh-CN"/>
        </w:rPr>
        <w:t>ВИКОНАВЧОГО КОМІТЕТУ СІВЕРСЬКОЇ МІСЬКОЇ РАДИ</w:t>
      </w:r>
    </w:p>
    <w:p w14:paraId="30B5E577" w14:textId="77777777" w:rsidR="00C17FC2" w:rsidRPr="00C17FC2" w:rsidRDefault="00C17FC2" w:rsidP="00C17FC2">
      <w:pPr>
        <w:suppressAutoHyphens/>
        <w:jc w:val="center"/>
        <w:rPr>
          <w:lang w:eastAsia="zh-CN"/>
        </w:rPr>
      </w:pPr>
      <w:r w:rsidRPr="00C17FC2">
        <w:rPr>
          <w:lang w:eastAsia="zh-CN"/>
        </w:rPr>
        <w:t>(найменування суб’єкта надання адміністративної послуги)</w:t>
      </w:r>
    </w:p>
    <w:p w14:paraId="4D30D7FA" w14:textId="77777777" w:rsidR="00C17FC2" w:rsidRPr="00C17FC2" w:rsidRDefault="00C17FC2" w:rsidP="00C17FC2">
      <w:pPr>
        <w:suppressAutoHyphens/>
        <w:jc w:val="center"/>
        <w:rPr>
          <w:lang w:eastAsia="zh-CN"/>
        </w:rPr>
      </w:pPr>
    </w:p>
    <w:tbl>
      <w:tblPr>
        <w:tblW w:w="9916" w:type="dxa"/>
        <w:tblInd w:w="-20" w:type="dxa"/>
        <w:tblLayout w:type="fixed"/>
        <w:tblLook w:val="0000" w:firstRow="0" w:lastRow="0" w:firstColumn="0" w:lastColumn="0" w:noHBand="0" w:noVBand="0"/>
      </w:tblPr>
      <w:tblGrid>
        <w:gridCol w:w="554"/>
        <w:gridCol w:w="3402"/>
        <w:gridCol w:w="5953"/>
        <w:gridCol w:w="7"/>
      </w:tblGrid>
      <w:tr w:rsidR="00C17FC2" w:rsidRPr="00C17FC2" w14:paraId="085B18D2" w14:textId="77777777" w:rsidTr="00426BF8">
        <w:tc>
          <w:tcPr>
            <w:tcW w:w="9916" w:type="dxa"/>
            <w:gridSpan w:val="4"/>
            <w:tcBorders>
              <w:top w:val="single" w:sz="4" w:space="0" w:color="000000"/>
              <w:left w:val="single" w:sz="4" w:space="0" w:color="000000"/>
              <w:bottom w:val="single" w:sz="4" w:space="0" w:color="000000"/>
              <w:right w:val="single" w:sz="4" w:space="0" w:color="000000"/>
            </w:tcBorders>
          </w:tcPr>
          <w:p w14:paraId="65DA722D" w14:textId="77777777" w:rsidR="00C17FC2" w:rsidRPr="00C17FC2" w:rsidRDefault="00C17FC2" w:rsidP="00426BF8">
            <w:pPr>
              <w:suppressAutoHyphens/>
              <w:jc w:val="center"/>
              <w:rPr>
                <w:lang w:eastAsia="zh-CN"/>
              </w:rPr>
            </w:pPr>
            <w:r w:rsidRPr="00C17FC2">
              <w:rPr>
                <w:b/>
                <w:bCs/>
                <w:lang w:eastAsia="zh-CN"/>
              </w:rPr>
              <w:t>Інформація про центр надання адміністративної послуги</w:t>
            </w:r>
          </w:p>
        </w:tc>
      </w:tr>
      <w:tr w:rsidR="00C17FC2" w:rsidRPr="00C17FC2" w14:paraId="73922A1E"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29D3D60E" w14:textId="77777777" w:rsidR="00C17FC2" w:rsidRPr="00C17FC2" w:rsidRDefault="00C17FC2" w:rsidP="00426BF8">
            <w:pPr>
              <w:suppressAutoHyphens/>
              <w:jc w:val="center"/>
              <w:rPr>
                <w:lang w:eastAsia="zh-CN"/>
              </w:rPr>
            </w:pPr>
            <w:r w:rsidRPr="00C17FC2">
              <w:rPr>
                <w:bCs/>
                <w:lang w:eastAsia="zh-CN"/>
              </w:rPr>
              <w:t>1.</w:t>
            </w:r>
          </w:p>
        </w:tc>
        <w:tc>
          <w:tcPr>
            <w:tcW w:w="3402" w:type="dxa"/>
            <w:tcBorders>
              <w:top w:val="single" w:sz="4" w:space="0" w:color="000000"/>
              <w:left w:val="single" w:sz="4" w:space="0" w:color="000000"/>
              <w:bottom w:val="single" w:sz="4" w:space="0" w:color="000000"/>
            </w:tcBorders>
          </w:tcPr>
          <w:p w14:paraId="3EC79F8B" w14:textId="77777777" w:rsidR="00C17FC2" w:rsidRPr="00C17FC2" w:rsidRDefault="00C17FC2" w:rsidP="00426BF8">
            <w:pPr>
              <w:suppressAutoHyphens/>
              <w:rPr>
                <w:lang w:eastAsia="zh-CN"/>
              </w:rPr>
            </w:pPr>
            <w:r w:rsidRPr="00C17FC2">
              <w:rPr>
                <w:bCs/>
                <w:lang w:eastAsia="zh-CN"/>
              </w:rPr>
              <w:t>Найменування, місцезнаходження центру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tcPr>
          <w:p w14:paraId="0B4063C7" w14:textId="77777777" w:rsidR="00C17FC2" w:rsidRPr="00C17FC2" w:rsidRDefault="00C17FC2" w:rsidP="00426BF8">
            <w:pPr>
              <w:suppressAutoHyphens/>
              <w:jc w:val="center"/>
              <w:rPr>
                <w:b/>
                <w:lang w:eastAsia="zh-CN"/>
              </w:rPr>
            </w:pPr>
            <w:r w:rsidRPr="00C17FC2">
              <w:rPr>
                <w:b/>
                <w:lang w:eastAsia="zh-CN"/>
              </w:rPr>
              <w:t>Центр надання адміністративних послуг виконавчого комітету Сіверської міської ради</w:t>
            </w:r>
          </w:p>
          <w:p w14:paraId="40407953" w14:textId="77777777" w:rsidR="00C17FC2" w:rsidRPr="00C17FC2" w:rsidRDefault="00C17FC2" w:rsidP="00426BF8">
            <w:pPr>
              <w:suppressAutoHyphens/>
              <w:rPr>
                <w:lang w:eastAsia="zh-CN"/>
              </w:rPr>
            </w:pPr>
            <w:r w:rsidRPr="00C17FC2">
              <w:rPr>
                <w:lang w:eastAsia="zh-CN"/>
              </w:rPr>
              <w:t>вул. ім. О. Суворова, буд. 7, місто Сіверськ</w:t>
            </w:r>
          </w:p>
          <w:p w14:paraId="047B2931" w14:textId="77777777" w:rsidR="00C17FC2" w:rsidRPr="00C17FC2" w:rsidRDefault="00C17FC2" w:rsidP="00426BF8">
            <w:pPr>
              <w:suppressAutoHyphens/>
              <w:rPr>
                <w:lang w:eastAsia="zh-CN"/>
              </w:rPr>
            </w:pPr>
            <w:r w:rsidRPr="00C17FC2">
              <w:rPr>
                <w:lang w:eastAsia="zh-CN"/>
              </w:rPr>
              <w:t>Донецької області Бахмутського району</w:t>
            </w:r>
          </w:p>
          <w:p w14:paraId="03E7ED95" w14:textId="77777777" w:rsidR="00C17FC2" w:rsidRPr="00C17FC2" w:rsidRDefault="00C17FC2" w:rsidP="00426BF8">
            <w:pPr>
              <w:suppressAutoHyphens/>
              <w:rPr>
                <w:b/>
                <w:lang w:eastAsia="zh-CN"/>
              </w:rPr>
            </w:pPr>
            <w:r w:rsidRPr="00C17FC2">
              <w:rPr>
                <w:lang w:eastAsia="zh-CN"/>
              </w:rPr>
              <w:t>84523</w:t>
            </w:r>
          </w:p>
        </w:tc>
      </w:tr>
      <w:tr w:rsidR="00C17FC2" w:rsidRPr="00C17FC2" w14:paraId="1481CE63"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4966BB8E" w14:textId="77777777" w:rsidR="00C17FC2" w:rsidRPr="00C17FC2" w:rsidRDefault="00C17FC2" w:rsidP="00426BF8">
            <w:pPr>
              <w:suppressAutoHyphens/>
              <w:jc w:val="center"/>
              <w:rPr>
                <w:lang w:eastAsia="zh-CN"/>
              </w:rPr>
            </w:pPr>
            <w:r w:rsidRPr="00C17FC2">
              <w:rPr>
                <w:bCs/>
                <w:lang w:eastAsia="zh-CN"/>
              </w:rPr>
              <w:t>2.</w:t>
            </w:r>
          </w:p>
        </w:tc>
        <w:tc>
          <w:tcPr>
            <w:tcW w:w="3402" w:type="dxa"/>
            <w:tcBorders>
              <w:top w:val="single" w:sz="4" w:space="0" w:color="000000"/>
              <w:left w:val="single" w:sz="4" w:space="0" w:color="000000"/>
              <w:bottom w:val="single" w:sz="4" w:space="0" w:color="000000"/>
            </w:tcBorders>
          </w:tcPr>
          <w:p w14:paraId="05361DC4" w14:textId="77777777" w:rsidR="00C17FC2" w:rsidRPr="00C17FC2" w:rsidRDefault="00C17FC2" w:rsidP="00426BF8">
            <w:pPr>
              <w:suppressAutoHyphens/>
              <w:rPr>
                <w:lang w:eastAsia="zh-CN"/>
              </w:rPr>
            </w:pPr>
            <w:r w:rsidRPr="00C17FC2">
              <w:rPr>
                <w:bCs/>
                <w:lang w:eastAsia="zh-CN"/>
              </w:rPr>
              <w:t>Інформація щодо режиму роботи центру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tcPr>
          <w:p w14:paraId="0820A041" w14:textId="77777777" w:rsidR="00C17FC2" w:rsidRPr="00C17FC2" w:rsidRDefault="00C17FC2" w:rsidP="00426BF8">
            <w:pPr>
              <w:suppressAutoHyphens/>
              <w:rPr>
                <w:lang w:eastAsia="zh-CN"/>
              </w:rPr>
            </w:pPr>
            <w:r w:rsidRPr="00C17FC2">
              <w:rPr>
                <w:b/>
                <w:lang w:eastAsia="zh-CN"/>
              </w:rPr>
              <w:t>Понеділок</w:t>
            </w:r>
            <w:r w:rsidRPr="00C17FC2">
              <w:rPr>
                <w:lang w:eastAsia="zh-CN"/>
              </w:rPr>
              <w:t>: 8:00-16:00</w:t>
            </w:r>
          </w:p>
          <w:p w14:paraId="66B08BFE" w14:textId="77777777" w:rsidR="00C17FC2" w:rsidRPr="00C17FC2" w:rsidRDefault="00C17FC2" w:rsidP="00426BF8">
            <w:pPr>
              <w:suppressAutoHyphens/>
              <w:rPr>
                <w:lang w:eastAsia="zh-CN"/>
              </w:rPr>
            </w:pPr>
            <w:r w:rsidRPr="00C17FC2">
              <w:rPr>
                <w:b/>
                <w:lang w:eastAsia="zh-CN"/>
              </w:rPr>
              <w:t>Вівторок</w:t>
            </w:r>
            <w:r w:rsidRPr="00C17FC2">
              <w:rPr>
                <w:lang w:eastAsia="zh-CN"/>
              </w:rPr>
              <w:t>: 8:00-16:00</w:t>
            </w:r>
          </w:p>
          <w:p w14:paraId="1DF779D3" w14:textId="77777777" w:rsidR="00C17FC2" w:rsidRPr="00C17FC2" w:rsidRDefault="00C17FC2" w:rsidP="00426BF8">
            <w:pPr>
              <w:suppressAutoHyphens/>
              <w:rPr>
                <w:lang w:eastAsia="zh-CN"/>
              </w:rPr>
            </w:pPr>
            <w:r w:rsidRPr="00C17FC2">
              <w:rPr>
                <w:b/>
                <w:lang w:eastAsia="zh-CN"/>
              </w:rPr>
              <w:t>Середа</w:t>
            </w:r>
            <w:r w:rsidRPr="00C17FC2">
              <w:rPr>
                <w:lang w:eastAsia="zh-CN"/>
              </w:rPr>
              <w:t>: 8:00-16:00</w:t>
            </w:r>
          </w:p>
          <w:p w14:paraId="3A09525E" w14:textId="77777777" w:rsidR="00C17FC2" w:rsidRPr="00C17FC2" w:rsidRDefault="00C17FC2" w:rsidP="00426BF8">
            <w:pPr>
              <w:suppressAutoHyphens/>
              <w:rPr>
                <w:lang w:eastAsia="zh-CN"/>
              </w:rPr>
            </w:pPr>
            <w:r w:rsidRPr="00C17FC2">
              <w:rPr>
                <w:b/>
                <w:lang w:eastAsia="zh-CN"/>
              </w:rPr>
              <w:t>Четвер</w:t>
            </w:r>
            <w:r w:rsidRPr="00C17FC2">
              <w:rPr>
                <w:lang w:eastAsia="zh-CN"/>
              </w:rPr>
              <w:t>: 8:00-20:00</w:t>
            </w:r>
          </w:p>
          <w:p w14:paraId="12A9BB44" w14:textId="77777777" w:rsidR="00C17FC2" w:rsidRPr="00C17FC2" w:rsidRDefault="00C17FC2" w:rsidP="00426BF8">
            <w:pPr>
              <w:suppressAutoHyphens/>
              <w:rPr>
                <w:lang w:eastAsia="zh-CN"/>
              </w:rPr>
            </w:pPr>
            <w:r w:rsidRPr="00C17FC2">
              <w:rPr>
                <w:b/>
                <w:lang w:eastAsia="zh-CN"/>
              </w:rPr>
              <w:t>П’ятниця</w:t>
            </w:r>
            <w:r w:rsidRPr="00C17FC2">
              <w:rPr>
                <w:lang w:eastAsia="zh-CN"/>
              </w:rPr>
              <w:t>: 8:00-16:00</w:t>
            </w:r>
          </w:p>
        </w:tc>
      </w:tr>
      <w:tr w:rsidR="00C17FC2" w:rsidRPr="00C17FC2" w14:paraId="41CBFDDA"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52D765A9" w14:textId="77777777" w:rsidR="00C17FC2" w:rsidRPr="00C17FC2" w:rsidRDefault="00C17FC2" w:rsidP="00426BF8">
            <w:pPr>
              <w:suppressAutoHyphens/>
              <w:jc w:val="center"/>
              <w:rPr>
                <w:lang w:eastAsia="zh-CN"/>
              </w:rPr>
            </w:pPr>
            <w:r w:rsidRPr="00C17FC2">
              <w:rPr>
                <w:bCs/>
                <w:lang w:eastAsia="zh-CN"/>
              </w:rPr>
              <w:t>3.</w:t>
            </w:r>
          </w:p>
        </w:tc>
        <w:tc>
          <w:tcPr>
            <w:tcW w:w="3402" w:type="dxa"/>
            <w:tcBorders>
              <w:top w:val="single" w:sz="4" w:space="0" w:color="000000"/>
              <w:left w:val="single" w:sz="4" w:space="0" w:color="000000"/>
              <w:bottom w:val="single" w:sz="4" w:space="0" w:color="000000"/>
            </w:tcBorders>
          </w:tcPr>
          <w:p w14:paraId="2C63D8FD" w14:textId="77777777" w:rsidR="00C17FC2" w:rsidRPr="00C17FC2" w:rsidRDefault="00C17FC2" w:rsidP="00426BF8">
            <w:pPr>
              <w:suppressAutoHyphens/>
              <w:rPr>
                <w:lang w:eastAsia="zh-CN"/>
              </w:rPr>
            </w:pPr>
            <w:r w:rsidRPr="00C17FC2">
              <w:rPr>
                <w:bCs/>
                <w:lang w:eastAsia="zh-CN"/>
              </w:rPr>
              <w:t>Телефон (довідки), адреса електронної пошти та веб-сайт центру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tcPr>
          <w:p w14:paraId="0D883E86" w14:textId="77777777" w:rsidR="00C17FC2" w:rsidRPr="00C17FC2" w:rsidRDefault="00C17FC2" w:rsidP="00426BF8">
            <w:pPr>
              <w:suppressAutoHyphens/>
              <w:rPr>
                <w:lang w:eastAsia="zh-CN"/>
              </w:rPr>
            </w:pPr>
            <w:r w:rsidRPr="00C17FC2">
              <w:rPr>
                <w:b/>
                <w:lang w:eastAsia="zh-CN"/>
              </w:rPr>
              <w:t>Телефон:</w:t>
            </w:r>
            <w:r w:rsidRPr="00C17FC2">
              <w:rPr>
                <w:lang w:eastAsia="zh-CN"/>
              </w:rPr>
              <w:t xml:space="preserve">  +380-50-519-77-36</w:t>
            </w:r>
          </w:p>
          <w:p w14:paraId="3ED361A3" w14:textId="77777777" w:rsidR="00C17FC2" w:rsidRPr="00C17FC2" w:rsidRDefault="00C17FC2" w:rsidP="00426BF8">
            <w:pPr>
              <w:suppressAutoHyphens/>
              <w:rPr>
                <w:lang w:eastAsia="zh-CN"/>
              </w:rPr>
            </w:pPr>
            <w:r w:rsidRPr="00C17FC2">
              <w:rPr>
                <w:b/>
                <w:lang w:eastAsia="zh-CN"/>
              </w:rPr>
              <w:t>Web-сайт:</w:t>
            </w:r>
            <w:r w:rsidRPr="00C17FC2">
              <w:rPr>
                <w:lang w:eastAsia="zh-CN"/>
              </w:rPr>
              <w:t xml:space="preserve"> </w:t>
            </w:r>
            <w:hyperlink r:id="rId15" w:history="1">
              <w:r w:rsidRPr="00C17FC2">
                <w:rPr>
                  <w:color w:val="0000FF"/>
                  <w:u w:val="single"/>
                  <w:lang w:eastAsia="zh-CN"/>
                </w:rPr>
                <w:t>https://siverska-gromada.gov.ua</w:t>
              </w:r>
            </w:hyperlink>
          </w:p>
          <w:p w14:paraId="4E558494" w14:textId="77777777" w:rsidR="00C17FC2" w:rsidRPr="00C17FC2" w:rsidRDefault="00C17FC2" w:rsidP="00426BF8">
            <w:pPr>
              <w:suppressAutoHyphens/>
              <w:rPr>
                <w:lang w:eastAsia="zh-CN"/>
              </w:rPr>
            </w:pPr>
            <w:r w:rsidRPr="00C17FC2">
              <w:rPr>
                <w:b/>
                <w:lang w:eastAsia="zh-CN"/>
              </w:rPr>
              <w:t>Електронна пошта:</w:t>
            </w:r>
            <w:r w:rsidRPr="00C17FC2">
              <w:rPr>
                <w:lang w:eastAsia="zh-CN"/>
              </w:rPr>
              <w:t xml:space="preserve"> </w:t>
            </w:r>
            <w:hyperlink r:id="rId16" w:history="1">
              <w:r w:rsidRPr="00C17FC2">
                <w:rPr>
                  <w:color w:val="0000FF"/>
                  <w:u w:val="single"/>
                  <w:lang w:eastAsia="zh-CN"/>
                </w:rPr>
                <w:t>3409905833@mail.gov.ua</w:t>
              </w:r>
            </w:hyperlink>
          </w:p>
        </w:tc>
      </w:tr>
      <w:tr w:rsidR="00C17FC2" w:rsidRPr="00C17FC2" w14:paraId="43A3F14B" w14:textId="77777777" w:rsidTr="00426BF8">
        <w:tc>
          <w:tcPr>
            <w:tcW w:w="9916" w:type="dxa"/>
            <w:gridSpan w:val="4"/>
            <w:tcBorders>
              <w:top w:val="single" w:sz="4" w:space="0" w:color="000000"/>
              <w:left w:val="single" w:sz="4" w:space="0" w:color="000000"/>
              <w:bottom w:val="single" w:sz="4" w:space="0" w:color="000000"/>
              <w:right w:val="single" w:sz="4" w:space="0" w:color="000000"/>
            </w:tcBorders>
          </w:tcPr>
          <w:p w14:paraId="49D6771A" w14:textId="77777777" w:rsidR="00C17FC2" w:rsidRPr="00C17FC2" w:rsidRDefault="00C17FC2" w:rsidP="00426BF8">
            <w:pPr>
              <w:suppressAutoHyphens/>
              <w:jc w:val="center"/>
              <w:rPr>
                <w:lang w:eastAsia="zh-CN"/>
              </w:rPr>
            </w:pPr>
            <w:r w:rsidRPr="00C17FC2">
              <w:rPr>
                <w:b/>
                <w:bCs/>
                <w:lang w:eastAsia="zh-CN"/>
              </w:rPr>
              <w:t>Нормативні акти, якими регламентується надання адміністративної послуги</w:t>
            </w:r>
          </w:p>
        </w:tc>
      </w:tr>
      <w:tr w:rsidR="00C17FC2" w:rsidRPr="00C17FC2" w14:paraId="046796CA" w14:textId="77777777" w:rsidTr="00426BF8">
        <w:trPr>
          <w:gridAfter w:val="1"/>
          <w:wAfter w:w="7" w:type="dxa"/>
          <w:trHeight w:val="507"/>
        </w:trPr>
        <w:tc>
          <w:tcPr>
            <w:tcW w:w="554" w:type="dxa"/>
            <w:tcBorders>
              <w:top w:val="single" w:sz="4" w:space="0" w:color="000000"/>
              <w:left w:val="single" w:sz="4" w:space="0" w:color="000000"/>
              <w:bottom w:val="single" w:sz="4" w:space="0" w:color="000000"/>
            </w:tcBorders>
          </w:tcPr>
          <w:p w14:paraId="036CA3B7" w14:textId="77777777" w:rsidR="00C17FC2" w:rsidRPr="00C17FC2" w:rsidRDefault="00C17FC2" w:rsidP="00426BF8">
            <w:pPr>
              <w:suppressAutoHyphens/>
              <w:jc w:val="center"/>
              <w:rPr>
                <w:lang w:eastAsia="zh-CN"/>
              </w:rPr>
            </w:pPr>
            <w:r w:rsidRPr="00C17FC2">
              <w:rPr>
                <w:bCs/>
                <w:lang w:eastAsia="zh-CN"/>
              </w:rPr>
              <w:t>4.</w:t>
            </w:r>
          </w:p>
        </w:tc>
        <w:tc>
          <w:tcPr>
            <w:tcW w:w="3402" w:type="dxa"/>
            <w:tcBorders>
              <w:top w:val="single" w:sz="4" w:space="0" w:color="000000"/>
              <w:left w:val="single" w:sz="4" w:space="0" w:color="000000"/>
              <w:bottom w:val="single" w:sz="4" w:space="0" w:color="000000"/>
            </w:tcBorders>
          </w:tcPr>
          <w:p w14:paraId="79D1524F" w14:textId="77777777" w:rsidR="00C17FC2" w:rsidRPr="00C17FC2" w:rsidRDefault="00C17FC2" w:rsidP="00426BF8">
            <w:pPr>
              <w:suppressAutoHyphens/>
              <w:rPr>
                <w:lang w:eastAsia="zh-CN"/>
              </w:rPr>
            </w:pPr>
            <w:r w:rsidRPr="00C17FC2">
              <w:rPr>
                <w:bCs/>
                <w:lang w:eastAsia="zh-CN"/>
              </w:rPr>
              <w:t>Закони України</w:t>
            </w:r>
          </w:p>
        </w:tc>
        <w:tc>
          <w:tcPr>
            <w:tcW w:w="5953" w:type="dxa"/>
            <w:tcBorders>
              <w:top w:val="single" w:sz="4" w:space="0" w:color="000000"/>
              <w:left w:val="single" w:sz="4" w:space="0" w:color="000000"/>
              <w:bottom w:val="single" w:sz="4" w:space="0" w:color="000000"/>
              <w:right w:val="single" w:sz="4" w:space="0" w:color="000000"/>
            </w:tcBorders>
          </w:tcPr>
          <w:p w14:paraId="6E4F8EB1" w14:textId="77777777" w:rsidR="00C17FC2" w:rsidRPr="00C17FC2" w:rsidRDefault="00C17FC2" w:rsidP="00426BF8">
            <w:pPr>
              <w:suppressAutoHyphens/>
              <w:rPr>
                <w:bCs/>
                <w:lang w:eastAsia="zh-CN"/>
              </w:rPr>
            </w:pPr>
            <w:r w:rsidRPr="00C17FC2">
              <w:rPr>
                <w:bCs/>
                <w:lang w:eastAsia="zh-CN"/>
              </w:rPr>
              <w:t>ст. 30 Закону України «Про місцеве самоврядування в Україні»</w:t>
            </w:r>
          </w:p>
          <w:p w14:paraId="7D220F03" w14:textId="77777777" w:rsidR="00C17FC2" w:rsidRPr="00C17FC2" w:rsidRDefault="00C17FC2" w:rsidP="00426BF8">
            <w:pPr>
              <w:suppressAutoHyphens/>
              <w:rPr>
                <w:bCs/>
                <w:lang w:eastAsia="zh-CN"/>
              </w:rPr>
            </w:pPr>
            <w:r w:rsidRPr="00C17FC2">
              <w:rPr>
                <w:bCs/>
                <w:lang w:eastAsia="zh-CN"/>
              </w:rPr>
              <w:t>Закон України «Про  адміністративні  послуги»</w:t>
            </w:r>
          </w:p>
          <w:p w14:paraId="1EA6E9E4" w14:textId="77777777" w:rsidR="00C17FC2" w:rsidRPr="00C17FC2" w:rsidRDefault="00C17FC2" w:rsidP="00426BF8">
            <w:pPr>
              <w:suppressAutoHyphens/>
              <w:rPr>
                <w:bCs/>
                <w:lang w:eastAsia="zh-CN"/>
              </w:rPr>
            </w:pPr>
            <w:r w:rsidRPr="00C17FC2">
              <w:rPr>
                <w:bCs/>
                <w:lang w:eastAsia="zh-CN"/>
              </w:rPr>
              <w:t>Закон України «Про  звернення громадян»</w:t>
            </w:r>
          </w:p>
        </w:tc>
      </w:tr>
      <w:tr w:rsidR="00C17FC2" w:rsidRPr="00C17FC2" w14:paraId="7AC59F50" w14:textId="77777777" w:rsidTr="00426BF8">
        <w:trPr>
          <w:gridAfter w:val="1"/>
          <w:wAfter w:w="7" w:type="dxa"/>
          <w:trHeight w:val="349"/>
        </w:trPr>
        <w:tc>
          <w:tcPr>
            <w:tcW w:w="554" w:type="dxa"/>
            <w:tcBorders>
              <w:top w:val="single" w:sz="4" w:space="0" w:color="000000"/>
              <w:left w:val="single" w:sz="4" w:space="0" w:color="000000"/>
              <w:bottom w:val="single" w:sz="4" w:space="0" w:color="000000"/>
            </w:tcBorders>
          </w:tcPr>
          <w:p w14:paraId="15107763" w14:textId="77777777" w:rsidR="00C17FC2" w:rsidRPr="00C17FC2" w:rsidRDefault="00C17FC2" w:rsidP="00426BF8">
            <w:pPr>
              <w:suppressAutoHyphens/>
              <w:jc w:val="center"/>
              <w:rPr>
                <w:lang w:eastAsia="zh-CN"/>
              </w:rPr>
            </w:pPr>
            <w:r w:rsidRPr="00C17FC2">
              <w:rPr>
                <w:bCs/>
                <w:lang w:eastAsia="zh-CN"/>
              </w:rPr>
              <w:t>5.</w:t>
            </w:r>
          </w:p>
        </w:tc>
        <w:tc>
          <w:tcPr>
            <w:tcW w:w="3402" w:type="dxa"/>
            <w:tcBorders>
              <w:top w:val="single" w:sz="4" w:space="0" w:color="000000"/>
              <w:left w:val="single" w:sz="4" w:space="0" w:color="000000"/>
              <w:bottom w:val="single" w:sz="4" w:space="0" w:color="000000"/>
            </w:tcBorders>
          </w:tcPr>
          <w:p w14:paraId="33C0C6B1" w14:textId="77777777" w:rsidR="00C17FC2" w:rsidRPr="00C17FC2" w:rsidRDefault="00C17FC2" w:rsidP="00426BF8">
            <w:pPr>
              <w:suppressAutoHyphens/>
              <w:rPr>
                <w:lang w:eastAsia="zh-CN"/>
              </w:rPr>
            </w:pPr>
            <w:r w:rsidRPr="00C17FC2">
              <w:rPr>
                <w:bCs/>
                <w:lang w:eastAsia="zh-CN"/>
              </w:rPr>
              <w:t>Акти Кабінету Міністрів України</w:t>
            </w:r>
          </w:p>
        </w:tc>
        <w:tc>
          <w:tcPr>
            <w:tcW w:w="5953" w:type="dxa"/>
            <w:tcBorders>
              <w:top w:val="single" w:sz="4" w:space="0" w:color="000000"/>
              <w:left w:val="single" w:sz="4" w:space="0" w:color="000000"/>
              <w:bottom w:val="single" w:sz="4" w:space="0" w:color="000000"/>
              <w:right w:val="single" w:sz="4" w:space="0" w:color="000000"/>
            </w:tcBorders>
          </w:tcPr>
          <w:p w14:paraId="059330D9" w14:textId="77777777" w:rsidR="00C17FC2" w:rsidRPr="00C17FC2" w:rsidRDefault="00C17FC2" w:rsidP="00426BF8">
            <w:pPr>
              <w:suppressAutoHyphens/>
              <w:rPr>
                <w:lang w:eastAsia="zh-CN"/>
              </w:rPr>
            </w:pPr>
            <w:r w:rsidRPr="00C17FC2">
              <w:rPr>
                <w:bCs/>
                <w:lang w:eastAsia="zh-CN"/>
              </w:rPr>
              <w:t>-</w:t>
            </w:r>
          </w:p>
        </w:tc>
      </w:tr>
      <w:tr w:rsidR="00C17FC2" w:rsidRPr="00C17FC2" w14:paraId="3CF25FB2"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0A7DBFE5" w14:textId="77777777" w:rsidR="00C17FC2" w:rsidRPr="00C17FC2" w:rsidRDefault="00C17FC2" w:rsidP="00426BF8">
            <w:pPr>
              <w:suppressAutoHyphens/>
              <w:jc w:val="center"/>
              <w:rPr>
                <w:lang w:eastAsia="zh-CN"/>
              </w:rPr>
            </w:pPr>
            <w:r w:rsidRPr="00C17FC2">
              <w:rPr>
                <w:bCs/>
                <w:lang w:eastAsia="zh-CN"/>
              </w:rPr>
              <w:t>6.</w:t>
            </w:r>
          </w:p>
        </w:tc>
        <w:tc>
          <w:tcPr>
            <w:tcW w:w="3402" w:type="dxa"/>
            <w:tcBorders>
              <w:top w:val="single" w:sz="4" w:space="0" w:color="000000"/>
              <w:left w:val="single" w:sz="4" w:space="0" w:color="000000"/>
              <w:bottom w:val="single" w:sz="4" w:space="0" w:color="000000"/>
            </w:tcBorders>
          </w:tcPr>
          <w:p w14:paraId="1537632D" w14:textId="77777777" w:rsidR="00C17FC2" w:rsidRPr="00C17FC2" w:rsidRDefault="00C17FC2" w:rsidP="00426BF8">
            <w:pPr>
              <w:suppressAutoHyphens/>
              <w:rPr>
                <w:lang w:eastAsia="zh-CN"/>
              </w:rPr>
            </w:pPr>
            <w:r w:rsidRPr="00C17FC2">
              <w:rPr>
                <w:bCs/>
                <w:lang w:eastAsia="zh-CN"/>
              </w:rPr>
              <w:t>Акти центральних органів виконавчої влади</w:t>
            </w:r>
          </w:p>
        </w:tc>
        <w:tc>
          <w:tcPr>
            <w:tcW w:w="5953" w:type="dxa"/>
            <w:tcBorders>
              <w:top w:val="single" w:sz="4" w:space="0" w:color="000000"/>
              <w:left w:val="single" w:sz="4" w:space="0" w:color="000000"/>
              <w:bottom w:val="single" w:sz="4" w:space="0" w:color="000000"/>
              <w:right w:val="single" w:sz="4" w:space="0" w:color="000000"/>
            </w:tcBorders>
          </w:tcPr>
          <w:p w14:paraId="08E4648E" w14:textId="77777777" w:rsidR="00C17FC2" w:rsidRPr="00C17FC2" w:rsidRDefault="00C17FC2" w:rsidP="00426BF8">
            <w:pPr>
              <w:suppressAutoHyphens/>
              <w:rPr>
                <w:lang w:eastAsia="zh-CN"/>
              </w:rPr>
            </w:pPr>
            <w:r w:rsidRPr="00C17FC2">
              <w:rPr>
                <w:bCs/>
                <w:lang w:eastAsia="zh-CN"/>
              </w:rPr>
              <w:t>-</w:t>
            </w:r>
          </w:p>
        </w:tc>
      </w:tr>
      <w:tr w:rsidR="00C17FC2" w:rsidRPr="00C17FC2" w14:paraId="09710EAF"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394E0DC6" w14:textId="77777777" w:rsidR="00C17FC2" w:rsidRPr="00C17FC2" w:rsidRDefault="00C17FC2" w:rsidP="00426BF8">
            <w:pPr>
              <w:suppressAutoHyphens/>
              <w:jc w:val="center"/>
              <w:rPr>
                <w:lang w:eastAsia="zh-CN"/>
              </w:rPr>
            </w:pPr>
            <w:r w:rsidRPr="00C17FC2">
              <w:rPr>
                <w:bCs/>
                <w:lang w:eastAsia="zh-CN"/>
              </w:rPr>
              <w:t>7.</w:t>
            </w:r>
          </w:p>
        </w:tc>
        <w:tc>
          <w:tcPr>
            <w:tcW w:w="3402" w:type="dxa"/>
            <w:tcBorders>
              <w:top w:val="single" w:sz="4" w:space="0" w:color="000000"/>
              <w:left w:val="single" w:sz="4" w:space="0" w:color="000000"/>
              <w:bottom w:val="single" w:sz="4" w:space="0" w:color="000000"/>
            </w:tcBorders>
          </w:tcPr>
          <w:p w14:paraId="0273442B" w14:textId="77777777" w:rsidR="00C17FC2" w:rsidRPr="00C17FC2" w:rsidRDefault="00C17FC2" w:rsidP="00426BF8">
            <w:pPr>
              <w:suppressAutoHyphens/>
              <w:rPr>
                <w:lang w:eastAsia="zh-CN"/>
              </w:rPr>
            </w:pPr>
            <w:r w:rsidRPr="00C17FC2">
              <w:rPr>
                <w:bCs/>
                <w:lang w:eastAsia="zh-CN"/>
              </w:rPr>
              <w:t>Акти місцевих органів виконавчої влади / органів місцевого самоврядування</w:t>
            </w:r>
          </w:p>
        </w:tc>
        <w:tc>
          <w:tcPr>
            <w:tcW w:w="5953" w:type="dxa"/>
            <w:tcBorders>
              <w:top w:val="single" w:sz="4" w:space="0" w:color="000000"/>
              <w:left w:val="single" w:sz="4" w:space="0" w:color="000000"/>
              <w:bottom w:val="single" w:sz="4" w:space="0" w:color="000000"/>
              <w:right w:val="single" w:sz="4" w:space="0" w:color="000000"/>
            </w:tcBorders>
          </w:tcPr>
          <w:p w14:paraId="1B0AD3EE" w14:textId="77777777" w:rsidR="00C17FC2" w:rsidRPr="00C17FC2" w:rsidRDefault="00C17FC2" w:rsidP="00426BF8">
            <w:pPr>
              <w:suppressAutoHyphens/>
              <w:rPr>
                <w:lang w:eastAsia="zh-CN"/>
              </w:rPr>
            </w:pPr>
            <w:r w:rsidRPr="00C17FC2">
              <w:rPr>
                <w:bCs/>
                <w:lang w:eastAsia="zh-CN"/>
              </w:rPr>
              <w:t>Рішення Сіверської міської ради №7/39-744 від 29.05.2020  року «Про затвердження Положення про порядок надання матеріальної допомоги окремим категоріям громадян Сіверської міської ради (об’єднана територіальна громада)»</w:t>
            </w:r>
          </w:p>
        </w:tc>
      </w:tr>
      <w:tr w:rsidR="00C17FC2" w:rsidRPr="00C17FC2" w14:paraId="36C772DB" w14:textId="77777777" w:rsidTr="00426BF8">
        <w:trPr>
          <w:gridAfter w:val="1"/>
          <w:wAfter w:w="7" w:type="dxa"/>
          <w:trHeight w:val="528"/>
        </w:trPr>
        <w:tc>
          <w:tcPr>
            <w:tcW w:w="554" w:type="dxa"/>
            <w:tcBorders>
              <w:top w:val="single" w:sz="4" w:space="0" w:color="000000"/>
              <w:left w:val="single" w:sz="4" w:space="0" w:color="000000"/>
              <w:bottom w:val="single" w:sz="4" w:space="0" w:color="000000"/>
            </w:tcBorders>
          </w:tcPr>
          <w:p w14:paraId="514D030D" w14:textId="77777777" w:rsidR="00C17FC2" w:rsidRPr="00C17FC2" w:rsidRDefault="00C17FC2" w:rsidP="00426BF8">
            <w:pPr>
              <w:suppressAutoHyphens/>
              <w:jc w:val="center"/>
              <w:rPr>
                <w:lang w:eastAsia="zh-CN"/>
              </w:rPr>
            </w:pPr>
            <w:r w:rsidRPr="00C17FC2">
              <w:rPr>
                <w:bCs/>
                <w:lang w:eastAsia="zh-CN"/>
              </w:rPr>
              <w:t>7.1</w:t>
            </w:r>
          </w:p>
        </w:tc>
        <w:tc>
          <w:tcPr>
            <w:tcW w:w="3402" w:type="dxa"/>
            <w:tcBorders>
              <w:top w:val="single" w:sz="4" w:space="0" w:color="000000"/>
              <w:left w:val="single" w:sz="4" w:space="0" w:color="000000"/>
              <w:bottom w:val="single" w:sz="4" w:space="0" w:color="000000"/>
            </w:tcBorders>
          </w:tcPr>
          <w:p w14:paraId="127ADB66" w14:textId="77777777" w:rsidR="00C17FC2" w:rsidRPr="00C17FC2" w:rsidRDefault="00C17FC2" w:rsidP="00426BF8">
            <w:pPr>
              <w:suppressAutoHyphens/>
              <w:rPr>
                <w:lang w:eastAsia="zh-CN"/>
              </w:rPr>
            </w:pPr>
            <w:r w:rsidRPr="00C17FC2">
              <w:rPr>
                <w:bCs/>
                <w:lang w:eastAsia="zh-CN"/>
              </w:rPr>
              <w:t>Інші нормативні акти</w:t>
            </w:r>
          </w:p>
        </w:tc>
        <w:tc>
          <w:tcPr>
            <w:tcW w:w="5953" w:type="dxa"/>
            <w:tcBorders>
              <w:top w:val="single" w:sz="4" w:space="0" w:color="000000"/>
              <w:left w:val="single" w:sz="4" w:space="0" w:color="000000"/>
              <w:bottom w:val="single" w:sz="4" w:space="0" w:color="000000"/>
              <w:right w:val="single" w:sz="4" w:space="0" w:color="000000"/>
            </w:tcBorders>
          </w:tcPr>
          <w:p w14:paraId="0E3F8B16" w14:textId="77777777" w:rsidR="00C17FC2" w:rsidRPr="00C17FC2" w:rsidRDefault="00C17FC2" w:rsidP="00426BF8">
            <w:pPr>
              <w:suppressAutoHyphens/>
              <w:jc w:val="both"/>
              <w:rPr>
                <w:lang w:eastAsia="zh-CN"/>
              </w:rPr>
            </w:pPr>
          </w:p>
        </w:tc>
      </w:tr>
      <w:tr w:rsidR="00C17FC2" w:rsidRPr="00C17FC2" w14:paraId="0FBB540B" w14:textId="77777777" w:rsidTr="00426BF8">
        <w:tc>
          <w:tcPr>
            <w:tcW w:w="9916" w:type="dxa"/>
            <w:gridSpan w:val="4"/>
            <w:tcBorders>
              <w:top w:val="single" w:sz="4" w:space="0" w:color="000000"/>
              <w:left w:val="single" w:sz="4" w:space="0" w:color="000000"/>
              <w:bottom w:val="single" w:sz="4" w:space="0" w:color="000000"/>
              <w:right w:val="single" w:sz="4" w:space="0" w:color="000000"/>
            </w:tcBorders>
          </w:tcPr>
          <w:p w14:paraId="1C8E0750" w14:textId="77777777" w:rsidR="00C17FC2" w:rsidRPr="00C17FC2" w:rsidRDefault="00C17FC2" w:rsidP="00426BF8">
            <w:pPr>
              <w:suppressAutoHyphens/>
              <w:jc w:val="center"/>
              <w:rPr>
                <w:lang w:eastAsia="zh-CN"/>
              </w:rPr>
            </w:pPr>
            <w:r w:rsidRPr="00C17FC2">
              <w:rPr>
                <w:b/>
                <w:bCs/>
                <w:lang w:eastAsia="zh-CN"/>
              </w:rPr>
              <w:t>Умови отримання адміністративної послуги</w:t>
            </w:r>
          </w:p>
        </w:tc>
      </w:tr>
      <w:tr w:rsidR="00C17FC2" w:rsidRPr="00C17FC2" w14:paraId="6AD78A05"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2093E484" w14:textId="77777777" w:rsidR="00C17FC2" w:rsidRPr="00C17FC2" w:rsidRDefault="00C17FC2" w:rsidP="00426BF8">
            <w:pPr>
              <w:suppressAutoHyphens/>
              <w:jc w:val="center"/>
              <w:rPr>
                <w:lang w:eastAsia="zh-CN"/>
              </w:rPr>
            </w:pPr>
            <w:r w:rsidRPr="00C17FC2">
              <w:rPr>
                <w:bCs/>
                <w:lang w:eastAsia="zh-CN"/>
              </w:rPr>
              <w:t>8.</w:t>
            </w:r>
          </w:p>
        </w:tc>
        <w:tc>
          <w:tcPr>
            <w:tcW w:w="3402" w:type="dxa"/>
            <w:tcBorders>
              <w:top w:val="single" w:sz="4" w:space="0" w:color="000000"/>
              <w:left w:val="single" w:sz="4" w:space="0" w:color="000000"/>
              <w:bottom w:val="single" w:sz="4" w:space="0" w:color="000000"/>
            </w:tcBorders>
          </w:tcPr>
          <w:p w14:paraId="64B27078" w14:textId="77777777" w:rsidR="00C17FC2" w:rsidRPr="00C17FC2" w:rsidRDefault="00C17FC2" w:rsidP="00426BF8">
            <w:pPr>
              <w:suppressAutoHyphens/>
              <w:rPr>
                <w:lang w:eastAsia="zh-CN"/>
              </w:rPr>
            </w:pPr>
            <w:r w:rsidRPr="00C17FC2">
              <w:rPr>
                <w:bCs/>
                <w:lang w:eastAsia="zh-CN"/>
              </w:rPr>
              <w:t>Підстава для одержання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tcPr>
          <w:p w14:paraId="2C91A79A" w14:textId="77777777" w:rsidR="00C17FC2" w:rsidRPr="00C17FC2" w:rsidRDefault="00C17FC2" w:rsidP="00426BF8">
            <w:pPr>
              <w:suppressAutoHyphens/>
              <w:rPr>
                <w:lang w:eastAsia="zh-CN"/>
              </w:rPr>
            </w:pPr>
            <w:r w:rsidRPr="00C17FC2">
              <w:rPr>
                <w:lang w:eastAsia="zh-CN"/>
              </w:rPr>
              <w:t>Звернення фізичної особи</w:t>
            </w:r>
          </w:p>
        </w:tc>
      </w:tr>
      <w:tr w:rsidR="00C17FC2" w:rsidRPr="00C17FC2" w14:paraId="569AE895" w14:textId="77777777" w:rsidTr="00426BF8">
        <w:trPr>
          <w:gridAfter w:val="1"/>
          <w:wAfter w:w="7" w:type="dxa"/>
          <w:trHeight w:val="1020"/>
        </w:trPr>
        <w:tc>
          <w:tcPr>
            <w:tcW w:w="554" w:type="dxa"/>
            <w:tcBorders>
              <w:top w:val="single" w:sz="4" w:space="0" w:color="000000"/>
              <w:left w:val="single" w:sz="4" w:space="0" w:color="000000"/>
              <w:bottom w:val="single" w:sz="4" w:space="0" w:color="000000"/>
            </w:tcBorders>
          </w:tcPr>
          <w:p w14:paraId="69D6E22B" w14:textId="77777777" w:rsidR="00C17FC2" w:rsidRPr="00C17FC2" w:rsidRDefault="00C17FC2" w:rsidP="00426BF8">
            <w:pPr>
              <w:suppressAutoHyphens/>
              <w:jc w:val="center"/>
              <w:rPr>
                <w:lang w:eastAsia="zh-CN"/>
              </w:rPr>
            </w:pPr>
            <w:r w:rsidRPr="00C17FC2">
              <w:rPr>
                <w:bCs/>
                <w:lang w:eastAsia="zh-CN"/>
              </w:rPr>
              <w:t>9.</w:t>
            </w:r>
          </w:p>
        </w:tc>
        <w:tc>
          <w:tcPr>
            <w:tcW w:w="3402" w:type="dxa"/>
            <w:tcBorders>
              <w:top w:val="single" w:sz="4" w:space="0" w:color="000000"/>
              <w:left w:val="single" w:sz="4" w:space="0" w:color="000000"/>
              <w:bottom w:val="single" w:sz="4" w:space="0" w:color="000000"/>
            </w:tcBorders>
          </w:tcPr>
          <w:p w14:paraId="73AF6B4D" w14:textId="77777777" w:rsidR="00C17FC2" w:rsidRPr="00C17FC2" w:rsidRDefault="00C17FC2" w:rsidP="00426BF8">
            <w:pPr>
              <w:suppressAutoHyphens/>
              <w:rPr>
                <w:lang w:eastAsia="zh-CN"/>
              </w:rPr>
            </w:pPr>
            <w:r w:rsidRPr="00C17FC2">
              <w:rPr>
                <w:bCs/>
                <w:lang w:eastAsia="zh-CN"/>
              </w:rPr>
              <w:t xml:space="preserve">Вичерпний перелік документів, необхідних для отримання адміністративної послуги, а також вимоги до них </w:t>
            </w:r>
          </w:p>
        </w:tc>
        <w:tc>
          <w:tcPr>
            <w:tcW w:w="5953" w:type="dxa"/>
            <w:tcBorders>
              <w:top w:val="single" w:sz="4" w:space="0" w:color="000000"/>
              <w:left w:val="single" w:sz="4" w:space="0" w:color="000000"/>
              <w:bottom w:val="single" w:sz="4" w:space="0" w:color="000000"/>
              <w:right w:val="single" w:sz="4" w:space="0" w:color="000000"/>
            </w:tcBorders>
          </w:tcPr>
          <w:p w14:paraId="2BB46774" w14:textId="77777777" w:rsidR="00C17FC2" w:rsidRPr="00C17FC2" w:rsidRDefault="00C17FC2" w:rsidP="00426BF8">
            <w:pPr>
              <w:suppressAutoHyphens/>
              <w:spacing w:after="120"/>
              <w:jc w:val="both"/>
              <w:rPr>
                <w:lang w:eastAsia="zh-CN"/>
              </w:rPr>
            </w:pPr>
            <w:r w:rsidRPr="00C17FC2">
              <w:rPr>
                <w:lang w:eastAsia="zh-CN"/>
              </w:rPr>
              <w:t>- письмова заява</w:t>
            </w:r>
          </w:p>
          <w:p w14:paraId="42F197FE" w14:textId="77777777" w:rsidR="00C17FC2" w:rsidRPr="00C17FC2" w:rsidRDefault="00C17FC2" w:rsidP="00426BF8">
            <w:pPr>
              <w:suppressAutoHyphens/>
              <w:spacing w:after="120"/>
              <w:jc w:val="both"/>
              <w:rPr>
                <w:lang w:eastAsia="zh-CN"/>
              </w:rPr>
            </w:pPr>
            <w:r w:rsidRPr="00C17FC2">
              <w:rPr>
                <w:lang w:eastAsia="zh-CN"/>
              </w:rPr>
              <w:t>- копія документа, що посвідчує особу громадянина України, а в разі надання копії паспорта громадянина України у формі ID карти довідка з місця реєстрації;</w:t>
            </w:r>
          </w:p>
          <w:p w14:paraId="4960D6B8" w14:textId="77777777" w:rsidR="00C17FC2" w:rsidRPr="00C17FC2" w:rsidRDefault="00C17FC2" w:rsidP="00426BF8">
            <w:pPr>
              <w:suppressAutoHyphens/>
              <w:spacing w:after="120"/>
              <w:jc w:val="both"/>
              <w:rPr>
                <w:lang w:eastAsia="zh-CN"/>
              </w:rPr>
            </w:pPr>
            <w:r w:rsidRPr="00C17FC2">
              <w:rPr>
                <w:lang w:eastAsia="zh-CN"/>
              </w:rPr>
              <w:t>- копія реєстраційного номеру облікової картки платника податку (крім осіб, які через свої релігійні переконання відмовились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w:t>
            </w:r>
          </w:p>
          <w:p w14:paraId="231A3CD1" w14:textId="77777777" w:rsidR="00C17FC2" w:rsidRPr="00C17FC2" w:rsidRDefault="00C17FC2" w:rsidP="00426BF8">
            <w:pPr>
              <w:suppressAutoHyphens/>
              <w:spacing w:after="120"/>
              <w:jc w:val="both"/>
              <w:rPr>
                <w:shd w:val="clear" w:color="auto" w:fill="FFFFFF"/>
              </w:rPr>
            </w:pPr>
            <w:r w:rsidRPr="00C17FC2">
              <w:rPr>
                <w:lang w:eastAsia="zh-CN"/>
              </w:rPr>
              <w:lastRenderedPageBreak/>
              <w:t xml:space="preserve">- </w:t>
            </w:r>
            <w:r w:rsidRPr="00C17FC2">
              <w:rPr>
                <w:shd w:val="clear" w:color="auto" w:fill="FFFFFF"/>
              </w:rPr>
              <w:t>посвідчення, що підтверджує статус осіб, які постраждали внаслідок Чорнобильської катастрофи (для осіб, постраждалих внаслідок Чорнобильської катастрофи);</w:t>
            </w:r>
          </w:p>
          <w:p w14:paraId="409BEDF3" w14:textId="77777777" w:rsidR="00C17FC2" w:rsidRPr="00C17FC2" w:rsidRDefault="00C17FC2" w:rsidP="00426BF8">
            <w:pPr>
              <w:suppressAutoHyphens/>
              <w:spacing w:after="120"/>
              <w:jc w:val="both"/>
              <w:rPr>
                <w:shd w:val="clear" w:color="auto" w:fill="FFFFFF"/>
              </w:rPr>
            </w:pPr>
            <w:r w:rsidRPr="00C17FC2">
              <w:rPr>
                <w:shd w:val="clear" w:color="auto" w:fill="FFFFFF"/>
              </w:rPr>
              <w:t>- посвідчення учасника бойових дій (для учасників бойових дій);</w:t>
            </w:r>
          </w:p>
          <w:p w14:paraId="39045CD1" w14:textId="77777777" w:rsidR="00C17FC2" w:rsidRPr="00C17FC2" w:rsidRDefault="00C17FC2" w:rsidP="00426BF8">
            <w:pPr>
              <w:spacing w:line="240" w:lineRule="atLeast"/>
              <w:jc w:val="both"/>
            </w:pPr>
            <w:r w:rsidRPr="00C17FC2">
              <w:t xml:space="preserve">- копію документу, який містить відомості про безпосередню участь в антитерористичній операції, операції об’єднаних сил (для учасників </w:t>
            </w:r>
            <w:r w:rsidRPr="00C17FC2">
              <w:rPr>
                <w:lang w:eastAsia="x-none"/>
              </w:rPr>
              <w:t>бойових дій АТО/ООС)</w:t>
            </w:r>
            <w:r w:rsidRPr="00C17FC2">
              <w:t>;</w:t>
            </w:r>
          </w:p>
          <w:p w14:paraId="77699A16" w14:textId="77777777" w:rsidR="00C17FC2" w:rsidRPr="00C17FC2" w:rsidRDefault="00C17FC2" w:rsidP="00426BF8">
            <w:pPr>
              <w:suppressAutoHyphens/>
              <w:spacing w:after="120"/>
              <w:jc w:val="both"/>
            </w:pPr>
            <w:r w:rsidRPr="00C17FC2">
              <w:t xml:space="preserve">- копію документу, який містить відомості про звільнення зі служби/роботи (для учасників </w:t>
            </w:r>
            <w:r w:rsidRPr="00C17FC2">
              <w:rPr>
                <w:lang w:eastAsia="x-none"/>
              </w:rPr>
              <w:t>бойових дій АТО/ООС)</w:t>
            </w:r>
          </w:p>
          <w:p w14:paraId="294927DE" w14:textId="77777777" w:rsidR="00C17FC2" w:rsidRPr="00C17FC2" w:rsidRDefault="00C17FC2" w:rsidP="00426BF8">
            <w:pPr>
              <w:spacing w:after="120"/>
              <w:jc w:val="both"/>
            </w:pPr>
            <w:r w:rsidRPr="00C17FC2">
              <w:t>- реквізити, для перерахування коштів.</w:t>
            </w:r>
          </w:p>
          <w:p w14:paraId="768B3C72" w14:textId="77777777" w:rsidR="00C17FC2" w:rsidRPr="00C17FC2" w:rsidRDefault="00C17FC2" w:rsidP="00426BF8">
            <w:pPr>
              <w:spacing w:after="120"/>
              <w:jc w:val="both"/>
              <w:rPr>
                <w:i/>
                <w:lang w:eastAsia="zh-CN"/>
              </w:rPr>
            </w:pPr>
            <w:r w:rsidRPr="00C17FC2">
              <w:rPr>
                <w:i/>
                <w:lang w:eastAsia="zh-CN"/>
              </w:rPr>
              <w:t>* Потрібно пред’явити оригінали тих документів, копії яких надаються до ЦНАП</w:t>
            </w:r>
          </w:p>
        </w:tc>
      </w:tr>
      <w:tr w:rsidR="00C17FC2" w:rsidRPr="00C17FC2" w14:paraId="0CF92A95"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0FD9900C" w14:textId="77777777" w:rsidR="00C17FC2" w:rsidRPr="00C17FC2" w:rsidRDefault="00C17FC2" w:rsidP="00426BF8">
            <w:pPr>
              <w:suppressAutoHyphens/>
              <w:ind w:left="-57" w:right="-57"/>
              <w:jc w:val="center"/>
              <w:rPr>
                <w:lang w:eastAsia="zh-CN"/>
              </w:rPr>
            </w:pPr>
            <w:r w:rsidRPr="00C17FC2">
              <w:rPr>
                <w:bCs/>
                <w:lang w:eastAsia="zh-CN"/>
              </w:rPr>
              <w:lastRenderedPageBreak/>
              <w:t>10.</w:t>
            </w:r>
          </w:p>
        </w:tc>
        <w:tc>
          <w:tcPr>
            <w:tcW w:w="3402" w:type="dxa"/>
            <w:tcBorders>
              <w:top w:val="single" w:sz="4" w:space="0" w:color="000000"/>
              <w:left w:val="single" w:sz="4" w:space="0" w:color="000000"/>
              <w:bottom w:val="single" w:sz="4" w:space="0" w:color="000000"/>
            </w:tcBorders>
          </w:tcPr>
          <w:p w14:paraId="2877CFC3" w14:textId="77777777" w:rsidR="00C17FC2" w:rsidRPr="00C17FC2" w:rsidRDefault="00C17FC2" w:rsidP="00426BF8">
            <w:pPr>
              <w:suppressAutoHyphens/>
              <w:rPr>
                <w:lang w:eastAsia="zh-CN"/>
              </w:rPr>
            </w:pPr>
            <w:r w:rsidRPr="00C17FC2">
              <w:rPr>
                <w:bCs/>
                <w:lang w:eastAsia="zh-CN"/>
              </w:rPr>
              <w:t>Порядок та спосіб подання документів, необхідних для отримання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tcPr>
          <w:p w14:paraId="176A368C" w14:textId="77777777" w:rsidR="00C17FC2" w:rsidRPr="00C17FC2" w:rsidRDefault="00C17FC2" w:rsidP="00426BF8">
            <w:pPr>
              <w:suppressAutoHyphens/>
              <w:autoSpaceDE w:val="0"/>
              <w:rPr>
                <w:bCs/>
                <w:lang w:eastAsia="zh-CN"/>
              </w:rPr>
            </w:pPr>
            <w:r w:rsidRPr="00C17FC2">
              <w:rPr>
                <w:bCs/>
                <w:lang w:eastAsia="zh-CN"/>
              </w:rPr>
              <w:t xml:space="preserve">Особисто,  в  т.  ч.  через  представника  за  дорученням </w:t>
            </w:r>
          </w:p>
          <w:p w14:paraId="60BB5001" w14:textId="77777777" w:rsidR="00C17FC2" w:rsidRPr="00C17FC2" w:rsidRDefault="00C17FC2" w:rsidP="00426BF8">
            <w:pPr>
              <w:suppressAutoHyphens/>
              <w:rPr>
                <w:lang w:eastAsia="zh-CN"/>
              </w:rPr>
            </w:pPr>
            <w:r w:rsidRPr="00C17FC2">
              <w:rPr>
                <w:bCs/>
                <w:lang w:eastAsia="zh-CN"/>
              </w:rPr>
              <w:t>(нотаріально  завіреним),  або  спосіб  передбачений законодавством України</w:t>
            </w:r>
          </w:p>
        </w:tc>
      </w:tr>
      <w:tr w:rsidR="00C17FC2" w:rsidRPr="00C17FC2" w14:paraId="0AD7970A"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4DE33F0A" w14:textId="77777777" w:rsidR="00C17FC2" w:rsidRPr="00C17FC2" w:rsidRDefault="00C17FC2" w:rsidP="00426BF8">
            <w:pPr>
              <w:suppressAutoHyphens/>
              <w:ind w:left="-57" w:right="-57"/>
              <w:jc w:val="center"/>
              <w:rPr>
                <w:lang w:eastAsia="zh-CN"/>
              </w:rPr>
            </w:pPr>
            <w:r w:rsidRPr="00C17FC2">
              <w:rPr>
                <w:bCs/>
                <w:lang w:eastAsia="zh-CN"/>
              </w:rPr>
              <w:t>11.</w:t>
            </w:r>
          </w:p>
        </w:tc>
        <w:tc>
          <w:tcPr>
            <w:tcW w:w="3402" w:type="dxa"/>
            <w:tcBorders>
              <w:top w:val="single" w:sz="4" w:space="0" w:color="000000"/>
              <w:left w:val="single" w:sz="4" w:space="0" w:color="000000"/>
              <w:bottom w:val="single" w:sz="4" w:space="0" w:color="000000"/>
            </w:tcBorders>
          </w:tcPr>
          <w:p w14:paraId="21F64338" w14:textId="77777777" w:rsidR="00C17FC2" w:rsidRPr="00C17FC2" w:rsidRDefault="00C17FC2" w:rsidP="00426BF8">
            <w:pPr>
              <w:suppressAutoHyphens/>
              <w:rPr>
                <w:lang w:eastAsia="zh-CN"/>
              </w:rPr>
            </w:pPr>
            <w:r w:rsidRPr="00C17FC2">
              <w:rPr>
                <w:bCs/>
                <w:lang w:eastAsia="zh-CN"/>
              </w:rPr>
              <w:t>Платність (безоплатність)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tcPr>
          <w:p w14:paraId="7F7D73FC" w14:textId="77777777" w:rsidR="00C17FC2" w:rsidRPr="00C17FC2" w:rsidRDefault="00C17FC2" w:rsidP="00426BF8">
            <w:pPr>
              <w:suppressAutoHyphens/>
              <w:rPr>
                <w:lang w:eastAsia="zh-CN"/>
              </w:rPr>
            </w:pPr>
            <w:r w:rsidRPr="00C17FC2">
              <w:rPr>
                <w:bCs/>
                <w:lang w:eastAsia="zh-CN"/>
              </w:rPr>
              <w:t xml:space="preserve">Безоплатно </w:t>
            </w:r>
          </w:p>
        </w:tc>
      </w:tr>
      <w:tr w:rsidR="00C17FC2" w:rsidRPr="00C17FC2" w14:paraId="64DEF390" w14:textId="77777777" w:rsidTr="00426BF8">
        <w:tc>
          <w:tcPr>
            <w:tcW w:w="9916" w:type="dxa"/>
            <w:gridSpan w:val="4"/>
            <w:tcBorders>
              <w:top w:val="single" w:sz="4" w:space="0" w:color="000000"/>
              <w:left w:val="single" w:sz="4" w:space="0" w:color="000000"/>
              <w:bottom w:val="single" w:sz="4" w:space="0" w:color="000000"/>
              <w:right w:val="single" w:sz="4" w:space="0" w:color="000000"/>
            </w:tcBorders>
          </w:tcPr>
          <w:p w14:paraId="0BCA244A" w14:textId="77777777" w:rsidR="00C17FC2" w:rsidRPr="00C17FC2" w:rsidRDefault="00C17FC2" w:rsidP="00426BF8">
            <w:pPr>
              <w:suppressAutoHyphens/>
              <w:ind w:left="-57" w:right="-57"/>
              <w:jc w:val="center"/>
              <w:rPr>
                <w:lang w:eastAsia="zh-CN"/>
              </w:rPr>
            </w:pPr>
            <w:r w:rsidRPr="00C17FC2">
              <w:rPr>
                <w:bCs/>
                <w:lang w:eastAsia="zh-CN"/>
              </w:rPr>
              <w:t>у разі платності:</w:t>
            </w:r>
          </w:p>
        </w:tc>
      </w:tr>
      <w:tr w:rsidR="00C17FC2" w:rsidRPr="00C17FC2" w14:paraId="130CF13C"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5832BC7E" w14:textId="77777777" w:rsidR="00C17FC2" w:rsidRPr="00C17FC2" w:rsidRDefault="00C17FC2" w:rsidP="00426BF8">
            <w:pPr>
              <w:suppressAutoHyphens/>
              <w:ind w:left="-57" w:right="-57"/>
              <w:jc w:val="center"/>
              <w:rPr>
                <w:lang w:eastAsia="zh-CN"/>
              </w:rPr>
            </w:pPr>
            <w:r w:rsidRPr="00C17FC2">
              <w:rPr>
                <w:bCs/>
                <w:lang w:eastAsia="zh-CN"/>
              </w:rPr>
              <w:t>11.1</w:t>
            </w:r>
          </w:p>
        </w:tc>
        <w:tc>
          <w:tcPr>
            <w:tcW w:w="3402" w:type="dxa"/>
            <w:tcBorders>
              <w:top w:val="single" w:sz="4" w:space="0" w:color="000000"/>
              <w:left w:val="single" w:sz="4" w:space="0" w:color="000000"/>
              <w:bottom w:val="single" w:sz="4" w:space="0" w:color="000000"/>
            </w:tcBorders>
          </w:tcPr>
          <w:p w14:paraId="2D761E2B" w14:textId="77777777" w:rsidR="00C17FC2" w:rsidRPr="00C17FC2" w:rsidRDefault="00C17FC2" w:rsidP="00426BF8">
            <w:pPr>
              <w:suppressAutoHyphens/>
              <w:rPr>
                <w:lang w:eastAsia="zh-CN"/>
              </w:rPr>
            </w:pPr>
            <w:r w:rsidRPr="00C17FC2">
              <w:rPr>
                <w:bCs/>
                <w:lang w:eastAsia="zh-CN"/>
              </w:rPr>
              <w:t>Нормативно-правові акти, на підставі яких стягується плата</w:t>
            </w:r>
          </w:p>
        </w:tc>
        <w:tc>
          <w:tcPr>
            <w:tcW w:w="5953" w:type="dxa"/>
            <w:tcBorders>
              <w:top w:val="single" w:sz="4" w:space="0" w:color="000000"/>
              <w:left w:val="single" w:sz="4" w:space="0" w:color="000000"/>
              <w:bottom w:val="single" w:sz="4" w:space="0" w:color="000000"/>
              <w:right w:val="single" w:sz="4" w:space="0" w:color="000000"/>
            </w:tcBorders>
          </w:tcPr>
          <w:p w14:paraId="27701CC8" w14:textId="77777777" w:rsidR="00C17FC2" w:rsidRPr="00C17FC2" w:rsidRDefault="00C17FC2" w:rsidP="00426BF8">
            <w:pPr>
              <w:suppressAutoHyphens/>
              <w:rPr>
                <w:lang w:eastAsia="zh-CN"/>
              </w:rPr>
            </w:pPr>
            <w:r w:rsidRPr="00C17FC2">
              <w:rPr>
                <w:bCs/>
                <w:lang w:eastAsia="zh-CN"/>
              </w:rPr>
              <w:t>-</w:t>
            </w:r>
          </w:p>
        </w:tc>
      </w:tr>
      <w:tr w:rsidR="00C17FC2" w:rsidRPr="00C17FC2" w14:paraId="4A804525"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728F56B2" w14:textId="77777777" w:rsidR="00C17FC2" w:rsidRPr="00C17FC2" w:rsidRDefault="00C17FC2" w:rsidP="00426BF8">
            <w:pPr>
              <w:suppressAutoHyphens/>
              <w:ind w:left="-57" w:right="-57"/>
              <w:rPr>
                <w:lang w:eastAsia="zh-CN"/>
              </w:rPr>
            </w:pPr>
            <w:r w:rsidRPr="00C17FC2">
              <w:rPr>
                <w:bCs/>
                <w:lang w:eastAsia="zh-CN"/>
              </w:rPr>
              <w:t>11.2</w:t>
            </w:r>
          </w:p>
        </w:tc>
        <w:tc>
          <w:tcPr>
            <w:tcW w:w="3402" w:type="dxa"/>
            <w:tcBorders>
              <w:top w:val="single" w:sz="4" w:space="0" w:color="000000"/>
              <w:left w:val="single" w:sz="4" w:space="0" w:color="000000"/>
              <w:bottom w:val="single" w:sz="4" w:space="0" w:color="000000"/>
            </w:tcBorders>
          </w:tcPr>
          <w:p w14:paraId="7FFDEAF0" w14:textId="77777777" w:rsidR="00C17FC2" w:rsidRPr="00C17FC2" w:rsidRDefault="00C17FC2" w:rsidP="00426BF8">
            <w:pPr>
              <w:suppressAutoHyphens/>
              <w:rPr>
                <w:lang w:eastAsia="zh-CN"/>
              </w:rPr>
            </w:pPr>
            <w:r w:rsidRPr="00C17FC2">
              <w:rPr>
                <w:bCs/>
                <w:lang w:eastAsia="zh-CN"/>
              </w:rPr>
              <w:t>Розмір та порядок внесення плати (адміністративного збору) за платну адміністративну послугу</w:t>
            </w:r>
          </w:p>
        </w:tc>
        <w:tc>
          <w:tcPr>
            <w:tcW w:w="5953" w:type="dxa"/>
            <w:tcBorders>
              <w:top w:val="single" w:sz="4" w:space="0" w:color="000000"/>
              <w:left w:val="single" w:sz="4" w:space="0" w:color="000000"/>
              <w:bottom w:val="single" w:sz="4" w:space="0" w:color="000000"/>
              <w:right w:val="single" w:sz="4" w:space="0" w:color="000000"/>
            </w:tcBorders>
          </w:tcPr>
          <w:p w14:paraId="4B2AF831" w14:textId="77777777" w:rsidR="00C17FC2" w:rsidRPr="00C17FC2" w:rsidRDefault="00C17FC2" w:rsidP="00426BF8">
            <w:pPr>
              <w:suppressAutoHyphens/>
              <w:rPr>
                <w:lang w:eastAsia="zh-CN"/>
              </w:rPr>
            </w:pPr>
            <w:r w:rsidRPr="00C17FC2">
              <w:rPr>
                <w:bCs/>
                <w:lang w:eastAsia="zh-CN"/>
              </w:rPr>
              <w:t>-</w:t>
            </w:r>
          </w:p>
        </w:tc>
      </w:tr>
      <w:tr w:rsidR="00C17FC2" w:rsidRPr="00C17FC2" w14:paraId="697EEF72"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35E97203" w14:textId="77777777" w:rsidR="00C17FC2" w:rsidRPr="00C17FC2" w:rsidRDefault="00C17FC2" w:rsidP="00426BF8">
            <w:pPr>
              <w:suppressAutoHyphens/>
              <w:ind w:left="-57" w:right="-57"/>
              <w:rPr>
                <w:lang w:eastAsia="zh-CN"/>
              </w:rPr>
            </w:pPr>
            <w:r w:rsidRPr="00C17FC2">
              <w:rPr>
                <w:bCs/>
                <w:lang w:eastAsia="zh-CN"/>
              </w:rPr>
              <w:t>11.3</w:t>
            </w:r>
          </w:p>
        </w:tc>
        <w:tc>
          <w:tcPr>
            <w:tcW w:w="3402" w:type="dxa"/>
            <w:tcBorders>
              <w:top w:val="single" w:sz="4" w:space="0" w:color="000000"/>
              <w:left w:val="single" w:sz="4" w:space="0" w:color="000000"/>
              <w:bottom w:val="single" w:sz="4" w:space="0" w:color="000000"/>
            </w:tcBorders>
          </w:tcPr>
          <w:p w14:paraId="57C7A133" w14:textId="77777777" w:rsidR="00C17FC2" w:rsidRPr="00C17FC2" w:rsidRDefault="00C17FC2" w:rsidP="00426BF8">
            <w:pPr>
              <w:suppressAutoHyphens/>
              <w:rPr>
                <w:lang w:eastAsia="zh-CN"/>
              </w:rPr>
            </w:pPr>
            <w:r w:rsidRPr="00C17FC2">
              <w:rPr>
                <w:bCs/>
                <w:lang w:eastAsia="zh-CN"/>
              </w:rPr>
              <w:t>Розрахунковий рахунок для внесення плати</w:t>
            </w:r>
          </w:p>
        </w:tc>
        <w:tc>
          <w:tcPr>
            <w:tcW w:w="5953" w:type="dxa"/>
            <w:tcBorders>
              <w:top w:val="single" w:sz="4" w:space="0" w:color="000000"/>
              <w:left w:val="single" w:sz="4" w:space="0" w:color="000000"/>
              <w:bottom w:val="single" w:sz="4" w:space="0" w:color="000000"/>
              <w:right w:val="single" w:sz="4" w:space="0" w:color="000000"/>
            </w:tcBorders>
          </w:tcPr>
          <w:p w14:paraId="207FFFA4" w14:textId="77777777" w:rsidR="00C17FC2" w:rsidRPr="00C17FC2" w:rsidRDefault="00C17FC2" w:rsidP="00426BF8">
            <w:pPr>
              <w:suppressAutoHyphens/>
              <w:rPr>
                <w:lang w:eastAsia="zh-CN"/>
              </w:rPr>
            </w:pPr>
            <w:r w:rsidRPr="00C17FC2">
              <w:rPr>
                <w:bCs/>
                <w:lang w:eastAsia="zh-CN"/>
              </w:rPr>
              <w:t>-</w:t>
            </w:r>
          </w:p>
        </w:tc>
      </w:tr>
      <w:tr w:rsidR="00C17FC2" w:rsidRPr="00C17FC2" w14:paraId="471998B2"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45B4E372" w14:textId="77777777" w:rsidR="00C17FC2" w:rsidRPr="00C17FC2" w:rsidRDefault="00C17FC2" w:rsidP="00426BF8">
            <w:pPr>
              <w:suppressAutoHyphens/>
              <w:ind w:left="-57" w:right="-57"/>
              <w:jc w:val="center"/>
              <w:rPr>
                <w:lang w:eastAsia="zh-CN"/>
              </w:rPr>
            </w:pPr>
            <w:r w:rsidRPr="00C17FC2">
              <w:rPr>
                <w:bCs/>
                <w:lang w:eastAsia="zh-CN"/>
              </w:rPr>
              <w:t>12.</w:t>
            </w:r>
          </w:p>
        </w:tc>
        <w:tc>
          <w:tcPr>
            <w:tcW w:w="3402" w:type="dxa"/>
            <w:tcBorders>
              <w:top w:val="single" w:sz="4" w:space="0" w:color="000000"/>
              <w:left w:val="single" w:sz="4" w:space="0" w:color="000000"/>
              <w:bottom w:val="single" w:sz="4" w:space="0" w:color="000000"/>
            </w:tcBorders>
          </w:tcPr>
          <w:p w14:paraId="47866FFE" w14:textId="77777777" w:rsidR="00C17FC2" w:rsidRPr="00C17FC2" w:rsidRDefault="00C17FC2" w:rsidP="00426BF8">
            <w:pPr>
              <w:suppressAutoHyphens/>
              <w:rPr>
                <w:lang w:eastAsia="zh-CN"/>
              </w:rPr>
            </w:pPr>
            <w:r w:rsidRPr="00C17FC2">
              <w:rPr>
                <w:bCs/>
                <w:lang w:eastAsia="zh-CN"/>
              </w:rPr>
              <w:t>Строк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tcPr>
          <w:p w14:paraId="0B834C7A" w14:textId="77777777" w:rsidR="00C17FC2" w:rsidRPr="00C17FC2" w:rsidRDefault="00C17FC2" w:rsidP="00426BF8">
            <w:pPr>
              <w:suppressAutoHyphens/>
              <w:rPr>
                <w:lang w:eastAsia="zh-CN"/>
              </w:rPr>
            </w:pPr>
            <w:r w:rsidRPr="00C17FC2">
              <w:rPr>
                <w:bCs/>
                <w:lang w:eastAsia="zh-CN"/>
              </w:rPr>
              <w:t>30 календарних днів</w:t>
            </w:r>
          </w:p>
        </w:tc>
      </w:tr>
      <w:tr w:rsidR="00C17FC2" w:rsidRPr="00C17FC2" w14:paraId="58FA6FBD"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3C03BD3B" w14:textId="77777777" w:rsidR="00C17FC2" w:rsidRPr="00C17FC2" w:rsidRDefault="00C17FC2" w:rsidP="00426BF8">
            <w:pPr>
              <w:suppressAutoHyphens/>
              <w:ind w:left="-57" w:right="-57"/>
              <w:jc w:val="center"/>
              <w:rPr>
                <w:lang w:eastAsia="zh-CN"/>
              </w:rPr>
            </w:pPr>
            <w:r w:rsidRPr="00C17FC2">
              <w:rPr>
                <w:bCs/>
                <w:lang w:eastAsia="zh-CN"/>
              </w:rPr>
              <w:t>13.</w:t>
            </w:r>
          </w:p>
        </w:tc>
        <w:tc>
          <w:tcPr>
            <w:tcW w:w="3402" w:type="dxa"/>
            <w:tcBorders>
              <w:top w:val="single" w:sz="4" w:space="0" w:color="000000"/>
              <w:left w:val="single" w:sz="4" w:space="0" w:color="000000"/>
              <w:bottom w:val="single" w:sz="4" w:space="0" w:color="000000"/>
            </w:tcBorders>
          </w:tcPr>
          <w:p w14:paraId="767F4EBB" w14:textId="77777777" w:rsidR="00C17FC2" w:rsidRPr="00C17FC2" w:rsidRDefault="00C17FC2" w:rsidP="00426BF8">
            <w:pPr>
              <w:suppressAutoHyphens/>
              <w:rPr>
                <w:lang w:eastAsia="zh-CN"/>
              </w:rPr>
            </w:pPr>
            <w:r w:rsidRPr="00C17FC2">
              <w:rPr>
                <w:bCs/>
                <w:lang w:eastAsia="zh-CN"/>
              </w:rPr>
              <w:t>Перелік підстав для відмови у наданні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tcPr>
          <w:p w14:paraId="0CFC5505" w14:textId="77777777" w:rsidR="00C17FC2" w:rsidRPr="00C17FC2" w:rsidRDefault="00C17FC2" w:rsidP="00426BF8">
            <w:pPr>
              <w:suppressAutoHyphens/>
              <w:jc w:val="both"/>
              <w:rPr>
                <w:lang w:eastAsia="zh-CN"/>
              </w:rPr>
            </w:pPr>
            <w:r w:rsidRPr="00C17FC2">
              <w:rPr>
                <w:lang w:eastAsia="zh-CN"/>
              </w:rPr>
              <w:t>1. Ненадання вичерпного пакету документів.</w:t>
            </w:r>
          </w:p>
          <w:p w14:paraId="475668AC" w14:textId="77777777" w:rsidR="00C17FC2" w:rsidRPr="00C17FC2" w:rsidRDefault="00C17FC2" w:rsidP="00426BF8">
            <w:pPr>
              <w:suppressAutoHyphens/>
              <w:jc w:val="both"/>
              <w:rPr>
                <w:lang w:eastAsia="zh-CN"/>
              </w:rPr>
            </w:pPr>
            <w:r w:rsidRPr="00C17FC2">
              <w:rPr>
                <w:lang w:eastAsia="zh-CN"/>
              </w:rPr>
              <w:t>2. Подані документи не відповідають вимогам, встановленим законом та іншими нормативно-правовими актами.</w:t>
            </w:r>
          </w:p>
        </w:tc>
      </w:tr>
      <w:tr w:rsidR="00C17FC2" w:rsidRPr="00C17FC2" w14:paraId="6954469B"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1A9D9D06" w14:textId="77777777" w:rsidR="00C17FC2" w:rsidRPr="00C17FC2" w:rsidRDefault="00C17FC2" w:rsidP="00426BF8">
            <w:pPr>
              <w:suppressAutoHyphens/>
              <w:ind w:left="-57" w:right="-57"/>
              <w:jc w:val="center"/>
              <w:rPr>
                <w:lang w:eastAsia="zh-CN"/>
              </w:rPr>
            </w:pPr>
            <w:r w:rsidRPr="00C17FC2">
              <w:rPr>
                <w:bCs/>
                <w:lang w:eastAsia="zh-CN"/>
              </w:rPr>
              <w:t>14.</w:t>
            </w:r>
          </w:p>
        </w:tc>
        <w:tc>
          <w:tcPr>
            <w:tcW w:w="3402" w:type="dxa"/>
            <w:tcBorders>
              <w:top w:val="single" w:sz="4" w:space="0" w:color="000000"/>
              <w:left w:val="single" w:sz="4" w:space="0" w:color="000000"/>
              <w:bottom w:val="single" w:sz="4" w:space="0" w:color="000000"/>
            </w:tcBorders>
          </w:tcPr>
          <w:p w14:paraId="2B9DB038" w14:textId="77777777" w:rsidR="00C17FC2" w:rsidRPr="00C17FC2" w:rsidRDefault="00C17FC2" w:rsidP="00426BF8">
            <w:pPr>
              <w:suppressAutoHyphens/>
              <w:rPr>
                <w:lang w:eastAsia="zh-CN"/>
              </w:rPr>
            </w:pPr>
            <w:r w:rsidRPr="00C17FC2">
              <w:rPr>
                <w:bCs/>
                <w:lang w:eastAsia="zh-CN"/>
              </w:rPr>
              <w:t>Результат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tcPr>
          <w:p w14:paraId="5B7E214B" w14:textId="77777777" w:rsidR="00C17FC2" w:rsidRPr="00C17FC2" w:rsidRDefault="00C17FC2" w:rsidP="00426BF8">
            <w:pPr>
              <w:suppressAutoHyphens/>
              <w:jc w:val="both"/>
              <w:rPr>
                <w:lang w:eastAsia="zh-CN"/>
              </w:rPr>
            </w:pPr>
            <w:r w:rsidRPr="00C17FC2">
              <w:rPr>
                <w:lang w:eastAsia="zh-CN"/>
              </w:rPr>
              <w:t>Отримання заявником одноразової матеріальної допомоги у поточному році до святкових дат та подій:</w:t>
            </w:r>
          </w:p>
          <w:p w14:paraId="10D028FE" w14:textId="77777777" w:rsidR="00C17FC2" w:rsidRPr="00C17FC2" w:rsidRDefault="00C17FC2" w:rsidP="00426BF8">
            <w:pPr>
              <w:suppressAutoHyphens/>
              <w:jc w:val="both"/>
              <w:rPr>
                <w:lang w:eastAsia="zh-CN"/>
              </w:rPr>
            </w:pPr>
            <w:r w:rsidRPr="00C17FC2">
              <w:rPr>
                <w:lang w:eastAsia="zh-CN"/>
              </w:rPr>
              <w:t>-особам з інвалідністю внаслідок війни з числа учасників АТО/ООС до Дня Соборності України;</w:t>
            </w:r>
          </w:p>
          <w:p w14:paraId="1CC15D96" w14:textId="77777777" w:rsidR="00C17FC2" w:rsidRPr="00C17FC2" w:rsidRDefault="00C17FC2" w:rsidP="00426BF8">
            <w:pPr>
              <w:suppressAutoHyphens/>
              <w:jc w:val="both"/>
              <w:rPr>
                <w:lang w:eastAsia="zh-CN"/>
              </w:rPr>
            </w:pPr>
            <w:r w:rsidRPr="00C17FC2">
              <w:rPr>
                <w:lang w:eastAsia="zh-CN"/>
              </w:rPr>
              <w:t>-особам з інвалідністю, учасникам бойових дій на території інших держав до Дня вшанування учасників бойових дій на території інших держав;</w:t>
            </w:r>
          </w:p>
          <w:p w14:paraId="412FF7A4" w14:textId="77777777" w:rsidR="00C17FC2" w:rsidRPr="00C17FC2" w:rsidRDefault="00C17FC2" w:rsidP="00426BF8">
            <w:pPr>
              <w:suppressAutoHyphens/>
              <w:jc w:val="both"/>
              <w:rPr>
                <w:lang w:eastAsia="zh-CN"/>
              </w:rPr>
            </w:pPr>
            <w:r w:rsidRPr="00C17FC2">
              <w:rPr>
                <w:lang w:eastAsia="zh-CN"/>
              </w:rPr>
              <w:t>- особам, постраждалим та учасникам ліквідації аварії на Чорнобильській атомній станції, до Дня Чорнобильської трагедії та Дня вшанування учасників ліквідації аварії на Чорнобильській АЕС;</w:t>
            </w:r>
          </w:p>
          <w:p w14:paraId="683C3899" w14:textId="77777777" w:rsidR="00C17FC2" w:rsidRPr="00C17FC2" w:rsidRDefault="00C17FC2" w:rsidP="00426BF8">
            <w:pPr>
              <w:suppressAutoHyphens/>
              <w:jc w:val="both"/>
              <w:rPr>
                <w:lang w:eastAsia="zh-CN"/>
              </w:rPr>
            </w:pPr>
            <w:r w:rsidRPr="00C17FC2">
              <w:rPr>
                <w:lang w:eastAsia="zh-CN"/>
              </w:rPr>
              <w:t>- учасникам бойових дій АТО/ООС до Дня захисника України.</w:t>
            </w:r>
          </w:p>
        </w:tc>
      </w:tr>
      <w:tr w:rsidR="00C17FC2" w:rsidRPr="00C17FC2" w14:paraId="57A5EBED" w14:textId="77777777" w:rsidTr="00426BF8">
        <w:trPr>
          <w:gridAfter w:val="1"/>
          <w:wAfter w:w="7" w:type="dxa"/>
        </w:trPr>
        <w:tc>
          <w:tcPr>
            <w:tcW w:w="554" w:type="dxa"/>
            <w:tcBorders>
              <w:top w:val="single" w:sz="4" w:space="0" w:color="000000"/>
              <w:left w:val="single" w:sz="4" w:space="0" w:color="000000"/>
              <w:bottom w:val="single" w:sz="4" w:space="0" w:color="000000"/>
            </w:tcBorders>
          </w:tcPr>
          <w:p w14:paraId="6125A044" w14:textId="77777777" w:rsidR="00C17FC2" w:rsidRPr="00C17FC2" w:rsidRDefault="00C17FC2" w:rsidP="00426BF8">
            <w:pPr>
              <w:suppressAutoHyphens/>
              <w:ind w:left="-57" w:right="-57"/>
              <w:jc w:val="center"/>
              <w:rPr>
                <w:lang w:eastAsia="zh-CN"/>
              </w:rPr>
            </w:pPr>
            <w:r w:rsidRPr="00C17FC2">
              <w:rPr>
                <w:bCs/>
                <w:lang w:eastAsia="zh-CN"/>
              </w:rPr>
              <w:t xml:space="preserve">15. </w:t>
            </w:r>
          </w:p>
        </w:tc>
        <w:tc>
          <w:tcPr>
            <w:tcW w:w="3402" w:type="dxa"/>
            <w:tcBorders>
              <w:top w:val="single" w:sz="4" w:space="0" w:color="000000"/>
              <w:left w:val="single" w:sz="4" w:space="0" w:color="000000"/>
              <w:bottom w:val="single" w:sz="4" w:space="0" w:color="000000"/>
            </w:tcBorders>
          </w:tcPr>
          <w:p w14:paraId="7B82497C" w14:textId="77777777" w:rsidR="00C17FC2" w:rsidRPr="00C17FC2" w:rsidRDefault="00C17FC2" w:rsidP="00426BF8">
            <w:pPr>
              <w:suppressAutoHyphens/>
              <w:rPr>
                <w:lang w:eastAsia="zh-CN"/>
              </w:rPr>
            </w:pPr>
            <w:r w:rsidRPr="00C17FC2">
              <w:rPr>
                <w:bCs/>
                <w:lang w:eastAsia="zh-CN"/>
              </w:rPr>
              <w:t>Способи отримання відповіді (результату)</w:t>
            </w:r>
          </w:p>
        </w:tc>
        <w:tc>
          <w:tcPr>
            <w:tcW w:w="5953" w:type="dxa"/>
            <w:tcBorders>
              <w:top w:val="single" w:sz="4" w:space="0" w:color="000000"/>
              <w:left w:val="single" w:sz="4" w:space="0" w:color="000000"/>
              <w:bottom w:val="single" w:sz="4" w:space="0" w:color="000000"/>
              <w:right w:val="single" w:sz="4" w:space="0" w:color="000000"/>
            </w:tcBorders>
          </w:tcPr>
          <w:p w14:paraId="504A12C1" w14:textId="77777777" w:rsidR="00C17FC2" w:rsidRPr="00C17FC2" w:rsidRDefault="00C17FC2" w:rsidP="00426BF8">
            <w:pPr>
              <w:suppressAutoHyphens/>
              <w:jc w:val="both"/>
              <w:rPr>
                <w:lang w:eastAsia="zh-CN"/>
              </w:rPr>
            </w:pPr>
            <w:r w:rsidRPr="00C17FC2">
              <w:rPr>
                <w:lang w:eastAsia="zh-CN"/>
              </w:rPr>
              <w:t xml:space="preserve">Особисто,  в  т.  ч.  через  представника  за  дорученням </w:t>
            </w:r>
          </w:p>
          <w:p w14:paraId="44BE67EE" w14:textId="77777777" w:rsidR="00C17FC2" w:rsidRPr="00C17FC2" w:rsidRDefault="00C17FC2" w:rsidP="00426BF8">
            <w:pPr>
              <w:suppressAutoHyphens/>
              <w:jc w:val="both"/>
              <w:rPr>
                <w:lang w:eastAsia="zh-CN"/>
              </w:rPr>
            </w:pPr>
            <w:r w:rsidRPr="00C17FC2">
              <w:rPr>
                <w:lang w:eastAsia="zh-CN"/>
              </w:rPr>
              <w:t>(нотаріально  завіреним),  або  спосіб  передбачений законодавством України.</w:t>
            </w:r>
          </w:p>
        </w:tc>
      </w:tr>
      <w:tr w:rsidR="00C17FC2" w:rsidRPr="00C17FC2" w14:paraId="571348A6" w14:textId="77777777" w:rsidTr="00426BF8">
        <w:trPr>
          <w:gridAfter w:val="1"/>
          <w:wAfter w:w="7" w:type="dxa"/>
          <w:trHeight w:val="2855"/>
        </w:trPr>
        <w:tc>
          <w:tcPr>
            <w:tcW w:w="554" w:type="dxa"/>
            <w:tcBorders>
              <w:top w:val="single" w:sz="4" w:space="0" w:color="000000"/>
              <w:left w:val="single" w:sz="4" w:space="0" w:color="000000"/>
              <w:bottom w:val="single" w:sz="4" w:space="0" w:color="000000"/>
            </w:tcBorders>
          </w:tcPr>
          <w:p w14:paraId="1358D478" w14:textId="77777777" w:rsidR="00C17FC2" w:rsidRPr="00C17FC2" w:rsidRDefault="00C17FC2" w:rsidP="00426BF8">
            <w:pPr>
              <w:suppressAutoHyphens/>
              <w:ind w:left="-57" w:right="-57"/>
              <w:jc w:val="center"/>
              <w:rPr>
                <w:lang w:eastAsia="zh-CN"/>
              </w:rPr>
            </w:pPr>
            <w:r w:rsidRPr="00C17FC2">
              <w:rPr>
                <w:bCs/>
                <w:lang w:eastAsia="zh-CN"/>
              </w:rPr>
              <w:t>16.</w:t>
            </w:r>
          </w:p>
        </w:tc>
        <w:tc>
          <w:tcPr>
            <w:tcW w:w="3402" w:type="dxa"/>
            <w:tcBorders>
              <w:top w:val="single" w:sz="4" w:space="0" w:color="000000"/>
              <w:left w:val="single" w:sz="4" w:space="0" w:color="000000"/>
              <w:bottom w:val="single" w:sz="4" w:space="0" w:color="000000"/>
            </w:tcBorders>
          </w:tcPr>
          <w:p w14:paraId="51DBAC40" w14:textId="77777777" w:rsidR="00C17FC2" w:rsidRPr="00C17FC2" w:rsidRDefault="00C17FC2" w:rsidP="00426BF8">
            <w:pPr>
              <w:suppressAutoHyphens/>
              <w:rPr>
                <w:lang w:eastAsia="zh-CN"/>
              </w:rPr>
            </w:pPr>
            <w:r w:rsidRPr="00C17FC2">
              <w:rPr>
                <w:bCs/>
                <w:lang w:eastAsia="zh-CN"/>
              </w:rPr>
              <w:t>Примітка</w:t>
            </w:r>
          </w:p>
        </w:tc>
        <w:tc>
          <w:tcPr>
            <w:tcW w:w="5953" w:type="dxa"/>
            <w:tcBorders>
              <w:top w:val="single" w:sz="4" w:space="0" w:color="000000"/>
              <w:left w:val="single" w:sz="4" w:space="0" w:color="000000"/>
              <w:bottom w:val="single" w:sz="4" w:space="0" w:color="000000"/>
              <w:right w:val="single" w:sz="4" w:space="0" w:color="000000"/>
            </w:tcBorders>
          </w:tcPr>
          <w:p w14:paraId="736BF6FA" w14:textId="77777777" w:rsidR="00C17FC2" w:rsidRPr="00C17FC2" w:rsidRDefault="00C17FC2" w:rsidP="00426BF8">
            <w:pPr>
              <w:tabs>
                <w:tab w:val="left" w:pos="990"/>
              </w:tabs>
              <w:spacing w:line="240" w:lineRule="atLeast"/>
              <w:jc w:val="both"/>
              <w:rPr>
                <w:rFonts w:eastAsia="Calibri"/>
                <w:sz w:val="24"/>
                <w:szCs w:val="24"/>
                <w:lang w:eastAsia="x-none"/>
              </w:rPr>
            </w:pPr>
            <w:r w:rsidRPr="00C17FC2">
              <w:rPr>
                <w:rFonts w:eastAsia="Calibri"/>
                <w:sz w:val="24"/>
                <w:szCs w:val="24"/>
                <w:lang w:eastAsia="x-none"/>
              </w:rPr>
              <w:t>Матеріальна допомога до святкових дат та подій надається без урахування доходів, за умови перебування громадян, на обліку в Єдиному державному автоматизованому реєстрі осіб, які мають право на пільги.</w:t>
            </w:r>
          </w:p>
          <w:p w14:paraId="0FEECBF6" w14:textId="77777777" w:rsidR="00C17FC2" w:rsidRPr="00C17FC2" w:rsidRDefault="00C17FC2" w:rsidP="00426BF8">
            <w:pPr>
              <w:suppressAutoHyphens/>
              <w:jc w:val="both"/>
              <w:rPr>
                <w:lang w:eastAsia="zh-CN"/>
              </w:rPr>
            </w:pPr>
            <w:r w:rsidRPr="00C17FC2">
              <w:rPr>
                <w:lang w:eastAsia="x-none"/>
              </w:rPr>
              <w:t>У разі, якщо особа, в поточному році вже отримувала матеріальну допомогу за рахунок коштів бюджету Сіверської міської об’єднаної територіальної громади, така особа виключається на надання матеріальної допомоги до святкових дат та  подій</w:t>
            </w:r>
          </w:p>
        </w:tc>
      </w:tr>
    </w:tbl>
    <w:p w14:paraId="19D6EF8F" w14:textId="77777777" w:rsidR="00C17FC2" w:rsidRPr="00C17FC2" w:rsidRDefault="00C17FC2" w:rsidP="00C17FC2">
      <w:pPr>
        <w:rPr>
          <w:lang w:eastAsia="zh-CN"/>
        </w:rPr>
      </w:pPr>
      <w:r w:rsidRPr="00C17FC2">
        <w:rPr>
          <w:lang w:eastAsia="zh-CN"/>
        </w:rPr>
        <w:br w:type="page"/>
      </w:r>
    </w:p>
    <w:tbl>
      <w:tblPr>
        <w:tblW w:w="0" w:type="auto"/>
        <w:tblLayout w:type="fixed"/>
        <w:tblLook w:val="0000" w:firstRow="0" w:lastRow="0" w:firstColumn="0" w:lastColumn="0" w:noHBand="0" w:noVBand="0"/>
      </w:tblPr>
      <w:tblGrid>
        <w:gridCol w:w="4427"/>
        <w:gridCol w:w="5143"/>
      </w:tblGrid>
      <w:tr w:rsidR="00C17FC2" w:rsidRPr="00C17FC2" w14:paraId="042EBEB8" w14:textId="77777777" w:rsidTr="00426BF8">
        <w:tc>
          <w:tcPr>
            <w:tcW w:w="4427" w:type="dxa"/>
          </w:tcPr>
          <w:p w14:paraId="65B0FFF6" w14:textId="77777777" w:rsidR="00C17FC2" w:rsidRPr="00C17FC2" w:rsidRDefault="00C17FC2" w:rsidP="00426BF8">
            <w:pPr>
              <w:suppressAutoHyphens/>
              <w:snapToGrid w:val="0"/>
              <w:jc w:val="center"/>
              <w:rPr>
                <w:lang w:eastAsia="zh-CN"/>
              </w:rPr>
            </w:pPr>
          </w:p>
        </w:tc>
        <w:tc>
          <w:tcPr>
            <w:tcW w:w="5143" w:type="dxa"/>
          </w:tcPr>
          <w:p w14:paraId="5258775A" w14:textId="77777777" w:rsidR="00C17FC2" w:rsidRPr="00C17FC2" w:rsidRDefault="00C17FC2" w:rsidP="00426BF8">
            <w:pPr>
              <w:suppressAutoHyphens/>
              <w:jc w:val="both"/>
              <w:rPr>
                <w:lang w:eastAsia="zh-CN"/>
              </w:rPr>
            </w:pPr>
            <w:r w:rsidRPr="00C17FC2">
              <w:rPr>
                <w:lang w:eastAsia="zh-CN"/>
              </w:rPr>
              <w:t>Міському голові</w:t>
            </w:r>
          </w:p>
          <w:p w14:paraId="26E7A29F" w14:textId="77777777" w:rsidR="00C17FC2" w:rsidRPr="00C17FC2" w:rsidRDefault="00C17FC2" w:rsidP="00426BF8">
            <w:pPr>
              <w:suppressAutoHyphens/>
              <w:jc w:val="both"/>
              <w:rPr>
                <w:lang w:eastAsia="zh-CN"/>
              </w:rPr>
            </w:pPr>
          </w:p>
          <w:p w14:paraId="1F5668F5" w14:textId="77777777" w:rsidR="00C17FC2" w:rsidRPr="00C17FC2" w:rsidRDefault="00C17FC2" w:rsidP="00426BF8">
            <w:pPr>
              <w:suppressAutoHyphens/>
              <w:rPr>
                <w:lang w:eastAsia="zh-CN"/>
              </w:rPr>
            </w:pPr>
          </w:p>
          <w:p w14:paraId="51054583" w14:textId="77777777" w:rsidR="00C17FC2" w:rsidRPr="00C17FC2" w:rsidRDefault="00C17FC2" w:rsidP="00426BF8">
            <w:pPr>
              <w:suppressAutoHyphens/>
              <w:rPr>
                <w:lang w:eastAsia="zh-CN"/>
              </w:rPr>
            </w:pPr>
            <w:r w:rsidRPr="00C17FC2">
              <w:rPr>
                <w:lang w:eastAsia="zh-CN"/>
              </w:rPr>
              <w:t>______________________________________</w:t>
            </w:r>
          </w:p>
          <w:p w14:paraId="52488982" w14:textId="77777777" w:rsidR="00C17FC2" w:rsidRPr="00C17FC2" w:rsidRDefault="00C17FC2" w:rsidP="00426BF8">
            <w:pPr>
              <w:suppressAutoHyphens/>
              <w:rPr>
                <w:sz w:val="6"/>
                <w:lang w:eastAsia="zh-CN"/>
              </w:rPr>
            </w:pPr>
          </w:p>
          <w:p w14:paraId="43D00EAD" w14:textId="77777777" w:rsidR="00C17FC2" w:rsidRPr="00C17FC2" w:rsidRDefault="00C17FC2" w:rsidP="00426BF8">
            <w:pPr>
              <w:suppressAutoHyphens/>
              <w:rPr>
                <w:i/>
                <w:sz w:val="18"/>
                <w:szCs w:val="18"/>
                <w:lang w:eastAsia="zh-CN"/>
              </w:rPr>
            </w:pPr>
            <w:r w:rsidRPr="00C17FC2">
              <w:rPr>
                <w:lang w:eastAsia="zh-CN"/>
              </w:rPr>
              <w:t>_________________________________________</w:t>
            </w:r>
          </w:p>
          <w:p w14:paraId="1FCFE382" w14:textId="77777777" w:rsidR="00C17FC2" w:rsidRPr="00C17FC2" w:rsidRDefault="00C17FC2" w:rsidP="00426BF8">
            <w:pPr>
              <w:suppressAutoHyphens/>
              <w:jc w:val="center"/>
              <w:rPr>
                <w:i/>
                <w:lang w:eastAsia="zh-CN"/>
              </w:rPr>
            </w:pPr>
            <w:r w:rsidRPr="00C17FC2">
              <w:rPr>
                <w:i/>
                <w:sz w:val="18"/>
                <w:szCs w:val="18"/>
                <w:lang w:eastAsia="zh-CN"/>
              </w:rPr>
              <w:t>(П.І.Б.)</w:t>
            </w:r>
          </w:p>
          <w:p w14:paraId="0557B1D8" w14:textId="77777777" w:rsidR="00C17FC2" w:rsidRPr="00C17FC2" w:rsidRDefault="00C17FC2" w:rsidP="00426BF8">
            <w:pPr>
              <w:suppressAutoHyphens/>
              <w:rPr>
                <w:lang w:eastAsia="zh-CN"/>
              </w:rPr>
            </w:pPr>
            <w:r w:rsidRPr="00C17FC2">
              <w:rPr>
                <w:lang w:eastAsia="zh-CN"/>
              </w:rPr>
              <w:t>_________________________________________________</w:t>
            </w:r>
          </w:p>
          <w:p w14:paraId="104E671D" w14:textId="77777777" w:rsidR="00C17FC2" w:rsidRPr="00C17FC2" w:rsidRDefault="00C17FC2" w:rsidP="00426BF8">
            <w:pPr>
              <w:suppressAutoHyphens/>
              <w:rPr>
                <w:sz w:val="6"/>
                <w:lang w:eastAsia="zh-CN"/>
              </w:rPr>
            </w:pPr>
          </w:p>
          <w:p w14:paraId="2AD68D7E" w14:textId="77777777" w:rsidR="00C17FC2" w:rsidRPr="00C17FC2" w:rsidRDefault="00C17FC2" w:rsidP="00426BF8">
            <w:pPr>
              <w:suppressAutoHyphens/>
              <w:rPr>
                <w:i/>
                <w:sz w:val="16"/>
                <w:szCs w:val="16"/>
                <w:lang w:eastAsia="zh-CN"/>
              </w:rPr>
            </w:pPr>
            <w:r w:rsidRPr="00C17FC2">
              <w:rPr>
                <w:lang w:eastAsia="zh-CN"/>
              </w:rPr>
              <w:t>_________________________________________________</w:t>
            </w:r>
          </w:p>
          <w:p w14:paraId="03FED8F8" w14:textId="77777777" w:rsidR="00C17FC2" w:rsidRPr="00C17FC2" w:rsidRDefault="00C17FC2" w:rsidP="00426BF8">
            <w:pPr>
              <w:suppressAutoHyphens/>
              <w:jc w:val="center"/>
              <w:rPr>
                <w:i/>
                <w:lang w:eastAsia="zh-CN"/>
              </w:rPr>
            </w:pPr>
            <w:r w:rsidRPr="00C17FC2">
              <w:rPr>
                <w:i/>
                <w:sz w:val="16"/>
                <w:szCs w:val="16"/>
                <w:lang w:eastAsia="zh-CN"/>
              </w:rPr>
              <w:t>(місце проживання)</w:t>
            </w:r>
          </w:p>
          <w:p w14:paraId="62D64C6D" w14:textId="77777777" w:rsidR="00C17FC2" w:rsidRPr="00C17FC2" w:rsidRDefault="00C17FC2" w:rsidP="00426BF8">
            <w:pPr>
              <w:suppressAutoHyphens/>
              <w:rPr>
                <w:i/>
                <w:sz w:val="18"/>
                <w:szCs w:val="18"/>
                <w:lang w:eastAsia="zh-CN"/>
              </w:rPr>
            </w:pPr>
            <w:r w:rsidRPr="00C17FC2">
              <w:rPr>
                <w:lang w:eastAsia="zh-CN"/>
              </w:rPr>
              <w:t>_________________________________________________</w:t>
            </w:r>
          </w:p>
          <w:p w14:paraId="523EE37D" w14:textId="77777777" w:rsidR="00C17FC2" w:rsidRPr="00C17FC2" w:rsidRDefault="00C17FC2" w:rsidP="00426BF8">
            <w:pPr>
              <w:suppressAutoHyphens/>
              <w:jc w:val="center"/>
              <w:rPr>
                <w:lang w:eastAsia="zh-CN"/>
              </w:rPr>
            </w:pPr>
            <w:r w:rsidRPr="00C17FC2">
              <w:rPr>
                <w:i/>
                <w:sz w:val="18"/>
                <w:szCs w:val="18"/>
                <w:lang w:eastAsia="zh-CN"/>
              </w:rPr>
              <w:t>(телефон)</w:t>
            </w:r>
          </w:p>
          <w:p w14:paraId="51AA0FD8" w14:textId="77777777" w:rsidR="00C17FC2" w:rsidRPr="00C17FC2" w:rsidRDefault="00C17FC2" w:rsidP="00426BF8">
            <w:pPr>
              <w:suppressAutoHyphens/>
              <w:jc w:val="center"/>
              <w:rPr>
                <w:lang w:eastAsia="zh-CN"/>
              </w:rPr>
            </w:pPr>
          </w:p>
        </w:tc>
      </w:tr>
    </w:tbl>
    <w:p w14:paraId="105745E1" w14:textId="77777777" w:rsidR="00C17FC2" w:rsidRPr="00C17FC2" w:rsidRDefault="00C17FC2" w:rsidP="00C17FC2">
      <w:pPr>
        <w:suppressAutoHyphens/>
        <w:jc w:val="center"/>
        <w:rPr>
          <w:b/>
          <w:sz w:val="14"/>
          <w:lang w:eastAsia="zh-CN"/>
        </w:rPr>
      </w:pPr>
    </w:p>
    <w:p w14:paraId="7F208294" w14:textId="77777777" w:rsidR="00C17FC2" w:rsidRPr="00C17FC2" w:rsidRDefault="00C17FC2" w:rsidP="00C17FC2">
      <w:pPr>
        <w:suppressAutoHyphens/>
        <w:jc w:val="center"/>
        <w:rPr>
          <w:b/>
          <w:sz w:val="28"/>
          <w:lang w:eastAsia="zh-CN"/>
        </w:rPr>
      </w:pPr>
    </w:p>
    <w:p w14:paraId="1D3E70A9" w14:textId="77777777" w:rsidR="00C17FC2" w:rsidRPr="00C17FC2" w:rsidRDefault="00C17FC2" w:rsidP="00C17FC2">
      <w:pPr>
        <w:suppressAutoHyphens/>
        <w:jc w:val="center"/>
        <w:rPr>
          <w:b/>
          <w:sz w:val="28"/>
          <w:lang w:eastAsia="zh-CN"/>
        </w:rPr>
      </w:pPr>
      <w:r w:rsidRPr="00C17FC2">
        <w:rPr>
          <w:b/>
          <w:sz w:val="28"/>
          <w:lang w:eastAsia="zh-CN"/>
        </w:rPr>
        <w:t>Заява</w:t>
      </w:r>
    </w:p>
    <w:p w14:paraId="7F74D7D6" w14:textId="77777777" w:rsidR="00C17FC2" w:rsidRPr="00C17FC2" w:rsidRDefault="00C17FC2" w:rsidP="00C17FC2">
      <w:pPr>
        <w:suppressAutoHyphens/>
        <w:rPr>
          <w:lang w:eastAsia="zh-CN"/>
        </w:rPr>
      </w:pPr>
    </w:p>
    <w:p w14:paraId="408921C8" w14:textId="77777777" w:rsidR="00C17FC2" w:rsidRPr="00C17FC2" w:rsidRDefault="00C17FC2" w:rsidP="00C17FC2">
      <w:pPr>
        <w:suppressAutoHyphens/>
        <w:jc w:val="center"/>
        <w:rPr>
          <w:sz w:val="12"/>
          <w:szCs w:val="12"/>
          <w:lang w:eastAsia="zh-CN"/>
        </w:rPr>
      </w:pPr>
    </w:p>
    <w:p w14:paraId="67E1C501" w14:textId="77777777" w:rsidR="00C17FC2" w:rsidRPr="00C17FC2" w:rsidRDefault="00C17FC2" w:rsidP="00C17FC2">
      <w:pPr>
        <w:suppressAutoHyphens/>
        <w:jc w:val="both"/>
        <w:rPr>
          <w:sz w:val="14"/>
          <w:lang w:eastAsia="zh-CN"/>
        </w:rPr>
      </w:pPr>
    </w:p>
    <w:p w14:paraId="5B4F9EEA" w14:textId="77777777" w:rsidR="00C17FC2" w:rsidRPr="00C17FC2" w:rsidRDefault="00C17FC2" w:rsidP="00C17FC2">
      <w:pPr>
        <w:suppressAutoHyphens/>
        <w:spacing w:line="360" w:lineRule="auto"/>
        <w:jc w:val="both"/>
        <w:rPr>
          <w:lang w:eastAsia="zh-CN"/>
        </w:rPr>
      </w:pPr>
      <w:r w:rsidRPr="00C17FC2">
        <w:rPr>
          <w:lang w:eastAsia="zh-CN"/>
        </w:rPr>
        <w:t xml:space="preserve">Прошу надати мені одноразову матеріальну допомогу_________________________________________ </w:t>
      </w:r>
    </w:p>
    <w:p w14:paraId="189051E6" w14:textId="77777777" w:rsidR="00C17FC2" w:rsidRPr="00C17FC2" w:rsidRDefault="00C17FC2" w:rsidP="00C17FC2">
      <w:pPr>
        <w:suppressAutoHyphens/>
        <w:spacing w:line="360" w:lineRule="auto"/>
        <w:jc w:val="both"/>
        <w:rPr>
          <w:lang w:eastAsia="zh-CN"/>
        </w:rPr>
      </w:pPr>
      <w:r w:rsidRPr="00C17FC2">
        <w:rPr>
          <w:lang w:eastAsia="zh-CN"/>
        </w:rPr>
        <w:t xml:space="preserve">_____________________________________________________________________________ </w:t>
      </w:r>
    </w:p>
    <w:p w14:paraId="73A2A4B1" w14:textId="77777777" w:rsidR="00C17FC2" w:rsidRPr="00C17FC2" w:rsidRDefault="00C17FC2" w:rsidP="00C17FC2">
      <w:pPr>
        <w:suppressAutoHyphens/>
        <w:spacing w:line="360" w:lineRule="auto"/>
        <w:jc w:val="both"/>
        <w:rPr>
          <w:lang w:eastAsia="zh-CN"/>
        </w:rPr>
      </w:pPr>
      <w:r w:rsidRPr="00C17FC2">
        <w:rPr>
          <w:lang w:eastAsia="zh-CN"/>
        </w:rPr>
        <w:t xml:space="preserve">_____________________________________________________________________________ </w:t>
      </w:r>
    </w:p>
    <w:p w14:paraId="419506B9" w14:textId="77777777" w:rsidR="00C17FC2" w:rsidRPr="00C17FC2" w:rsidRDefault="00C17FC2" w:rsidP="00C17FC2">
      <w:pPr>
        <w:suppressAutoHyphens/>
        <w:spacing w:line="360" w:lineRule="auto"/>
        <w:jc w:val="both"/>
        <w:rPr>
          <w:lang w:eastAsia="zh-CN"/>
        </w:rPr>
      </w:pPr>
      <w:r w:rsidRPr="00C17FC2">
        <w:rPr>
          <w:lang w:eastAsia="zh-CN"/>
        </w:rPr>
        <w:t xml:space="preserve">__________________________________________________________________________________________________________________________________________________________ </w:t>
      </w:r>
    </w:p>
    <w:p w14:paraId="0D2FBAC1" w14:textId="77777777" w:rsidR="00C17FC2" w:rsidRPr="00C17FC2" w:rsidRDefault="00C17FC2" w:rsidP="00C17FC2">
      <w:pPr>
        <w:suppressAutoHyphens/>
        <w:jc w:val="both"/>
        <w:rPr>
          <w:lang w:eastAsia="zh-CN"/>
        </w:rPr>
      </w:pPr>
      <w:r w:rsidRPr="00C17FC2">
        <w:rPr>
          <w:lang w:eastAsia="zh-CN"/>
        </w:rPr>
        <w:t xml:space="preserve"> </w:t>
      </w:r>
    </w:p>
    <w:p w14:paraId="7B1C45E4" w14:textId="77777777" w:rsidR="00C17FC2" w:rsidRPr="00C17FC2" w:rsidRDefault="00C17FC2" w:rsidP="00C17FC2">
      <w:pPr>
        <w:suppressAutoHyphens/>
        <w:jc w:val="both"/>
        <w:rPr>
          <w:lang w:eastAsia="zh-CN"/>
        </w:rPr>
      </w:pPr>
      <w:r w:rsidRPr="00C17FC2">
        <w:rPr>
          <w:lang w:eastAsia="zh-CN"/>
        </w:rPr>
        <w:t xml:space="preserve">*  Відповідно  до  Закону  України  «Про  захист  персональних  даних»  даю  згоду  на  обробку, використання  та  зберігання  моїх  персональних  даних  у  межах  необхідних  для  надання адміністративної  послуги.  З  правами  і  обов’язками  щодо  обробки  моїх  персональних  даних ознайомлений </w:t>
      </w:r>
    </w:p>
    <w:p w14:paraId="06B23C7C" w14:textId="77777777" w:rsidR="00C17FC2" w:rsidRPr="00C17FC2" w:rsidRDefault="00C17FC2" w:rsidP="00C17FC2">
      <w:pPr>
        <w:suppressAutoHyphens/>
        <w:jc w:val="both"/>
        <w:rPr>
          <w:lang w:eastAsia="zh-CN"/>
        </w:rPr>
      </w:pPr>
    </w:p>
    <w:p w14:paraId="7EC70FE0" w14:textId="77777777" w:rsidR="00C17FC2" w:rsidRPr="00C17FC2" w:rsidRDefault="00C17FC2" w:rsidP="00C17FC2">
      <w:pPr>
        <w:suppressAutoHyphens/>
        <w:jc w:val="both"/>
        <w:rPr>
          <w:lang w:eastAsia="zh-CN"/>
        </w:rPr>
      </w:pPr>
      <w:r w:rsidRPr="00C17FC2">
        <w:rPr>
          <w:lang w:eastAsia="zh-CN"/>
        </w:rPr>
        <w:t xml:space="preserve">        _____________________ </w:t>
      </w:r>
    </w:p>
    <w:p w14:paraId="35B8F25F" w14:textId="77777777" w:rsidR="00C17FC2" w:rsidRPr="00C17FC2" w:rsidRDefault="00C17FC2" w:rsidP="00C17FC2">
      <w:pPr>
        <w:suppressAutoHyphens/>
        <w:jc w:val="both"/>
        <w:rPr>
          <w:lang w:eastAsia="zh-CN"/>
        </w:rPr>
      </w:pPr>
      <w:r w:rsidRPr="00C17FC2">
        <w:rPr>
          <w:lang w:eastAsia="zh-CN"/>
        </w:rPr>
        <w:t xml:space="preserve">                         (дата) </w:t>
      </w:r>
    </w:p>
    <w:p w14:paraId="1336F2DE" w14:textId="77777777" w:rsidR="00C17FC2" w:rsidRPr="00C17FC2" w:rsidRDefault="00C17FC2" w:rsidP="00C17FC2">
      <w:pPr>
        <w:suppressAutoHyphens/>
        <w:jc w:val="both"/>
        <w:rPr>
          <w:lang w:eastAsia="zh-CN"/>
        </w:rPr>
      </w:pPr>
    </w:p>
    <w:p w14:paraId="3E0FE5A5" w14:textId="77777777" w:rsidR="00C17FC2" w:rsidRPr="00C17FC2" w:rsidRDefault="00C17FC2" w:rsidP="00C17FC2">
      <w:pPr>
        <w:suppressAutoHyphens/>
        <w:jc w:val="both"/>
        <w:rPr>
          <w:lang w:eastAsia="zh-CN"/>
        </w:rPr>
      </w:pPr>
      <w:r w:rsidRPr="00C17FC2">
        <w:rPr>
          <w:lang w:eastAsia="zh-CN"/>
        </w:rPr>
        <w:t xml:space="preserve">        _____________________                          _________________  </w:t>
      </w:r>
    </w:p>
    <w:p w14:paraId="02E9D139" w14:textId="77777777" w:rsidR="00C17FC2" w:rsidRPr="00C17FC2" w:rsidRDefault="00C17FC2" w:rsidP="00C17FC2">
      <w:pPr>
        <w:suppressAutoHyphens/>
        <w:ind w:firstLine="709"/>
        <w:jc w:val="both"/>
        <w:rPr>
          <w:lang w:eastAsia="zh-CN"/>
        </w:rPr>
      </w:pPr>
      <w:r w:rsidRPr="00C17FC2">
        <w:rPr>
          <w:lang w:eastAsia="zh-CN"/>
        </w:rPr>
        <w:t xml:space="preserve">         (підпис)             </w:t>
      </w:r>
      <w:r w:rsidRPr="00C17FC2">
        <w:rPr>
          <w:lang w:eastAsia="zh-CN"/>
        </w:rPr>
        <w:tab/>
      </w:r>
      <w:r w:rsidRPr="00C17FC2">
        <w:rPr>
          <w:lang w:eastAsia="zh-CN"/>
        </w:rPr>
        <w:tab/>
      </w:r>
      <w:r w:rsidRPr="00C17FC2">
        <w:rPr>
          <w:lang w:eastAsia="zh-CN"/>
        </w:rPr>
        <w:tab/>
        <w:t xml:space="preserve">        (прізвище, ініціали) </w:t>
      </w:r>
    </w:p>
    <w:p w14:paraId="5F0C28DC" w14:textId="77777777" w:rsidR="00C17FC2" w:rsidRPr="00C17FC2" w:rsidRDefault="00C17FC2" w:rsidP="00C17FC2">
      <w:pPr>
        <w:rPr>
          <w:lang w:eastAsia="zh-CN"/>
        </w:rPr>
      </w:pPr>
    </w:p>
    <w:p w14:paraId="70885FC1" w14:textId="77777777" w:rsidR="00C17FC2" w:rsidRPr="00C17FC2" w:rsidRDefault="00C17FC2" w:rsidP="00C17FC2">
      <w:pPr>
        <w:rPr>
          <w:lang w:eastAsia="zh-CN"/>
        </w:rPr>
      </w:pPr>
    </w:p>
    <w:p w14:paraId="3ACE6C2B" w14:textId="77777777" w:rsidR="00C17FC2" w:rsidRPr="00C17FC2" w:rsidRDefault="00C17FC2" w:rsidP="00C17FC2">
      <w:pPr>
        <w:rPr>
          <w:lang w:eastAsia="zh-CN"/>
        </w:rPr>
      </w:pPr>
    </w:p>
    <w:p w14:paraId="1C188D9B" w14:textId="77777777" w:rsidR="00C17FC2" w:rsidRPr="00C17FC2" w:rsidRDefault="00C17FC2" w:rsidP="00C17FC2">
      <w:pPr>
        <w:rPr>
          <w:lang w:eastAsia="zh-CN"/>
        </w:rPr>
      </w:pPr>
    </w:p>
    <w:p w14:paraId="74FD40EE" w14:textId="77777777" w:rsidR="00C17FC2" w:rsidRPr="00C17FC2" w:rsidRDefault="00C17FC2" w:rsidP="00C17FC2">
      <w:pPr>
        <w:rPr>
          <w:lang w:eastAsia="zh-CN"/>
        </w:rPr>
      </w:pPr>
    </w:p>
    <w:p w14:paraId="32B0F18F" w14:textId="77777777" w:rsidR="00C17FC2" w:rsidRPr="00C17FC2" w:rsidRDefault="00C17FC2" w:rsidP="00C17FC2">
      <w:pPr>
        <w:rPr>
          <w:lang w:eastAsia="zh-CN"/>
        </w:rPr>
      </w:pPr>
    </w:p>
    <w:p w14:paraId="492FC19B" w14:textId="77777777" w:rsidR="00C17FC2" w:rsidRPr="00C17FC2" w:rsidRDefault="00C17FC2" w:rsidP="00C17FC2">
      <w:pPr>
        <w:rPr>
          <w:lang w:eastAsia="zh-CN"/>
        </w:rPr>
      </w:pPr>
    </w:p>
    <w:p w14:paraId="48233C29" w14:textId="77777777" w:rsidR="00C17FC2" w:rsidRPr="00C17FC2" w:rsidRDefault="00C17FC2" w:rsidP="00C17FC2">
      <w:pPr>
        <w:rPr>
          <w:lang w:eastAsia="zh-CN"/>
        </w:rPr>
      </w:pPr>
    </w:p>
    <w:p w14:paraId="0AC7DD78" w14:textId="77777777" w:rsidR="00C17FC2" w:rsidRPr="00C17FC2" w:rsidRDefault="00C17FC2" w:rsidP="00C17FC2">
      <w:pPr>
        <w:rPr>
          <w:lang w:eastAsia="zh-CN"/>
        </w:rPr>
      </w:pPr>
    </w:p>
    <w:p w14:paraId="3087FFA3" w14:textId="77777777" w:rsidR="00C17FC2" w:rsidRPr="00C17FC2" w:rsidRDefault="00C17FC2" w:rsidP="00C17FC2">
      <w:pPr>
        <w:rPr>
          <w:lang w:eastAsia="zh-CN"/>
        </w:rPr>
      </w:pPr>
    </w:p>
    <w:p w14:paraId="6C66EF26" w14:textId="77777777" w:rsidR="00C17FC2" w:rsidRPr="00C17FC2" w:rsidRDefault="00C17FC2" w:rsidP="00C17FC2">
      <w:pPr>
        <w:rPr>
          <w:lang w:eastAsia="zh-CN"/>
        </w:rPr>
      </w:pPr>
    </w:p>
    <w:p w14:paraId="43F163F7" w14:textId="77777777" w:rsidR="00C17FC2" w:rsidRPr="00C17FC2" w:rsidRDefault="00C17FC2" w:rsidP="00C17FC2">
      <w:pPr>
        <w:rPr>
          <w:lang w:eastAsia="zh-CN"/>
        </w:rPr>
      </w:pPr>
    </w:p>
    <w:p w14:paraId="1E94C895" w14:textId="77777777" w:rsidR="00C17FC2" w:rsidRPr="00C17FC2" w:rsidRDefault="00C17FC2" w:rsidP="00C17FC2">
      <w:pPr>
        <w:rPr>
          <w:lang w:eastAsia="zh-CN"/>
        </w:rPr>
      </w:pPr>
    </w:p>
    <w:p w14:paraId="4CDFCB67" w14:textId="77777777" w:rsidR="00C17FC2" w:rsidRPr="00C17FC2" w:rsidRDefault="00C17FC2" w:rsidP="00C17FC2">
      <w:pPr>
        <w:rPr>
          <w:lang w:eastAsia="zh-CN"/>
        </w:rPr>
      </w:pPr>
    </w:p>
    <w:p w14:paraId="408B0F00" w14:textId="77777777" w:rsidR="00C17FC2" w:rsidRPr="00C17FC2" w:rsidRDefault="00C17FC2" w:rsidP="00C17FC2">
      <w:pPr>
        <w:rPr>
          <w:lang w:eastAsia="zh-CN"/>
        </w:rPr>
      </w:pPr>
    </w:p>
    <w:p w14:paraId="31CB5203" w14:textId="77777777" w:rsidR="00C17FC2" w:rsidRPr="00C17FC2" w:rsidRDefault="00C17FC2" w:rsidP="00C17FC2">
      <w:pPr>
        <w:rPr>
          <w:lang w:eastAsia="zh-CN"/>
        </w:rPr>
      </w:pPr>
    </w:p>
    <w:p w14:paraId="6015FCDA" w14:textId="77777777" w:rsidR="00C17FC2" w:rsidRPr="00C17FC2" w:rsidRDefault="00C17FC2" w:rsidP="00C17FC2">
      <w:pPr>
        <w:rPr>
          <w:lang w:eastAsia="zh-CN"/>
        </w:rPr>
      </w:pPr>
    </w:p>
    <w:p w14:paraId="46922723" w14:textId="77777777" w:rsidR="00C17FC2" w:rsidRPr="00C17FC2" w:rsidRDefault="00C17FC2" w:rsidP="00C17FC2">
      <w:pPr>
        <w:rPr>
          <w:lang w:eastAsia="zh-CN"/>
        </w:rPr>
      </w:pPr>
    </w:p>
    <w:p w14:paraId="6FF451CA" w14:textId="77777777" w:rsidR="00C17FC2" w:rsidRPr="00C17FC2" w:rsidRDefault="00C17FC2" w:rsidP="00C17FC2">
      <w:pPr>
        <w:rPr>
          <w:lang w:eastAsia="zh-CN"/>
        </w:rPr>
      </w:pPr>
    </w:p>
    <w:p w14:paraId="0AF297B0" w14:textId="77777777" w:rsidR="00C17FC2" w:rsidRPr="00C17FC2" w:rsidRDefault="00C17FC2" w:rsidP="00C17FC2">
      <w:pPr>
        <w:rPr>
          <w:lang w:eastAsia="zh-CN"/>
        </w:rPr>
      </w:pPr>
    </w:p>
    <w:p w14:paraId="17B20498" w14:textId="77777777" w:rsidR="00C17FC2" w:rsidRPr="00C17FC2" w:rsidRDefault="00C17FC2" w:rsidP="00C17FC2">
      <w:pPr>
        <w:rPr>
          <w:lang w:eastAsia="zh-CN"/>
        </w:rPr>
      </w:pPr>
    </w:p>
    <w:p w14:paraId="236703E7" w14:textId="77777777" w:rsidR="00C17FC2" w:rsidRPr="00C17FC2" w:rsidRDefault="00C17FC2" w:rsidP="00C17FC2">
      <w:pPr>
        <w:rPr>
          <w:lang w:eastAsia="zh-CN"/>
        </w:rPr>
      </w:pPr>
    </w:p>
    <w:p w14:paraId="420D6FBD" w14:textId="77777777" w:rsidR="00C17FC2" w:rsidRPr="00C17FC2" w:rsidRDefault="00C17FC2" w:rsidP="00C17FC2">
      <w:pPr>
        <w:rPr>
          <w:lang w:eastAsia="zh-CN"/>
        </w:rPr>
      </w:pPr>
    </w:p>
    <w:p w14:paraId="18846FB1" w14:textId="77777777" w:rsidR="00C17FC2" w:rsidRPr="00C17FC2" w:rsidRDefault="00C17FC2" w:rsidP="00C17FC2">
      <w:pPr>
        <w:rPr>
          <w:lang w:eastAsia="zh-CN"/>
        </w:rPr>
      </w:pPr>
    </w:p>
    <w:p w14:paraId="2BBD9E76" w14:textId="77777777" w:rsidR="00C17FC2" w:rsidRPr="00C17FC2" w:rsidRDefault="00C17FC2" w:rsidP="00C17FC2">
      <w:pPr>
        <w:rPr>
          <w:lang w:eastAsia="zh-CN"/>
        </w:rPr>
      </w:pPr>
    </w:p>
    <w:p w14:paraId="2474E172" w14:textId="77777777" w:rsidR="00C17FC2" w:rsidRPr="00C17FC2" w:rsidRDefault="00C17FC2" w:rsidP="00C17FC2"/>
    <w:p w14:paraId="25C818DD" w14:textId="77777777" w:rsidR="00C17FC2" w:rsidRPr="00C17FC2" w:rsidRDefault="00C17FC2" w:rsidP="00C17FC2">
      <w:pPr>
        <w:ind w:hanging="13"/>
        <w:jc w:val="center"/>
        <w:rPr>
          <w:sz w:val="28"/>
          <w:szCs w:val="28"/>
        </w:rPr>
      </w:pPr>
    </w:p>
    <w:tbl>
      <w:tblPr>
        <w:tblW w:w="12715" w:type="dxa"/>
        <w:tblLayout w:type="fixed"/>
        <w:tblLook w:val="0000" w:firstRow="0" w:lastRow="0" w:firstColumn="0" w:lastColumn="0" w:noHBand="0" w:noVBand="0"/>
      </w:tblPr>
      <w:tblGrid>
        <w:gridCol w:w="3602"/>
        <w:gridCol w:w="2347"/>
        <w:gridCol w:w="3383"/>
        <w:gridCol w:w="3383"/>
      </w:tblGrid>
      <w:tr w:rsidR="00C17FC2" w:rsidRPr="00D33AD0" w14:paraId="4F5D7B4E" w14:textId="77777777" w:rsidTr="00C17FC2">
        <w:trPr>
          <w:trHeight w:val="159"/>
        </w:trPr>
        <w:tc>
          <w:tcPr>
            <w:tcW w:w="3602" w:type="dxa"/>
          </w:tcPr>
          <w:p w14:paraId="4627F1EE" w14:textId="77777777" w:rsidR="00C17FC2" w:rsidRPr="00D33AD0" w:rsidRDefault="00C17FC2" w:rsidP="00C17FC2"/>
        </w:tc>
        <w:tc>
          <w:tcPr>
            <w:tcW w:w="2347" w:type="dxa"/>
          </w:tcPr>
          <w:p w14:paraId="0579198C" w14:textId="77777777" w:rsidR="00C17FC2" w:rsidRPr="00D33AD0" w:rsidRDefault="00C17FC2" w:rsidP="00C17FC2">
            <w:pPr>
              <w:snapToGrid w:val="0"/>
            </w:pPr>
          </w:p>
        </w:tc>
        <w:tc>
          <w:tcPr>
            <w:tcW w:w="3383" w:type="dxa"/>
          </w:tcPr>
          <w:p w14:paraId="4375B8D5" w14:textId="03DBAFD9" w:rsidR="00C17FC2" w:rsidRPr="00D33AD0" w:rsidRDefault="00C17FC2" w:rsidP="00C17FC2">
            <w:r w:rsidRPr="00C17FC2">
              <w:rPr>
                <w:sz w:val="26"/>
                <w:szCs w:val="26"/>
                <w:lang w:eastAsia="zh-CN"/>
              </w:rPr>
              <w:t>ЗАТВЕРДЖЕНО</w:t>
            </w:r>
          </w:p>
        </w:tc>
        <w:tc>
          <w:tcPr>
            <w:tcW w:w="3383" w:type="dxa"/>
          </w:tcPr>
          <w:p w14:paraId="11D5BA6C" w14:textId="26E60C0B" w:rsidR="00C17FC2" w:rsidRPr="00D33AD0" w:rsidRDefault="00C17FC2" w:rsidP="00C17FC2"/>
        </w:tc>
      </w:tr>
      <w:tr w:rsidR="00C17FC2" w:rsidRPr="00D33AD0" w14:paraId="54775B9C" w14:textId="77777777" w:rsidTr="00C17FC2">
        <w:trPr>
          <w:trHeight w:val="613"/>
        </w:trPr>
        <w:tc>
          <w:tcPr>
            <w:tcW w:w="3602" w:type="dxa"/>
          </w:tcPr>
          <w:p w14:paraId="50503068" w14:textId="77777777" w:rsidR="00C17FC2" w:rsidRPr="00D33AD0" w:rsidRDefault="00C17FC2" w:rsidP="00C17FC2">
            <w:pPr>
              <w:snapToGrid w:val="0"/>
            </w:pPr>
          </w:p>
        </w:tc>
        <w:tc>
          <w:tcPr>
            <w:tcW w:w="2347" w:type="dxa"/>
          </w:tcPr>
          <w:p w14:paraId="2F5DF427" w14:textId="77777777" w:rsidR="00C17FC2" w:rsidRPr="00D33AD0" w:rsidRDefault="00C17FC2" w:rsidP="00C17FC2">
            <w:pPr>
              <w:snapToGrid w:val="0"/>
            </w:pPr>
          </w:p>
        </w:tc>
        <w:tc>
          <w:tcPr>
            <w:tcW w:w="3383" w:type="dxa"/>
          </w:tcPr>
          <w:p w14:paraId="1DF5D0F8" w14:textId="77777777" w:rsidR="00C17FC2" w:rsidRPr="00C17FC2" w:rsidRDefault="00C17FC2" w:rsidP="00C17FC2">
            <w:pPr>
              <w:suppressAutoHyphens/>
              <w:rPr>
                <w:sz w:val="22"/>
                <w:szCs w:val="22"/>
                <w:lang w:eastAsia="zh-CN"/>
              </w:rPr>
            </w:pPr>
            <w:r w:rsidRPr="00C17FC2">
              <w:rPr>
                <w:sz w:val="22"/>
                <w:szCs w:val="22"/>
                <w:lang w:eastAsia="zh-CN"/>
              </w:rPr>
              <w:t xml:space="preserve">рішення виконкому міської ради </w:t>
            </w:r>
          </w:p>
          <w:p w14:paraId="7A5E6D9B" w14:textId="77777777" w:rsidR="00C17FC2" w:rsidRPr="00C17FC2" w:rsidRDefault="00C17FC2" w:rsidP="00C17FC2">
            <w:pPr>
              <w:suppressAutoHyphens/>
              <w:rPr>
                <w:sz w:val="12"/>
                <w:szCs w:val="26"/>
                <w:lang w:eastAsia="zh-CN"/>
              </w:rPr>
            </w:pPr>
          </w:p>
          <w:p w14:paraId="06CBA26A" w14:textId="5EA3A022" w:rsidR="00C17FC2" w:rsidRPr="000020E9" w:rsidRDefault="00C17FC2" w:rsidP="00C17FC2">
            <w:pPr>
              <w:rPr>
                <w:sz w:val="28"/>
                <w:szCs w:val="28"/>
              </w:rPr>
            </w:pPr>
            <w:r w:rsidRPr="000020E9">
              <w:rPr>
                <w:sz w:val="28"/>
                <w:szCs w:val="28"/>
              </w:rPr>
              <w:softHyphen/>
            </w:r>
            <w:r w:rsidRPr="000020E9">
              <w:rPr>
                <w:sz w:val="28"/>
                <w:szCs w:val="28"/>
              </w:rPr>
              <w:softHyphen/>
            </w:r>
            <w:r w:rsidRPr="000020E9">
              <w:rPr>
                <w:sz w:val="28"/>
                <w:szCs w:val="28"/>
              </w:rPr>
              <w:softHyphen/>
            </w:r>
            <w:r w:rsidRPr="000020E9">
              <w:rPr>
                <w:sz w:val="28"/>
                <w:szCs w:val="28"/>
              </w:rPr>
              <w:softHyphen/>
            </w:r>
            <w:r w:rsidRPr="000020E9">
              <w:rPr>
                <w:sz w:val="28"/>
                <w:szCs w:val="28"/>
              </w:rPr>
              <w:softHyphen/>
            </w:r>
            <w:r w:rsidRPr="000020E9">
              <w:rPr>
                <w:sz w:val="28"/>
                <w:szCs w:val="28"/>
              </w:rPr>
              <w:softHyphen/>
            </w:r>
            <w:r w:rsidR="000020E9" w:rsidRPr="000020E9">
              <w:rPr>
                <w:sz w:val="28"/>
                <w:szCs w:val="28"/>
              </w:rPr>
              <w:t>23.03.2021</w:t>
            </w:r>
            <w:r w:rsidRPr="000020E9">
              <w:rPr>
                <w:sz w:val="28"/>
                <w:szCs w:val="28"/>
              </w:rPr>
              <w:t xml:space="preserve"> № </w:t>
            </w:r>
            <w:r w:rsidR="000020E9" w:rsidRPr="000020E9">
              <w:rPr>
                <w:sz w:val="28"/>
                <w:szCs w:val="28"/>
              </w:rPr>
              <w:t>109</w:t>
            </w:r>
          </w:p>
          <w:p w14:paraId="48D09406" w14:textId="7CF96604" w:rsidR="00C17FC2" w:rsidRPr="00D33AD0" w:rsidRDefault="00C17FC2" w:rsidP="00C17FC2"/>
        </w:tc>
        <w:tc>
          <w:tcPr>
            <w:tcW w:w="3383" w:type="dxa"/>
          </w:tcPr>
          <w:p w14:paraId="6571A943" w14:textId="77777777" w:rsidR="00C17FC2" w:rsidRPr="00E44F81" w:rsidRDefault="00C17FC2" w:rsidP="00C17FC2"/>
        </w:tc>
      </w:tr>
    </w:tbl>
    <w:p w14:paraId="02025B93" w14:textId="77777777" w:rsidR="00C17FC2" w:rsidRPr="00D33AD0" w:rsidRDefault="00C17FC2" w:rsidP="00C17FC2">
      <w:pPr>
        <w:jc w:val="center"/>
        <w:rPr>
          <w:b/>
          <w:sz w:val="26"/>
          <w:szCs w:val="26"/>
        </w:rPr>
      </w:pPr>
      <w:r w:rsidRPr="00D33AD0">
        <w:rPr>
          <w:b/>
          <w:sz w:val="26"/>
          <w:szCs w:val="26"/>
        </w:rPr>
        <w:t>ТЕХНОЛОГІЧНА КАРТКА</w:t>
      </w:r>
    </w:p>
    <w:p w14:paraId="2F7FB918" w14:textId="77777777" w:rsidR="00C17FC2" w:rsidRPr="00E973FF" w:rsidRDefault="00C17FC2" w:rsidP="00C17FC2">
      <w:pPr>
        <w:jc w:val="center"/>
        <w:rPr>
          <w:b/>
          <w:sz w:val="26"/>
          <w:szCs w:val="26"/>
        </w:rPr>
      </w:pPr>
      <w:r w:rsidRPr="00D33AD0">
        <w:rPr>
          <w:b/>
          <w:sz w:val="26"/>
          <w:szCs w:val="26"/>
        </w:rPr>
        <w:t xml:space="preserve"> АДМІНІСТРАТИВНОЇ ПОСЛУГИ </w:t>
      </w:r>
    </w:p>
    <w:p w14:paraId="51ECAB61" w14:textId="77777777" w:rsidR="00C17FC2" w:rsidRPr="00D33AD0" w:rsidRDefault="00C17FC2" w:rsidP="00C17FC2">
      <w:pPr>
        <w:ind w:left="-284" w:right="-285"/>
        <w:jc w:val="center"/>
        <w:rPr>
          <w:b/>
          <w:u w:val="single"/>
        </w:rPr>
      </w:pPr>
      <w:r w:rsidRPr="00D33AD0">
        <w:rPr>
          <w:b/>
          <w:u w:val="single"/>
        </w:rPr>
        <w:t>НАДАННЯ ОДНОРАЗОВОЇ МАТЕРІАЛЬНОЇ ДОПОМОГИ</w:t>
      </w:r>
      <w:r>
        <w:rPr>
          <w:b/>
          <w:u w:val="single"/>
        </w:rPr>
        <w:t xml:space="preserve"> </w:t>
      </w:r>
      <w:r w:rsidRPr="00E44F81">
        <w:rPr>
          <w:bCs/>
          <w:sz w:val="28"/>
          <w:szCs w:val="28"/>
          <w:u w:val="single"/>
        </w:rPr>
        <w:t>пільговій категорії</w:t>
      </w:r>
      <w:r w:rsidRPr="00E44F81">
        <w:rPr>
          <w:b/>
          <w:u w:val="single"/>
        </w:rPr>
        <w:t xml:space="preserve"> </w:t>
      </w:r>
      <w:r w:rsidRPr="00D33AD0">
        <w:rPr>
          <w:b/>
          <w:u w:val="single"/>
        </w:rPr>
        <w:t>ГРОМАДЯН</w:t>
      </w:r>
      <w:r>
        <w:rPr>
          <w:b/>
          <w:u w:val="single"/>
        </w:rPr>
        <w:t xml:space="preserve"> ДО СВЯТКОВИХ ДАТ ТА ПОДІЙ</w:t>
      </w:r>
    </w:p>
    <w:p w14:paraId="7F779B06" w14:textId="77777777" w:rsidR="00C17FC2" w:rsidRDefault="00C17FC2" w:rsidP="00C17FC2">
      <w:pPr>
        <w:jc w:val="center"/>
        <w:rPr>
          <w:szCs w:val="26"/>
          <w:u w:val="single"/>
        </w:rPr>
      </w:pPr>
      <w:r w:rsidRPr="00D33AD0">
        <w:rPr>
          <w:szCs w:val="26"/>
          <w:u w:val="single"/>
        </w:rPr>
        <w:t>(назва адміністративної послуги)</w:t>
      </w:r>
    </w:p>
    <w:p w14:paraId="2A833FE0" w14:textId="77777777" w:rsidR="00C17FC2" w:rsidRPr="00D33AD0" w:rsidRDefault="00C17FC2" w:rsidP="00C17FC2">
      <w:pPr>
        <w:jc w:val="center"/>
        <w:rPr>
          <w:szCs w:val="26"/>
          <w:u w:val="single"/>
        </w:rPr>
      </w:pPr>
    </w:p>
    <w:p w14:paraId="0836303F" w14:textId="77777777" w:rsidR="00C17FC2" w:rsidRDefault="00C17FC2" w:rsidP="00C17FC2">
      <w:pPr>
        <w:jc w:val="center"/>
        <w:rPr>
          <w:b/>
          <w:sz w:val="22"/>
          <w:szCs w:val="26"/>
          <w:u w:val="single"/>
        </w:rPr>
      </w:pPr>
      <w:r w:rsidRPr="00D33AD0">
        <w:rPr>
          <w:b/>
          <w:sz w:val="22"/>
          <w:szCs w:val="26"/>
          <w:u w:val="single"/>
        </w:rPr>
        <w:t xml:space="preserve">ВІДДІЛ </w:t>
      </w:r>
      <w:r>
        <w:rPr>
          <w:b/>
          <w:sz w:val="22"/>
          <w:szCs w:val="26"/>
          <w:u w:val="single"/>
        </w:rPr>
        <w:t>З ПИТАНЬ СОЦІАЛЬНОГО</w:t>
      </w:r>
      <w:r w:rsidRPr="00711E63">
        <w:rPr>
          <w:b/>
          <w:sz w:val="22"/>
          <w:szCs w:val="26"/>
          <w:u w:val="single"/>
        </w:rPr>
        <w:t xml:space="preserve"> </w:t>
      </w:r>
      <w:r>
        <w:rPr>
          <w:b/>
          <w:sz w:val="22"/>
          <w:szCs w:val="26"/>
          <w:u w:val="single"/>
        </w:rPr>
        <w:t xml:space="preserve">ЗАХИСТУ </w:t>
      </w:r>
      <w:r w:rsidRPr="00711E63">
        <w:rPr>
          <w:b/>
          <w:sz w:val="22"/>
          <w:szCs w:val="26"/>
          <w:u w:val="single"/>
        </w:rPr>
        <w:t xml:space="preserve"> </w:t>
      </w:r>
      <w:r>
        <w:rPr>
          <w:b/>
          <w:sz w:val="22"/>
          <w:szCs w:val="26"/>
          <w:u w:val="single"/>
        </w:rPr>
        <w:t>НАСЕЛЕННЯ</w:t>
      </w:r>
    </w:p>
    <w:p w14:paraId="21E59963" w14:textId="77777777" w:rsidR="00C17FC2" w:rsidRPr="00D33AD0" w:rsidRDefault="00C17FC2" w:rsidP="00C17FC2">
      <w:pPr>
        <w:jc w:val="center"/>
        <w:rPr>
          <w:b/>
          <w:sz w:val="22"/>
          <w:szCs w:val="26"/>
          <w:u w:val="single"/>
        </w:rPr>
      </w:pPr>
      <w:r w:rsidRPr="00D33AD0">
        <w:rPr>
          <w:b/>
          <w:sz w:val="22"/>
          <w:szCs w:val="26"/>
          <w:u w:val="single"/>
        </w:rPr>
        <w:t>ВИКОНАВЧОГО КОМІТЕТУ СІВЕРСЬКОЇ МІСЬКОЇ РАДИ</w:t>
      </w:r>
    </w:p>
    <w:p w14:paraId="003A1CCC" w14:textId="77777777" w:rsidR="00C17FC2" w:rsidRDefault="00C17FC2" w:rsidP="00C17FC2">
      <w:pPr>
        <w:jc w:val="center"/>
      </w:pPr>
      <w:r w:rsidRPr="00D33AD0">
        <w:t>(найменування суб’єкта надання адміністративної послуги)</w:t>
      </w:r>
    </w:p>
    <w:p w14:paraId="506F6991" w14:textId="77777777" w:rsidR="00C17FC2" w:rsidRPr="00D33AD0" w:rsidRDefault="00C17FC2" w:rsidP="00C17FC2">
      <w:pPr>
        <w:jc w:val="center"/>
      </w:pPr>
    </w:p>
    <w:tbl>
      <w:tblPr>
        <w:tblW w:w="1060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57"/>
        <w:gridCol w:w="2806"/>
        <w:gridCol w:w="1446"/>
        <w:gridCol w:w="1785"/>
      </w:tblGrid>
      <w:tr w:rsidR="00C17FC2" w:rsidRPr="00D33AD0" w14:paraId="53D9D50C" w14:textId="77777777" w:rsidTr="00C17FC2">
        <w:trPr>
          <w:trHeight w:val="811"/>
        </w:trPr>
        <w:tc>
          <w:tcPr>
            <w:tcW w:w="709" w:type="dxa"/>
          </w:tcPr>
          <w:p w14:paraId="5D31C700" w14:textId="77777777" w:rsidR="00C17FC2" w:rsidRPr="00D33AD0" w:rsidRDefault="00C17FC2" w:rsidP="00426BF8">
            <w:pPr>
              <w:pStyle w:val="11"/>
              <w:rPr>
                <w:rFonts w:ascii="Times New Roman" w:hAnsi="Times New Roman" w:cs="Times New Roman"/>
                <w:sz w:val="24"/>
                <w:szCs w:val="24"/>
                <w:lang w:val="uk-UA"/>
              </w:rPr>
            </w:pPr>
            <w:r w:rsidRPr="00D33AD0">
              <w:rPr>
                <w:rFonts w:ascii="Times New Roman" w:hAnsi="Times New Roman" w:cs="Times New Roman"/>
                <w:sz w:val="24"/>
                <w:szCs w:val="24"/>
                <w:lang w:val="uk-UA"/>
              </w:rPr>
              <w:t>№</w:t>
            </w:r>
          </w:p>
          <w:p w14:paraId="59AC45BB" w14:textId="77777777" w:rsidR="00C17FC2" w:rsidRPr="00D33AD0" w:rsidRDefault="00C17FC2" w:rsidP="00426BF8">
            <w:pPr>
              <w:pStyle w:val="11"/>
              <w:rPr>
                <w:rFonts w:ascii="Times New Roman" w:hAnsi="Times New Roman" w:cs="Times New Roman"/>
                <w:sz w:val="24"/>
                <w:szCs w:val="24"/>
                <w:lang w:val="uk-UA"/>
              </w:rPr>
            </w:pPr>
            <w:r w:rsidRPr="00D33AD0">
              <w:rPr>
                <w:rFonts w:ascii="Times New Roman" w:hAnsi="Times New Roman" w:cs="Times New Roman"/>
                <w:sz w:val="24"/>
                <w:szCs w:val="24"/>
                <w:lang w:val="uk-UA"/>
              </w:rPr>
              <w:t>з/п</w:t>
            </w:r>
          </w:p>
        </w:tc>
        <w:tc>
          <w:tcPr>
            <w:tcW w:w="3857" w:type="dxa"/>
          </w:tcPr>
          <w:p w14:paraId="40FC0501" w14:textId="77777777" w:rsidR="00C17FC2" w:rsidRPr="00D33AD0" w:rsidRDefault="00C17FC2" w:rsidP="00426BF8">
            <w:pPr>
              <w:pStyle w:val="11"/>
              <w:rPr>
                <w:rFonts w:ascii="Times New Roman" w:hAnsi="Times New Roman" w:cs="Times New Roman"/>
                <w:sz w:val="24"/>
                <w:szCs w:val="24"/>
                <w:lang w:val="uk-UA"/>
              </w:rPr>
            </w:pPr>
            <w:r w:rsidRPr="00D33AD0">
              <w:rPr>
                <w:rFonts w:ascii="Times New Roman" w:hAnsi="Times New Roman" w:cs="Times New Roman"/>
                <w:sz w:val="24"/>
                <w:szCs w:val="24"/>
                <w:lang w:val="uk-UA"/>
              </w:rPr>
              <w:t>Етапи послуги (послідовність дій щодо виконання послуги)</w:t>
            </w:r>
          </w:p>
        </w:tc>
        <w:tc>
          <w:tcPr>
            <w:tcW w:w="2806" w:type="dxa"/>
          </w:tcPr>
          <w:p w14:paraId="1F58CAB0" w14:textId="77777777" w:rsidR="00C17FC2" w:rsidRPr="00D33AD0" w:rsidRDefault="00C17FC2" w:rsidP="00426BF8">
            <w:pPr>
              <w:pStyle w:val="11"/>
              <w:rPr>
                <w:rFonts w:ascii="Times New Roman" w:hAnsi="Times New Roman" w:cs="Times New Roman"/>
                <w:sz w:val="24"/>
                <w:szCs w:val="24"/>
                <w:lang w:val="uk-UA"/>
              </w:rPr>
            </w:pPr>
            <w:r w:rsidRPr="00D33AD0">
              <w:rPr>
                <w:rFonts w:ascii="Times New Roman" w:hAnsi="Times New Roman" w:cs="Times New Roman"/>
                <w:sz w:val="24"/>
                <w:szCs w:val="24"/>
                <w:lang w:val="uk-UA"/>
              </w:rPr>
              <w:t>Відповідальна посадова особа і структурний  підрозділ</w:t>
            </w:r>
          </w:p>
        </w:tc>
        <w:tc>
          <w:tcPr>
            <w:tcW w:w="1446" w:type="dxa"/>
          </w:tcPr>
          <w:p w14:paraId="2C6474D1" w14:textId="77777777" w:rsidR="00C17FC2" w:rsidRPr="00D33AD0" w:rsidRDefault="00C17FC2" w:rsidP="00426BF8">
            <w:pPr>
              <w:pStyle w:val="11"/>
              <w:ind w:left="-108" w:right="-108"/>
              <w:jc w:val="center"/>
              <w:rPr>
                <w:rFonts w:ascii="Times New Roman" w:hAnsi="Times New Roman" w:cs="Times New Roman"/>
                <w:sz w:val="20"/>
                <w:szCs w:val="20"/>
                <w:lang w:val="uk-UA"/>
              </w:rPr>
            </w:pPr>
            <w:r w:rsidRPr="00D33AD0">
              <w:rPr>
                <w:rFonts w:ascii="Times New Roman" w:hAnsi="Times New Roman" w:cs="Times New Roman"/>
                <w:sz w:val="20"/>
                <w:szCs w:val="20"/>
                <w:lang w:val="uk-UA"/>
              </w:rPr>
              <w:t>Дія</w:t>
            </w:r>
          </w:p>
          <w:p w14:paraId="24E23637" w14:textId="77777777" w:rsidR="00C17FC2" w:rsidRPr="00D33AD0" w:rsidRDefault="00C17FC2" w:rsidP="00426BF8">
            <w:pPr>
              <w:pStyle w:val="11"/>
              <w:ind w:left="-108" w:right="-108"/>
              <w:jc w:val="center"/>
              <w:rPr>
                <w:rFonts w:ascii="Times New Roman" w:hAnsi="Times New Roman" w:cs="Times New Roman"/>
                <w:sz w:val="24"/>
                <w:szCs w:val="24"/>
                <w:lang w:val="uk-UA"/>
              </w:rPr>
            </w:pPr>
            <w:r w:rsidRPr="00D33AD0">
              <w:rPr>
                <w:rFonts w:ascii="Times New Roman" w:hAnsi="Times New Roman" w:cs="Times New Roman"/>
                <w:sz w:val="20"/>
                <w:szCs w:val="20"/>
                <w:lang w:val="uk-UA"/>
              </w:rPr>
              <w:t>(виконує, бере участь, погоджує, затверджує, тощо)</w:t>
            </w:r>
          </w:p>
        </w:tc>
        <w:tc>
          <w:tcPr>
            <w:tcW w:w="1785" w:type="dxa"/>
          </w:tcPr>
          <w:p w14:paraId="1546AFFA" w14:textId="77777777" w:rsidR="00C17FC2" w:rsidRPr="00D33AD0" w:rsidRDefault="00C17FC2" w:rsidP="00C17FC2">
            <w:pPr>
              <w:pStyle w:val="11"/>
              <w:ind w:right="303"/>
              <w:rPr>
                <w:rFonts w:ascii="Times New Roman" w:hAnsi="Times New Roman" w:cs="Times New Roman"/>
                <w:sz w:val="24"/>
                <w:szCs w:val="24"/>
                <w:lang w:val="uk-UA"/>
              </w:rPr>
            </w:pPr>
            <w:r w:rsidRPr="00D33AD0">
              <w:rPr>
                <w:rFonts w:ascii="Times New Roman" w:hAnsi="Times New Roman" w:cs="Times New Roman"/>
                <w:sz w:val="24"/>
                <w:szCs w:val="24"/>
                <w:lang w:val="uk-UA"/>
              </w:rPr>
              <w:t>Термін виконання (днів)</w:t>
            </w:r>
          </w:p>
        </w:tc>
      </w:tr>
      <w:tr w:rsidR="00C17FC2" w:rsidRPr="00D33AD0" w14:paraId="30A04944" w14:textId="77777777" w:rsidTr="00C17FC2">
        <w:trPr>
          <w:trHeight w:val="1013"/>
        </w:trPr>
        <w:tc>
          <w:tcPr>
            <w:tcW w:w="709" w:type="dxa"/>
          </w:tcPr>
          <w:p w14:paraId="66CF1548" w14:textId="77777777" w:rsidR="00C17FC2" w:rsidRPr="00D33AD0" w:rsidRDefault="00C17FC2" w:rsidP="00426BF8">
            <w:pPr>
              <w:pStyle w:val="11"/>
              <w:rPr>
                <w:rFonts w:ascii="Times New Roman" w:hAnsi="Times New Roman" w:cs="Times New Roman"/>
                <w:sz w:val="24"/>
                <w:szCs w:val="24"/>
                <w:lang w:val="uk-UA"/>
              </w:rPr>
            </w:pPr>
            <w:r w:rsidRPr="00D33AD0">
              <w:rPr>
                <w:rFonts w:ascii="Times New Roman" w:hAnsi="Times New Roman" w:cs="Times New Roman"/>
                <w:sz w:val="24"/>
                <w:szCs w:val="24"/>
                <w:lang w:val="uk-UA"/>
              </w:rPr>
              <w:t>1</w:t>
            </w:r>
          </w:p>
        </w:tc>
        <w:tc>
          <w:tcPr>
            <w:tcW w:w="3857" w:type="dxa"/>
            <w:vAlign w:val="center"/>
          </w:tcPr>
          <w:p w14:paraId="317068E3" w14:textId="77777777" w:rsidR="00C17FC2" w:rsidRPr="00C17FC2" w:rsidRDefault="00C17FC2" w:rsidP="00426BF8">
            <w:pPr>
              <w:spacing w:before="60" w:after="60"/>
              <w:jc w:val="both"/>
            </w:pPr>
            <w:r w:rsidRPr="00C17FC2">
              <w:t>Прийом і перевірка повноти пакету документів, реєстрація заяви, повідомлення замовника про орієнтовний термін виконання</w:t>
            </w:r>
          </w:p>
        </w:tc>
        <w:tc>
          <w:tcPr>
            <w:tcW w:w="2806" w:type="dxa"/>
            <w:vAlign w:val="center"/>
          </w:tcPr>
          <w:p w14:paraId="40749E5D" w14:textId="77777777" w:rsidR="00C17FC2" w:rsidRPr="00C17FC2" w:rsidRDefault="00C17FC2" w:rsidP="00426BF8">
            <w:pPr>
              <w:spacing w:before="60" w:after="60"/>
              <w:jc w:val="both"/>
            </w:pPr>
            <w:r w:rsidRPr="00C17FC2">
              <w:t>Адміністратор центру надання адміністративних послуг (</w:t>
            </w:r>
            <w:r w:rsidRPr="00C17FC2">
              <w:rPr>
                <w:rStyle w:val="spelle"/>
                <w:rFonts w:eastAsia="Calibri"/>
              </w:rPr>
              <w:t>ЦНАП</w:t>
            </w:r>
            <w:r w:rsidRPr="00C17FC2">
              <w:t>)</w:t>
            </w:r>
          </w:p>
        </w:tc>
        <w:tc>
          <w:tcPr>
            <w:tcW w:w="1446" w:type="dxa"/>
            <w:vAlign w:val="center"/>
          </w:tcPr>
          <w:p w14:paraId="54EC1DB7" w14:textId="77777777" w:rsidR="00C17FC2" w:rsidRPr="00C17FC2" w:rsidRDefault="00C17FC2" w:rsidP="00426BF8">
            <w:pPr>
              <w:shd w:val="clear" w:color="auto" w:fill="FFFFFF"/>
              <w:spacing w:before="60" w:after="60"/>
              <w:ind w:firstLine="567"/>
              <w:jc w:val="both"/>
            </w:pPr>
            <w:r w:rsidRPr="00C17FC2">
              <w:t>В</w:t>
            </w:r>
          </w:p>
        </w:tc>
        <w:tc>
          <w:tcPr>
            <w:tcW w:w="1785" w:type="dxa"/>
            <w:vAlign w:val="center"/>
          </w:tcPr>
          <w:p w14:paraId="013CDDB6" w14:textId="77777777" w:rsidR="00C17FC2" w:rsidRPr="00C17FC2" w:rsidRDefault="00C17FC2" w:rsidP="00426BF8">
            <w:pPr>
              <w:shd w:val="clear" w:color="auto" w:fill="FFFFFF"/>
              <w:spacing w:before="60" w:after="60"/>
              <w:jc w:val="both"/>
            </w:pPr>
            <w:r w:rsidRPr="00C17FC2">
              <w:t>Протягом</w:t>
            </w:r>
            <w:r w:rsidRPr="00C17FC2">
              <w:rPr>
                <w:lang w:val="en-US"/>
              </w:rPr>
              <w:t xml:space="preserve"> </w:t>
            </w:r>
          </w:p>
          <w:p w14:paraId="171235A2" w14:textId="77777777" w:rsidR="00C17FC2" w:rsidRPr="00C17FC2" w:rsidRDefault="00C17FC2" w:rsidP="00426BF8">
            <w:pPr>
              <w:shd w:val="clear" w:color="auto" w:fill="FFFFFF"/>
              <w:spacing w:before="60" w:after="60"/>
              <w:jc w:val="both"/>
            </w:pPr>
            <w:r w:rsidRPr="00C17FC2">
              <w:t xml:space="preserve">першого дня  </w:t>
            </w:r>
          </w:p>
        </w:tc>
      </w:tr>
      <w:tr w:rsidR="00C17FC2" w:rsidRPr="00D33AD0" w14:paraId="7C12AA99" w14:textId="77777777" w:rsidTr="00C17FC2">
        <w:trPr>
          <w:trHeight w:val="751"/>
        </w:trPr>
        <w:tc>
          <w:tcPr>
            <w:tcW w:w="709" w:type="dxa"/>
          </w:tcPr>
          <w:p w14:paraId="10278AA3" w14:textId="77777777" w:rsidR="00C17FC2" w:rsidRPr="00D33AD0" w:rsidRDefault="00C17FC2" w:rsidP="00426BF8">
            <w:pPr>
              <w:pStyle w:val="11"/>
              <w:rPr>
                <w:rFonts w:ascii="Times New Roman" w:hAnsi="Times New Roman" w:cs="Times New Roman"/>
                <w:sz w:val="24"/>
                <w:szCs w:val="24"/>
                <w:lang w:val="uk-UA"/>
              </w:rPr>
            </w:pPr>
            <w:r w:rsidRPr="00D33AD0">
              <w:rPr>
                <w:rFonts w:ascii="Times New Roman" w:hAnsi="Times New Roman" w:cs="Times New Roman"/>
                <w:sz w:val="24"/>
                <w:szCs w:val="24"/>
                <w:lang w:val="uk-UA"/>
              </w:rPr>
              <w:t>2.</w:t>
            </w:r>
          </w:p>
        </w:tc>
        <w:tc>
          <w:tcPr>
            <w:tcW w:w="3857" w:type="dxa"/>
            <w:vAlign w:val="center"/>
          </w:tcPr>
          <w:p w14:paraId="57FE51A3" w14:textId="77777777" w:rsidR="00C17FC2" w:rsidRPr="00C17FC2" w:rsidRDefault="00C17FC2" w:rsidP="00426BF8">
            <w:pPr>
              <w:spacing w:before="60" w:after="60"/>
              <w:jc w:val="both"/>
            </w:pPr>
            <w:r w:rsidRPr="00C17FC2">
              <w:t>Формування справи та обробка пакету документів</w:t>
            </w:r>
          </w:p>
        </w:tc>
        <w:tc>
          <w:tcPr>
            <w:tcW w:w="2806" w:type="dxa"/>
            <w:vAlign w:val="center"/>
          </w:tcPr>
          <w:p w14:paraId="528EC82C" w14:textId="77777777" w:rsidR="00C17FC2" w:rsidRPr="00C17FC2" w:rsidRDefault="00C17FC2" w:rsidP="00426BF8">
            <w:pPr>
              <w:spacing w:before="60" w:after="60"/>
              <w:jc w:val="both"/>
            </w:pPr>
            <w:r w:rsidRPr="00C17FC2">
              <w:t xml:space="preserve">Адміністратор </w:t>
            </w:r>
            <w:r w:rsidRPr="00C17FC2">
              <w:rPr>
                <w:rStyle w:val="spelle"/>
                <w:rFonts w:eastAsia="Calibri"/>
              </w:rPr>
              <w:t>ЦНАП</w:t>
            </w:r>
          </w:p>
        </w:tc>
        <w:tc>
          <w:tcPr>
            <w:tcW w:w="1446" w:type="dxa"/>
            <w:vAlign w:val="center"/>
          </w:tcPr>
          <w:p w14:paraId="4AA21BFF" w14:textId="77777777" w:rsidR="00C17FC2" w:rsidRPr="00C17FC2" w:rsidRDefault="00C17FC2" w:rsidP="00426BF8">
            <w:pPr>
              <w:shd w:val="clear" w:color="auto" w:fill="FFFFFF"/>
              <w:spacing w:before="60" w:after="60"/>
              <w:ind w:firstLine="567"/>
              <w:jc w:val="both"/>
            </w:pPr>
            <w:r w:rsidRPr="00C17FC2">
              <w:t>В</w:t>
            </w:r>
          </w:p>
        </w:tc>
        <w:tc>
          <w:tcPr>
            <w:tcW w:w="1785" w:type="dxa"/>
            <w:vAlign w:val="center"/>
          </w:tcPr>
          <w:p w14:paraId="4818E193" w14:textId="77777777" w:rsidR="00C17FC2" w:rsidRPr="00C17FC2" w:rsidRDefault="00C17FC2" w:rsidP="00426BF8">
            <w:pPr>
              <w:shd w:val="clear" w:color="auto" w:fill="FFFFFF"/>
              <w:spacing w:before="60" w:after="60"/>
              <w:jc w:val="both"/>
            </w:pPr>
            <w:r w:rsidRPr="00C17FC2">
              <w:t>Протягом</w:t>
            </w:r>
            <w:r w:rsidRPr="00C17FC2">
              <w:rPr>
                <w:lang w:val="en-US"/>
              </w:rPr>
              <w:t xml:space="preserve"> </w:t>
            </w:r>
          </w:p>
          <w:p w14:paraId="7D92995E" w14:textId="77777777" w:rsidR="00C17FC2" w:rsidRPr="00C17FC2" w:rsidRDefault="00C17FC2" w:rsidP="00426BF8">
            <w:pPr>
              <w:shd w:val="clear" w:color="auto" w:fill="FFFFFF"/>
              <w:spacing w:before="60" w:after="60"/>
              <w:jc w:val="both"/>
            </w:pPr>
            <w:r w:rsidRPr="00C17FC2">
              <w:t xml:space="preserve">першого дня  </w:t>
            </w:r>
          </w:p>
        </w:tc>
      </w:tr>
      <w:tr w:rsidR="00C17FC2" w:rsidRPr="00D33AD0" w14:paraId="3CD81AFD" w14:textId="77777777" w:rsidTr="00C17FC2">
        <w:trPr>
          <w:trHeight w:val="705"/>
        </w:trPr>
        <w:tc>
          <w:tcPr>
            <w:tcW w:w="709" w:type="dxa"/>
          </w:tcPr>
          <w:p w14:paraId="7327AEBC" w14:textId="77777777" w:rsidR="00C17FC2" w:rsidRPr="00D33AD0" w:rsidRDefault="00C17FC2" w:rsidP="00426BF8">
            <w:pPr>
              <w:pStyle w:val="11"/>
              <w:rPr>
                <w:rFonts w:ascii="Times New Roman" w:hAnsi="Times New Roman" w:cs="Times New Roman"/>
                <w:sz w:val="24"/>
                <w:szCs w:val="24"/>
                <w:lang w:val="uk-UA"/>
              </w:rPr>
            </w:pPr>
            <w:r w:rsidRPr="00D33AD0">
              <w:rPr>
                <w:rFonts w:ascii="Times New Roman" w:hAnsi="Times New Roman" w:cs="Times New Roman"/>
                <w:sz w:val="24"/>
                <w:szCs w:val="24"/>
                <w:lang w:val="uk-UA"/>
              </w:rPr>
              <w:t>3.</w:t>
            </w:r>
          </w:p>
        </w:tc>
        <w:tc>
          <w:tcPr>
            <w:tcW w:w="3857" w:type="dxa"/>
            <w:vAlign w:val="center"/>
          </w:tcPr>
          <w:p w14:paraId="54674593" w14:textId="77777777" w:rsidR="00C17FC2" w:rsidRPr="00C17FC2" w:rsidRDefault="00C17FC2" w:rsidP="00426BF8">
            <w:pPr>
              <w:spacing w:before="60" w:after="60"/>
              <w:jc w:val="both"/>
            </w:pPr>
            <w:r w:rsidRPr="00C17FC2">
              <w:t>Передача пакету документів виконавцю (голові комісії з питань призначення допомоги)</w:t>
            </w:r>
          </w:p>
        </w:tc>
        <w:tc>
          <w:tcPr>
            <w:tcW w:w="2806" w:type="dxa"/>
            <w:vAlign w:val="center"/>
          </w:tcPr>
          <w:p w14:paraId="18E50C2B" w14:textId="77777777" w:rsidR="00C17FC2" w:rsidRPr="00C17FC2" w:rsidRDefault="00C17FC2" w:rsidP="00426BF8">
            <w:pPr>
              <w:spacing w:before="60" w:after="60"/>
              <w:jc w:val="both"/>
            </w:pPr>
            <w:r w:rsidRPr="00C17FC2">
              <w:t xml:space="preserve">Адміністратор </w:t>
            </w:r>
            <w:r w:rsidRPr="00C17FC2">
              <w:rPr>
                <w:rStyle w:val="spelle"/>
                <w:rFonts w:eastAsia="Calibri"/>
              </w:rPr>
              <w:t>ЦНАП</w:t>
            </w:r>
          </w:p>
        </w:tc>
        <w:tc>
          <w:tcPr>
            <w:tcW w:w="1446" w:type="dxa"/>
            <w:vAlign w:val="center"/>
          </w:tcPr>
          <w:p w14:paraId="26109973" w14:textId="77777777" w:rsidR="00C17FC2" w:rsidRPr="00C17FC2" w:rsidRDefault="00C17FC2" w:rsidP="00426BF8">
            <w:pPr>
              <w:shd w:val="clear" w:color="auto" w:fill="FFFFFF"/>
              <w:spacing w:before="60" w:after="60"/>
              <w:ind w:firstLine="567"/>
              <w:jc w:val="both"/>
            </w:pPr>
            <w:r w:rsidRPr="00C17FC2">
              <w:t>В</w:t>
            </w:r>
          </w:p>
        </w:tc>
        <w:tc>
          <w:tcPr>
            <w:tcW w:w="1785" w:type="dxa"/>
            <w:vAlign w:val="center"/>
          </w:tcPr>
          <w:p w14:paraId="65DBA3B9" w14:textId="77777777" w:rsidR="00C17FC2" w:rsidRPr="00C17FC2" w:rsidRDefault="00C17FC2" w:rsidP="00426BF8">
            <w:pPr>
              <w:shd w:val="clear" w:color="auto" w:fill="FFFFFF"/>
              <w:spacing w:before="60" w:after="60"/>
              <w:jc w:val="both"/>
            </w:pPr>
            <w:r w:rsidRPr="00C17FC2">
              <w:t xml:space="preserve">Протягом  першого або </w:t>
            </w:r>
          </w:p>
          <w:p w14:paraId="3624CCF8" w14:textId="77777777" w:rsidR="00C17FC2" w:rsidRPr="00C17FC2" w:rsidRDefault="00C17FC2" w:rsidP="00426BF8">
            <w:pPr>
              <w:shd w:val="clear" w:color="auto" w:fill="FFFFFF"/>
              <w:spacing w:before="60" w:after="60"/>
              <w:jc w:val="both"/>
            </w:pPr>
            <w:r w:rsidRPr="00C17FC2">
              <w:t xml:space="preserve">другого  дня  </w:t>
            </w:r>
          </w:p>
        </w:tc>
      </w:tr>
      <w:tr w:rsidR="00C17FC2" w:rsidRPr="00D33AD0" w14:paraId="06B1CC65" w14:textId="77777777" w:rsidTr="00C17FC2">
        <w:trPr>
          <w:trHeight w:val="1013"/>
        </w:trPr>
        <w:tc>
          <w:tcPr>
            <w:tcW w:w="709" w:type="dxa"/>
          </w:tcPr>
          <w:p w14:paraId="49902E08" w14:textId="77777777" w:rsidR="00C17FC2" w:rsidRPr="00D33AD0" w:rsidRDefault="00C17FC2" w:rsidP="00426BF8">
            <w:pPr>
              <w:pStyle w:val="11"/>
              <w:rPr>
                <w:rFonts w:ascii="Times New Roman" w:hAnsi="Times New Roman" w:cs="Times New Roman"/>
                <w:sz w:val="24"/>
                <w:szCs w:val="24"/>
                <w:lang w:val="uk-UA"/>
              </w:rPr>
            </w:pPr>
            <w:r w:rsidRPr="00D33AD0">
              <w:rPr>
                <w:rFonts w:ascii="Times New Roman" w:hAnsi="Times New Roman" w:cs="Times New Roman"/>
                <w:sz w:val="24"/>
                <w:szCs w:val="24"/>
                <w:lang w:val="uk-UA"/>
              </w:rPr>
              <w:t>4.</w:t>
            </w:r>
          </w:p>
        </w:tc>
        <w:tc>
          <w:tcPr>
            <w:tcW w:w="3857" w:type="dxa"/>
          </w:tcPr>
          <w:p w14:paraId="3B42C5BE"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sz w:val="20"/>
                <w:szCs w:val="20"/>
                <w:lang w:val="uk-UA"/>
              </w:rPr>
              <w:t>Опрацювання та передача підготовлених документів на розгляд комісії виконкому міської ради</w:t>
            </w:r>
          </w:p>
        </w:tc>
        <w:tc>
          <w:tcPr>
            <w:tcW w:w="2806" w:type="dxa"/>
          </w:tcPr>
          <w:p w14:paraId="0BA8E5E4"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sz w:val="20"/>
                <w:szCs w:val="20"/>
                <w:lang w:val="uk-UA"/>
              </w:rPr>
              <w:t>Заступник міського голови, провідний спеціаліст відділу з питань соціального захисту населення виконкому міської ради (секретар комісії)</w:t>
            </w:r>
          </w:p>
        </w:tc>
        <w:tc>
          <w:tcPr>
            <w:tcW w:w="1446" w:type="dxa"/>
          </w:tcPr>
          <w:p w14:paraId="69880377" w14:textId="77777777" w:rsidR="00C17FC2" w:rsidRPr="00C17FC2" w:rsidRDefault="00C17FC2" w:rsidP="00426BF8">
            <w:pPr>
              <w:jc w:val="center"/>
            </w:pPr>
            <w:r w:rsidRPr="00C17FC2">
              <w:t>В</w:t>
            </w:r>
          </w:p>
        </w:tc>
        <w:tc>
          <w:tcPr>
            <w:tcW w:w="1785" w:type="dxa"/>
          </w:tcPr>
          <w:p w14:paraId="21F9C972" w14:textId="77777777" w:rsidR="00C17FC2" w:rsidRPr="00C17FC2" w:rsidRDefault="00C17FC2" w:rsidP="00426BF8">
            <w:pPr>
              <w:pStyle w:val="11"/>
              <w:rPr>
                <w:rFonts w:ascii="Times New Roman" w:hAnsi="Times New Roman" w:cs="Times New Roman"/>
                <w:sz w:val="20"/>
                <w:szCs w:val="20"/>
              </w:rPr>
            </w:pPr>
            <w:r w:rsidRPr="00C17FC2">
              <w:rPr>
                <w:rFonts w:ascii="Times New Roman" w:hAnsi="Times New Roman" w:cs="Times New Roman"/>
                <w:sz w:val="20"/>
                <w:szCs w:val="20"/>
                <w:lang w:val="uk-UA"/>
              </w:rPr>
              <w:t>Згідно з планом засідань</w:t>
            </w:r>
          </w:p>
        </w:tc>
      </w:tr>
      <w:tr w:rsidR="00C17FC2" w:rsidRPr="00D33AD0" w14:paraId="579ABC20" w14:textId="77777777" w:rsidTr="00C17FC2">
        <w:trPr>
          <w:trHeight w:val="812"/>
        </w:trPr>
        <w:tc>
          <w:tcPr>
            <w:tcW w:w="709" w:type="dxa"/>
          </w:tcPr>
          <w:p w14:paraId="6DFAF816" w14:textId="77777777" w:rsidR="00C17FC2" w:rsidRPr="00D33AD0" w:rsidRDefault="00C17FC2" w:rsidP="00426BF8">
            <w:pPr>
              <w:pStyle w:val="11"/>
              <w:rPr>
                <w:rFonts w:ascii="Times New Roman" w:hAnsi="Times New Roman" w:cs="Times New Roman"/>
                <w:sz w:val="24"/>
                <w:szCs w:val="24"/>
                <w:lang w:val="uk-UA"/>
              </w:rPr>
            </w:pPr>
            <w:r w:rsidRPr="00D33AD0">
              <w:rPr>
                <w:rFonts w:ascii="Times New Roman" w:hAnsi="Times New Roman" w:cs="Times New Roman"/>
                <w:sz w:val="24"/>
                <w:szCs w:val="24"/>
                <w:lang w:val="uk-UA"/>
              </w:rPr>
              <w:t>5.</w:t>
            </w:r>
          </w:p>
        </w:tc>
        <w:tc>
          <w:tcPr>
            <w:tcW w:w="3857" w:type="dxa"/>
          </w:tcPr>
          <w:p w14:paraId="500C4313"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sz w:val="20"/>
                <w:szCs w:val="20"/>
                <w:lang w:val="uk-UA"/>
              </w:rPr>
              <w:t>Формування та передача витягу з протоколу про надання одноразової допомоги  у разі пошкодження майна громадян або відмову в наданні</w:t>
            </w:r>
          </w:p>
        </w:tc>
        <w:tc>
          <w:tcPr>
            <w:tcW w:w="2806" w:type="dxa"/>
          </w:tcPr>
          <w:p w14:paraId="01761D14"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sz w:val="20"/>
                <w:szCs w:val="20"/>
                <w:lang w:val="uk-UA"/>
              </w:rPr>
              <w:t>Провідний спеціаліст відділу з питань соціального захисту населення виконкому міської ради (секретар комісії)</w:t>
            </w:r>
          </w:p>
        </w:tc>
        <w:tc>
          <w:tcPr>
            <w:tcW w:w="1446" w:type="dxa"/>
          </w:tcPr>
          <w:p w14:paraId="2B462E55" w14:textId="77777777" w:rsidR="00C17FC2" w:rsidRPr="00C17FC2" w:rsidRDefault="00C17FC2" w:rsidP="00426BF8">
            <w:pPr>
              <w:jc w:val="center"/>
            </w:pPr>
            <w:r w:rsidRPr="00C17FC2">
              <w:t>В</w:t>
            </w:r>
          </w:p>
        </w:tc>
        <w:tc>
          <w:tcPr>
            <w:tcW w:w="1785" w:type="dxa"/>
          </w:tcPr>
          <w:p w14:paraId="3E6C30D9"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sz w:val="20"/>
                <w:szCs w:val="20"/>
                <w:lang w:val="uk-UA"/>
              </w:rPr>
              <w:t>Протягом 5 днів з дня засідання комісії</w:t>
            </w:r>
          </w:p>
        </w:tc>
      </w:tr>
      <w:tr w:rsidR="00C17FC2" w:rsidRPr="00D33AD0" w14:paraId="4E760F5C" w14:textId="77777777" w:rsidTr="00C17FC2">
        <w:trPr>
          <w:trHeight w:val="1013"/>
        </w:trPr>
        <w:tc>
          <w:tcPr>
            <w:tcW w:w="709" w:type="dxa"/>
          </w:tcPr>
          <w:p w14:paraId="662FFE20" w14:textId="77777777" w:rsidR="00C17FC2" w:rsidRPr="00D33AD0" w:rsidRDefault="00C17FC2" w:rsidP="00426BF8">
            <w:pPr>
              <w:pStyle w:val="11"/>
              <w:rPr>
                <w:rFonts w:ascii="Times New Roman" w:hAnsi="Times New Roman" w:cs="Times New Roman"/>
                <w:sz w:val="24"/>
                <w:szCs w:val="24"/>
                <w:lang w:val="uk-UA"/>
              </w:rPr>
            </w:pPr>
            <w:r w:rsidRPr="00D33AD0">
              <w:rPr>
                <w:rFonts w:ascii="Times New Roman" w:hAnsi="Times New Roman" w:cs="Times New Roman"/>
                <w:sz w:val="24"/>
                <w:szCs w:val="24"/>
                <w:lang w:val="uk-UA"/>
              </w:rPr>
              <w:t>6.</w:t>
            </w:r>
          </w:p>
        </w:tc>
        <w:tc>
          <w:tcPr>
            <w:tcW w:w="3857" w:type="dxa"/>
          </w:tcPr>
          <w:p w14:paraId="5A34FE0C"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sz w:val="20"/>
                <w:szCs w:val="20"/>
                <w:lang w:val="uk-UA"/>
              </w:rPr>
              <w:t>Реєстрація вхідного пакету документів шляхом внесення відповідних відомостей у лист проходження справи.</w:t>
            </w:r>
          </w:p>
        </w:tc>
        <w:tc>
          <w:tcPr>
            <w:tcW w:w="2806" w:type="dxa"/>
          </w:tcPr>
          <w:p w14:paraId="3E02E5D4"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color w:val="000000"/>
                <w:sz w:val="20"/>
                <w:szCs w:val="20"/>
              </w:rPr>
              <w:t xml:space="preserve">Адміністратор </w:t>
            </w:r>
            <w:r w:rsidRPr="00C17FC2">
              <w:rPr>
                <w:rStyle w:val="spelle"/>
                <w:rFonts w:ascii="Times New Roman" w:hAnsi="Times New Roman"/>
                <w:color w:val="000000"/>
                <w:sz w:val="20"/>
                <w:szCs w:val="20"/>
              </w:rPr>
              <w:t>ЦНАП</w:t>
            </w:r>
          </w:p>
        </w:tc>
        <w:tc>
          <w:tcPr>
            <w:tcW w:w="1446" w:type="dxa"/>
          </w:tcPr>
          <w:p w14:paraId="1037DD32" w14:textId="77777777" w:rsidR="00C17FC2" w:rsidRPr="00C17FC2" w:rsidRDefault="00C17FC2" w:rsidP="00426BF8">
            <w:pPr>
              <w:jc w:val="center"/>
            </w:pPr>
            <w:r w:rsidRPr="00C17FC2">
              <w:t>В</w:t>
            </w:r>
          </w:p>
        </w:tc>
        <w:tc>
          <w:tcPr>
            <w:tcW w:w="1785" w:type="dxa"/>
            <w:vAlign w:val="center"/>
          </w:tcPr>
          <w:p w14:paraId="4A2D7F36"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sz w:val="20"/>
                <w:szCs w:val="20"/>
                <w:lang w:val="uk-UA"/>
              </w:rPr>
              <w:t>У</w:t>
            </w:r>
            <w:r w:rsidRPr="00C17FC2">
              <w:rPr>
                <w:rFonts w:ascii="Times New Roman" w:hAnsi="Times New Roman" w:cs="Times New Roman"/>
                <w:sz w:val="20"/>
                <w:szCs w:val="20"/>
              </w:rPr>
              <w:t xml:space="preserve"> день реєс</w:t>
            </w:r>
            <w:r w:rsidRPr="00C17FC2">
              <w:rPr>
                <w:rFonts w:ascii="Times New Roman" w:hAnsi="Times New Roman" w:cs="Times New Roman"/>
                <w:sz w:val="20"/>
                <w:szCs w:val="20"/>
                <w:lang w:val="uk-UA"/>
              </w:rPr>
              <w:t>т</w:t>
            </w:r>
            <w:r w:rsidRPr="00C17FC2">
              <w:rPr>
                <w:rFonts w:ascii="Times New Roman" w:hAnsi="Times New Roman" w:cs="Times New Roman"/>
                <w:sz w:val="20"/>
                <w:szCs w:val="20"/>
              </w:rPr>
              <w:t>рації заяви</w:t>
            </w:r>
            <w:r w:rsidRPr="00C17FC2">
              <w:rPr>
                <w:rFonts w:ascii="Times New Roman" w:hAnsi="Times New Roman" w:cs="Times New Roman"/>
                <w:sz w:val="20"/>
                <w:szCs w:val="20"/>
                <w:lang w:val="uk-UA"/>
              </w:rPr>
              <w:t xml:space="preserve"> </w:t>
            </w:r>
          </w:p>
        </w:tc>
      </w:tr>
      <w:tr w:rsidR="00C17FC2" w:rsidRPr="00D33AD0" w14:paraId="71400D2A" w14:textId="77777777" w:rsidTr="00C17FC2">
        <w:trPr>
          <w:trHeight w:val="806"/>
        </w:trPr>
        <w:tc>
          <w:tcPr>
            <w:tcW w:w="709" w:type="dxa"/>
          </w:tcPr>
          <w:p w14:paraId="223826F9" w14:textId="77777777" w:rsidR="00C17FC2" w:rsidRPr="00D33AD0" w:rsidRDefault="00C17FC2" w:rsidP="00426BF8">
            <w:pPr>
              <w:pStyle w:val="11"/>
              <w:rPr>
                <w:rFonts w:ascii="Times New Roman" w:hAnsi="Times New Roman" w:cs="Times New Roman"/>
                <w:sz w:val="24"/>
                <w:szCs w:val="24"/>
                <w:lang w:val="uk-UA"/>
              </w:rPr>
            </w:pPr>
            <w:r w:rsidRPr="00D33AD0">
              <w:rPr>
                <w:rFonts w:ascii="Times New Roman" w:hAnsi="Times New Roman" w:cs="Times New Roman"/>
                <w:sz w:val="24"/>
                <w:szCs w:val="24"/>
                <w:lang w:val="uk-UA"/>
              </w:rPr>
              <w:t>7.</w:t>
            </w:r>
          </w:p>
        </w:tc>
        <w:tc>
          <w:tcPr>
            <w:tcW w:w="3857" w:type="dxa"/>
          </w:tcPr>
          <w:p w14:paraId="5F3BDD2C"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sz w:val="20"/>
                <w:szCs w:val="20"/>
                <w:lang w:val="uk-UA"/>
              </w:rPr>
              <w:t>Повідомлення суб’єкта звернення про результат надання адміністративної послуги</w:t>
            </w:r>
          </w:p>
        </w:tc>
        <w:tc>
          <w:tcPr>
            <w:tcW w:w="2806" w:type="dxa"/>
          </w:tcPr>
          <w:p w14:paraId="16A0BC1A"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sz w:val="20"/>
                <w:szCs w:val="20"/>
                <w:lang w:val="uk-UA"/>
              </w:rPr>
              <w:t>Адміністратор ЦНАП</w:t>
            </w:r>
          </w:p>
        </w:tc>
        <w:tc>
          <w:tcPr>
            <w:tcW w:w="1446" w:type="dxa"/>
          </w:tcPr>
          <w:p w14:paraId="2F5CE021" w14:textId="77777777" w:rsidR="00C17FC2" w:rsidRPr="00C17FC2" w:rsidRDefault="00C17FC2" w:rsidP="00426BF8">
            <w:pPr>
              <w:jc w:val="center"/>
            </w:pPr>
          </w:p>
        </w:tc>
        <w:tc>
          <w:tcPr>
            <w:tcW w:w="1785" w:type="dxa"/>
          </w:tcPr>
          <w:p w14:paraId="190F0BB0"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sz w:val="20"/>
                <w:szCs w:val="20"/>
                <w:lang w:val="uk-UA"/>
              </w:rPr>
              <w:t>Протягом наступних робочих днів</w:t>
            </w:r>
          </w:p>
        </w:tc>
      </w:tr>
      <w:tr w:rsidR="00C17FC2" w:rsidRPr="00D33AD0" w14:paraId="2B7069C9" w14:textId="77777777" w:rsidTr="00C17FC2">
        <w:trPr>
          <w:trHeight w:val="836"/>
        </w:trPr>
        <w:tc>
          <w:tcPr>
            <w:tcW w:w="709" w:type="dxa"/>
          </w:tcPr>
          <w:p w14:paraId="4146073C" w14:textId="77777777" w:rsidR="00C17FC2" w:rsidRPr="00D33AD0" w:rsidRDefault="00C17FC2" w:rsidP="00426BF8">
            <w:pPr>
              <w:pStyle w:val="11"/>
              <w:rPr>
                <w:rFonts w:ascii="Times New Roman" w:hAnsi="Times New Roman" w:cs="Times New Roman"/>
                <w:sz w:val="24"/>
                <w:szCs w:val="24"/>
                <w:lang w:val="uk-UA"/>
              </w:rPr>
            </w:pPr>
            <w:r w:rsidRPr="00D33AD0">
              <w:rPr>
                <w:rFonts w:ascii="Times New Roman" w:hAnsi="Times New Roman" w:cs="Times New Roman"/>
                <w:sz w:val="24"/>
                <w:szCs w:val="24"/>
                <w:lang w:val="uk-UA"/>
              </w:rPr>
              <w:t>8.</w:t>
            </w:r>
          </w:p>
        </w:tc>
        <w:tc>
          <w:tcPr>
            <w:tcW w:w="3857" w:type="dxa"/>
          </w:tcPr>
          <w:p w14:paraId="36904FC1"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sz w:val="20"/>
                <w:szCs w:val="20"/>
                <w:lang w:val="uk-UA"/>
              </w:rPr>
              <w:t>Видача суб’єкту звернення результату надання адміністративної послуги.</w:t>
            </w:r>
          </w:p>
        </w:tc>
        <w:tc>
          <w:tcPr>
            <w:tcW w:w="2806" w:type="dxa"/>
          </w:tcPr>
          <w:p w14:paraId="5950797A"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sz w:val="20"/>
                <w:szCs w:val="20"/>
                <w:lang w:val="uk-UA"/>
              </w:rPr>
              <w:t>Адміністратор ЦНАП</w:t>
            </w:r>
          </w:p>
        </w:tc>
        <w:tc>
          <w:tcPr>
            <w:tcW w:w="1446" w:type="dxa"/>
          </w:tcPr>
          <w:p w14:paraId="7F511967" w14:textId="77777777" w:rsidR="00C17FC2" w:rsidRPr="00C17FC2" w:rsidRDefault="00C17FC2" w:rsidP="00426BF8">
            <w:pPr>
              <w:jc w:val="center"/>
            </w:pPr>
            <w:r w:rsidRPr="00C17FC2">
              <w:t>В</w:t>
            </w:r>
          </w:p>
        </w:tc>
        <w:tc>
          <w:tcPr>
            <w:tcW w:w="1785" w:type="dxa"/>
          </w:tcPr>
          <w:p w14:paraId="65488DAF" w14:textId="77777777" w:rsidR="00C17FC2" w:rsidRPr="00C17FC2" w:rsidRDefault="00C17FC2" w:rsidP="00426BF8">
            <w:pPr>
              <w:pStyle w:val="11"/>
              <w:rPr>
                <w:rFonts w:ascii="Times New Roman" w:hAnsi="Times New Roman" w:cs="Times New Roman"/>
                <w:sz w:val="20"/>
                <w:szCs w:val="20"/>
                <w:lang w:val="uk-UA"/>
              </w:rPr>
            </w:pPr>
            <w:r w:rsidRPr="00C17FC2">
              <w:rPr>
                <w:rFonts w:ascii="Times New Roman" w:hAnsi="Times New Roman" w:cs="Times New Roman"/>
                <w:sz w:val="20"/>
                <w:szCs w:val="20"/>
                <w:lang w:val="uk-UA"/>
              </w:rPr>
              <w:t>Протягом 1 дня</w:t>
            </w:r>
          </w:p>
        </w:tc>
      </w:tr>
      <w:tr w:rsidR="00C17FC2" w:rsidRPr="00D33AD0" w14:paraId="1E4B1FE3" w14:textId="77777777" w:rsidTr="00C17FC2">
        <w:trPr>
          <w:trHeight w:val="295"/>
        </w:trPr>
        <w:tc>
          <w:tcPr>
            <w:tcW w:w="709" w:type="dxa"/>
          </w:tcPr>
          <w:p w14:paraId="12971D7D" w14:textId="77777777" w:rsidR="00C17FC2" w:rsidRPr="00D33AD0" w:rsidRDefault="00C17FC2" w:rsidP="00426BF8">
            <w:pPr>
              <w:pStyle w:val="11"/>
              <w:rPr>
                <w:rFonts w:ascii="Times New Roman" w:hAnsi="Times New Roman" w:cs="Times New Roman"/>
                <w:sz w:val="24"/>
                <w:szCs w:val="24"/>
                <w:lang w:val="uk-UA"/>
              </w:rPr>
            </w:pPr>
          </w:p>
        </w:tc>
        <w:tc>
          <w:tcPr>
            <w:tcW w:w="8109" w:type="dxa"/>
            <w:gridSpan w:val="3"/>
          </w:tcPr>
          <w:p w14:paraId="4A52F33D" w14:textId="77777777" w:rsidR="00C17FC2" w:rsidRPr="00D33AD0" w:rsidRDefault="00C17FC2" w:rsidP="00426BF8">
            <w:pPr>
              <w:spacing w:before="60" w:after="60"/>
              <w:ind w:firstLine="567"/>
              <w:jc w:val="both"/>
            </w:pPr>
            <w:r w:rsidRPr="00D33AD0">
              <w:t>Загальна кількість днів надання послуги -</w:t>
            </w:r>
          </w:p>
        </w:tc>
        <w:tc>
          <w:tcPr>
            <w:tcW w:w="1785" w:type="dxa"/>
          </w:tcPr>
          <w:p w14:paraId="6B4A5927" w14:textId="77777777" w:rsidR="00C17FC2" w:rsidRPr="00D33AD0" w:rsidRDefault="00C17FC2" w:rsidP="00426BF8">
            <w:pPr>
              <w:spacing w:before="60" w:after="60"/>
              <w:jc w:val="center"/>
            </w:pPr>
            <w:r w:rsidRPr="00D33AD0">
              <w:t>30</w:t>
            </w:r>
          </w:p>
        </w:tc>
      </w:tr>
      <w:tr w:rsidR="00C17FC2" w:rsidRPr="00D33AD0" w14:paraId="388A740A" w14:textId="77777777" w:rsidTr="00C17FC2">
        <w:trPr>
          <w:trHeight w:val="295"/>
        </w:trPr>
        <w:tc>
          <w:tcPr>
            <w:tcW w:w="709" w:type="dxa"/>
          </w:tcPr>
          <w:p w14:paraId="4312FE8A" w14:textId="77777777" w:rsidR="00C17FC2" w:rsidRPr="00D33AD0" w:rsidRDefault="00C17FC2" w:rsidP="00426BF8">
            <w:pPr>
              <w:pStyle w:val="11"/>
              <w:rPr>
                <w:rFonts w:ascii="Times New Roman" w:hAnsi="Times New Roman" w:cs="Times New Roman"/>
                <w:sz w:val="24"/>
                <w:szCs w:val="24"/>
                <w:lang w:val="uk-UA"/>
              </w:rPr>
            </w:pPr>
          </w:p>
        </w:tc>
        <w:tc>
          <w:tcPr>
            <w:tcW w:w="8109" w:type="dxa"/>
            <w:gridSpan w:val="3"/>
          </w:tcPr>
          <w:p w14:paraId="4ABBBB04" w14:textId="77777777" w:rsidR="00C17FC2" w:rsidRPr="00D33AD0" w:rsidRDefault="00C17FC2" w:rsidP="00426BF8">
            <w:pPr>
              <w:spacing w:before="60" w:after="60"/>
              <w:ind w:firstLine="567"/>
              <w:jc w:val="both"/>
            </w:pPr>
            <w:r w:rsidRPr="00D33AD0">
              <w:t>Загальна кількість днів (передбачена законодавством) -</w:t>
            </w:r>
          </w:p>
        </w:tc>
        <w:tc>
          <w:tcPr>
            <w:tcW w:w="1785" w:type="dxa"/>
          </w:tcPr>
          <w:p w14:paraId="1F025BDA" w14:textId="77777777" w:rsidR="00C17FC2" w:rsidRPr="00D33AD0" w:rsidRDefault="00C17FC2" w:rsidP="00426BF8">
            <w:pPr>
              <w:spacing w:before="60" w:after="60"/>
              <w:jc w:val="center"/>
            </w:pPr>
            <w:r w:rsidRPr="00D33AD0">
              <w:t>30</w:t>
            </w:r>
          </w:p>
        </w:tc>
      </w:tr>
    </w:tbl>
    <w:p w14:paraId="3292862A" w14:textId="77777777" w:rsidR="00C17FC2" w:rsidRDefault="00C17FC2" w:rsidP="00C17FC2">
      <w:pPr>
        <w:jc w:val="both"/>
        <w:rPr>
          <w:i/>
        </w:rPr>
      </w:pPr>
      <w:r w:rsidRPr="00D33AD0">
        <w:rPr>
          <w:i/>
        </w:rPr>
        <w:t xml:space="preserve">Умовні позначки: В - виконує; У - бере участь; П - погоджує; 3 </w:t>
      </w:r>
      <w:r>
        <w:rPr>
          <w:i/>
        </w:rPr>
        <w:t>–</w:t>
      </w:r>
      <w:r w:rsidRPr="00D33AD0">
        <w:rPr>
          <w:i/>
        </w:rPr>
        <w:t xml:space="preserve"> затверджує</w:t>
      </w:r>
    </w:p>
    <w:p w14:paraId="3A31CDA1" w14:textId="77777777" w:rsidR="00C17FC2" w:rsidRPr="00E44F81" w:rsidRDefault="00C17FC2" w:rsidP="00C17FC2"/>
    <w:p w14:paraId="086E9FB8" w14:textId="77777777" w:rsidR="00C17FC2" w:rsidRPr="00C17FC2" w:rsidRDefault="00C17FC2" w:rsidP="00C17FC2">
      <w:pPr>
        <w:ind w:hanging="13"/>
        <w:jc w:val="center"/>
      </w:pPr>
    </w:p>
    <w:p w14:paraId="16F2099F" w14:textId="77777777" w:rsidR="00C17FC2" w:rsidRPr="00C17FC2" w:rsidRDefault="00C17FC2" w:rsidP="00C17FC2">
      <w:pPr>
        <w:ind w:hanging="13"/>
        <w:jc w:val="center"/>
      </w:pPr>
    </w:p>
    <w:p w14:paraId="5E67DFF1" w14:textId="77777777" w:rsidR="00C17FC2" w:rsidRPr="00C17FC2" w:rsidRDefault="00C17FC2" w:rsidP="00C17FC2"/>
    <w:p w14:paraId="02EAF26B" w14:textId="77777777" w:rsidR="00426BF8" w:rsidRPr="00C17FC2" w:rsidRDefault="00426BF8" w:rsidP="00426BF8">
      <w:pPr>
        <w:ind w:hanging="13"/>
        <w:jc w:val="center"/>
        <w:rPr>
          <w:sz w:val="28"/>
          <w:szCs w:val="26"/>
        </w:rPr>
      </w:pPr>
      <w:r w:rsidRPr="00C17FC2">
        <w:rPr>
          <w:sz w:val="28"/>
          <w:szCs w:val="26"/>
        </w:rPr>
        <w:object w:dxaOrig="886" w:dyaOrig="1137" w14:anchorId="4FD03E18">
          <v:shape id="_x0000_i1028" type="#_x0000_t75" style="width:33.8pt;height:43.2pt" o:ole="" filled="t">
            <v:fill color2="black"/>
            <v:imagedata r:id="rId6" o:title=""/>
          </v:shape>
          <o:OLEObject Type="Embed" ProgID="Word.Picture.8" ShapeID="_x0000_i1028" DrawAspect="Content" ObjectID="_1678524734" r:id="rId17"/>
        </w:object>
      </w:r>
    </w:p>
    <w:p w14:paraId="0A62A23B" w14:textId="77777777" w:rsidR="00426BF8" w:rsidRPr="00C17FC2" w:rsidRDefault="00426BF8" w:rsidP="00426BF8">
      <w:pPr>
        <w:ind w:hanging="13"/>
        <w:jc w:val="center"/>
        <w:rPr>
          <w:b/>
          <w:sz w:val="28"/>
          <w:szCs w:val="26"/>
        </w:rPr>
      </w:pPr>
      <w:r w:rsidRPr="00C17FC2">
        <w:rPr>
          <w:b/>
          <w:sz w:val="28"/>
          <w:szCs w:val="26"/>
        </w:rPr>
        <w:t>УКРАЇНА</w:t>
      </w:r>
    </w:p>
    <w:p w14:paraId="04F65D20" w14:textId="77777777" w:rsidR="00426BF8" w:rsidRPr="00C17FC2" w:rsidRDefault="00426BF8" w:rsidP="00426BF8">
      <w:pPr>
        <w:jc w:val="center"/>
        <w:rPr>
          <w:b/>
          <w:sz w:val="28"/>
          <w:szCs w:val="26"/>
        </w:rPr>
      </w:pPr>
      <w:r w:rsidRPr="00C17FC2">
        <w:rPr>
          <w:b/>
          <w:sz w:val="28"/>
          <w:szCs w:val="26"/>
        </w:rPr>
        <w:t xml:space="preserve">СІВЕРСЬКА  МІСЬКА  РАДА </w:t>
      </w:r>
    </w:p>
    <w:p w14:paraId="7A5F34C2" w14:textId="77777777" w:rsidR="00426BF8" w:rsidRPr="00C17FC2" w:rsidRDefault="00426BF8" w:rsidP="00426BF8">
      <w:pPr>
        <w:jc w:val="center"/>
        <w:rPr>
          <w:b/>
          <w:sz w:val="28"/>
          <w:szCs w:val="26"/>
        </w:rPr>
      </w:pPr>
      <w:r w:rsidRPr="00C17FC2">
        <w:rPr>
          <w:b/>
          <w:sz w:val="28"/>
          <w:szCs w:val="26"/>
        </w:rPr>
        <w:t>БАХМУТСЬКОГО  РАЙОНУ  ДОНЕЦЬКОЇ ОБЛАСТІ</w:t>
      </w:r>
    </w:p>
    <w:p w14:paraId="3177E480" w14:textId="77777777" w:rsidR="00426BF8" w:rsidRPr="00C17FC2" w:rsidRDefault="00426BF8" w:rsidP="00426BF8">
      <w:pPr>
        <w:jc w:val="center"/>
        <w:rPr>
          <w:b/>
          <w:sz w:val="28"/>
          <w:szCs w:val="26"/>
        </w:rPr>
      </w:pPr>
      <w:r w:rsidRPr="00C17FC2">
        <w:rPr>
          <w:b/>
          <w:sz w:val="28"/>
          <w:szCs w:val="26"/>
        </w:rPr>
        <w:t>ВИКОНАВЧИЙ  КОМІТЕТ</w:t>
      </w:r>
    </w:p>
    <w:p w14:paraId="5F85D658" w14:textId="77777777" w:rsidR="00426BF8" w:rsidRPr="00C17FC2" w:rsidRDefault="00426BF8" w:rsidP="00426BF8">
      <w:pPr>
        <w:jc w:val="center"/>
        <w:rPr>
          <w:b/>
          <w:sz w:val="28"/>
          <w:szCs w:val="26"/>
        </w:rPr>
      </w:pPr>
    </w:p>
    <w:p w14:paraId="2C7CD1A0" w14:textId="77777777" w:rsidR="00426BF8" w:rsidRPr="00C17FC2" w:rsidRDefault="00426BF8" w:rsidP="00426BF8">
      <w:pPr>
        <w:jc w:val="center"/>
        <w:rPr>
          <w:b/>
          <w:i/>
          <w:sz w:val="28"/>
          <w:szCs w:val="26"/>
        </w:rPr>
      </w:pPr>
      <w:r w:rsidRPr="00C17FC2">
        <w:rPr>
          <w:sz w:val="28"/>
          <w:szCs w:val="26"/>
        </w:rPr>
        <w:t xml:space="preserve"> </w:t>
      </w:r>
      <w:r w:rsidRPr="00C17FC2">
        <w:rPr>
          <w:b/>
          <w:sz w:val="28"/>
          <w:szCs w:val="26"/>
        </w:rPr>
        <w:t>Р І Ш Е Н Н Я</w:t>
      </w:r>
    </w:p>
    <w:p w14:paraId="4B82B0EE" w14:textId="77777777" w:rsidR="00426BF8" w:rsidRPr="00C17FC2" w:rsidRDefault="00426BF8" w:rsidP="00426BF8">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0020E9" w:rsidRPr="00C17FC2" w14:paraId="19A61042" w14:textId="77777777" w:rsidTr="00A569D5">
        <w:trPr>
          <w:trHeight w:val="425"/>
          <w:jc w:val="center"/>
        </w:trPr>
        <w:tc>
          <w:tcPr>
            <w:tcW w:w="3095" w:type="dxa"/>
          </w:tcPr>
          <w:p w14:paraId="6FCA7113" w14:textId="19AB2D35" w:rsidR="000020E9" w:rsidRPr="00C17FC2" w:rsidRDefault="000020E9" w:rsidP="000020E9">
            <w:pPr>
              <w:pStyle w:val="ae"/>
              <w:tabs>
                <w:tab w:val="left" w:pos="4680"/>
                <w:tab w:val="left" w:pos="6804"/>
              </w:tabs>
              <w:rPr>
                <w:b w:val="0"/>
                <w:sz w:val="28"/>
                <w:szCs w:val="26"/>
              </w:rPr>
            </w:pPr>
            <w:r>
              <w:rPr>
                <w:sz w:val="28"/>
                <w:szCs w:val="26"/>
              </w:rPr>
              <w:t>23.03.2021</w:t>
            </w:r>
          </w:p>
        </w:tc>
        <w:tc>
          <w:tcPr>
            <w:tcW w:w="3096" w:type="dxa"/>
          </w:tcPr>
          <w:p w14:paraId="4460E535" w14:textId="1C8BA183" w:rsidR="000020E9" w:rsidRPr="00C17FC2" w:rsidRDefault="000020E9" w:rsidP="000020E9">
            <w:pPr>
              <w:pStyle w:val="ae"/>
              <w:tabs>
                <w:tab w:val="left" w:pos="4680"/>
                <w:tab w:val="left" w:pos="6804"/>
              </w:tabs>
              <w:rPr>
                <w:b w:val="0"/>
                <w:sz w:val="28"/>
                <w:szCs w:val="26"/>
              </w:rPr>
            </w:pPr>
            <w:r w:rsidRPr="00166EA9">
              <w:rPr>
                <w:b w:val="0"/>
                <w:sz w:val="28"/>
                <w:szCs w:val="26"/>
              </w:rPr>
              <w:t>Сіверськ</w:t>
            </w:r>
          </w:p>
        </w:tc>
        <w:tc>
          <w:tcPr>
            <w:tcW w:w="3096" w:type="dxa"/>
          </w:tcPr>
          <w:p w14:paraId="5445ED1B" w14:textId="6C28F848" w:rsidR="000020E9" w:rsidRPr="00C17FC2"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110</w:t>
            </w:r>
          </w:p>
        </w:tc>
      </w:tr>
    </w:tbl>
    <w:p w14:paraId="7CA73F83" w14:textId="77777777" w:rsidR="00426BF8" w:rsidRDefault="00426BF8" w:rsidP="00426BF8">
      <w:pPr>
        <w:rPr>
          <w:sz w:val="28"/>
          <w:szCs w:val="28"/>
        </w:rPr>
      </w:pPr>
    </w:p>
    <w:p w14:paraId="5597BBC1" w14:textId="33C0E792" w:rsidR="00426BF8" w:rsidRPr="001C5E9D" w:rsidRDefault="00426BF8" w:rsidP="00426BF8">
      <w:pPr>
        <w:rPr>
          <w:sz w:val="28"/>
          <w:szCs w:val="28"/>
        </w:rPr>
      </w:pPr>
      <w:r w:rsidRPr="001C5E9D">
        <w:rPr>
          <w:sz w:val="28"/>
          <w:szCs w:val="28"/>
        </w:rPr>
        <w:t>Про затвердження Порядку</w:t>
      </w:r>
    </w:p>
    <w:p w14:paraId="390AC690" w14:textId="77777777" w:rsidR="00426BF8" w:rsidRPr="001C5E9D" w:rsidRDefault="00426BF8" w:rsidP="00426BF8">
      <w:pPr>
        <w:rPr>
          <w:rStyle w:val="rvts23"/>
          <w:sz w:val="28"/>
          <w:szCs w:val="28"/>
        </w:rPr>
      </w:pPr>
      <w:bookmarkStart w:id="8" w:name="_Hlk64036568"/>
      <w:r w:rsidRPr="001C5E9D">
        <w:rPr>
          <w:rStyle w:val="rvts23"/>
          <w:sz w:val="28"/>
          <w:szCs w:val="28"/>
        </w:rPr>
        <w:t>подання та оформлення документів,</w:t>
      </w:r>
    </w:p>
    <w:p w14:paraId="6D7047EB" w14:textId="77777777" w:rsidR="00426BF8" w:rsidRPr="001C5E9D" w:rsidRDefault="00426BF8" w:rsidP="00426BF8">
      <w:pPr>
        <w:rPr>
          <w:rStyle w:val="rvts23"/>
          <w:sz w:val="28"/>
          <w:szCs w:val="28"/>
        </w:rPr>
      </w:pPr>
      <w:r w:rsidRPr="001C5E9D">
        <w:rPr>
          <w:rStyle w:val="rvts23"/>
          <w:sz w:val="28"/>
          <w:szCs w:val="28"/>
        </w:rPr>
        <w:t xml:space="preserve">призначення і виплати компенсації </w:t>
      </w:r>
    </w:p>
    <w:p w14:paraId="5A2B325C" w14:textId="77777777" w:rsidR="00426BF8" w:rsidRDefault="00426BF8" w:rsidP="00426BF8">
      <w:pPr>
        <w:rPr>
          <w:rStyle w:val="rvts23"/>
          <w:sz w:val="28"/>
          <w:szCs w:val="28"/>
        </w:rPr>
      </w:pPr>
      <w:r w:rsidRPr="001C5E9D">
        <w:rPr>
          <w:rStyle w:val="rvts23"/>
          <w:sz w:val="28"/>
          <w:szCs w:val="28"/>
        </w:rPr>
        <w:t xml:space="preserve">фізичним особам, які надають соціальні </w:t>
      </w:r>
    </w:p>
    <w:p w14:paraId="0F05E99E" w14:textId="23E9C4AF" w:rsidR="00426BF8" w:rsidRPr="001C5E9D" w:rsidRDefault="00426BF8" w:rsidP="00426BF8">
      <w:pPr>
        <w:rPr>
          <w:sz w:val="28"/>
          <w:szCs w:val="28"/>
        </w:rPr>
      </w:pPr>
      <w:r w:rsidRPr="001C5E9D">
        <w:rPr>
          <w:rStyle w:val="rvts23"/>
          <w:sz w:val="28"/>
          <w:szCs w:val="28"/>
        </w:rPr>
        <w:t>послуги з догляду на непрофесійній основі</w:t>
      </w:r>
      <w:r w:rsidRPr="001C5E9D">
        <w:rPr>
          <w:sz w:val="28"/>
          <w:szCs w:val="28"/>
        </w:rPr>
        <w:t xml:space="preserve"> </w:t>
      </w:r>
    </w:p>
    <w:bookmarkEnd w:id="8"/>
    <w:p w14:paraId="70E0160E" w14:textId="77777777" w:rsidR="00426BF8" w:rsidRDefault="00426BF8" w:rsidP="00426BF8">
      <w:pPr>
        <w:rPr>
          <w:sz w:val="28"/>
          <w:szCs w:val="28"/>
        </w:rPr>
      </w:pPr>
    </w:p>
    <w:p w14:paraId="5FBB181C" w14:textId="77777777" w:rsidR="00426BF8" w:rsidRDefault="00426BF8" w:rsidP="00426BF8">
      <w:pPr>
        <w:rPr>
          <w:sz w:val="28"/>
          <w:szCs w:val="28"/>
        </w:rPr>
      </w:pPr>
    </w:p>
    <w:p w14:paraId="2798E249" w14:textId="0E345FD6" w:rsidR="00426BF8" w:rsidRPr="001945DE" w:rsidRDefault="00426BF8" w:rsidP="00426BF8">
      <w:pPr>
        <w:pStyle w:val="ShapkaDocumentu"/>
        <w:widowControl w:val="0"/>
        <w:autoSpaceDE w:val="0"/>
        <w:autoSpaceDN w:val="0"/>
        <w:adjustRightInd w:val="0"/>
        <w:spacing w:after="0"/>
        <w:ind w:left="0"/>
        <w:jc w:val="both"/>
        <w:rPr>
          <w:rFonts w:ascii="Times New Roman" w:hAnsi="Times New Roman"/>
          <w:sz w:val="28"/>
          <w:szCs w:val="28"/>
        </w:rPr>
      </w:pPr>
      <w:r>
        <w:rPr>
          <w:sz w:val="28"/>
          <w:szCs w:val="28"/>
        </w:rPr>
        <w:t xml:space="preserve">         </w:t>
      </w:r>
      <w:r>
        <w:rPr>
          <w:rFonts w:ascii="Times New Roman" w:hAnsi="Times New Roman"/>
          <w:sz w:val="28"/>
          <w:szCs w:val="28"/>
        </w:rPr>
        <w:t>З метою врегулювання подання та оформлення документів, призначення і виплати  компенсації фізичним особам, які надають соціальні послуги з догляду на непрофесійній основі</w:t>
      </w:r>
      <w:r w:rsidRPr="001945DE">
        <w:rPr>
          <w:rFonts w:ascii="Times New Roman" w:hAnsi="Times New Roman"/>
          <w:sz w:val="28"/>
          <w:szCs w:val="28"/>
        </w:rPr>
        <w:t>,</w:t>
      </w:r>
      <w:r>
        <w:rPr>
          <w:rFonts w:ascii="Times New Roman" w:hAnsi="Times New Roman"/>
          <w:sz w:val="28"/>
          <w:szCs w:val="28"/>
        </w:rPr>
        <w:t xml:space="preserve"> відповідно до постанови Кабінету Міністрів України від 23.09.2020</w:t>
      </w:r>
      <w:r w:rsidR="00655D0B">
        <w:rPr>
          <w:rFonts w:ascii="Times New Roman" w:hAnsi="Times New Roman"/>
          <w:sz w:val="28"/>
          <w:szCs w:val="28"/>
        </w:rPr>
        <w:t xml:space="preserve"> </w:t>
      </w:r>
      <w:r>
        <w:rPr>
          <w:rFonts w:ascii="Times New Roman" w:hAnsi="Times New Roman"/>
          <w:sz w:val="28"/>
          <w:szCs w:val="28"/>
        </w:rPr>
        <w:t>№ 859 «Деякі питання призначення та виплати компенсації фізичним особам, які надають соціальні послуги з догляду на непрофесійній основі»,</w:t>
      </w:r>
      <w:r w:rsidRPr="001945DE">
        <w:rPr>
          <w:rFonts w:ascii="Times New Roman" w:hAnsi="Times New Roman"/>
          <w:sz w:val="28"/>
          <w:szCs w:val="28"/>
        </w:rPr>
        <w:t xml:space="preserve"> керуючись статтею </w:t>
      </w:r>
      <w:r w:rsidR="00557B88">
        <w:rPr>
          <w:rFonts w:ascii="Times New Roman" w:hAnsi="Times New Roman"/>
          <w:sz w:val="28"/>
          <w:szCs w:val="28"/>
        </w:rPr>
        <w:t>34</w:t>
      </w:r>
      <w:r w:rsidRPr="001945DE">
        <w:rPr>
          <w:rFonts w:ascii="Times New Roman" w:hAnsi="Times New Roman"/>
          <w:sz w:val="28"/>
          <w:szCs w:val="28"/>
        </w:rPr>
        <w:t xml:space="preserve"> Закону України «Про місцеве самоврядування в Україні», виконком міської ради</w:t>
      </w:r>
    </w:p>
    <w:p w14:paraId="2F2DC484" w14:textId="77777777" w:rsidR="00426BF8" w:rsidRDefault="00426BF8" w:rsidP="00426BF8">
      <w:pPr>
        <w:jc w:val="both"/>
        <w:rPr>
          <w:sz w:val="28"/>
          <w:szCs w:val="28"/>
        </w:rPr>
      </w:pPr>
    </w:p>
    <w:p w14:paraId="09D8C610" w14:textId="77777777" w:rsidR="00426BF8" w:rsidRDefault="00426BF8" w:rsidP="00426BF8">
      <w:pPr>
        <w:jc w:val="both"/>
        <w:rPr>
          <w:sz w:val="28"/>
          <w:szCs w:val="28"/>
        </w:rPr>
      </w:pPr>
      <w:r>
        <w:rPr>
          <w:sz w:val="28"/>
          <w:szCs w:val="28"/>
        </w:rPr>
        <w:t>ВИРІШИВ:</w:t>
      </w:r>
    </w:p>
    <w:p w14:paraId="5C32F993" w14:textId="77777777" w:rsidR="00426BF8" w:rsidRDefault="00426BF8" w:rsidP="00426BF8">
      <w:pPr>
        <w:jc w:val="both"/>
        <w:rPr>
          <w:sz w:val="28"/>
          <w:szCs w:val="28"/>
        </w:rPr>
      </w:pPr>
    </w:p>
    <w:p w14:paraId="2A9D6B39" w14:textId="12992780" w:rsidR="00426BF8" w:rsidRDefault="00426BF8" w:rsidP="00426BF8">
      <w:pPr>
        <w:jc w:val="both"/>
        <w:rPr>
          <w:sz w:val="28"/>
          <w:szCs w:val="28"/>
        </w:rPr>
      </w:pPr>
      <w:r w:rsidRPr="001945DE">
        <w:rPr>
          <w:sz w:val="28"/>
          <w:szCs w:val="28"/>
        </w:rPr>
        <w:t xml:space="preserve">          </w:t>
      </w:r>
      <w:r>
        <w:rPr>
          <w:sz w:val="28"/>
          <w:szCs w:val="28"/>
        </w:rPr>
        <w:t xml:space="preserve">1. </w:t>
      </w:r>
      <w:r w:rsidRPr="001C5E9D">
        <w:rPr>
          <w:sz w:val="28"/>
          <w:szCs w:val="28"/>
        </w:rPr>
        <w:t xml:space="preserve">Затвердити Порядок </w:t>
      </w:r>
      <w:r w:rsidRPr="001C5E9D">
        <w:rPr>
          <w:rStyle w:val="rvts23"/>
          <w:sz w:val="28"/>
          <w:szCs w:val="28"/>
        </w:rPr>
        <w:t>подання та оформлення документів, призначення і виплати компенсації фізичним особам, які надають соціальні послуги з догляду на непрофесійній основі</w:t>
      </w:r>
      <w:r>
        <w:rPr>
          <w:sz w:val="28"/>
          <w:szCs w:val="28"/>
        </w:rPr>
        <w:t xml:space="preserve"> (додається).</w:t>
      </w:r>
    </w:p>
    <w:p w14:paraId="1948A2C5" w14:textId="77777777" w:rsidR="00426BF8" w:rsidRPr="001C5E9D" w:rsidRDefault="00426BF8" w:rsidP="00426BF8">
      <w:pPr>
        <w:jc w:val="both"/>
        <w:rPr>
          <w:sz w:val="28"/>
          <w:szCs w:val="28"/>
        </w:rPr>
      </w:pPr>
    </w:p>
    <w:p w14:paraId="1F4EDAF1" w14:textId="4768FC54" w:rsidR="00426BF8" w:rsidRDefault="00426BF8" w:rsidP="00426BF8">
      <w:pPr>
        <w:jc w:val="both"/>
        <w:rPr>
          <w:sz w:val="28"/>
          <w:szCs w:val="28"/>
        </w:rPr>
      </w:pPr>
      <w:r>
        <w:rPr>
          <w:sz w:val="28"/>
          <w:szCs w:val="28"/>
        </w:rPr>
        <w:tab/>
        <w:t>2. Організаційне виконання даного рішення покласти на відділ з питань соціального захисту населення виконкому міської ради (Савченко).</w:t>
      </w:r>
    </w:p>
    <w:p w14:paraId="21A50A71" w14:textId="77777777" w:rsidR="00426BF8" w:rsidRDefault="00426BF8" w:rsidP="00426BF8">
      <w:pPr>
        <w:jc w:val="both"/>
        <w:rPr>
          <w:sz w:val="28"/>
          <w:szCs w:val="28"/>
        </w:rPr>
      </w:pPr>
    </w:p>
    <w:p w14:paraId="2F291881" w14:textId="2974A6FD" w:rsidR="00426BF8" w:rsidRDefault="00426BF8" w:rsidP="00426BF8">
      <w:pPr>
        <w:pStyle w:val="ShapkaDocumentu"/>
        <w:spacing w:after="0"/>
        <w:ind w:left="0" w:firstLine="708"/>
        <w:jc w:val="both"/>
        <w:rPr>
          <w:rFonts w:ascii="Times New Roman" w:hAnsi="Times New Roman"/>
          <w:sz w:val="28"/>
          <w:szCs w:val="28"/>
        </w:rPr>
      </w:pPr>
      <w:r>
        <w:rPr>
          <w:rFonts w:ascii="Times New Roman" w:hAnsi="Times New Roman"/>
          <w:sz w:val="28"/>
          <w:szCs w:val="28"/>
        </w:rPr>
        <w:t>3. Координацію роботи та контроль щодо виконання цього рішення покласти на заступника міського голови з питань діяльності виконавчих органів влади Коваленко Ірину Євгенівну.</w:t>
      </w:r>
    </w:p>
    <w:p w14:paraId="569DEC19" w14:textId="77777777" w:rsidR="00426BF8" w:rsidRPr="001945DE" w:rsidRDefault="00426BF8" w:rsidP="00426BF8">
      <w:pPr>
        <w:pStyle w:val="ShapkaDocumentu"/>
        <w:widowControl w:val="0"/>
        <w:autoSpaceDE w:val="0"/>
        <w:autoSpaceDN w:val="0"/>
        <w:adjustRightInd w:val="0"/>
        <w:spacing w:after="0"/>
        <w:ind w:left="0"/>
        <w:jc w:val="both"/>
        <w:rPr>
          <w:rFonts w:ascii="Times New Roman" w:hAnsi="Times New Roman"/>
          <w:sz w:val="28"/>
          <w:szCs w:val="28"/>
        </w:rPr>
      </w:pPr>
    </w:p>
    <w:p w14:paraId="03774FC1" w14:textId="77777777" w:rsidR="00426BF8" w:rsidRDefault="00426BF8" w:rsidP="00426BF8">
      <w:pPr>
        <w:pStyle w:val="ShapkaDocumentu"/>
        <w:spacing w:after="0"/>
        <w:ind w:left="0"/>
        <w:jc w:val="both"/>
        <w:rPr>
          <w:rFonts w:ascii="Times New Roman" w:hAnsi="Times New Roman"/>
          <w:sz w:val="28"/>
          <w:szCs w:val="28"/>
        </w:rPr>
      </w:pPr>
    </w:p>
    <w:p w14:paraId="133B5C55" w14:textId="77777777" w:rsidR="00426BF8" w:rsidRDefault="00426BF8" w:rsidP="00426BF8">
      <w:pPr>
        <w:pStyle w:val="ShapkaDocumentu"/>
        <w:spacing w:after="0"/>
        <w:ind w:left="0"/>
        <w:jc w:val="left"/>
        <w:rPr>
          <w:rFonts w:ascii="Times New Roman" w:hAnsi="Times New Roman"/>
          <w:sz w:val="28"/>
          <w:szCs w:val="28"/>
        </w:rPr>
      </w:pPr>
    </w:p>
    <w:p w14:paraId="6751EBB6" w14:textId="7D4E7EF2" w:rsidR="00426BF8" w:rsidRPr="009667A2" w:rsidRDefault="00426BF8" w:rsidP="00426BF8">
      <w:pPr>
        <w:pStyle w:val="ShapkaDocumentu"/>
        <w:spacing w:after="0"/>
        <w:ind w:left="0"/>
        <w:jc w:val="left"/>
        <w:rPr>
          <w:rFonts w:ascii="Times New Roman" w:hAnsi="Times New Roman"/>
          <w:sz w:val="28"/>
          <w:szCs w:val="28"/>
        </w:rPr>
      </w:pPr>
      <w:r>
        <w:rPr>
          <w:rFonts w:ascii="Times New Roman" w:hAnsi="Times New Roman"/>
          <w:sz w:val="28"/>
          <w:szCs w:val="28"/>
        </w:rPr>
        <w:t xml:space="preserve">Міський голова                                                                               А.О.Черняєв </w:t>
      </w:r>
    </w:p>
    <w:p w14:paraId="4CCCA638" w14:textId="77777777" w:rsidR="00426BF8" w:rsidRPr="009667A2" w:rsidRDefault="00426BF8" w:rsidP="00426BF8">
      <w:pPr>
        <w:pStyle w:val="ShapkaDocumentu"/>
        <w:tabs>
          <w:tab w:val="left" w:pos="6750"/>
        </w:tabs>
        <w:spacing w:after="0"/>
        <w:ind w:left="0"/>
        <w:jc w:val="lef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p>
    <w:p w14:paraId="62118AE8" w14:textId="77777777" w:rsidR="00426BF8" w:rsidRPr="009758E2" w:rsidRDefault="00426BF8" w:rsidP="00426BF8"/>
    <w:p w14:paraId="1C64276A" w14:textId="52070FD2" w:rsidR="00C17FC2" w:rsidRPr="00C17FC2" w:rsidRDefault="00C17FC2" w:rsidP="008A21DA">
      <w:pPr>
        <w:ind w:hanging="13"/>
        <w:jc w:val="center"/>
        <w:rPr>
          <w:sz w:val="22"/>
          <w:szCs w:val="22"/>
        </w:rPr>
      </w:pPr>
    </w:p>
    <w:p w14:paraId="31C7946D" w14:textId="0ED49600" w:rsidR="00426BF8" w:rsidRPr="000A05ED" w:rsidRDefault="00426BF8" w:rsidP="00426BF8">
      <w:pPr>
        <w:pStyle w:val="rvps6"/>
        <w:shd w:val="clear" w:color="auto" w:fill="FFFFFF"/>
        <w:tabs>
          <w:tab w:val="left" w:pos="6315"/>
        </w:tabs>
        <w:spacing w:before="0" w:beforeAutospacing="0" w:after="0" w:afterAutospacing="0"/>
        <w:ind w:right="-284"/>
        <w:jc w:val="center"/>
        <w:rPr>
          <w:rStyle w:val="rvts23"/>
          <w:rFonts w:eastAsia="Calibri"/>
          <w:szCs w:val="28"/>
        </w:rPr>
      </w:pPr>
      <w:r>
        <w:rPr>
          <w:rStyle w:val="rvts23"/>
          <w:rFonts w:eastAsia="Calibri"/>
          <w:b/>
          <w:bCs/>
          <w:szCs w:val="28"/>
        </w:rPr>
        <w:t xml:space="preserve">       </w:t>
      </w:r>
      <w:r w:rsidR="000020E9">
        <w:rPr>
          <w:rStyle w:val="rvts23"/>
          <w:rFonts w:eastAsia="Calibri"/>
          <w:b/>
          <w:bCs/>
          <w:szCs w:val="28"/>
        </w:rPr>
        <w:t xml:space="preserve">                               </w:t>
      </w:r>
      <w:r w:rsidRPr="000A05ED">
        <w:rPr>
          <w:rStyle w:val="rvts23"/>
          <w:rFonts w:eastAsia="Calibri"/>
          <w:szCs w:val="28"/>
        </w:rPr>
        <w:t>Додаток</w:t>
      </w:r>
    </w:p>
    <w:p w14:paraId="1FAC6F46" w14:textId="245516EE" w:rsidR="00426BF8" w:rsidRDefault="00426BF8" w:rsidP="00426BF8">
      <w:pPr>
        <w:pStyle w:val="rvps6"/>
        <w:shd w:val="clear" w:color="auto" w:fill="FFFFFF"/>
        <w:tabs>
          <w:tab w:val="left" w:pos="6315"/>
        </w:tabs>
        <w:spacing w:before="0" w:beforeAutospacing="0" w:after="0" w:afterAutospacing="0"/>
        <w:ind w:left="5664" w:right="-284"/>
        <w:rPr>
          <w:rStyle w:val="rvts23"/>
          <w:rFonts w:eastAsia="Calibri"/>
          <w:szCs w:val="28"/>
        </w:rPr>
      </w:pPr>
      <w:r>
        <w:rPr>
          <w:rStyle w:val="rvts23"/>
          <w:rFonts w:eastAsia="Calibri"/>
          <w:szCs w:val="28"/>
        </w:rPr>
        <w:t xml:space="preserve">до </w:t>
      </w:r>
      <w:r w:rsidRPr="00A72B2A">
        <w:rPr>
          <w:rStyle w:val="rvts23"/>
          <w:rFonts w:eastAsia="Calibri"/>
          <w:szCs w:val="28"/>
        </w:rPr>
        <w:t xml:space="preserve">рішення виконкому </w:t>
      </w:r>
      <w:r>
        <w:rPr>
          <w:rStyle w:val="rvts23"/>
          <w:rFonts w:eastAsia="Calibri"/>
          <w:szCs w:val="28"/>
        </w:rPr>
        <w:t xml:space="preserve">                                                                                                    </w:t>
      </w:r>
      <w:r w:rsidRPr="00A72B2A">
        <w:rPr>
          <w:rStyle w:val="rvts23"/>
          <w:rFonts w:eastAsia="Calibri"/>
          <w:szCs w:val="28"/>
        </w:rPr>
        <w:t>міської ради</w:t>
      </w:r>
    </w:p>
    <w:p w14:paraId="353588A0" w14:textId="400D06E8" w:rsidR="00426BF8" w:rsidRDefault="00426BF8" w:rsidP="00426BF8">
      <w:pPr>
        <w:pStyle w:val="rvps6"/>
        <w:shd w:val="clear" w:color="auto" w:fill="FFFFFF"/>
        <w:tabs>
          <w:tab w:val="left" w:pos="6315"/>
        </w:tabs>
        <w:spacing w:before="0" w:beforeAutospacing="0" w:after="0" w:afterAutospacing="0"/>
        <w:ind w:left="448" w:right="448"/>
        <w:rPr>
          <w:rStyle w:val="rvts23"/>
          <w:rFonts w:eastAsia="Calibri"/>
          <w:szCs w:val="28"/>
        </w:rPr>
      </w:pPr>
      <w:r>
        <w:rPr>
          <w:rStyle w:val="rvts23"/>
          <w:rFonts w:eastAsia="Calibri"/>
          <w:szCs w:val="28"/>
        </w:rPr>
        <w:t xml:space="preserve">                                                                                       </w:t>
      </w:r>
      <w:r w:rsidR="000020E9">
        <w:rPr>
          <w:rStyle w:val="rvts23"/>
          <w:rFonts w:eastAsia="Calibri"/>
          <w:szCs w:val="28"/>
        </w:rPr>
        <w:t>23.03.2021</w:t>
      </w:r>
      <w:r>
        <w:rPr>
          <w:rStyle w:val="rvts23"/>
          <w:rFonts w:eastAsia="Calibri"/>
          <w:szCs w:val="28"/>
        </w:rPr>
        <w:t xml:space="preserve"> № </w:t>
      </w:r>
      <w:r w:rsidR="000020E9">
        <w:rPr>
          <w:rStyle w:val="rvts23"/>
          <w:rFonts w:eastAsia="Calibri"/>
          <w:szCs w:val="28"/>
        </w:rPr>
        <w:t xml:space="preserve">110 </w:t>
      </w:r>
    </w:p>
    <w:p w14:paraId="249528F2" w14:textId="77777777" w:rsidR="00426BF8" w:rsidRPr="00A72B2A" w:rsidRDefault="00426BF8" w:rsidP="00426BF8">
      <w:pPr>
        <w:pStyle w:val="rvps6"/>
        <w:shd w:val="clear" w:color="auto" w:fill="FFFFFF"/>
        <w:tabs>
          <w:tab w:val="left" w:pos="6315"/>
        </w:tabs>
        <w:spacing w:before="0" w:beforeAutospacing="0" w:after="0" w:afterAutospacing="0"/>
        <w:ind w:left="448" w:right="448"/>
        <w:rPr>
          <w:rStyle w:val="rvts23"/>
          <w:rFonts w:eastAsia="Calibri"/>
          <w:szCs w:val="28"/>
        </w:rPr>
      </w:pPr>
    </w:p>
    <w:p w14:paraId="7A36A175" w14:textId="77777777" w:rsidR="00426BF8" w:rsidRPr="00426BF8" w:rsidRDefault="00426BF8" w:rsidP="00426BF8">
      <w:pPr>
        <w:pStyle w:val="rvps6"/>
        <w:shd w:val="clear" w:color="auto" w:fill="FFFFFF"/>
        <w:spacing w:before="0" w:beforeAutospacing="0" w:after="0" w:afterAutospacing="0"/>
        <w:ind w:left="448" w:right="448"/>
        <w:jc w:val="center"/>
        <w:rPr>
          <w:rStyle w:val="rvts23"/>
          <w:rFonts w:eastAsia="Calibri"/>
          <w:b/>
          <w:bCs/>
          <w:sz w:val="28"/>
          <w:szCs w:val="32"/>
        </w:rPr>
      </w:pPr>
      <w:r w:rsidRPr="00426BF8">
        <w:rPr>
          <w:rStyle w:val="rvts23"/>
          <w:rFonts w:eastAsia="Calibri"/>
          <w:b/>
          <w:bCs/>
          <w:sz w:val="28"/>
          <w:szCs w:val="32"/>
        </w:rPr>
        <w:t>ПОРЯДОК</w:t>
      </w:r>
      <w:r w:rsidRPr="00426BF8">
        <w:rPr>
          <w:sz w:val="32"/>
          <w:szCs w:val="32"/>
        </w:rPr>
        <w:br/>
      </w:r>
      <w:r w:rsidRPr="00426BF8">
        <w:rPr>
          <w:rStyle w:val="rvts23"/>
          <w:rFonts w:eastAsia="Calibri"/>
          <w:b/>
          <w:bCs/>
          <w:sz w:val="28"/>
          <w:szCs w:val="32"/>
        </w:rPr>
        <w:t xml:space="preserve">подання та оформлення документів, призначення і </w:t>
      </w:r>
    </w:p>
    <w:p w14:paraId="4B09FDC7" w14:textId="77777777" w:rsidR="00426BF8" w:rsidRPr="00426BF8" w:rsidRDefault="00426BF8" w:rsidP="00426BF8">
      <w:pPr>
        <w:pStyle w:val="rvps6"/>
        <w:shd w:val="clear" w:color="auto" w:fill="FFFFFF"/>
        <w:spacing w:before="0" w:beforeAutospacing="0" w:after="0" w:afterAutospacing="0"/>
        <w:ind w:left="448" w:right="448"/>
        <w:jc w:val="center"/>
        <w:rPr>
          <w:rStyle w:val="rvts23"/>
          <w:rFonts w:eastAsia="Calibri"/>
          <w:b/>
          <w:bCs/>
          <w:sz w:val="28"/>
          <w:szCs w:val="32"/>
        </w:rPr>
      </w:pPr>
      <w:r w:rsidRPr="00426BF8">
        <w:rPr>
          <w:rStyle w:val="rvts23"/>
          <w:rFonts w:eastAsia="Calibri"/>
          <w:b/>
          <w:bCs/>
          <w:sz w:val="28"/>
          <w:szCs w:val="32"/>
        </w:rPr>
        <w:t>виплати компенсації фізичним особам, які надають соціальні</w:t>
      </w:r>
    </w:p>
    <w:p w14:paraId="34A77525" w14:textId="59599668" w:rsidR="00426BF8" w:rsidRPr="00426BF8" w:rsidRDefault="00426BF8" w:rsidP="00426BF8">
      <w:pPr>
        <w:pStyle w:val="rvps6"/>
        <w:shd w:val="clear" w:color="auto" w:fill="FFFFFF"/>
        <w:spacing w:before="0" w:beforeAutospacing="0" w:after="0" w:afterAutospacing="0"/>
        <w:ind w:left="448" w:right="448"/>
        <w:jc w:val="center"/>
        <w:rPr>
          <w:rStyle w:val="rvts23"/>
          <w:rFonts w:eastAsia="Calibri"/>
          <w:b/>
          <w:bCs/>
          <w:sz w:val="28"/>
          <w:szCs w:val="32"/>
        </w:rPr>
      </w:pPr>
      <w:r w:rsidRPr="00426BF8">
        <w:rPr>
          <w:rStyle w:val="rvts23"/>
          <w:rFonts w:eastAsia="Calibri"/>
          <w:b/>
          <w:bCs/>
          <w:sz w:val="28"/>
          <w:szCs w:val="32"/>
        </w:rPr>
        <w:t xml:space="preserve"> послуги з догляду на непрофесійній основі</w:t>
      </w:r>
    </w:p>
    <w:p w14:paraId="5CEBE8D3" w14:textId="77777777" w:rsidR="00426BF8" w:rsidRPr="009968C1" w:rsidRDefault="00426BF8" w:rsidP="00426BF8">
      <w:pPr>
        <w:pStyle w:val="rvps6"/>
        <w:shd w:val="clear" w:color="auto" w:fill="FFFFFF"/>
        <w:spacing w:before="0" w:beforeAutospacing="0" w:after="0" w:afterAutospacing="0"/>
        <w:ind w:left="448" w:right="448"/>
        <w:jc w:val="center"/>
        <w:rPr>
          <w:sz w:val="28"/>
          <w:szCs w:val="28"/>
        </w:rPr>
      </w:pPr>
    </w:p>
    <w:p w14:paraId="1745CBE9" w14:textId="77777777"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9" w:name="n12"/>
      <w:bookmarkEnd w:id="9"/>
      <w:r w:rsidRPr="009968C1">
        <w:rPr>
          <w:sz w:val="28"/>
          <w:szCs w:val="28"/>
        </w:rPr>
        <w:t>Цей Порядок встановлює механізм призначення і виплати компенсації за догляд (далі - компенсація), що призначається фізичній особі, яка надає соціальні послуги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(далі - фізична особа, яка надає соціальні послуги) особам із числа членів своєї сім’ї, які спільно з нею проживають, пов’язані спільним побутом, мають взаємні права та обов’язки (далі - соціальні послуги з догляду на непрофесійній основі) та є:</w:t>
      </w:r>
    </w:p>
    <w:p w14:paraId="6BAC5759" w14:textId="77777777"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10" w:name="n13"/>
      <w:bookmarkEnd w:id="10"/>
      <w:r w:rsidRPr="009968C1">
        <w:rPr>
          <w:sz w:val="28"/>
          <w:szCs w:val="28"/>
        </w:rPr>
        <w:t>особами з інвалідністю I групи;</w:t>
      </w:r>
    </w:p>
    <w:p w14:paraId="4D9FE9E4" w14:textId="77777777"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11" w:name="n14"/>
      <w:bookmarkEnd w:id="11"/>
      <w:r w:rsidRPr="009968C1">
        <w:rPr>
          <w:sz w:val="28"/>
          <w:szCs w:val="28"/>
        </w:rPr>
        <w:t>дітьми з інвалідністю;</w:t>
      </w:r>
    </w:p>
    <w:p w14:paraId="0ADCB3B6" w14:textId="77777777"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12" w:name="n15"/>
      <w:bookmarkEnd w:id="12"/>
      <w:r w:rsidRPr="009968C1">
        <w:rPr>
          <w:sz w:val="28"/>
          <w:szCs w:val="28"/>
        </w:rPr>
        <w:t>громадянами похилого віку з когнітивними порушеннями;</w:t>
      </w:r>
    </w:p>
    <w:p w14:paraId="4FE70576" w14:textId="77777777"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13" w:name="n16"/>
      <w:bookmarkEnd w:id="13"/>
      <w:r w:rsidRPr="009968C1">
        <w:rPr>
          <w:sz w:val="28"/>
          <w:szCs w:val="28"/>
        </w:rPr>
        <w:t>невиліковно хворими, які через порушення функцій організму не можуть самостійно пересуватися та самообслуговуватися;</w:t>
      </w:r>
    </w:p>
    <w:p w14:paraId="6CC9707B" w14:textId="77777777"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14" w:name="n17"/>
      <w:bookmarkEnd w:id="14"/>
      <w:r w:rsidRPr="009968C1">
        <w:rPr>
          <w:sz w:val="28"/>
          <w:szCs w:val="28"/>
        </w:rPr>
        <w:t>дітьми, яким не встановлено інвалідність, але які є хворими на тяжкі перинатальні ураження нервової системи, тяжкі вроджені вади розвитку, рідкісні орфанні захворювання, онкологічні, онкогематологічні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w:t>
      </w:r>
      <w:hyperlink r:id="rId18" w:anchor="n9" w:tgtFrame="_blank" w:history="1">
        <w:r w:rsidRPr="00426BF8">
          <w:rPr>
            <w:rStyle w:val="af0"/>
            <w:color w:val="auto"/>
            <w:sz w:val="28"/>
            <w:szCs w:val="28"/>
            <w:u w:val="none"/>
          </w:rPr>
          <w:t>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w:t>
        </w:r>
      </w:hyperlink>
      <w:r w:rsidRPr="009968C1">
        <w:rPr>
          <w:sz w:val="28"/>
          <w:szCs w:val="28"/>
        </w:rPr>
        <w:t>, затвердженого постановою Кабінету Міністрів України від 27 грудня 2018 р. № 1161 (Офіційний вісник України, 2019 р., № 9, ст. 306).</w:t>
      </w:r>
    </w:p>
    <w:p w14:paraId="06ED1F1D" w14:textId="77777777"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15" w:name="n18"/>
      <w:bookmarkEnd w:id="15"/>
      <w:r w:rsidRPr="009968C1">
        <w:rPr>
          <w:sz w:val="28"/>
          <w:szCs w:val="28"/>
        </w:rPr>
        <w:t xml:space="preserve">Компенсація не призначається фізичним особам, які надають соціальні послуги з догляду особам, зазначеним </w:t>
      </w:r>
      <w:r>
        <w:rPr>
          <w:sz w:val="28"/>
          <w:szCs w:val="28"/>
        </w:rPr>
        <w:t>у</w:t>
      </w:r>
      <w:r w:rsidRPr="009968C1">
        <w:rPr>
          <w:sz w:val="28"/>
          <w:szCs w:val="28"/>
        </w:rPr>
        <w:t> цьо</w:t>
      </w:r>
      <w:r>
        <w:rPr>
          <w:sz w:val="28"/>
          <w:szCs w:val="28"/>
        </w:rPr>
        <w:t>му</w:t>
      </w:r>
      <w:r w:rsidRPr="009968C1">
        <w:rPr>
          <w:sz w:val="28"/>
          <w:szCs w:val="28"/>
        </w:rPr>
        <w:t xml:space="preserve"> Порядку, якщо такі особи отримують соціальні послуги догляду вдома, паліативного догляду, стаціонарного догляду.</w:t>
      </w:r>
    </w:p>
    <w:p w14:paraId="51CF5BE6" w14:textId="77777777" w:rsidR="00426BF8" w:rsidRPr="00180950" w:rsidRDefault="00426BF8" w:rsidP="00426BF8">
      <w:pPr>
        <w:pStyle w:val="rvps2"/>
        <w:shd w:val="clear" w:color="auto" w:fill="FFFFFF"/>
        <w:spacing w:before="0" w:beforeAutospacing="0" w:after="0" w:afterAutospacing="0"/>
        <w:ind w:firstLine="708"/>
        <w:jc w:val="both"/>
        <w:rPr>
          <w:sz w:val="28"/>
          <w:szCs w:val="28"/>
        </w:rPr>
      </w:pPr>
      <w:bookmarkStart w:id="16" w:name="n19"/>
      <w:bookmarkEnd w:id="16"/>
      <w:r w:rsidRPr="009968C1">
        <w:rPr>
          <w:sz w:val="28"/>
          <w:szCs w:val="28"/>
        </w:rPr>
        <w:t xml:space="preserve">Компенсація виплачується </w:t>
      </w:r>
      <w:bookmarkStart w:id="17" w:name="_Hlk65049955"/>
      <w:r>
        <w:rPr>
          <w:sz w:val="28"/>
          <w:szCs w:val="28"/>
        </w:rPr>
        <w:t>відділом з питань обліку та звітності виконкому міської ради</w:t>
      </w:r>
      <w:bookmarkEnd w:id="17"/>
      <w:r w:rsidRPr="009968C1">
        <w:rPr>
          <w:sz w:val="28"/>
          <w:szCs w:val="28"/>
        </w:rPr>
        <w:t xml:space="preserve"> за місцем проживання/перебування особи, якій надаються соціальні послуги з догляду на непрофесійній основі</w:t>
      </w:r>
      <w:r w:rsidRPr="00876B22">
        <w:rPr>
          <w:sz w:val="28"/>
          <w:szCs w:val="28"/>
        </w:rPr>
        <w:t xml:space="preserve"> </w:t>
      </w:r>
      <w:r w:rsidRPr="00180950">
        <w:rPr>
          <w:sz w:val="28"/>
          <w:szCs w:val="28"/>
        </w:rPr>
        <w:t>після отримання офіційних висновків від управління праці та соціального захисту населення.</w:t>
      </w:r>
    </w:p>
    <w:p w14:paraId="1B056185" w14:textId="479D092B"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18" w:name="n20"/>
      <w:bookmarkStart w:id="19" w:name="n21"/>
      <w:bookmarkEnd w:id="18"/>
      <w:bookmarkEnd w:id="19"/>
      <w:r w:rsidRPr="009968C1">
        <w:rPr>
          <w:sz w:val="28"/>
          <w:szCs w:val="28"/>
        </w:rPr>
        <w:t xml:space="preserve">Розмір компенсації відповідно </w:t>
      </w:r>
      <w:r w:rsidRPr="00426BF8">
        <w:rPr>
          <w:sz w:val="28"/>
          <w:szCs w:val="28"/>
        </w:rPr>
        <w:t>до</w:t>
      </w:r>
      <w:r>
        <w:rPr>
          <w:sz w:val="28"/>
          <w:szCs w:val="28"/>
        </w:rPr>
        <w:t xml:space="preserve"> </w:t>
      </w:r>
      <w:r w:rsidRPr="00426BF8">
        <w:rPr>
          <w:sz w:val="28"/>
          <w:szCs w:val="28"/>
        </w:rPr>
        <w:t> </w:t>
      </w:r>
      <w:hyperlink r:id="rId19" w:anchor="n186" w:tgtFrame="_blank" w:history="1">
        <w:r w:rsidRPr="00426BF8">
          <w:rPr>
            <w:rStyle w:val="af0"/>
            <w:color w:val="auto"/>
            <w:sz w:val="28"/>
            <w:szCs w:val="28"/>
            <w:u w:val="none"/>
          </w:rPr>
          <w:t>статті 13</w:t>
        </w:r>
      </w:hyperlink>
      <w:r w:rsidRPr="009968C1">
        <w:rPr>
          <w:sz w:val="28"/>
          <w:szCs w:val="28"/>
        </w:rPr>
        <w:t xml:space="preserve"> Закону України </w:t>
      </w:r>
      <w:r>
        <w:rPr>
          <w:sz w:val="28"/>
          <w:szCs w:val="28"/>
        </w:rPr>
        <w:t>«</w:t>
      </w:r>
      <w:r w:rsidRPr="009968C1">
        <w:rPr>
          <w:sz w:val="28"/>
          <w:szCs w:val="28"/>
        </w:rPr>
        <w:t>Про соціальні послуги</w:t>
      </w:r>
      <w:r>
        <w:rPr>
          <w:sz w:val="28"/>
          <w:szCs w:val="28"/>
        </w:rPr>
        <w:t xml:space="preserve">» </w:t>
      </w:r>
      <w:r w:rsidRPr="009968C1">
        <w:rPr>
          <w:sz w:val="28"/>
          <w:szCs w:val="28"/>
        </w:rPr>
        <w:t xml:space="preserve"> обчислюється як різниця між прожитковим мінімумом на одну особу в розрахунку на місяць, установленим законом на 1 січня календарного року, в </w:t>
      </w:r>
      <w:r w:rsidRPr="009968C1">
        <w:rPr>
          <w:sz w:val="28"/>
          <w:szCs w:val="28"/>
        </w:rPr>
        <w:lastRenderedPageBreak/>
        <w:t>якому надаються соціальні послуги з догляду на непрофесійній основі, та середньомісячним сукупним доходом фізичної особи, яка надає соціальні послуги, за попередні шість місяців, що передують місяцю подання заяви про згоду надавати соціальні послуги з догляду на непрофесійній основі.</w:t>
      </w:r>
    </w:p>
    <w:p w14:paraId="387AF26D" w14:textId="77777777"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20" w:name="n22"/>
      <w:bookmarkEnd w:id="20"/>
      <w:r w:rsidRPr="009968C1">
        <w:rPr>
          <w:sz w:val="28"/>
          <w:szCs w:val="28"/>
        </w:rPr>
        <w:t>Фізична особа, яка надає соціальні послуги, отримує тільки одну компенсацію незалежно від кількості осіб, за якими вона доглядає.</w:t>
      </w:r>
    </w:p>
    <w:p w14:paraId="5FB30188" w14:textId="6DC8FB44"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21" w:name="n23"/>
      <w:bookmarkEnd w:id="21"/>
      <w:r w:rsidRPr="009968C1">
        <w:rPr>
          <w:sz w:val="28"/>
          <w:szCs w:val="28"/>
        </w:rPr>
        <w:t>Середньомісячний сукупний дохід фізичної особи, яка надає соціальні послуги, обчислюється шляхом ділення середньомісячного сукупного доходу її сім’ї на кількість членів сім’ї, які включаються до її складу, згідно з </w:t>
      </w:r>
      <w:hyperlink r:id="rId20" w:anchor="n14" w:tgtFrame="_blank" w:history="1">
        <w:r w:rsidRPr="00426BF8">
          <w:rPr>
            <w:rStyle w:val="af0"/>
            <w:color w:val="auto"/>
            <w:sz w:val="28"/>
            <w:szCs w:val="28"/>
            <w:u w:val="none"/>
          </w:rPr>
          <w:t>Методикою обчислення середньомісячного сукупного доходу сім’ї</w:t>
        </w:r>
      </w:hyperlink>
      <w:r w:rsidRPr="009968C1">
        <w:rPr>
          <w:sz w:val="28"/>
          <w:szCs w:val="28"/>
        </w:rPr>
        <w:t> затвердженою наказом Мінсоцполітики від 16 червня 2020 р</w:t>
      </w:r>
      <w:r>
        <w:rPr>
          <w:sz w:val="28"/>
          <w:szCs w:val="28"/>
        </w:rPr>
        <w:t xml:space="preserve">оку </w:t>
      </w:r>
      <w:r w:rsidRPr="009968C1">
        <w:rPr>
          <w:sz w:val="28"/>
          <w:szCs w:val="28"/>
        </w:rPr>
        <w:t xml:space="preserve"> № 419.</w:t>
      </w:r>
    </w:p>
    <w:p w14:paraId="714EB89D" w14:textId="77777777"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22" w:name="n24"/>
      <w:bookmarkEnd w:id="22"/>
      <w:r w:rsidRPr="009968C1">
        <w:rPr>
          <w:sz w:val="28"/>
          <w:szCs w:val="28"/>
        </w:rPr>
        <w:t>До складу сім’ї фізичної особи, яка звертається за призначенням компенсації, включаються чоловік, дружина, діти віком до 18 років, а також діти, які навчаються за денною формою здобуття освіти в закладах загальної середньої, професійної (професійно-технічної), фахової передвищої, вищої освіти (в тому числі у період між завершенням навчання в одному із зазначених закладів освіти і вступом до іншого закладу або в період між завершенням навчання за одним освітньо-кваліфікаційним рівнем і продовженням навчання за іншим за умови, що такий період не перевищує чотирьох місяців) до досягнення 23 років і не мають власних сімей; жінка та чоловік, які не перебувають у шлюбі, але проживають однією сім’єю. При цьому діти, які навчаються за денною формою здобуття освіти в закладах загальної середньої, професійної (професійно-технічної), фахової передвищої, вищої освіти до досягнення 23 років і не мають власних сімей, включаються до складу сім’ї незалежно від реєстрації місця проживання чи місця перебування. До складу сім’ї фізичної особи, яка надає соціальні послуги, що звертається за призначенням компенсації, не включаються особи, які перебувають на повному державному утриманні, та непрацездатні особи.</w:t>
      </w:r>
    </w:p>
    <w:p w14:paraId="740D42B0" w14:textId="77777777"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23" w:name="n25"/>
      <w:bookmarkEnd w:id="23"/>
      <w:r w:rsidRPr="009968C1">
        <w:rPr>
          <w:sz w:val="28"/>
          <w:szCs w:val="28"/>
        </w:rPr>
        <w:t xml:space="preserve">Для отримання компенсації фізичною особою, яка надає соціальні послуги, подаються до </w:t>
      </w:r>
      <w:r>
        <w:rPr>
          <w:sz w:val="28"/>
          <w:szCs w:val="28"/>
        </w:rPr>
        <w:t>відділу з питань соціального захисту населення виконкому міської ради</w:t>
      </w:r>
      <w:r w:rsidRPr="0057792C">
        <w:rPr>
          <w:sz w:val="28"/>
          <w:szCs w:val="28"/>
        </w:rPr>
        <w:t xml:space="preserve"> </w:t>
      </w:r>
      <w:r w:rsidRPr="009968C1">
        <w:rPr>
          <w:sz w:val="28"/>
          <w:szCs w:val="28"/>
        </w:rPr>
        <w:t>заява про згоду надавати соціальні послуги з догляду на непрофесійній основі та документи/відомості у паперовій або електронній формі.</w:t>
      </w:r>
    </w:p>
    <w:p w14:paraId="3BC44A41" w14:textId="77777777"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24" w:name="n26"/>
      <w:bookmarkEnd w:id="24"/>
      <w:r w:rsidRPr="009968C1">
        <w:rPr>
          <w:sz w:val="28"/>
          <w:szCs w:val="28"/>
        </w:rPr>
        <w:t>Особою/законним представником особи, яка потребує надання соціальних послуг, подається заява про згоду отримувати соціальні послуги від фізичної особи, яка надає соціальні послуги.</w:t>
      </w:r>
    </w:p>
    <w:p w14:paraId="7461843D" w14:textId="77777777"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25" w:name="n27"/>
      <w:bookmarkEnd w:id="25"/>
      <w:r w:rsidRPr="009968C1">
        <w:rPr>
          <w:sz w:val="28"/>
          <w:szCs w:val="28"/>
        </w:rPr>
        <w:t>Форми заяви про згоду надавати соціальні послуги з догляду на непрофесійній основі та заяви про згоду отримувати соціальні послуги від фізичної особи, яка надає соціальні послуги, затверджуються Мінсоцполітики.</w:t>
      </w:r>
    </w:p>
    <w:p w14:paraId="5C1B1630" w14:textId="77777777" w:rsidR="00426BF8" w:rsidRPr="009968C1" w:rsidRDefault="00426BF8" w:rsidP="00426BF8">
      <w:pPr>
        <w:pStyle w:val="rvps2"/>
        <w:shd w:val="clear" w:color="auto" w:fill="FFFFFF"/>
        <w:spacing w:before="0" w:beforeAutospacing="0" w:after="0" w:afterAutospacing="0"/>
        <w:ind w:firstLine="708"/>
        <w:jc w:val="both"/>
        <w:rPr>
          <w:sz w:val="28"/>
          <w:szCs w:val="28"/>
        </w:rPr>
      </w:pPr>
      <w:bookmarkStart w:id="26" w:name="n28"/>
      <w:bookmarkStart w:id="27" w:name="n30"/>
      <w:bookmarkEnd w:id="26"/>
      <w:bookmarkEnd w:id="27"/>
      <w:r w:rsidRPr="009968C1">
        <w:rPr>
          <w:sz w:val="28"/>
          <w:szCs w:val="28"/>
        </w:rPr>
        <w:t>Заява про згоду надавати соціальні послуги з догляду на непрофесійній основі в електронній формі подається через Єдиний державний веб-портал електронних послуг.</w:t>
      </w:r>
    </w:p>
    <w:p w14:paraId="162F1D5C" w14:textId="77777777" w:rsidR="00426BF8" w:rsidRPr="00673685" w:rsidRDefault="00426BF8" w:rsidP="00426BF8">
      <w:pPr>
        <w:pStyle w:val="rvps2"/>
        <w:shd w:val="clear" w:color="auto" w:fill="FFFFFF"/>
        <w:spacing w:before="0" w:beforeAutospacing="0" w:after="0" w:afterAutospacing="0"/>
        <w:ind w:firstLine="708"/>
        <w:jc w:val="both"/>
        <w:rPr>
          <w:sz w:val="28"/>
          <w:szCs w:val="28"/>
        </w:rPr>
      </w:pPr>
      <w:bookmarkStart w:id="28" w:name="n31"/>
      <w:bookmarkEnd w:id="28"/>
      <w:r w:rsidRPr="00673685">
        <w:rPr>
          <w:sz w:val="28"/>
          <w:szCs w:val="28"/>
        </w:rPr>
        <w:t xml:space="preserve">Якщо заява про згоду надавати соціальні послуги з догляду на непрофесійній основі з документами приймається </w:t>
      </w:r>
      <w:r>
        <w:rPr>
          <w:sz w:val="28"/>
          <w:szCs w:val="28"/>
        </w:rPr>
        <w:t>провідним спеціалістом відділу з питань соціального захисту населення виконкому міської ради або старостами у старостинських округах</w:t>
      </w:r>
      <w:r w:rsidRPr="00673685">
        <w:rPr>
          <w:sz w:val="28"/>
          <w:szCs w:val="28"/>
        </w:rPr>
        <w:t xml:space="preserve">, ці документи протягом одного робочого </w:t>
      </w:r>
      <w:r w:rsidRPr="00673685">
        <w:rPr>
          <w:sz w:val="28"/>
          <w:szCs w:val="28"/>
        </w:rPr>
        <w:lastRenderedPageBreak/>
        <w:t>дня з дати їх отримання передаються до структурного підрозділу для підготовки відповідних запитів (у разі потреби) та прийняття рішення.</w:t>
      </w:r>
    </w:p>
    <w:p w14:paraId="288617CF"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29" w:name="n32"/>
      <w:bookmarkEnd w:id="29"/>
      <w:r w:rsidRPr="00582983">
        <w:rPr>
          <w:sz w:val="28"/>
          <w:szCs w:val="28"/>
        </w:rPr>
        <w:t xml:space="preserve">Виплата компенсації здійснюється </w:t>
      </w:r>
      <w:r>
        <w:rPr>
          <w:sz w:val="28"/>
          <w:szCs w:val="28"/>
        </w:rPr>
        <w:t>відділом з питань обліку та звітності виконкому міської ради</w:t>
      </w:r>
      <w:r w:rsidRPr="00582983">
        <w:rPr>
          <w:sz w:val="28"/>
          <w:szCs w:val="28"/>
        </w:rPr>
        <w:t xml:space="preserve"> із місяця подання фізичною особою, яка надає соціальні послуги, таких документів:</w:t>
      </w:r>
    </w:p>
    <w:p w14:paraId="3B4C1B51"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30" w:name="n33"/>
      <w:bookmarkEnd w:id="30"/>
      <w:r w:rsidRPr="00582983">
        <w:rPr>
          <w:sz w:val="28"/>
          <w:szCs w:val="28"/>
        </w:rPr>
        <w:t>1) у паперовій формі:</w:t>
      </w:r>
    </w:p>
    <w:p w14:paraId="71C0D853"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31" w:name="n34"/>
      <w:bookmarkEnd w:id="31"/>
      <w:r w:rsidRPr="00582983">
        <w:rPr>
          <w:sz w:val="28"/>
          <w:szCs w:val="28"/>
        </w:rPr>
        <w:t>заява про надання компенсації;</w:t>
      </w:r>
    </w:p>
    <w:p w14:paraId="0E37E98F"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32" w:name="n35"/>
      <w:bookmarkEnd w:id="32"/>
      <w:r w:rsidRPr="00582983">
        <w:rPr>
          <w:sz w:val="28"/>
          <w:szCs w:val="28"/>
        </w:rPr>
        <w:t>заява про перерахування коштів із зазначенням рахунка в установі банку;</w:t>
      </w:r>
    </w:p>
    <w:p w14:paraId="1207BABD"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33" w:name="n36"/>
      <w:bookmarkEnd w:id="33"/>
      <w:r w:rsidRPr="00582983">
        <w:rPr>
          <w:sz w:val="28"/>
          <w:szCs w:val="28"/>
        </w:rPr>
        <w:t>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(подається фізичною особою, яка надає соціальні послуги, та особою, якій надаються соціальні послуги на непрофесійній основі);</w:t>
      </w:r>
    </w:p>
    <w:p w14:paraId="4D93A972"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34" w:name="n37"/>
      <w:bookmarkEnd w:id="34"/>
      <w:r w:rsidRPr="00582983">
        <w:rPr>
          <w:sz w:val="28"/>
          <w:szCs w:val="28"/>
        </w:rPr>
        <w:t>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(подається фізичною особою, яка надає соціальні послуги, та особою, якій надаються соціальні послуги з догляду на непрофесійній основі);</w:t>
      </w:r>
    </w:p>
    <w:p w14:paraId="34D84A83"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35" w:name="n38"/>
      <w:bookmarkEnd w:id="35"/>
      <w:r w:rsidRPr="00582983">
        <w:rPr>
          <w:sz w:val="28"/>
          <w:szCs w:val="28"/>
        </w:rPr>
        <w:t>копія свідоцтва про народження дитини (у разі надання соціальних послуг з догляду на непрофесійній основі дитині);</w:t>
      </w:r>
    </w:p>
    <w:p w14:paraId="68AF6418"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36" w:name="n39"/>
      <w:bookmarkEnd w:id="36"/>
      <w:r w:rsidRPr="00582983">
        <w:rPr>
          <w:sz w:val="28"/>
          <w:szCs w:val="28"/>
        </w:rPr>
        <w:t>декларація про доходи та майновий стан (заповнюється на підставі довідок про доходи кожного члена сім’ї) за формою, затвердженою Мінсоцполітики. У декларації також зазначається інформація про склад сім’ї заявника;</w:t>
      </w:r>
    </w:p>
    <w:p w14:paraId="2B9FEB20" w14:textId="77777777" w:rsidR="00426BF8" w:rsidRPr="00426BF8" w:rsidRDefault="00426BF8" w:rsidP="00426BF8">
      <w:pPr>
        <w:pStyle w:val="rvps2"/>
        <w:shd w:val="clear" w:color="auto" w:fill="FFFFFF"/>
        <w:spacing w:before="0" w:beforeAutospacing="0" w:after="0" w:afterAutospacing="0"/>
        <w:ind w:firstLine="708"/>
        <w:jc w:val="both"/>
        <w:rPr>
          <w:sz w:val="28"/>
          <w:szCs w:val="28"/>
        </w:rPr>
      </w:pPr>
      <w:bookmarkStart w:id="37" w:name="n40"/>
      <w:bookmarkEnd w:id="37"/>
      <w:r w:rsidRPr="00582983">
        <w:rPr>
          <w:sz w:val="28"/>
          <w:szCs w:val="28"/>
        </w:rPr>
        <w:t>копія </w:t>
      </w:r>
      <w:hyperlink r:id="rId21" w:anchor="n3" w:tgtFrame="_blank" w:history="1">
        <w:r w:rsidRPr="00426BF8">
          <w:rPr>
            <w:rStyle w:val="af0"/>
            <w:color w:val="auto"/>
            <w:sz w:val="28"/>
            <w:szCs w:val="28"/>
            <w:u w:val="none"/>
          </w:rPr>
          <w:t>акта огляду медико-соціальною експертною комісією</w:t>
        </w:r>
      </w:hyperlink>
      <w:r w:rsidRPr="00426BF8">
        <w:rPr>
          <w:sz w:val="28"/>
          <w:szCs w:val="28"/>
        </w:rPr>
        <w:t>;</w:t>
      </w:r>
    </w:p>
    <w:p w14:paraId="310BEE83"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38" w:name="n41"/>
      <w:bookmarkEnd w:id="38"/>
      <w:r w:rsidRPr="00582983">
        <w:rPr>
          <w:sz w:val="28"/>
          <w:szCs w:val="28"/>
        </w:rPr>
        <w:t>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w:t>
      </w:r>
    </w:p>
    <w:p w14:paraId="31C9E0CC"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39" w:name="n42"/>
      <w:bookmarkEnd w:id="39"/>
      <w:r w:rsidRPr="00582983">
        <w:rPr>
          <w:sz w:val="28"/>
          <w:szCs w:val="28"/>
        </w:rPr>
        <w:t>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w:t>
      </w:r>
    </w:p>
    <w:p w14:paraId="28C1B758"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40" w:name="n43"/>
      <w:bookmarkEnd w:id="40"/>
      <w:r w:rsidRPr="00582983">
        <w:rPr>
          <w:sz w:val="28"/>
          <w:szCs w:val="28"/>
        </w:rPr>
        <w:t>копія </w:t>
      </w:r>
      <w:hyperlink r:id="rId22" w:tgtFrame="_blank" w:history="1">
        <w:r w:rsidRPr="00426BF8">
          <w:rPr>
            <w:rStyle w:val="af0"/>
            <w:color w:val="auto"/>
            <w:sz w:val="28"/>
            <w:szCs w:val="28"/>
            <w:u w:val="none"/>
          </w:rPr>
          <w:t>медичного висновку про дитину з інвалідністю віком до 18 років</w:t>
        </w:r>
      </w:hyperlink>
      <w:r w:rsidRPr="00426BF8">
        <w:rPr>
          <w:sz w:val="28"/>
          <w:szCs w:val="28"/>
        </w:rPr>
        <w:t> </w:t>
      </w:r>
      <w:r w:rsidRPr="00582983">
        <w:rPr>
          <w:sz w:val="28"/>
          <w:szCs w:val="28"/>
        </w:rPr>
        <w:t>за формою, затвердженою МОЗ;</w:t>
      </w:r>
    </w:p>
    <w:p w14:paraId="2AA37E84"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41" w:name="n44"/>
      <w:bookmarkEnd w:id="41"/>
      <w:r w:rsidRPr="00582983">
        <w:rPr>
          <w:sz w:val="28"/>
          <w:szCs w:val="28"/>
        </w:rPr>
        <w:t xml:space="preserve">довідка про захворювання дитини на тяжке перинатальне ураження нервової системи, тяжку вроджену ваду розвитку, рідкісне орфанне захворювання, онкологічне, онкогематологічне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що видана лікарсько-консультативною комісією </w:t>
      </w:r>
      <w:r w:rsidRPr="00582983">
        <w:rPr>
          <w:sz w:val="28"/>
          <w:szCs w:val="28"/>
        </w:rPr>
        <w:lastRenderedPageBreak/>
        <w:t>лікувально-профілактичного закладу в порядку та за формою, встановленими МОЗ;</w:t>
      </w:r>
    </w:p>
    <w:p w14:paraId="5D3955BC"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42" w:name="n45"/>
      <w:bookmarkEnd w:id="42"/>
      <w:r w:rsidRPr="00582983">
        <w:rPr>
          <w:sz w:val="28"/>
          <w:szCs w:val="28"/>
        </w:rPr>
        <w:t>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w:t>
      </w:r>
    </w:p>
    <w:p w14:paraId="7B9AE795"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43" w:name="n46"/>
      <w:bookmarkEnd w:id="43"/>
      <w:r w:rsidRPr="00582983">
        <w:rPr>
          <w:sz w:val="28"/>
          <w:szCs w:val="28"/>
        </w:rPr>
        <w:t>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p>
    <w:p w14:paraId="00B33A9D"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44" w:name="n47"/>
      <w:bookmarkEnd w:id="44"/>
      <w:r w:rsidRPr="00582983">
        <w:rPr>
          <w:sz w:val="28"/>
          <w:szCs w:val="28"/>
        </w:rPr>
        <w:t>2) в електронній формі:</w:t>
      </w:r>
    </w:p>
    <w:p w14:paraId="76DC59B2"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45" w:name="n48"/>
      <w:bookmarkEnd w:id="45"/>
      <w:r w:rsidRPr="00582983">
        <w:rPr>
          <w:sz w:val="28"/>
          <w:szCs w:val="28"/>
        </w:rPr>
        <w:t>заява про надання компенсації;</w:t>
      </w:r>
    </w:p>
    <w:p w14:paraId="7E69F87F"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46" w:name="n49"/>
      <w:bookmarkEnd w:id="46"/>
      <w:r w:rsidRPr="00582983">
        <w:rPr>
          <w:sz w:val="28"/>
          <w:szCs w:val="28"/>
        </w:rPr>
        <w:t>декларація про доходи та майновий стан (заповнюється на підставі довідок про доходи кожного члена сім’ї) за формою, затвердженою Мінсоцполітики. У декларації також зазначається інформація про склад сім’ї заявника та відомості про членів його сім’ї (прізвище, ім’я та по батькові, сімейний стан, число, місяць і рік народження, серія (за наявності) та номер паспорта громадянина України чи документа, що підтверджує право на постійне проживання в Україні (для іноземця та особи без громадянства),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p>
    <w:p w14:paraId="426F2F06"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47" w:name="n50"/>
      <w:bookmarkEnd w:id="47"/>
      <w:r w:rsidRPr="00582983">
        <w:rPr>
          <w:sz w:val="28"/>
          <w:szCs w:val="28"/>
        </w:rPr>
        <w:t>відомості про свідоцтво про народження дитини (серія, номер, дата видачі, прізвище, ім’я, по батькові (за наявності) дитини, прізвище, ім’я, по батькові (за наявності) батьків;</w:t>
      </w:r>
    </w:p>
    <w:p w14:paraId="3E6BE201"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48" w:name="n51"/>
      <w:bookmarkEnd w:id="48"/>
      <w:r w:rsidRPr="00582983">
        <w:rPr>
          <w:sz w:val="28"/>
          <w:szCs w:val="28"/>
        </w:rPr>
        <w:t>скановані копії документів з урахуванням категорії особи, яка потребує надання соціальних послуг.</w:t>
      </w:r>
    </w:p>
    <w:p w14:paraId="4BCA1E9F" w14:textId="77777777" w:rsidR="00426BF8" w:rsidRPr="003F27F6" w:rsidRDefault="00426BF8" w:rsidP="00426BF8">
      <w:pPr>
        <w:pStyle w:val="rvps2"/>
        <w:shd w:val="clear" w:color="auto" w:fill="FFFFFF"/>
        <w:spacing w:before="0" w:beforeAutospacing="0" w:after="0" w:afterAutospacing="0"/>
        <w:ind w:firstLine="708"/>
        <w:jc w:val="both"/>
        <w:rPr>
          <w:sz w:val="28"/>
          <w:szCs w:val="28"/>
        </w:rPr>
      </w:pPr>
      <w:bookmarkStart w:id="49" w:name="n52"/>
      <w:bookmarkEnd w:id="49"/>
      <w:r w:rsidRPr="003F27F6">
        <w:rPr>
          <w:sz w:val="28"/>
          <w:szCs w:val="28"/>
        </w:rPr>
        <w:t>На заяву та відомості, що подаються в електронній формі, накладається кваліфікований електронний цифровий підпис (або удосконалений електронний підпис, який базується на кваліфікованому сертифікаті відкритого ключа) фізичної особи, яка надає соціальні послуги та звертається за отриманням компенсації.</w:t>
      </w:r>
    </w:p>
    <w:p w14:paraId="2405A6EF"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50" w:name="n53"/>
      <w:bookmarkEnd w:id="50"/>
      <w:r>
        <w:rPr>
          <w:sz w:val="28"/>
          <w:szCs w:val="28"/>
        </w:rPr>
        <w:t>Відділ з питань соціального захисту населення виконкому міської ради</w:t>
      </w:r>
      <w:r w:rsidRPr="00876B22">
        <w:rPr>
          <w:sz w:val="28"/>
          <w:szCs w:val="28"/>
        </w:rPr>
        <w:t xml:space="preserve"> перевіряє подані/надіслані фізичною особою, яка надає соціальні послуги, </w:t>
      </w:r>
      <w:r w:rsidRPr="00582983">
        <w:rPr>
          <w:sz w:val="28"/>
          <w:szCs w:val="28"/>
        </w:rPr>
        <w:t>документи/відомості, зазначає кількість прийнятих документів, порядковий номер заяви, дату її реєстрації, кількість неподаних документів, які необхідно подати, і дату, до якої ці документи мають бути подані.</w:t>
      </w:r>
    </w:p>
    <w:p w14:paraId="07E1EB41"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51" w:name="n54"/>
      <w:bookmarkEnd w:id="51"/>
      <w:r w:rsidRPr="00582983">
        <w:rPr>
          <w:sz w:val="28"/>
          <w:szCs w:val="28"/>
        </w:rPr>
        <w:t>Повідомлення про прийняття заяви із пакетом документів видається особисто фізичній особі, яка надає соціальні послуги, під час подання заяви або надсилається їй протягом одного робочого дня із дати подання заяви на поштову або електронну адресу заявника.</w:t>
      </w:r>
    </w:p>
    <w:p w14:paraId="010ADA95"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52" w:name="n55"/>
      <w:bookmarkEnd w:id="52"/>
      <w:r w:rsidRPr="00582983">
        <w:rPr>
          <w:sz w:val="28"/>
          <w:szCs w:val="28"/>
        </w:rPr>
        <w:t>Якщо заява із пакетом документів надсилається поштою, днем подання заяви вважається дата відправлення, зазначена на поштовому штемпелі.</w:t>
      </w:r>
    </w:p>
    <w:p w14:paraId="187041ED" w14:textId="77777777" w:rsidR="00426BF8" w:rsidRPr="00180950" w:rsidRDefault="00426BF8" w:rsidP="00426BF8">
      <w:pPr>
        <w:pStyle w:val="rvps2"/>
        <w:shd w:val="clear" w:color="auto" w:fill="FFFFFF"/>
        <w:spacing w:before="0" w:beforeAutospacing="0" w:after="0" w:afterAutospacing="0"/>
        <w:ind w:firstLine="708"/>
        <w:jc w:val="both"/>
        <w:rPr>
          <w:sz w:val="28"/>
          <w:szCs w:val="28"/>
        </w:rPr>
      </w:pPr>
      <w:bookmarkStart w:id="53" w:name="n56"/>
      <w:bookmarkEnd w:id="53"/>
      <w:r w:rsidRPr="00582983">
        <w:rPr>
          <w:sz w:val="28"/>
          <w:szCs w:val="28"/>
        </w:rPr>
        <w:t>Якщо до заяви не додано всіх необхідних документів</w:t>
      </w:r>
      <w:r w:rsidRPr="00180950">
        <w:rPr>
          <w:sz w:val="28"/>
          <w:szCs w:val="28"/>
        </w:rPr>
        <w:t xml:space="preserve">, Сіверська міська рада протягом трьох днів з дати отримання заяви надсилає на поштову або </w:t>
      </w:r>
      <w:r w:rsidRPr="00180950">
        <w:rPr>
          <w:sz w:val="28"/>
          <w:szCs w:val="28"/>
        </w:rPr>
        <w:lastRenderedPageBreak/>
        <w:t>електронну адресу заявника повідомлення про те, які документи потрібно подати. Якщо їх буде подано не пізніше ніж через один місяць з дня отримання повідомлення, днем подання заяви вважатиметься день її прийняття Сіверською міською радою або відправлення поштою.</w:t>
      </w:r>
    </w:p>
    <w:p w14:paraId="259DD2A1"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54" w:name="n57"/>
      <w:bookmarkEnd w:id="54"/>
      <w:r w:rsidRPr="00582983">
        <w:rPr>
          <w:sz w:val="28"/>
          <w:szCs w:val="28"/>
        </w:rPr>
        <w:t xml:space="preserve">Під час визначення середньомісячного сукупного доходу сім’ї </w:t>
      </w:r>
      <w:r w:rsidRPr="00987D3D">
        <w:rPr>
          <w:sz w:val="28"/>
          <w:szCs w:val="28"/>
        </w:rPr>
        <w:t>Управління праці та соціального захисту населе</w:t>
      </w:r>
      <w:r w:rsidRPr="00B5438A">
        <w:rPr>
          <w:sz w:val="28"/>
          <w:szCs w:val="28"/>
        </w:rPr>
        <w:t xml:space="preserve">ння, </w:t>
      </w:r>
      <w:r w:rsidRPr="00582983">
        <w:rPr>
          <w:sz w:val="28"/>
          <w:szCs w:val="28"/>
        </w:rPr>
        <w:t>що признача</w:t>
      </w:r>
      <w:r>
        <w:rPr>
          <w:sz w:val="28"/>
          <w:szCs w:val="28"/>
        </w:rPr>
        <w:t>є</w:t>
      </w:r>
      <w:r w:rsidRPr="00582983">
        <w:rPr>
          <w:sz w:val="28"/>
          <w:szCs w:val="28"/>
        </w:rPr>
        <w:t xml:space="preserve"> компенсацію, користуються всіма офіційними джерелами, які містять інформацію про доходи громадян, зокрема інформацією Державного реєстру фізичних осіб - платників податків.</w:t>
      </w:r>
    </w:p>
    <w:p w14:paraId="32A62BF0"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55" w:name="n58"/>
      <w:bookmarkEnd w:id="55"/>
      <w:r w:rsidRPr="00582983">
        <w:rPr>
          <w:sz w:val="28"/>
          <w:szCs w:val="28"/>
        </w:rPr>
        <w:t>Для нарахування компенсації можуть використовуватися відомості про доходи (списки, довідки, дані на технічних носіях інформації, інші дані, отримані від органів соціального захисту населення, органів Пенсійного фонду України, центрів зайнятості, інших підприємств, установ, організацій).</w:t>
      </w:r>
    </w:p>
    <w:p w14:paraId="2BF07649"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56" w:name="n59"/>
      <w:bookmarkEnd w:id="56"/>
      <w:r w:rsidRPr="00987D3D">
        <w:rPr>
          <w:sz w:val="28"/>
          <w:szCs w:val="28"/>
        </w:rPr>
        <w:t>Управління праці та соціального захисту населення</w:t>
      </w:r>
      <w:r w:rsidRPr="0064458D">
        <w:rPr>
          <w:color w:val="FF0000"/>
          <w:sz w:val="28"/>
          <w:szCs w:val="28"/>
        </w:rPr>
        <w:t xml:space="preserve"> </w:t>
      </w:r>
      <w:r w:rsidRPr="00582983">
        <w:rPr>
          <w:sz w:val="28"/>
          <w:szCs w:val="28"/>
        </w:rPr>
        <w:t>ма</w:t>
      </w:r>
      <w:r>
        <w:rPr>
          <w:sz w:val="28"/>
          <w:szCs w:val="28"/>
        </w:rPr>
        <w:t>є</w:t>
      </w:r>
      <w:r w:rsidRPr="00582983">
        <w:rPr>
          <w:sz w:val="28"/>
          <w:szCs w:val="28"/>
        </w:rPr>
        <w:t xml:space="preserve"> право робити запити та у строк до п’яти календарних днів із дати надходження відповідного запиту безоплатно отримувати від ДПС, інших органів виконавчої влади та органів місцевого самоврядування інформацію, необхідну для перевірки достовірності даних, отриманих від фізичних осіб, які надають соціальні послуги та звертаються за призначенням компенсації.</w:t>
      </w:r>
    </w:p>
    <w:p w14:paraId="42F6936B"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57" w:name="n60"/>
      <w:bookmarkEnd w:id="57"/>
      <w:r w:rsidRPr="00582983">
        <w:rPr>
          <w:sz w:val="28"/>
          <w:szCs w:val="28"/>
        </w:rPr>
        <w:t>Для підтвердження даних про доходи (відсутність доходів) використовуються відомості ДПС із Державного реєстру фізичних осіб - платників податків у порядку, встановленому Мінсоцполітики та Мінфіном.</w:t>
      </w:r>
    </w:p>
    <w:p w14:paraId="0882373E"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58" w:name="n61"/>
      <w:bookmarkEnd w:id="58"/>
      <w:r w:rsidRPr="00582983">
        <w:rPr>
          <w:sz w:val="28"/>
          <w:szCs w:val="28"/>
        </w:rPr>
        <w:t>Для підтвердження даних про отримання (неотримання) пенсії використовується інформація з Державного реєстру загальнообов’язкового державного соціального страхування.</w:t>
      </w:r>
    </w:p>
    <w:p w14:paraId="068E0CB6"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59" w:name="n62"/>
      <w:bookmarkEnd w:id="59"/>
      <w:r w:rsidRPr="00582983">
        <w:rPr>
          <w:sz w:val="28"/>
          <w:szCs w:val="28"/>
        </w:rPr>
        <w:t>Для підтвердження даних про смерть фізичної особи, яка надавала соціальні послуги, або особи, якій надавалися соціальні послуги з догляду на непрофесійній основі, використовуються відомості з Державного реєстру актів цивільного стану громадян, які передаються до Мінсоцполітики шляхом автоматизованого обміну електронними даними між інформаційними ресурсами Мін’юсту та Мінсоцполітики через систему електронної взаємодії державних електронних інформаційних ресурсів у порядку, передбаченому законодавством.</w:t>
      </w:r>
    </w:p>
    <w:p w14:paraId="128A44AA"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60" w:name="n63"/>
      <w:bookmarkEnd w:id="60"/>
      <w:r w:rsidRPr="00582983">
        <w:rPr>
          <w:sz w:val="28"/>
          <w:szCs w:val="28"/>
        </w:rPr>
        <w:t xml:space="preserve">Якщо фізична особа надає соціальні послуги за місцем проживання/перебування особи, якій надаються соціальні послуги з догляду на непрофесійній основі, але має інше зареєстроване місце проживання, </w:t>
      </w:r>
      <w:r w:rsidRPr="00987D3D">
        <w:rPr>
          <w:sz w:val="28"/>
          <w:szCs w:val="28"/>
        </w:rPr>
        <w:t>Управління праці та соціального захисту населення</w:t>
      </w:r>
      <w:r w:rsidRPr="00582983">
        <w:rPr>
          <w:color w:val="FF0000"/>
          <w:sz w:val="28"/>
          <w:szCs w:val="28"/>
        </w:rPr>
        <w:t xml:space="preserve"> </w:t>
      </w:r>
      <w:r w:rsidRPr="00582983">
        <w:rPr>
          <w:sz w:val="28"/>
          <w:szCs w:val="28"/>
        </w:rPr>
        <w:t>перевіря</w:t>
      </w:r>
      <w:r>
        <w:rPr>
          <w:sz w:val="28"/>
          <w:szCs w:val="28"/>
        </w:rPr>
        <w:t>є</w:t>
      </w:r>
      <w:r w:rsidRPr="00582983">
        <w:rPr>
          <w:sz w:val="28"/>
          <w:szCs w:val="28"/>
        </w:rPr>
        <w:t xml:space="preserve"> (із використанням інформаційних систем) відомості щодо неотримання фізичною особою, яка надає соціальні послуги, компенсації за зареєстрованим місцем проживання.</w:t>
      </w:r>
    </w:p>
    <w:p w14:paraId="5D78D71E"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61" w:name="n64"/>
      <w:bookmarkEnd w:id="61"/>
      <w:r w:rsidRPr="00582983">
        <w:rPr>
          <w:sz w:val="28"/>
          <w:szCs w:val="28"/>
        </w:rPr>
        <w:t>Компенсація призначається на 12 місяців і виплачується щомісяця.</w:t>
      </w:r>
    </w:p>
    <w:p w14:paraId="7FE17DED"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62" w:name="n65"/>
      <w:bookmarkEnd w:id="62"/>
      <w:r w:rsidRPr="00582983">
        <w:rPr>
          <w:sz w:val="28"/>
          <w:szCs w:val="28"/>
        </w:rPr>
        <w:t>Якщо у довідці до акта огляду медико-соціальною експертною комісією, медичному висновку про дитину з інвалідністю віком до 18 років, висновку лікарської комісії медичного закладу щодо потреби в догляді зазначено строк, компенсація призначається на такий строк, але не більше ніж на 12 місяців.</w:t>
      </w:r>
    </w:p>
    <w:p w14:paraId="08A8D9BF"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63" w:name="n66"/>
      <w:bookmarkEnd w:id="63"/>
      <w:r w:rsidRPr="00582983">
        <w:rPr>
          <w:sz w:val="28"/>
          <w:szCs w:val="28"/>
        </w:rPr>
        <w:t xml:space="preserve">Виплата компенсації тимчасово зупиняється у разі пропущення особою з інвалідністю I групи чергового переогляду органами медико-соціальної </w:t>
      </w:r>
      <w:r w:rsidRPr="00582983">
        <w:rPr>
          <w:sz w:val="28"/>
          <w:szCs w:val="28"/>
        </w:rPr>
        <w:lastRenderedPageBreak/>
        <w:t>експертизи або дитиною з інвалідністю - огляду лікарсько-консультаційними комісіями. У разі повторного визнання особи особою з інвалідністю I групи або дитиною з інвалідністю виплата компенсації поновлюється з дня її зупинення, але не більш як за один місяць.</w:t>
      </w:r>
    </w:p>
    <w:p w14:paraId="50B6368C"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64" w:name="n67"/>
      <w:bookmarkEnd w:id="64"/>
      <w:r w:rsidRPr="00582983">
        <w:rPr>
          <w:sz w:val="28"/>
          <w:szCs w:val="28"/>
        </w:rPr>
        <w:t>Для продовження виплати компенсації на наступний строк подаються заява про надання компенсації, декларація про доходи та майновий стан (заповнюється на підставі довідок про доходи кожного члена сім’ї), документи зазначені в цьому Порядку, крім копії акта огляду медико-соціальною експертною комісією, висновку лікарської комісії медичного закладу щодо потреби в догляді у разі, коли їх видано безстроково або якщо строк не зазначено.</w:t>
      </w:r>
    </w:p>
    <w:p w14:paraId="7957819B"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65" w:name="n68"/>
      <w:bookmarkEnd w:id="65"/>
      <w:r w:rsidRPr="00582983">
        <w:rPr>
          <w:sz w:val="28"/>
          <w:szCs w:val="28"/>
        </w:rPr>
        <w:t>Виплата компенсації припиняється у разі:</w:t>
      </w:r>
    </w:p>
    <w:p w14:paraId="2D1414F7"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66" w:name="n69"/>
      <w:bookmarkEnd w:id="66"/>
      <w:r w:rsidRPr="00582983">
        <w:rPr>
          <w:sz w:val="28"/>
          <w:szCs w:val="28"/>
        </w:rPr>
        <w:t>зміни місця проживання/перебування особи, якій надаються соціальні послуги з догляду на непрофесійній основі, чи фізичної особи, яка надає соціальні послуги та отримує компенсацію;</w:t>
      </w:r>
    </w:p>
    <w:p w14:paraId="767512BB"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67" w:name="n70"/>
      <w:bookmarkEnd w:id="67"/>
      <w:r w:rsidRPr="00582983">
        <w:rPr>
          <w:sz w:val="28"/>
          <w:szCs w:val="28"/>
        </w:rPr>
        <w:t>смерті особи, якій надаються соціальні послуги з догляду на непрофесійній основі;</w:t>
      </w:r>
    </w:p>
    <w:p w14:paraId="045C8952"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68" w:name="n71"/>
      <w:bookmarkEnd w:id="68"/>
      <w:r w:rsidRPr="00582983">
        <w:rPr>
          <w:sz w:val="28"/>
          <w:szCs w:val="28"/>
        </w:rPr>
        <w:t>смерті фізичної особи, яка надавала соціальні послуги та отримувала компенсацію;</w:t>
      </w:r>
    </w:p>
    <w:p w14:paraId="6D0CCC27"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69" w:name="n72"/>
      <w:bookmarkEnd w:id="69"/>
      <w:r w:rsidRPr="00582983">
        <w:rPr>
          <w:sz w:val="28"/>
          <w:szCs w:val="28"/>
        </w:rPr>
        <w:t>перебування особи, якій надаються соціальні послуги з догляду на непрофесійній основі, на повному державному утриманні або отримання соціальних послуг стаціонарного догляду, паліативного догляду в умовах стаціонару за плату.</w:t>
      </w:r>
    </w:p>
    <w:p w14:paraId="1F00EB4E"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70" w:name="n73"/>
      <w:bookmarkEnd w:id="70"/>
      <w:r w:rsidRPr="00582983">
        <w:rPr>
          <w:sz w:val="28"/>
          <w:szCs w:val="28"/>
        </w:rPr>
        <w:t>Виплата компенсації тимчасово зупиняється у разі:</w:t>
      </w:r>
    </w:p>
    <w:p w14:paraId="014FE1FC"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71" w:name="n74"/>
      <w:bookmarkEnd w:id="71"/>
      <w:r w:rsidRPr="00582983">
        <w:rPr>
          <w:sz w:val="28"/>
          <w:szCs w:val="28"/>
        </w:rPr>
        <w:t>перебування фізичної особи, яка надає соціальні послуги, за межами України понад 10 календарних днів;</w:t>
      </w:r>
    </w:p>
    <w:p w14:paraId="709D416F" w14:textId="77777777" w:rsidR="00426BF8" w:rsidRPr="00582983" w:rsidRDefault="00426BF8" w:rsidP="00426BF8">
      <w:pPr>
        <w:pStyle w:val="rvps2"/>
        <w:shd w:val="clear" w:color="auto" w:fill="FFFFFF"/>
        <w:spacing w:before="0" w:beforeAutospacing="0" w:after="0" w:afterAutospacing="0"/>
        <w:ind w:firstLine="708"/>
        <w:jc w:val="both"/>
        <w:rPr>
          <w:sz w:val="28"/>
          <w:szCs w:val="28"/>
        </w:rPr>
      </w:pPr>
      <w:bookmarkStart w:id="72" w:name="n75"/>
      <w:bookmarkEnd w:id="72"/>
      <w:r w:rsidRPr="00582983">
        <w:rPr>
          <w:sz w:val="28"/>
          <w:szCs w:val="28"/>
        </w:rPr>
        <w:t>перебування фізичної особи, яка надає соціальні послуги, на стаціонарному лікуванні протягом повного календарного місяця.</w:t>
      </w:r>
    </w:p>
    <w:p w14:paraId="5BE424B4" w14:textId="77777777" w:rsidR="00426BF8" w:rsidRPr="00BA7D9A" w:rsidRDefault="00426BF8" w:rsidP="00426BF8">
      <w:pPr>
        <w:pStyle w:val="rvps2"/>
        <w:shd w:val="clear" w:color="auto" w:fill="FFFFFF"/>
        <w:spacing w:before="0" w:beforeAutospacing="0" w:after="0" w:afterAutospacing="0"/>
        <w:ind w:firstLine="708"/>
        <w:jc w:val="both"/>
        <w:rPr>
          <w:sz w:val="28"/>
          <w:szCs w:val="28"/>
        </w:rPr>
      </w:pPr>
      <w:bookmarkStart w:id="73" w:name="n76"/>
      <w:bookmarkEnd w:id="73"/>
      <w:r w:rsidRPr="00BA7D9A">
        <w:rPr>
          <w:sz w:val="28"/>
          <w:szCs w:val="28"/>
        </w:rPr>
        <w:t>Порядок надання відомостей стосовно фізичних осіб, які надають соціальні послуги, які в період отримання компенсації перетинали державний кордон України або перебували за межами України, визначається законодавством.</w:t>
      </w:r>
    </w:p>
    <w:p w14:paraId="5A60E9A0" w14:textId="77777777" w:rsidR="00426BF8" w:rsidRPr="00BA7D9A" w:rsidRDefault="00426BF8" w:rsidP="00426BF8">
      <w:pPr>
        <w:pStyle w:val="rvps2"/>
        <w:shd w:val="clear" w:color="auto" w:fill="FFFFFF"/>
        <w:spacing w:before="0" w:beforeAutospacing="0" w:after="0" w:afterAutospacing="0"/>
        <w:ind w:firstLine="708"/>
        <w:jc w:val="both"/>
        <w:rPr>
          <w:sz w:val="28"/>
          <w:szCs w:val="28"/>
        </w:rPr>
      </w:pPr>
      <w:bookmarkStart w:id="74" w:name="n77"/>
      <w:bookmarkEnd w:id="74"/>
      <w:r w:rsidRPr="00BA7D9A">
        <w:rPr>
          <w:sz w:val="28"/>
          <w:szCs w:val="28"/>
        </w:rPr>
        <w:t>Якщо фізична особа, яка надає соціальні послуги, перебувала поза межами України менше ніж 10 календарних днів, на стаціонарному або санаторно-курортному лікуванні менше ніж протягом одного календарного місяця, виплата компенсації тимчасово припиняється та відновлюється з дня подання фізичною особою, яка надає соціальні послуги, заяви про продовження надання соціальних послуг з догляду без подання пакета документів, зазначених</w:t>
      </w:r>
      <w:r>
        <w:rPr>
          <w:sz w:val="28"/>
          <w:szCs w:val="28"/>
        </w:rPr>
        <w:t xml:space="preserve"> у</w:t>
      </w:r>
      <w:r w:rsidRPr="00BA7D9A">
        <w:rPr>
          <w:sz w:val="28"/>
          <w:szCs w:val="28"/>
        </w:rPr>
        <w:t> цьо</w:t>
      </w:r>
      <w:r>
        <w:rPr>
          <w:sz w:val="28"/>
          <w:szCs w:val="28"/>
        </w:rPr>
        <w:t>му</w:t>
      </w:r>
      <w:r w:rsidRPr="00BA7D9A">
        <w:rPr>
          <w:sz w:val="28"/>
          <w:szCs w:val="28"/>
        </w:rPr>
        <w:t xml:space="preserve"> Порядку.</w:t>
      </w:r>
    </w:p>
    <w:p w14:paraId="52EF8FF7" w14:textId="77777777" w:rsidR="00426BF8" w:rsidRDefault="00426BF8" w:rsidP="00426BF8">
      <w:pPr>
        <w:pStyle w:val="rvps2"/>
        <w:shd w:val="clear" w:color="auto" w:fill="FFFFFF"/>
        <w:spacing w:before="0" w:beforeAutospacing="0" w:after="0" w:afterAutospacing="0"/>
        <w:ind w:firstLine="708"/>
        <w:jc w:val="both"/>
        <w:rPr>
          <w:sz w:val="28"/>
          <w:szCs w:val="28"/>
        </w:rPr>
      </w:pPr>
      <w:bookmarkStart w:id="75" w:name="n78"/>
      <w:bookmarkEnd w:id="75"/>
      <w:r w:rsidRPr="00BA7D9A">
        <w:rPr>
          <w:sz w:val="28"/>
          <w:szCs w:val="28"/>
        </w:rPr>
        <w:t>У разі виникнення обставин, внаслідок яких припиняється догляд, фізична особа, яка надає соціальні послуги та отримує компенсацію, зобов’язана в десятиденний строк письмово повідомити про це структурним підрозділам, що здійснюють її виплату. Виплата компенсації припиняється з місяця, що настає за тим, у якому сталися зміни.</w:t>
      </w:r>
      <w:bookmarkStart w:id="76" w:name="n79"/>
      <w:bookmarkEnd w:id="76"/>
    </w:p>
    <w:p w14:paraId="4B72E5B3" w14:textId="77777777" w:rsidR="00426BF8" w:rsidRPr="00BA7D9A" w:rsidRDefault="00426BF8" w:rsidP="00426BF8">
      <w:pPr>
        <w:pStyle w:val="rvps2"/>
        <w:shd w:val="clear" w:color="auto" w:fill="FFFFFF"/>
        <w:spacing w:before="0" w:beforeAutospacing="0" w:after="0" w:afterAutospacing="0"/>
        <w:ind w:firstLine="708"/>
        <w:jc w:val="both"/>
        <w:rPr>
          <w:sz w:val="28"/>
          <w:szCs w:val="28"/>
        </w:rPr>
      </w:pPr>
      <w:r w:rsidRPr="00BA7D9A">
        <w:rPr>
          <w:sz w:val="28"/>
          <w:szCs w:val="28"/>
        </w:rPr>
        <w:t xml:space="preserve">У разі затвердження нового розміру прожиткового мінімуму на 1 січня відповідного року компенсація перераховується без звернення фізичної особи, яка надає соціальні послуги. </w:t>
      </w:r>
      <w:r w:rsidRPr="00987D3D">
        <w:rPr>
          <w:sz w:val="28"/>
          <w:szCs w:val="28"/>
        </w:rPr>
        <w:t>Управління праці та соціального захисту населення</w:t>
      </w:r>
      <w:r w:rsidRPr="0064458D">
        <w:rPr>
          <w:color w:val="FF0000"/>
          <w:sz w:val="28"/>
          <w:szCs w:val="28"/>
        </w:rPr>
        <w:t xml:space="preserve"> </w:t>
      </w:r>
      <w:r w:rsidRPr="00BA7D9A">
        <w:rPr>
          <w:sz w:val="28"/>
          <w:szCs w:val="28"/>
        </w:rPr>
        <w:lastRenderedPageBreak/>
        <w:t>провод</w:t>
      </w:r>
      <w:r>
        <w:rPr>
          <w:sz w:val="28"/>
          <w:szCs w:val="28"/>
        </w:rPr>
        <w:t>и</w:t>
      </w:r>
      <w:r w:rsidRPr="00BA7D9A">
        <w:rPr>
          <w:sz w:val="28"/>
          <w:szCs w:val="28"/>
        </w:rPr>
        <w:t>ть перерахунок раніше призначеної компенсації з місяця встановлення нового розміру прожиткового мінімуму.</w:t>
      </w:r>
    </w:p>
    <w:p w14:paraId="11E2DE3F" w14:textId="77777777" w:rsidR="00426BF8" w:rsidRPr="00BA7D9A" w:rsidRDefault="00426BF8" w:rsidP="00426BF8">
      <w:pPr>
        <w:pStyle w:val="rvps2"/>
        <w:shd w:val="clear" w:color="auto" w:fill="FFFFFF"/>
        <w:spacing w:before="0" w:beforeAutospacing="0" w:after="0" w:afterAutospacing="0"/>
        <w:ind w:firstLine="708"/>
        <w:jc w:val="both"/>
        <w:rPr>
          <w:sz w:val="28"/>
          <w:szCs w:val="28"/>
        </w:rPr>
      </w:pPr>
      <w:bookmarkStart w:id="77" w:name="n80"/>
      <w:bookmarkEnd w:id="77"/>
      <w:r w:rsidRPr="00BA7D9A">
        <w:rPr>
          <w:sz w:val="28"/>
          <w:szCs w:val="28"/>
        </w:rPr>
        <w:t>Компенсація призначається з місяця звернення за нею, якщо протягом місяця з дня звернення подано всі необхідні документи.</w:t>
      </w:r>
    </w:p>
    <w:p w14:paraId="4774BEAC" w14:textId="77777777" w:rsidR="00426BF8" w:rsidRPr="00BA7D9A" w:rsidRDefault="00426BF8" w:rsidP="00426BF8">
      <w:pPr>
        <w:pStyle w:val="rvps2"/>
        <w:shd w:val="clear" w:color="auto" w:fill="FFFFFF"/>
        <w:spacing w:before="0" w:beforeAutospacing="0" w:after="0" w:afterAutospacing="0"/>
        <w:ind w:firstLine="708"/>
        <w:jc w:val="both"/>
        <w:rPr>
          <w:sz w:val="28"/>
          <w:szCs w:val="28"/>
        </w:rPr>
      </w:pPr>
      <w:bookmarkStart w:id="78" w:name="n81"/>
      <w:bookmarkEnd w:id="78"/>
      <w:r w:rsidRPr="00BA7D9A">
        <w:rPr>
          <w:sz w:val="28"/>
          <w:szCs w:val="28"/>
        </w:rPr>
        <w:t>Рішення про призначення компенсації або про відмову в її наданні приймається</w:t>
      </w:r>
      <w:r>
        <w:rPr>
          <w:sz w:val="28"/>
          <w:szCs w:val="28"/>
        </w:rPr>
        <w:t xml:space="preserve"> </w:t>
      </w:r>
      <w:r w:rsidRPr="00987D3D">
        <w:rPr>
          <w:sz w:val="28"/>
          <w:szCs w:val="28"/>
        </w:rPr>
        <w:t>Управління</w:t>
      </w:r>
      <w:r>
        <w:rPr>
          <w:sz w:val="28"/>
          <w:szCs w:val="28"/>
        </w:rPr>
        <w:t>м</w:t>
      </w:r>
      <w:r w:rsidRPr="00987D3D">
        <w:rPr>
          <w:sz w:val="28"/>
          <w:szCs w:val="28"/>
        </w:rPr>
        <w:t xml:space="preserve"> праці та соціального захисту населення</w:t>
      </w:r>
      <w:r w:rsidRPr="0064458D">
        <w:rPr>
          <w:color w:val="FF0000"/>
          <w:sz w:val="28"/>
          <w:szCs w:val="28"/>
        </w:rPr>
        <w:t xml:space="preserve"> </w:t>
      </w:r>
      <w:r w:rsidRPr="00BA7D9A">
        <w:rPr>
          <w:sz w:val="28"/>
          <w:szCs w:val="28"/>
        </w:rPr>
        <w:t>протягом 10 днів з дати подання документів.</w:t>
      </w:r>
    </w:p>
    <w:p w14:paraId="64C3B7A1" w14:textId="77777777" w:rsidR="00426BF8" w:rsidRPr="00BA7D9A" w:rsidRDefault="00426BF8" w:rsidP="00426BF8">
      <w:pPr>
        <w:pStyle w:val="rvps2"/>
        <w:shd w:val="clear" w:color="auto" w:fill="FFFFFF"/>
        <w:spacing w:before="0" w:beforeAutospacing="0" w:after="0" w:afterAutospacing="0"/>
        <w:ind w:firstLine="708"/>
        <w:jc w:val="both"/>
        <w:rPr>
          <w:sz w:val="28"/>
          <w:szCs w:val="28"/>
        </w:rPr>
      </w:pPr>
      <w:bookmarkStart w:id="79" w:name="n82"/>
      <w:bookmarkEnd w:id="79"/>
      <w:r w:rsidRPr="00BA7D9A">
        <w:rPr>
          <w:sz w:val="28"/>
          <w:szCs w:val="28"/>
        </w:rPr>
        <w:t>Для підтвердження факту спільного проживання з особою, якій надаються соціальні послуги з догляду на непрофесійній основі, та догляду за нею складається акт про проведення обстеження сім’ї фахівцями</w:t>
      </w:r>
      <w:r w:rsidRPr="00987D3D">
        <w:rPr>
          <w:sz w:val="28"/>
          <w:szCs w:val="28"/>
        </w:rPr>
        <w:t xml:space="preserve"> </w:t>
      </w:r>
      <w:r>
        <w:rPr>
          <w:sz w:val="28"/>
          <w:szCs w:val="28"/>
        </w:rPr>
        <w:t>Сіверської міської ради</w:t>
      </w:r>
      <w:r w:rsidRPr="0064458D">
        <w:rPr>
          <w:color w:val="333333"/>
          <w:sz w:val="28"/>
          <w:szCs w:val="28"/>
        </w:rPr>
        <w:t xml:space="preserve">. </w:t>
      </w:r>
      <w:r w:rsidRPr="00BA7D9A">
        <w:rPr>
          <w:sz w:val="28"/>
          <w:szCs w:val="28"/>
        </w:rPr>
        <w:t>Форма акта про проведення обстеження сім’ї затверджується Мінсоцполітики.</w:t>
      </w:r>
    </w:p>
    <w:p w14:paraId="436891F3" w14:textId="77777777" w:rsidR="00426BF8" w:rsidRPr="00BA7D9A" w:rsidRDefault="00426BF8" w:rsidP="00426BF8">
      <w:pPr>
        <w:pStyle w:val="rvps2"/>
        <w:shd w:val="clear" w:color="auto" w:fill="FFFFFF"/>
        <w:spacing w:before="0" w:beforeAutospacing="0" w:after="0" w:afterAutospacing="0"/>
        <w:ind w:firstLine="708"/>
        <w:jc w:val="both"/>
        <w:rPr>
          <w:sz w:val="28"/>
          <w:szCs w:val="28"/>
        </w:rPr>
      </w:pPr>
      <w:bookmarkStart w:id="80" w:name="n83"/>
      <w:bookmarkEnd w:id="80"/>
      <w:r w:rsidRPr="00BA7D9A">
        <w:rPr>
          <w:sz w:val="28"/>
          <w:szCs w:val="28"/>
        </w:rPr>
        <w:t>Якщо фізична особа надає соціальні послуги за місцем проживання/перебування особи, якій надаються соціальні послуги з догляду на непрофесійній основі, але має інше зареєстроване місце проживання, обстеження сім’ї для встановлення факту догляду є обов’язковим.</w:t>
      </w:r>
    </w:p>
    <w:p w14:paraId="1DB3F7CA" w14:textId="77777777" w:rsidR="00426BF8" w:rsidRPr="00A72B2A" w:rsidRDefault="00426BF8" w:rsidP="00426BF8">
      <w:pPr>
        <w:pStyle w:val="rvps2"/>
        <w:shd w:val="clear" w:color="auto" w:fill="FFFFFF"/>
        <w:spacing w:before="0" w:beforeAutospacing="0" w:after="0" w:afterAutospacing="0"/>
        <w:ind w:firstLine="708"/>
        <w:jc w:val="both"/>
        <w:rPr>
          <w:sz w:val="28"/>
          <w:szCs w:val="28"/>
        </w:rPr>
      </w:pPr>
      <w:bookmarkStart w:id="81" w:name="n84"/>
      <w:bookmarkEnd w:id="81"/>
      <w:r w:rsidRPr="00A72B2A">
        <w:rPr>
          <w:sz w:val="28"/>
          <w:szCs w:val="28"/>
        </w:rPr>
        <w:t xml:space="preserve">Управління праці та соціального захисту населення </w:t>
      </w:r>
      <w:r>
        <w:rPr>
          <w:sz w:val="28"/>
          <w:szCs w:val="28"/>
        </w:rPr>
        <w:t xml:space="preserve">призначає компенсацію </w:t>
      </w:r>
      <w:r w:rsidRPr="00A72B2A">
        <w:rPr>
          <w:rStyle w:val="rvts23"/>
          <w:rFonts w:eastAsia="Calibri"/>
          <w:szCs w:val="28"/>
        </w:rPr>
        <w:t>фізичним особам, які надають соціальні послуги з догляду на непрофесійній основі</w:t>
      </w:r>
      <w:r>
        <w:rPr>
          <w:sz w:val="28"/>
          <w:szCs w:val="28"/>
        </w:rPr>
        <w:t>. Відділ з питань обліку та звітності виконкому міської ради</w:t>
      </w:r>
      <w:r w:rsidRPr="00A72B2A">
        <w:rPr>
          <w:sz w:val="28"/>
          <w:szCs w:val="28"/>
        </w:rPr>
        <w:t xml:space="preserve"> виплачу</w:t>
      </w:r>
      <w:r>
        <w:rPr>
          <w:sz w:val="28"/>
          <w:szCs w:val="28"/>
        </w:rPr>
        <w:t>є</w:t>
      </w:r>
      <w:r w:rsidRPr="00A72B2A">
        <w:rPr>
          <w:sz w:val="28"/>
          <w:szCs w:val="28"/>
        </w:rPr>
        <w:t xml:space="preserve"> компенсацію</w:t>
      </w:r>
      <w:r>
        <w:rPr>
          <w:sz w:val="28"/>
          <w:szCs w:val="28"/>
        </w:rPr>
        <w:t xml:space="preserve"> </w:t>
      </w:r>
      <w:r w:rsidRPr="00A72B2A">
        <w:rPr>
          <w:rStyle w:val="rvts23"/>
          <w:rFonts w:eastAsia="Calibri"/>
          <w:szCs w:val="28"/>
        </w:rPr>
        <w:t>фізичним особам, які надають соціальні послуги з догляду на непрофесійній основі</w:t>
      </w:r>
      <w:r>
        <w:rPr>
          <w:sz w:val="28"/>
          <w:szCs w:val="28"/>
        </w:rPr>
        <w:t>.</w:t>
      </w:r>
      <w:r w:rsidRPr="00CA4ACE">
        <w:rPr>
          <w:sz w:val="28"/>
          <w:szCs w:val="28"/>
        </w:rPr>
        <w:t xml:space="preserve"> </w:t>
      </w:r>
      <w:r>
        <w:rPr>
          <w:sz w:val="28"/>
          <w:szCs w:val="28"/>
        </w:rPr>
        <w:t>Відділ з питань соціального захисту населення виконкому міської ради</w:t>
      </w:r>
      <w:r w:rsidRPr="00A72B2A">
        <w:rPr>
          <w:sz w:val="28"/>
          <w:szCs w:val="28"/>
        </w:rPr>
        <w:t xml:space="preserve"> здійсню</w:t>
      </w:r>
      <w:r>
        <w:rPr>
          <w:sz w:val="28"/>
          <w:szCs w:val="28"/>
        </w:rPr>
        <w:t>є</w:t>
      </w:r>
      <w:r w:rsidRPr="00A72B2A">
        <w:rPr>
          <w:sz w:val="28"/>
          <w:szCs w:val="28"/>
        </w:rPr>
        <w:t xml:space="preserve"> контроль за наданням соціальних послуг фізичними особами, які надають соціальні послуги.</w:t>
      </w:r>
    </w:p>
    <w:p w14:paraId="1C35B210" w14:textId="77777777" w:rsidR="00426BF8" w:rsidRPr="00BA7D9A" w:rsidRDefault="00426BF8" w:rsidP="00426BF8">
      <w:pPr>
        <w:pStyle w:val="rvps2"/>
        <w:shd w:val="clear" w:color="auto" w:fill="FFFFFF"/>
        <w:spacing w:before="0" w:beforeAutospacing="0" w:after="0" w:afterAutospacing="0"/>
        <w:ind w:firstLine="708"/>
        <w:jc w:val="both"/>
        <w:rPr>
          <w:sz w:val="28"/>
          <w:szCs w:val="28"/>
        </w:rPr>
      </w:pPr>
      <w:r w:rsidRPr="00BA7D9A">
        <w:rPr>
          <w:sz w:val="28"/>
          <w:szCs w:val="28"/>
        </w:rPr>
        <w:t>Компенсація виплачується щомісяця за вибором фізичної особи, яка надає соціальні послуги та якій призначена компенсація, через АТ “Укрпошта” або через уповноважені банки, визначені в установленому законодавством порядку.</w:t>
      </w:r>
    </w:p>
    <w:p w14:paraId="52FCD3B2" w14:textId="77777777" w:rsidR="00426BF8" w:rsidRPr="00BA7D9A" w:rsidRDefault="00426BF8" w:rsidP="00426BF8">
      <w:pPr>
        <w:pStyle w:val="rvps2"/>
        <w:shd w:val="clear" w:color="auto" w:fill="FFFFFF"/>
        <w:spacing w:before="0" w:beforeAutospacing="0" w:after="0" w:afterAutospacing="0"/>
        <w:ind w:firstLine="708"/>
        <w:jc w:val="both"/>
        <w:rPr>
          <w:sz w:val="28"/>
          <w:szCs w:val="28"/>
        </w:rPr>
      </w:pPr>
      <w:bookmarkStart w:id="82" w:name="n85"/>
      <w:bookmarkEnd w:id="82"/>
      <w:r w:rsidRPr="00BA7D9A">
        <w:rPr>
          <w:sz w:val="28"/>
          <w:szCs w:val="28"/>
        </w:rPr>
        <w:t>Виплата компенсації та покриття витрат на її доставку здійснюються відповідно до </w:t>
      </w:r>
      <w:hyperlink r:id="rId23" w:anchor="n1412" w:tgtFrame="_blank" w:history="1">
        <w:r w:rsidRPr="00426BF8">
          <w:rPr>
            <w:rStyle w:val="af0"/>
            <w:color w:val="auto"/>
            <w:sz w:val="28"/>
            <w:szCs w:val="28"/>
            <w:u w:val="none"/>
          </w:rPr>
          <w:t>підпункту “а”</w:t>
        </w:r>
      </w:hyperlink>
      <w:r w:rsidRPr="00426BF8">
        <w:rPr>
          <w:sz w:val="28"/>
          <w:szCs w:val="28"/>
        </w:rPr>
        <w:t> </w:t>
      </w:r>
      <w:r w:rsidRPr="00BA7D9A">
        <w:rPr>
          <w:sz w:val="28"/>
          <w:szCs w:val="28"/>
        </w:rPr>
        <w:t>пункту 4 частини першої статті 89 Бюджетного кодексу України за рахунок коштів місцевих бюджетів.</w:t>
      </w:r>
    </w:p>
    <w:p w14:paraId="4852433B" w14:textId="77777777" w:rsidR="00426BF8" w:rsidRPr="00BA7D9A" w:rsidRDefault="00426BF8" w:rsidP="00426BF8">
      <w:pPr>
        <w:pStyle w:val="rvps2"/>
        <w:shd w:val="clear" w:color="auto" w:fill="FFFFFF"/>
        <w:spacing w:before="0" w:beforeAutospacing="0" w:after="0" w:afterAutospacing="0"/>
        <w:ind w:firstLine="708"/>
        <w:jc w:val="both"/>
        <w:rPr>
          <w:sz w:val="28"/>
          <w:szCs w:val="28"/>
        </w:rPr>
      </w:pPr>
      <w:bookmarkStart w:id="83" w:name="n86"/>
      <w:bookmarkEnd w:id="83"/>
      <w:r w:rsidRPr="00BA7D9A">
        <w:rPr>
          <w:sz w:val="28"/>
          <w:szCs w:val="28"/>
        </w:rPr>
        <w:t>Суми компенсації, не отримані своєчасно фізичною особою, яка надає соціальні послуги, виплачуються за минулий період, але не більш як за 12 місяців, що передують місяцю звернення за їх отриманням.</w:t>
      </w:r>
    </w:p>
    <w:p w14:paraId="16EA1A09" w14:textId="77777777" w:rsidR="00426BF8" w:rsidRPr="00BA7D9A" w:rsidRDefault="00426BF8" w:rsidP="00426BF8">
      <w:pPr>
        <w:pStyle w:val="rvps2"/>
        <w:shd w:val="clear" w:color="auto" w:fill="FFFFFF"/>
        <w:spacing w:before="0" w:beforeAutospacing="0" w:after="0" w:afterAutospacing="0"/>
        <w:ind w:firstLine="708"/>
        <w:jc w:val="both"/>
        <w:rPr>
          <w:sz w:val="28"/>
          <w:szCs w:val="28"/>
        </w:rPr>
      </w:pPr>
      <w:bookmarkStart w:id="84" w:name="n87"/>
      <w:bookmarkEnd w:id="84"/>
      <w:r w:rsidRPr="00BA7D9A">
        <w:rPr>
          <w:sz w:val="28"/>
          <w:szCs w:val="28"/>
        </w:rPr>
        <w:t>Суми компенсації, не отримані фізичною особою, яка надає соціальні послуги, з вини структурного підрозділу, який їх призначає та виплачує, виплачуються за минулий період без обмеження будь-яким строком. При цьому виплата за минулий період проводиться з урахуванням прожиткового мінімуму, затвердженого на момент виплати.</w:t>
      </w:r>
    </w:p>
    <w:p w14:paraId="2DF57874" w14:textId="77777777" w:rsidR="00426BF8" w:rsidRPr="00BA7D9A" w:rsidRDefault="00426BF8" w:rsidP="00426BF8">
      <w:pPr>
        <w:pStyle w:val="rvps2"/>
        <w:shd w:val="clear" w:color="auto" w:fill="FFFFFF"/>
        <w:spacing w:before="0" w:beforeAutospacing="0" w:after="0" w:afterAutospacing="0"/>
        <w:ind w:firstLine="708"/>
        <w:jc w:val="both"/>
        <w:rPr>
          <w:sz w:val="28"/>
          <w:szCs w:val="28"/>
        </w:rPr>
      </w:pPr>
      <w:bookmarkStart w:id="85" w:name="n88"/>
      <w:bookmarkEnd w:id="85"/>
      <w:r w:rsidRPr="00BA7D9A">
        <w:rPr>
          <w:sz w:val="28"/>
          <w:szCs w:val="28"/>
        </w:rPr>
        <w:t>Суми компенсації, що нараховані фізичній особі, яка надає соціальні послуги, та залишилися недоотриманими у зв’язку з її смертю, виплачуються за весь період по місяць (включно), що настає за тим, у якому сталися зміни, членам її сім’ї.</w:t>
      </w:r>
    </w:p>
    <w:p w14:paraId="3D1AC1EC" w14:textId="77777777" w:rsidR="00426BF8" w:rsidRPr="00BA7D9A" w:rsidRDefault="00426BF8" w:rsidP="00426BF8">
      <w:pPr>
        <w:pStyle w:val="rvps2"/>
        <w:shd w:val="clear" w:color="auto" w:fill="FFFFFF"/>
        <w:spacing w:before="0" w:beforeAutospacing="0" w:after="0" w:afterAutospacing="0"/>
        <w:ind w:firstLine="708"/>
        <w:jc w:val="both"/>
        <w:rPr>
          <w:sz w:val="28"/>
          <w:szCs w:val="28"/>
        </w:rPr>
      </w:pPr>
      <w:bookmarkStart w:id="86" w:name="n89"/>
      <w:bookmarkEnd w:id="86"/>
      <w:r w:rsidRPr="00BA7D9A">
        <w:rPr>
          <w:sz w:val="28"/>
          <w:szCs w:val="28"/>
        </w:rPr>
        <w:t>Рішення про відмову у призначенні компенсації може бути оскаржено в органі виконавчої влади вищого рівня або в суді.</w:t>
      </w:r>
    </w:p>
    <w:p w14:paraId="468E5506" w14:textId="77777777" w:rsidR="00426BF8" w:rsidRPr="00A72B2A" w:rsidRDefault="00426BF8" w:rsidP="00426BF8">
      <w:pPr>
        <w:pStyle w:val="rvps2"/>
        <w:shd w:val="clear" w:color="auto" w:fill="FFFFFF"/>
        <w:spacing w:before="0" w:beforeAutospacing="0" w:after="0" w:afterAutospacing="0"/>
        <w:ind w:firstLine="708"/>
        <w:jc w:val="both"/>
        <w:rPr>
          <w:sz w:val="28"/>
          <w:szCs w:val="28"/>
        </w:rPr>
      </w:pPr>
      <w:bookmarkStart w:id="87" w:name="n90"/>
      <w:bookmarkEnd w:id="87"/>
      <w:r w:rsidRPr="00BA7D9A">
        <w:rPr>
          <w:sz w:val="28"/>
          <w:szCs w:val="28"/>
        </w:rPr>
        <w:t>На кожну фізичну особу, яка надає соціальні послуги та отримує компенсацію</w:t>
      </w:r>
      <w:r>
        <w:rPr>
          <w:sz w:val="28"/>
          <w:szCs w:val="28"/>
        </w:rPr>
        <w:t xml:space="preserve">, відділом з питань соціального захисту населення виконкому </w:t>
      </w:r>
      <w:r>
        <w:rPr>
          <w:sz w:val="28"/>
          <w:szCs w:val="28"/>
        </w:rPr>
        <w:lastRenderedPageBreak/>
        <w:t>міської ради</w:t>
      </w:r>
      <w:r w:rsidRPr="00987D3D">
        <w:rPr>
          <w:sz w:val="28"/>
          <w:szCs w:val="28"/>
        </w:rPr>
        <w:t xml:space="preserve"> та Управління</w:t>
      </w:r>
      <w:r>
        <w:rPr>
          <w:sz w:val="28"/>
          <w:szCs w:val="28"/>
        </w:rPr>
        <w:t>м</w:t>
      </w:r>
      <w:r w:rsidRPr="00987D3D">
        <w:rPr>
          <w:sz w:val="28"/>
          <w:szCs w:val="28"/>
        </w:rPr>
        <w:t xml:space="preserve"> праці та соціального захисту населення</w:t>
      </w:r>
      <w:r w:rsidRPr="0064458D">
        <w:rPr>
          <w:color w:val="FF0000"/>
          <w:sz w:val="28"/>
          <w:szCs w:val="28"/>
        </w:rPr>
        <w:t xml:space="preserve"> </w:t>
      </w:r>
      <w:r w:rsidRPr="00BA7D9A">
        <w:rPr>
          <w:sz w:val="28"/>
          <w:szCs w:val="28"/>
        </w:rPr>
        <w:t xml:space="preserve">формується особова справа, в якій зберігаються матеріали, </w:t>
      </w:r>
      <w:r w:rsidRPr="00A72B2A">
        <w:rPr>
          <w:sz w:val="28"/>
          <w:szCs w:val="28"/>
        </w:rPr>
        <w:t>необхідні для призначення компенсації.</w:t>
      </w:r>
    </w:p>
    <w:p w14:paraId="5D609C4C" w14:textId="77777777" w:rsidR="00426BF8" w:rsidRPr="00A72B2A" w:rsidRDefault="00426BF8" w:rsidP="00426BF8">
      <w:pPr>
        <w:pStyle w:val="rvps2"/>
        <w:shd w:val="clear" w:color="auto" w:fill="FFFFFF"/>
        <w:spacing w:before="0" w:beforeAutospacing="0" w:after="0" w:afterAutospacing="0"/>
        <w:ind w:firstLine="708"/>
        <w:jc w:val="both"/>
        <w:rPr>
          <w:sz w:val="28"/>
          <w:szCs w:val="28"/>
        </w:rPr>
      </w:pPr>
      <w:bookmarkStart w:id="88" w:name="n91"/>
      <w:bookmarkEnd w:id="88"/>
      <w:r w:rsidRPr="00A72B2A">
        <w:rPr>
          <w:sz w:val="28"/>
          <w:szCs w:val="28"/>
        </w:rPr>
        <w:t>В особовому рахунку, що заповнюється на підставі документів особової справи, фіксуються відомості про виплату компенсації.</w:t>
      </w:r>
    </w:p>
    <w:p w14:paraId="5E58F6A2" w14:textId="77777777" w:rsidR="00426BF8" w:rsidRPr="00A72B2A" w:rsidRDefault="00426BF8" w:rsidP="00426BF8">
      <w:pPr>
        <w:pStyle w:val="rvps2"/>
        <w:shd w:val="clear" w:color="auto" w:fill="FFFFFF"/>
        <w:spacing w:before="0" w:beforeAutospacing="0" w:after="0" w:afterAutospacing="0"/>
        <w:ind w:firstLine="708"/>
        <w:jc w:val="both"/>
        <w:rPr>
          <w:sz w:val="28"/>
          <w:szCs w:val="28"/>
        </w:rPr>
      </w:pPr>
      <w:bookmarkStart w:id="89" w:name="n92"/>
      <w:bookmarkEnd w:id="89"/>
      <w:r w:rsidRPr="00A72B2A">
        <w:rPr>
          <w:sz w:val="28"/>
          <w:szCs w:val="28"/>
        </w:rPr>
        <w:t>Суми компенсації, виплачені надміру внаслідок зловживань з боку фізичної особи, яка надає соціальні послуги, через подання документів із завідомо неправдивими відомостями, неподання відомостей про зміни у складі сім’ї, приховування обставин, які впливають на призначення і виплату компенсації тощо, стягуються відповідно до законодавства.</w:t>
      </w:r>
    </w:p>
    <w:p w14:paraId="15FA9BB1" w14:textId="4826566C" w:rsidR="00426BF8" w:rsidRDefault="00426BF8" w:rsidP="00426BF8">
      <w:pPr>
        <w:pStyle w:val="rvps2"/>
        <w:shd w:val="clear" w:color="auto" w:fill="FFFFFF"/>
        <w:spacing w:before="0" w:beforeAutospacing="0" w:after="0" w:afterAutospacing="0"/>
        <w:ind w:firstLine="708"/>
        <w:jc w:val="both"/>
        <w:rPr>
          <w:sz w:val="28"/>
          <w:szCs w:val="28"/>
        </w:rPr>
      </w:pPr>
      <w:bookmarkStart w:id="90" w:name="n93"/>
      <w:bookmarkEnd w:id="90"/>
      <w:r w:rsidRPr="00A72B2A">
        <w:rPr>
          <w:sz w:val="28"/>
          <w:szCs w:val="28"/>
        </w:rPr>
        <w:t>Відрахування надміру виплаченої суми компенсації на підставі рішень   проводиться у щомісячному розмірі не більш як 20 відсотків суми виплачуваної компенсації.</w:t>
      </w:r>
    </w:p>
    <w:p w14:paraId="01CE4820" w14:textId="61B1B3C3" w:rsidR="00655D0B" w:rsidRDefault="00655D0B" w:rsidP="00426BF8">
      <w:pPr>
        <w:pStyle w:val="rvps2"/>
        <w:shd w:val="clear" w:color="auto" w:fill="FFFFFF"/>
        <w:spacing w:before="0" w:beforeAutospacing="0" w:after="0" w:afterAutospacing="0"/>
        <w:ind w:firstLine="708"/>
        <w:jc w:val="both"/>
        <w:rPr>
          <w:sz w:val="28"/>
          <w:szCs w:val="28"/>
        </w:rPr>
      </w:pPr>
    </w:p>
    <w:p w14:paraId="368BC689" w14:textId="482007F2" w:rsidR="00426BF8" w:rsidRPr="00655D0B" w:rsidRDefault="00655D0B" w:rsidP="00655D0B">
      <w:pPr>
        <w:pStyle w:val="rvps2"/>
        <w:shd w:val="clear" w:color="auto" w:fill="FFFFFF"/>
        <w:spacing w:before="0" w:beforeAutospacing="0" w:after="0" w:afterAutospacing="0"/>
        <w:ind w:firstLine="708"/>
        <w:jc w:val="both"/>
      </w:pPr>
      <w:r w:rsidRPr="00655D0B">
        <w:t xml:space="preserve">Порядок подання та оформлення документів, призначення і виплати  компенсації фізичним особам, які надають </w:t>
      </w:r>
      <w:bookmarkStart w:id="91" w:name="n94"/>
      <w:bookmarkStart w:id="92" w:name="n95"/>
      <w:bookmarkEnd w:id="91"/>
      <w:bookmarkEnd w:id="92"/>
      <w:r w:rsidR="00426BF8" w:rsidRPr="00655D0B">
        <w:rPr>
          <w:rStyle w:val="rvts23"/>
          <w:rFonts w:eastAsia="Calibri"/>
        </w:rPr>
        <w:t>соціальні послуги з догляду на непрофесійній основі розроблений відділом з питань соціального захисту виконкому міської ради.</w:t>
      </w:r>
    </w:p>
    <w:p w14:paraId="65248A3C" w14:textId="1C93870E" w:rsidR="00075C08" w:rsidRDefault="00075C08" w:rsidP="00075C08">
      <w:pPr>
        <w:ind w:hanging="13"/>
        <w:rPr>
          <w:sz w:val="28"/>
          <w:szCs w:val="28"/>
        </w:rPr>
      </w:pPr>
    </w:p>
    <w:p w14:paraId="62B0F861" w14:textId="3A358857" w:rsidR="00655D0B" w:rsidRDefault="00655D0B" w:rsidP="00075C08">
      <w:pPr>
        <w:ind w:hanging="13"/>
        <w:rPr>
          <w:sz w:val="28"/>
          <w:szCs w:val="28"/>
        </w:rPr>
      </w:pPr>
    </w:p>
    <w:p w14:paraId="32BC490C" w14:textId="77777777" w:rsidR="00655D0B" w:rsidRDefault="00655D0B" w:rsidP="00075C08">
      <w:pPr>
        <w:ind w:hanging="13"/>
        <w:rPr>
          <w:sz w:val="28"/>
          <w:szCs w:val="28"/>
        </w:rPr>
      </w:pPr>
    </w:p>
    <w:p w14:paraId="73F6BB03" w14:textId="1171B364" w:rsidR="00C17FC2" w:rsidRPr="00075C08" w:rsidRDefault="00075C08" w:rsidP="00075C08">
      <w:pPr>
        <w:ind w:hanging="13"/>
        <w:rPr>
          <w:sz w:val="28"/>
          <w:szCs w:val="28"/>
        </w:rPr>
      </w:pPr>
      <w:r w:rsidRPr="00075C08">
        <w:rPr>
          <w:sz w:val="28"/>
          <w:szCs w:val="28"/>
        </w:rPr>
        <w:t xml:space="preserve">Начальник відділу </w:t>
      </w:r>
      <w:r w:rsidRPr="00075C08">
        <w:rPr>
          <w:sz w:val="28"/>
          <w:szCs w:val="28"/>
        </w:rPr>
        <w:tab/>
      </w:r>
      <w:r w:rsidRPr="00075C08">
        <w:rPr>
          <w:sz w:val="28"/>
          <w:szCs w:val="28"/>
        </w:rPr>
        <w:tab/>
      </w:r>
      <w:r w:rsidRPr="00075C08">
        <w:rPr>
          <w:sz w:val="28"/>
          <w:szCs w:val="28"/>
        </w:rPr>
        <w:tab/>
      </w:r>
      <w:r w:rsidRPr="00075C08">
        <w:rPr>
          <w:sz w:val="28"/>
          <w:szCs w:val="28"/>
        </w:rPr>
        <w:tab/>
      </w:r>
      <w:r w:rsidRPr="00075C08">
        <w:rPr>
          <w:sz w:val="28"/>
          <w:szCs w:val="28"/>
        </w:rPr>
        <w:tab/>
      </w:r>
      <w:r w:rsidRPr="00075C08">
        <w:rPr>
          <w:sz w:val="28"/>
          <w:szCs w:val="28"/>
        </w:rPr>
        <w:tab/>
      </w:r>
      <w:r>
        <w:rPr>
          <w:sz w:val="28"/>
          <w:szCs w:val="28"/>
        </w:rPr>
        <w:t xml:space="preserve">          </w:t>
      </w:r>
      <w:r w:rsidRPr="00075C08">
        <w:rPr>
          <w:sz w:val="28"/>
          <w:szCs w:val="28"/>
        </w:rPr>
        <w:t>О.В.Савченко</w:t>
      </w:r>
    </w:p>
    <w:p w14:paraId="199B1CD6" w14:textId="6EAE036D" w:rsidR="00075C08" w:rsidRPr="00075C08" w:rsidRDefault="00075C08" w:rsidP="00075C08">
      <w:pPr>
        <w:ind w:hanging="13"/>
        <w:rPr>
          <w:sz w:val="28"/>
          <w:szCs w:val="28"/>
        </w:rPr>
      </w:pPr>
    </w:p>
    <w:p w14:paraId="09A7B2DB" w14:textId="77777777" w:rsidR="00075C08" w:rsidRDefault="00075C08" w:rsidP="00075C08">
      <w:pPr>
        <w:ind w:hanging="13"/>
        <w:rPr>
          <w:sz w:val="28"/>
          <w:szCs w:val="28"/>
        </w:rPr>
      </w:pPr>
    </w:p>
    <w:p w14:paraId="24C65A98" w14:textId="6D38EBA3" w:rsidR="00075C08" w:rsidRPr="00075C08" w:rsidRDefault="00075C08" w:rsidP="00075C08">
      <w:pPr>
        <w:ind w:hanging="13"/>
        <w:rPr>
          <w:sz w:val="28"/>
          <w:szCs w:val="28"/>
        </w:rPr>
      </w:pPr>
      <w:r w:rsidRPr="00075C08">
        <w:rPr>
          <w:sz w:val="28"/>
          <w:szCs w:val="28"/>
        </w:rPr>
        <w:t xml:space="preserve">Керуючий справами </w:t>
      </w:r>
      <w:r w:rsidRPr="00075C08">
        <w:rPr>
          <w:sz w:val="28"/>
          <w:szCs w:val="28"/>
        </w:rPr>
        <w:tab/>
      </w:r>
      <w:r w:rsidRPr="00075C08">
        <w:rPr>
          <w:sz w:val="28"/>
          <w:szCs w:val="28"/>
        </w:rPr>
        <w:tab/>
      </w:r>
      <w:r w:rsidRPr="00075C08">
        <w:rPr>
          <w:sz w:val="28"/>
          <w:szCs w:val="28"/>
        </w:rPr>
        <w:tab/>
      </w:r>
      <w:r w:rsidRPr="00075C08">
        <w:rPr>
          <w:sz w:val="28"/>
          <w:szCs w:val="28"/>
        </w:rPr>
        <w:tab/>
      </w:r>
      <w:r w:rsidRPr="00075C08">
        <w:rPr>
          <w:sz w:val="28"/>
          <w:szCs w:val="28"/>
        </w:rPr>
        <w:tab/>
      </w:r>
      <w:r w:rsidRPr="00075C08">
        <w:rPr>
          <w:sz w:val="28"/>
          <w:szCs w:val="28"/>
        </w:rPr>
        <w:tab/>
      </w:r>
      <w:r>
        <w:rPr>
          <w:sz w:val="28"/>
          <w:szCs w:val="28"/>
        </w:rPr>
        <w:t xml:space="preserve">          </w:t>
      </w:r>
      <w:r w:rsidRPr="00075C08">
        <w:rPr>
          <w:sz w:val="28"/>
          <w:szCs w:val="28"/>
        </w:rPr>
        <w:t xml:space="preserve">Г.Л.Левицька </w:t>
      </w:r>
    </w:p>
    <w:p w14:paraId="239BD99F" w14:textId="65481EA1" w:rsidR="00C17FC2" w:rsidRPr="00C17FC2" w:rsidRDefault="00075C08" w:rsidP="008A21DA">
      <w:pPr>
        <w:ind w:hanging="13"/>
        <w:jc w:val="center"/>
        <w:rPr>
          <w:sz w:val="22"/>
          <w:szCs w:val="22"/>
        </w:rPr>
      </w:pPr>
      <w:r>
        <w:rPr>
          <w:sz w:val="22"/>
          <w:szCs w:val="22"/>
        </w:rPr>
        <w:tab/>
      </w:r>
    </w:p>
    <w:p w14:paraId="0B30E668" w14:textId="77777777" w:rsidR="00C17FC2" w:rsidRPr="00C17FC2" w:rsidRDefault="00C17FC2" w:rsidP="008A21DA">
      <w:pPr>
        <w:ind w:hanging="13"/>
        <w:jc w:val="center"/>
        <w:rPr>
          <w:sz w:val="22"/>
          <w:szCs w:val="22"/>
        </w:rPr>
      </w:pPr>
    </w:p>
    <w:p w14:paraId="24FB49ED" w14:textId="77777777" w:rsidR="00C17FC2" w:rsidRDefault="00C17FC2" w:rsidP="008A21DA">
      <w:pPr>
        <w:ind w:hanging="13"/>
        <w:jc w:val="center"/>
        <w:rPr>
          <w:sz w:val="22"/>
          <w:szCs w:val="22"/>
        </w:rPr>
      </w:pPr>
    </w:p>
    <w:p w14:paraId="1AC0D811" w14:textId="77777777" w:rsidR="00B91A75" w:rsidRDefault="00B91A75" w:rsidP="008A21DA">
      <w:pPr>
        <w:ind w:hanging="13"/>
        <w:jc w:val="center"/>
        <w:rPr>
          <w:sz w:val="22"/>
          <w:szCs w:val="22"/>
        </w:rPr>
      </w:pPr>
    </w:p>
    <w:p w14:paraId="732DB447" w14:textId="77777777" w:rsidR="00B91A75" w:rsidRDefault="00B91A75" w:rsidP="008A21DA">
      <w:pPr>
        <w:ind w:hanging="13"/>
        <w:jc w:val="center"/>
        <w:rPr>
          <w:sz w:val="22"/>
          <w:szCs w:val="22"/>
        </w:rPr>
      </w:pPr>
    </w:p>
    <w:p w14:paraId="3B69F929" w14:textId="77777777" w:rsidR="00B91A75" w:rsidRDefault="00B91A75" w:rsidP="008A21DA">
      <w:pPr>
        <w:ind w:hanging="13"/>
        <w:jc w:val="center"/>
        <w:rPr>
          <w:sz w:val="22"/>
          <w:szCs w:val="22"/>
        </w:rPr>
      </w:pPr>
    </w:p>
    <w:p w14:paraId="6B886CFD" w14:textId="77777777" w:rsidR="00B91A75" w:rsidRDefault="00B91A75" w:rsidP="008A21DA">
      <w:pPr>
        <w:ind w:hanging="13"/>
        <w:jc w:val="center"/>
        <w:rPr>
          <w:sz w:val="22"/>
          <w:szCs w:val="22"/>
        </w:rPr>
      </w:pPr>
    </w:p>
    <w:p w14:paraId="6BCA109B" w14:textId="77777777" w:rsidR="00B91A75" w:rsidRDefault="00B91A75" w:rsidP="008A21DA">
      <w:pPr>
        <w:ind w:hanging="13"/>
        <w:jc w:val="center"/>
        <w:rPr>
          <w:sz w:val="22"/>
          <w:szCs w:val="22"/>
        </w:rPr>
      </w:pPr>
    </w:p>
    <w:p w14:paraId="41EBFD53" w14:textId="77777777" w:rsidR="00B91A75" w:rsidRDefault="00B91A75" w:rsidP="008A21DA">
      <w:pPr>
        <w:ind w:hanging="13"/>
        <w:jc w:val="center"/>
        <w:rPr>
          <w:sz w:val="22"/>
          <w:szCs w:val="22"/>
        </w:rPr>
      </w:pPr>
    </w:p>
    <w:p w14:paraId="15622C1A" w14:textId="77777777" w:rsidR="00B91A75" w:rsidRDefault="00B91A75" w:rsidP="008A21DA">
      <w:pPr>
        <w:ind w:hanging="13"/>
        <w:jc w:val="center"/>
        <w:rPr>
          <w:sz w:val="22"/>
          <w:szCs w:val="22"/>
        </w:rPr>
      </w:pPr>
    </w:p>
    <w:p w14:paraId="724297D7" w14:textId="77777777" w:rsidR="00B91A75" w:rsidRDefault="00B91A75" w:rsidP="008A21DA">
      <w:pPr>
        <w:ind w:hanging="13"/>
        <w:jc w:val="center"/>
        <w:rPr>
          <w:sz w:val="22"/>
          <w:szCs w:val="22"/>
        </w:rPr>
      </w:pPr>
    </w:p>
    <w:p w14:paraId="7FC80E5C" w14:textId="77777777" w:rsidR="00B91A75" w:rsidRDefault="00B91A75" w:rsidP="008A21DA">
      <w:pPr>
        <w:ind w:hanging="13"/>
        <w:jc w:val="center"/>
        <w:rPr>
          <w:sz w:val="22"/>
          <w:szCs w:val="22"/>
        </w:rPr>
      </w:pPr>
    </w:p>
    <w:p w14:paraId="38DBD7FB" w14:textId="77777777" w:rsidR="00B91A75" w:rsidRDefault="00B91A75" w:rsidP="008A21DA">
      <w:pPr>
        <w:ind w:hanging="13"/>
        <w:jc w:val="center"/>
        <w:rPr>
          <w:sz w:val="22"/>
          <w:szCs w:val="22"/>
        </w:rPr>
      </w:pPr>
    </w:p>
    <w:p w14:paraId="64F99C10" w14:textId="77777777" w:rsidR="00B91A75" w:rsidRDefault="00B91A75" w:rsidP="008A21DA">
      <w:pPr>
        <w:ind w:hanging="13"/>
        <w:jc w:val="center"/>
        <w:rPr>
          <w:sz w:val="22"/>
          <w:szCs w:val="22"/>
        </w:rPr>
      </w:pPr>
    </w:p>
    <w:p w14:paraId="56E4F085" w14:textId="77777777" w:rsidR="00B91A75" w:rsidRDefault="00B91A75" w:rsidP="008A21DA">
      <w:pPr>
        <w:ind w:hanging="13"/>
        <w:jc w:val="center"/>
        <w:rPr>
          <w:sz w:val="22"/>
          <w:szCs w:val="22"/>
        </w:rPr>
      </w:pPr>
    </w:p>
    <w:p w14:paraId="27EC0EEF" w14:textId="77777777" w:rsidR="00B91A75" w:rsidRDefault="00B91A75" w:rsidP="008A21DA">
      <w:pPr>
        <w:ind w:hanging="13"/>
        <w:jc w:val="center"/>
        <w:rPr>
          <w:sz w:val="22"/>
          <w:szCs w:val="22"/>
        </w:rPr>
      </w:pPr>
    </w:p>
    <w:p w14:paraId="2605C0E4" w14:textId="77777777" w:rsidR="00B91A75" w:rsidRPr="00C17FC2" w:rsidRDefault="00B91A75" w:rsidP="008A21DA">
      <w:pPr>
        <w:ind w:hanging="13"/>
        <w:jc w:val="center"/>
        <w:rPr>
          <w:sz w:val="22"/>
          <w:szCs w:val="22"/>
        </w:rPr>
      </w:pPr>
    </w:p>
    <w:p w14:paraId="2B580A2D" w14:textId="77777777" w:rsidR="00C17FC2" w:rsidRPr="00C17FC2" w:rsidRDefault="00C17FC2" w:rsidP="008A21DA">
      <w:pPr>
        <w:ind w:hanging="13"/>
        <w:jc w:val="center"/>
        <w:rPr>
          <w:sz w:val="22"/>
          <w:szCs w:val="22"/>
        </w:rPr>
      </w:pPr>
    </w:p>
    <w:p w14:paraId="5538ECA5" w14:textId="77777777" w:rsidR="00C17FC2" w:rsidRPr="00C17FC2" w:rsidRDefault="00C17FC2" w:rsidP="008A21DA">
      <w:pPr>
        <w:ind w:hanging="13"/>
        <w:jc w:val="center"/>
        <w:rPr>
          <w:sz w:val="22"/>
          <w:szCs w:val="22"/>
        </w:rPr>
      </w:pPr>
    </w:p>
    <w:p w14:paraId="12A9D9A3" w14:textId="77777777" w:rsidR="00C17FC2" w:rsidRPr="00C17FC2" w:rsidRDefault="00C17FC2" w:rsidP="008A21DA">
      <w:pPr>
        <w:ind w:hanging="13"/>
        <w:jc w:val="center"/>
        <w:rPr>
          <w:sz w:val="22"/>
          <w:szCs w:val="22"/>
        </w:rPr>
      </w:pPr>
    </w:p>
    <w:p w14:paraId="6FE88278" w14:textId="77777777" w:rsidR="00C17FC2" w:rsidRPr="00C17FC2" w:rsidRDefault="00C17FC2" w:rsidP="008A21DA">
      <w:pPr>
        <w:ind w:hanging="13"/>
        <w:jc w:val="center"/>
        <w:rPr>
          <w:sz w:val="22"/>
          <w:szCs w:val="22"/>
        </w:rPr>
      </w:pPr>
    </w:p>
    <w:p w14:paraId="0E2BD36B" w14:textId="77777777" w:rsidR="00C17FC2" w:rsidRPr="00C17FC2" w:rsidRDefault="00C17FC2" w:rsidP="008A21DA">
      <w:pPr>
        <w:ind w:hanging="13"/>
        <w:jc w:val="center"/>
        <w:rPr>
          <w:sz w:val="22"/>
          <w:szCs w:val="22"/>
        </w:rPr>
      </w:pPr>
    </w:p>
    <w:p w14:paraId="1FB9497B" w14:textId="77777777" w:rsidR="00C17FC2" w:rsidRPr="00C17FC2" w:rsidRDefault="00C17FC2" w:rsidP="008A21DA">
      <w:pPr>
        <w:ind w:hanging="13"/>
        <w:jc w:val="center"/>
        <w:rPr>
          <w:sz w:val="22"/>
          <w:szCs w:val="22"/>
        </w:rPr>
      </w:pPr>
    </w:p>
    <w:p w14:paraId="42C453EA" w14:textId="0768B570" w:rsidR="00C17FC2" w:rsidRDefault="00C17FC2" w:rsidP="008A21DA">
      <w:pPr>
        <w:ind w:hanging="13"/>
        <w:jc w:val="center"/>
        <w:rPr>
          <w:sz w:val="22"/>
          <w:szCs w:val="22"/>
        </w:rPr>
      </w:pPr>
    </w:p>
    <w:p w14:paraId="5705324C" w14:textId="7D6778AE" w:rsidR="00D06282" w:rsidRDefault="00D06282" w:rsidP="008A21DA">
      <w:pPr>
        <w:ind w:hanging="13"/>
        <w:jc w:val="center"/>
        <w:rPr>
          <w:sz w:val="22"/>
          <w:szCs w:val="22"/>
        </w:rPr>
      </w:pPr>
    </w:p>
    <w:p w14:paraId="2F31D2A3" w14:textId="77777777" w:rsidR="00D06282" w:rsidRPr="00166EA9" w:rsidRDefault="00D06282" w:rsidP="00D06282">
      <w:pPr>
        <w:ind w:hanging="13"/>
        <w:jc w:val="center"/>
        <w:rPr>
          <w:sz w:val="28"/>
          <w:szCs w:val="26"/>
          <w:lang w:val="en-US"/>
        </w:rPr>
      </w:pPr>
      <w:r w:rsidRPr="00166EA9">
        <w:rPr>
          <w:sz w:val="28"/>
          <w:szCs w:val="26"/>
        </w:rPr>
        <w:object w:dxaOrig="886" w:dyaOrig="1137" w14:anchorId="55E4377E">
          <v:shape id="_x0000_i1029" type="#_x0000_t75" style="width:33.8pt;height:43.2pt" o:ole="" filled="t">
            <v:fill color2="black"/>
            <v:imagedata r:id="rId6" o:title=""/>
          </v:shape>
          <o:OLEObject Type="Embed" ProgID="Word.Picture.8" ShapeID="_x0000_i1029" DrawAspect="Content" ObjectID="_1678524735" r:id="rId24"/>
        </w:object>
      </w:r>
    </w:p>
    <w:p w14:paraId="256A8657" w14:textId="77777777" w:rsidR="00D06282" w:rsidRPr="00166EA9" w:rsidRDefault="00D06282" w:rsidP="00D06282">
      <w:pPr>
        <w:ind w:hanging="13"/>
        <w:jc w:val="center"/>
        <w:rPr>
          <w:b/>
          <w:sz w:val="28"/>
          <w:szCs w:val="26"/>
        </w:rPr>
      </w:pPr>
      <w:r w:rsidRPr="00166EA9">
        <w:rPr>
          <w:b/>
          <w:sz w:val="28"/>
          <w:szCs w:val="26"/>
        </w:rPr>
        <w:t>УКРАЇНА</w:t>
      </w:r>
    </w:p>
    <w:p w14:paraId="02B08A41" w14:textId="77777777" w:rsidR="00D06282" w:rsidRPr="00166EA9" w:rsidRDefault="00D06282" w:rsidP="00D06282">
      <w:pPr>
        <w:jc w:val="center"/>
        <w:rPr>
          <w:b/>
          <w:sz w:val="28"/>
          <w:szCs w:val="26"/>
        </w:rPr>
      </w:pPr>
      <w:r w:rsidRPr="00166EA9">
        <w:rPr>
          <w:b/>
          <w:sz w:val="28"/>
          <w:szCs w:val="26"/>
        </w:rPr>
        <w:t xml:space="preserve">СІВЕРСЬКА  МІСЬКА  РАДА </w:t>
      </w:r>
    </w:p>
    <w:p w14:paraId="49B4A080" w14:textId="77777777" w:rsidR="00D06282" w:rsidRPr="00166EA9" w:rsidRDefault="00D06282" w:rsidP="00D06282">
      <w:pPr>
        <w:jc w:val="center"/>
        <w:rPr>
          <w:b/>
          <w:sz w:val="28"/>
          <w:szCs w:val="26"/>
        </w:rPr>
      </w:pPr>
      <w:r w:rsidRPr="00166EA9">
        <w:rPr>
          <w:b/>
          <w:sz w:val="28"/>
          <w:szCs w:val="26"/>
        </w:rPr>
        <w:t>БАХМУТСЬКОГО  РАЙОНУ  ДОНЕЦЬКОЇ ОБЛАСТІ</w:t>
      </w:r>
    </w:p>
    <w:p w14:paraId="317E33E2" w14:textId="77777777" w:rsidR="00D06282" w:rsidRPr="00166EA9" w:rsidRDefault="00D06282" w:rsidP="00D06282">
      <w:pPr>
        <w:jc w:val="center"/>
        <w:rPr>
          <w:b/>
          <w:sz w:val="28"/>
          <w:szCs w:val="26"/>
        </w:rPr>
      </w:pPr>
      <w:r w:rsidRPr="00166EA9">
        <w:rPr>
          <w:b/>
          <w:sz w:val="28"/>
          <w:szCs w:val="26"/>
        </w:rPr>
        <w:t>ВИКОНАВЧИЙ  КОМІТЕТ</w:t>
      </w:r>
    </w:p>
    <w:p w14:paraId="5199265D" w14:textId="77777777" w:rsidR="00D06282" w:rsidRPr="00166EA9" w:rsidRDefault="00D06282" w:rsidP="00D06282">
      <w:pPr>
        <w:jc w:val="center"/>
        <w:rPr>
          <w:b/>
          <w:sz w:val="28"/>
          <w:szCs w:val="26"/>
        </w:rPr>
      </w:pPr>
    </w:p>
    <w:p w14:paraId="7B619FA3" w14:textId="77777777" w:rsidR="00D06282" w:rsidRPr="00166EA9" w:rsidRDefault="00D06282" w:rsidP="00D06282">
      <w:pPr>
        <w:jc w:val="center"/>
        <w:rPr>
          <w:b/>
          <w:i/>
          <w:sz w:val="28"/>
          <w:szCs w:val="26"/>
        </w:rPr>
      </w:pPr>
      <w:r w:rsidRPr="00166EA9">
        <w:rPr>
          <w:sz w:val="28"/>
          <w:szCs w:val="26"/>
        </w:rPr>
        <w:t xml:space="preserve"> </w:t>
      </w:r>
      <w:r w:rsidRPr="00166EA9">
        <w:rPr>
          <w:b/>
          <w:sz w:val="28"/>
          <w:szCs w:val="26"/>
        </w:rPr>
        <w:t>Р І Ш Е Н Н Я</w:t>
      </w:r>
    </w:p>
    <w:p w14:paraId="6B3638F5" w14:textId="77777777" w:rsidR="00D06282" w:rsidRPr="00166EA9" w:rsidRDefault="00D06282" w:rsidP="00D06282">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0020E9" w:rsidRPr="00166EA9" w14:paraId="251F8537" w14:textId="77777777" w:rsidTr="00D06282">
        <w:trPr>
          <w:trHeight w:val="457"/>
          <w:jc w:val="center"/>
        </w:trPr>
        <w:tc>
          <w:tcPr>
            <w:tcW w:w="3095" w:type="dxa"/>
          </w:tcPr>
          <w:p w14:paraId="1A33FBE1" w14:textId="2F2DFF1D" w:rsidR="000020E9" w:rsidRPr="00F76DA8" w:rsidRDefault="000020E9" w:rsidP="000020E9">
            <w:pPr>
              <w:pStyle w:val="ae"/>
              <w:tabs>
                <w:tab w:val="left" w:pos="4680"/>
                <w:tab w:val="left" w:pos="6804"/>
              </w:tabs>
              <w:rPr>
                <w:b w:val="0"/>
                <w:sz w:val="28"/>
                <w:szCs w:val="26"/>
              </w:rPr>
            </w:pPr>
            <w:r>
              <w:rPr>
                <w:sz w:val="28"/>
                <w:szCs w:val="26"/>
              </w:rPr>
              <w:t>23.03.2021</w:t>
            </w:r>
          </w:p>
        </w:tc>
        <w:tc>
          <w:tcPr>
            <w:tcW w:w="3096" w:type="dxa"/>
          </w:tcPr>
          <w:p w14:paraId="5752975E" w14:textId="3EEFF801" w:rsidR="000020E9" w:rsidRPr="00F76DA8" w:rsidRDefault="000020E9" w:rsidP="000020E9">
            <w:pPr>
              <w:pStyle w:val="ae"/>
              <w:tabs>
                <w:tab w:val="left" w:pos="4680"/>
                <w:tab w:val="left" w:pos="6804"/>
              </w:tabs>
              <w:rPr>
                <w:b w:val="0"/>
                <w:sz w:val="28"/>
                <w:szCs w:val="26"/>
              </w:rPr>
            </w:pPr>
            <w:r w:rsidRPr="00166EA9">
              <w:rPr>
                <w:b w:val="0"/>
                <w:sz w:val="28"/>
                <w:szCs w:val="26"/>
              </w:rPr>
              <w:t>Сіверськ</w:t>
            </w:r>
          </w:p>
        </w:tc>
        <w:tc>
          <w:tcPr>
            <w:tcW w:w="3096" w:type="dxa"/>
          </w:tcPr>
          <w:p w14:paraId="1685C692" w14:textId="409D07A8" w:rsidR="000020E9" w:rsidRPr="00F76DA8"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111</w:t>
            </w:r>
          </w:p>
        </w:tc>
      </w:tr>
    </w:tbl>
    <w:p w14:paraId="185BE010" w14:textId="77777777" w:rsidR="00D06282" w:rsidRDefault="00D06282" w:rsidP="00D06282">
      <w:pPr>
        <w:rPr>
          <w:sz w:val="16"/>
          <w:szCs w:val="16"/>
          <w:lang w:val="ru-RU"/>
        </w:rPr>
      </w:pPr>
      <w:r>
        <w:rPr>
          <w:sz w:val="28"/>
          <w:szCs w:val="28"/>
        </w:rPr>
        <w:t xml:space="preserve"> </w:t>
      </w:r>
    </w:p>
    <w:p w14:paraId="54E0D0A7" w14:textId="27367172" w:rsidR="00D06282" w:rsidRDefault="00D06282" w:rsidP="00D06282">
      <w:pPr>
        <w:tabs>
          <w:tab w:val="left" w:pos="676"/>
        </w:tabs>
        <w:rPr>
          <w:color w:val="202020"/>
          <w:sz w:val="28"/>
          <w:szCs w:val="28"/>
        </w:rPr>
      </w:pPr>
      <w:r w:rsidRPr="00D06282">
        <w:rPr>
          <w:noProof/>
          <w:sz w:val="28"/>
          <w:szCs w:val="28"/>
          <w:lang w:val="ru-RU"/>
        </w:rPr>
        <mc:AlternateContent>
          <mc:Choice Requires="wps">
            <w:drawing>
              <wp:anchor distT="4294967294" distB="4294967294" distL="114300" distR="114300" simplePos="0" relativeHeight="251656704" behindDoc="0" locked="0" layoutInCell="1" allowOverlap="1" wp14:anchorId="479456DF" wp14:editId="464F9A2A">
                <wp:simplePos x="0" y="0"/>
                <wp:positionH relativeFrom="column">
                  <wp:posOffset>3810</wp:posOffset>
                </wp:positionH>
                <wp:positionV relativeFrom="paragraph">
                  <wp:posOffset>34924</wp:posOffset>
                </wp:positionV>
                <wp:extent cx="86360" cy="0"/>
                <wp:effectExtent l="0" t="0" r="0" b="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090A8D7" id="Прямая соединительная линия 6"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2.75pt" to="7.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"/>
            </w:pict>
          </mc:Fallback>
        </mc:AlternateContent>
      </w:r>
      <w:r w:rsidRPr="00D06282">
        <w:rPr>
          <w:noProof/>
          <w:sz w:val="28"/>
          <w:szCs w:val="28"/>
          <w:lang w:val="ru-RU"/>
        </w:rPr>
        <mc:AlternateContent>
          <mc:Choice Requires="wps">
            <w:drawing>
              <wp:anchor distT="4294967294" distB="4294967294" distL="114300" distR="114300" simplePos="0" relativeHeight="251657728" behindDoc="0" locked="0" layoutInCell="1" allowOverlap="1" wp14:anchorId="20D58241" wp14:editId="223C9212">
                <wp:simplePos x="0" y="0"/>
                <wp:positionH relativeFrom="column">
                  <wp:posOffset>2545715</wp:posOffset>
                </wp:positionH>
                <wp:positionV relativeFrom="paragraph">
                  <wp:posOffset>34289</wp:posOffset>
                </wp:positionV>
                <wp:extent cx="86360" cy="0"/>
                <wp:effectExtent l="0" t="0" r="0" b="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3968680" id="Прямая соединительная линия 5"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"/>
            </w:pict>
          </mc:Fallback>
        </mc:AlternateContent>
      </w:r>
      <w:r w:rsidRPr="00D06282">
        <w:rPr>
          <w:noProof/>
          <w:sz w:val="28"/>
          <w:szCs w:val="28"/>
          <w:lang w:val="ru-RU"/>
        </w:rPr>
        <mc:AlternateContent>
          <mc:Choice Requires="wps">
            <w:drawing>
              <wp:anchor distT="0" distB="0" distL="114298" distR="114298" simplePos="0" relativeHeight="251658752" behindDoc="0" locked="0" layoutInCell="1" allowOverlap="1" wp14:anchorId="39F2B7E7" wp14:editId="0A8862E1">
                <wp:simplePos x="0" y="0"/>
                <wp:positionH relativeFrom="column">
                  <wp:posOffset>2633344</wp:posOffset>
                </wp:positionH>
                <wp:positionV relativeFrom="paragraph">
                  <wp:posOffset>36195</wp:posOffset>
                </wp:positionV>
                <wp:extent cx="0" cy="86360"/>
                <wp:effectExtent l="0" t="0" r="38100" b="2794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A83262" id="Прямая соединительная линия 4" o:spid="_x0000_s1026" style="position:absolute;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"/>
            </w:pict>
          </mc:Fallback>
        </mc:AlternateContent>
      </w:r>
      <w:r w:rsidRPr="00D06282">
        <w:rPr>
          <w:color w:val="202020"/>
          <w:sz w:val="28"/>
          <w:szCs w:val="28"/>
        </w:rPr>
        <w:t xml:space="preserve">Про внесення змін до рішення </w:t>
      </w:r>
    </w:p>
    <w:p w14:paraId="091934CE" w14:textId="00A30811" w:rsidR="00D06282" w:rsidRDefault="00D06282" w:rsidP="00D06282">
      <w:pPr>
        <w:tabs>
          <w:tab w:val="left" w:pos="676"/>
        </w:tabs>
        <w:rPr>
          <w:color w:val="202020"/>
          <w:sz w:val="28"/>
          <w:szCs w:val="28"/>
        </w:rPr>
      </w:pPr>
      <w:r>
        <w:rPr>
          <w:color w:val="202020"/>
          <w:sz w:val="28"/>
          <w:szCs w:val="28"/>
        </w:rPr>
        <w:t>в</w:t>
      </w:r>
      <w:r w:rsidRPr="00D06282">
        <w:rPr>
          <w:color w:val="202020"/>
          <w:sz w:val="28"/>
          <w:szCs w:val="28"/>
        </w:rPr>
        <w:t>иконкому</w:t>
      </w:r>
      <w:r>
        <w:rPr>
          <w:color w:val="202020"/>
          <w:sz w:val="28"/>
          <w:szCs w:val="28"/>
        </w:rPr>
        <w:t xml:space="preserve"> </w:t>
      </w:r>
      <w:r w:rsidRPr="00D06282">
        <w:rPr>
          <w:color w:val="202020"/>
          <w:sz w:val="28"/>
          <w:szCs w:val="28"/>
        </w:rPr>
        <w:t xml:space="preserve">від 04.12.2020 № 216 </w:t>
      </w:r>
    </w:p>
    <w:p w14:paraId="70E03BD1" w14:textId="77777777" w:rsidR="00D06282" w:rsidRDefault="00D06282" w:rsidP="00D06282">
      <w:pPr>
        <w:tabs>
          <w:tab w:val="left" w:pos="676"/>
        </w:tabs>
        <w:rPr>
          <w:bCs/>
          <w:sz w:val="28"/>
          <w:szCs w:val="28"/>
          <w:shd w:val="clear" w:color="auto" w:fill="FFFFFF"/>
        </w:rPr>
      </w:pPr>
      <w:r w:rsidRPr="00D06282">
        <w:rPr>
          <w:color w:val="202020"/>
          <w:sz w:val="28"/>
          <w:szCs w:val="28"/>
        </w:rPr>
        <w:t xml:space="preserve">«Про утворення комісії </w:t>
      </w:r>
      <w:r w:rsidRPr="00D06282">
        <w:rPr>
          <w:bCs/>
          <w:sz w:val="28"/>
          <w:szCs w:val="28"/>
          <w:shd w:val="clear" w:color="auto" w:fill="FFFFFF"/>
        </w:rPr>
        <w:t xml:space="preserve">з надання </w:t>
      </w:r>
    </w:p>
    <w:p w14:paraId="45FFED30" w14:textId="000592E0" w:rsidR="00D06282" w:rsidRPr="00D06282" w:rsidRDefault="00D06282" w:rsidP="00D06282">
      <w:pPr>
        <w:tabs>
          <w:tab w:val="left" w:pos="676"/>
        </w:tabs>
        <w:rPr>
          <w:bCs/>
          <w:sz w:val="28"/>
          <w:szCs w:val="28"/>
          <w:shd w:val="clear" w:color="auto" w:fill="FFFFFF"/>
          <w:lang w:eastAsia="uk-UA"/>
        </w:rPr>
      </w:pPr>
      <w:r w:rsidRPr="00D06282">
        <w:rPr>
          <w:bCs/>
          <w:sz w:val="28"/>
          <w:szCs w:val="28"/>
          <w:shd w:val="clear" w:color="auto" w:fill="FFFFFF"/>
          <w:lang w:eastAsia="uk-UA"/>
        </w:rPr>
        <w:t xml:space="preserve">матеріальної допомоги окремим </w:t>
      </w:r>
    </w:p>
    <w:p w14:paraId="3CF265BF" w14:textId="77777777" w:rsidR="00D06282" w:rsidRDefault="00D06282" w:rsidP="00D06282">
      <w:pPr>
        <w:widowControl w:val="0"/>
        <w:jc w:val="both"/>
        <w:rPr>
          <w:bCs/>
          <w:sz w:val="28"/>
          <w:szCs w:val="28"/>
          <w:shd w:val="clear" w:color="auto" w:fill="FFFFFF"/>
          <w:lang w:eastAsia="uk-UA"/>
        </w:rPr>
      </w:pPr>
      <w:r w:rsidRPr="00D06282">
        <w:rPr>
          <w:bCs/>
          <w:sz w:val="28"/>
          <w:szCs w:val="28"/>
          <w:shd w:val="clear" w:color="auto" w:fill="FFFFFF"/>
          <w:lang w:eastAsia="uk-UA"/>
        </w:rPr>
        <w:t xml:space="preserve">категоріям  громадян Сіверської </w:t>
      </w:r>
    </w:p>
    <w:p w14:paraId="5353AEEF" w14:textId="6EAAF176" w:rsidR="00D06282" w:rsidRDefault="00D06282" w:rsidP="00D06282">
      <w:pPr>
        <w:widowControl w:val="0"/>
        <w:jc w:val="both"/>
        <w:rPr>
          <w:bCs/>
          <w:sz w:val="28"/>
          <w:szCs w:val="28"/>
          <w:shd w:val="clear" w:color="auto" w:fill="FFFFFF"/>
          <w:lang w:eastAsia="uk-UA"/>
        </w:rPr>
      </w:pPr>
      <w:r w:rsidRPr="00D06282">
        <w:rPr>
          <w:bCs/>
          <w:sz w:val="28"/>
          <w:szCs w:val="28"/>
          <w:shd w:val="clear" w:color="auto" w:fill="FFFFFF"/>
          <w:lang w:eastAsia="uk-UA"/>
        </w:rPr>
        <w:t>міської ради</w:t>
      </w:r>
      <w:r>
        <w:rPr>
          <w:bCs/>
          <w:sz w:val="28"/>
          <w:szCs w:val="28"/>
          <w:shd w:val="clear" w:color="auto" w:fill="FFFFFF"/>
          <w:lang w:eastAsia="uk-UA"/>
        </w:rPr>
        <w:t xml:space="preserve"> </w:t>
      </w:r>
      <w:r w:rsidRPr="00D06282">
        <w:rPr>
          <w:bCs/>
          <w:sz w:val="28"/>
          <w:szCs w:val="28"/>
          <w:shd w:val="clear" w:color="auto" w:fill="FFFFFF"/>
          <w:lang w:eastAsia="uk-UA"/>
        </w:rPr>
        <w:t>(об’єднана територіальна</w:t>
      </w:r>
    </w:p>
    <w:p w14:paraId="7D9DBE1D" w14:textId="4C6AF56B" w:rsidR="00D06282" w:rsidRPr="00D06282" w:rsidRDefault="00D06282" w:rsidP="00D06282">
      <w:pPr>
        <w:widowControl w:val="0"/>
        <w:jc w:val="both"/>
        <w:rPr>
          <w:bCs/>
          <w:sz w:val="28"/>
          <w:szCs w:val="28"/>
          <w:shd w:val="clear" w:color="auto" w:fill="FFFFFF"/>
          <w:lang w:eastAsia="uk-UA"/>
        </w:rPr>
      </w:pPr>
      <w:r w:rsidRPr="00D06282">
        <w:rPr>
          <w:bCs/>
          <w:sz w:val="28"/>
          <w:szCs w:val="28"/>
          <w:shd w:val="clear" w:color="auto" w:fill="FFFFFF"/>
          <w:lang w:eastAsia="uk-UA"/>
        </w:rPr>
        <w:t>громада)</w:t>
      </w:r>
      <w:r w:rsidRPr="00D06282">
        <w:rPr>
          <w:b/>
          <w:sz w:val="28"/>
          <w:szCs w:val="28"/>
          <w:shd w:val="clear" w:color="auto" w:fill="FFFFFF"/>
          <w:lang w:eastAsia="uk-UA"/>
        </w:rPr>
        <w:t xml:space="preserve"> </w:t>
      </w:r>
      <w:r w:rsidRPr="00D06282">
        <w:rPr>
          <w:bCs/>
          <w:sz w:val="28"/>
          <w:szCs w:val="28"/>
          <w:shd w:val="clear" w:color="auto" w:fill="FFFFFF"/>
          <w:lang w:eastAsia="uk-UA"/>
        </w:rPr>
        <w:t>та затвердження її персонального складу</w:t>
      </w:r>
    </w:p>
    <w:p w14:paraId="27935586" w14:textId="45464EF8" w:rsidR="00D06282" w:rsidRPr="00D06282" w:rsidRDefault="00D06282" w:rsidP="00D06282">
      <w:pPr>
        <w:jc w:val="both"/>
        <w:rPr>
          <w:sz w:val="28"/>
          <w:szCs w:val="28"/>
        </w:rPr>
      </w:pPr>
      <w:r w:rsidRPr="00D06282">
        <w:rPr>
          <w:rFonts w:ascii="Helvetica" w:hAnsi="Helvetica"/>
          <w:color w:val="202020"/>
          <w:sz w:val="28"/>
          <w:szCs w:val="28"/>
        </w:rPr>
        <w:br/>
      </w:r>
      <w:r w:rsidRPr="00D06282">
        <w:rPr>
          <w:sz w:val="28"/>
          <w:szCs w:val="28"/>
          <w:lang w:eastAsia="uk-UA"/>
        </w:rPr>
        <w:t xml:space="preserve">         У зв’язку з кадровими змінами в апараті міської ради її виконавчого комітету, враховуючи службову записку заступника міського голови з питань діяльності виконавчих органів ради Коваленко І.Є., </w:t>
      </w:r>
      <w:r w:rsidRPr="00D06282">
        <w:rPr>
          <w:sz w:val="28"/>
          <w:szCs w:val="28"/>
        </w:rPr>
        <w:t>керуючись статтею 34 Закону України «Про місцеве самоврядування в Україні, виконком  міської ради</w:t>
      </w:r>
    </w:p>
    <w:p w14:paraId="5A44BA3D" w14:textId="77777777" w:rsidR="00D06282" w:rsidRPr="00D06282" w:rsidRDefault="00D06282" w:rsidP="00D06282">
      <w:pPr>
        <w:jc w:val="both"/>
        <w:rPr>
          <w:rFonts w:ascii="Helvetica" w:hAnsi="Helvetica"/>
          <w:sz w:val="28"/>
          <w:szCs w:val="28"/>
        </w:rPr>
      </w:pPr>
    </w:p>
    <w:p w14:paraId="19A997B8" w14:textId="77777777" w:rsidR="00D06282" w:rsidRPr="00D06282" w:rsidRDefault="00D06282" w:rsidP="00D06282">
      <w:pPr>
        <w:jc w:val="both"/>
        <w:rPr>
          <w:sz w:val="28"/>
          <w:szCs w:val="28"/>
        </w:rPr>
      </w:pPr>
      <w:r w:rsidRPr="00D06282">
        <w:rPr>
          <w:sz w:val="28"/>
          <w:szCs w:val="28"/>
        </w:rPr>
        <w:t>ВИРІШИВ:</w:t>
      </w:r>
    </w:p>
    <w:p w14:paraId="1A2E345B" w14:textId="77777777" w:rsidR="00D06282" w:rsidRPr="00D06282" w:rsidRDefault="00D06282" w:rsidP="00D06282">
      <w:pPr>
        <w:jc w:val="both"/>
        <w:rPr>
          <w:rFonts w:ascii="Helvetica" w:hAnsi="Helvetica"/>
          <w:sz w:val="28"/>
          <w:szCs w:val="28"/>
        </w:rPr>
      </w:pPr>
    </w:p>
    <w:p w14:paraId="2EE7349F" w14:textId="084C09E0" w:rsidR="00D06282" w:rsidRPr="00D06282" w:rsidRDefault="00D06282" w:rsidP="00D840DD">
      <w:pPr>
        <w:tabs>
          <w:tab w:val="left" w:pos="676"/>
        </w:tabs>
        <w:jc w:val="both"/>
        <w:rPr>
          <w:bCs/>
          <w:sz w:val="28"/>
          <w:szCs w:val="28"/>
          <w:shd w:val="clear" w:color="auto" w:fill="FFFFFF"/>
          <w:lang w:eastAsia="uk-UA"/>
        </w:rPr>
      </w:pPr>
      <w:r w:rsidRPr="00D06282">
        <w:rPr>
          <w:bCs/>
          <w:sz w:val="28"/>
          <w:szCs w:val="28"/>
          <w:shd w:val="clear" w:color="auto" w:fill="FFFFFF"/>
        </w:rPr>
        <w:t xml:space="preserve">        </w:t>
      </w:r>
      <w:r w:rsidR="009F0ED7">
        <w:rPr>
          <w:bCs/>
          <w:sz w:val="28"/>
          <w:szCs w:val="28"/>
          <w:shd w:val="clear" w:color="auto" w:fill="FFFFFF"/>
        </w:rPr>
        <w:t xml:space="preserve"> </w:t>
      </w:r>
      <w:r w:rsidRPr="00D06282">
        <w:rPr>
          <w:bCs/>
          <w:sz w:val="28"/>
          <w:szCs w:val="28"/>
          <w:shd w:val="clear" w:color="auto" w:fill="FFFFFF"/>
        </w:rPr>
        <w:t xml:space="preserve">Внести до рішення виконкому від 04.12.2020 № 216 </w:t>
      </w:r>
      <w:r w:rsidRPr="00D06282">
        <w:rPr>
          <w:color w:val="202020"/>
          <w:sz w:val="28"/>
          <w:szCs w:val="28"/>
        </w:rPr>
        <w:t xml:space="preserve">«Про утворення комісії </w:t>
      </w:r>
      <w:r w:rsidRPr="00D06282">
        <w:rPr>
          <w:bCs/>
          <w:sz w:val="28"/>
          <w:szCs w:val="28"/>
          <w:shd w:val="clear" w:color="auto" w:fill="FFFFFF"/>
        </w:rPr>
        <w:t xml:space="preserve">з надання </w:t>
      </w:r>
      <w:r w:rsidRPr="00D06282">
        <w:rPr>
          <w:bCs/>
          <w:sz w:val="28"/>
          <w:szCs w:val="28"/>
          <w:shd w:val="clear" w:color="auto" w:fill="FFFFFF"/>
          <w:lang w:eastAsia="uk-UA"/>
        </w:rPr>
        <w:t xml:space="preserve">матеріальної допомоги окремим категоріям  </w:t>
      </w:r>
      <w:r w:rsidR="00D840DD">
        <w:rPr>
          <w:bCs/>
          <w:sz w:val="28"/>
          <w:szCs w:val="28"/>
          <w:shd w:val="clear" w:color="auto" w:fill="FFFFFF"/>
          <w:lang w:eastAsia="uk-UA"/>
        </w:rPr>
        <w:t xml:space="preserve">громадян Сіверської міської ради </w:t>
      </w:r>
      <w:r w:rsidRPr="00D06282">
        <w:rPr>
          <w:bCs/>
          <w:sz w:val="28"/>
          <w:szCs w:val="28"/>
          <w:shd w:val="clear" w:color="auto" w:fill="FFFFFF"/>
          <w:lang w:eastAsia="uk-UA"/>
        </w:rPr>
        <w:t>(об’єднана територіальна громада)</w:t>
      </w:r>
      <w:r w:rsidRPr="00D06282">
        <w:rPr>
          <w:b/>
          <w:sz w:val="28"/>
          <w:szCs w:val="28"/>
          <w:shd w:val="clear" w:color="auto" w:fill="FFFFFF"/>
          <w:lang w:eastAsia="uk-UA"/>
        </w:rPr>
        <w:t xml:space="preserve"> </w:t>
      </w:r>
      <w:r w:rsidRPr="00D06282">
        <w:rPr>
          <w:bCs/>
          <w:sz w:val="28"/>
          <w:szCs w:val="28"/>
          <w:shd w:val="clear" w:color="auto" w:fill="FFFFFF"/>
          <w:lang w:eastAsia="uk-UA"/>
        </w:rPr>
        <w:t>та затвердження її персонального складу наступні зміни:</w:t>
      </w:r>
    </w:p>
    <w:p w14:paraId="5751D0D3" w14:textId="78C5245D" w:rsidR="00D06282" w:rsidRPr="00D06282" w:rsidRDefault="00D06282" w:rsidP="00D06282">
      <w:pPr>
        <w:widowControl w:val="0"/>
        <w:jc w:val="both"/>
        <w:rPr>
          <w:bCs/>
          <w:sz w:val="28"/>
          <w:szCs w:val="28"/>
          <w:shd w:val="clear" w:color="auto" w:fill="FFFFFF"/>
          <w:lang w:eastAsia="uk-UA"/>
        </w:rPr>
      </w:pPr>
    </w:p>
    <w:p w14:paraId="776985C7" w14:textId="4D7D3AF9" w:rsidR="00D06282" w:rsidRPr="00D06282" w:rsidRDefault="00D06282" w:rsidP="00D06282">
      <w:pPr>
        <w:pStyle w:val="af"/>
        <w:widowControl w:val="0"/>
        <w:numPr>
          <w:ilvl w:val="0"/>
          <w:numId w:val="1"/>
        </w:numPr>
        <w:jc w:val="both"/>
        <w:rPr>
          <w:bCs/>
          <w:sz w:val="28"/>
          <w:szCs w:val="28"/>
          <w:shd w:val="clear" w:color="auto" w:fill="FFFFFF"/>
          <w:lang w:eastAsia="uk-UA"/>
        </w:rPr>
      </w:pPr>
      <w:r>
        <w:rPr>
          <w:bCs/>
          <w:sz w:val="28"/>
          <w:szCs w:val="28"/>
          <w:shd w:val="clear" w:color="auto" w:fill="FFFFFF"/>
          <w:lang w:eastAsia="uk-UA"/>
        </w:rPr>
        <w:t>д</w:t>
      </w:r>
      <w:r w:rsidRPr="00D06282">
        <w:rPr>
          <w:bCs/>
          <w:sz w:val="28"/>
          <w:szCs w:val="28"/>
          <w:shd w:val="clear" w:color="auto" w:fill="FFFFFF"/>
          <w:lang w:eastAsia="uk-UA"/>
        </w:rPr>
        <w:t xml:space="preserve">одаток до даного рішення викласти в новій редакції </w:t>
      </w:r>
      <w:r w:rsidRPr="00D06282">
        <w:rPr>
          <w:sz w:val="28"/>
          <w:szCs w:val="28"/>
        </w:rPr>
        <w:t xml:space="preserve"> (додається).</w:t>
      </w:r>
    </w:p>
    <w:p w14:paraId="263E103E" w14:textId="77777777" w:rsidR="00D06282" w:rsidRPr="00D06282" w:rsidRDefault="00D06282" w:rsidP="00D06282">
      <w:pPr>
        <w:jc w:val="both"/>
        <w:rPr>
          <w:sz w:val="28"/>
          <w:szCs w:val="28"/>
        </w:rPr>
      </w:pPr>
    </w:p>
    <w:p w14:paraId="78F4B7A7" w14:textId="77777777" w:rsidR="00D06282" w:rsidRPr="00D06282" w:rsidRDefault="00D06282" w:rsidP="00D06282">
      <w:pPr>
        <w:ind w:firstLine="708"/>
        <w:jc w:val="both"/>
        <w:rPr>
          <w:sz w:val="28"/>
          <w:szCs w:val="28"/>
        </w:rPr>
      </w:pPr>
    </w:p>
    <w:p w14:paraId="5F367F19" w14:textId="77777777" w:rsidR="00D06282" w:rsidRPr="00D06282" w:rsidRDefault="00D06282" w:rsidP="00D06282">
      <w:pPr>
        <w:shd w:val="clear" w:color="auto" w:fill="FFFFFF"/>
        <w:jc w:val="both"/>
        <w:rPr>
          <w:sz w:val="28"/>
          <w:szCs w:val="28"/>
        </w:rPr>
      </w:pPr>
    </w:p>
    <w:p w14:paraId="48B6BE9E" w14:textId="77777777" w:rsidR="00D06282" w:rsidRPr="00D06282" w:rsidRDefault="00D06282" w:rsidP="00D06282">
      <w:pPr>
        <w:shd w:val="clear" w:color="auto" w:fill="FFFFFF"/>
        <w:rPr>
          <w:sz w:val="28"/>
          <w:szCs w:val="28"/>
        </w:rPr>
      </w:pPr>
      <w:r w:rsidRPr="00D06282">
        <w:rPr>
          <w:sz w:val="28"/>
          <w:szCs w:val="28"/>
        </w:rPr>
        <w:t>Міський голова                            </w:t>
      </w:r>
      <w:r w:rsidRPr="00D06282">
        <w:rPr>
          <w:sz w:val="28"/>
          <w:szCs w:val="28"/>
        </w:rPr>
        <w:tab/>
      </w:r>
      <w:r w:rsidRPr="00D06282">
        <w:rPr>
          <w:sz w:val="28"/>
          <w:szCs w:val="28"/>
        </w:rPr>
        <w:tab/>
      </w:r>
      <w:r w:rsidRPr="00D06282">
        <w:rPr>
          <w:sz w:val="28"/>
          <w:szCs w:val="28"/>
        </w:rPr>
        <w:tab/>
        <w:t xml:space="preserve">                            А.О. Черняєв</w:t>
      </w:r>
      <w:r w:rsidRPr="00D06282">
        <w:rPr>
          <w:sz w:val="28"/>
          <w:szCs w:val="28"/>
        </w:rPr>
        <w:tab/>
        <w:t xml:space="preserve">          </w:t>
      </w:r>
    </w:p>
    <w:p w14:paraId="25BB99C1" w14:textId="77777777" w:rsidR="00D06282" w:rsidRPr="00D06282" w:rsidRDefault="00D06282" w:rsidP="00D06282">
      <w:pPr>
        <w:ind w:left="6372"/>
        <w:jc w:val="both"/>
        <w:rPr>
          <w:color w:val="000000"/>
          <w:sz w:val="28"/>
          <w:szCs w:val="28"/>
        </w:rPr>
      </w:pPr>
    </w:p>
    <w:p w14:paraId="2906393C" w14:textId="7C2F6C8B" w:rsidR="00D06282" w:rsidRPr="00D06282" w:rsidRDefault="00D06282" w:rsidP="00D06282">
      <w:pPr>
        <w:ind w:left="6372"/>
        <w:jc w:val="both"/>
        <w:rPr>
          <w:color w:val="000000"/>
          <w:sz w:val="28"/>
          <w:szCs w:val="28"/>
        </w:rPr>
      </w:pPr>
    </w:p>
    <w:p w14:paraId="426404A3" w14:textId="1212A9AC" w:rsidR="00D06282" w:rsidRDefault="00D06282" w:rsidP="00D06282">
      <w:pPr>
        <w:ind w:left="6372"/>
        <w:jc w:val="both"/>
        <w:rPr>
          <w:color w:val="000000"/>
          <w:sz w:val="26"/>
          <w:szCs w:val="26"/>
        </w:rPr>
      </w:pPr>
    </w:p>
    <w:p w14:paraId="7103F7C2" w14:textId="4044CA3C" w:rsidR="00D06282" w:rsidRDefault="00D06282" w:rsidP="00D06282">
      <w:pPr>
        <w:ind w:left="6372"/>
        <w:jc w:val="both"/>
        <w:rPr>
          <w:color w:val="000000"/>
          <w:sz w:val="26"/>
          <w:szCs w:val="26"/>
        </w:rPr>
      </w:pPr>
    </w:p>
    <w:p w14:paraId="2A0F23E9" w14:textId="21E15965" w:rsidR="00D06282" w:rsidRDefault="00D06282" w:rsidP="00D06282">
      <w:pPr>
        <w:ind w:left="6372"/>
        <w:jc w:val="both"/>
        <w:rPr>
          <w:color w:val="000000"/>
          <w:sz w:val="26"/>
          <w:szCs w:val="26"/>
        </w:rPr>
      </w:pPr>
    </w:p>
    <w:p w14:paraId="45C5AB0B" w14:textId="77777777" w:rsidR="00B91A75" w:rsidRDefault="00B91A75" w:rsidP="00D06282">
      <w:pPr>
        <w:ind w:left="6372"/>
        <w:jc w:val="both"/>
        <w:rPr>
          <w:color w:val="000000"/>
          <w:sz w:val="26"/>
          <w:szCs w:val="26"/>
        </w:rPr>
      </w:pPr>
    </w:p>
    <w:p w14:paraId="5FD21113" w14:textId="77777777" w:rsidR="003C5F21" w:rsidRDefault="003C5F21" w:rsidP="00D06282">
      <w:pPr>
        <w:ind w:left="6372"/>
        <w:jc w:val="both"/>
        <w:rPr>
          <w:color w:val="000000"/>
          <w:sz w:val="26"/>
          <w:szCs w:val="26"/>
        </w:rPr>
      </w:pPr>
    </w:p>
    <w:p w14:paraId="68238D4C" w14:textId="77777777" w:rsidR="00D840DD" w:rsidRDefault="00D840DD" w:rsidP="00D06282">
      <w:pPr>
        <w:ind w:left="6372"/>
        <w:jc w:val="both"/>
        <w:rPr>
          <w:color w:val="000000"/>
          <w:sz w:val="26"/>
          <w:szCs w:val="26"/>
        </w:rPr>
      </w:pPr>
    </w:p>
    <w:p w14:paraId="053DF7A8" w14:textId="77777777" w:rsidR="00D06282" w:rsidRDefault="00D06282" w:rsidP="00D06282">
      <w:pPr>
        <w:ind w:left="6372"/>
        <w:jc w:val="both"/>
        <w:rPr>
          <w:color w:val="000000"/>
          <w:sz w:val="26"/>
          <w:szCs w:val="26"/>
        </w:rPr>
      </w:pPr>
      <w:r>
        <w:rPr>
          <w:color w:val="000000"/>
          <w:sz w:val="26"/>
          <w:szCs w:val="26"/>
        </w:rPr>
        <w:lastRenderedPageBreak/>
        <w:t xml:space="preserve">Додаток </w:t>
      </w:r>
    </w:p>
    <w:p w14:paraId="3552A732" w14:textId="77777777" w:rsidR="00D06282" w:rsidRDefault="00D06282" w:rsidP="00D06282">
      <w:pPr>
        <w:ind w:left="6372"/>
        <w:rPr>
          <w:color w:val="000000"/>
          <w:sz w:val="26"/>
          <w:szCs w:val="26"/>
        </w:rPr>
      </w:pPr>
      <w:r>
        <w:rPr>
          <w:color w:val="000000"/>
          <w:sz w:val="26"/>
          <w:szCs w:val="26"/>
        </w:rPr>
        <w:t>до рішення виконкому</w:t>
      </w:r>
    </w:p>
    <w:p w14:paraId="3EE507B9" w14:textId="1B6F53F8" w:rsidR="00D06282" w:rsidRDefault="00D06282" w:rsidP="00D06282">
      <w:pPr>
        <w:ind w:firstLine="360"/>
        <w:jc w:val="center"/>
        <w:rPr>
          <w:color w:val="000000"/>
          <w:sz w:val="26"/>
          <w:szCs w:val="26"/>
        </w:rPr>
      </w:pPr>
      <w:r>
        <w:rPr>
          <w:color w:val="000000"/>
          <w:sz w:val="26"/>
          <w:szCs w:val="26"/>
        </w:rPr>
        <w:t>                                 </w:t>
      </w:r>
      <w:r w:rsidR="00B91A75">
        <w:rPr>
          <w:color w:val="000000"/>
          <w:sz w:val="26"/>
          <w:szCs w:val="26"/>
        </w:rPr>
        <w:t xml:space="preserve">                              </w:t>
      </w:r>
      <w:r w:rsidR="000020E9">
        <w:rPr>
          <w:color w:val="000000"/>
          <w:sz w:val="26"/>
          <w:szCs w:val="26"/>
        </w:rPr>
        <w:t xml:space="preserve"> </w:t>
      </w:r>
      <w:r>
        <w:rPr>
          <w:color w:val="000000"/>
          <w:sz w:val="26"/>
          <w:szCs w:val="26"/>
        </w:rPr>
        <w:t>міської ради</w:t>
      </w:r>
    </w:p>
    <w:p w14:paraId="736626E3" w14:textId="2E089CAD" w:rsidR="00D06282" w:rsidRPr="00B91A75" w:rsidRDefault="00D06282" w:rsidP="00D06282">
      <w:pPr>
        <w:ind w:firstLine="360"/>
        <w:jc w:val="both"/>
        <w:rPr>
          <w:b/>
          <w:color w:val="000000"/>
          <w:sz w:val="26"/>
          <w:szCs w:val="26"/>
        </w:rPr>
      </w:pPr>
      <w:r w:rsidRPr="000020E9">
        <w:rPr>
          <w:b/>
          <w:bCs/>
          <w:color w:val="000000"/>
          <w:sz w:val="26"/>
          <w:szCs w:val="26"/>
        </w:rPr>
        <w:t xml:space="preserve">                                                                                           </w:t>
      </w:r>
      <w:r w:rsidR="000020E9">
        <w:rPr>
          <w:b/>
          <w:bCs/>
          <w:color w:val="000000"/>
          <w:sz w:val="26"/>
          <w:szCs w:val="26"/>
        </w:rPr>
        <w:t xml:space="preserve"> </w:t>
      </w:r>
      <w:r w:rsidR="00B91A75" w:rsidRPr="000020E9">
        <w:rPr>
          <w:b/>
          <w:bCs/>
          <w:color w:val="000000"/>
          <w:sz w:val="26"/>
          <w:szCs w:val="26"/>
        </w:rPr>
        <w:t xml:space="preserve"> </w:t>
      </w:r>
      <w:r w:rsidR="000020E9" w:rsidRPr="000020E9">
        <w:rPr>
          <w:b/>
          <w:bCs/>
          <w:color w:val="000000"/>
          <w:sz w:val="26"/>
          <w:szCs w:val="26"/>
        </w:rPr>
        <w:t>23.03.2021</w:t>
      </w:r>
      <w:r w:rsidR="000020E9">
        <w:rPr>
          <w:bCs/>
          <w:color w:val="000000"/>
          <w:sz w:val="26"/>
          <w:szCs w:val="26"/>
        </w:rPr>
        <w:t xml:space="preserve"> </w:t>
      </w:r>
      <w:r w:rsidRPr="00B91A75">
        <w:rPr>
          <w:b/>
          <w:color w:val="000000"/>
          <w:sz w:val="26"/>
          <w:szCs w:val="26"/>
        </w:rPr>
        <w:t xml:space="preserve">№ </w:t>
      </w:r>
      <w:r w:rsidR="000020E9">
        <w:rPr>
          <w:b/>
          <w:color w:val="000000"/>
          <w:sz w:val="26"/>
          <w:szCs w:val="26"/>
        </w:rPr>
        <w:t>111</w:t>
      </w:r>
    </w:p>
    <w:p w14:paraId="30EEB4C6" w14:textId="77777777" w:rsidR="00D06282" w:rsidRDefault="00D06282" w:rsidP="00D06282">
      <w:pPr>
        <w:shd w:val="clear" w:color="auto" w:fill="FFFFFF"/>
        <w:jc w:val="right"/>
        <w:rPr>
          <w:sz w:val="26"/>
          <w:szCs w:val="26"/>
        </w:rPr>
      </w:pPr>
      <w:r>
        <w:rPr>
          <w:sz w:val="26"/>
          <w:szCs w:val="26"/>
        </w:rPr>
        <w:t xml:space="preserve">     </w:t>
      </w:r>
    </w:p>
    <w:p w14:paraId="5099CF65" w14:textId="77777777" w:rsidR="00D06282" w:rsidRDefault="00D06282" w:rsidP="00D06282">
      <w:pPr>
        <w:tabs>
          <w:tab w:val="left" w:pos="3112"/>
        </w:tabs>
        <w:jc w:val="center"/>
        <w:rPr>
          <w:sz w:val="26"/>
          <w:szCs w:val="26"/>
        </w:rPr>
      </w:pPr>
      <w:r>
        <w:rPr>
          <w:sz w:val="26"/>
          <w:szCs w:val="26"/>
        </w:rPr>
        <w:t>СКЛАД</w:t>
      </w:r>
    </w:p>
    <w:p w14:paraId="37B629C3" w14:textId="77777777" w:rsidR="00D06282" w:rsidRDefault="00D06282" w:rsidP="00D06282">
      <w:pPr>
        <w:shd w:val="clear" w:color="auto" w:fill="FFFFFF"/>
        <w:jc w:val="center"/>
        <w:rPr>
          <w:sz w:val="26"/>
          <w:szCs w:val="26"/>
        </w:rPr>
      </w:pPr>
      <w:r>
        <w:rPr>
          <w:sz w:val="26"/>
          <w:szCs w:val="26"/>
        </w:rPr>
        <w:t xml:space="preserve">комісії </w:t>
      </w:r>
      <w:r>
        <w:rPr>
          <w:bCs/>
          <w:sz w:val="26"/>
          <w:szCs w:val="26"/>
          <w:shd w:val="clear" w:color="auto" w:fill="FFFFFF"/>
        </w:rPr>
        <w:t xml:space="preserve">з </w:t>
      </w:r>
      <w:r>
        <w:rPr>
          <w:sz w:val="26"/>
          <w:szCs w:val="26"/>
          <w:shd w:val="clear" w:color="auto" w:fill="FFFFFF"/>
        </w:rPr>
        <w:t>надання матеріальної допомоги окремим категоріям громадян Сіверської міської ради (об’єднана територіальна громада)</w:t>
      </w:r>
    </w:p>
    <w:p w14:paraId="626CF009" w14:textId="77777777" w:rsidR="00D06282" w:rsidRDefault="00D06282" w:rsidP="00D06282">
      <w:pPr>
        <w:shd w:val="clear" w:color="auto" w:fill="FFFFFF"/>
        <w:jc w:val="center"/>
        <w:rPr>
          <w:sz w:val="26"/>
          <w:szCs w:val="26"/>
        </w:rPr>
      </w:pPr>
    </w:p>
    <w:tbl>
      <w:tblPr>
        <w:tblW w:w="9699" w:type="dxa"/>
        <w:tblInd w:w="108" w:type="dxa"/>
        <w:tblLook w:val="01E0" w:firstRow="1" w:lastRow="1" w:firstColumn="1" w:lastColumn="1" w:noHBand="0" w:noVBand="0"/>
      </w:tblPr>
      <w:tblGrid>
        <w:gridCol w:w="4565"/>
        <w:gridCol w:w="5134"/>
      </w:tblGrid>
      <w:tr w:rsidR="00D06282" w14:paraId="4B9BB61D" w14:textId="77777777" w:rsidTr="009F0ED7">
        <w:tc>
          <w:tcPr>
            <w:tcW w:w="4565" w:type="dxa"/>
            <w:hideMark/>
          </w:tcPr>
          <w:p w14:paraId="08416D14" w14:textId="77777777" w:rsidR="00D06282" w:rsidRDefault="00D06282">
            <w:pPr>
              <w:rPr>
                <w:sz w:val="26"/>
                <w:szCs w:val="26"/>
              </w:rPr>
            </w:pPr>
            <w:r>
              <w:rPr>
                <w:sz w:val="26"/>
                <w:szCs w:val="26"/>
              </w:rPr>
              <w:t>1. Коваленко Ірина Євгеніївна</w:t>
            </w:r>
          </w:p>
          <w:p w14:paraId="510249A5" w14:textId="77777777" w:rsidR="00D06282" w:rsidRDefault="00D06282">
            <w:pPr>
              <w:rPr>
                <w:sz w:val="26"/>
                <w:szCs w:val="26"/>
              </w:rPr>
            </w:pPr>
            <w:r>
              <w:rPr>
                <w:sz w:val="26"/>
                <w:szCs w:val="26"/>
              </w:rPr>
              <w:t xml:space="preserve"> </w:t>
            </w:r>
          </w:p>
        </w:tc>
        <w:tc>
          <w:tcPr>
            <w:tcW w:w="5134" w:type="dxa"/>
            <w:hideMark/>
          </w:tcPr>
          <w:p w14:paraId="5FD00D51" w14:textId="77777777" w:rsidR="00D06282" w:rsidRDefault="00D06282">
            <w:pPr>
              <w:jc w:val="both"/>
              <w:rPr>
                <w:sz w:val="26"/>
                <w:szCs w:val="26"/>
              </w:rPr>
            </w:pPr>
            <w:r>
              <w:rPr>
                <w:sz w:val="26"/>
                <w:szCs w:val="26"/>
              </w:rPr>
              <w:t xml:space="preserve">- заступник міського голови з питань діяльності виконавчих органів ради, голова комісії </w:t>
            </w:r>
          </w:p>
        </w:tc>
      </w:tr>
      <w:tr w:rsidR="00D06282" w14:paraId="5A104A85" w14:textId="77777777" w:rsidTr="009F0ED7">
        <w:tc>
          <w:tcPr>
            <w:tcW w:w="4565" w:type="dxa"/>
            <w:hideMark/>
          </w:tcPr>
          <w:p w14:paraId="2FA660A3" w14:textId="77777777" w:rsidR="00D06282" w:rsidRDefault="00D06282">
            <w:pPr>
              <w:rPr>
                <w:rFonts w:eastAsia="Batang"/>
                <w:sz w:val="26"/>
                <w:szCs w:val="26"/>
              </w:rPr>
            </w:pPr>
            <w:r>
              <w:rPr>
                <w:rFonts w:eastAsia="Batang"/>
                <w:sz w:val="26"/>
                <w:szCs w:val="26"/>
              </w:rPr>
              <w:t>2.</w:t>
            </w:r>
            <w:r>
              <w:rPr>
                <w:sz w:val="26"/>
                <w:szCs w:val="26"/>
              </w:rPr>
              <w:t xml:space="preserve"> Левицька Ганна Леонідівна    </w:t>
            </w:r>
          </w:p>
        </w:tc>
        <w:tc>
          <w:tcPr>
            <w:tcW w:w="5134" w:type="dxa"/>
            <w:hideMark/>
          </w:tcPr>
          <w:p w14:paraId="1CD6087C" w14:textId="77777777" w:rsidR="00D06282" w:rsidRDefault="00D06282">
            <w:pPr>
              <w:jc w:val="both"/>
              <w:rPr>
                <w:sz w:val="26"/>
                <w:szCs w:val="26"/>
              </w:rPr>
            </w:pPr>
            <w:r>
              <w:rPr>
                <w:rFonts w:eastAsia="Batang"/>
                <w:sz w:val="26"/>
                <w:szCs w:val="26"/>
              </w:rPr>
              <w:t xml:space="preserve">- керуючий справами виконкому міської ради, </w:t>
            </w:r>
            <w:r>
              <w:rPr>
                <w:sz w:val="26"/>
                <w:szCs w:val="26"/>
              </w:rPr>
              <w:t xml:space="preserve"> </w:t>
            </w:r>
            <w:r>
              <w:rPr>
                <w:rFonts w:eastAsia="Batang"/>
                <w:sz w:val="26"/>
                <w:szCs w:val="26"/>
              </w:rPr>
              <w:t xml:space="preserve"> </w:t>
            </w:r>
            <w:r>
              <w:rPr>
                <w:sz w:val="26"/>
                <w:szCs w:val="26"/>
              </w:rPr>
              <w:t>заступник голови комісії</w:t>
            </w:r>
          </w:p>
        </w:tc>
      </w:tr>
      <w:tr w:rsidR="00D06282" w14:paraId="7D499493" w14:textId="77777777" w:rsidTr="009F0ED7">
        <w:trPr>
          <w:trHeight w:val="1235"/>
        </w:trPr>
        <w:tc>
          <w:tcPr>
            <w:tcW w:w="4565" w:type="dxa"/>
            <w:hideMark/>
          </w:tcPr>
          <w:p w14:paraId="3E07C97A" w14:textId="42CEC202" w:rsidR="00D06282" w:rsidRDefault="00D06282">
            <w:pPr>
              <w:rPr>
                <w:rFonts w:eastAsia="Batang"/>
                <w:sz w:val="26"/>
                <w:szCs w:val="26"/>
              </w:rPr>
            </w:pPr>
            <w:r>
              <w:rPr>
                <w:sz w:val="26"/>
                <w:szCs w:val="26"/>
              </w:rPr>
              <w:t>3.</w:t>
            </w:r>
            <w:r w:rsidR="00D840DD">
              <w:rPr>
                <w:sz w:val="26"/>
                <w:szCs w:val="26"/>
              </w:rPr>
              <w:t xml:space="preserve"> </w:t>
            </w:r>
            <w:r>
              <w:rPr>
                <w:sz w:val="26"/>
                <w:szCs w:val="26"/>
              </w:rPr>
              <w:t xml:space="preserve">Мілько Надія Василівна </w:t>
            </w:r>
          </w:p>
        </w:tc>
        <w:tc>
          <w:tcPr>
            <w:tcW w:w="5134" w:type="dxa"/>
            <w:hideMark/>
          </w:tcPr>
          <w:p w14:paraId="4BC91C25" w14:textId="77777777" w:rsidR="00D06282" w:rsidRDefault="00D06282">
            <w:pPr>
              <w:jc w:val="both"/>
              <w:rPr>
                <w:sz w:val="26"/>
                <w:szCs w:val="26"/>
              </w:rPr>
            </w:pPr>
            <w:r>
              <w:rPr>
                <w:sz w:val="26"/>
                <w:szCs w:val="26"/>
              </w:rPr>
              <w:t>- провідний спеціаліст з питань мобілізаційної та оборонної роботи міської ради, секретар комісії</w:t>
            </w:r>
          </w:p>
        </w:tc>
      </w:tr>
      <w:tr w:rsidR="00D06282" w14:paraId="7198DAAB" w14:textId="77777777" w:rsidTr="009F0ED7">
        <w:tc>
          <w:tcPr>
            <w:tcW w:w="4565" w:type="dxa"/>
            <w:hideMark/>
          </w:tcPr>
          <w:p w14:paraId="4DCAD2E8" w14:textId="77777777" w:rsidR="00D06282" w:rsidRDefault="00D06282">
            <w:pPr>
              <w:jc w:val="both"/>
              <w:rPr>
                <w:sz w:val="26"/>
                <w:szCs w:val="26"/>
              </w:rPr>
            </w:pPr>
            <w:r>
              <w:rPr>
                <w:sz w:val="26"/>
                <w:szCs w:val="26"/>
              </w:rPr>
              <w:t>Члени комісії:</w:t>
            </w:r>
          </w:p>
          <w:p w14:paraId="0AD5C324" w14:textId="58F518F2" w:rsidR="009F0ED7" w:rsidRDefault="009F0ED7">
            <w:pPr>
              <w:jc w:val="both"/>
              <w:rPr>
                <w:sz w:val="26"/>
                <w:szCs w:val="26"/>
              </w:rPr>
            </w:pPr>
          </w:p>
        </w:tc>
        <w:tc>
          <w:tcPr>
            <w:tcW w:w="5134" w:type="dxa"/>
          </w:tcPr>
          <w:p w14:paraId="45ABF9BE" w14:textId="77777777" w:rsidR="00D06282" w:rsidRDefault="00D06282">
            <w:pPr>
              <w:jc w:val="both"/>
              <w:rPr>
                <w:rFonts w:eastAsia="Batang"/>
                <w:sz w:val="26"/>
                <w:szCs w:val="26"/>
              </w:rPr>
            </w:pPr>
          </w:p>
        </w:tc>
      </w:tr>
      <w:tr w:rsidR="00D06282" w14:paraId="3D4A4DAF" w14:textId="77777777" w:rsidTr="009F0ED7">
        <w:tc>
          <w:tcPr>
            <w:tcW w:w="4565" w:type="dxa"/>
            <w:hideMark/>
          </w:tcPr>
          <w:p w14:paraId="1009BA80" w14:textId="77777777" w:rsidR="00D06282" w:rsidRDefault="00D06282">
            <w:pPr>
              <w:rPr>
                <w:sz w:val="26"/>
                <w:szCs w:val="26"/>
              </w:rPr>
            </w:pPr>
            <w:r>
              <w:rPr>
                <w:sz w:val="26"/>
                <w:szCs w:val="26"/>
              </w:rPr>
              <w:t>4. Бабенко Людмила Петрівна</w:t>
            </w:r>
          </w:p>
        </w:tc>
        <w:tc>
          <w:tcPr>
            <w:tcW w:w="5134" w:type="dxa"/>
            <w:hideMark/>
          </w:tcPr>
          <w:p w14:paraId="60447506" w14:textId="0D0711BD" w:rsidR="00D06282" w:rsidRDefault="00D840DD" w:rsidP="00D840DD">
            <w:pPr>
              <w:jc w:val="both"/>
              <w:rPr>
                <w:sz w:val="26"/>
                <w:szCs w:val="26"/>
              </w:rPr>
            </w:pPr>
            <w:r>
              <w:rPr>
                <w:sz w:val="26"/>
                <w:szCs w:val="26"/>
              </w:rPr>
              <w:t>- депутат Сіверської міської ради (за згодою)</w:t>
            </w:r>
          </w:p>
        </w:tc>
      </w:tr>
      <w:tr w:rsidR="00D06282" w14:paraId="0BEC5AF8" w14:textId="77777777" w:rsidTr="009F0ED7">
        <w:trPr>
          <w:trHeight w:val="666"/>
        </w:trPr>
        <w:tc>
          <w:tcPr>
            <w:tcW w:w="4565" w:type="dxa"/>
            <w:hideMark/>
          </w:tcPr>
          <w:p w14:paraId="6692F8A1" w14:textId="77777777" w:rsidR="00D06282" w:rsidRDefault="00D06282">
            <w:pPr>
              <w:rPr>
                <w:sz w:val="26"/>
                <w:szCs w:val="26"/>
              </w:rPr>
            </w:pPr>
            <w:r>
              <w:rPr>
                <w:sz w:val="26"/>
                <w:szCs w:val="26"/>
              </w:rPr>
              <w:t xml:space="preserve">5. Балабухін Олександр   Олександрович </w:t>
            </w:r>
          </w:p>
        </w:tc>
        <w:tc>
          <w:tcPr>
            <w:tcW w:w="5134" w:type="dxa"/>
            <w:hideMark/>
          </w:tcPr>
          <w:p w14:paraId="2F593253" w14:textId="77777777" w:rsidR="00D06282" w:rsidRDefault="00D06282">
            <w:pPr>
              <w:jc w:val="both"/>
              <w:rPr>
                <w:sz w:val="26"/>
                <w:szCs w:val="26"/>
              </w:rPr>
            </w:pPr>
            <w:r>
              <w:rPr>
                <w:sz w:val="26"/>
                <w:szCs w:val="26"/>
              </w:rPr>
              <w:t>- староста Дронівського старостинського округу</w:t>
            </w:r>
          </w:p>
        </w:tc>
      </w:tr>
      <w:tr w:rsidR="00D06282" w14:paraId="01334BD7" w14:textId="77777777" w:rsidTr="009F0ED7">
        <w:tc>
          <w:tcPr>
            <w:tcW w:w="4565" w:type="dxa"/>
            <w:hideMark/>
          </w:tcPr>
          <w:p w14:paraId="056A9425" w14:textId="77777777" w:rsidR="00D06282" w:rsidRDefault="00D06282">
            <w:pPr>
              <w:rPr>
                <w:sz w:val="26"/>
                <w:szCs w:val="26"/>
              </w:rPr>
            </w:pPr>
            <w:r>
              <w:rPr>
                <w:sz w:val="26"/>
                <w:szCs w:val="26"/>
              </w:rPr>
              <w:t>6. Іващенко Людмила Григорівна</w:t>
            </w:r>
          </w:p>
        </w:tc>
        <w:tc>
          <w:tcPr>
            <w:tcW w:w="5134" w:type="dxa"/>
            <w:hideMark/>
          </w:tcPr>
          <w:p w14:paraId="64C1FDD2" w14:textId="77777777" w:rsidR="00D06282" w:rsidRDefault="00D06282">
            <w:pPr>
              <w:jc w:val="both"/>
              <w:rPr>
                <w:sz w:val="26"/>
                <w:szCs w:val="26"/>
              </w:rPr>
            </w:pPr>
            <w:r>
              <w:rPr>
                <w:sz w:val="26"/>
                <w:szCs w:val="26"/>
              </w:rPr>
              <w:t>- начальник відділу з питань обліку та звітності виконкому міської ради</w:t>
            </w:r>
          </w:p>
        </w:tc>
      </w:tr>
      <w:tr w:rsidR="00D06282" w14:paraId="0A0C13F7" w14:textId="77777777" w:rsidTr="009F0ED7">
        <w:tc>
          <w:tcPr>
            <w:tcW w:w="4565" w:type="dxa"/>
            <w:hideMark/>
          </w:tcPr>
          <w:p w14:paraId="27F135D2" w14:textId="77777777" w:rsidR="00D06282" w:rsidRDefault="00D06282">
            <w:pPr>
              <w:rPr>
                <w:sz w:val="26"/>
                <w:szCs w:val="26"/>
              </w:rPr>
            </w:pPr>
            <w:r>
              <w:rPr>
                <w:sz w:val="26"/>
                <w:szCs w:val="26"/>
              </w:rPr>
              <w:t>7. Кібець Юлія Юріївна</w:t>
            </w:r>
          </w:p>
        </w:tc>
        <w:tc>
          <w:tcPr>
            <w:tcW w:w="5134" w:type="dxa"/>
            <w:hideMark/>
          </w:tcPr>
          <w:p w14:paraId="6BAA9467" w14:textId="77777777" w:rsidR="00D06282" w:rsidRDefault="00D06282">
            <w:pPr>
              <w:jc w:val="both"/>
              <w:rPr>
                <w:sz w:val="26"/>
                <w:szCs w:val="26"/>
              </w:rPr>
            </w:pPr>
            <w:r>
              <w:rPr>
                <w:sz w:val="26"/>
                <w:szCs w:val="26"/>
              </w:rPr>
              <w:t>- провідний спеціаліст відділу з питань соціального захисту населення виконкому міської ради</w:t>
            </w:r>
          </w:p>
        </w:tc>
      </w:tr>
      <w:tr w:rsidR="00D06282" w14:paraId="04C2B6E0" w14:textId="77777777" w:rsidTr="009F0ED7">
        <w:tc>
          <w:tcPr>
            <w:tcW w:w="4565" w:type="dxa"/>
            <w:hideMark/>
          </w:tcPr>
          <w:p w14:paraId="0C66B331" w14:textId="77777777" w:rsidR="00D06282" w:rsidRDefault="00D06282">
            <w:pPr>
              <w:rPr>
                <w:sz w:val="26"/>
                <w:szCs w:val="26"/>
              </w:rPr>
            </w:pPr>
            <w:r>
              <w:rPr>
                <w:sz w:val="26"/>
                <w:szCs w:val="26"/>
              </w:rPr>
              <w:t>8. Різник Ніна Вікторівна</w:t>
            </w:r>
          </w:p>
        </w:tc>
        <w:tc>
          <w:tcPr>
            <w:tcW w:w="5134" w:type="dxa"/>
            <w:hideMark/>
          </w:tcPr>
          <w:p w14:paraId="5AF504B7" w14:textId="786E3A11" w:rsidR="00D06282" w:rsidRDefault="00D840DD">
            <w:pPr>
              <w:jc w:val="both"/>
              <w:rPr>
                <w:sz w:val="26"/>
                <w:szCs w:val="26"/>
              </w:rPr>
            </w:pPr>
            <w:r>
              <w:rPr>
                <w:sz w:val="26"/>
                <w:szCs w:val="26"/>
              </w:rPr>
              <w:t>- староста Різни</w:t>
            </w:r>
            <w:r w:rsidR="00D06282">
              <w:rPr>
                <w:sz w:val="26"/>
                <w:szCs w:val="26"/>
              </w:rPr>
              <w:t>ківського старостинського округу</w:t>
            </w:r>
          </w:p>
        </w:tc>
      </w:tr>
      <w:tr w:rsidR="00D06282" w14:paraId="4E9EB6AB" w14:textId="77777777" w:rsidTr="009F0ED7">
        <w:tc>
          <w:tcPr>
            <w:tcW w:w="4565" w:type="dxa"/>
          </w:tcPr>
          <w:p w14:paraId="3CEE7369" w14:textId="77777777" w:rsidR="00D06282" w:rsidRDefault="00D06282">
            <w:pPr>
              <w:rPr>
                <w:sz w:val="26"/>
                <w:szCs w:val="26"/>
              </w:rPr>
            </w:pPr>
            <w:r>
              <w:rPr>
                <w:sz w:val="26"/>
                <w:szCs w:val="26"/>
              </w:rPr>
              <w:t>9. Рєзнікова Світлана Миколаївна</w:t>
            </w:r>
          </w:p>
          <w:p w14:paraId="22CE5A4A" w14:textId="77777777" w:rsidR="00D06282" w:rsidRDefault="00D06282">
            <w:pPr>
              <w:rPr>
                <w:sz w:val="26"/>
                <w:szCs w:val="26"/>
              </w:rPr>
            </w:pPr>
          </w:p>
        </w:tc>
        <w:tc>
          <w:tcPr>
            <w:tcW w:w="5134" w:type="dxa"/>
            <w:hideMark/>
          </w:tcPr>
          <w:p w14:paraId="616A85DF" w14:textId="77777777" w:rsidR="00D06282" w:rsidRDefault="00D06282">
            <w:pPr>
              <w:jc w:val="both"/>
              <w:rPr>
                <w:sz w:val="26"/>
                <w:szCs w:val="26"/>
              </w:rPr>
            </w:pPr>
            <w:r>
              <w:rPr>
                <w:sz w:val="26"/>
                <w:szCs w:val="26"/>
              </w:rPr>
              <w:t> - начальник фінансового управління Сіверської міської ради (за згодою)</w:t>
            </w:r>
          </w:p>
        </w:tc>
      </w:tr>
      <w:tr w:rsidR="00D06282" w14:paraId="2397B1AC" w14:textId="77777777" w:rsidTr="009F0ED7">
        <w:tc>
          <w:tcPr>
            <w:tcW w:w="4565" w:type="dxa"/>
          </w:tcPr>
          <w:p w14:paraId="39D2A539" w14:textId="32E30400" w:rsidR="00D06282" w:rsidRDefault="009F0ED7">
            <w:pPr>
              <w:rPr>
                <w:sz w:val="26"/>
                <w:szCs w:val="26"/>
              </w:rPr>
            </w:pPr>
            <w:r>
              <w:rPr>
                <w:sz w:val="26"/>
                <w:szCs w:val="26"/>
              </w:rPr>
              <w:t xml:space="preserve">10. Савченко Олена Вячеславівна </w:t>
            </w:r>
          </w:p>
        </w:tc>
        <w:tc>
          <w:tcPr>
            <w:tcW w:w="5134" w:type="dxa"/>
          </w:tcPr>
          <w:p w14:paraId="61195326" w14:textId="6F09D694" w:rsidR="00D06282" w:rsidRDefault="009F0ED7">
            <w:pPr>
              <w:jc w:val="both"/>
              <w:rPr>
                <w:sz w:val="26"/>
                <w:szCs w:val="26"/>
              </w:rPr>
            </w:pPr>
            <w:r>
              <w:rPr>
                <w:sz w:val="26"/>
                <w:szCs w:val="26"/>
              </w:rPr>
              <w:t xml:space="preserve">- начальник відділу з питань соціального захисту населення виконкому міської ради </w:t>
            </w:r>
          </w:p>
        </w:tc>
      </w:tr>
      <w:tr w:rsidR="009F0ED7" w14:paraId="6A9CF434" w14:textId="77777777" w:rsidTr="009F0ED7">
        <w:trPr>
          <w:trHeight w:val="709"/>
        </w:trPr>
        <w:tc>
          <w:tcPr>
            <w:tcW w:w="4565" w:type="dxa"/>
          </w:tcPr>
          <w:p w14:paraId="2EBA0C5D" w14:textId="46AFB0D8" w:rsidR="009F0ED7" w:rsidRDefault="009F0ED7" w:rsidP="009F0ED7">
            <w:pPr>
              <w:ind w:left="412" w:hanging="412"/>
              <w:rPr>
                <w:sz w:val="26"/>
                <w:szCs w:val="26"/>
              </w:rPr>
            </w:pPr>
            <w:r>
              <w:rPr>
                <w:sz w:val="26"/>
                <w:szCs w:val="26"/>
              </w:rPr>
              <w:t>11. Стешенко Інна Михайлівна</w:t>
            </w:r>
          </w:p>
        </w:tc>
        <w:tc>
          <w:tcPr>
            <w:tcW w:w="5134" w:type="dxa"/>
          </w:tcPr>
          <w:p w14:paraId="32791810" w14:textId="5FC455FA" w:rsidR="009F0ED7" w:rsidRDefault="009F0ED7" w:rsidP="009F0ED7">
            <w:pPr>
              <w:rPr>
                <w:sz w:val="26"/>
                <w:szCs w:val="26"/>
              </w:rPr>
            </w:pPr>
            <w:r>
              <w:rPr>
                <w:sz w:val="26"/>
                <w:szCs w:val="26"/>
              </w:rPr>
              <w:t>- староста Серебрянського старостинського округу</w:t>
            </w:r>
          </w:p>
        </w:tc>
      </w:tr>
    </w:tbl>
    <w:p w14:paraId="01029A9D" w14:textId="77777777" w:rsidR="00D06282" w:rsidRDefault="00D06282" w:rsidP="00D06282">
      <w:pPr>
        <w:shd w:val="clear" w:color="auto" w:fill="FFFFFF"/>
        <w:spacing w:after="150"/>
        <w:rPr>
          <w:sz w:val="26"/>
          <w:szCs w:val="26"/>
        </w:rPr>
      </w:pPr>
      <w:r>
        <w:rPr>
          <w:sz w:val="28"/>
          <w:szCs w:val="28"/>
        </w:rPr>
        <w:t> </w:t>
      </w:r>
      <w:r>
        <w:rPr>
          <w:sz w:val="26"/>
          <w:szCs w:val="26"/>
        </w:rPr>
        <w:t> </w:t>
      </w:r>
    </w:p>
    <w:p w14:paraId="5BF21DF9" w14:textId="77777777" w:rsidR="00D06282" w:rsidRDefault="00D06282" w:rsidP="00D06282">
      <w:pPr>
        <w:shd w:val="clear" w:color="auto" w:fill="FFFFFF"/>
        <w:spacing w:after="150"/>
        <w:rPr>
          <w:sz w:val="26"/>
          <w:szCs w:val="26"/>
        </w:rPr>
      </w:pPr>
    </w:p>
    <w:p w14:paraId="7274C859" w14:textId="77777777" w:rsidR="00D06282" w:rsidRDefault="00D06282" w:rsidP="00D06282">
      <w:pPr>
        <w:shd w:val="clear" w:color="auto" w:fill="FFFFFF"/>
        <w:spacing w:after="150"/>
        <w:rPr>
          <w:sz w:val="26"/>
          <w:szCs w:val="26"/>
        </w:rPr>
      </w:pPr>
      <w:r>
        <w:rPr>
          <w:sz w:val="26"/>
          <w:szCs w:val="26"/>
        </w:rPr>
        <w:t xml:space="preserve">Керуючий справами виконкому </w:t>
      </w:r>
      <w:r>
        <w:rPr>
          <w:sz w:val="26"/>
          <w:szCs w:val="26"/>
        </w:rPr>
        <w:tab/>
      </w:r>
      <w:r>
        <w:rPr>
          <w:sz w:val="26"/>
          <w:szCs w:val="26"/>
        </w:rPr>
        <w:tab/>
      </w:r>
      <w:r>
        <w:rPr>
          <w:sz w:val="26"/>
          <w:szCs w:val="26"/>
        </w:rPr>
        <w:tab/>
      </w:r>
      <w:r>
        <w:rPr>
          <w:sz w:val="26"/>
          <w:szCs w:val="26"/>
        </w:rPr>
        <w:tab/>
        <w:t xml:space="preserve">           Г.Л. Левицька</w:t>
      </w:r>
    </w:p>
    <w:p w14:paraId="05370369" w14:textId="77777777" w:rsidR="00D06282" w:rsidRDefault="00D06282" w:rsidP="00D06282">
      <w:pPr>
        <w:shd w:val="clear" w:color="auto" w:fill="FFFFFF"/>
        <w:rPr>
          <w:sz w:val="28"/>
          <w:szCs w:val="28"/>
          <w:lang w:val="ru-RU"/>
        </w:rPr>
      </w:pPr>
    </w:p>
    <w:p w14:paraId="305D277C" w14:textId="5D202DED" w:rsidR="00D06282" w:rsidRDefault="00D06282" w:rsidP="008A21DA">
      <w:pPr>
        <w:ind w:hanging="13"/>
        <w:jc w:val="center"/>
        <w:rPr>
          <w:sz w:val="22"/>
          <w:szCs w:val="22"/>
          <w:lang w:val="ru-RU"/>
        </w:rPr>
      </w:pPr>
    </w:p>
    <w:p w14:paraId="368EC6AC" w14:textId="1E688BB4" w:rsidR="009F0ED7" w:rsidRDefault="009F0ED7" w:rsidP="008A21DA">
      <w:pPr>
        <w:ind w:hanging="13"/>
        <w:jc w:val="center"/>
        <w:rPr>
          <w:sz w:val="22"/>
          <w:szCs w:val="22"/>
          <w:lang w:val="ru-RU"/>
        </w:rPr>
      </w:pPr>
    </w:p>
    <w:p w14:paraId="516D0E7F" w14:textId="77777777" w:rsidR="003C5F21" w:rsidRDefault="003C5F21" w:rsidP="008A21DA">
      <w:pPr>
        <w:ind w:hanging="13"/>
        <w:jc w:val="center"/>
        <w:rPr>
          <w:sz w:val="22"/>
          <w:szCs w:val="22"/>
          <w:lang w:val="ru-RU"/>
        </w:rPr>
      </w:pPr>
    </w:p>
    <w:p w14:paraId="2BC43C5A" w14:textId="77777777" w:rsidR="009F0ED7" w:rsidRPr="00D06282" w:rsidRDefault="009F0ED7" w:rsidP="008A21DA">
      <w:pPr>
        <w:ind w:hanging="13"/>
        <w:jc w:val="center"/>
        <w:rPr>
          <w:sz w:val="22"/>
          <w:szCs w:val="22"/>
          <w:lang w:val="ru-RU"/>
        </w:rPr>
      </w:pPr>
    </w:p>
    <w:p w14:paraId="63221EFA" w14:textId="07644F91" w:rsidR="00C17FC2" w:rsidRDefault="00C17FC2" w:rsidP="008A21DA">
      <w:pPr>
        <w:ind w:hanging="13"/>
        <w:jc w:val="center"/>
        <w:rPr>
          <w:sz w:val="22"/>
          <w:szCs w:val="22"/>
        </w:rPr>
      </w:pPr>
    </w:p>
    <w:p w14:paraId="0ACE469F" w14:textId="77777777" w:rsidR="003C5F21" w:rsidRDefault="003C5F21" w:rsidP="008A21DA">
      <w:pPr>
        <w:ind w:hanging="13"/>
        <w:jc w:val="center"/>
        <w:rPr>
          <w:sz w:val="22"/>
          <w:szCs w:val="22"/>
        </w:rPr>
      </w:pPr>
    </w:p>
    <w:p w14:paraId="0612218C" w14:textId="77777777" w:rsidR="003C5F21" w:rsidRPr="00166EA9" w:rsidRDefault="003C5F21" w:rsidP="003C5F21">
      <w:pPr>
        <w:ind w:hanging="13"/>
        <w:jc w:val="center"/>
        <w:rPr>
          <w:sz w:val="28"/>
          <w:szCs w:val="26"/>
          <w:lang w:val="en-US"/>
        </w:rPr>
      </w:pPr>
      <w:r w:rsidRPr="00166EA9">
        <w:rPr>
          <w:sz w:val="28"/>
          <w:szCs w:val="26"/>
        </w:rPr>
        <w:object w:dxaOrig="886" w:dyaOrig="1137" w14:anchorId="65D3B6A1">
          <v:shape id="_x0000_i1030" type="#_x0000_t75" style="width:33.8pt;height:43.2pt" o:ole="" filled="t">
            <v:fill color2="black"/>
            <v:imagedata r:id="rId6" o:title=""/>
          </v:shape>
          <o:OLEObject Type="Embed" ProgID="Word.Picture.8" ShapeID="_x0000_i1030" DrawAspect="Content" ObjectID="_1678524736" r:id="rId25"/>
        </w:object>
      </w:r>
    </w:p>
    <w:p w14:paraId="009DB049" w14:textId="77777777" w:rsidR="003C5F21" w:rsidRPr="00166EA9" w:rsidRDefault="003C5F21" w:rsidP="003C5F21">
      <w:pPr>
        <w:ind w:hanging="13"/>
        <w:jc w:val="center"/>
        <w:rPr>
          <w:b/>
          <w:sz w:val="28"/>
          <w:szCs w:val="26"/>
        </w:rPr>
      </w:pPr>
      <w:r w:rsidRPr="00166EA9">
        <w:rPr>
          <w:b/>
          <w:sz w:val="28"/>
          <w:szCs w:val="26"/>
        </w:rPr>
        <w:t>УКРАЇНА</w:t>
      </w:r>
    </w:p>
    <w:p w14:paraId="3C808B61" w14:textId="77777777" w:rsidR="003C5F21" w:rsidRPr="00166EA9" w:rsidRDefault="003C5F21" w:rsidP="003C5F21">
      <w:pPr>
        <w:jc w:val="center"/>
        <w:rPr>
          <w:b/>
          <w:sz w:val="28"/>
          <w:szCs w:val="26"/>
        </w:rPr>
      </w:pPr>
      <w:r w:rsidRPr="00166EA9">
        <w:rPr>
          <w:b/>
          <w:sz w:val="28"/>
          <w:szCs w:val="26"/>
        </w:rPr>
        <w:t xml:space="preserve">СІВЕРСЬКА  МІСЬКА  РАДА </w:t>
      </w:r>
    </w:p>
    <w:p w14:paraId="2A6FDE2F" w14:textId="77777777" w:rsidR="003C5F21" w:rsidRPr="00166EA9" w:rsidRDefault="003C5F21" w:rsidP="003C5F21">
      <w:pPr>
        <w:jc w:val="center"/>
        <w:rPr>
          <w:b/>
          <w:sz w:val="28"/>
          <w:szCs w:val="26"/>
        </w:rPr>
      </w:pPr>
      <w:r w:rsidRPr="00166EA9">
        <w:rPr>
          <w:b/>
          <w:sz w:val="28"/>
          <w:szCs w:val="26"/>
        </w:rPr>
        <w:t>БАХМУТСЬКОГО  РАЙОНУ  ДОНЕЦЬКОЇ ОБЛАСТІ</w:t>
      </w:r>
    </w:p>
    <w:p w14:paraId="20AB7D21" w14:textId="77777777" w:rsidR="003C5F21" w:rsidRPr="00166EA9" w:rsidRDefault="003C5F21" w:rsidP="003C5F21">
      <w:pPr>
        <w:jc w:val="center"/>
        <w:rPr>
          <w:b/>
          <w:sz w:val="28"/>
          <w:szCs w:val="26"/>
        </w:rPr>
      </w:pPr>
      <w:r w:rsidRPr="00166EA9">
        <w:rPr>
          <w:b/>
          <w:sz w:val="28"/>
          <w:szCs w:val="26"/>
        </w:rPr>
        <w:t>ВИКОНАВЧИЙ  КОМІТЕТ</w:t>
      </w:r>
    </w:p>
    <w:p w14:paraId="6DEC1C79" w14:textId="77777777" w:rsidR="003C5F21" w:rsidRPr="00166EA9" w:rsidRDefault="003C5F21" w:rsidP="003C5F21">
      <w:pPr>
        <w:jc w:val="center"/>
        <w:rPr>
          <w:b/>
          <w:sz w:val="28"/>
          <w:szCs w:val="26"/>
        </w:rPr>
      </w:pPr>
    </w:p>
    <w:p w14:paraId="160D44B9" w14:textId="77777777" w:rsidR="003C5F21" w:rsidRPr="00166EA9" w:rsidRDefault="003C5F21" w:rsidP="003C5F21">
      <w:pPr>
        <w:jc w:val="center"/>
        <w:rPr>
          <w:b/>
          <w:i/>
          <w:sz w:val="28"/>
          <w:szCs w:val="26"/>
        </w:rPr>
      </w:pPr>
      <w:r w:rsidRPr="00166EA9">
        <w:rPr>
          <w:sz w:val="28"/>
          <w:szCs w:val="26"/>
        </w:rPr>
        <w:t xml:space="preserve"> </w:t>
      </w:r>
      <w:r w:rsidRPr="00166EA9">
        <w:rPr>
          <w:b/>
          <w:sz w:val="28"/>
          <w:szCs w:val="26"/>
        </w:rPr>
        <w:t>Р І Ш Е Н Н Я</w:t>
      </w:r>
    </w:p>
    <w:p w14:paraId="16121CF0" w14:textId="77777777" w:rsidR="003C5F21" w:rsidRPr="00166EA9" w:rsidRDefault="003C5F21" w:rsidP="003C5F21">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0020E9" w:rsidRPr="00166EA9" w14:paraId="7A3D561E" w14:textId="77777777" w:rsidTr="003C5F21">
        <w:trPr>
          <w:trHeight w:val="457"/>
          <w:jc w:val="center"/>
        </w:trPr>
        <w:tc>
          <w:tcPr>
            <w:tcW w:w="3095" w:type="dxa"/>
          </w:tcPr>
          <w:p w14:paraId="4FECF1B6" w14:textId="1D1B5C0E" w:rsidR="000020E9" w:rsidRPr="00F76DA8" w:rsidRDefault="000020E9" w:rsidP="000020E9">
            <w:pPr>
              <w:pStyle w:val="ae"/>
              <w:tabs>
                <w:tab w:val="left" w:pos="4680"/>
                <w:tab w:val="left" w:pos="6804"/>
              </w:tabs>
              <w:rPr>
                <w:b w:val="0"/>
                <w:sz w:val="28"/>
                <w:szCs w:val="26"/>
              </w:rPr>
            </w:pPr>
            <w:r>
              <w:rPr>
                <w:sz w:val="28"/>
                <w:szCs w:val="26"/>
              </w:rPr>
              <w:t>23.03.2021</w:t>
            </w:r>
          </w:p>
        </w:tc>
        <w:tc>
          <w:tcPr>
            <w:tcW w:w="3096" w:type="dxa"/>
          </w:tcPr>
          <w:p w14:paraId="5001BABE" w14:textId="53E11618" w:rsidR="000020E9" w:rsidRPr="00F76DA8" w:rsidRDefault="000020E9" w:rsidP="000020E9">
            <w:pPr>
              <w:pStyle w:val="ae"/>
              <w:tabs>
                <w:tab w:val="left" w:pos="4680"/>
                <w:tab w:val="left" w:pos="6804"/>
              </w:tabs>
              <w:rPr>
                <w:b w:val="0"/>
                <w:sz w:val="28"/>
                <w:szCs w:val="26"/>
              </w:rPr>
            </w:pPr>
            <w:r w:rsidRPr="00166EA9">
              <w:rPr>
                <w:b w:val="0"/>
                <w:sz w:val="28"/>
                <w:szCs w:val="26"/>
              </w:rPr>
              <w:t>Сіверськ</w:t>
            </w:r>
          </w:p>
        </w:tc>
        <w:tc>
          <w:tcPr>
            <w:tcW w:w="3096" w:type="dxa"/>
          </w:tcPr>
          <w:p w14:paraId="6D65ECE1" w14:textId="00F5E37C" w:rsidR="000020E9" w:rsidRPr="00F76DA8"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112</w:t>
            </w:r>
          </w:p>
        </w:tc>
      </w:tr>
    </w:tbl>
    <w:p w14:paraId="267807E6" w14:textId="77777777" w:rsidR="003C5F21" w:rsidRDefault="003C5F21" w:rsidP="008A21DA">
      <w:pPr>
        <w:ind w:hanging="13"/>
        <w:jc w:val="center"/>
        <w:rPr>
          <w:sz w:val="22"/>
          <w:szCs w:val="22"/>
        </w:rPr>
      </w:pPr>
    </w:p>
    <w:p w14:paraId="07E6F856" w14:textId="77777777" w:rsidR="003F5D7F" w:rsidRDefault="003F5D7F" w:rsidP="008A21DA">
      <w:pPr>
        <w:ind w:hanging="13"/>
        <w:jc w:val="center"/>
        <w:rPr>
          <w:sz w:val="22"/>
          <w:szCs w:val="22"/>
        </w:rPr>
      </w:pPr>
    </w:p>
    <w:p w14:paraId="6DEA9D20" w14:textId="77777777" w:rsidR="003C5F21" w:rsidRPr="003F15B2" w:rsidRDefault="003C5F21" w:rsidP="003C5F21">
      <w:pPr>
        <w:jc w:val="both"/>
        <w:rPr>
          <w:bCs/>
          <w:sz w:val="28"/>
          <w:szCs w:val="28"/>
        </w:rPr>
      </w:pPr>
      <w:r>
        <w:rPr>
          <w:bCs/>
          <w:sz w:val="28"/>
          <w:szCs w:val="28"/>
        </w:rPr>
        <w:t>Про внесення змін до рішення</w:t>
      </w:r>
    </w:p>
    <w:p w14:paraId="5C9ABAD3" w14:textId="77777777" w:rsidR="003C5F21" w:rsidRDefault="003C5F21" w:rsidP="003C5F21">
      <w:pPr>
        <w:rPr>
          <w:sz w:val="28"/>
          <w:szCs w:val="28"/>
        </w:rPr>
      </w:pPr>
      <w:r>
        <w:rPr>
          <w:sz w:val="28"/>
          <w:szCs w:val="28"/>
        </w:rPr>
        <w:t>виконавчого комітету від 28.05.2020 № 82</w:t>
      </w:r>
    </w:p>
    <w:p w14:paraId="36FE2790" w14:textId="77777777" w:rsidR="003C5F21" w:rsidRDefault="003C5F21" w:rsidP="003C5F21">
      <w:pPr>
        <w:rPr>
          <w:sz w:val="28"/>
          <w:szCs w:val="28"/>
        </w:rPr>
      </w:pPr>
      <w:r>
        <w:rPr>
          <w:sz w:val="28"/>
          <w:szCs w:val="28"/>
        </w:rPr>
        <w:t>«Про визначення відповідальних осіб</w:t>
      </w:r>
    </w:p>
    <w:p w14:paraId="4F40A344" w14:textId="77777777" w:rsidR="003C5F21" w:rsidRDefault="003C5F21" w:rsidP="003C5F21">
      <w:pPr>
        <w:rPr>
          <w:sz w:val="28"/>
          <w:szCs w:val="28"/>
        </w:rPr>
      </w:pPr>
      <w:r>
        <w:rPr>
          <w:sz w:val="28"/>
          <w:szCs w:val="28"/>
        </w:rPr>
        <w:t>та затвердження складу робочої групи,</w:t>
      </w:r>
    </w:p>
    <w:p w14:paraId="7DC44D61" w14:textId="77777777" w:rsidR="003C5F21" w:rsidRDefault="003C5F21" w:rsidP="003C5F21">
      <w:pPr>
        <w:rPr>
          <w:sz w:val="28"/>
          <w:szCs w:val="28"/>
        </w:rPr>
      </w:pPr>
      <w:r>
        <w:rPr>
          <w:sz w:val="28"/>
          <w:szCs w:val="28"/>
        </w:rPr>
        <w:t>на яких покладено обов’язки з визначення</w:t>
      </w:r>
    </w:p>
    <w:p w14:paraId="6ED96EBB" w14:textId="77777777" w:rsidR="003C5F21" w:rsidRDefault="003C5F21" w:rsidP="003C5F21">
      <w:pPr>
        <w:rPr>
          <w:sz w:val="28"/>
          <w:szCs w:val="28"/>
        </w:rPr>
      </w:pPr>
      <w:r>
        <w:rPr>
          <w:sz w:val="28"/>
          <w:szCs w:val="28"/>
        </w:rPr>
        <w:t>потреб населення у соціальних послугах</w:t>
      </w:r>
    </w:p>
    <w:p w14:paraId="2679FCBD" w14:textId="77777777" w:rsidR="003C5F21" w:rsidRDefault="003C5F21" w:rsidP="003C5F21">
      <w:pPr>
        <w:rPr>
          <w:sz w:val="28"/>
          <w:szCs w:val="28"/>
        </w:rPr>
      </w:pPr>
      <w:r>
        <w:rPr>
          <w:sz w:val="28"/>
          <w:szCs w:val="28"/>
        </w:rPr>
        <w:t>та розробки «Соціального паспорта</w:t>
      </w:r>
    </w:p>
    <w:p w14:paraId="30E19B6E" w14:textId="5E6D493D" w:rsidR="003C5F21" w:rsidRDefault="003C5F21" w:rsidP="003C5F21">
      <w:pPr>
        <w:rPr>
          <w:sz w:val="28"/>
          <w:szCs w:val="28"/>
        </w:rPr>
      </w:pPr>
      <w:r>
        <w:rPr>
          <w:sz w:val="28"/>
          <w:szCs w:val="28"/>
        </w:rPr>
        <w:t>Сіверської міської ради (об’єднана територіальна громада)»</w:t>
      </w:r>
    </w:p>
    <w:p w14:paraId="5A148A59" w14:textId="77777777" w:rsidR="003C5F21" w:rsidRDefault="003C5F21" w:rsidP="003C5F21">
      <w:pPr>
        <w:rPr>
          <w:sz w:val="28"/>
          <w:szCs w:val="28"/>
        </w:rPr>
      </w:pPr>
    </w:p>
    <w:p w14:paraId="70B1FF47" w14:textId="77777777" w:rsidR="003C5F21" w:rsidRPr="00D06282" w:rsidRDefault="003C5F21" w:rsidP="003C5F21">
      <w:pPr>
        <w:ind w:firstLine="708"/>
        <w:jc w:val="both"/>
        <w:rPr>
          <w:sz w:val="28"/>
          <w:szCs w:val="28"/>
        </w:rPr>
      </w:pPr>
      <w:r>
        <w:rPr>
          <w:sz w:val="28"/>
          <w:szCs w:val="28"/>
        </w:rPr>
        <w:t xml:space="preserve">У зв’язку з кадровими змінами </w:t>
      </w:r>
      <w:r w:rsidRPr="00626B6F">
        <w:rPr>
          <w:sz w:val="28"/>
          <w:szCs w:val="28"/>
        </w:rPr>
        <w:t>у міській раді та її виконавчому комітеті</w:t>
      </w:r>
      <w:r>
        <w:rPr>
          <w:sz w:val="28"/>
          <w:szCs w:val="28"/>
        </w:rPr>
        <w:t xml:space="preserve">, розглянувши службову записку начальника відділу з питань соціального захисту населення виконкому міської ради Савченко О.В. про внесення змін до </w:t>
      </w:r>
      <w:r>
        <w:rPr>
          <w:bCs/>
          <w:sz w:val="28"/>
          <w:szCs w:val="28"/>
        </w:rPr>
        <w:t xml:space="preserve">рішення </w:t>
      </w:r>
      <w:r>
        <w:rPr>
          <w:sz w:val="28"/>
          <w:szCs w:val="28"/>
        </w:rPr>
        <w:t>виконавчого комітету від 28.05.2020 № 82</w:t>
      </w:r>
      <w:r>
        <w:rPr>
          <w:bCs/>
          <w:sz w:val="28"/>
          <w:szCs w:val="28"/>
        </w:rPr>
        <w:t xml:space="preserve"> </w:t>
      </w:r>
      <w:r>
        <w:rPr>
          <w:sz w:val="28"/>
          <w:szCs w:val="28"/>
        </w:rPr>
        <w:t>«Про визначення відповідальних осіб</w:t>
      </w:r>
      <w:r>
        <w:rPr>
          <w:bCs/>
          <w:sz w:val="28"/>
          <w:szCs w:val="28"/>
        </w:rPr>
        <w:t xml:space="preserve"> </w:t>
      </w:r>
      <w:r>
        <w:rPr>
          <w:sz w:val="28"/>
          <w:szCs w:val="28"/>
        </w:rPr>
        <w:t>та затвердження складу робочої групи,</w:t>
      </w:r>
      <w:r>
        <w:rPr>
          <w:bCs/>
          <w:sz w:val="28"/>
          <w:szCs w:val="28"/>
        </w:rPr>
        <w:t xml:space="preserve"> </w:t>
      </w:r>
      <w:r>
        <w:rPr>
          <w:sz w:val="28"/>
          <w:szCs w:val="28"/>
        </w:rPr>
        <w:t>на яких покладено обов’язки з визначення</w:t>
      </w:r>
      <w:r>
        <w:rPr>
          <w:bCs/>
          <w:sz w:val="28"/>
          <w:szCs w:val="28"/>
        </w:rPr>
        <w:t xml:space="preserve"> </w:t>
      </w:r>
      <w:r>
        <w:rPr>
          <w:sz w:val="28"/>
          <w:szCs w:val="28"/>
        </w:rPr>
        <w:t>потреб населення у соціальних послугах</w:t>
      </w:r>
      <w:r>
        <w:rPr>
          <w:bCs/>
          <w:sz w:val="28"/>
          <w:szCs w:val="28"/>
        </w:rPr>
        <w:t xml:space="preserve"> </w:t>
      </w:r>
      <w:r>
        <w:rPr>
          <w:sz w:val="28"/>
          <w:szCs w:val="28"/>
        </w:rPr>
        <w:t>та розробки «Соціального паспорта</w:t>
      </w:r>
      <w:r>
        <w:rPr>
          <w:bCs/>
          <w:sz w:val="28"/>
          <w:szCs w:val="28"/>
        </w:rPr>
        <w:t xml:space="preserve"> </w:t>
      </w:r>
      <w:r>
        <w:rPr>
          <w:sz w:val="28"/>
          <w:szCs w:val="28"/>
        </w:rPr>
        <w:t xml:space="preserve">Сіверської міської ради (об’єднана територіальна громада)», </w:t>
      </w:r>
      <w:r w:rsidRPr="00D06282">
        <w:rPr>
          <w:sz w:val="28"/>
          <w:szCs w:val="28"/>
        </w:rPr>
        <w:t>керуючись статтею 34 Закону України «Про місцеве самоврядування в Україні, виконком  міської ради</w:t>
      </w:r>
    </w:p>
    <w:p w14:paraId="779B4CE9" w14:textId="77777777" w:rsidR="003C5F21" w:rsidRDefault="003C5F21" w:rsidP="003C5F21">
      <w:pPr>
        <w:tabs>
          <w:tab w:val="left" w:pos="6521"/>
        </w:tabs>
        <w:jc w:val="both"/>
        <w:rPr>
          <w:sz w:val="28"/>
          <w:szCs w:val="28"/>
        </w:rPr>
      </w:pPr>
    </w:p>
    <w:p w14:paraId="1E110408" w14:textId="77777777" w:rsidR="003C5F21" w:rsidRDefault="003C5F21" w:rsidP="003C5F21">
      <w:pPr>
        <w:tabs>
          <w:tab w:val="left" w:pos="6521"/>
        </w:tabs>
        <w:jc w:val="both"/>
        <w:rPr>
          <w:sz w:val="28"/>
          <w:szCs w:val="28"/>
        </w:rPr>
      </w:pPr>
      <w:r>
        <w:rPr>
          <w:sz w:val="28"/>
          <w:szCs w:val="28"/>
        </w:rPr>
        <w:t>ВИРІШИВ:</w:t>
      </w:r>
    </w:p>
    <w:p w14:paraId="0DD45BCF" w14:textId="77777777" w:rsidR="003C5F21" w:rsidRDefault="003C5F21" w:rsidP="003C5F21">
      <w:pPr>
        <w:tabs>
          <w:tab w:val="left" w:pos="6521"/>
        </w:tabs>
        <w:ind w:firstLine="709"/>
        <w:jc w:val="both"/>
        <w:rPr>
          <w:sz w:val="28"/>
          <w:szCs w:val="28"/>
        </w:rPr>
      </w:pPr>
    </w:p>
    <w:p w14:paraId="26D2D0D1" w14:textId="54F64A40" w:rsidR="003C5F21" w:rsidRDefault="003C5F21" w:rsidP="003C5F21">
      <w:pPr>
        <w:tabs>
          <w:tab w:val="left" w:pos="6521"/>
        </w:tabs>
        <w:ind w:firstLine="709"/>
        <w:jc w:val="both"/>
        <w:rPr>
          <w:sz w:val="28"/>
          <w:szCs w:val="28"/>
        </w:rPr>
      </w:pPr>
      <w:r>
        <w:rPr>
          <w:sz w:val="28"/>
          <w:szCs w:val="28"/>
        </w:rPr>
        <w:t xml:space="preserve">Внести до </w:t>
      </w:r>
      <w:r>
        <w:rPr>
          <w:bCs/>
          <w:sz w:val="28"/>
          <w:szCs w:val="28"/>
        </w:rPr>
        <w:t xml:space="preserve">рішення </w:t>
      </w:r>
      <w:r>
        <w:rPr>
          <w:sz w:val="28"/>
          <w:szCs w:val="28"/>
        </w:rPr>
        <w:t>виконавчого комітету від 28.05.2020 № 82</w:t>
      </w:r>
      <w:r>
        <w:rPr>
          <w:bCs/>
          <w:sz w:val="28"/>
          <w:szCs w:val="28"/>
        </w:rPr>
        <w:t xml:space="preserve"> </w:t>
      </w:r>
      <w:r>
        <w:rPr>
          <w:sz w:val="28"/>
          <w:szCs w:val="28"/>
        </w:rPr>
        <w:t>«Про визначення відповідальних осіб</w:t>
      </w:r>
      <w:r>
        <w:rPr>
          <w:bCs/>
          <w:sz w:val="28"/>
          <w:szCs w:val="28"/>
        </w:rPr>
        <w:t xml:space="preserve"> </w:t>
      </w:r>
      <w:r>
        <w:rPr>
          <w:sz w:val="28"/>
          <w:szCs w:val="28"/>
        </w:rPr>
        <w:t>та затвердження складу робочої групи,</w:t>
      </w:r>
      <w:r>
        <w:rPr>
          <w:bCs/>
          <w:sz w:val="28"/>
          <w:szCs w:val="28"/>
        </w:rPr>
        <w:t xml:space="preserve"> </w:t>
      </w:r>
      <w:r>
        <w:rPr>
          <w:sz w:val="28"/>
          <w:szCs w:val="28"/>
        </w:rPr>
        <w:t>на яких покладено обов’язки з визначення</w:t>
      </w:r>
      <w:r>
        <w:rPr>
          <w:bCs/>
          <w:sz w:val="28"/>
          <w:szCs w:val="28"/>
        </w:rPr>
        <w:t xml:space="preserve"> </w:t>
      </w:r>
      <w:r>
        <w:rPr>
          <w:sz w:val="28"/>
          <w:szCs w:val="28"/>
        </w:rPr>
        <w:t>потреб населення у соціальних послугах</w:t>
      </w:r>
      <w:r>
        <w:rPr>
          <w:bCs/>
          <w:sz w:val="28"/>
          <w:szCs w:val="28"/>
        </w:rPr>
        <w:t xml:space="preserve"> </w:t>
      </w:r>
      <w:r>
        <w:rPr>
          <w:sz w:val="28"/>
          <w:szCs w:val="28"/>
        </w:rPr>
        <w:t>та розробки «Соціального паспорта</w:t>
      </w:r>
      <w:r>
        <w:rPr>
          <w:bCs/>
          <w:sz w:val="28"/>
          <w:szCs w:val="28"/>
        </w:rPr>
        <w:t xml:space="preserve"> </w:t>
      </w:r>
      <w:r>
        <w:rPr>
          <w:sz w:val="28"/>
          <w:szCs w:val="28"/>
        </w:rPr>
        <w:t>Сіверської міської ради (об’єднана територіальна громада)»  наступні зміни:</w:t>
      </w:r>
    </w:p>
    <w:p w14:paraId="078B5E55" w14:textId="77777777" w:rsidR="003C5F21" w:rsidRDefault="003C5F21" w:rsidP="003C5F21">
      <w:pPr>
        <w:tabs>
          <w:tab w:val="left" w:pos="6521"/>
        </w:tabs>
        <w:ind w:firstLine="709"/>
        <w:jc w:val="both"/>
        <w:rPr>
          <w:sz w:val="28"/>
          <w:szCs w:val="28"/>
        </w:rPr>
      </w:pPr>
    </w:p>
    <w:p w14:paraId="00A1B9BF" w14:textId="08AE97A2" w:rsidR="003C5F21" w:rsidRDefault="003C5F21" w:rsidP="003C5F21">
      <w:pPr>
        <w:tabs>
          <w:tab w:val="left" w:pos="6521"/>
        </w:tabs>
        <w:ind w:firstLine="709"/>
        <w:jc w:val="both"/>
        <w:rPr>
          <w:sz w:val="28"/>
          <w:szCs w:val="28"/>
        </w:rPr>
      </w:pPr>
      <w:r>
        <w:rPr>
          <w:sz w:val="28"/>
          <w:szCs w:val="28"/>
        </w:rPr>
        <w:t xml:space="preserve">- додаток до вищевказаного </w:t>
      </w:r>
      <w:r>
        <w:rPr>
          <w:bCs/>
          <w:sz w:val="28"/>
          <w:szCs w:val="28"/>
        </w:rPr>
        <w:t xml:space="preserve">рішення </w:t>
      </w:r>
      <w:r>
        <w:rPr>
          <w:sz w:val="28"/>
          <w:szCs w:val="28"/>
        </w:rPr>
        <w:t>викласти у новій редакції (додається).</w:t>
      </w:r>
    </w:p>
    <w:p w14:paraId="575F835E" w14:textId="77777777" w:rsidR="003C5F21" w:rsidRDefault="003C5F21" w:rsidP="003C5F21">
      <w:pPr>
        <w:tabs>
          <w:tab w:val="left" w:pos="6521"/>
        </w:tabs>
        <w:jc w:val="both"/>
        <w:rPr>
          <w:sz w:val="28"/>
          <w:szCs w:val="28"/>
        </w:rPr>
      </w:pPr>
    </w:p>
    <w:p w14:paraId="4D869C6B" w14:textId="77777777" w:rsidR="003C5F21" w:rsidRDefault="003C5F21" w:rsidP="003C5F21">
      <w:pPr>
        <w:tabs>
          <w:tab w:val="left" w:pos="6521"/>
        </w:tabs>
        <w:ind w:firstLine="709"/>
        <w:jc w:val="both"/>
        <w:rPr>
          <w:sz w:val="28"/>
          <w:szCs w:val="28"/>
        </w:rPr>
      </w:pPr>
    </w:p>
    <w:p w14:paraId="402B8AF7" w14:textId="77777777" w:rsidR="003C5F21" w:rsidRPr="006036EB" w:rsidRDefault="003C5F21" w:rsidP="003C5F21">
      <w:pPr>
        <w:tabs>
          <w:tab w:val="left" w:pos="6521"/>
        </w:tabs>
        <w:jc w:val="both"/>
        <w:rPr>
          <w:sz w:val="28"/>
          <w:szCs w:val="28"/>
          <w:lang w:eastAsia="en-US"/>
        </w:rPr>
      </w:pPr>
      <w:r>
        <w:rPr>
          <w:sz w:val="28"/>
          <w:szCs w:val="28"/>
        </w:rPr>
        <w:t>Міський голова                                                              А.О. Черняєв</w:t>
      </w:r>
    </w:p>
    <w:p w14:paraId="232469EE" w14:textId="77777777" w:rsidR="003C5F21" w:rsidRDefault="003C5F21" w:rsidP="003C5F21">
      <w:pPr>
        <w:rPr>
          <w:sz w:val="22"/>
          <w:szCs w:val="22"/>
        </w:rPr>
      </w:pPr>
    </w:p>
    <w:p w14:paraId="47008795" w14:textId="77777777" w:rsidR="003C5F21" w:rsidRDefault="003C5F21" w:rsidP="008A21DA">
      <w:pPr>
        <w:ind w:hanging="13"/>
        <w:jc w:val="center"/>
        <w:rPr>
          <w:sz w:val="22"/>
          <w:szCs w:val="22"/>
        </w:rPr>
      </w:pPr>
    </w:p>
    <w:p w14:paraId="7A5E3AD7" w14:textId="77777777" w:rsidR="003C5F21" w:rsidRDefault="003C5F21" w:rsidP="008A21DA">
      <w:pPr>
        <w:ind w:hanging="13"/>
        <w:jc w:val="center"/>
        <w:rPr>
          <w:sz w:val="22"/>
          <w:szCs w:val="22"/>
        </w:rPr>
      </w:pPr>
    </w:p>
    <w:p w14:paraId="2D06DEEC" w14:textId="77777777" w:rsidR="003C5F21" w:rsidRPr="003C5F21" w:rsidRDefault="003C5F21" w:rsidP="003C5F21">
      <w:pPr>
        <w:ind w:left="6381"/>
        <w:jc w:val="both"/>
        <w:rPr>
          <w:sz w:val="24"/>
          <w:szCs w:val="24"/>
        </w:rPr>
      </w:pPr>
      <w:r w:rsidRPr="003C5F21">
        <w:rPr>
          <w:sz w:val="24"/>
          <w:szCs w:val="24"/>
        </w:rPr>
        <w:t>Додаток</w:t>
      </w:r>
    </w:p>
    <w:p w14:paraId="7BA2E0CB" w14:textId="77777777" w:rsidR="003C5F21" w:rsidRPr="003C5F21" w:rsidRDefault="003C5F21" w:rsidP="003C5F21">
      <w:pPr>
        <w:tabs>
          <w:tab w:val="left" w:pos="6521"/>
        </w:tabs>
        <w:ind w:left="6381"/>
        <w:rPr>
          <w:sz w:val="24"/>
          <w:szCs w:val="24"/>
        </w:rPr>
      </w:pPr>
      <w:r w:rsidRPr="003C5F21">
        <w:rPr>
          <w:sz w:val="24"/>
          <w:szCs w:val="24"/>
        </w:rPr>
        <w:t>до рішення виконавчого</w:t>
      </w:r>
    </w:p>
    <w:p w14:paraId="3296BC84" w14:textId="77777777" w:rsidR="003C5F21" w:rsidRPr="003C5F21" w:rsidRDefault="003C5F21" w:rsidP="003C5F21">
      <w:pPr>
        <w:tabs>
          <w:tab w:val="left" w:pos="6521"/>
        </w:tabs>
        <w:ind w:left="6381"/>
        <w:rPr>
          <w:sz w:val="24"/>
          <w:szCs w:val="24"/>
        </w:rPr>
      </w:pPr>
      <w:r w:rsidRPr="003C5F21">
        <w:rPr>
          <w:sz w:val="24"/>
          <w:szCs w:val="24"/>
        </w:rPr>
        <w:t>комітету міської ради</w:t>
      </w:r>
    </w:p>
    <w:p w14:paraId="5BCAD5AA" w14:textId="12BEA0D4" w:rsidR="003C5F21" w:rsidRDefault="000020E9" w:rsidP="003C5F21">
      <w:pPr>
        <w:tabs>
          <w:tab w:val="left" w:pos="6521"/>
        </w:tabs>
        <w:ind w:left="6381"/>
        <w:rPr>
          <w:sz w:val="24"/>
          <w:szCs w:val="24"/>
        </w:rPr>
      </w:pPr>
      <w:r>
        <w:rPr>
          <w:sz w:val="24"/>
          <w:szCs w:val="24"/>
        </w:rPr>
        <w:t>23.03.2021</w:t>
      </w:r>
      <w:r w:rsidR="003C5F21" w:rsidRPr="003C5F21">
        <w:rPr>
          <w:sz w:val="24"/>
          <w:szCs w:val="24"/>
        </w:rPr>
        <w:t xml:space="preserve"> №</w:t>
      </w:r>
      <w:r>
        <w:rPr>
          <w:sz w:val="24"/>
          <w:szCs w:val="24"/>
        </w:rPr>
        <w:t xml:space="preserve"> 112</w:t>
      </w:r>
    </w:p>
    <w:p w14:paraId="69FBBC13" w14:textId="77777777" w:rsidR="003C5F21" w:rsidRPr="003C5F21" w:rsidRDefault="003C5F21" w:rsidP="003C5F21">
      <w:pPr>
        <w:tabs>
          <w:tab w:val="left" w:pos="6521"/>
        </w:tabs>
        <w:ind w:left="6381"/>
        <w:rPr>
          <w:sz w:val="24"/>
          <w:szCs w:val="24"/>
        </w:rPr>
      </w:pPr>
    </w:p>
    <w:p w14:paraId="0F73C010" w14:textId="77777777" w:rsidR="003C5F21" w:rsidRPr="003C5F21" w:rsidRDefault="003C5F21" w:rsidP="003C5F21">
      <w:pPr>
        <w:tabs>
          <w:tab w:val="left" w:pos="6521"/>
        </w:tabs>
        <w:jc w:val="center"/>
        <w:rPr>
          <w:sz w:val="28"/>
          <w:szCs w:val="24"/>
        </w:rPr>
      </w:pPr>
      <w:r w:rsidRPr="003C5F21">
        <w:rPr>
          <w:sz w:val="28"/>
          <w:szCs w:val="24"/>
        </w:rPr>
        <w:t>Персональний склад</w:t>
      </w:r>
    </w:p>
    <w:p w14:paraId="669BEF77" w14:textId="77777777" w:rsidR="003C5F21" w:rsidRPr="003C5F21" w:rsidRDefault="003C5F21" w:rsidP="003C5F21">
      <w:pPr>
        <w:tabs>
          <w:tab w:val="left" w:pos="6521"/>
        </w:tabs>
        <w:jc w:val="center"/>
        <w:rPr>
          <w:sz w:val="28"/>
          <w:szCs w:val="24"/>
        </w:rPr>
      </w:pPr>
      <w:r w:rsidRPr="003C5F21">
        <w:rPr>
          <w:sz w:val="28"/>
          <w:szCs w:val="24"/>
        </w:rPr>
        <w:t>робочої групи, що буде проводити оцінку потреб населення у соціальних послугах та розробку «Соціального паспорта Сіверської міської ради»</w:t>
      </w:r>
    </w:p>
    <w:p w14:paraId="4BF6F545" w14:textId="77777777" w:rsidR="003C5F21" w:rsidRPr="003C5F21" w:rsidRDefault="003C5F21" w:rsidP="003C5F21">
      <w:pPr>
        <w:tabs>
          <w:tab w:val="left" w:pos="6521"/>
        </w:tabs>
        <w:jc w:val="center"/>
        <w:rPr>
          <w:sz w:val="24"/>
          <w:szCs w:val="24"/>
        </w:rPr>
      </w:pPr>
    </w:p>
    <w:tbl>
      <w:tblPr>
        <w:tblStyle w:val="af5"/>
        <w:tblW w:w="0" w:type="auto"/>
        <w:tblLook w:val="04A0" w:firstRow="1" w:lastRow="0" w:firstColumn="1" w:lastColumn="0" w:noHBand="0" w:noVBand="1"/>
      </w:tblPr>
      <w:tblGrid>
        <w:gridCol w:w="4814"/>
        <w:gridCol w:w="4814"/>
      </w:tblGrid>
      <w:tr w:rsidR="003C5F21" w:rsidRPr="003C5F21" w14:paraId="79350610" w14:textId="77777777" w:rsidTr="003C5F21">
        <w:tc>
          <w:tcPr>
            <w:tcW w:w="4814" w:type="dxa"/>
          </w:tcPr>
          <w:p w14:paraId="073E9747" w14:textId="77777777" w:rsidR="003C5F21" w:rsidRPr="003C5F21" w:rsidRDefault="003C5F21" w:rsidP="003C5F21">
            <w:pPr>
              <w:tabs>
                <w:tab w:val="left" w:pos="6521"/>
              </w:tabs>
              <w:rPr>
                <w:sz w:val="24"/>
                <w:szCs w:val="24"/>
              </w:rPr>
            </w:pPr>
            <w:r w:rsidRPr="003C5F21">
              <w:rPr>
                <w:sz w:val="24"/>
                <w:szCs w:val="24"/>
              </w:rPr>
              <w:t>1. Коваленко Ірина Євгеніївна</w:t>
            </w:r>
          </w:p>
        </w:tc>
        <w:tc>
          <w:tcPr>
            <w:tcW w:w="4815" w:type="dxa"/>
          </w:tcPr>
          <w:p w14:paraId="073E399E" w14:textId="77777777" w:rsidR="003C5F21" w:rsidRPr="003C5F21" w:rsidRDefault="003C5F21" w:rsidP="003C5F21">
            <w:pPr>
              <w:tabs>
                <w:tab w:val="left" w:pos="6521"/>
              </w:tabs>
              <w:rPr>
                <w:sz w:val="24"/>
                <w:szCs w:val="24"/>
              </w:rPr>
            </w:pPr>
            <w:r w:rsidRPr="003C5F21">
              <w:rPr>
                <w:sz w:val="24"/>
                <w:szCs w:val="24"/>
              </w:rPr>
              <w:t>- заступник міського голови з питань діяльності виконавчих органів ради, голова робочої групи</w:t>
            </w:r>
          </w:p>
        </w:tc>
      </w:tr>
      <w:tr w:rsidR="003C5F21" w:rsidRPr="003C5F21" w14:paraId="7D0A6E10" w14:textId="77777777" w:rsidTr="003C5F21">
        <w:tc>
          <w:tcPr>
            <w:tcW w:w="4814" w:type="dxa"/>
          </w:tcPr>
          <w:p w14:paraId="02367F57" w14:textId="77777777" w:rsidR="003C5F21" w:rsidRPr="003C5F21" w:rsidRDefault="003C5F21" w:rsidP="003C5F21">
            <w:pPr>
              <w:tabs>
                <w:tab w:val="left" w:pos="6521"/>
              </w:tabs>
              <w:rPr>
                <w:sz w:val="24"/>
                <w:szCs w:val="24"/>
              </w:rPr>
            </w:pPr>
            <w:r w:rsidRPr="003C5F21">
              <w:rPr>
                <w:sz w:val="24"/>
                <w:szCs w:val="24"/>
              </w:rPr>
              <w:t>2. Савченко Олена Вячеславівна</w:t>
            </w:r>
          </w:p>
        </w:tc>
        <w:tc>
          <w:tcPr>
            <w:tcW w:w="4815" w:type="dxa"/>
          </w:tcPr>
          <w:p w14:paraId="7FBFD2E4" w14:textId="77777777" w:rsidR="003C5F21" w:rsidRPr="003C5F21" w:rsidRDefault="003C5F21" w:rsidP="003C5F21">
            <w:pPr>
              <w:tabs>
                <w:tab w:val="left" w:pos="6521"/>
              </w:tabs>
              <w:rPr>
                <w:sz w:val="24"/>
                <w:szCs w:val="24"/>
              </w:rPr>
            </w:pPr>
            <w:r w:rsidRPr="003C5F21">
              <w:rPr>
                <w:sz w:val="24"/>
                <w:szCs w:val="24"/>
              </w:rPr>
              <w:t>- начальник відділу з питань соціального захисту населення виконкому міської ради, заступник голови робочої групи</w:t>
            </w:r>
          </w:p>
        </w:tc>
      </w:tr>
      <w:tr w:rsidR="003C5F21" w:rsidRPr="003C5F21" w14:paraId="4268E818" w14:textId="77777777" w:rsidTr="003C5F21">
        <w:tc>
          <w:tcPr>
            <w:tcW w:w="4814" w:type="dxa"/>
          </w:tcPr>
          <w:p w14:paraId="142D48B0" w14:textId="77777777" w:rsidR="003C5F21" w:rsidRPr="003C5F21" w:rsidRDefault="003C5F21" w:rsidP="003C5F21">
            <w:pPr>
              <w:tabs>
                <w:tab w:val="left" w:pos="6521"/>
              </w:tabs>
              <w:rPr>
                <w:sz w:val="24"/>
                <w:szCs w:val="24"/>
              </w:rPr>
            </w:pPr>
            <w:r w:rsidRPr="003C5F21">
              <w:rPr>
                <w:sz w:val="24"/>
                <w:szCs w:val="24"/>
              </w:rPr>
              <w:t>3. Кібець Юлія Юріївна</w:t>
            </w:r>
          </w:p>
        </w:tc>
        <w:tc>
          <w:tcPr>
            <w:tcW w:w="4815" w:type="dxa"/>
          </w:tcPr>
          <w:p w14:paraId="284A3891" w14:textId="77777777" w:rsidR="003C5F21" w:rsidRPr="003C5F21" w:rsidRDefault="003C5F21" w:rsidP="003C5F21">
            <w:pPr>
              <w:tabs>
                <w:tab w:val="left" w:pos="6521"/>
              </w:tabs>
              <w:rPr>
                <w:sz w:val="24"/>
                <w:szCs w:val="24"/>
              </w:rPr>
            </w:pPr>
            <w:r w:rsidRPr="003C5F21">
              <w:rPr>
                <w:sz w:val="24"/>
                <w:szCs w:val="24"/>
              </w:rPr>
              <w:t>- провідний спеціаліст відділу з питань соціального захисту населення виконкому міської ради, секретар робочої групи</w:t>
            </w:r>
          </w:p>
        </w:tc>
      </w:tr>
      <w:tr w:rsidR="003C5F21" w:rsidRPr="003C5F21" w14:paraId="11154CF8" w14:textId="77777777" w:rsidTr="003C5F21">
        <w:tc>
          <w:tcPr>
            <w:tcW w:w="9629" w:type="dxa"/>
            <w:gridSpan w:val="2"/>
          </w:tcPr>
          <w:p w14:paraId="4D9CBD41" w14:textId="77777777" w:rsidR="003C5F21" w:rsidRPr="003C5F21" w:rsidRDefault="003C5F21" w:rsidP="003C5F21">
            <w:pPr>
              <w:tabs>
                <w:tab w:val="left" w:pos="6521"/>
              </w:tabs>
              <w:rPr>
                <w:sz w:val="24"/>
                <w:szCs w:val="24"/>
              </w:rPr>
            </w:pPr>
            <w:r w:rsidRPr="003C5F21">
              <w:rPr>
                <w:sz w:val="24"/>
                <w:szCs w:val="24"/>
              </w:rPr>
              <w:t>Члени робочої групи:</w:t>
            </w:r>
          </w:p>
        </w:tc>
      </w:tr>
      <w:tr w:rsidR="003C5F21" w:rsidRPr="003C5F21" w14:paraId="7C566FB9" w14:textId="77777777" w:rsidTr="003C5F21">
        <w:tc>
          <w:tcPr>
            <w:tcW w:w="4814" w:type="dxa"/>
          </w:tcPr>
          <w:p w14:paraId="79367E36" w14:textId="77777777" w:rsidR="003C5F21" w:rsidRPr="003C5F21" w:rsidRDefault="003C5F21" w:rsidP="003C5F21">
            <w:pPr>
              <w:tabs>
                <w:tab w:val="left" w:pos="6521"/>
              </w:tabs>
              <w:rPr>
                <w:sz w:val="24"/>
                <w:szCs w:val="24"/>
              </w:rPr>
            </w:pPr>
            <w:r w:rsidRPr="003C5F21">
              <w:rPr>
                <w:sz w:val="24"/>
                <w:szCs w:val="24"/>
              </w:rPr>
              <w:t>4. Автарханова Ольга Анатоліївна</w:t>
            </w:r>
          </w:p>
        </w:tc>
        <w:tc>
          <w:tcPr>
            <w:tcW w:w="4815" w:type="dxa"/>
          </w:tcPr>
          <w:p w14:paraId="3A94DFB1" w14:textId="77777777" w:rsidR="003C5F21" w:rsidRPr="003C5F21" w:rsidRDefault="003C5F21" w:rsidP="003C5F21">
            <w:pPr>
              <w:tabs>
                <w:tab w:val="left" w:pos="6521"/>
              </w:tabs>
              <w:rPr>
                <w:sz w:val="24"/>
                <w:szCs w:val="24"/>
              </w:rPr>
            </w:pPr>
            <w:r w:rsidRPr="003C5F21">
              <w:rPr>
                <w:sz w:val="24"/>
                <w:szCs w:val="24"/>
              </w:rPr>
              <w:t>- фахівець із соціальної роботи відділення з надання соціальних послуг сім’ям, дітям та молоді КУ «Центр надання соціальних послуг Сіверської міської ради Бахмутського району Донецької області»</w:t>
            </w:r>
          </w:p>
        </w:tc>
      </w:tr>
      <w:tr w:rsidR="003C5F21" w:rsidRPr="003C5F21" w14:paraId="5217AD1C" w14:textId="77777777" w:rsidTr="003C5F21">
        <w:tc>
          <w:tcPr>
            <w:tcW w:w="4814" w:type="dxa"/>
          </w:tcPr>
          <w:p w14:paraId="1B091807" w14:textId="77777777" w:rsidR="003C5F21" w:rsidRPr="003C5F21" w:rsidRDefault="003C5F21" w:rsidP="003C5F21">
            <w:pPr>
              <w:tabs>
                <w:tab w:val="left" w:pos="6521"/>
              </w:tabs>
              <w:rPr>
                <w:sz w:val="24"/>
                <w:szCs w:val="24"/>
              </w:rPr>
            </w:pPr>
            <w:r w:rsidRPr="003C5F21">
              <w:rPr>
                <w:sz w:val="24"/>
                <w:szCs w:val="24"/>
              </w:rPr>
              <w:t>5. Беспалова Наталія Вікторівна</w:t>
            </w:r>
          </w:p>
        </w:tc>
        <w:tc>
          <w:tcPr>
            <w:tcW w:w="4815" w:type="dxa"/>
          </w:tcPr>
          <w:p w14:paraId="46EB75EC"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0563BF74" w14:textId="77777777" w:rsidTr="003C5F21">
        <w:tc>
          <w:tcPr>
            <w:tcW w:w="4814" w:type="dxa"/>
          </w:tcPr>
          <w:p w14:paraId="7158E4DC" w14:textId="77777777" w:rsidR="003C5F21" w:rsidRPr="003C5F21" w:rsidRDefault="003C5F21" w:rsidP="003C5F21">
            <w:pPr>
              <w:tabs>
                <w:tab w:val="left" w:pos="6521"/>
              </w:tabs>
              <w:rPr>
                <w:sz w:val="24"/>
                <w:szCs w:val="24"/>
              </w:rPr>
            </w:pPr>
            <w:r w:rsidRPr="003C5F21">
              <w:rPr>
                <w:sz w:val="24"/>
                <w:szCs w:val="24"/>
              </w:rPr>
              <w:t>6. Біленко Галина Іванівна</w:t>
            </w:r>
          </w:p>
        </w:tc>
        <w:tc>
          <w:tcPr>
            <w:tcW w:w="4815" w:type="dxa"/>
          </w:tcPr>
          <w:p w14:paraId="7A50B604" w14:textId="77777777" w:rsidR="003C5F21" w:rsidRPr="003C5F21" w:rsidRDefault="003C5F21" w:rsidP="003C5F21">
            <w:pPr>
              <w:tabs>
                <w:tab w:val="left" w:pos="6521"/>
              </w:tabs>
              <w:rPr>
                <w:sz w:val="24"/>
                <w:szCs w:val="24"/>
              </w:rPr>
            </w:pPr>
            <w:r w:rsidRPr="003C5F21">
              <w:rPr>
                <w:sz w:val="24"/>
                <w:szCs w:val="24"/>
              </w:rPr>
              <w:t>- завідувач відділення денного перебування КУ «Центр надання соціальних послуг Сіверської міської ради Бахмутського району Донецької області»</w:t>
            </w:r>
          </w:p>
        </w:tc>
      </w:tr>
      <w:tr w:rsidR="003C5F21" w:rsidRPr="003C5F21" w14:paraId="5D5A10DC" w14:textId="77777777" w:rsidTr="003C5F21">
        <w:tc>
          <w:tcPr>
            <w:tcW w:w="4814" w:type="dxa"/>
          </w:tcPr>
          <w:p w14:paraId="5EB46C54" w14:textId="77777777" w:rsidR="003C5F21" w:rsidRPr="003C5F21" w:rsidRDefault="003C5F21" w:rsidP="003C5F21">
            <w:pPr>
              <w:tabs>
                <w:tab w:val="left" w:pos="6521"/>
              </w:tabs>
              <w:rPr>
                <w:sz w:val="24"/>
                <w:szCs w:val="24"/>
              </w:rPr>
            </w:pPr>
            <w:r w:rsidRPr="003C5F21">
              <w:rPr>
                <w:sz w:val="24"/>
                <w:szCs w:val="24"/>
              </w:rPr>
              <w:t>7. Васильєва Валентина Петрівна</w:t>
            </w:r>
          </w:p>
        </w:tc>
        <w:tc>
          <w:tcPr>
            <w:tcW w:w="4815" w:type="dxa"/>
          </w:tcPr>
          <w:p w14:paraId="4AACAC48"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4AE4CA9F" w14:textId="77777777" w:rsidTr="003C5F21">
        <w:tc>
          <w:tcPr>
            <w:tcW w:w="4814" w:type="dxa"/>
          </w:tcPr>
          <w:p w14:paraId="6345A56E" w14:textId="77777777" w:rsidR="003C5F21" w:rsidRPr="003C5F21" w:rsidRDefault="003C5F21" w:rsidP="003C5F21">
            <w:pPr>
              <w:tabs>
                <w:tab w:val="left" w:pos="6521"/>
              </w:tabs>
              <w:rPr>
                <w:sz w:val="24"/>
                <w:szCs w:val="24"/>
              </w:rPr>
            </w:pPr>
            <w:r w:rsidRPr="003C5F21">
              <w:rPr>
                <w:sz w:val="24"/>
                <w:szCs w:val="24"/>
              </w:rPr>
              <w:t>8. Воропай Наталія Володимирівна</w:t>
            </w:r>
          </w:p>
        </w:tc>
        <w:tc>
          <w:tcPr>
            <w:tcW w:w="4815" w:type="dxa"/>
          </w:tcPr>
          <w:p w14:paraId="01E8612E"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3C2D313F" w14:textId="77777777" w:rsidTr="003C5F21">
        <w:tc>
          <w:tcPr>
            <w:tcW w:w="4814" w:type="dxa"/>
          </w:tcPr>
          <w:p w14:paraId="463E1659" w14:textId="77777777" w:rsidR="003C5F21" w:rsidRPr="003C5F21" w:rsidRDefault="003C5F21" w:rsidP="003C5F21">
            <w:pPr>
              <w:tabs>
                <w:tab w:val="left" w:pos="6521"/>
              </w:tabs>
              <w:rPr>
                <w:sz w:val="24"/>
                <w:szCs w:val="24"/>
              </w:rPr>
            </w:pPr>
            <w:r w:rsidRPr="003C5F21">
              <w:rPr>
                <w:sz w:val="24"/>
                <w:szCs w:val="24"/>
              </w:rPr>
              <w:t>9. Геращенко Ольга Іванівна</w:t>
            </w:r>
          </w:p>
        </w:tc>
        <w:tc>
          <w:tcPr>
            <w:tcW w:w="4815" w:type="dxa"/>
          </w:tcPr>
          <w:p w14:paraId="56EC23FB"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13C74A70" w14:textId="77777777" w:rsidTr="003C5F21">
        <w:tc>
          <w:tcPr>
            <w:tcW w:w="4814" w:type="dxa"/>
          </w:tcPr>
          <w:p w14:paraId="2CC7084B" w14:textId="77777777" w:rsidR="003C5F21" w:rsidRPr="003C5F21" w:rsidRDefault="003C5F21" w:rsidP="003C5F21">
            <w:pPr>
              <w:tabs>
                <w:tab w:val="left" w:pos="6521"/>
              </w:tabs>
              <w:rPr>
                <w:sz w:val="24"/>
                <w:szCs w:val="24"/>
              </w:rPr>
            </w:pPr>
            <w:r w:rsidRPr="003C5F21">
              <w:rPr>
                <w:sz w:val="24"/>
                <w:szCs w:val="24"/>
              </w:rPr>
              <w:t>10. Гнилицька Анастасія Леонідівна</w:t>
            </w:r>
          </w:p>
        </w:tc>
        <w:tc>
          <w:tcPr>
            <w:tcW w:w="4815" w:type="dxa"/>
          </w:tcPr>
          <w:p w14:paraId="6A95E6E2"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1F3BAD7A" w14:textId="77777777" w:rsidTr="003C5F21">
        <w:tc>
          <w:tcPr>
            <w:tcW w:w="4814" w:type="dxa"/>
          </w:tcPr>
          <w:p w14:paraId="5F7F7876" w14:textId="77777777" w:rsidR="003C5F21" w:rsidRPr="003C5F21" w:rsidRDefault="003C5F21" w:rsidP="003C5F21">
            <w:pPr>
              <w:tabs>
                <w:tab w:val="left" w:pos="6521"/>
              </w:tabs>
              <w:rPr>
                <w:sz w:val="24"/>
                <w:szCs w:val="24"/>
              </w:rPr>
            </w:pPr>
            <w:r w:rsidRPr="003C5F21">
              <w:rPr>
                <w:sz w:val="24"/>
                <w:szCs w:val="24"/>
              </w:rPr>
              <w:t>11. Гончарова Галина Іванівна</w:t>
            </w:r>
          </w:p>
        </w:tc>
        <w:tc>
          <w:tcPr>
            <w:tcW w:w="4815" w:type="dxa"/>
          </w:tcPr>
          <w:p w14:paraId="383D3589" w14:textId="77777777" w:rsidR="003C5F21" w:rsidRPr="003C5F21" w:rsidRDefault="003C5F21" w:rsidP="003C5F21">
            <w:pPr>
              <w:tabs>
                <w:tab w:val="left" w:pos="6521"/>
              </w:tabs>
              <w:rPr>
                <w:sz w:val="24"/>
                <w:szCs w:val="24"/>
              </w:rPr>
            </w:pPr>
            <w:r w:rsidRPr="003C5F21">
              <w:rPr>
                <w:sz w:val="24"/>
                <w:szCs w:val="24"/>
              </w:rPr>
              <w:t xml:space="preserve">- соціальний робітник відділення соціальної допомоги вдома КУ «Центр надання </w:t>
            </w:r>
            <w:r w:rsidRPr="003C5F21">
              <w:rPr>
                <w:sz w:val="24"/>
                <w:szCs w:val="24"/>
              </w:rPr>
              <w:lastRenderedPageBreak/>
              <w:t>соціальних послуг Сіверської міської ради Бахмутського району Донецької області»</w:t>
            </w:r>
          </w:p>
        </w:tc>
      </w:tr>
      <w:tr w:rsidR="003C5F21" w:rsidRPr="003C5F21" w14:paraId="210AD090" w14:textId="77777777" w:rsidTr="003C5F21">
        <w:tc>
          <w:tcPr>
            <w:tcW w:w="4814" w:type="dxa"/>
          </w:tcPr>
          <w:p w14:paraId="4F7AD997" w14:textId="77777777" w:rsidR="003C5F21" w:rsidRPr="003C5F21" w:rsidRDefault="003C5F21" w:rsidP="003C5F21">
            <w:pPr>
              <w:tabs>
                <w:tab w:val="left" w:pos="6521"/>
              </w:tabs>
              <w:rPr>
                <w:sz w:val="24"/>
                <w:szCs w:val="24"/>
              </w:rPr>
            </w:pPr>
            <w:r w:rsidRPr="003C5F21">
              <w:rPr>
                <w:sz w:val="24"/>
                <w:szCs w:val="24"/>
              </w:rPr>
              <w:lastRenderedPageBreak/>
              <w:t>12. Господчикова</w:t>
            </w:r>
          </w:p>
          <w:p w14:paraId="36FA5F81" w14:textId="77777777" w:rsidR="003C5F21" w:rsidRPr="003C5F21" w:rsidRDefault="003C5F21" w:rsidP="003C5F21">
            <w:pPr>
              <w:tabs>
                <w:tab w:val="left" w:pos="6521"/>
              </w:tabs>
              <w:rPr>
                <w:sz w:val="24"/>
                <w:szCs w:val="24"/>
              </w:rPr>
            </w:pPr>
            <w:r w:rsidRPr="003C5F21">
              <w:rPr>
                <w:sz w:val="24"/>
                <w:szCs w:val="24"/>
              </w:rPr>
              <w:t>Наталія Володимирівна</w:t>
            </w:r>
          </w:p>
        </w:tc>
        <w:tc>
          <w:tcPr>
            <w:tcW w:w="4815" w:type="dxa"/>
          </w:tcPr>
          <w:p w14:paraId="3E2EB60C"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1EE39A0E" w14:textId="77777777" w:rsidTr="003C5F21">
        <w:tc>
          <w:tcPr>
            <w:tcW w:w="4814" w:type="dxa"/>
          </w:tcPr>
          <w:p w14:paraId="36EFF4DC" w14:textId="77777777" w:rsidR="003C5F21" w:rsidRPr="003C5F21" w:rsidRDefault="003C5F21" w:rsidP="003C5F21">
            <w:pPr>
              <w:tabs>
                <w:tab w:val="left" w:pos="6521"/>
              </w:tabs>
              <w:rPr>
                <w:sz w:val="24"/>
                <w:szCs w:val="24"/>
              </w:rPr>
            </w:pPr>
            <w:r w:rsidRPr="003C5F21">
              <w:rPr>
                <w:sz w:val="24"/>
                <w:szCs w:val="24"/>
              </w:rPr>
              <w:t>13. Данило Тетяна Михайлівна</w:t>
            </w:r>
          </w:p>
        </w:tc>
        <w:tc>
          <w:tcPr>
            <w:tcW w:w="4815" w:type="dxa"/>
          </w:tcPr>
          <w:p w14:paraId="2E917FE1"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0C287AB7" w14:textId="77777777" w:rsidTr="003C5F21">
        <w:tc>
          <w:tcPr>
            <w:tcW w:w="4814" w:type="dxa"/>
          </w:tcPr>
          <w:p w14:paraId="1C99D139" w14:textId="77777777" w:rsidR="003C5F21" w:rsidRPr="003C5F21" w:rsidRDefault="003C5F21" w:rsidP="003C5F21">
            <w:pPr>
              <w:tabs>
                <w:tab w:val="left" w:pos="6521"/>
              </w:tabs>
              <w:rPr>
                <w:sz w:val="24"/>
                <w:szCs w:val="24"/>
              </w:rPr>
            </w:pPr>
            <w:r w:rsidRPr="003C5F21">
              <w:rPr>
                <w:sz w:val="24"/>
                <w:szCs w:val="24"/>
              </w:rPr>
              <w:t>14. Журавльова Лариса Миколаївна</w:t>
            </w:r>
          </w:p>
        </w:tc>
        <w:tc>
          <w:tcPr>
            <w:tcW w:w="4815" w:type="dxa"/>
          </w:tcPr>
          <w:p w14:paraId="53FC2BC8" w14:textId="77777777" w:rsidR="003C5F21" w:rsidRPr="003C5F21" w:rsidRDefault="003C5F21" w:rsidP="003C5F21">
            <w:pPr>
              <w:tabs>
                <w:tab w:val="left" w:pos="6521"/>
              </w:tabs>
              <w:rPr>
                <w:sz w:val="24"/>
                <w:szCs w:val="24"/>
              </w:rPr>
            </w:pPr>
            <w:r w:rsidRPr="003C5F21">
              <w:rPr>
                <w:sz w:val="24"/>
                <w:szCs w:val="24"/>
              </w:rPr>
              <w:t>- фахівець із соціальної роботи відділення з надання соціальних послуг сім’ям, дітям та молоді КУ «Центр надання соціальних послуг Сіверської міської ради Бахмутського району Донецької області»</w:t>
            </w:r>
          </w:p>
        </w:tc>
      </w:tr>
      <w:tr w:rsidR="003C5F21" w:rsidRPr="003C5F21" w14:paraId="40FA3405" w14:textId="77777777" w:rsidTr="003C5F21">
        <w:tc>
          <w:tcPr>
            <w:tcW w:w="4814" w:type="dxa"/>
          </w:tcPr>
          <w:p w14:paraId="07F876E8" w14:textId="77777777" w:rsidR="003C5F21" w:rsidRPr="003C5F21" w:rsidRDefault="003C5F21" w:rsidP="003C5F21">
            <w:pPr>
              <w:tabs>
                <w:tab w:val="left" w:pos="6521"/>
              </w:tabs>
              <w:rPr>
                <w:sz w:val="24"/>
                <w:szCs w:val="24"/>
              </w:rPr>
            </w:pPr>
            <w:r w:rsidRPr="003C5F21">
              <w:rPr>
                <w:sz w:val="24"/>
                <w:szCs w:val="24"/>
              </w:rPr>
              <w:t>15. Іваніна Валентина Стефанівна</w:t>
            </w:r>
          </w:p>
        </w:tc>
        <w:tc>
          <w:tcPr>
            <w:tcW w:w="4815" w:type="dxa"/>
          </w:tcPr>
          <w:p w14:paraId="61F64D23"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05F0A0A6" w14:textId="77777777" w:rsidTr="003C5F21">
        <w:tc>
          <w:tcPr>
            <w:tcW w:w="4814" w:type="dxa"/>
          </w:tcPr>
          <w:p w14:paraId="59AA8AC4" w14:textId="77777777" w:rsidR="003C5F21" w:rsidRPr="003C5F21" w:rsidRDefault="003C5F21" w:rsidP="003C5F21">
            <w:pPr>
              <w:tabs>
                <w:tab w:val="left" w:pos="6521"/>
              </w:tabs>
              <w:rPr>
                <w:sz w:val="24"/>
                <w:szCs w:val="24"/>
              </w:rPr>
            </w:pPr>
            <w:r w:rsidRPr="003C5F21">
              <w:rPr>
                <w:sz w:val="24"/>
                <w:szCs w:val="24"/>
              </w:rPr>
              <w:t>16. Колісніченко Валентина Миколаївна</w:t>
            </w:r>
          </w:p>
        </w:tc>
        <w:tc>
          <w:tcPr>
            <w:tcW w:w="4815" w:type="dxa"/>
          </w:tcPr>
          <w:p w14:paraId="7E9A7111" w14:textId="77777777" w:rsidR="003C5F21" w:rsidRPr="003C5F21" w:rsidRDefault="003C5F21" w:rsidP="003C5F21">
            <w:pPr>
              <w:tabs>
                <w:tab w:val="left" w:pos="6521"/>
              </w:tabs>
              <w:rPr>
                <w:sz w:val="24"/>
                <w:szCs w:val="24"/>
              </w:rPr>
            </w:pPr>
            <w:r w:rsidRPr="003C5F21">
              <w:rPr>
                <w:sz w:val="24"/>
                <w:szCs w:val="24"/>
              </w:rPr>
              <w:t>- завідувач відділення з надання соціальних послуг сім’ям, дітям та молоді КУ «Центр надання соціальних послуг Сіверської міської ради Бахмутського району Донецької області»</w:t>
            </w:r>
          </w:p>
        </w:tc>
      </w:tr>
      <w:tr w:rsidR="003C5F21" w:rsidRPr="003C5F21" w14:paraId="22916651" w14:textId="77777777" w:rsidTr="003C5F21">
        <w:tc>
          <w:tcPr>
            <w:tcW w:w="4814" w:type="dxa"/>
          </w:tcPr>
          <w:p w14:paraId="7B4FC35D" w14:textId="77777777" w:rsidR="003C5F21" w:rsidRPr="003C5F21" w:rsidRDefault="003C5F21" w:rsidP="003C5F21">
            <w:pPr>
              <w:tabs>
                <w:tab w:val="left" w:pos="6521"/>
              </w:tabs>
              <w:rPr>
                <w:sz w:val="24"/>
                <w:szCs w:val="24"/>
              </w:rPr>
            </w:pPr>
            <w:r w:rsidRPr="003C5F21">
              <w:rPr>
                <w:sz w:val="24"/>
                <w:szCs w:val="24"/>
              </w:rPr>
              <w:t>17. Корнєва Тетяна Михайлівна</w:t>
            </w:r>
          </w:p>
        </w:tc>
        <w:tc>
          <w:tcPr>
            <w:tcW w:w="4815" w:type="dxa"/>
          </w:tcPr>
          <w:p w14:paraId="3E06B66E"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61CB421B" w14:textId="77777777" w:rsidTr="003C5F21">
        <w:tc>
          <w:tcPr>
            <w:tcW w:w="4814" w:type="dxa"/>
          </w:tcPr>
          <w:p w14:paraId="3F0EE86C" w14:textId="77777777" w:rsidR="003C5F21" w:rsidRPr="003C5F21" w:rsidRDefault="003C5F21" w:rsidP="003C5F21">
            <w:pPr>
              <w:tabs>
                <w:tab w:val="left" w:pos="6521"/>
              </w:tabs>
              <w:rPr>
                <w:sz w:val="24"/>
                <w:szCs w:val="24"/>
              </w:rPr>
            </w:pPr>
            <w:r w:rsidRPr="003C5F21">
              <w:rPr>
                <w:sz w:val="24"/>
                <w:szCs w:val="24"/>
              </w:rPr>
              <w:t>18. Мелащенко Галина Іванівна</w:t>
            </w:r>
          </w:p>
        </w:tc>
        <w:tc>
          <w:tcPr>
            <w:tcW w:w="4815" w:type="dxa"/>
          </w:tcPr>
          <w:p w14:paraId="39F75D83"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3507CB77" w14:textId="77777777" w:rsidTr="003C5F21">
        <w:tc>
          <w:tcPr>
            <w:tcW w:w="4814" w:type="dxa"/>
          </w:tcPr>
          <w:p w14:paraId="4DB3E5A4" w14:textId="77777777" w:rsidR="003C5F21" w:rsidRPr="003C5F21" w:rsidRDefault="003C5F21" w:rsidP="003C5F21">
            <w:pPr>
              <w:tabs>
                <w:tab w:val="left" w:pos="6521"/>
              </w:tabs>
              <w:rPr>
                <w:sz w:val="24"/>
                <w:szCs w:val="24"/>
              </w:rPr>
            </w:pPr>
            <w:r w:rsidRPr="003C5F21">
              <w:rPr>
                <w:sz w:val="24"/>
                <w:szCs w:val="24"/>
              </w:rPr>
              <w:t>19. Мелащенко Світлана Іванівна</w:t>
            </w:r>
          </w:p>
        </w:tc>
        <w:tc>
          <w:tcPr>
            <w:tcW w:w="4815" w:type="dxa"/>
          </w:tcPr>
          <w:p w14:paraId="097DAAA2"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2DE8D233" w14:textId="77777777" w:rsidTr="003C5F21">
        <w:tc>
          <w:tcPr>
            <w:tcW w:w="4814" w:type="dxa"/>
          </w:tcPr>
          <w:p w14:paraId="07155A11" w14:textId="77777777" w:rsidR="003C5F21" w:rsidRPr="003C5F21" w:rsidRDefault="003C5F21" w:rsidP="003C5F21">
            <w:pPr>
              <w:tabs>
                <w:tab w:val="left" w:pos="6521"/>
              </w:tabs>
              <w:rPr>
                <w:sz w:val="24"/>
                <w:szCs w:val="24"/>
              </w:rPr>
            </w:pPr>
            <w:r w:rsidRPr="003C5F21">
              <w:rPr>
                <w:sz w:val="24"/>
                <w:szCs w:val="24"/>
              </w:rPr>
              <w:t>20. Речич Тетяна Миколаївна</w:t>
            </w:r>
          </w:p>
        </w:tc>
        <w:tc>
          <w:tcPr>
            <w:tcW w:w="4815" w:type="dxa"/>
          </w:tcPr>
          <w:p w14:paraId="592CFCBD" w14:textId="77777777" w:rsidR="003C5F21" w:rsidRPr="003C5F21" w:rsidRDefault="003C5F21" w:rsidP="003C5F21">
            <w:pPr>
              <w:tabs>
                <w:tab w:val="left" w:pos="6521"/>
              </w:tabs>
              <w:rPr>
                <w:sz w:val="24"/>
                <w:szCs w:val="24"/>
              </w:rPr>
            </w:pPr>
            <w:r w:rsidRPr="003C5F21">
              <w:rPr>
                <w:sz w:val="24"/>
                <w:szCs w:val="24"/>
              </w:rPr>
              <w:t>- фахівець із соціальної роботи відділення з надання соціальних послуг сім’ям, дітям та молоді КУ «Центр надання соціальних послуг Сіверської міської ради Бахмутського району Донецької області»</w:t>
            </w:r>
          </w:p>
        </w:tc>
      </w:tr>
      <w:tr w:rsidR="003C5F21" w:rsidRPr="003C5F21" w14:paraId="089C4BA7" w14:textId="77777777" w:rsidTr="003C5F21">
        <w:tc>
          <w:tcPr>
            <w:tcW w:w="4814" w:type="dxa"/>
          </w:tcPr>
          <w:p w14:paraId="57D4CBD0" w14:textId="77777777" w:rsidR="003C5F21" w:rsidRPr="003C5F21" w:rsidRDefault="003C5F21" w:rsidP="003C5F21">
            <w:pPr>
              <w:tabs>
                <w:tab w:val="left" w:pos="6521"/>
              </w:tabs>
              <w:rPr>
                <w:sz w:val="24"/>
                <w:szCs w:val="24"/>
              </w:rPr>
            </w:pPr>
            <w:r w:rsidRPr="003C5F21">
              <w:rPr>
                <w:sz w:val="24"/>
                <w:szCs w:val="24"/>
              </w:rPr>
              <w:t>21. Саржевська Тетяна Павлівна</w:t>
            </w:r>
          </w:p>
        </w:tc>
        <w:tc>
          <w:tcPr>
            <w:tcW w:w="4815" w:type="dxa"/>
          </w:tcPr>
          <w:p w14:paraId="199BC9E0" w14:textId="77777777" w:rsidR="003C5F21" w:rsidRPr="003C5F21" w:rsidRDefault="003C5F21" w:rsidP="003C5F21">
            <w:pPr>
              <w:tabs>
                <w:tab w:val="left" w:pos="6521"/>
              </w:tabs>
              <w:rPr>
                <w:sz w:val="24"/>
                <w:szCs w:val="24"/>
              </w:rPr>
            </w:pPr>
            <w:r w:rsidRPr="003C5F21">
              <w:rPr>
                <w:sz w:val="24"/>
                <w:szCs w:val="24"/>
              </w:rPr>
              <w:t>- директор КУ «Центр надання соціальних послуг Сіверської міської ради Бахмутського району Донецької області»</w:t>
            </w:r>
          </w:p>
        </w:tc>
      </w:tr>
      <w:tr w:rsidR="003C5F21" w:rsidRPr="003C5F21" w14:paraId="00C281CE" w14:textId="77777777" w:rsidTr="003C5F21">
        <w:tc>
          <w:tcPr>
            <w:tcW w:w="4814" w:type="dxa"/>
          </w:tcPr>
          <w:p w14:paraId="6F0EFEC3" w14:textId="77777777" w:rsidR="003C5F21" w:rsidRPr="003C5F21" w:rsidRDefault="003C5F21" w:rsidP="003C5F21">
            <w:pPr>
              <w:tabs>
                <w:tab w:val="left" w:pos="6521"/>
              </w:tabs>
              <w:rPr>
                <w:sz w:val="24"/>
                <w:szCs w:val="24"/>
              </w:rPr>
            </w:pPr>
            <w:r w:rsidRPr="003C5F21">
              <w:rPr>
                <w:sz w:val="24"/>
                <w:szCs w:val="24"/>
              </w:rPr>
              <w:t>22. Сматченко Ольга Василівна</w:t>
            </w:r>
          </w:p>
        </w:tc>
        <w:tc>
          <w:tcPr>
            <w:tcW w:w="4815" w:type="dxa"/>
          </w:tcPr>
          <w:p w14:paraId="2D50686A"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2297BDE9" w14:textId="77777777" w:rsidTr="003C5F21">
        <w:tc>
          <w:tcPr>
            <w:tcW w:w="4814" w:type="dxa"/>
          </w:tcPr>
          <w:p w14:paraId="40FA6067" w14:textId="77777777" w:rsidR="003C5F21" w:rsidRPr="003C5F21" w:rsidRDefault="003C5F21" w:rsidP="003C5F21">
            <w:pPr>
              <w:tabs>
                <w:tab w:val="left" w:pos="6521"/>
              </w:tabs>
              <w:rPr>
                <w:sz w:val="24"/>
                <w:szCs w:val="24"/>
              </w:rPr>
            </w:pPr>
            <w:r w:rsidRPr="003C5F21">
              <w:rPr>
                <w:sz w:val="24"/>
                <w:szCs w:val="24"/>
              </w:rPr>
              <w:t>23. Сученкова Наталія Володимирівна</w:t>
            </w:r>
          </w:p>
        </w:tc>
        <w:tc>
          <w:tcPr>
            <w:tcW w:w="4815" w:type="dxa"/>
          </w:tcPr>
          <w:p w14:paraId="60511B78"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1871AEB6" w14:textId="77777777" w:rsidTr="003C5F21">
        <w:tc>
          <w:tcPr>
            <w:tcW w:w="4814" w:type="dxa"/>
          </w:tcPr>
          <w:p w14:paraId="325D5C07" w14:textId="77777777" w:rsidR="003C5F21" w:rsidRPr="003C5F21" w:rsidRDefault="003C5F21" w:rsidP="003C5F21">
            <w:pPr>
              <w:tabs>
                <w:tab w:val="left" w:pos="6521"/>
              </w:tabs>
              <w:rPr>
                <w:sz w:val="24"/>
                <w:szCs w:val="24"/>
              </w:rPr>
            </w:pPr>
            <w:r w:rsidRPr="003C5F21">
              <w:rPr>
                <w:sz w:val="24"/>
                <w:szCs w:val="24"/>
              </w:rPr>
              <w:lastRenderedPageBreak/>
              <w:t>24. Тарасюк Надія Валентинівна</w:t>
            </w:r>
          </w:p>
        </w:tc>
        <w:tc>
          <w:tcPr>
            <w:tcW w:w="4815" w:type="dxa"/>
          </w:tcPr>
          <w:p w14:paraId="42A03DDA"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1B767B9A" w14:textId="77777777" w:rsidTr="003C5F21">
        <w:tc>
          <w:tcPr>
            <w:tcW w:w="4814" w:type="dxa"/>
          </w:tcPr>
          <w:p w14:paraId="5C483FC7" w14:textId="77777777" w:rsidR="003C5F21" w:rsidRPr="003C5F21" w:rsidRDefault="003C5F21" w:rsidP="003C5F21">
            <w:pPr>
              <w:tabs>
                <w:tab w:val="left" w:pos="6521"/>
              </w:tabs>
              <w:rPr>
                <w:sz w:val="24"/>
                <w:szCs w:val="24"/>
              </w:rPr>
            </w:pPr>
            <w:r w:rsidRPr="003C5F21">
              <w:rPr>
                <w:sz w:val="24"/>
                <w:szCs w:val="24"/>
              </w:rPr>
              <w:t>25. Ткаченко Ірина Володимирівна</w:t>
            </w:r>
          </w:p>
        </w:tc>
        <w:tc>
          <w:tcPr>
            <w:tcW w:w="4815" w:type="dxa"/>
          </w:tcPr>
          <w:p w14:paraId="5AC38FF4" w14:textId="77777777" w:rsidR="003C5F21" w:rsidRPr="003C5F21" w:rsidRDefault="003C5F21" w:rsidP="003C5F21">
            <w:pPr>
              <w:tabs>
                <w:tab w:val="left" w:pos="6521"/>
              </w:tabs>
              <w:rPr>
                <w:sz w:val="24"/>
                <w:szCs w:val="24"/>
              </w:rPr>
            </w:pPr>
            <w:r w:rsidRPr="003C5F21">
              <w:rPr>
                <w:sz w:val="24"/>
                <w:szCs w:val="24"/>
              </w:rPr>
              <w:t>- фахівець із соціальної роботи відділення з надання соціальних послуг сім’ям, дітям та молоді КУ «Центр надання соціальних послуг Сіверської міської ради Бахмутського району Донецької області»</w:t>
            </w:r>
          </w:p>
        </w:tc>
      </w:tr>
      <w:tr w:rsidR="003C5F21" w:rsidRPr="003C5F21" w14:paraId="56BC1883" w14:textId="77777777" w:rsidTr="003C5F21">
        <w:tc>
          <w:tcPr>
            <w:tcW w:w="4814" w:type="dxa"/>
          </w:tcPr>
          <w:p w14:paraId="2B70955E" w14:textId="77777777" w:rsidR="003C5F21" w:rsidRPr="003C5F21" w:rsidRDefault="003C5F21" w:rsidP="003C5F21">
            <w:pPr>
              <w:tabs>
                <w:tab w:val="left" w:pos="6521"/>
              </w:tabs>
              <w:rPr>
                <w:sz w:val="24"/>
                <w:szCs w:val="24"/>
              </w:rPr>
            </w:pPr>
            <w:r w:rsidRPr="003C5F21">
              <w:rPr>
                <w:sz w:val="24"/>
                <w:szCs w:val="24"/>
              </w:rPr>
              <w:t>26. Тодика Людмила Миколаївна</w:t>
            </w:r>
          </w:p>
        </w:tc>
        <w:tc>
          <w:tcPr>
            <w:tcW w:w="4815" w:type="dxa"/>
          </w:tcPr>
          <w:p w14:paraId="191F097F" w14:textId="77777777" w:rsidR="003C5F21" w:rsidRPr="003C5F21" w:rsidRDefault="003C5F21" w:rsidP="003C5F21">
            <w:pPr>
              <w:tabs>
                <w:tab w:val="left" w:pos="6521"/>
              </w:tabs>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r w:rsidR="003C5F21" w:rsidRPr="003C5F21" w14:paraId="61D2D759" w14:textId="77777777" w:rsidTr="003C5F21">
        <w:tc>
          <w:tcPr>
            <w:tcW w:w="4814" w:type="dxa"/>
          </w:tcPr>
          <w:p w14:paraId="09054F75" w14:textId="77777777" w:rsidR="003C5F21" w:rsidRPr="003C5F21" w:rsidRDefault="003C5F21" w:rsidP="003C5F21">
            <w:pPr>
              <w:tabs>
                <w:tab w:val="left" w:pos="6521"/>
              </w:tabs>
              <w:contextualSpacing/>
              <w:rPr>
                <w:sz w:val="24"/>
                <w:szCs w:val="24"/>
              </w:rPr>
            </w:pPr>
            <w:r w:rsidRPr="003C5F21">
              <w:rPr>
                <w:sz w:val="24"/>
                <w:szCs w:val="24"/>
              </w:rPr>
              <w:t>27. Шестакова Ольга Миколаївна</w:t>
            </w:r>
          </w:p>
        </w:tc>
        <w:tc>
          <w:tcPr>
            <w:tcW w:w="4815" w:type="dxa"/>
          </w:tcPr>
          <w:p w14:paraId="2BC5E444" w14:textId="77777777" w:rsidR="003C5F21" w:rsidRPr="003C5F21" w:rsidRDefault="003C5F21" w:rsidP="003C5F21">
            <w:pPr>
              <w:tabs>
                <w:tab w:val="left" w:pos="6521"/>
              </w:tabs>
              <w:contextualSpacing/>
              <w:rPr>
                <w:sz w:val="24"/>
                <w:szCs w:val="24"/>
              </w:rPr>
            </w:pPr>
            <w:r w:rsidRPr="003C5F21">
              <w:rPr>
                <w:sz w:val="24"/>
                <w:szCs w:val="24"/>
              </w:rPr>
              <w:t>- соціальний робітник відділення соціальної допомоги вдома КУ «Центр надання соціальних послуг Сіверської міської ради Бахмутського району Донецької області»</w:t>
            </w:r>
          </w:p>
        </w:tc>
      </w:tr>
    </w:tbl>
    <w:p w14:paraId="3FC9A8FC" w14:textId="77777777" w:rsidR="003C5F21" w:rsidRDefault="003C5F21" w:rsidP="003C5F21">
      <w:pPr>
        <w:tabs>
          <w:tab w:val="left" w:pos="6521"/>
        </w:tabs>
        <w:ind w:firstLine="709"/>
        <w:contextualSpacing/>
        <w:jc w:val="both"/>
        <w:rPr>
          <w:sz w:val="24"/>
          <w:szCs w:val="24"/>
        </w:rPr>
      </w:pPr>
    </w:p>
    <w:p w14:paraId="709C5895" w14:textId="77777777" w:rsidR="003C5F21" w:rsidRPr="003C5F21" w:rsidRDefault="003C5F21" w:rsidP="003C5F21">
      <w:pPr>
        <w:tabs>
          <w:tab w:val="left" w:pos="6521"/>
        </w:tabs>
        <w:ind w:firstLine="709"/>
        <w:contextualSpacing/>
        <w:jc w:val="both"/>
        <w:rPr>
          <w:sz w:val="24"/>
          <w:szCs w:val="24"/>
        </w:rPr>
      </w:pPr>
      <w:r w:rsidRPr="003C5F21">
        <w:rPr>
          <w:sz w:val="24"/>
          <w:szCs w:val="24"/>
        </w:rPr>
        <w:t>Персональний склад робочої групи, що буде проводити оцінку потреб населення у соціальних послугах та розробку «Соціального паспорта Сіверської міської ради» розроблено відділом з питань соціального захисту населення виконкому міської ради:</w:t>
      </w:r>
    </w:p>
    <w:p w14:paraId="366497E6" w14:textId="77777777" w:rsidR="003C5F21" w:rsidRDefault="003C5F21" w:rsidP="003C5F21">
      <w:pPr>
        <w:tabs>
          <w:tab w:val="left" w:pos="6521"/>
        </w:tabs>
        <w:contextualSpacing/>
        <w:jc w:val="both"/>
        <w:rPr>
          <w:sz w:val="24"/>
          <w:szCs w:val="24"/>
        </w:rPr>
      </w:pPr>
    </w:p>
    <w:p w14:paraId="4C242FEA" w14:textId="77777777" w:rsidR="003C5F21" w:rsidRDefault="003C5F21" w:rsidP="003C5F21">
      <w:pPr>
        <w:tabs>
          <w:tab w:val="left" w:pos="6521"/>
        </w:tabs>
        <w:contextualSpacing/>
        <w:jc w:val="both"/>
        <w:rPr>
          <w:sz w:val="24"/>
          <w:szCs w:val="24"/>
        </w:rPr>
      </w:pPr>
    </w:p>
    <w:p w14:paraId="311B18ED" w14:textId="03D2BB1B" w:rsidR="003C5F21" w:rsidRPr="003C5F21" w:rsidRDefault="003C5F21" w:rsidP="003C5F21">
      <w:pPr>
        <w:tabs>
          <w:tab w:val="left" w:pos="6521"/>
        </w:tabs>
        <w:contextualSpacing/>
        <w:jc w:val="both"/>
        <w:rPr>
          <w:sz w:val="24"/>
          <w:szCs w:val="24"/>
        </w:rPr>
      </w:pPr>
      <w:r w:rsidRPr="003C5F21">
        <w:rPr>
          <w:sz w:val="24"/>
          <w:szCs w:val="24"/>
        </w:rPr>
        <w:t xml:space="preserve">Начальник    </w:t>
      </w:r>
      <w:r>
        <w:rPr>
          <w:sz w:val="24"/>
          <w:szCs w:val="24"/>
        </w:rPr>
        <w:t xml:space="preserve">відділу </w:t>
      </w:r>
      <w:r w:rsidRPr="003C5F21">
        <w:rPr>
          <w:sz w:val="24"/>
          <w:szCs w:val="24"/>
        </w:rPr>
        <w:t xml:space="preserve">                                                                                О.В. Савченко</w:t>
      </w:r>
    </w:p>
    <w:p w14:paraId="234F0A49" w14:textId="77777777" w:rsidR="003C5F21" w:rsidRDefault="003C5F21" w:rsidP="003C5F21">
      <w:pPr>
        <w:tabs>
          <w:tab w:val="left" w:pos="6521"/>
        </w:tabs>
        <w:jc w:val="both"/>
        <w:rPr>
          <w:sz w:val="24"/>
          <w:szCs w:val="24"/>
        </w:rPr>
      </w:pPr>
    </w:p>
    <w:p w14:paraId="2A4A6A0A" w14:textId="77777777" w:rsidR="003C5F21" w:rsidRDefault="003C5F21" w:rsidP="003C5F21">
      <w:pPr>
        <w:tabs>
          <w:tab w:val="left" w:pos="6521"/>
        </w:tabs>
        <w:jc w:val="both"/>
        <w:rPr>
          <w:sz w:val="24"/>
          <w:szCs w:val="24"/>
        </w:rPr>
      </w:pPr>
    </w:p>
    <w:p w14:paraId="1E696290" w14:textId="24B5B55F" w:rsidR="003C5F21" w:rsidRPr="003C5F21" w:rsidRDefault="003C5F21" w:rsidP="003C5F21">
      <w:pPr>
        <w:tabs>
          <w:tab w:val="left" w:pos="6521"/>
        </w:tabs>
        <w:jc w:val="both"/>
        <w:rPr>
          <w:sz w:val="24"/>
          <w:szCs w:val="24"/>
        </w:rPr>
      </w:pPr>
      <w:r w:rsidRPr="003C5F21">
        <w:rPr>
          <w:sz w:val="24"/>
          <w:szCs w:val="24"/>
        </w:rPr>
        <w:t xml:space="preserve">Керуючий справами виконкому                                               </w:t>
      </w:r>
      <w:r>
        <w:rPr>
          <w:sz w:val="24"/>
          <w:szCs w:val="24"/>
        </w:rPr>
        <w:t xml:space="preserve">              </w:t>
      </w:r>
      <w:r w:rsidRPr="003C5F21">
        <w:rPr>
          <w:sz w:val="24"/>
          <w:szCs w:val="24"/>
        </w:rPr>
        <w:t>Г.Л. Левицька</w:t>
      </w:r>
    </w:p>
    <w:p w14:paraId="0C043089" w14:textId="77777777" w:rsidR="003C5F21" w:rsidRDefault="003C5F21" w:rsidP="008A21DA">
      <w:pPr>
        <w:ind w:hanging="13"/>
        <w:jc w:val="center"/>
        <w:rPr>
          <w:sz w:val="22"/>
          <w:szCs w:val="22"/>
        </w:rPr>
      </w:pPr>
    </w:p>
    <w:p w14:paraId="17C6B6F0" w14:textId="77777777" w:rsidR="003C5F21" w:rsidRDefault="003C5F21" w:rsidP="008A21DA">
      <w:pPr>
        <w:ind w:hanging="13"/>
        <w:jc w:val="center"/>
        <w:rPr>
          <w:sz w:val="22"/>
          <w:szCs w:val="22"/>
        </w:rPr>
      </w:pPr>
    </w:p>
    <w:p w14:paraId="3D64CD62" w14:textId="77777777" w:rsidR="003C5F21" w:rsidRDefault="003C5F21" w:rsidP="008A21DA">
      <w:pPr>
        <w:ind w:hanging="13"/>
        <w:jc w:val="center"/>
        <w:rPr>
          <w:sz w:val="22"/>
          <w:szCs w:val="22"/>
        </w:rPr>
      </w:pPr>
    </w:p>
    <w:p w14:paraId="5F280B48" w14:textId="77777777" w:rsidR="003C5F21" w:rsidRDefault="003C5F21" w:rsidP="008A21DA">
      <w:pPr>
        <w:ind w:hanging="13"/>
        <w:jc w:val="center"/>
        <w:rPr>
          <w:sz w:val="22"/>
          <w:szCs w:val="22"/>
        </w:rPr>
      </w:pPr>
    </w:p>
    <w:p w14:paraId="1E45AB77" w14:textId="77777777" w:rsidR="003C5F21" w:rsidRDefault="003C5F21" w:rsidP="008A21DA">
      <w:pPr>
        <w:ind w:hanging="13"/>
        <w:jc w:val="center"/>
        <w:rPr>
          <w:sz w:val="22"/>
          <w:szCs w:val="22"/>
        </w:rPr>
      </w:pPr>
    </w:p>
    <w:p w14:paraId="71CFB3B1" w14:textId="77777777" w:rsidR="003C5F21" w:rsidRDefault="003C5F21" w:rsidP="008A21DA">
      <w:pPr>
        <w:ind w:hanging="13"/>
        <w:jc w:val="center"/>
        <w:rPr>
          <w:sz w:val="22"/>
          <w:szCs w:val="22"/>
        </w:rPr>
      </w:pPr>
    </w:p>
    <w:p w14:paraId="482D87BC" w14:textId="77777777" w:rsidR="003C5F21" w:rsidRDefault="003C5F21" w:rsidP="008A21DA">
      <w:pPr>
        <w:ind w:hanging="13"/>
        <w:jc w:val="center"/>
        <w:rPr>
          <w:sz w:val="22"/>
          <w:szCs w:val="22"/>
        </w:rPr>
      </w:pPr>
    </w:p>
    <w:p w14:paraId="15BD09A5" w14:textId="77777777" w:rsidR="003C5F21" w:rsidRDefault="003C5F21" w:rsidP="008A21DA">
      <w:pPr>
        <w:ind w:hanging="13"/>
        <w:jc w:val="center"/>
        <w:rPr>
          <w:sz w:val="22"/>
          <w:szCs w:val="22"/>
        </w:rPr>
      </w:pPr>
    </w:p>
    <w:p w14:paraId="1027CA53" w14:textId="77777777" w:rsidR="003C5F21" w:rsidRDefault="003C5F21" w:rsidP="008A21DA">
      <w:pPr>
        <w:ind w:hanging="13"/>
        <w:jc w:val="center"/>
        <w:rPr>
          <w:sz w:val="22"/>
          <w:szCs w:val="22"/>
        </w:rPr>
      </w:pPr>
    </w:p>
    <w:p w14:paraId="61897B49" w14:textId="77777777" w:rsidR="003C5F21" w:rsidRDefault="003C5F21" w:rsidP="008A21DA">
      <w:pPr>
        <w:ind w:hanging="13"/>
        <w:jc w:val="center"/>
        <w:rPr>
          <w:sz w:val="22"/>
          <w:szCs w:val="22"/>
        </w:rPr>
      </w:pPr>
    </w:p>
    <w:p w14:paraId="724B9501" w14:textId="77777777" w:rsidR="003C5F21" w:rsidRDefault="003C5F21" w:rsidP="008A21DA">
      <w:pPr>
        <w:ind w:hanging="13"/>
        <w:jc w:val="center"/>
        <w:rPr>
          <w:sz w:val="22"/>
          <w:szCs w:val="22"/>
        </w:rPr>
      </w:pPr>
    </w:p>
    <w:p w14:paraId="58A0405F" w14:textId="77777777" w:rsidR="003C5F21" w:rsidRDefault="003C5F21" w:rsidP="008A21DA">
      <w:pPr>
        <w:ind w:hanging="13"/>
        <w:jc w:val="center"/>
        <w:rPr>
          <w:sz w:val="22"/>
          <w:szCs w:val="22"/>
        </w:rPr>
      </w:pPr>
    </w:p>
    <w:p w14:paraId="16D263D7" w14:textId="77777777" w:rsidR="003C5F21" w:rsidRDefault="003C5F21" w:rsidP="008A21DA">
      <w:pPr>
        <w:ind w:hanging="13"/>
        <w:jc w:val="center"/>
        <w:rPr>
          <w:sz w:val="22"/>
          <w:szCs w:val="22"/>
        </w:rPr>
      </w:pPr>
    </w:p>
    <w:p w14:paraId="204CF517" w14:textId="77777777" w:rsidR="003C5F21" w:rsidRDefault="003C5F21" w:rsidP="008A21DA">
      <w:pPr>
        <w:ind w:hanging="13"/>
        <w:jc w:val="center"/>
        <w:rPr>
          <w:sz w:val="22"/>
          <w:szCs w:val="22"/>
        </w:rPr>
      </w:pPr>
    </w:p>
    <w:p w14:paraId="43633FDB" w14:textId="77777777" w:rsidR="003C5F21" w:rsidRDefault="003C5F21" w:rsidP="008A21DA">
      <w:pPr>
        <w:ind w:hanging="13"/>
        <w:jc w:val="center"/>
        <w:rPr>
          <w:sz w:val="22"/>
          <w:szCs w:val="22"/>
        </w:rPr>
      </w:pPr>
    </w:p>
    <w:p w14:paraId="51959FDB" w14:textId="77777777" w:rsidR="003C5F21" w:rsidRDefault="003C5F21" w:rsidP="008A21DA">
      <w:pPr>
        <w:ind w:hanging="13"/>
        <w:jc w:val="center"/>
        <w:rPr>
          <w:sz w:val="22"/>
          <w:szCs w:val="22"/>
        </w:rPr>
      </w:pPr>
    </w:p>
    <w:p w14:paraId="74227297" w14:textId="77777777" w:rsidR="003C5F21" w:rsidRDefault="003C5F21" w:rsidP="008A21DA">
      <w:pPr>
        <w:ind w:hanging="13"/>
        <w:jc w:val="center"/>
        <w:rPr>
          <w:sz w:val="22"/>
          <w:szCs w:val="22"/>
        </w:rPr>
      </w:pPr>
    </w:p>
    <w:p w14:paraId="6893097B" w14:textId="77777777" w:rsidR="003C5F21" w:rsidRDefault="003C5F21" w:rsidP="008A21DA">
      <w:pPr>
        <w:ind w:hanging="13"/>
        <w:jc w:val="center"/>
        <w:rPr>
          <w:sz w:val="22"/>
          <w:szCs w:val="22"/>
        </w:rPr>
      </w:pPr>
    </w:p>
    <w:p w14:paraId="6BDFB2FC" w14:textId="77777777" w:rsidR="003C5F21" w:rsidRDefault="003C5F21" w:rsidP="008A21DA">
      <w:pPr>
        <w:ind w:hanging="13"/>
        <w:jc w:val="center"/>
        <w:rPr>
          <w:sz w:val="22"/>
          <w:szCs w:val="22"/>
        </w:rPr>
      </w:pPr>
    </w:p>
    <w:p w14:paraId="7FE25EAF" w14:textId="77777777" w:rsidR="003C5F21" w:rsidRDefault="003C5F21" w:rsidP="008A21DA">
      <w:pPr>
        <w:ind w:hanging="13"/>
        <w:jc w:val="center"/>
        <w:rPr>
          <w:sz w:val="22"/>
          <w:szCs w:val="22"/>
        </w:rPr>
      </w:pPr>
    </w:p>
    <w:p w14:paraId="2A576A91" w14:textId="77777777" w:rsidR="003C5F21" w:rsidRDefault="003C5F21" w:rsidP="008A21DA">
      <w:pPr>
        <w:ind w:hanging="13"/>
        <w:jc w:val="center"/>
        <w:rPr>
          <w:sz w:val="22"/>
          <w:szCs w:val="22"/>
        </w:rPr>
      </w:pPr>
    </w:p>
    <w:p w14:paraId="76A0146A" w14:textId="77777777" w:rsidR="003C5F21" w:rsidRDefault="003C5F21" w:rsidP="008A21DA">
      <w:pPr>
        <w:ind w:hanging="13"/>
        <w:jc w:val="center"/>
        <w:rPr>
          <w:sz w:val="22"/>
          <w:szCs w:val="22"/>
        </w:rPr>
      </w:pPr>
    </w:p>
    <w:p w14:paraId="763C1B3E" w14:textId="77777777" w:rsidR="003C5F21" w:rsidRDefault="003C5F21" w:rsidP="008A21DA">
      <w:pPr>
        <w:ind w:hanging="13"/>
        <w:jc w:val="center"/>
        <w:rPr>
          <w:sz w:val="22"/>
          <w:szCs w:val="22"/>
        </w:rPr>
      </w:pPr>
    </w:p>
    <w:p w14:paraId="7AEE19B9" w14:textId="77777777" w:rsidR="003C5F21" w:rsidRDefault="003C5F21" w:rsidP="008A21DA">
      <w:pPr>
        <w:ind w:hanging="13"/>
        <w:jc w:val="center"/>
        <w:rPr>
          <w:sz w:val="22"/>
          <w:szCs w:val="22"/>
        </w:rPr>
      </w:pPr>
    </w:p>
    <w:p w14:paraId="1B5DC652" w14:textId="77777777" w:rsidR="003C5F21" w:rsidRDefault="003C5F21" w:rsidP="008A21DA">
      <w:pPr>
        <w:ind w:hanging="13"/>
        <w:jc w:val="center"/>
        <w:rPr>
          <w:sz w:val="22"/>
          <w:szCs w:val="22"/>
        </w:rPr>
      </w:pPr>
    </w:p>
    <w:p w14:paraId="778DF1DB" w14:textId="77777777" w:rsidR="003C5F21" w:rsidRDefault="003C5F21" w:rsidP="008A21DA">
      <w:pPr>
        <w:ind w:hanging="13"/>
        <w:jc w:val="center"/>
        <w:rPr>
          <w:sz w:val="22"/>
          <w:szCs w:val="22"/>
        </w:rPr>
      </w:pPr>
    </w:p>
    <w:p w14:paraId="1B8455FF" w14:textId="77777777" w:rsidR="003C5F21" w:rsidRDefault="003C5F21" w:rsidP="008A21DA">
      <w:pPr>
        <w:ind w:hanging="13"/>
        <w:jc w:val="center"/>
        <w:rPr>
          <w:sz w:val="22"/>
          <w:szCs w:val="22"/>
        </w:rPr>
      </w:pPr>
    </w:p>
    <w:p w14:paraId="3086FBB1" w14:textId="77777777" w:rsidR="00F76DA8" w:rsidRPr="00166EA9" w:rsidRDefault="00F76DA8" w:rsidP="00F76DA8">
      <w:pPr>
        <w:ind w:hanging="13"/>
        <w:jc w:val="center"/>
        <w:rPr>
          <w:sz w:val="28"/>
          <w:szCs w:val="26"/>
          <w:lang w:val="en-US"/>
        </w:rPr>
      </w:pPr>
      <w:r w:rsidRPr="00166EA9">
        <w:rPr>
          <w:sz w:val="28"/>
          <w:szCs w:val="26"/>
        </w:rPr>
        <w:object w:dxaOrig="886" w:dyaOrig="1137" w14:anchorId="2C9D7B11">
          <v:shape id="_x0000_i1031" type="#_x0000_t75" style="width:33.8pt;height:43.2pt" o:ole="" filled="t">
            <v:fill color2="black"/>
            <v:imagedata r:id="rId6" o:title=""/>
          </v:shape>
          <o:OLEObject Type="Embed" ProgID="Word.Picture.8" ShapeID="_x0000_i1031" DrawAspect="Content" ObjectID="_1678524737" r:id="rId26"/>
        </w:object>
      </w:r>
    </w:p>
    <w:p w14:paraId="457277D6" w14:textId="77777777" w:rsidR="00F76DA8" w:rsidRPr="00166EA9" w:rsidRDefault="00F76DA8" w:rsidP="00F76DA8">
      <w:pPr>
        <w:ind w:hanging="13"/>
        <w:jc w:val="center"/>
        <w:rPr>
          <w:b/>
          <w:sz w:val="28"/>
          <w:szCs w:val="26"/>
        </w:rPr>
      </w:pPr>
      <w:r w:rsidRPr="00166EA9">
        <w:rPr>
          <w:b/>
          <w:sz w:val="28"/>
          <w:szCs w:val="26"/>
        </w:rPr>
        <w:t>УКРАЇНА</w:t>
      </w:r>
    </w:p>
    <w:p w14:paraId="536C31F8" w14:textId="77777777" w:rsidR="00F76DA8" w:rsidRPr="00166EA9" w:rsidRDefault="00F76DA8" w:rsidP="00F76DA8">
      <w:pPr>
        <w:jc w:val="center"/>
        <w:rPr>
          <w:b/>
          <w:sz w:val="28"/>
          <w:szCs w:val="26"/>
        </w:rPr>
      </w:pPr>
      <w:r w:rsidRPr="00166EA9">
        <w:rPr>
          <w:b/>
          <w:sz w:val="28"/>
          <w:szCs w:val="26"/>
        </w:rPr>
        <w:t xml:space="preserve">СІВЕРСЬКА  МІСЬКА  РАДА </w:t>
      </w:r>
    </w:p>
    <w:p w14:paraId="78C5E024" w14:textId="77777777" w:rsidR="00F76DA8" w:rsidRPr="00166EA9" w:rsidRDefault="00F76DA8" w:rsidP="00F76DA8">
      <w:pPr>
        <w:jc w:val="center"/>
        <w:rPr>
          <w:b/>
          <w:sz w:val="28"/>
          <w:szCs w:val="26"/>
        </w:rPr>
      </w:pPr>
      <w:r w:rsidRPr="00166EA9">
        <w:rPr>
          <w:b/>
          <w:sz w:val="28"/>
          <w:szCs w:val="26"/>
        </w:rPr>
        <w:t>БАХМУТСЬКОГО  РАЙОНУ  ДОНЕЦЬКОЇ ОБЛАСТІ</w:t>
      </w:r>
    </w:p>
    <w:p w14:paraId="5A34B83E" w14:textId="77777777" w:rsidR="00F76DA8" w:rsidRPr="00166EA9" w:rsidRDefault="00F76DA8" w:rsidP="00F76DA8">
      <w:pPr>
        <w:jc w:val="center"/>
        <w:rPr>
          <w:b/>
          <w:sz w:val="28"/>
          <w:szCs w:val="26"/>
        </w:rPr>
      </w:pPr>
      <w:r w:rsidRPr="00166EA9">
        <w:rPr>
          <w:b/>
          <w:sz w:val="28"/>
          <w:szCs w:val="26"/>
        </w:rPr>
        <w:t>ВИКОНАВЧИЙ  КОМІТЕТ</w:t>
      </w:r>
    </w:p>
    <w:p w14:paraId="338D0368" w14:textId="77777777" w:rsidR="00F76DA8" w:rsidRPr="00166EA9" w:rsidRDefault="00F76DA8" w:rsidP="00F76DA8">
      <w:pPr>
        <w:jc w:val="center"/>
        <w:rPr>
          <w:b/>
          <w:sz w:val="28"/>
          <w:szCs w:val="26"/>
        </w:rPr>
      </w:pPr>
    </w:p>
    <w:p w14:paraId="43C8814D" w14:textId="77777777" w:rsidR="00F76DA8" w:rsidRPr="00166EA9" w:rsidRDefault="00F76DA8" w:rsidP="00F76DA8">
      <w:pPr>
        <w:jc w:val="center"/>
        <w:rPr>
          <w:b/>
          <w:i/>
          <w:sz w:val="28"/>
          <w:szCs w:val="26"/>
        </w:rPr>
      </w:pPr>
      <w:r w:rsidRPr="00166EA9">
        <w:rPr>
          <w:sz w:val="28"/>
          <w:szCs w:val="26"/>
        </w:rPr>
        <w:t xml:space="preserve"> </w:t>
      </w:r>
      <w:r w:rsidRPr="00166EA9">
        <w:rPr>
          <w:b/>
          <w:sz w:val="28"/>
          <w:szCs w:val="26"/>
        </w:rPr>
        <w:t>Р І Ш Е Н Н Я</w:t>
      </w:r>
    </w:p>
    <w:p w14:paraId="7E153C9D" w14:textId="77777777" w:rsidR="00F76DA8" w:rsidRPr="00166EA9" w:rsidRDefault="00F76DA8" w:rsidP="00F76DA8">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0020E9" w:rsidRPr="00166EA9" w14:paraId="081F9FA2" w14:textId="77777777" w:rsidTr="00D06282">
        <w:trPr>
          <w:trHeight w:val="457"/>
          <w:jc w:val="center"/>
        </w:trPr>
        <w:tc>
          <w:tcPr>
            <w:tcW w:w="3095" w:type="dxa"/>
          </w:tcPr>
          <w:p w14:paraId="0FC3447B" w14:textId="431C957C" w:rsidR="000020E9" w:rsidRPr="00F76DA8" w:rsidRDefault="000020E9" w:rsidP="000020E9">
            <w:pPr>
              <w:pStyle w:val="ae"/>
              <w:tabs>
                <w:tab w:val="left" w:pos="4680"/>
                <w:tab w:val="left" w:pos="6804"/>
              </w:tabs>
              <w:rPr>
                <w:b w:val="0"/>
                <w:sz w:val="28"/>
                <w:szCs w:val="26"/>
              </w:rPr>
            </w:pPr>
            <w:r>
              <w:rPr>
                <w:sz w:val="28"/>
                <w:szCs w:val="26"/>
              </w:rPr>
              <w:t>23.03.2021</w:t>
            </w:r>
          </w:p>
        </w:tc>
        <w:tc>
          <w:tcPr>
            <w:tcW w:w="3096" w:type="dxa"/>
          </w:tcPr>
          <w:p w14:paraId="5126D675" w14:textId="142F425C" w:rsidR="000020E9" w:rsidRPr="00F76DA8" w:rsidRDefault="000020E9" w:rsidP="000020E9">
            <w:pPr>
              <w:pStyle w:val="ae"/>
              <w:tabs>
                <w:tab w:val="left" w:pos="4680"/>
                <w:tab w:val="left" w:pos="6804"/>
              </w:tabs>
              <w:rPr>
                <w:b w:val="0"/>
                <w:sz w:val="28"/>
                <w:szCs w:val="26"/>
              </w:rPr>
            </w:pPr>
            <w:r w:rsidRPr="00166EA9">
              <w:rPr>
                <w:b w:val="0"/>
                <w:sz w:val="28"/>
                <w:szCs w:val="26"/>
              </w:rPr>
              <w:t>Сіверськ</w:t>
            </w:r>
          </w:p>
        </w:tc>
        <w:tc>
          <w:tcPr>
            <w:tcW w:w="3096" w:type="dxa"/>
          </w:tcPr>
          <w:p w14:paraId="59FE340C" w14:textId="0949A03A" w:rsidR="000020E9" w:rsidRPr="00F76DA8"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113</w:t>
            </w:r>
          </w:p>
        </w:tc>
      </w:tr>
    </w:tbl>
    <w:p w14:paraId="403BB336" w14:textId="77777777" w:rsidR="00F76DA8" w:rsidRDefault="00F76DA8" w:rsidP="00F76DA8"/>
    <w:p w14:paraId="4D5702A5" w14:textId="2C4F8013" w:rsidR="00F76DA8" w:rsidRDefault="00F76DA8" w:rsidP="00F76DA8"/>
    <w:p w14:paraId="00F11274" w14:textId="77777777" w:rsidR="00F76DA8" w:rsidRDefault="00F76DA8" w:rsidP="00F76DA8"/>
    <w:p w14:paraId="70258D24" w14:textId="77777777" w:rsidR="00F76DA8" w:rsidRDefault="00F76DA8" w:rsidP="00F76DA8">
      <w:pPr>
        <w:ind w:hanging="13"/>
        <w:rPr>
          <w:rFonts w:eastAsia="Batang"/>
          <w:sz w:val="28"/>
          <w:szCs w:val="28"/>
        </w:rPr>
      </w:pPr>
      <w:bookmarkStart w:id="93" w:name="_Hlk62657432"/>
      <w:r w:rsidRPr="00DC6DB2">
        <w:rPr>
          <w:rFonts w:eastAsia="Batang"/>
          <w:sz w:val="28"/>
          <w:szCs w:val="28"/>
        </w:rPr>
        <w:t>Про пі</w:t>
      </w:r>
      <w:r>
        <w:rPr>
          <w:rFonts w:eastAsia="Batang"/>
          <w:sz w:val="28"/>
          <w:szCs w:val="28"/>
        </w:rPr>
        <w:t xml:space="preserve">дсумки роботи загального </w:t>
      </w:r>
    </w:p>
    <w:p w14:paraId="08DEA368" w14:textId="23A41590" w:rsidR="00F76DA8" w:rsidRPr="00A45231" w:rsidRDefault="00F76DA8" w:rsidP="00F76DA8">
      <w:pPr>
        <w:ind w:hanging="13"/>
        <w:rPr>
          <w:rFonts w:eastAsia="Batang"/>
          <w:sz w:val="28"/>
          <w:szCs w:val="28"/>
        </w:rPr>
      </w:pPr>
      <w:r>
        <w:rPr>
          <w:color w:val="1C1C1C"/>
          <w:sz w:val="28"/>
          <w:szCs w:val="28"/>
        </w:rPr>
        <w:t xml:space="preserve">відділу </w:t>
      </w:r>
      <w:r>
        <w:rPr>
          <w:sz w:val="28"/>
          <w:szCs w:val="28"/>
        </w:rPr>
        <w:t>виконкому міської ради</w:t>
      </w:r>
      <w:r w:rsidRPr="00DC6DB2">
        <w:rPr>
          <w:rFonts w:eastAsia="Batang"/>
          <w:sz w:val="28"/>
          <w:szCs w:val="28"/>
        </w:rPr>
        <w:t xml:space="preserve"> за 20</w:t>
      </w:r>
      <w:r>
        <w:rPr>
          <w:rFonts w:eastAsia="Batang"/>
          <w:sz w:val="28"/>
          <w:szCs w:val="28"/>
          <w:lang w:val="ru-RU"/>
        </w:rPr>
        <w:t>20</w:t>
      </w:r>
      <w:r w:rsidRPr="00DC6DB2">
        <w:rPr>
          <w:rFonts w:eastAsia="Batang"/>
          <w:sz w:val="28"/>
          <w:szCs w:val="28"/>
        </w:rPr>
        <w:t xml:space="preserve"> рік</w:t>
      </w:r>
    </w:p>
    <w:bookmarkEnd w:id="93"/>
    <w:p w14:paraId="602F8799" w14:textId="452973A2" w:rsidR="00F76DA8" w:rsidRDefault="00F76DA8" w:rsidP="00F76DA8">
      <w:pPr>
        <w:ind w:hanging="13"/>
        <w:jc w:val="center"/>
        <w:rPr>
          <w:sz w:val="22"/>
          <w:szCs w:val="22"/>
        </w:rPr>
      </w:pPr>
    </w:p>
    <w:p w14:paraId="6245D6D4" w14:textId="77777777" w:rsidR="00F76DA8" w:rsidRDefault="00F76DA8" w:rsidP="00F76DA8">
      <w:pPr>
        <w:ind w:hanging="13"/>
        <w:jc w:val="center"/>
        <w:rPr>
          <w:sz w:val="22"/>
          <w:szCs w:val="22"/>
        </w:rPr>
      </w:pPr>
    </w:p>
    <w:p w14:paraId="7C70E5B4" w14:textId="77777777" w:rsidR="00F76DA8" w:rsidRDefault="00F76DA8" w:rsidP="00F76DA8">
      <w:pPr>
        <w:ind w:hanging="13"/>
        <w:jc w:val="both"/>
        <w:rPr>
          <w:color w:val="1C1C1C"/>
          <w:sz w:val="28"/>
          <w:szCs w:val="28"/>
        </w:rPr>
      </w:pPr>
      <w:r>
        <w:rPr>
          <w:color w:val="1C1C1C"/>
          <w:sz w:val="28"/>
          <w:szCs w:val="28"/>
        </w:rPr>
        <w:t xml:space="preserve">          </w:t>
      </w:r>
    </w:p>
    <w:p w14:paraId="1A71E8FA" w14:textId="1CD397BD" w:rsidR="00F76DA8" w:rsidRPr="00EA77AF" w:rsidRDefault="00F76DA8" w:rsidP="00F76DA8">
      <w:pPr>
        <w:ind w:firstLine="708"/>
        <w:jc w:val="both"/>
        <w:rPr>
          <w:rFonts w:eastAsia="Batang"/>
          <w:sz w:val="28"/>
          <w:szCs w:val="28"/>
        </w:rPr>
      </w:pPr>
      <w:r>
        <w:rPr>
          <w:color w:val="1C1C1C"/>
          <w:sz w:val="28"/>
          <w:szCs w:val="28"/>
        </w:rPr>
        <w:t xml:space="preserve">Заслухавши інформацію начальника загального відділу </w:t>
      </w:r>
      <w:r>
        <w:rPr>
          <w:sz w:val="28"/>
          <w:szCs w:val="28"/>
        </w:rPr>
        <w:t xml:space="preserve">виконкому міської ради Замули І.С. </w:t>
      </w:r>
      <w:r>
        <w:rPr>
          <w:rFonts w:eastAsia="Batang"/>
          <w:sz w:val="28"/>
          <w:szCs w:val="28"/>
        </w:rPr>
        <w:t>про підсумки роботи відділу</w:t>
      </w:r>
      <w:r w:rsidRPr="00DC6DB2">
        <w:rPr>
          <w:rFonts w:eastAsia="Batang"/>
          <w:sz w:val="28"/>
          <w:szCs w:val="28"/>
        </w:rPr>
        <w:t xml:space="preserve"> </w:t>
      </w:r>
      <w:r>
        <w:rPr>
          <w:rFonts w:eastAsia="Batang"/>
          <w:sz w:val="28"/>
          <w:szCs w:val="28"/>
        </w:rPr>
        <w:t>за 20</w:t>
      </w:r>
      <w:r w:rsidRPr="00BF63F4">
        <w:rPr>
          <w:rFonts w:eastAsia="Batang"/>
          <w:sz w:val="28"/>
          <w:szCs w:val="28"/>
        </w:rPr>
        <w:t>20</w:t>
      </w:r>
      <w:r>
        <w:rPr>
          <w:rFonts w:eastAsia="Batang"/>
          <w:sz w:val="28"/>
          <w:szCs w:val="28"/>
        </w:rPr>
        <w:t xml:space="preserve"> рік (додається)</w:t>
      </w:r>
      <w:r>
        <w:rPr>
          <w:color w:val="1C1C1C"/>
          <w:sz w:val="28"/>
          <w:szCs w:val="28"/>
        </w:rPr>
        <w:t xml:space="preserve">, керуючись статтею 52 Закону України </w:t>
      </w:r>
      <w:r w:rsidRPr="00B74FD5">
        <w:rPr>
          <w:color w:val="1C1C1C"/>
          <w:sz w:val="28"/>
          <w:szCs w:val="28"/>
        </w:rPr>
        <w:t xml:space="preserve">«Про місцеве самоврядування в Україні», </w:t>
      </w:r>
      <w:r>
        <w:rPr>
          <w:color w:val="1C1C1C"/>
          <w:sz w:val="28"/>
          <w:szCs w:val="28"/>
        </w:rPr>
        <w:t xml:space="preserve">виконком </w:t>
      </w:r>
      <w:r>
        <w:rPr>
          <w:color w:val="1C1C1C"/>
          <w:spacing w:val="-4"/>
          <w:sz w:val="28"/>
          <w:szCs w:val="28"/>
        </w:rPr>
        <w:t>міської</w:t>
      </w:r>
      <w:r w:rsidRPr="00B74FD5">
        <w:rPr>
          <w:color w:val="1C1C1C"/>
          <w:spacing w:val="-4"/>
          <w:sz w:val="28"/>
          <w:szCs w:val="28"/>
        </w:rPr>
        <w:t> </w:t>
      </w:r>
      <w:r>
        <w:rPr>
          <w:rFonts w:eastAsia="Batang"/>
          <w:sz w:val="28"/>
          <w:szCs w:val="28"/>
        </w:rPr>
        <w:t xml:space="preserve"> </w:t>
      </w:r>
      <w:r>
        <w:rPr>
          <w:color w:val="1C1C1C"/>
          <w:sz w:val="28"/>
          <w:szCs w:val="28"/>
        </w:rPr>
        <w:t>ради</w:t>
      </w:r>
      <w:r w:rsidRPr="00F668A3">
        <w:rPr>
          <w:color w:val="1C1C1C"/>
          <w:sz w:val="21"/>
          <w:szCs w:val="21"/>
        </w:rPr>
        <w:t> </w:t>
      </w:r>
    </w:p>
    <w:p w14:paraId="1F0383FB" w14:textId="5EE64DBE" w:rsidR="00F76DA8" w:rsidRPr="00ED3E27" w:rsidRDefault="00F76DA8" w:rsidP="00F76DA8">
      <w:pPr>
        <w:shd w:val="clear" w:color="auto" w:fill="FFFFFF"/>
        <w:spacing w:before="100" w:beforeAutospacing="1" w:after="100" w:afterAutospacing="1" w:line="254" w:lineRule="atLeast"/>
        <w:rPr>
          <w:color w:val="1C1C1C"/>
          <w:sz w:val="28"/>
          <w:szCs w:val="28"/>
        </w:rPr>
      </w:pPr>
      <w:r w:rsidRPr="00843F33">
        <w:rPr>
          <w:color w:val="1C1C1C"/>
          <w:sz w:val="28"/>
          <w:szCs w:val="28"/>
        </w:rPr>
        <w:t>ВИРІШИВ:</w:t>
      </w:r>
    </w:p>
    <w:p w14:paraId="64EB00C2" w14:textId="76F61ABC" w:rsidR="00F76DA8" w:rsidRPr="00DF318B" w:rsidRDefault="00F76DA8" w:rsidP="00F76DA8">
      <w:pPr>
        <w:tabs>
          <w:tab w:val="left" w:pos="728"/>
          <w:tab w:val="left" w:pos="3330"/>
        </w:tabs>
        <w:jc w:val="both"/>
        <w:rPr>
          <w:sz w:val="28"/>
          <w:szCs w:val="28"/>
        </w:rPr>
      </w:pPr>
      <w:r>
        <w:rPr>
          <w:color w:val="1C1C1C"/>
          <w:sz w:val="28"/>
          <w:szCs w:val="28"/>
        </w:rPr>
        <w:t xml:space="preserve">          1. Інформацію</w:t>
      </w:r>
      <w:r w:rsidRPr="00C036F5">
        <w:rPr>
          <w:color w:val="1C1C1C"/>
          <w:sz w:val="28"/>
          <w:szCs w:val="28"/>
        </w:rPr>
        <w:t xml:space="preserve"> </w:t>
      </w:r>
      <w:r>
        <w:rPr>
          <w:color w:val="1C1C1C"/>
          <w:sz w:val="28"/>
          <w:szCs w:val="28"/>
        </w:rPr>
        <w:t xml:space="preserve">начальника загального відділу </w:t>
      </w:r>
      <w:r>
        <w:rPr>
          <w:sz w:val="28"/>
          <w:szCs w:val="28"/>
        </w:rPr>
        <w:t xml:space="preserve">виконкому міської ради Замули Ірини Сергіївни   </w:t>
      </w:r>
      <w:r>
        <w:rPr>
          <w:rFonts w:eastAsia="Batang"/>
          <w:sz w:val="28"/>
          <w:szCs w:val="28"/>
        </w:rPr>
        <w:t>про підсумки роботи відділу</w:t>
      </w:r>
      <w:r w:rsidRPr="00DC6DB2">
        <w:rPr>
          <w:rFonts w:eastAsia="Batang"/>
          <w:sz w:val="28"/>
          <w:szCs w:val="28"/>
        </w:rPr>
        <w:t xml:space="preserve"> </w:t>
      </w:r>
      <w:r>
        <w:rPr>
          <w:rFonts w:eastAsia="Batang"/>
          <w:sz w:val="28"/>
          <w:szCs w:val="28"/>
        </w:rPr>
        <w:t>за 20</w:t>
      </w:r>
      <w:r w:rsidRPr="00AE3FA0">
        <w:rPr>
          <w:rFonts w:eastAsia="Batang"/>
          <w:sz w:val="28"/>
          <w:szCs w:val="28"/>
        </w:rPr>
        <w:t>20</w:t>
      </w:r>
      <w:r>
        <w:rPr>
          <w:rFonts w:eastAsia="Batang"/>
          <w:sz w:val="28"/>
          <w:szCs w:val="28"/>
        </w:rPr>
        <w:t xml:space="preserve"> рік </w:t>
      </w:r>
      <w:r w:rsidRPr="00843F33">
        <w:rPr>
          <w:color w:val="1C1C1C"/>
          <w:sz w:val="28"/>
          <w:szCs w:val="28"/>
        </w:rPr>
        <w:t>прийняти до відома.</w:t>
      </w:r>
    </w:p>
    <w:p w14:paraId="268904BE" w14:textId="68FD8E6D" w:rsidR="00F76DA8" w:rsidRPr="006818BC" w:rsidRDefault="00F76DA8" w:rsidP="00F76DA8">
      <w:pPr>
        <w:shd w:val="clear" w:color="auto" w:fill="FFFFFF"/>
        <w:spacing w:before="100" w:beforeAutospacing="1" w:after="100" w:afterAutospacing="1" w:line="254" w:lineRule="atLeast"/>
        <w:ind w:firstLine="708"/>
        <w:jc w:val="both"/>
        <w:rPr>
          <w:rFonts w:eastAsia="Batang"/>
          <w:sz w:val="28"/>
          <w:szCs w:val="28"/>
        </w:rPr>
      </w:pPr>
      <w:r>
        <w:rPr>
          <w:color w:val="1C1C1C"/>
          <w:sz w:val="28"/>
          <w:szCs w:val="28"/>
        </w:rPr>
        <w:t xml:space="preserve">2. Визнати роботу загального відділу </w:t>
      </w:r>
      <w:r>
        <w:rPr>
          <w:sz w:val="28"/>
          <w:szCs w:val="28"/>
        </w:rPr>
        <w:t>виконкому міської ради</w:t>
      </w:r>
      <w:r>
        <w:rPr>
          <w:rFonts w:eastAsia="Batang"/>
          <w:sz w:val="28"/>
          <w:szCs w:val="28"/>
        </w:rPr>
        <w:t xml:space="preserve"> (Замула) за 20</w:t>
      </w:r>
      <w:r w:rsidRPr="00AE3FA0">
        <w:rPr>
          <w:rFonts w:eastAsia="Batang"/>
          <w:sz w:val="28"/>
          <w:szCs w:val="28"/>
        </w:rPr>
        <w:t>20</w:t>
      </w:r>
      <w:r>
        <w:rPr>
          <w:rFonts w:eastAsia="Batang"/>
          <w:sz w:val="28"/>
          <w:szCs w:val="28"/>
        </w:rPr>
        <w:t xml:space="preserve"> рік</w:t>
      </w:r>
      <w:r>
        <w:rPr>
          <w:color w:val="1C1C1C"/>
          <w:sz w:val="28"/>
          <w:szCs w:val="28"/>
        </w:rPr>
        <w:t xml:space="preserve">  задовільною</w:t>
      </w:r>
      <w:r w:rsidRPr="00843F33">
        <w:rPr>
          <w:color w:val="1C1C1C"/>
          <w:sz w:val="28"/>
          <w:szCs w:val="28"/>
        </w:rPr>
        <w:t>.</w:t>
      </w:r>
    </w:p>
    <w:p w14:paraId="7187C6EF" w14:textId="0F84FBCC" w:rsidR="00F76DA8" w:rsidRPr="0010355B" w:rsidRDefault="00F76DA8" w:rsidP="00F76DA8">
      <w:pPr>
        <w:tabs>
          <w:tab w:val="left" w:pos="702"/>
        </w:tabs>
        <w:ind w:firstLine="709"/>
        <w:jc w:val="both"/>
        <w:rPr>
          <w:sz w:val="28"/>
          <w:szCs w:val="28"/>
        </w:rPr>
      </w:pPr>
      <w:r>
        <w:rPr>
          <w:color w:val="1C1C1C"/>
          <w:sz w:val="28"/>
          <w:szCs w:val="28"/>
        </w:rPr>
        <w:t>3.</w:t>
      </w:r>
      <w:r w:rsidRPr="00AE7A6C">
        <w:rPr>
          <w:color w:val="1C1C1C"/>
          <w:sz w:val="28"/>
          <w:szCs w:val="28"/>
        </w:rPr>
        <w:t xml:space="preserve"> </w:t>
      </w:r>
      <w:r>
        <w:rPr>
          <w:color w:val="1C1C1C"/>
          <w:sz w:val="28"/>
          <w:szCs w:val="28"/>
        </w:rPr>
        <w:t>Начальнику загального відділу в</w:t>
      </w:r>
      <w:r>
        <w:rPr>
          <w:sz w:val="28"/>
          <w:szCs w:val="28"/>
        </w:rPr>
        <w:t>иконкому міської ради (Замула) з</w:t>
      </w:r>
      <w:r>
        <w:rPr>
          <w:color w:val="1C1C1C"/>
          <w:sz w:val="28"/>
          <w:szCs w:val="28"/>
        </w:rPr>
        <w:t>абезпечити розміщення інформації</w:t>
      </w:r>
      <w:r>
        <w:rPr>
          <w:rFonts w:eastAsia="Batang"/>
          <w:sz w:val="28"/>
          <w:szCs w:val="28"/>
        </w:rPr>
        <w:t xml:space="preserve"> про підсумки роботи </w:t>
      </w:r>
      <w:r>
        <w:rPr>
          <w:color w:val="1C1C1C"/>
          <w:sz w:val="28"/>
          <w:szCs w:val="28"/>
        </w:rPr>
        <w:t xml:space="preserve">відділу </w:t>
      </w:r>
      <w:r>
        <w:rPr>
          <w:rFonts w:eastAsia="Batang"/>
          <w:sz w:val="28"/>
          <w:szCs w:val="28"/>
        </w:rPr>
        <w:t>за 20</w:t>
      </w:r>
      <w:r w:rsidRPr="00BF63F4">
        <w:rPr>
          <w:rFonts w:eastAsia="Batang"/>
          <w:sz w:val="28"/>
          <w:szCs w:val="28"/>
        </w:rPr>
        <w:t>20</w:t>
      </w:r>
      <w:r>
        <w:rPr>
          <w:rFonts w:eastAsia="Batang"/>
          <w:sz w:val="28"/>
          <w:szCs w:val="28"/>
        </w:rPr>
        <w:t xml:space="preserve"> рік</w:t>
      </w:r>
      <w:r>
        <w:rPr>
          <w:color w:val="1C1C1C"/>
          <w:sz w:val="28"/>
          <w:szCs w:val="28"/>
        </w:rPr>
        <w:t xml:space="preserve"> на офіційному веб-сайті</w:t>
      </w:r>
      <w:r w:rsidRPr="00843F33">
        <w:rPr>
          <w:color w:val="1C1C1C"/>
          <w:sz w:val="28"/>
          <w:szCs w:val="28"/>
        </w:rPr>
        <w:t> </w:t>
      </w:r>
      <w:r w:rsidRPr="0010355B">
        <w:rPr>
          <w:sz w:val="28"/>
          <w:szCs w:val="28"/>
        </w:rPr>
        <w:t>Сіверської міської</w:t>
      </w:r>
      <w:r>
        <w:rPr>
          <w:sz w:val="28"/>
          <w:szCs w:val="28"/>
        </w:rPr>
        <w:t xml:space="preserve"> ради</w:t>
      </w:r>
      <w:r w:rsidRPr="0010355B">
        <w:rPr>
          <w:sz w:val="28"/>
          <w:szCs w:val="28"/>
        </w:rPr>
        <w:t>.</w:t>
      </w:r>
    </w:p>
    <w:p w14:paraId="00E7BDD5" w14:textId="77777777" w:rsidR="00F76DA8" w:rsidRDefault="00F76DA8" w:rsidP="00F76DA8">
      <w:pPr>
        <w:shd w:val="clear" w:color="auto" w:fill="FFFFFF"/>
        <w:tabs>
          <w:tab w:val="left" w:pos="702"/>
        </w:tabs>
        <w:spacing w:before="100" w:beforeAutospacing="1" w:after="100" w:afterAutospacing="1" w:line="254" w:lineRule="atLeast"/>
        <w:jc w:val="both"/>
        <w:rPr>
          <w:color w:val="1C1C1C"/>
          <w:sz w:val="28"/>
          <w:szCs w:val="28"/>
        </w:rPr>
      </w:pPr>
    </w:p>
    <w:p w14:paraId="556A435C" w14:textId="77777777" w:rsidR="00F76DA8" w:rsidRDefault="00F76DA8" w:rsidP="00F76DA8">
      <w:pPr>
        <w:shd w:val="clear" w:color="auto" w:fill="FFFFFF"/>
        <w:tabs>
          <w:tab w:val="left" w:pos="702"/>
        </w:tabs>
        <w:spacing w:before="100" w:beforeAutospacing="1" w:after="100" w:afterAutospacing="1" w:line="254" w:lineRule="atLeast"/>
        <w:jc w:val="both"/>
        <w:rPr>
          <w:color w:val="1C1C1C"/>
          <w:sz w:val="28"/>
          <w:szCs w:val="28"/>
        </w:rPr>
      </w:pPr>
    </w:p>
    <w:p w14:paraId="1101492B" w14:textId="7BBC89DD" w:rsidR="00F76DA8" w:rsidRDefault="00F76DA8" w:rsidP="00F76DA8">
      <w:pPr>
        <w:tabs>
          <w:tab w:val="left" w:pos="6660"/>
        </w:tabs>
        <w:jc w:val="both"/>
        <w:rPr>
          <w:sz w:val="28"/>
          <w:szCs w:val="28"/>
          <w:lang w:val="ru-RU"/>
        </w:rPr>
      </w:pPr>
      <w:r>
        <w:rPr>
          <w:sz w:val="28"/>
          <w:szCs w:val="28"/>
        </w:rPr>
        <w:t xml:space="preserve">Міський голова                                                                         </w:t>
      </w:r>
      <w:r>
        <w:rPr>
          <w:sz w:val="28"/>
          <w:szCs w:val="28"/>
          <w:lang w:val="ru-RU"/>
        </w:rPr>
        <w:t>А.О.Черняєв</w:t>
      </w:r>
    </w:p>
    <w:p w14:paraId="0B01CB70" w14:textId="011A312A" w:rsidR="00F76DA8" w:rsidRDefault="00F76DA8" w:rsidP="00F76DA8">
      <w:pPr>
        <w:tabs>
          <w:tab w:val="left" w:pos="6660"/>
        </w:tabs>
        <w:jc w:val="both"/>
        <w:rPr>
          <w:sz w:val="28"/>
          <w:szCs w:val="28"/>
          <w:lang w:val="ru-RU"/>
        </w:rPr>
      </w:pPr>
    </w:p>
    <w:p w14:paraId="64DCCFA1" w14:textId="06163640" w:rsidR="002C7DFD" w:rsidRDefault="002C7DFD" w:rsidP="00F76DA8">
      <w:pPr>
        <w:tabs>
          <w:tab w:val="left" w:pos="6660"/>
        </w:tabs>
        <w:jc w:val="both"/>
        <w:rPr>
          <w:sz w:val="28"/>
          <w:szCs w:val="28"/>
          <w:lang w:val="ru-RU"/>
        </w:rPr>
      </w:pPr>
    </w:p>
    <w:p w14:paraId="1D2BDD44" w14:textId="36D42D08" w:rsidR="002C7DFD" w:rsidRDefault="002C7DFD" w:rsidP="00F76DA8">
      <w:pPr>
        <w:tabs>
          <w:tab w:val="left" w:pos="6660"/>
        </w:tabs>
        <w:jc w:val="both"/>
        <w:rPr>
          <w:sz w:val="28"/>
          <w:szCs w:val="28"/>
          <w:lang w:val="ru-RU"/>
        </w:rPr>
      </w:pPr>
    </w:p>
    <w:p w14:paraId="04D04FA5" w14:textId="468C2836" w:rsidR="002C7DFD" w:rsidRDefault="002C7DFD" w:rsidP="00F76DA8">
      <w:pPr>
        <w:tabs>
          <w:tab w:val="left" w:pos="6660"/>
        </w:tabs>
        <w:jc w:val="both"/>
        <w:rPr>
          <w:sz w:val="28"/>
          <w:szCs w:val="28"/>
          <w:lang w:val="ru-RU"/>
        </w:rPr>
      </w:pPr>
    </w:p>
    <w:p w14:paraId="2D3563E9" w14:textId="77777777" w:rsidR="003C5F21" w:rsidRDefault="003C5F21" w:rsidP="00F76DA8">
      <w:pPr>
        <w:tabs>
          <w:tab w:val="left" w:pos="6660"/>
        </w:tabs>
        <w:jc w:val="both"/>
        <w:rPr>
          <w:sz w:val="28"/>
          <w:szCs w:val="28"/>
          <w:lang w:val="ru-RU"/>
        </w:rPr>
      </w:pPr>
    </w:p>
    <w:p w14:paraId="71FDBFFF" w14:textId="77777777" w:rsidR="002C7DFD" w:rsidRDefault="002C7DFD" w:rsidP="002C7DFD">
      <w:pPr>
        <w:pStyle w:val="af"/>
        <w:tabs>
          <w:tab w:val="center" w:pos="4819"/>
          <w:tab w:val="left" w:pos="6645"/>
        </w:tabs>
        <w:ind w:left="0"/>
        <w:jc w:val="center"/>
        <w:rPr>
          <w:b/>
          <w:sz w:val="28"/>
          <w:szCs w:val="28"/>
          <w:lang w:eastAsia="en-US"/>
        </w:rPr>
      </w:pPr>
      <w:r>
        <w:rPr>
          <w:b/>
          <w:sz w:val="28"/>
          <w:szCs w:val="28"/>
        </w:rPr>
        <w:lastRenderedPageBreak/>
        <w:t>ІНФОРМАЦІЯ</w:t>
      </w:r>
    </w:p>
    <w:p w14:paraId="2EBB914C" w14:textId="77777777" w:rsidR="002C7DFD" w:rsidRDefault="002C7DFD" w:rsidP="002C7DFD">
      <w:pPr>
        <w:pStyle w:val="af"/>
        <w:tabs>
          <w:tab w:val="center" w:pos="4819"/>
          <w:tab w:val="left" w:pos="6645"/>
        </w:tabs>
        <w:ind w:left="0"/>
        <w:jc w:val="center"/>
        <w:rPr>
          <w:b/>
          <w:sz w:val="28"/>
          <w:szCs w:val="28"/>
        </w:rPr>
      </w:pPr>
      <w:r>
        <w:rPr>
          <w:b/>
          <w:sz w:val="28"/>
          <w:szCs w:val="28"/>
        </w:rPr>
        <w:t>про підсумки роботи  загального відділу виконкому міської ради</w:t>
      </w:r>
    </w:p>
    <w:p w14:paraId="6CC1ED98" w14:textId="77777777" w:rsidR="002C7DFD" w:rsidRDefault="002C7DFD" w:rsidP="002C7DFD">
      <w:pPr>
        <w:pStyle w:val="af"/>
        <w:tabs>
          <w:tab w:val="center" w:pos="4819"/>
          <w:tab w:val="left" w:pos="6645"/>
        </w:tabs>
        <w:ind w:left="0"/>
        <w:jc w:val="center"/>
        <w:rPr>
          <w:sz w:val="28"/>
          <w:szCs w:val="28"/>
        </w:rPr>
      </w:pPr>
      <w:r>
        <w:rPr>
          <w:b/>
          <w:sz w:val="28"/>
          <w:szCs w:val="28"/>
        </w:rPr>
        <w:t>за 2020 рік</w:t>
      </w:r>
    </w:p>
    <w:p w14:paraId="66C4CA04" w14:textId="77777777" w:rsidR="002C7DFD" w:rsidRDefault="002C7DFD" w:rsidP="002C7DFD">
      <w:pPr>
        <w:tabs>
          <w:tab w:val="center" w:pos="4819"/>
          <w:tab w:val="left" w:pos="6645"/>
        </w:tabs>
        <w:jc w:val="center"/>
        <w:rPr>
          <w:sz w:val="28"/>
          <w:szCs w:val="28"/>
        </w:rPr>
      </w:pPr>
      <w:r>
        <w:rPr>
          <w:sz w:val="28"/>
          <w:szCs w:val="28"/>
        </w:rPr>
        <w:t>За 2020 рік загальним відділом виконкому міської ради була проведена наступна робота:</w:t>
      </w:r>
    </w:p>
    <w:p w14:paraId="2686E794" w14:textId="77777777" w:rsidR="002C7DFD" w:rsidRDefault="002C7DFD" w:rsidP="002C7DFD">
      <w:pPr>
        <w:tabs>
          <w:tab w:val="center" w:pos="4819"/>
          <w:tab w:val="left" w:pos="6645"/>
        </w:tabs>
        <w:rPr>
          <w:sz w:val="28"/>
          <w:szCs w:val="28"/>
        </w:rPr>
      </w:pPr>
      <w:r>
        <w:rPr>
          <w:sz w:val="28"/>
          <w:szCs w:val="28"/>
        </w:rPr>
        <w:t xml:space="preserve">        -підготовлено та проведено 17 засідань конкурсної комісії щодо допуску кандидатів на вакантні посади,  іспиту і співбесіди з ними;  </w:t>
      </w:r>
    </w:p>
    <w:p w14:paraId="206ED05D" w14:textId="77777777" w:rsidR="002C7DFD" w:rsidRDefault="002C7DFD" w:rsidP="002C7DFD">
      <w:pPr>
        <w:pStyle w:val="af"/>
        <w:tabs>
          <w:tab w:val="center" w:pos="4819"/>
          <w:tab w:val="left" w:pos="6645"/>
        </w:tabs>
        <w:ind w:left="0"/>
        <w:rPr>
          <w:sz w:val="28"/>
          <w:szCs w:val="28"/>
        </w:rPr>
      </w:pPr>
      <w:r>
        <w:rPr>
          <w:sz w:val="28"/>
          <w:szCs w:val="28"/>
        </w:rPr>
        <w:t xml:space="preserve">        - за звітний рік прийнято всього 28 осіб, із них   14-посадові особи ОМС та 14 службовців і техпрацівників;                                                                                                                              </w:t>
      </w:r>
    </w:p>
    <w:p w14:paraId="563C5115" w14:textId="77777777" w:rsidR="002C7DFD" w:rsidRDefault="002C7DFD" w:rsidP="002C7DFD">
      <w:pPr>
        <w:pStyle w:val="af"/>
        <w:tabs>
          <w:tab w:val="center" w:pos="4819"/>
          <w:tab w:val="left" w:pos="6645"/>
        </w:tabs>
        <w:ind w:left="0"/>
        <w:jc w:val="both"/>
        <w:rPr>
          <w:sz w:val="28"/>
          <w:szCs w:val="28"/>
        </w:rPr>
      </w:pPr>
      <w:r>
        <w:rPr>
          <w:sz w:val="28"/>
          <w:szCs w:val="28"/>
        </w:rPr>
        <w:t xml:space="preserve">        - проведено роботу з організації 7 спеціальних перевірок стосовно осіб, посади яких віднесено до посад з підвищеним корупційним ризиком. Для цього  направлялись сформовані пакети документів до: Департаменту охорони здоров’я, Територіального управління державної судової адміністрації України в Донецькій області, Національної комісії з цінних паперів та фондового ринку, Національної поліції України, Міністерства юстиції України, Національного агентства з питань запобігання корупції, Департаменту освіти і науки Донецької ОДА та Служби безпеки України.         -проведено 11 перевірок достовірності відомостей що подаються особами, які претендують на зайняття відповідних посад, щодо застосування заборон до них, передбачених частинами третьою і четвертою статті 1 Закону України «Про очищення влади» </w:t>
      </w:r>
    </w:p>
    <w:p w14:paraId="62FF6F8A" w14:textId="77777777" w:rsidR="002C7DFD" w:rsidRDefault="002C7DFD" w:rsidP="002C7DFD">
      <w:pPr>
        <w:pStyle w:val="af"/>
        <w:tabs>
          <w:tab w:val="center" w:pos="4819"/>
          <w:tab w:val="left" w:pos="6645"/>
        </w:tabs>
        <w:ind w:left="0"/>
        <w:jc w:val="both"/>
        <w:rPr>
          <w:sz w:val="28"/>
          <w:szCs w:val="28"/>
        </w:rPr>
      </w:pPr>
      <w:r>
        <w:rPr>
          <w:sz w:val="28"/>
          <w:szCs w:val="28"/>
        </w:rPr>
        <w:t xml:space="preserve">        - розроблялись комплекти білетів для іспитів для кожної вакантної посади. </w:t>
      </w:r>
    </w:p>
    <w:p w14:paraId="7C66E3F6" w14:textId="77777777" w:rsidR="002C7DFD" w:rsidRDefault="002C7DFD" w:rsidP="002C7DFD">
      <w:pPr>
        <w:pStyle w:val="af"/>
        <w:tabs>
          <w:tab w:val="center" w:pos="4819"/>
          <w:tab w:val="left" w:pos="6645"/>
        </w:tabs>
        <w:ind w:left="0"/>
        <w:jc w:val="both"/>
        <w:rPr>
          <w:sz w:val="28"/>
          <w:szCs w:val="28"/>
        </w:rPr>
      </w:pPr>
      <w:r>
        <w:rPr>
          <w:sz w:val="28"/>
          <w:szCs w:val="28"/>
        </w:rPr>
        <w:t xml:space="preserve">          Підготовлено 13 звітів форми 3-ПН до Бахмутського Центру зайнятості  про попит на робочу силу (вакансії) та про зайнятість і працевлаштування громадян, що мають додаткові гарантії у сприянні працевлаштуванню. Щомісячно та щоквартально до Донецької ОДА надавались звіти щодо роботи з розгляду звернень громадян. Підготовлено та направлено  щорічні звіти щодо військовозобов’язаних до Бахмутського ОМВК. Протягом року проводились звірки облікових даних військових квитків, паспортів, особових карток П-2 працюючих виконкому  міської  ради з даними ОМВК. Щоденно опубліковувалась інформація на інформаційно- аналітичному порталі Донецької ОДА про заходи, які проводились на території Сіверської ОТГ.       </w:t>
      </w:r>
    </w:p>
    <w:p w14:paraId="1244449D" w14:textId="77777777" w:rsidR="002C7DFD" w:rsidRDefault="002C7DFD" w:rsidP="002C7DFD">
      <w:pPr>
        <w:pStyle w:val="af"/>
        <w:tabs>
          <w:tab w:val="center" w:pos="4819"/>
          <w:tab w:val="left" w:pos="6645"/>
        </w:tabs>
        <w:ind w:left="0"/>
        <w:jc w:val="both"/>
        <w:rPr>
          <w:sz w:val="28"/>
          <w:szCs w:val="28"/>
        </w:rPr>
      </w:pPr>
      <w:r>
        <w:rPr>
          <w:sz w:val="28"/>
          <w:szCs w:val="28"/>
        </w:rPr>
        <w:t xml:space="preserve">          За звітний період загальним відділом виконкому міської ради було підготовлено  відповідей на вхідну кореспонденцію кількістю  105  листів. </w:t>
      </w:r>
    </w:p>
    <w:p w14:paraId="52486289" w14:textId="77777777" w:rsidR="002C7DFD" w:rsidRDefault="002C7DFD" w:rsidP="002C7DFD">
      <w:pPr>
        <w:pStyle w:val="af"/>
        <w:tabs>
          <w:tab w:val="center" w:pos="4819"/>
          <w:tab w:val="left" w:pos="6645"/>
        </w:tabs>
        <w:ind w:left="0"/>
        <w:jc w:val="both"/>
        <w:rPr>
          <w:sz w:val="28"/>
          <w:szCs w:val="28"/>
        </w:rPr>
      </w:pPr>
      <w:r>
        <w:rPr>
          <w:sz w:val="28"/>
          <w:szCs w:val="28"/>
        </w:rPr>
        <w:t xml:space="preserve">          Розроблено наступні  нормативно-правові акти:</w:t>
      </w:r>
    </w:p>
    <w:p w14:paraId="3DF90B0B" w14:textId="77777777" w:rsidR="002C7DFD" w:rsidRDefault="002C7DFD" w:rsidP="002C7DFD">
      <w:pPr>
        <w:pStyle w:val="af"/>
        <w:tabs>
          <w:tab w:val="center" w:pos="4819"/>
          <w:tab w:val="left" w:pos="6645"/>
        </w:tabs>
        <w:ind w:left="0"/>
        <w:jc w:val="both"/>
        <w:rPr>
          <w:sz w:val="28"/>
          <w:szCs w:val="28"/>
        </w:rPr>
      </w:pPr>
      <w:r>
        <w:rPr>
          <w:sz w:val="28"/>
          <w:szCs w:val="28"/>
        </w:rPr>
        <w:t>- Порядок стажування в апараті виконкому міської ради громадян із числа молоді, які не перебувають на посадах в ОМС;</w:t>
      </w:r>
    </w:p>
    <w:p w14:paraId="162986B5" w14:textId="77777777" w:rsidR="002C7DFD" w:rsidRDefault="002C7DFD" w:rsidP="002C7DFD">
      <w:pPr>
        <w:pStyle w:val="af"/>
        <w:tabs>
          <w:tab w:val="center" w:pos="4819"/>
          <w:tab w:val="left" w:pos="6645"/>
        </w:tabs>
        <w:ind w:left="0"/>
        <w:jc w:val="both"/>
        <w:rPr>
          <w:sz w:val="28"/>
          <w:szCs w:val="28"/>
        </w:rPr>
      </w:pPr>
      <w:r>
        <w:rPr>
          <w:sz w:val="28"/>
          <w:szCs w:val="28"/>
        </w:rPr>
        <w:t>- Положення про загальний відділ виконкому міської ради;</w:t>
      </w:r>
    </w:p>
    <w:p w14:paraId="52217BD6" w14:textId="77777777" w:rsidR="002C7DFD" w:rsidRDefault="002C7DFD" w:rsidP="002C7DFD">
      <w:pPr>
        <w:pStyle w:val="af"/>
        <w:tabs>
          <w:tab w:val="center" w:pos="4819"/>
          <w:tab w:val="left" w:pos="6645"/>
        </w:tabs>
        <w:ind w:left="0"/>
        <w:jc w:val="both"/>
        <w:rPr>
          <w:sz w:val="28"/>
          <w:szCs w:val="28"/>
        </w:rPr>
      </w:pPr>
      <w:r>
        <w:rPr>
          <w:sz w:val="28"/>
          <w:szCs w:val="28"/>
        </w:rPr>
        <w:t>- посадові та робочі інструкції працівників загального відділу та господарсько групи;</w:t>
      </w:r>
    </w:p>
    <w:p w14:paraId="69988F6A" w14:textId="77777777" w:rsidR="002C7DFD" w:rsidRDefault="002C7DFD" w:rsidP="002C7DFD">
      <w:pPr>
        <w:pStyle w:val="af"/>
        <w:tabs>
          <w:tab w:val="center" w:pos="4819"/>
          <w:tab w:val="left" w:pos="6645"/>
        </w:tabs>
        <w:ind w:left="0"/>
        <w:jc w:val="both"/>
        <w:rPr>
          <w:sz w:val="28"/>
          <w:szCs w:val="28"/>
        </w:rPr>
      </w:pPr>
      <w:r>
        <w:rPr>
          <w:sz w:val="28"/>
          <w:szCs w:val="28"/>
        </w:rPr>
        <w:t xml:space="preserve"> - Положення про службові відрядження працівників виконкому міської ради в межах України та за кордон;</w:t>
      </w:r>
    </w:p>
    <w:p w14:paraId="1CC2CB13" w14:textId="77777777" w:rsidR="002C7DFD" w:rsidRDefault="002C7DFD" w:rsidP="002C7DFD">
      <w:pPr>
        <w:pStyle w:val="af"/>
        <w:tabs>
          <w:tab w:val="center" w:pos="4819"/>
          <w:tab w:val="left" w:pos="6645"/>
        </w:tabs>
        <w:ind w:left="0"/>
        <w:jc w:val="both"/>
        <w:rPr>
          <w:sz w:val="28"/>
          <w:szCs w:val="28"/>
        </w:rPr>
      </w:pPr>
      <w:r>
        <w:rPr>
          <w:sz w:val="28"/>
          <w:szCs w:val="28"/>
        </w:rPr>
        <w:t>- професійно - кваліфікаційні характеристики посадових осіб апарату виконкому міської ради.</w:t>
      </w:r>
    </w:p>
    <w:p w14:paraId="77F54B26" w14:textId="77777777" w:rsidR="002C7DFD" w:rsidRDefault="002C7DFD" w:rsidP="002C7DFD">
      <w:pPr>
        <w:pStyle w:val="af"/>
        <w:tabs>
          <w:tab w:val="center" w:pos="4819"/>
          <w:tab w:val="left" w:pos="6645"/>
        </w:tabs>
        <w:ind w:left="0"/>
        <w:jc w:val="both"/>
        <w:rPr>
          <w:sz w:val="28"/>
          <w:szCs w:val="28"/>
        </w:rPr>
      </w:pPr>
      <w:r>
        <w:rPr>
          <w:sz w:val="28"/>
          <w:szCs w:val="28"/>
        </w:rPr>
        <w:t>- Порядок проведення конкурсу та іспиту кандидатів на заміщення вакантних посад в апараті виконкому міської ради.</w:t>
      </w:r>
    </w:p>
    <w:p w14:paraId="1850FA4D" w14:textId="77777777" w:rsidR="002C7DFD" w:rsidRDefault="002C7DFD" w:rsidP="002C7DFD">
      <w:pPr>
        <w:pStyle w:val="af"/>
        <w:tabs>
          <w:tab w:val="center" w:pos="4819"/>
          <w:tab w:val="left" w:pos="6645"/>
        </w:tabs>
        <w:ind w:left="0"/>
        <w:jc w:val="both"/>
        <w:rPr>
          <w:sz w:val="28"/>
          <w:szCs w:val="28"/>
        </w:rPr>
      </w:pPr>
    </w:p>
    <w:p w14:paraId="759F1B6F" w14:textId="77777777" w:rsidR="002C7DFD" w:rsidRDefault="002C7DFD" w:rsidP="002C7DFD">
      <w:pPr>
        <w:pStyle w:val="af"/>
        <w:tabs>
          <w:tab w:val="center" w:pos="4819"/>
          <w:tab w:val="left" w:pos="6645"/>
        </w:tabs>
        <w:ind w:left="0"/>
        <w:jc w:val="both"/>
        <w:rPr>
          <w:sz w:val="28"/>
          <w:szCs w:val="28"/>
        </w:rPr>
      </w:pPr>
      <w:r>
        <w:rPr>
          <w:sz w:val="28"/>
          <w:szCs w:val="28"/>
        </w:rPr>
        <w:t xml:space="preserve">          За звітний період підготовлено розпоряджень міського голови -677:</w:t>
      </w:r>
    </w:p>
    <w:p w14:paraId="73EC6BC1" w14:textId="77777777" w:rsidR="002C7DFD" w:rsidRDefault="002C7DFD" w:rsidP="002C7DFD">
      <w:pPr>
        <w:pStyle w:val="af"/>
        <w:tabs>
          <w:tab w:val="center" w:pos="4819"/>
          <w:tab w:val="left" w:pos="6645"/>
        </w:tabs>
        <w:ind w:left="0"/>
        <w:jc w:val="both"/>
        <w:rPr>
          <w:sz w:val="28"/>
          <w:szCs w:val="28"/>
        </w:rPr>
      </w:pPr>
      <w:r>
        <w:rPr>
          <w:sz w:val="28"/>
          <w:szCs w:val="28"/>
        </w:rPr>
        <w:t>- з основної діяльності -294</w:t>
      </w:r>
    </w:p>
    <w:p w14:paraId="4FEEC3D2" w14:textId="77777777" w:rsidR="002C7DFD" w:rsidRDefault="002C7DFD" w:rsidP="002C7DFD">
      <w:pPr>
        <w:pStyle w:val="af"/>
        <w:tabs>
          <w:tab w:val="center" w:pos="4819"/>
          <w:tab w:val="left" w:pos="6645"/>
        </w:tabs>
        <w:ind w:left="0"/>
        <w:jc w:val="both"/>
        <w:rPr>
          <w:sz w:val="28"/>
          <w:szCs w:val="28"/>
        </w:rPr>
      </w:pPr>
      <w:r>
        <w:rPr>
          <w:sz w:val="28"/>
          <w:szCs w:val="28"/>
        </w:rPr>
        <w:t>- з особового складу – 272</w:t>
      </w:r>
    </w:p>
    <w:p w14:paraId="15DB411C" w14:textId="77777777" w:rsidR="002C7DFD" w:rsidRDefault="002C7DFD" w:rsidP="002C7DFD">
      <w:pPr>
        <w:pStyle w:val="af"/>
        <w:tabs>
          <w:tab w:val="center" w:pos="4819"/>
          <w:tab w:val="left" w:pos="6645"/>
        </w:tabs>
        <w:ind w:left="0"/>
        <w:jc w:val="both"/>
        <w:rPr>
          <w:sz w:val="28"/>
          <w:szCs w:val="28"/>
        </w:rPr>
      </w:pPr>
      <w:r>
        <w:rPr>
          <w:sz w:val="28"/>
          <w:szCs w:val="28"/>
        </w:rPr>
        <w:t>- про відрядження – 111</w:t>
      </w:r>
    </w:p>
    <w:p w14:paraId="175D7F47" w14:textId="77777777" w:rsidR="002C7DFD" w:rsidRDefault="002C7DFD" w:rsidP="002C7DFD">
      <w:pPr>
        <w:pStyle w:val="af"/>
        <w:tabs>
          <w:tab w:val="center" w:pos="4819"/>
          <w:tab w:val="left" w:pos="6645"/>
        </w:tabs>
        <w:ind w:left="0"/>
        <w:jc w:val="both"/>
        <w:rPr>
          <w:sz w:val="28"/>
          <w:szCs w:val="28"/>
        </w:rPr>
      </w:pPr>
      <w:r>
        <w:rPr>
          <w:sz w:val="28"/>
          <w:szCs w:val="28"/>
        </w:rPr>
        <w:t xml:space="preserve">           Протягом року готувались проекти рішень для розгляду на пленарних засіданнях  міської ради та її виконавчого комітету.</w:t>
      </w:r>
    </w:p>
    <w:p w14:paraId="78E891CB" w14:textId="77777777" w:rsidR="002C7DFD" w:rsidRDefault="002C7DFD" w:rsidP="002C7DFD">
      <w:pPr>
        <w:pStyle w:val="af"/>
        <w:tabs>
          <w:tab w:val="center" w:pos="4819"/>
          <w:tab w:val="left" w:pos="6645"/>
        </w:tabs>
        <w:ind w:left="0"/>
        <w:jc w:val="both"/>
        <w:rPr>
          <w:sz w:val="28"/>
          <w:szCs w:val="28"/>
        </w:rPr>
      </w:pPr>
    </w:p>
    <w:p w14:paraId="0D2E1222" w14:textId="77777777" w:rsidR="002C7DFD" w:rsidRDefault="002C7DFD" w:rsidP="002C7DFD">
      <w:pPr>
        <w:pStyle w:val="af"/>
        <w:tabs>
          <w:tab w:val="center" w:pos="4819"/>
          <w:tab w:val="left" w:pos="6645"/>
        </w:tabs>
        <w:ind w:left="0"/>
        <w:jc w:val="both"/>
        <w:rPr>
          <w:sz w:val="28"/>
          <w:szCs w:val="28"/>
        </w:rPr>
      </w:pPr>
      <w:r>
        <w:rPr>
          <w:sz w:val="28"/>
          <w:szCs w:val="28"/>
        </w:rPr>
        <w:t xml:space="preserve">            Велась папка контролю за розпорядженнями міського голови, в яких було встановлено контрольні терміни. </w:t>
      </w:r>
    </w:p>
    <w:p w14:paraId="3B7A5FB8" w14:textId="77777777" w:rsidR="002C7DFD" w:rsidRDefault="002C7DFD" w:rsidP="002C7DFD">
      <w:pPr>
        <w:pStyle w:val="af"/>
        <w:tabs>
          <w:tab w:val="center" w:pos="4819"/>
          <w:tab w:val="left" w:pos="6645"/>
        </w:tabs>
        <w:ind w:left="0"/>
        <w:jc w:val="both"/>
        <w:rPr>
          <w:sz w:val="28"/>
          <w:szCs w:val="28"/>
        </w:rPr>
      </w:pPr>
      <w:r>
        <w:rPr>
          <w:sz w:val="28"/>
          <w:szCs w:val="28"/>
        </w:rPr>
        <w:t xml:space="preserve">            Надавалась консультативна допомога щодо заповнення декларацій особам, уповноваженим на виконання функцій місцевого самоврядування.</w:t>
      </w:r>
    </w:p>
    <w:p w14:paraId="60B6E69D" w14:textId="77777777" w:rsidR="002C7DFD" w:rsidRDefault="002C7DFD" w:rsidP="002C7DFD">
      <w:pPr>
        <w:pStyle w:val="af"/>
        <w:tabs>
          <w:tab w:val="center" w:pos="4819"/>
          <w:tab w:val="left" w:pos="6645"/>
        </w:tabs>
        <w:ind w:left="0"/>
        <w:jc w:val="both"/>
        <w:rPr>
          <w:sz w:val="28"/>
          <w:szCs w:val="28"/>
        </w:rPr>
      </w:pPr>
      <w:r>
        <w:rPr>
          <w:sz w:val="28"/>
          <w:szCs w:val="28"/>
        </w:rPr>
        <w:t xml:space="preserve">            Постійно проводилась перевірка інформаційного матеріалу відділів виконкому міської ради, що оприлюднювався на офіційному веб-сайті міської  ради.</w:t>
      </w:r>
    </w:p>
    <w:p w14:paraId="63BA0DE5" w14:textId="77777777" w:rsidR="002C7DFD" w:rsidRDefault="002C7DFD" w:rsidP="002C7DFD">
      <w:pPr>
        <w:pStyle w:val="af"/>
        <w:tabs>
          <w:tab w:val="center" w:pos="4819"/>
          <w:tab w:val="left" w:pos="6645"/>
        </w:tabs>
        <w:ind w:left="0"/>
        <w:jc w:val="both"/>
        <w:rPr>
          <w:sz w:val="28"/>
          <w:szCs w:val="28"/>
        </w:rPr>
      </w:pPr>
      <w:r>
        <w:rPr>
          <w:sz w:val="28"/>
          <w:szCs w:val="28"/>
        </w:rPr>
        <w:t xml:space="preserve">            Проводилась робота щодо формування кадрового резерву посадових осіб виконкому міської ради на 2020 рік.</w:t>
      </w:r>
    </w:p>
    <w:p w14:paraId="73B3E381" w14:textId="77777777" w:rsidR="002C7DFD" w:rsidRDefault="002C7DFD" w:rsidP="002C7DFD">
      <w:pPr>
        <w:pStyle w:val="af"/>
        <w:tabs>
          <w:tab w:val="center" w:pos="4819"/>
          <w:tab w:val="left" w:pos="6645"/>
        </w:tabs>
        <w:ind w:left="0"/>
        <w:jc w:val="both"/>
        <w:rPr>
          <w:sz w:val="28"/>
          <w:szCs w:val="28"/>
        </w:rPr>
      </w:pPr>
      <w:r>
        <w:rPr>
          <w:sz w:val="28"/>
          <w:szCs w:val="28"/>
        </w:rPr>
        <w:t xml:space="preserve">            Організовано та проведено роботу щодо щорічної оцінки виконання посадовими особами виконкому міської ради покладених на них обов’язків та завдань за попередній рік. </w:t>
      </w:r>
    </w:p>
    <w:p w14:paraId="572BB97B" w14:textId="77777777" w:rsidR="002C7DFD" w:rsidRDefault="002C7DFD" w:rsidP="002C7DFD">
      <w:pPr>
        <w:pStyle w:val="af"/>
        <w:tabs>
          <w:tab w:val="center" w:pos="4819"/>
          <w:tab w:val="left" w:pos="6645"/>
        </w:tabs>
        <w:ind w:left="0"/>
        <w:jc w:val="both"/>
        <w:rPr>
          <w:sz w:val="28"/>
          <w:szCs w:val="28"/>
        </w:rPr>
      </w:pPr>
      <w:r>
        <w:rPr>
          <w:sz w:val="28"/>
          <w:szCs w:val="28"/>
        </w:rPr>
        <w:t xml:space="preserve">            Здійснювалось оформлення листків тимчасової непрацездатності працівників, табелів обліку використання робочого часу, підготовка щомісячних планів роботи відділу.</w:t>
      </w:r>
    </w:p>
    <w:p w14:paraId="437799FF" w14:textId="77777777" w:rsidR="002C7DFD" w:rsidRDefault="002C7DFD" w:rsidP="002C7DFD">
      <w:pPr>
        <w:pStyle w:val="af"/>
        <w:tabs>
          <w:tab w:val="center" w:pos="4819"/>
          <w:tab w:val="left" w:pos="6645"/>
        </w:tabs>
        <w:ind w:left="0"/>
        <w:jc w:val="both"/>
        <w:rPr>
          <w:sz w:val="28"/>
          <w:szCs w:val="28"/>
        </w:rPr>
      </w:pPr>
      <w:r>
        <w:rPr>
          <w:sz w:val="28"/>
          <w:szCs w:val="28"/>
        </w:rPr>
        <w:t xml:space="preserve">            Підготовлено, проведено  та опрацьовано:</w:t>
      </w:r>
    </w:p>
    <w:p w14:paraId="5E5B9E35" w14:textId="77777777" w:rsidR="002C7DFD" w:rsidRDefault="002C7DFD" w:rsidP="002C7DFD">
      <w:pPr>
        <w:pStyle w:val="af"/>
        <w:tabs>
          <w:tab w:val="center" w:pos="4819"/>
          <w:tab w:val="left" w:pos="6645"/>
        </w:tabs>
        <w:ind w:left="0"/>
        <w:jc w:val="both"/>
        <w:rPr>
          <w:sz w:val="28"/>
          <w:szCs w:val="28"/>
        </w:rPr>
      </w:pPr>
      <w:r>
        <w:rPr>
          <w:sz w:val="28"/>
          <w:szCs w:val="28"/>
        </w:rPr>
        <w:t>- «Прямих ліній» - 11</w:t>
      </w:r>
    </w:p>
    <w:p w14:paraId="7BD13789" w14:textId="77777777" w:rsidR="002C7DFD" w:rsidRDefault="002C7DFD" w:rsidP="002C7DFD">
      <w:pPr>
        <w:pStyle w:val="af"/>
        <w:tabs>
          <w:tab w:val="center" w:pos="4819"/>
          <w:tab w:val="left" w:pos="6645"/>
        </w:tabs>
        <w:ind w:left="0"/>
        <w:jc w:val="both"/>
        <w:rPr>
          <w:sz w:val="28"/>
          <w:szCs w:val="28"/>
        </w:rPr>
      </w:pPr>
      <w:r>
        <w:rPr>
          <w:sz w:val="28"/>
          <w:szCs w:val="28"/>
        </w:rPr>
        <w:t xml:space="preserve">- Виїзних прийомів  -8           </w:t>
      </w:r>
    </w:p>
    <w:p w14:paraId="244C6C45" w14:textId="77777777" w:rsidR="002C7DFD" w:rsidRDefault="002C7DFD" w:rsidP="002C7DFD">
      <w:pPr>
        <w:pStyle w:val="af"/>
        <w:tabs>
          <w:tab w:val="center" w:pos="4819"/>
          <w:tab w:val="left" w:pos="6645"/>
        </w:tabs>
        <w:ind w:left="0" w:firstLine="851"/>
        <w:jc w:val="both"/>
        <w:rPr>
          <w:sz w:val="28"/>
          <w:szCs w:val="28"/>
        </w:rPr>
      </w:pPr>
      <w:r>
        <w:rPr>
          <w:sz w:val="28"/>
          <w:szCs w:val="28"/>
        </w:rPr>
        <w:tab/>
        <w:t>Загальним відділом за 2020 рік опрацьовано  510 звернень громадян,  із них -УГЛ -104,  особистий прийом  – 144 звернень, письмових -262.</w:t>
      </w:r>
    </w:p>
    <w:p w14:paraId="22E26351" w14:textId="77777777" w:rsidR="002C7DFD" w:rsidRDefault="002C7DFD" w:rsidP="002C7DFD">
      <w:pPr>
        <w:tabs>
          <w:tab w:val="center" w:pos="4819"/>
          <w:tab w:val="left" w:pos="6645"/>
        </w:tabs>
        <w:ind w:left="74"/>
        <w:jc w:val="both"/>
        <w:rPr>
          <w:sz w:val="28"/>
          <w:szCs w:val="28"/>
        </w:rPr>
      </w:pPr>
      <w:r>
        <w:rPr>
          <w:sz w:val="28"/>
          <w:szCs w:val="28"/>
        </w:rPr>
        <w:t xml:space="preserve">          Було підготовлено 150 Грамот та 200 Подяк міської ради з нагоди державних свят та професійних свят, ювілеїв тощо.</w:t>
      </w:r>
    </w:p>
    <w:p w14:paraId="6208E281" w14:textId="77777777" w:rsidR="002C7DFD" w:rsidRDefault="002C7DFD" w:rsidP="002C7DFD">
      <w:pPr>
        <w:tabs>
          <w:tab w:val="center" w:pos="4819"/>
          <w:tab w:val="left" w:pos="6645"/>
        </w:tabs>
        <w:ind w:left="74"/>
        <w:jc w:val="both"/>
        <w:rPr>
          <w:sz w:val="28"/>
          <w:szCs w:val="28"/>
        </w:rPr>
      </w:pPr>
      <w:r>
        <w:rPr>
          <w:sz w:val="28"/>
          <w:szCs w:val="28"/>
        </w:rPr>
        <w:t xml:space="preserve">          Підготовлено – 9 протоколів апаратних нарад.</w:t>
      </w:r>
    </w:p>
    <w:p w14:paraId="09E66507" w14:textId="77777777" w:rsidR="002C7DFD" w:rsidRDefault="002C7DFD" w:rsidP="002C7DFD">
      <w:pPr>
        <w:tabs>
          <w:tab w:val="center" w:pos="4819"/>
          <w:tab w:val="left" w:pos="6645"/>
        </w:tabs>
        <w:ind w:left="74"/>
        <w:jc w:val="both"/>
        <w:rPr>
          <w:sz w:val="28"/>
          <w:szCs w:val="28"/>
        </w:rPr>
      </w:pPr>
      <w:r>
        <w:rPr>
          <w:sz w:val="28"/>
          <w:szCs w:val="28"/>
        </w:rPr>
        <w:t xml:space="preserve">         Приймальнею міського голови  оброблено кореспонденції всього – 8786,  із них:        - вхідної - 4126,        вихідної - 3775,     внутрішньої - 885 </w:t>
      </w:r>
    </w:p>
    <w:p w14:paraId="66BE822D" w14:textId="77777777" w:rsidR="002C7DFD" w:rsidRDefault="002C7DFD" w:rsidP="002C7DFD">
      <w:pPr>
        <w:tabs>
          <w:tab w:val="center" w:pos="4819"/>
          <w:tab w:val="left" w:pos="6645"/>
        </w:tabs>
        <w:ind w:left="74"/>
        <w:jc w:val="both"/>
        <w:rPr>
          <w:sz w:val="28"/>
          <w:szCs w:val="28"/>
        </w:rPr>
      </w:pPr>
      <w:r>
        <w:rPr>
          <w:sz w:val="28"/>
          <w:szCs w:val="28"/>
        </w:rPr>
        <w:t xml:space="preserve">         За дорученням міського голови та керуючого справами виконкому виконувалась інша робота, </w:t>
      </w:r>
    </w:p>
    <w:p w14:paraId="4428217B" w14:textId="77777777" w:rsidR="002C7DFD" w:rsidRDefault="002C7DFD" w:rsidP="002C7DFD">
      <w:pPr>
        <w:jc w:val="both"/>
        <w:rPr>
          <w:sz w:val="28"/>
          <w:szCs w:val="28"/>
        </w:rPr>
      </w:pPr>
    </w:p>
    <w:p w14:paraId="5BFEC382" w14:textId="77777777" w:rsidR="002C7DFD" w:rsidRDefault="002C7DFD" w:rsidP="002C7DFD">
      <w:pPr>
        <w:jc w:val="both"/>
        <w:rPr>
          <w:sz w:val="28"/>
          <w:szCs w:val="28"/>
        </w:rPr>
      </w:pPr>
    </w:p>
    <w:p w14:paraId="3594E0E0" w14:textId="52993E7B" w:rsidR="002C7DFD" w:rsidRDefault="002C7DFD" w:rsidP="002C7DFD">
      <w:pPr>
        <w:jc w:val="both"/>
        <w:rPr>
          <w:sz w:val="28"/>
          <w:szCs w:val="28"/>
        </w:rPr>
      </w:pPr>
      <w:r>
        <w:rPr>
          <w:sz w:val="28"/>
          <w:szCs w:val="28"/>
        </w:rPr>
        <w:t>Начальник загального відділу                                             І.С.Замула</w:t>
      </w:r>
    </w:p>
    <w:p w14:paraId="436F0AC7" w14:textId="15FD516F" w:rsidR="002C7DFD" w:rsidRPr="002C7DFD" w:rsidRDefault="002C7DFD" w:rsidP="00F76DA8">
      <w:pPr>
        <w:tabs>
          <w:tab w:val="left" w:pos="6660"/>
        </w:tabs>
        <w:jc w:val="both"/>
        <w:rPr>
          <w:sz w:val="28"/>
          <w:szCs w:val="28"/>
        </w:rPr>
      </w:pPr>
    </w:p>
    <w:p w14:paraId="3229BA56" w14:textId="77777777" w:rsidR="002C7DFD" w:rsidRDefault="002C7DFD" w:rsidP="00F76DA8">
      <w:pPr>
        <w:tabs>
          <w:tab w:val="left" w:pos="6660"/>
        </w:tabs>
        <w:jc w:val="both"/>
        <w:rPr>
          <w:sz w:val="28"/>
          <w:szCs w:val="28"/>
          <w:lang w:val="ru-RU"/>
        </w:rPr>
      </w:pPr>
    </w:p>
    <w:p w14:paraId="68A6F5FD" w14:textId="5A6C8A44" w:rsidR="00F76DA8" w:rsidRPr="00BF63F4" w:rsidRDefault="00F76DA8" w:rsidP="00F76DA8">
      <w:pPr>
        <w:tabs>
          <w:tab w:val="left" w:pos="6660"/>
        </w:tabs>
        <w:jc w:val="both"/>
        <w:rPr>
          <w:sz w:val="28"/>
          <w:szCs w:val="28"/>
          <w:lang w:val="ru-RU"/>
        </w:rPr>
      </w:pPr>
      <w:r>
        <w:rPr>
          <w:sz w:val="28"/>
          <w:szCs w:val="28"/>
          <w:lang w:val="ru-RU"/>
        </w:rPr>
        <w:t xml:space="preserve"> </w:t>
      </w:r>
    </w:p>
    <w:p w14:paraId="6837E0D8" w14:textId="77777777" w:rsidR="00F76DA8" w:rsidRDefault="00F76DA8" w:rsidP="00F76DA8">
      <w:pPr>
        <w:tabs>
          <w:tab w:val="left" w:pos="6660"/>
        </w:tabs>
        <w:jc w:val="both"/>
        <w:rPr>
          <w:sz w:val="28"/>
          <w:szCs w:val="28"/>
        </w:rPr>
      </w:pPr>
    </w:p>
    <w:p w14:paraId="643ABB64" w14:textId="77777777" w:rsidR="003C5F21" w:rsidRDefault="003C5F21" w:rsidP="00F76DA8">
      <w:pPr>
        <w:tabs>
          <w:tab w:val="left" w:pos="6660"/>
        </w:tabs>
        <w:jc w:val="both"/>
        <w:rPr>
          <w:sz w:val="28"/>
          <w:szCs w:val="28"/>
        </w:rPr>
      </w:pPr>
    </w:p>
    <w:p w14:paraId="3C33D0A2" w14:textId="77777777" w:rsidR="003C5F21" w:rsidRDefault="003C5F21" w:rsidP="00F76DA8">
      <w:pPr>
        <w:tabs>
          <w:tab w:val="left" w:pos="6660"/>
        </w:tabs>
        <w:jc w:val="both"/>
        <w:rPr>
          <w:sz w:val="28"/>
          <w:szCs w:val="28"/>
        </w:rPr>
      </w:pPr>
    </w:p>
    <w:p w14:paraId="2AD7A082" w14:textId="77777777" w:rsidR="003C5F21" w:rsidRDefault="003C5F21" w:rsidP="00F76DA8">
      <w:pPr>
        <w:tabs>
          <w:tab w:val="left" w:pos="6660"/>
        </w:tabs>
        <w:jc w:val="both"/>
        <w:rPr>
          <w:sz w:val="28"/>
          <w:szCs w:val="28"/>
        </w:rPr>
      </w:pPr>
    </w:p>
    <w:p w14:paraId="3B27DDE3" w14:textId="77777777" w:rsidR="007249A4" w:rsidRPr="00C17FC2" w:rsidRDefault="007249A4" w:rsidP="007249A4">
      <w:pPr>
        <w:ind w:hanging="13"/>
        <w:jc w:val="center"/>
        <w:rPr>
          <w:sz w:val="28"/>
          <w:szCs w:val="26"/>
        </w:rPr>
      </w:pPr>
      <w:r w:rsidRPr="00C17FC2">
        <w:rPr>
          <w:sz w:val="28"/>
          <w:szCs w:val="26"/>
        </w:rPr>
        <w:object w:dxaOrig="886" w:dyaOrig="1137" w14:anchorId="46DA2E1D">
          <v:shape id="_x0000_i1032" type="#_x0000_t75" style="width:33.8pt;height:43.2pt" o:ole="" filled="t">
            <v:fill color2="black"/>
            <v:imagedata r:id="rId6" o:title=""/>
          </v:shape>
          <o:OLEObject Type="Embed" ProgID="Word.Picture.8" ShapeID="_x0000_i1032" DrawAspect="Content" ObjectID="_1678524738" r:id="rId27"/>
        </w:object>
      </w:r>
    </w:p>
    <w:p w14:paraId="03780EA8" w14:textId="77777777" w:rsidR="007249A4" w:rsidRPr="00C17FC2" w:rsidRDefault="007249A4" w:rsidP="007249A4">
      <w:pPr>
        <w:ind w:hanging="13"/>
        <w:jc w:val="center"/>
        <w:rPr>
          <w:b/>
          <w:sz w:val="28"/>
          <w:szCs w:val="26"/>
        </w:rPr>
      </w:pPr>
      <w:r w:rsidRPr="00C17FC2">
        <w:rPr>
          <w:b/>
          <w:sz w:val="28"/>
          <w:szCs w:val="26"/>
        </w:rPr>
        <w:t>УКРАЇНА</w:t>
      </w:r>
    </w:p>
    <w:p w14:paraId="2FD6F78F" w14:textId="77777777" w:rsidR="007249A4" w:rsidRPr="00C17FC2" w:rsidRDefault="007249A4" w:rsidP="007249A4">
      <w:pPr>
        <w:jc w:val="center"/>
        <w:rPr>
          <w:b/>
          <w:sz w:val="28"/>
          <w:szCs w:val="26"/>
        </w:rPr>
      </w:pPr>
      <w:r w:rsidRPr="00C17FC2">
        <w:rPr>
          <w:b/>
          <w:sz w:val="28"/>
          <w:szCs w:val="26"/>
        </w:rPr>
        <w:t xml:space="preserve">СІВЕРСЬКА  МІСЬКА  РАДА </w:t>
      </w:r>
    </w:p>
    <w:p w14:paraId="64E3E916" w14:textId="77777777" w:rsidR="007249A4" w:rsidRPr="00C17FC2" w:rsidRDefault="007249A4" w:rsidP="007249A4">
      <w:pPr>
        <w:jc w:val="center"/>
        <w:rPr>
          <w:b/>
          <w:sz w:val="28"/>
          <w:szCs w:val="26"/>
        </w:rPr>
      </w:pPr>
      <w:r w:rsidRPr="00C17FC2">
        <w:rPr>
          <w:b/>
          <w:sz w:val="28"/>
          <w:szCs w:val="26"/>
        </w:rPr>
        <w:t>БАХМУТСЬКОГО  РАЙОНУ  ДОНЕЦЬКОЇ ОБЛАСТІ</w:t>
      </w:r>
    </w:p>
    <w:p w14:paraId="1671DD6B" w14:textId="77777777" w:rsidR="007249A4" w:rsidRPr="00C17FC2" w:rsidRDefault="007249A4" w:rsidP="007249A4">
      <w:pPr>
        <w:jc w:val="center"/>
        <w:rPr>
          <w:b/>
          <w:sz w:val="28"/>
          <w:szCs w:val="26"/>
        </w:rPr>
      </w:pPr>
      <w:r w:rsidRPr="00C17FC2">
        <w:rPr>
          <w:b/>
          <w:sz w:val="28"/>
          <w:szCs w:val="26"/>
        </w:rPr>
        <w:t>ВИКОНАВЧИЙ  КОМІТЕТ</w:t>
      </w:r>
    </w:p>
    <w:p w14:paraId="2947FEFB" w14:textId="77777777" w:rsidR="007249A4" w:rsidRPr="00C17FC2" w:rsidRDefault="007249A4" w:rsidP="007249A4">
      <w:pPr>
        <w:jc w:val="center"/>
        <w:rPr>
          <w:b/>
          <w:sz w:val="28"/>
          <w:szCs w:val="26"/>
        </w:rPr>
      </w:pPr>
    </w:p>
    <w:p w14:paraId="4A0DA3FF" w14:textId="77777777" w:rsidR="007249A4" w:rsidRPr="00C17FC2" w:rsidRDefault="007249A4" w:rsidP="007249A4">
      <w:pPr>
        <w:jc w:val="center"/>
        <w:rPr>
          <w:b/>
          <w:i/>
          <w:sz w:val="28"/>
          <w:szCs w:val="26"/>
        </w:rPr>
      </w:pPr>
      <w:r w:rsidRPr="00C17FC2">
        <w:rPr>
          <w:sz w:val="28"/>
          <w:szCs w:val="26"/>
        </w:rPr>
        <w:t xml:space="preserve"> </w:t>
      </w:r>
      <w:r w:rsidRPr="00C17FC2">
        <w:rPr>
          <w:b/>
          <w:sz w:val="28"/>
          <w:szCs w:val="26"/>
        </w:rPr>
        <w:t>Р І Ш Е Н Н Я</w:t>
      </w:r>
    </w:p>
    <w:p w14:paraId="08594C0D" w14:textId="77777777" w:rsidR="007249A4" w:rsidRPr="00C17FC2" w:rsidRDefault="007249A4" w:rsidP="007249A4">
      <w:pPr>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0020E9" w:rsidRPr="00C17FC2" w14:paraId="0D8D10D0" w14:textId="77777777" w:rsidTr="007249A4">
        <w:trPr>
          <w:trHeight w:val="415"/>
          <w:jc w:val="center"/>
        </w:trPr>
        <w:tc>
          <w:tcPr>
            <w:tcW w:w="4253" w:type="dxa"/>
          </w:tcPr>
          <w:p w14:paraId="64C73D1A" w14:textId="759DC598" w:rsidR="000020E9" w:rsidRPr="000020E9" w:rsidRDefault="000020E9" w:rsidP="000020E9">
            <w:pPr>
              <w:pStyle w:val="ae"/>
              <w:tabs>
                <w:tab w:val="left" w:pos="4680"/>
                <w:tab w:val="left" w:pos="6804"/>
              </w:tabs>
              <w:rPr>
                <w:b w:val="0"/>
                <w:sz w:val="28"/>
                <w:szCs w:val="26"/>
              </w:rPr>
            </w:pPr>
            <w:r w:rsidRPr="000020E9">
              <w:rPr>
                <w:sz w:val="28"/>
                <w:szCs w:val="26"/>
              </w:rPr>
              <w:t>23.03.2021</w:t>
            </w:r>
          </w:p>
        </w:tc>
        <w:tc>
          <w:tcPr>
            <w:tcW w:w="3096" w:type="dxa"/>
          </w:tcPr>
          <w:p w14:paraId="4A7FF8FE" w14:textId="77BF518E" w:rsidR="000020E9" w:rsidRPr="00C17FC2" w:rsidRDefault="000020E9" w:rsidP="000020E9">
            <w:pPr>
              <w:pStyle w:val="ae"/>
              <w:tabs>
                <w:tab w:val="left" w:pos="4680"/>
                <w:tab w:val="left" w:pos="6804"/>
              </w:tabs>
              <w:jc w:val="left"/>
              <w:rPr>
                <w:b w:val="0"/>
                <w:sz w:val="28"/>
                <w:szCs w:val="26"/>
              </w:rPr>
            </w:pPr>
            <w:r>
              <w:rPr>
                <w:b w:val="0"/>
                <w:sz w:val="28"/>
                <w:szCs w:val="26"/>
              </w:rPr>
              <w:t xml:space="preserve">       </w:t>
            </w:r>
            <w:r w:rsidRPr="00166EA9">
              <w:rPr>
                <w:b w:val="0"/>
                <w:sz w:val="28"/>
                <w:szCs w:val="26"/>
              </w:rPr>
              <w:t>Сіверськ</w:t>
            </w:r>
          </w:p>
        </w:tc>
        <w:tc>
          <w:tcPr>
            <w:tcW w:w="3096" w:type="dxa"/>
          </w:tcPr>
          <w:p w14:paraId="2A800D5A" w14:textId="0F64FAE0" w:rsidR="000020E9" w:rsidRPr="00C17FC2"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114</w:t>
            </w:r>
          </w:p>
        </w:tc>
      </w:tr>
    </w:tbl>
    <w:p w14:paraId="763B6B64" w14:textId="77777777" w:rsidR="007249A4" w:rsidRDefault="007249A4" w:rsidP="00F76DA8">
      <w:pPr>
        <w:jc w:val="both"/>
        <w:rPr>
          <w:sz w:val="28"/>
          <w:szCs w:val="28"/>
        </w:rPr>
      </w:pPr>
    </w:p>
    <w:p w14:paraId="70CA550F" w14:textId="77777777" w:rsidR="00230B89" w:rsidRDefault="007249A4" w:rsidP="007249A4">
      <w:pPr>
        <w:pStyle w:val="ae"/>
        <w:tabs>
          <w:tab w:val="left" w:pos="4680"/>
          <w:tab w:val="left" w:pos="6804"/>
        </w:tabs>
        <w:jc w:val="both"/>
        <w:rPr>
          <w:b w:val="0"/>
          <w:sz w:val="28"/>
          <w:szCs w:val="28"/>
        </w:rPr>
      </w:pPr>
      <w:r w:rsidRPr="007249A4">
        <w:rPr>
          <w:b w:val="0"/>
          <w:sz w:val="28"/>
          <w:szCs w:val="28"/>
        </w:rPr>
        <w:t xml:space="preserve">Про внесення змін до </w:t>
      </w:r>
      <w:r>
        <w:rPr>
          <w:b w:val="0"/>
          <w:sz w:val="28"/>
          <w:szCs w:val="28"/>
        </w:rPr>
        <w:t>р</w:t>
      </w:r>
      <w:r w:rsidRPr="007249A4">
        <w:rPr>
          <w:b w:val="0"/>
          <w:sz w:val="28"/>
          <w:szCs w:val="28"/>
        </w:rPr>
        <w:t xml:space="preserve">ішення </w:t>
      </w:r>
    </w:p>
    <w:p w14:paraId="2028563D" w14:textId="77777777" w:rsidR="00230B89" w:rsidRDefault="007249A4" w:rsidP="007249A4">
      <w:pPr>
        <w:pStyle w:val="ae"/>
        <w:tabs>
          <w:tab w:val="left" w:pos="4680"/>
          <w:tab w:val="left" w:pos="6804"/>
        </w:tabs>
        <w:jc w:val="both"/>
        <w:rPr>
          <w:b w:val="0"/>
          <w:sz w:val="28"/>
          <w:szCs w:val="28"/>
        </w:rPr>
      </w:pPr>
      <w:r w:rsidRPr="007249A4">
        <w:rPr>
          <w:b w:val="0"/>
          <w:sz w:val="28"/>
          <w:szCs w:val="28"/>
        </w:rPr>
        <w:t xml:space="preserve">виконкому від 04.12.2020 № 204 </w:t>
      </w:r>
    </w:p>
    <w:p w14:paraId="2908D52D" w14:textId="46812BAA" w:rsidR="007249A4" w:rsidRDefault="007249A4" w:rsidP="007249A4">
      <w:pPr>
        <w:pStyle w:val="ae"/>
        <w:tabs>
          <w:tab w:val="left" w:pos="4680"/>
          <w:tab w:val="left" w:pos="6804"/>
        </w:tabs>
        <w:jc w:val="both"/>
        <w:rPr>
          <w:b w:val="0"/>
          <w:sz w:val="28"/>
          <w:szCs w:val="28"/>
        </w:rPr>
      </w:pPr>
      <w:r w:rsidRPr="007249A4">
        <w:rPr>
          <w:b w:val="0"/>
          <w:sz w:val="28"/>
          <w:szCs w:val="28"/>
        </w:rPr>
        <w:t xml:space="preserve">«Про утворення та затвердження </w:t>
      </w:r>
    </w:p>
    <w:p w14:paraId="02069735" w14:textId="77777777" w:rsidR="007249A4" w:rsidRDefault="007249A4" w:rsidP="007249A4">
      <w:pPr>
        <w:pStyle w:val="ae"/>
        <w:tabs>
          <w:tab w:val="left" w:pos="4680"/>
          <w:tab w:val="left" w:pos="6804"/>
        </w:tabs>
        <w:jc w:val="both"/>
        <w:rPr>
          <w:b w:val="0"/>
          <w:sz w:val="28"/>
          <w:szCs w:val="28"/>
        </w:rPr>
      </w:pPr>
      <w:r w:rsidRPr="007249A4">
        <w:rPr>
          <w:b w:val="0"/>
          <w:sz w:val="28"/>
          <w:szCs w:val="28"/>
        </w:rPr>
        <w:t xml:space="preserve">персонального складу постійної комісії </w:t>
      </w:r>
    </w:p>
    <w:p w14:paraId="51BA76C9" w14:textId="490E3315" w:rsidR="007249A4" w:rsidRDefault="007249A4" w:rsidP="007249A4">
      <w:pPr>
        <w:pStyle w:val="ae"/>
        <w:tabs>
          <w:tab w:val="left" w:pos="4680"/>
          <w:tab w:val="left" w:pos="6804"/>
        </w:tabs>
        <w:jc w:val="both"/>
        <w:rPr>
          <w:b w:val="0"/>
          <w:sz w:val="28"/>
          <w:szCs w:val="28"/>
        </w:rPr>
      </w:pPr>
      <w:r w:rsidRPr="007249A4">
        <w:rPr>
          <w:b w:val="0"/>
          <w:sz w:val="28"/>
          <w:szCs w:val="28"/>
        </w:rPr>
        <w:t>з обстеження зелених насаджень при виконкомі міської ради</w:t>
      </w:r>
      <w:r>
        <w:rPr>
          <w:b w:val="0"/>
          <w:sz w:val="28"/>
          <w:szCs w:val="28"/>
        </w:rPr>
        <w:t>»</w:t>
      </w:r>
    </w:p>
    <w:p w14:paraId="3A4C7E00" w14:textId="77777777" w:rsidR="007249A4" w:rsidRDefault="007249A4" w:rsidP="007249A4">
      <w:pPr>
        <w:pStyle w:val="ae"/>
        <w:tabs>
          <w:tab w:val="left" w:pos="4680"/>
          <w:tab w:val="left" w:pos="6804"/>
        </w:tabs>
        <w:jc w:val="both"/>
        <w:rPr>
          <w:b w:val="0"/>
          <w:sz w:val="28"/>
          <w:szCs w:val="28"/>
        </w:rPr>
      </w:pPr>
    </w:p>
    <w:p w14:paraId="1870694A" w14:textId="1B1A60D9" w:rsidR="007249A4" w:rsidRPr="00D06282" w:rsidRDefault="007249A4" w:rsidP="007249A4">
      <w:pPr>
        <w:ind w:firstLine="708"/>
        <w:jc w:val="both"/>
        <w:rPr>
          <w:sz w:val="28"/>
          <w:szCs w:val="28"/>
        </w:rPr>
      </w:pPr>
      <w:r w:rsidRPr="00D06282">
        <w:rPr>
          <w:sz w:val="28"/>
          <w:szCs w:val="28"/>
          <w:lang w:eastAsia="uk-UA"/>
        </w:rPr>
        <w:t xml:space="preserve">У зв’язку з кадровими змінами в апараті міської ради її виконавчого комітету, враховуючи службову записку </w:t>
      </w:r>
      <w:r>
        <w:rPr>
          <w:sz w:val="28"/>
          <w:szCs w:val="28"/>
          <w:lang w:eastAsia="uk-UA"/>
        </w:rPr>
        <w:t xml:space="preserve">першого </w:t>
      </w:r>
      <w:r w:rsidRPr="00D06282">
        <w:rPr>
          <w:sz w:val="28"/>
          <w:szCs w:val="28"/>
          <w:lang w:eastAsia="uk-UA"/>
        </w:rPr>
        <w:t xml:space="preserve">заступника міського голови </w:t>
      </w:r>
      <w:r>
        <w:rPr>
          <w:sz w:val="28"/>
          <w:szCs w:val="28"/>
          <w:lang w:eastAsia="uk-UA"/>
        </w:rPr>
        <w:t>Гатченко В.А.</w:t>
      </w:r>
      <w:r w:rsidRPr="00D06282">
        <w:rPr>
          <w:sz w:val="28"/>
          <w:szCs w:val="28"/>
          <w:lang w:eastAsia="uk-UA"/>
        </w:rPr>
        <w:t xml:space="preserve">, </w:t>
      </w:r>
      <w:r>
        <w:rPr>
          <w:sz w:val="28"/>
          <w:szCs w:val="28"/>
        </w:rPr>
        <w:t>керуючись статтею 40</w:t>
      </w:r>
      <w:r w:rsidRPr="00D06282">
        <w:rPr>
          <w:sz w:val="28"/>
          <w:szCs w:val="28"/>
        </w:rPr>
        <w:t xml:space="preserve"> Закону України «Про місцеве самоврядування в Україні, виконком  міської ради</w:t>
      </w:r>
    </w:p>
    <w:p w14:paraId="2B83F2BB" w14:textId="77777777" w:rsidR="007249A4" w:rsidRPr="00D06282" w:rsidRDefault="007249A4" w:rsidP="007249A4">
      <w:pPr>
        <w:jc w:val="both"/>
        <w:rPr>
          <w:rFonts w:ascii="Helvetica" w:hAnsi="Helvetica"/>
          <w:sz w:val="28"/>
          <w:szCs w:val="28"/>
        </w:rPr>
      </w:pPr>
    </w:p>
    <w:p w14:paraId="0003C847" w14:textId="77777777" w:rsidR="007249A4" w:rsidRPr="00D06282" w:rsidRDefault="007249A4" w:rsidP="007249A4">
      <w:pPr>
        <w:jc w:val="both"/>
        <w:rPr>
          <w:sz w:val="28"/>
          <w:szCs w:val="28"/>
        </w:rPr>
      </w:pPr>
      <w:r w:rsidRPr="00D06282">
        <w:rPr>
          <w:sz w:val="28"/>
          <w:szCs w:val="28"/>
        </w:rPr>
        <w:t>ВИРІШИВ:</w:t>
      </w:r>
    </w:p>
    <w:p w14:paraId="2C270531" w14:textId="77777777" w:rsidR="007249A4" w:rsidRPr="00D06282" w:rsidRDefault="007249A4" w:rsidP="007249A4">
      <w:pPr>
        <w:jc w:val="both"/>
        <w:rPr>
          <w:rFonts w:ascii="Helvetica" w:hAnsi="Helvetica"/>
          <w:sz w:val="28"/>
          <w:szCs w:val="28"/>
        </w:rPr>
      </w:pPr>
    </w:p>
    <w:p w14:paraId="201EA63D" w14:textId="25D2280C" w:rsidR="007249A4" w:rsidRDefault="007249A4" w:rsidP="007249A4">
      <w:pPr>
        <w:pStyle w:val="ae"/>
        <w:tabs>
          <w:tab w:val="left" w:pos="4680"/>
          <w:tab w:val="left" w:pos="6804"/>
        </w:tabs>
        <w:jc w:val="both"/>
        <w:rPr>
          <w:b w:val="0"/>
          <w:bCs/>
          <w:sz w:val="28"/>
          <w:szCs w:val="28"/>
          <w:shd w:val="clear" w:color="auto" w:fill="FFFFFF"/>
          <w:lang w:eastAsia="uk-UA"/>
        </w:rPr>
      </w:pPr>
      <w:r w:rsidRPr="00D06282">
        <w:rPr>
          <w:bCs/>
          <w:sz w:val="28"/>
          <w:szCs w:val="28"/>
          <w:shd w:val="clear" w:color="auto" w:fill="FFFFFF"/>
        </w:rPr>
        <w:t xml:space="preserve">        </w:t>
      </w:r>
      <w:r>
        <w:rPr>
          <w:bCs/>
          <w:sz w:val="28"/>
          <w:szCs w:val="28"/>
          <w:shd w:val="clear" w:color="auto" w:fill="FFFFFF"/>
        </w:rPr>
        <w:t xml:space="preserve"> </w:t>
      </w:r>
      <w:r w:rsidRPr="007249A4">
        <w:rPr>
          <w:b w:val="0"/>
          <w:bCs/>
          <w:sz w:val="28"/>
          <w:szCs w:val="28"/>
          <w:shd w:val="clear" w:color="auto" w:fill="FFFFFF"/>
        </w:rPr>
        <w:t xml:space="preserve">Внести до рішення виконкому від 04.12.2020 № 216 </w:t>
      </w:r>
      <w:r w:rsidRPr="007249A4">
        <w:rPr>
          <w:b w:val="0"/>
          <w:color w:val="202020"/>
          <w:sz w:val="28"/>
          <w:szCs w:val="28"/>
        </w:rPr>
        <w:t xml:space="preserve">«Про утворення </w:t>
      </w:r>
      <w:r w:rsidRPr="007249A4">
        <w:rPr>
          <w:b w:val="0"/>
          <w:sz w:val="28"/>
          <w:szCs w:val="28"/>
        </w:rPr>
        <w:t>та затвердження персонального складу постійної комісії з обстеження зелених насаджень при виконкомі міської ради»</w:t>
      </w:r>
      <w:r>
        <w:rPr>
          <w:b w:val="0"/>
          <w:sz w:val="28"/>
          <w:szCs w:val="28"/>
        </w:rPr>
        <w:t xml:space="preserve">  </w:t>
      </w:r>
      <w:r w:rsidRPr="007249A4">
        <w:rPr>
          <w:b w:val="0"/>
          <w:bCs/>
          <w:sz w:val="28"/>
          <w:szCs w:val="28"/>
          <w:shd w:val="clear" w:color="auto" w:fill="FFFFFF"/>
          <w:lang w:eastAsia="uk-UA"/>
        </w:rPr>
        <w:t>наступні зміни:</w:t>
      </w:r>
    </w:p>
    <w:p w14:paraId="52DC3838" w14:textId="77777777" w:rsidR="007249A4" w:rsidRPr="00D06282" w:rsidRDefault="007249A4" w:rsidP="007249A4">
      <w:pPr>
        <w:widowControl w:val="0"/>
        <w:jc w:val="both"/>
        <w:rPr>
          <w:bCs/>
          <w:sz w:val="28"/>
          <w:szCs w:val="28"/>
          <w:shd w:val="clear" w:color="auto" w:fill="FFFFFF"/>
          <w:lang w:eastAsia="uk-UA"/>
        </w:rPr>
      </w:pPr>
    </w:p>
    <w:p w14:paraId="7712F8C0" w14:textId="77777777" w:rsidR="007249A4" w:rsidRPr="007249A4" w:rsidRDefault="007249A4" w:rsidP="007249A4">
      <w:pPr>
        <w:pStyle w:val="af"/>
        <w:numPr>
          <w:ilvl w:val="0"/>
          <w:numId w:val="1"/>
        </w:numPr>
        <w:spacing w:after="160" w:line="256" w:lineRule="auto"/>
        <w:jc w:val="both"/>
        <w:rPr>
          <w:sz w:val="28"/>
          <w:szCs w:val="26"/>
        </w:rPr>
      </w:pPr>
      <w:r w:rsidRPr="007249A4">
        <w:rPr>
          <w:sz w:val="28"/>
          <w:szCs w:val="26"/>
        </w:rPr>
        <w:t>персональний склад викласти в наступній редакції:</w:t>
      </w:r>
    </w:p>
    <w:tbl>
      <w:tblPr>
        <w:tblW w:w="9473" w:type="dxa"/>
        <w:tblInd w:w="-5" w:type="dxa"/>
        <w:tblLook w:val="01E0" w:firstRow="1" w:lastRow="1" w:firstColumn="1" w:lastColumn="1" w:noHBand="0" w:noVBand="0"/>
      </w:tblPr>
      <w:tblGrid>
        <w:gridCol w:w="4433"/>
        <w:gridCol w:w="5040"/>
      </w:tblGrid>
      <w:tr w:rsidR="007249A4" w14:paraId="12A3440C" w14:textId="77777777" w:rsidTr="007249A4">
        <w:tc>
          <w:tcPr>
            <w:tcW w:w="4433" w:type="dxa"/>
          </w:tcPr>
          <w:p w14:paraId="3B1ED033" w14:textId="77777777" w:rsidR="007249A4" w:rsidRPr="007249A4" w:rsidRDefault="007249A4" w:rsidP="007249A4">
            <w:pPr>
              <w:rPr>
                <w:sz w:val="28"/>
              </w:rPr>
            </w:pPr>
            <w:r w:rsidRPr="007249A4">
              <w:rPr>
                <w:sz w:val="28"/>
              </w:rPr>
              <w:t xml:space="preserve">1. Гатченко Віталій Анатолійович        </w:t>
            </w:r>
          </w:p>
        </w:tc>
        <w:tc>
          <w:tcPr>
            <w:tcW w:w="5040" w:type="dxa"/>
          </w:tcPr>
          <w:p w14:paraId="2825FCFC" w14:textId="77777777" w:rsidR="007249A4" w:rsidRDefault="007249A4" w:rsidP="007249A4">
            <w:pPr>
              <w:jc w:val="both"/>
              <w:rPr>
                <w:sz w:val="28"/>
                <w:szCs w:val="28"/>
              </w:rPr>
            </w:pPr>
            <w:r w:rsidRPr="00E5658F">
              <w:rPr>
                <w:sz w:val="28"/>
                <w:szCs w:val="28"/>
              </w:rPr>
              <w:t xml:space="preserve">- </w:t>
            </w:r>
            <w:r>
              <w:rPr>
                <w:sz w:val="28"/>
                <w:szCs w:val="28"/>
              </w:rPr>
              <w:t xml:space="preserve">перший </w:t>
            </w:r>
            <w:r w:rsidRPr="00E5658F">
              <w:rPr>
                <w:sz w:val="28"/>
                <w:szCs w:val="28"/>
              </w:rPr>
              <w:t>заступник міського голови, голова комісії</w:t>
            </w:r>
          </w:p>
          <w:p w14:paraId="54671BD3" w14:textId="77777777" w:rsidR="007249A4" w:rsidRPr="00E5658F" w:rsidRDefault="007249A4" w:rsidP="007249A4">
            <w:pPr>
              <w:jc w:val="both"/>
              <w:rPr>
                <w:rFonts w:eastAsia="Batang"/>
                <w:sz w:val="28"/>
              </w:rPr>
            </w:pPr>
          </w:p>
        </w:tc>
      </w:tr>
      <w:tr w:rsidR="007249A4" w14:paraId="005BA7BD" w14:textId="77777777" w:rsidTr="007249A4">
        <w:tc>
          <w:tcPr>
            <w:tcW w:w="4433" w:type="dxa"/>
          </w:tcPr>
          <w:p w14:paraId="1C764466" w14:textId="77777777" w:rsidR="007249A4" w:rsidRPr="00AD2562" w:rsidRDefault="007249A4" w:rsidP="007249A4">
            <w:pPr>
              <w:rPr>
                <w:rFonts w:eastAsia="Batang"/>
                <w:sz w:val="28"/>
              </w:rPr>
            </w:pPr>
            <w:r w:rsidRPr="00AD2562">
              <w:rPr>
                <w:rFonts w:eastAsia="Batang"/>
                <w:sz w:val="28"/>
              </w:rPr>
              <w:t>2</w:t>
            </w:r>
            <w:r w:rsidRPr="00AD2562">
              <w:rPr>
                <w:sz w:val="28"/>
              </w:rPr>
              <w:t>.</w:t>
            </w:r>
            <w:r>
              <w:rPr>
                <w:sz w:val="28"/>
              </w:rPr>
              <w:t xml:space="preserve"> Виниченко Валентина Василівна</w:t>
            </w:r>
            <w:r w:rsidRPr="00AD2562">
              <w:rPr>
                <w:rFonts w:eastAsia="Batang"/>
                <w:sz w:val="28"/>
              </w:rPr>
              <w:t xml:space="preserve"> </w:t>
            </w:r>
          </w:p>
        </w:tc>
        <w:tc>
          <w:tcPr>
            <w:tcW w:w="5040" w:type="dxa"/>
          </w:tcPr>
          <w:p w14:paraId="5E022E1C" w14:textId="77777777" w:rsidR="007249A4" w:rsidRDefault="007249A4" w:rsidP="007249A4">
            <w:pPr>
              <w:jc w:val="both"/>
              <w:rPr>
                <w:sz w:val="28"/>
                <w:szCs w:val="28"/>
              </w:rPr>
            </w:pPr>
            <w:r w:rsidRPr="00AD2562">
              <w:rPr>
                <w:rFonts w:eastAsia="Batang"/>
                <w:sz w:val="28"/>
              </w:rPr>
              <w:t>-</w:t>
            </w:r>
            <w:r w:rsidRPr="00E5658F">
              <w:rPr>
                <w:sz w:val="28"/>
              </w:rPr>
              <w:t xml:space="preserve"> начальник відділу </w:t>
            </w:r>
            <w:r w:rsidRPr="00FB42B4">
              <w:rPr>
                <w:sz w:val="28"/>
                <w:szCs w:val="28"/>
              </w:rPr>
              <w:t>земельних відносин, екології та охорони природного середовища</w:t>
            </w:r>
            <w:r w:rsidRPr="00FB42B4">
              <w:rPr>
                <w:sz w:val="28"/>
              </w:rPr>
              <w:t xml:space="preserve"> виконкому міської ради</w:t>
            </w:r>
            <w:r w:rsidRPr="00AD2562">
              <w:rPr>
                <w:sz w:val="28"/>
              </w:rPr>
              <w:t>,</w:t>
            </w:r>
            <w:r w:rsidRPr="00AD2562">
              <w:rPr>
                <w:rFonts w:eastAsia="Batang"/>
                <w:sz w:val="28"/>
              </w:rPr>
              <w:t xml:space="preserve"> з</w:t>
            </w:r>
            <w:r w:rsidRPr="00AD2562">
              <w:rPr>
                <w:sz w:val="28"/>
                <w:szCs w:val="28"/>
              </w:rPr>
              <w:t>аступник голови комісії</w:t>
            </w:r>
          </w:p>
          <w:p w14:paraId="002AADD6" w14:textId="77777777" w:rsidR="007249A4" w:rsidRPr="0029612F" w:rsidRDefault="007249A4" w:rsidP="007249A4">
            <w:pPr>
              <w:jc w:val="both"/>
              <w:rPr>
                <w:sz w:val="28"/>
                <w:szCs w:val="28"/>
              </w:rPr>
            </w:pPr>
          </w:p>
        </w:tc>
      </w:tr>
      <w:tr w:rsidR="007249A4" w:rsidRPr="004D4EF7" w14:paraId="574C75A1" w14:textId="77777777" w:rsidTr="007249A4">
        <w:tc>
          <w:tcPr>
            <w:tcW w:w="4433" w:type="dxa"/>
          </w:tcPr>
          <w:p w14:paraId="573EAB97" w14:textId="77777777" w:rsidR="007249A4" w:rsidRPr="00FB42B4" w:rsidRDefault="007249A4" w:rsidP="007249A4">
            <w:pPr>
              <w:rPr>
                <w:sz w:val="28"/>
              </w:rPr>
            </w:pPr>
            <w:r>
              <w:rPr>
                <w:sz w:val="28"/>
              </w:rPr>
              <w:t>3</w:t>
            </w:r>
            <w:r w:rsidRPr="00FB42B4">
              <w:rPr>
                <w:sz w:val="28"/>
              </w:rPr>
              <w:t>.</w:t>
            </w:r>
            <w:r>
              <w:rPr>
                <w:sz w:val="28"/>
              </w:rPr>
              <w:t>Бородай Андрій Володимирович</w:t>
            </w:r>
            <w:r w:rsidRPr="00FB42B4">
              <w:rPr>
                <w:sz w:val="28"/>
              </w:rPr>
              <w:t xml:space="preserve"> </w:t>
            </w:r>
          </w:p>
          <w:p w14:paraId="1A49B555" w14:textId="77777777" w:rsidR="007249A4" w:rsidRPr="00FB42B4" w:rsidRDefault="007249A4" w:rsidP="007249A4">
            <w:pPr>
              <w:rPr>
                <w:rFonts w:eastAsia="Batang"/>
                <w:sz w:val="28"/>
              </w:rPr>
            </w:pPr>
          </w:p>
        </w:tc>
        <w:tc>
          <w:tcPr>
            <w:tcW w:w="5040" w:type="dxa"/>
          </w:tcPr>
          <w:p w14:paraId="18BE4AE8" w14:textId="77777777" w:rsidR="007249A4" w:rsidRPr="00FB42B4" w:rsidRDefault="007249A4" w:rsidP="007249A4">
            <w:pPr>
              <w:jc w:val="both"/>
              <w:rPr>
                <w:rFonts w:eastAsia="Batang"/>
                <w:sz w:val="28"/>
              </w:rPr>
            </w:pPr>
            <w:r w:rsidRPr="00FB42B4">
              <w:rPr>
                <w:sz w:val="28"/>
              </w:rPr>
              <w:t xml:space="preserve">- провідний  спеціаліст відділу </w:t>
            </w:r>
            <w:r w:rsidRPr="00FB42B4">
              <w:rPr>
                <w:sz w:val="28"/>
                <w:szCs w:val="28"/>
              </w:rPr>
              <w:t xml:space="preserve">земельних відносин, екології та охорони природного середовища </w:t>
            </w:r>
            <w:r w:rsidRPr="00FB42B4">
              <w:rPr>
                <w:sz w:val="28"/>
              </w:rPr>
              <w:t>виконкому міської ради</w:t>
            </w:r>
            <w:r>
              <w:rPr>
                <w:sz w:val="28"/>
              </w:rPr>
              <w:t xml:space="preserve">, секретар комісії </w:t>
            </w:r>
          </w:p>
        </w:tc>
      </w:tr>
    </w:tbl>
    <w:p w14:paraId="14AFDABD" w14:textId="77777777" w:rsidR="007249A4" w:rsidRDefault="007249A4" w:rsidP="007249A4">
      <w:pPr>
        <w:autoSpaceDN w:val="0"/>
        <w:jc w:val="both"/>
        <w:rPr>
          <w:sz w:val="28"/>
        </w:rPr>
      </w:pPr>
      <w:r>
        <w:rPr>
          <w:sz w:val="28"/>
        </w:rPr>
        <w:t xml:space="preserve">        </w:t>
      </w:r>
    </w:p>
    <w:p w14:paraId="2B49890A" w14:textId="39675416" w:rsidR="007249A4" w:rsidRDefault="007249A4" w:rsidP="007249A4">
      <w:pPr>
        <w:autoSpaceDN w:val="0"/>
        <w:jc w:val="both"/>
        <w:rPr>
          <w:sz w:val="28"/>
        </w:rPr>
      </w:pPr>
      <w:r>
        <w:rPr>
          <w:sz w:val="28"/>
        </w:rPr>
        <w:t xml:space="preserve">  </w:t>
      </w:r>
    </w:p>
    <w:p w14:paraId="3F1B1F85" w14:textId="77777777" w:rsidR="007249A4" w:rsidRDefault="007249A4" w:rsidP="007249A4">
      <w:pPr>
        <w:autoSpaceDN w:val="0"/>
        <w:jc w:val="both"/>
        <w:rPr>
          <w:sz w:val="28"/>
        </w:rPr>
      </w:pPr>
      <w:r>
        <w:rPr>
          <w:sz w:val="28"/>
        </w:rPr>
        <w:lastRenderedPageBreak/>
        <w:t xml:space="preserve">  Члени комісії:</w:t>
      </w:r>
    </w:p>
    <w:p w14:paraId="0E9517D2" w14:textId="77777777" w:rsidR="007249A4" w:rsidRDefault="007249A4" w:rsidP="007249A4">
      <w:pPr>
        <w:autoSpaceDN w:val="0"/>
        <w:ind w:firstLine="360"/>
        <w:jc w:val="both"/>
        <w:rPr>
          <w:sz w:val="28"/>
          <w:szCs w:val="28"/>
        </w:rPr>
      </w:pPr>
    </w:p>
    <w:tbl>
      <w:tblPr>
        <w:tblW w:w="9473" w:type="dxa"/>
        <w:tblInd w:w="-5" w:type="dxa"/>
        <w:tblLook w:val="01E0" w:firstRow="1" w:lastRow="1" w:firstColumn="1" w:lastColumn="1" w:noHBand="0" w:noVBand="0"/>
      </w:tblPr>
      <w:tblGrid>
        <w:gridCol w:w="4613"/>
        <w:gridCol w:w="4860"/>
      </w:tblGrid>
      <w:tr w:rsidR="007249A4" w:rsidRPr="004D4EF7" w14:paraId="4F26A5A6" w14:textId="77777777" w:rsidTr="007249A4">
        <w:tc>
          <w:tcPr>
            <w:tcW w:w="4613" w:type="dxa"/>
          </w:tcPr>
          <w:p w14:paraId="08BF995A" w14:textId="421B0AF2" w:rsidR="007249A4" w:rsidRPr="00AD2562" w:rsidRDefault="007249A4" w:rsidP="007249A4">
            <w:pPr>
              <w:rPr>
                <w:sz w:val="28"/>
                <w:szCs w:val="28"/>
              </w:rPr>
            </w:pPr>
            <w:r>
              <w:rPr>
                <w:sz w:val="28"/>
                <w:szCs w:val="28"/>
              </w:rPr>
              <w:t xml:space="preserve">4. Артюхов </w:t>
            </w:r>
            <w:r w:rsidRPr="00AD2562">
              <w:rPr>
                <w:sz w:val="28"/>
                <w:szCs w:val="28"/>
              </w:rPr>
              <w:t xml:space="preserve"> </w:t>
            </w:r>
            <w:r>
              <w:rPr>
                <w:sz w:val="28"/>
                <w:szCs w:val="28"/>
              </w:rPr>
              <w:t>Євген Петрович</w:t>
            </w:r>
          </w:p>
        </w:tc>
        <w:tc>
          <w:tcPr>
            <w:tcW w:w="4860" w:type="dxa"/>
          </w:tcPr>
          <w:p w14:paraId="501687EA" w14:textId="77777777" w:rsidR="007249A4" w:rsidRDefault="007249A4" w:rsidP="007249A4">
            <w:pPr>
              <w:jc w:val="both"/>
              <w:rPr>
                <w:sz w:val="28"/>
                <w:szCs w:val="28"/>
              </w:rPr>
            </w:pPr>
            <w:r>
              <w:rPr>
                <w:sz w:val="28"/>
                <w:szCs w:val="28"/>
              </w:rPr>
              <w:t>- головний спеціаліст відділу державного екологічного нагляду (контролю) водних ресурсів – державного інспектора з охорони навколишнього природного середовища Донецької області (за згодою)</w:t>
            </w:r>
          </w:p>
          <w:p w14:paraId="396ABECE" w14:textId="77777777" w:rsidR="007249A4" w:rsidRPr="00AD2562" w:rsidRDefault="007249A4" w:rsidP="007249A4">
            <w:pPr>
              <w:jc w:val="both"/>
              <w:rPr>
                <w:sz w:val="28"/>
                <w:szCs w:val="28"/>
              </w:rPr>
            </w:pPr>
          </w:p>
        </w:tc>
      </w:tr>
      <w:tr w:rsidR="007249A4" w:rsidRPr="004D4EF7" w14:paraId="6DF71576" w14:textId="77777777" w:rsidTr="007249A4">
        <w:tc>
          <w:tcPr>
            <w:tcW w:w="4613" w:type="dxa"/>
          </w:tcPr>
          <w:p w14:paraId="0E949E5C" w14:textId="19E940EB" w:rsidR="007249A4" w:rsidRDefault="007249A4" w:rsidP="007249A4">
            <w:pPr>
              <w:rPr>
                <w:sz w:val="28"/>
                <w:szCs w:val="28"/>
              </w:rPr>
            </w:pPr>
            <w:r>
              <w:rPr>
                <w:sz w:val="28"/>
                <w:szCs w:val="28"/>
              </w:rPr>
              <w:t xml:space="preserve">5. Вороніна Наталя Василівна </w:t>
            </w:r>
          </w:p>
        </w:tc>
        <w:tc>
          <w:tcPr>
            <w:tcW w:w="4860" w:type="dxa"/>
          </w:tcPr>
          <w:p w14:paraId="41ECEE65" w14:textId="39827CCC" w:rsidR="007249A4" w:rsidRPr="007249A4" w:rsidRDefault="007249A4" w:rsidP="007249A4">
            <w:pPr>
              <w:pStyle w:val="3"/>
              <w:shd w:val="clear" w:color="auto" w:fill="FFFFFF"/>
              <w:jc w:val="both"/>
              <w:textAlignment w:val="baseline"/>
              <w:rPr>
                <w:b/>
                <w:szCs w:val="26"/>
              </w:rPr>
            </w:pPr>
            <w:r>
              <w:rPr>
                <w:szCs w:val="28"/>
              </w:rPr>
              <w:t>-</w:t>
            </w:r>
            <w:r>
              <w:rPr>
                <w:sz w:val="26"/>
                <w:szCs w:val="26"/>
              </w:rPr>
              <w:t xml:space="preserve"> </w:t>
            </w:r>
            <w:r w:rsidRPr="007249A4">
              <w:rPr>
                <w:szCs w:val="26"/>
              </w:rPr>
              <w:t xml:space="preserve">начальник </w:t>
            </w:r>
            <w:hyperlink r:id="rId28" w:history="1">
              <w:r w:rsidRPr="007249A4">
                <w:rPr>
                  <w:szCs w:val="26"/>
                  <w:bdr w:val="none" w:sz="0" w:space="0" w:color="auto" w:frame="1"/>
                </w:rPr>
                <w:t>відділу житлово-комунального господарства, благоустрою та розвитку інфраструктури виконкому міської ради</w:t>
              </w:r>
            </w:hyperlink>
          </w:p>
          <w:p w14:paraId="768BD854" w14:textId="464057FB" w:rsidR="007249A4" w:rsidRDefault="007249A4" w:rsidP="007249A4">
            <w:pPr>
              <w:jc w:val="both"/>
              <w:rPr>
                <w:sz w:val="28"/>
                <w:szCs w:val="28"/>
              </w:rPr>
            </w:pPr>
          </w:p>
        </w:tc>
      </w:tr>
      <w:tr w:rsidR="007249A4" w:rsidRPr="004D4EF7" w14:paraId="03575DC8" w14:textId="77777777" w:rsidTr="007249A4">
        <w:tc>
          <w:tcPr>
            <w:tcW w:w="4613" w:type="dxa"/>
          </w:tcPr>
          <w:p w14:paraId="50B79265" w14:textId="3E83CAE3" w:rsidR="007249A4" w:rsidRPr="006F4974" w:rsidRDefault="006F4974" w:rsidP="006F4974">
            <w:pPr>
              <w:spacing w:after="160" w:line="256" w:lineRule="auto"/>
              <w:rPr>
                <w:sz w:val="28"/>
                <w:szCs w:val="26"/>
              </w:rPr>
            </w:pPr>
            <w:r>
              <w:rPr>
                <w:sz w:val="28"/>
                <w:szCs w:val="26"/>
              </w:rPr>
              <w:t>6.</w:t>
            </w:r>
            <w:r w:rsidR="007249A4" w:rsidRPr="006F4974">
              <w:rPr>
                <w:sz w:val="28"/>
                <w:szCs w:val="26"/>
              </w:rPr>
              <w:t>Гончар</w:t>
            </w:r>
            <w:r w:rsidR="00DE5AB0" w:rsidRPr="006F4974">
              <w:rPr>
                <w:sz w:val="28"/>
                <w:szCs w:val="26"/>
              </w:rPr>
              <w:t>енко</w:t>
            </w:r>
            <w:r w:rsidR="007249A4" w:rsidRPr="006F4974">
              <w:rPr>
                <w:sz w:val="28"/>
                <w:szCs w:val="26"/>
              </w:rPr>
              <w:t xml:space="preserve"> Наталія Олександрівна </w:t>
            </w:r>
          </w:p>
          <w:p w14:paraId="73A7F693" w14:textId="77777777" w:rsidR="007249A4" w:rsidRDefault="007249A4" w:rsidP="007249A4">
            <w:pPr>
              <w:rPr>
                <w:sz w:val="28"/>
                <w:szCs w:val="28"/>
              </w:rPr>
            </w:pPr>
          </w:p>
        </w:tc>
        <w:tc>
          <w:tcPr>
            <w:tcW w:w="4860" w:type="dxa"/>
          </w:tcPr>
          <w:p w14:paraId="0DAB653C" w14:textId="2A579692" w:rsidR="007249A4" w:rsidRDefault="007249A4" w:rsidP="007249A4">
            <w:pPr>
              <w:pStyle w:val="3"/>
              <w:shd w:val="clear" w:color="auto" w:fill="FFFFFF"/>
              <w:jc w:val="both"/>
              <w:textAlignment w:val="baseline"/>
              <w:rPr>
                <w:szCs w:val="28"/>
              </w:rPr>
            </w:pPr>
            <w:r w:rsidRPr="00E5658F">
              <w:rPr>
                <w:szCs w:val="28"/>
              </w:rPr>
              <w:t xml:space="preserve">- </w:t>
            </w:r>
            <w:r>
              <w:rPr>
                <w:szCs w:val="28"/>
              </w:rPr>
              <w:t>директор Серебрянського ЖКП</w:t>
            </w:r>
          </w:p>
        </w:tc>
      </w:tr>
      <w:tr w:rsidR="007249A4" w:rsidRPr="004D4EF7" w14:paraId="1DEC7942" w14:textId="77777777" w:rsidTr="007249A4">
        <w:tc>
          <w:tcPr>
            <w:tcW w:w="4613" w:type="dxa"/>
          </w:tcPr>
          <w:p w14:paraId="18ADAFB8" w14:textId="2C39F3C7" w:rsidR="007249A4" w:rsidRPr="00AD2562" w:rsidRDefault="007249A4" w:rsidP="007249A4">
            <w:pPr>
              <w:rPr>
                <w:sz w:val="28"/>
                <w:szCs w:val="28"/>
              </w:rPr>
            </w:pPr>
            <w:r>
              <w:rPr>
                <w:sz w:val="28"/>
                <w:szCs w:val="28"/>
              </w:rPr>
              <w:t>7. Мокляк Алла Анатоліївна</w:t>
            </w:r>
            <w:r w:rsidRPr="00AD2562">
              <w:rPr>
                <w:sz w:val="28"/>
                <w:szCs w:val="28"/>
              </w:rPr>
              <w:t xml:space="preserve"> </w:t>
            </w:r>
          </w:p>
        </w:tc>
        <w:tc>
          <w:tcPr>
            <w:tcW w:w="4860" w:type="dxa"/>
          </w:tcPr>
          <w:p w14:paraId="5A06C092" w14:textId="77777777" w:rsidR="007249A4" w:rsidRDefault="007249A4" w:rsidP="007249A4">
            <w:pPr>
              <w:jc w:val="both"/>
              <w:rPr>
                <w:sz w:val="28"/>
                <w:szCs w:val="28"/>
              </w:rPr>
            </w:pPr>
            <w:r w:rsidRPr="00AD2562">
              <w:rPr>
                <w:sz w:val="28"/>
                <w:szCs w:val="28"/>
              </w:rPr>
              <w:t>- д</w:t>
            </w:r>
            <w:r>
              <w:rPr>
                <w:sz w:val="28"/>
                <w:szCs w:val="28"/>
              </w:rPr>
              <w:t>епутат Сіверської міської ради (за згодою)</w:t>
            </w:r>
          </w:p>
          <w:p w14:paraId="5A3AD439" w14:textId="77777777" w:rsidR="007249A4" w:rsidRPr="00AD2562" w:rsidRDefault="007249A4" w:rsidP="007249A4">
            <w:pPr>
              <w:jc w:val="both"/>
              <w:rPr>
                <w:sz w:val="28"/>
                <w:szCs w:val="28"/>
              </w:rPr>
            </w:pPr>
          </w:p>
        </w:tc>
      </w:tr>
      <w:tr w:rsidR="007249A4" w:rsidRPr="004D4EF7" w14:paraId="6A019847" w14:textId="77777777" w:rsidTr="007249A4">
        <w:tc>
          <w:tcPr>
            <w:tcW w:w="4613" w:type="dxa"/>
          </w:tcPr>
          <w:p w14:paraId="296C3C6A" w14:textId="1907CA51" w:rsidR="007249A4" w:rsidRPr="00ED7CEB" w:rsidRDefault="007249A4" w:rsidP="007249A4">
            <w:pPr>
              <w:rPr>
                <w:rFonts w:eastAsia="Batang"/>
                <w:sz w:val="28"/>
              </w:rPr>
            </w:pPr>
            <w:r>
              <w:rPr>
                <w:rFonts w:eastAsia="Batang"/>
                <w:sz w:val="28"/>
              </w:rPr>
              <w:t xml:space="preserve">8. </w:t>
            </w:r>
            <w:r>
              <w:rPr>
                <w:color w:val="000000"/>
                <w:sz w:val="28"/>
                <w:szCs w:val="28"/>
              </w:rPr>
              <w:t>Рєзніков Дмитро Володимирович</w:t>
            </w:r>
          </w:p>
        </w:tc>
        <w:tc>
          <w:tcPr>
            <w:tcW w:w="4860" w:type="dxa"/>
          </w:tcPr>
          <w:p w14:paraId="4C119826" w14:textId="77777777" w:rsidR="007249A4" w:rsidRDefault="007249A4" w:rsidP="007249A4">
            <w:pPr>
              <w:jc w:val="both"/>
              <w:rPr>
                <w:sz w:val="28"/>
                <w:szCs w:val="28"/>
              </w:rPr>
            </w:pPr>
            <w:r>
              <w:rPr>
                <w:sz w:val="28"/>
                <w:szCs w:val="28"/>
              </w:rPr>
              <w:t xml:space="preserve">- </w:t>
            </w:r>
            <w:r w:rsidRPr="00AD2562">
              <w:rPr>
                <w:sz w:val="28"/>
                <w:szCs w:val="28"/>
              </w:rPr>
              <w:t>д</w:t>
            </w:r>
            <w:r>
              <w:rPr>
                <w:sz w:val="28"/>
                <w:szCs w:val="28"/>
              </w:rPr>
              <w:t>епутат Сіверської міської ради (за згодою)</w:t>
            </w:r>
          </w:p>
          <w:p w14:paraId="3856838D" w14:textId="6922A409" w:rsidR="007249A4" w:rsidRPr="00AD2562" w:rsidRDefault="007249A4" w:rsidP="007249A4">
            <w:pPr>
              <w:jc w:val="both"/>
              <w:rPr>
                <w:sz w:val="28"/>
                <w:szCs w:val="28"/>
              </w:rPr>
            </w:pPr>
          </w:p>
        </w:tc>
      </w:tr>
      <w:tr w:rsidR="007249A4" w:rsidRPr="004D4EF7" w14:paraId="573F96BE" w14:textId="77777777" w:rsidTr="007249A4">
        <w:tc>
          <w:tcPr>
            <w:tcW w:w="4613" w:type="dxa"/>
          </w:tcPr>
          <w:p w14:paraId="45BBE40D" w14:textId="5AE94F01" w:rsidR="007249A4" w:rsidRDefault="007249A4" w:rsidP="007249A4">
            <w:pPr>
              <w:rPr>
                <w:rFonts w:eastAsia="Batang"/>
                <w:sz w:val="28"/>
              </w:rPr>
            </w:pPr>
            <w:r>
              <w:rPr>
                <w:rFonts w:eastAsia="Batang"/>
                <w:sz w:val="28"/>
              </w:rPr>
              <w:t xml:space="preserve">9. Пшенка Олександр </w:t>
            </w:r>
          </w:p>
          <w:p w14:paraId="5A3BD6C0" w14:textId="5428A7E7" w:rsidR="007249A4" w:rsidRPr="004266F2" w:rsidRDefault="007249A4" w:rsidP="007249A4">
            <w:pPr>
              <w:rPr>
                <w:color w:val="000000"/>
                <w:sz w:val="28"/>
                <w:szCs w:val="28"/>
              </w:rPr>
            </w:pPr>
            <w:r>
              <w:rPr>
                <w:rFonts w:eastAsia="Batang"/>
                <w:sz w:val="28"/>
              </w:rPr>
              <w:t xml:space="preserve"> Валерійович</w:t>
            </w:r>
          </w:p>
        </w:tc>
        <w:tc>
          <w:tcPr>
            <w:tcW w:w="4860" w:type="dxa"/>
          </w:tcPr>
          <w:p w14:paraId="44AA605D" w14:textId="4AC6075A" w:rsidR="007249A4" w:rsidRPr="004266F2" w:rsidRDefault="007249A4" w:rsidP="007249A4">
            <w:pPr>
              <w:jc w:val="both"/>
              <w:rPr>
                <w:color w:val="000000"/>
                <w:sz w:val="28"/>
                <w:szCs w:val="28"/>
              </w:rPr>
            </w:pPr>
            <w:r>
              <w:rPr>
                <w:rFonts w:eastAsia="Batang"/>
                <w:sz w:val="28"/>
              </w:rPr>
              <w:t>- директор Сіверського МСКП</w:t>
            </w:r>
          </w:p>
        </w:tc>
      </w:tr>
    </w:tbl>
    <w:p w14:paraId="044B05BE" w14:textId="77777777" w:rsidR="007249A4" w:rsidRPr="00D06282" w:rsidRDefault="007249A4" w:rsidP="007249A4">
      <w:pPr>
        <w:jc w:val="both"/>
        <w:rPr>
          <w:sz w:val="28"/>
          <w:szCs w:val="28"/>
        </w:rPr>
      </w:pPr>
    </w:p>
    <w:p w14:paraId="4D280212" w14:textId="77777777" w:rsidR="007249A4" w:rsidRPr="00D06282" w:rsidRDefault="007249A4" w:rsidP="007249A4">
      <w:pPr>
        <w:ind w:firstLine="708"/>
        <w:jc w:val="both"/>
        <w:rPr>
          <w:sz w:val="28"/>
          <w:szCs w:val="28"/>
        </w:rPr>
      </w:pPr>
    </w:p>
    <w:p w14:paraId="12E44149" w14:textId="77777777" w:rsidR="007249A4" w:rsidRPr="00D06282" w:rsidRDefault="007249A4" w:rsidP="007249A4">
      <w:pPr>
        <w:shd w:val="clear" w:color="auto" w:fill="FFFFFF"/>
        <w:jc w:val="both"/>
        <w:rPr>
          <w:sz w:val="28"/>
          <w:szCs w:val="28"/>
        </w:rPr>
      </w:pPr>
    </w:p>
    <w:p w14:paraId="59A951B4" w14:textId="5F0C076C" w:rsidR="007249A4" w:rsidRPr="007249A4" w:rsidRDefault="007249A4" w:rsidP="007249A4">
      <w:pPr>
        <w:pStyle w:val="ae"/>
        <w:tabs>
          <w:tab w:val="left" w:pos="4680"/>
          <w:tab w:val="left" w:pos="6804"/>
        </w:tabs>
        <w:jc w:val="both"/>
        <w:rPr>
          <w:b w:val="0"/>
          <w:sz w:val="28"/>
          <w:szCs w:val="28"/>
        </w:rPr>
      </w:pPr>
      <w:r w:rsidRPr="007249A4">
        <w:rPr>
          <w:b w:val="0"/>
          <w:sz w:val="28"/>
          <w:szCs w:val="28"/>
        </w:rPr>
        <w:t>Міський голова                     </w:t>
      </w:r>
      <w:r w:rsidRPr="007249A4">
        <w:rPr>
          <w:b w:val="0"/>
          <w:sz w:val="28"/>
          <w:szCs w:val="28"/>
        </w:rPr>
        <w:tab/>
        <w:t xml:space="preserve">                            А.О. Черняєв</w:t>
      </w:r>
    </w:p>
    <w:p w14:paraId="6B85AEE5" w14:textId="77777777" w:rsidR="007249A4" w:rsidRDefault="007249A4" w:rsidP="007249A4">
      <w:pPr>
        <w:pStyle w:val="ae"/>
        <w:tabs>
          <w:tab w:val="left" w:pos="4680"/>
          <w:tab w:val="left" w:pos="6804"/>
        </w:tabs>
        <w:jc w:val="both"/>
        <w:rPr>
          <w:b w:val="0"/>
          <w:sz w:val="28"/>
          <w:szCs w:val="26"/>
        </w:rPr>
      </w:pPr>
    </w:p>
    <w:p w14:paraId="238AA1DD" w14:textId="77777777" w:rsidR="007249A4" w:rsidRDefault="007249A4" w:rsidP="007249A4">
      <w:pPr>
        <w:pStyle w:val="ae"/>
        <w:tabs>
          <w:tab w:val="left" w:pos="4680"/>
          <w:tab w:val="left" w:pos="6804"/>
        </w:tabs>
        <w:jc w:val="both"/>
        <w:rPr>
          <w:b w:val="0"/>
          <w:sz w:val="28"/>
          <w:szCs w:val="28"/>
        </w:rPr>
      </w:pPr>
    </w:p>
    <w:p w14:paraId="0A572D01" w14:textId="77777777" w:rsidR="007249A4" w:rsidRDefault="007249A4" w:rsidP="007249A4">
      <w:pPr>
        <w:pStyle w:val="ae"/>
        <w:tabs>
          <w:tab w:val="left" w:pos="4680"/>
          <w:tab w:val="left" w:pos="6804"/>
        </w:tabs>
        <w:jc w:val="both"/>
        <w:rPr>
          <w:b w:val="0"/>
          <w:sz w:val="28"/>
          <w:szCs w:val="28"/>
        </w:rPr>
      </w:pPr>
    </w:p>
    <w:p w14:paraId="4D662E45" w14:textId="77777777" w:rsidR="007249A4" w:rsidRDefault="007249A4" w:rsidP="007249A4">
      <w:pPr>
        <w:pStyle w:val="ae"/>
        <w:tabs>
          <w:tab w:val="left" w:pos="4680"/>
          <w:tab w:val="left" w:pos="6804"/>
        </w:tabs>
        <w:jc w:val="both"/>
        <w:rPr>
          <w:b w:val="0"/>
          <w:sz w:val="28"/>
          <w:szCs w:val="28"/>
        </w:rPr>
      </w:pPr>
    </w:p>
    <w:p w14:paraId="6409DBAA" w14:textId="77777777" w:rsidR="007249A4" w:rsidRDefault="007249A4" w:rsidP="007249A4">
      <w:pPr>
        <w:pStyle w:val="ae"/>
        <w:tabs>
          <w:tab w:val="left" w:pos="4680"/>
          <w:tab w:val="left" w:pos="6804"/>
        </w:tabs>
        <w:jc w:val="both"/>
        <w:rPr>
          <w:b w:val="0"/>
          <w:sz w:val="28"/>
          <w:szCs w:val="28"/>
        </w:rPr>
      </w:pPr>
    </w:p>
    <w:p w14:paraId="4388C170" w14:textId="77777777" w:rsidR="007249A4" w:rsidRDefault="007249A4" w:rsidP="007249A4">
      <w:pPr>
        <w:pStyle w:val="ae"/>
        <w:tabs>
          <w:tab w:val="left" w:pos="4680"/>
          <w:tab w:val="left" w:pos="6804"/>
        </w:tabs>
        <w:jc w:val="both"/>
        <w:rPr>
          <w:b w:val="0"/>
          <w:sz w:val="28"/>
          <w:szCs w:val="28"/>
        </w:rPr>
      </w:pPr>
    </w:p>
    <w:p w14:paraId="7071CAFD" w14:textId="77777777" w:rsidR="007249A4" w:rsidRDefault="007249A4" w:rsidP="007249A4">
      <w:pPr>
        <w:pStyle w:val="ae"/>
        <w:tabs>
          <w:tab w:val="left" w:pos="4680"/>
          <w:tab w:val="left" w:pos="6804"/>
        </w:tabs>
        <w:jc w:val="both"/>
        <w:rPr>
          <w:b w:val="0"/>
          <w:sz w:val="28"/>
          <w:szCs w:val="28"/>
        </w:rPr>
      </w:pPr>
    </w:p>
    <w:p w14:paraId="58853BED" w14:textId="77777777" w:rsidR="007249A4" w:rsidRDefault="007249A4" w:rsidP="007249A4">
      <w:pPr>
        <w:pStyle w:val="ae"/>
        <w:tabs>
          <w:tab w:val="left" w:pos="4680"/>
          <w:tab w:val="left" w:pos="6804"/>
        </w:tabs>
        <w:jc w:val="both"/>
        <w:rPr>
          <w:b w:val="0"/>
          <w:sz w:val="28"/>
          <w:szCs w:val="28"/>
        </w:rPr>
      </w:pPr>
    </w:p>
    <w:p w14:paraId="0A58E238" w14:textId="77777777" w:rsidR="007249A4" w:rsidRDefault="007249A4" w:rsidP="007249A4">
      <w:pPr>
        <w:pStyle w:val="ae"/>
        <w:tabs>
          <w:tab w:val="left" w:pos="4680"/>
          <w:tab w:val="left" w:pos="6804"/>
        </w:tabs>
        <w:jc w:val="both"/>
        <w:rPr>
          <w:b w:val="0"/>
          <w:sz w:val="28"/>
          <w:szCs w:val="28"/>
        </w:rPr>
      </w:pPr>
    </w:p>
    <w:p w14:paraId="0EEB4022" w14:textId="77777777" w:rsidR="007249A4" w:rsidRDefault="007249A4" w:rsidP="007249A4">
      <w:pPr>
        <w:pStyle w:val="ae"/>
        <w:tabs>
          <w:tab w:val="left" w:pos="4680"/>
          <w:tab w:val="left" w:pos="6804"/>
        </w:tabs>
        <w:jc w:val="both"/>
        <w:rPr>
          <w:b w:val="0"/>
          <w:sz w:val="28"/>
          <w:szCs w:val="28"/>
        </w:rPr>
      </w:pPr>
    </w:p>
    <w:p w14:paraId="72081E42" w14:textId="77777777" w:rsidR="007249A4" w:rsidRDefault="007249A4" w:rsidP="007249A4">
      <w:pPr>
        <w:pStyle w:val="ae"/>
        <w:tabs>
          <w:tab w:val="left" w:pos="4680"/>
          <w:tab w:val="left" w:pos="6804"/>
        </w:tabs>
        <w:jc w:val="both"/>
        <w:rPr>
          <w:b w:val="0"/>
          <w:sz w:val="28"/>
          <w:szCs w:val="28"/>
        </w:rPr>
      </w:pPr>
    </w:p>
    <w:p w14:paraId="3C7DB5E0" w14:textId="77777777" w:rsidR="007249A4" w:rsidRDefault="007249A4" w:rsidP="007249A4">
      <w:pPr>
        <w:pStyle w:val="ae"/>
        <w:tabs>
          <w:tab w:val="left" w:pos="4680"/>
          <w:tab w:val="left" w:pos="6804"/>
        </w:tabs>
        <w:jc w:val="both"/>
        <w:rPr>
          <w:b w:val="0"/>
          <w:sz w:val="28"/>
          <w:szCs w:val="28"/>
        </w:rPr>
      </w:pPr>
    </w:p>
    <w:p w14:paraId="3DB71B6E" w14:textId="77777777" w:rsidR="007249A4" w:rsidRDefault="007249A4" w:rsidP="007249A4">
      <w:pPr>
        <w:pStyle w:val="ae"/>
        <w:tabs>
          <w:tab w:val="left" w:pos="4680"/>
          <w:tab w:val="left" w:pos="6804"/>
        </w:tabs>
        <w:jc w:val="both"/>
        <w:rPr>
          <w:b w:val="0"/>
          <w:sz w:val="28"/>
          <w:szCs w:val="28"/>
        </w:rPr>
      </w:pPr>
    </w:p>
    <w:p w14:paraId="34A4289F" w14:textId="77777777" w:rsidR="007249A4" w:rsidRDefault="007249A4" w:rsidP="007249A4">
      <w:pPr>
        <w:pStyle w:val="ae"/>
        <w:tabs>
          <w:tab w:val="left" w:pos="4680"/>
          <w:tab w:val="left" w:pos="6804"/>
        </w:tabs>
        <w:jc w:val="both"/>
        <w:rPr>
          <w:b w:val="0"/>
          <w:sz w:val="28"/>
          <w:szCs w:val="28"/>
        </w:rPr>
      </w:pPr>
    </w:p>
    <w:p w14:paraId="471090A0" w14:textId="77777777" w:rsidR="00DD7DFC" w:rsidRPr="00C17FC2" w:rsidRDefault="00DD7DFC" w:rsidP="00DD7DFC">
      <w:pPr>
        <w:ind w:hanging="13"/>
        <w:jc w:val="center"/>
        <w:rPr>
          <w:sz w:val="28"/>
          <w:szCs w:val="26"/>
        </w:rPr>
      </w:pPr>
      <w:r w:rsidRPr="00C17FC2">
        <w:rPr>
          <w:sz w:val="28"/>
          <w:szCs w:val="26"/>
        </w:rPr>
        <w:object w:dxaOrig="886" w:dyaOrig="1137" w14:anchorId="52C0BC9C">
          <v:shape id="_x0000_i1033" type="#_x0000_t75" style="width:33.8pt;height:43.2pt" o:ole="" filled="t">
            <v:fill color2="black"/>
            <v:imagedata r:id="rId6" o:title=""/>
          </v:shape>
          <o:OLEObject Type="Embed" ProgID="Word.Picture.8" ShapeID="_x0000_i1033" DrawAspect="Content" ObjectID="_1678524739" r:id="rId29"/>
        </w:object>
      </w:r>
    </w:p>
    <w:p w14:paraId="61892FCD" w14:textId="77777777" w:rsidR="00DD7DFC" w:rsidRPr="00C17FC2" w:rsidRDefault="00DD7DFC" w:rsidP="00DD7DFC">
      <w:pPr>
        <w:ind w:hanging="13"/>
        <w:jc w:val="center"/>
        <w:rPr>
          <w:b/>
          <w:sz w:val="28"/>
          <w:szCs w:val="26"/>
        </w:rPr>
      </w:pPr>
      <w:r w:rsidRPr="00C17FC2">
        <w:rPr>
          <w:b/>
          <w:sz w:val="28"/>
          <w:szCs w:val="26"/>
        </w:rPr>
        <w:t>УКРАЇНА</w:t>
      </w:r>
    </w:p>
    <w:p w14:paraId="66FBB7F7" w14:textId="77777777" w:rsidR="00DD7DFC" w:rsidRPr="00C17FC2" w:rsidRDefault="00DD7DFC" w:rsidP="00DD7DFC">
      <w:pPr>
        <w:jc w:val="center"/>
        <w:rPr>
          <w:b/>
          <w:sz w:val="28"/>
          <w:szCs w:val="26"/>
        </w:rPr>
      </w:pPr>
      <w:r w:rsidRPr="00C17FC2">
        <w:rPr>
          <w:b/>
          <w:sz w:val="28"/>
          <w:szCs w:val="26"/>
        </w:rPr>
        <w:t xml:space="preserve">СІВЕРСЬКА  МІСЬКА  РАДА </w:t>
      </w:r>
    </w:p>
    <w:p w14:paraId="61CD7F88" w14:textId="77777777" w:rsidR="00DD7DFC" w:rsidRPr="00C17FC2" w:rsidRDefault="00DD7DFC" w:rsidP="00DD7DFC">
      <w:pPr>
        <w:jc w:val="center"/>
        <w:rPr>
          <w:b/>
          <w:sz w:val="28"/>
          <w:szCs w:val="26"/>
        </w:rPr>
      </w:pPr>
      <w:r w:rsidRPr="00C17FC2">
        <w:rPr>
          <w:b/>
          <w:sz w:val="28"/>
          <w:szCs w:val="26"/>
        </w:rPr>
        <w:t>БАХМУТСЬКОГО  РАЙОНУ  ДОНЕЦЬКОЇ ОБЛАСТІ</w:t>
      </w:r>
    </w:p>
    <w:p w14:paraId="23A26777" w14:textId="77777777" w:rsidR="00DD7DFC" w:rsidRPr="00C17FC2" w:rsidRDefault="00DD7DFC" w:rsidP="00DD7DFC">
      <w:pPr>
        <w:jc w:val="center"/>
        <w:rPr>
          <w:b/>
          <w:sz w:val="28"/>
          <w:szCs w:val="26"/>
        </w:rPr>
      </w:pPr>
      <w:r w:rsidRPr="00C17FC2">
        <w:rPr>
          <w:b/>
          <w:sz w:val="28"/>
          <w:szCs w:val="26"/>
        </w:rPr>
        <w:t>ВИКОНАВЧИЙ  КОМІТЕТ</w:t>
      </w:r>
    </w:p>
    <w:p w14:paraId="2867F8A7" w14:textId="77777777" w:rsidR="00DD7DFC" w:rsidRPr="00C17FC2" w:rsidRDefault="00DD7DFC" w:rsidP="00DD7DFC">
      <w:pPr>
        <w:jc w:val="center"/>
        <w:rPr>
          <w:b/>
          <w:sz w:val="28"/>
          <w:szCs w:val="26"/>
        </w:rPr>
      </w:pPr>
    </w:p>
    <w:p w14:paraId="37BAEFE4" w14:textId="77777777" w:rsidR="00DD7DFC" w:rsidRPr="00C17FC2" w:rsidRDefault="00DD7DFC" w:rsidP="00DD7DFC">
      <w:pPr>
        <w:jc w:val="center"/>
        <w:rPr>
          <w:b/>
          <w:i/>
          <w:sz w:val="28"/>
          <w:szCs w:val="26"/>
        </w:rPr>
      </w:pPr>
      <w:r w:rsidRPr="00C17FC2">
        <w:rPr>
          <w:sz w:val="28"/>
          <w:szCs w:val="26"/>
        </w:rPr>
        <w:t xml:space="preserve"> </w:t>
      </w:r>
      <w:r w:rsidRPr="00C17FC2">
        <w:rPr>
          <w:b/>
          <w:sz w:val="28"/>
          <w:szCs w:val="26"/>
        </w:rPr>
        <w:t>Р І Ш Е Н Н Я</w:t>
      </w:r>
    </w:p>
    <w:p w14:paraId="1991D3C6" w14:textId="77777777" w:rsidR="00DD7DFC" w:rsidRPr="00C17FC2" w:rsidRDefault="00DD7DFC" w:rsidP="00DD7DFC">
      <w:pPr>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0020E9" w:rsidRPr="00C17FC2" w14:paraId="285F6F1E" w14:textId="77777777" w:rsidTr="004528D6">
        <w:trPr>
          <w:trHeight w:val="415"/>
          <w:jc w:val="center"/>
        </w:trPr>
        <w:tc>
          <w:tcPr>
            <w:tcW w:w="4253" w:type="dxa"/>
          </w:tcPr>
          <w:p w14:paraId="0A761385" w14:textId="2C32A89E" w:rsidR="000020E9" w:rsidRPr="00C17FC2" w:rsidRDefault="000020E9" w:rsidP="000020E9">
            <w:pPr>
              <w:pStyle w:val="ae"/>
              <w:tabs>
                <w:tab w:val="left" w:pos="4680"/>
                <w:tab w:val="left" w:pos="6804"/>
              </w:tabs>
              <w:rPr>
                <w:b w:val="0"/>
                <w:sz w:val="28"/>
                <w:szCs w:val="26"/>
              </w:rPr>
            </w:pPr>
            <w:r>
              <w:rPr>
                <w:sz w:val="28"/>
                <w:szCs w:val="26"/>
              </w:rPr>
              <w:t>23.03.2021</w:t>
            </w:r>
          </w:p>
        </w:tc>
        <w:tc>
          <w:tcPr>
            <w:tcW w:w="3096" w:type="dxa"/>
          </w:tcPr>
          <w:p w14:paraId="6ED79ED2" w14:textId="01A8ADC0" w:rsidR="000020E9" w:rsidRPr="00C17FC2" w:rsidRDefault="000020E9" w:rsidP="000020E9">
            <w:pPr>
              <w:pStyle w:val="ae"/>
              <w:tabs>
                <w:tab w:val="left" w:pos="4680"/>
                <w:tab w:val="left" w:pos="6804"/>
              </w:tabs>
              <w:jc w:val="left"/>
              <w:rPr>
                <w:b w:val="0"/>
                <w:sz w:val="28"/>
                <w:szCs w:val="26"/>
              </w:rPr>
            </w:pPr>
            <w:r>
              <w:rPr>
                <w:b w:val="0"/>
                <w:sz w:val="28"/>
                <w:szCs w:val="26"/>
              </w:rPr>
              <w:t xml:space="preserve">     </w:t>
            </w:r>
            <w:r w:rsidRPr="00166EA9">
              <w:rPr>
                <w:b w:val="0"/>
                <w:sz w:val="28"/>
                <w:szCs w:val="26"/>
              </w:rPr>
              <w:t>Сіверськ</w:t>
            </w:r>
          </w:p>
        </w:tc>
        <w:tc>
          <w:tcPr>
            <w:tcW w:w="3096" w:type="dxa"/>
          </w:tcPr>
          <w:p w14:paraId="60F4BF65" w14:textId="38538919" w:rsidR="000020E9" w:rsidRPr="00C17FC2"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115</w:t>
            </w:r>
          </w:p>
        </w:tc>
      </w:tr>
    </w:tbl>
    <w:p w14:paraId="4C0ABB50" w14:textId="77777777" w:rsidR="00DD7DFC" w:rsidRDefault="00DD7DFC" w:rsidP="007249A4">
      <w:pPr>
        <w:pStyle w:val="ae"/>
        <w:tabs>
          <w:tab w:val="left" w:pos="4680"/>
          <w:tab w:val="left" w:pos="6804"/>
        </w:tabs>
        <w:jc w:val="both"/>
        <w:rPr>
          <w:b w:val="0"/>
          <w:sz w:val="28"/>
          <w:szCs w:val="28"/>
        </w:rPr>
      </w:pPr>
    </w:p>
    <w:p w14:paraId="555B7762" w14:textId="77777777" w:rsidR="00DD7DFC" w:rsidRDefault="00DD7DFC" w:rsidP="00DD7DFC">
      <w:pPr>
        <w:jc w:val="both"/>
        <w:rPr>
          <w:sz w:val="26"/>
          <w:szCs w:val="26"/>
        </w:rPr>
      </w:pPr>
      <w:r w:rsidRPr="00DD7DFC">
        <w:rPr>
          <w:sz w:val="26"/>
          <w:szCs w:val="26"/>
        </w:rPr>
        <w:t xml:space="preserve">Про затвердження акту обстеження житла, </w:t>
      </w:r>
    </w:p>
    <w:p w14:paraId="6B6CA767" w14:textId="77777777" w:rsidR="00DD7DFC" w:rsidRDefault="00DD7DFC" w:rsidP="00DD7DFC">
      <w:pPr>
        <w:jc w:val="both"/>
        <w:rPr>
          <w:sz w:val="26"/>
          <w:szCs w:val="26"/>
        </w:rPr>
      </w:pPr>
      <w:r w:rsidRPr="00DD7DFC">
        <w:rPr>
          <w:sz w:val="26"/>
          <w:szCs w:val="26"/>
        </w:rPr>
        <w:t xml:space="preserve">зруйнованого внаслідок надзвичайної </w:t>
      </w:r>
    </w:p>
    <w:p w14:paraId="46E07582" w14:textId="77777777" w:rsidR="00DD7DFC" w:rsidRDefault="00DD7DFC" w:rsidP="00DD7DFC">
      <w:pPr>
        <w:jc w:val="both"/>
        <w:rPr>
          <w:sz w:val="26"/>
          <w:szCs w:val="26"/>
        </w:rPr>
      </w:pPr>
      <w:r w:rsidRPr="00DD7DFC">
        <w:rPr>
          <w:sz w:val="26"/>
          <w:szCs w:val="26"/>
        </w:rPr>
        <w:t xml:space="preserve">ситуації воєнного характеру, спричиненої </w:t>
      </w:r>
    </w:p>
    <w:p w14:paraId="6AAFD458" w14:textId="77777777" w:rsidR="00DD7DFC" w:rsidRDefault="00DD7DFC" w:rsidP="00DD7DFC">
      <w:pPr>
        <w:jc w:val="both"/>
        <w:rPr>
          <w:sz w:val="26"/>
          <w:szCs w:val="26"/>
        </w:rPr>
      </w:pPr>
      <w:r w:rsidRPr="00DD7DFC">
        <w:rPr>
          <w:sz w:val="26"/>
          <w:szCs w:val="26"/>
        </w:rPr>
        <w:t>збройною агресією Російської Федерації</w:t>
      </w:r>
    </w:p>
    <w:p w14:paraId="361D466C" w14:textId="14E3DDB2" w:rsidR="00DD7DFC" w:rsidRPr="00DD7DFC" w:rsidRDefault="00DD7DFC" w:rsidP="00DD7DFC">
      <w:pPr>
        <w:jc w:val="both"/>
        <w:rPr>
          <w:sz w:val="26"/>
          <w:szCs w:val="26"/>
        </w:rPr>
      </w:pPr>
      <w:r w:rsidRPr="00DD7DFC">
        <w:rPr>
          <w:sz w:val="26"/>
          <w:szCs w:val="26"/>
        </w:rPr>
        <w:t>обстеження житла, зруйнованого (пошкодженого) внаслідок надзвичайної ситуації воєнного характеру, спричиненої збройною агресією Російської Федерації за адресою: с. Серебрянка, вул. Пушкіна, 19 від 03.03.2021 №2</w:t>
      </w:r>
    </w:p>
    <w:p w14:paraId="1C235F66" w14:textId="77777777" w:rsidR="00DD7DFC" w:rsidRPr="00DD7DFC" w:rsidRDefault="00DD7DFC" w:rsidP="00DD7DFC">
      <w:pPr>
        <w:spacing w:after="150"/>
        <w:jc w:val="both"/>
        <w:rPr>
          <w:sz w:val="26"/>
          <w:szCs w:val="26"/>
        </w:rPr>
      </w:pPr>
      <w:r w:rsidRPr="00DD7DFC">
        <w:rPr>
          <w:b/>
          <w:bCs/>
          <w:sz w:val="26"/>
          <w:szCs w:val="26"/>
        </w:rPr>
        <w:t> </w:t>
      </w:r>
    </w:p>
    <w:p w14:paraId="140F8E72" w14:textId="77777777" w:rsidR="00DD7DFC" w:rsidRPr="00DD7DFC" w:rsidRDefault="00DD7DFC" w:rsidP="00DD7DFC">
      <w:pPr>
        <w:spacing w:after="150"/>
        <w:ind w:firstLine="708"/>
        <w:jc w:val="both"/>
        <w:rPr>
          <w:sz w:val="26"/>
          <w:szCs w:val="26"/>
        </w:rPr>
      </w:pPr>
      <w:r w:rsidRPr="00DD7DFC">
        <w:rPr>
          <w:sz w:val="26"/>
          <w:szCs w:val="26"/>
        </w:rPr>
        <w:t>Відповідно до постанови Кабінету Міністрів України від 02 вересня 2020 року № 767 «Питання виплати грошової компенсації постраждалим, житлові будинки (квартири) яких зруйновано внаслідок надзвичайної ситуації воєнного характеру, спричиненої збройною агресією Російської Федерації»,  керуючись статтею 30 Закону України «Про місцеве самоврядування в Україні», виконавчий комітет міської ради</w:t>
      </w:r>
    </w:p>
    <w:p w14:paraId="33D85C58" w14:textId="77777777" w:rsidR="00DD7DFC" w:rsidRPr="00DD7DFC" w:rsidRDefault="00DD7DFC" w:rsidP="00DD7DFC">
      <w:pPr>
        <w:spacing w:after="150"/>
        <w:ind w:right="45"/>
        <w:jc w:val="both"/>
        <w:rPr>
          <w:sz w:val="26"/>
          <w:szCs w:val="26"/>
        </w:rPr>
      </w:pPr>
      <w:r w:rsidRPr="00DD7DFC">
        <w:rPr>
          <w:sz w:val="26"/>
          <w:szCs w:val="26"/>
        </w:rPr>
        <w:t>ВИРІШИВ:</w:t>
      </w:r>
    </w:p>
    <w:p w14:paraId="0E5B66E7" w14:textId="77777777" w:rsidR="00DD7DFC" w:rsidRPr="00DD7DFC" w:rsidRDefault="00DD7DFC" w:rsidP="00DD7DFC">
      <w:pPr>
        <w:spacing w:after="120"/>
        <w:ind w:firstLine="708"/>
        <w:jc w:val="both"/>
        <w:rPr>
          <w:sz w:val="26"/>
          <w:szCs w:val="26"/>
        </w:rPr>
      </w:pPr>
      <w:r w:rsidRPr="00DD7DFC">
        <w:rPr>
          <w:sz w:val="26"/>
          <w:szCs w:val="26"/>
        </w:rPr>
        <w:t>1. Затвердити акт обстеження житла, зруйнованого внаслідок надзвичайної ситуації воєнного характеру, спричиненої збройною агресією Російської Федерації обстеження житла, зруйнованого (пошкодженого) внаслідок надзвичайної ситуації воєнного характеру, спричиненої збройною агресією Російської Федерації за адресою: Донецька область, Бахмутський район, с. Серебрянка, вул. Пушкіна, 19, від 03.03.2021 №2, що додається.</w:t>
      </w:r>
    </w:p>
    <w:p w14:paraId="6387519B" w14:textId="77777777" w:rsidR="00DD7DFC" w:rsidRPr="00DD7DFC" w:rsidRDefault="00DD7DFC" w:rsidP="00DD7DFC">
      <w:pPr>
        <w:spacing w:before="100" w:beforeAutospacing="1" w:after="75"/>
        <w:ind w:firstLine="375"/>
        <w:jc w:val="both"/>
        <w:rPr>
          <w:sz w:val="26"/>
          <w:szCs w:val="26"/>
        </w:rPr>
      </w:pPr>
      <w:r w:rsidRPr="00DD7DFC">
        <w:rPr>
          <w:sz w:val="26"/>
          <w:szCs w:val="26"/>
        </w:rPr>
        <w:t xml:space="preserve">     2. Відділу житлово-комунального господарства, благоустрою та розвитку інфраструктури виконкому міської ради (Вороніна) підготувати довідку про визнання особи Гриценка Олександра Миколайовича постраждалою внаслідок надзвичайної ситуації.</w:t>
      </w:r>
    </w:p>
    <w:p w14:paraId="59528F28" w14:textId="77777777" w:rsidR="00DD7DFC" w:rsidRPr="00DD7DFC" w:rsidRDefault="00DD7DFC" w:rsidP="00DD7DFC">
      <w:pPr>
        <w:spacing w:before="100" w:beforeAutospacing="1" w:after="75"/>
        <w:ind w:firstLine="708"/>
        <w:jc w:val="both"/>
        <w:rPr>
          <w:sz w:val="26"/>
          <w:szCs w:val="26"/>
        </w:rPr>
      </w:pPr>
      <w:r w:rsidRPr="00DD7DFC">
        <w:rPr>
          <w:sz w:val="26"/>
          <w:szCs w:val="26"/>
        </w:rPr>
        <w:t>3. Контроль за виконанням даного рішення покласти на першого заступника міського голови Гатченка Віталія Анатолійовича.</w:t>
      </w:r>
    </w:p>
    <w:p w14:paraId="4F4AE84B" w14:textId="77777777" w:rsidR="00DD7DFC" w:rsidRPr="00DD7DFC" w:rsidRDefault="00DD7DFC" w:rsidP="00DD7DFC">
      <w:pPr>
        <w:spacing w:before="100" w:beforeAutospacing="1" w:after="75"/>
        <w:ind w:firstLine="708"/>
        <w:jc w:val="both"/>
        <w:rPr>
          <w:sz w:val="26"/>
          <w:szCs w:val="26"/>
        </w:rPr>
      </w:pPr>
    </w:p>
    <w:p w14:paraId="07BE5B44" w14:textId="77777777" w:rsidR="00DD7DFC" w:rsidRPr="00DD7DFC" w:rsidRDefault="00DD7DFC" w:rsidP="00DD7DFC">
      <w:pPr>
        <w:spacing w:before="100" w:beforeAutospacing="1" w:after="75"/>
        <w:ind w:firstLine="708"/>
        <w:jc w:val="both"/>
        <w:rPr>
          <w:sz w:val="26"/>
          <w:szCs w:val="26"/>
        </w:rPr>
      </w:pPr>
    </w:p>
    <w:p w14:paraId="2CC00743" w14:textId="77777777" w:rsidR="00DD7DFC" w:rsidRPr="00DD7DFC" w:rsidRDefault="00DD7DFC" w:rsidP="00DD7DFC">
      <w:pPr>
        <w:spacing w:after="150"/>
        <w:jc w:val="both"/>
        <w:rPr>
          <w:sz w:val="26"/>
          <w:szCs w:val="26"/>
        </w:rPr>
      </w:pPr>
      <w:r w:rsidRPr="00DD7DFC">
        <w:rPr>
          <w:sz w:val="26"/>
          <w:szCs w:val="26"/>
        </w:rPr>
        <w:t>Міський голова                                                                             А.О. Черняєв</w:t>
      </w:r>
    </w:p>
    <w:p w14:paraId="479F76C3" w14:textId="77777777" w:rsidR="00DD7DFC" w:rsidRPr="00C17FC2" w:rsidRDefault="00DD7DFC" w:rsidP="00DD7DFC">
      <w:pPr>
        <w:ind w:hanging="13"/>
        <w:jc w:val="center"/>
        <w:rPr>
          <w:sz w:val="28"/>
          <w:szCs w:val="26"/>
        </w:rPr>
      </w:pPr>
      <w:r w:rsidRPr="00C17FC2">
        <w:rPr>
          <w:sz w:val="28"/>
          <w:szCs w:val="26"/>
        </w:rPr>
        <w:object w:dxaOrig="886" w:dyaOrig="1137" w14:anchorId="3E15064C">
          <v:shape id="_x0000_i1034" type="#_x0000_t75" style="width:33.8pt;height:43.2pt" o:ole="" filled="t">
            <v:fill color2="black"/>
            <v:imagedata r:id="rId6" o:title=""/>
          </v:shape>
          <o:OLEObject Type="Embed" ProgID="Word.Picture.8" ShapeID="_x0000_i1034" DrawAspect="Content" ObjectID="_1678524740" r:id="rId30"/>
        </w:object>
      </w:r>
    </w:p>
    <w:p w14:paraId="4B9BF8EC" w14:textId="77777777" w:rsidR="00DD7DFC" w:rsidRPr="00C17FC2" w:rsidRDefault="00DD7DFC" w:rsidP="00DD7DFC">
      <w:pPr>
        <w:ind w:hanging="13"/>
        <w:jc w:val="center"/>
        <w:rPr>
          <w:b/>
          <w:sz w:val="28"/>
          <w:szCs w:val="26"/>
        </w:rPr>
      </w:pPr>
      <w:r w:rsidRPr="00C17FC2">
        <w:rPr>
          <w:b/>
          <w:sz w:val="28"/>
          <w:szCs w:val="26"/>
        </w:rPr>
        <w:t>УКРАЇНА</w:t>
      </w:r>
    </w:p>
    <w:p w14:paraId="39A946A8" w14:textId="77777777" w:rsidR="00DD7DFC" w:rsidRPr="00C17FC2" w:rsidRDefault="00DD7DFC" w:rsidP="00DD7DFC">
      <w:pPr>
        <w:jc w:val="center"/>
        <w:rPr>
          <w:b/>
          <w:sz w:val="28"/>
          <w:szCs w:val="26"/>
        </w:rPr>
      </w:pPr>
      <w:r w:rsidRPr="00C17FC2">
        <w:rPr>
          <w:b/>
          <w:sz w:val="28"/>
          <w:szCs w:val="26"/>
        </w:rPr>
        <w:t xml:space="preserve">СІВЕРСЬКА  МІСЬКА  РАДА </w:t>
      </w:r>
    </w:p>
    <w:p w14:paraId="2E087B77" w14:textId="77777777" w:rsidR="00DD7DFC" w:rsidRPr="00C17FC2" w:rsidRDefault="00DD7DFC" w:rsidP="00DD7DFC">
      <w:pPr>
        <w:jc w:val="center"/>
        <w:rPr>
          <w:b/>
          <w:sz w:val="28"/>
          <w:szCs w:val="26"/>
        </w:rPr>
      </w:pPr>
      <w:r w:rsidRPr="00C17FC2">
        <w:rPr>
          <w:b/>
          <w:sz w:val="28"/>
          <w:szCs w:val="26"/>
        </w:rPr>
        <w:t>БАХМУТСЬКОГО  РАЙОНУ  ДОНЕЦЬКОЇ ОБЛАСТІ</w:t>
      </w:r>
    </w:p>
    <w:p w14:paraId="1675554E" w14:textId="77777777" w:rsidR="00DD7DFC" w:rsidRPr="00C17FC2" w:rsidRDefault="00DD7DFC" w:rsidP="00DD7DFC">
      <w:pPr>
        <w:jc w:val="center"/>
        <w:rPr>
          <w:b/>
          <w:sz w:val="28"/>
          <w:szCs w:val="26"/>
        </w:rPr>
      </w:pPr>
      <w:r w:rsidRPr="00C17FC2">
        <w:rPr>
          <w:b/>
          <w:sz w:val="28"/>
          <w:szCs w:val="26"/>
        </w:rPr>
        <w:t>ВИКОНАВЧИЙ  КОМІТЕТ</w:t>
      </w:r>
    </w:p>
    <w:p w14:paraId="2E565958" w14:textId="77777777" w:rsidR="00DD7DFC" w:rsidRPr="00C17FC2" w:rsidRDefault="00DD7DFC" w:rsidP="00DD7DFC">
      <w:pPr>
        <w:jc w:val="center"/>
        <w:rPr>
          <w:b/>
          <w:sz w:val="28"/>
          <w:szCs w:val="26"/>
        </w:rPr>
      </w:pPr>
    </w:p>
    <w:p w14:paraId="41AE4DCD" w14:textId="77777777" w:rsidR="00DD7DFC" w:rsidRPr="00C17FC2" w:rsidRDefault="00DD7DFC" w:rsidP="00DD7DFC">
      <w:pPr>
        <w:jc w:val="center"/>
        <w:rPr>
          <w:b/>
          <w:i/>
          <w:sz w:val="28"/>
          <w:szCs w:val="26"/>
        </w:rPr>
      </w:pPr>
      <w:r w:rsidRPr="00C17FC2">
        <w:rPr>
          <w:sz w:val="28"/>
          <w:szCs w:val="26"/>
        </w:rPr>
        <w:t xml:space="preserve"> </w:t>
      </w:r>
      <w:r w:rsidRPr="00C17FC2">
        <w:rPr>
          <w:b/>
          <w:sz w:val="28"/>
          <w:szCs w:val="26"/>
        </w:rPr>
        <w:t>Р І Ш Е Н Н Я</w:t>
      </w:r>
    </w:p>
    <w:p w14:paraId="56EB7A3A" w14:textId="77777777" w:rsidR="00DD7DFC" w:rsidRPr="00C17FC2" w:rsidRDefault="00DD7DFC" w:rsidP="00DD7DFC">
      <w:pPr>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0020E9" w:rsidRPr="00C17FC2" w14:paraId="066E6AE2" w14:textId="77777777" w:rsidTr="004528D6">
        <w:trPr>
          <w:trHeight w:val="415"/>
          <w:jc w:val="center"/>
        </w:trPr>
        <w:tc>
          <w:tcPr>
            <w:tcW w:w="4253" w:type="dxa"/>
          </w:tcPr>
          <w:p w14:paraId="22BCEB39" w14:textId="2D0550D1" w:rsidR="000020E9" w:rsidRPr="00C17FC2" w:rsidRDefault="000020E9" w:rsidP="000020E9">
            <w:pPr>
              <w:pStyle w:val="ae"/>
              <w:tabs>
                <w:tab w:val="left" w:pos="4680"/>
                <w:tab w:val="left" w:pos="6804"/>
              </w:tabs>
              <w:rPr>
                <w:b w:val="0"/>
                <w:sz w:val="28"/>
                <w:szCs w:val="26"/>
              </w:rPr>
            </w:pPr>
            <w:r>
              <w:rPr>
                <w:sz w:val="28"/>
                <w:szCs w:val="26"/>
              </w:rPr>
              <w:t>23.03.2021</w:t>
            </w:r>
          </w:p>
        </w:tc>
        <w:tc>
          <w:tcPr>
            <w:tcW w:w="3096" w:type="dxa"/>
          </w:tcPr>
          <w:p w14:paraId="4498AF9D" w14:textId="7C13340C" w:rsidR="000020E9" w:rsidRPr="00C17FC2" w:rsidRDefault="000020E9" w:rsidP="000020E9">
            <w:pPr>
              <w:pStyle w:val="ae"/>
              <w:tabs>
                <w:tab w:val="left" w:pos="4680"/>
                <w:tab w:val="left" w:pos="6804"/>
              </w:tabs>
              <w:jc w:val="left"/>
              <w:rPr>
                <w:b w:val="0"/>
                <w:sz w:val="28"/>
                <w:szCs w:val="26"/>
              </w:rPr>
            </w:pPr>
            <w:r w:rsidRPr="00166EA9">
              <w:rPr>
                <w:b w:val="0"/>
                <w:sz w:val="28"/>
                <w:szCs w:val="26"/>
              </w:rPr>
              <w:t>Сіверськ</w:t>
            </w:r>
          </w:p>
        </w:tc>
        <w:tc>
          <w:tcPr>
            <w:tcW w:w="3096" w:type="dxa"/>
          </w:tcPr>
          <w:p w14:paraId="309605EF" w14:textId="7B4D567E" w:rsidR="000020E9" w:rsidRPr="00C17FC2"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116</w:t>
            </w:r>
          </w:p>
        </w:tc>
      </w:tr>
    </w:tbl>
    <w:p w14:paraId="55071766" w14:textId="77777777" w:rsidR="00DD7DFC" w:rsidRDefault="00DD7DFC" w:rsidP="00DD7DFC">
      <w:pPr>
        <w:pStyle w:val="ae"/>
        <w:tabs>
          <w:tab w:val="left" w:pos="4680"/>
          <w:tab w:val="left" w:pos="6804"/>
        </w:tabs>
        <w:jc w:val="both"/>
        <w:rPr>
          <w:b w:val="0"/>
          <w:sz w:val="28"/>
          <w:szCs w:val="28"/>
        </w:rPr>
      </w:pPr>
    </w:p>
    <w:p w14:paraId="0C0C79C8" w14:textId="77777777" w:rsidR="00F70558" w:rsidRPr="00EC24F2" w:rsidRDefault="00F70558" w:rsidP="00F70558">
      <w:pPr>
        <w:rPr>
          <w:sz w:val="28"/>
        </w:rPr>
      </w:pPr>
      <w:r w:rsidRPr="00EC24F2">
        <w:rPr>
          <w:sz w:val="28"/>
        </w:rPr>
        <w:t>Про затвердження кошторисної</w:t>
      </w:r>
    </w:p>
    <w:p w14:paraId="55A8AEB1" w14:textId="77777777" w:rsidR="00F70558" w:rsidRDefault="00F70558" w:rsidP="00F70558">
      <w:pPr>
        <w:rPr>
          <w:sz w:val="28"/>
        </w:rPr>
      </w:pPr>
      <w:r>
        <w:rPr>
          <w:sz w:val="28"/>
        </w:rPr>
        <w:t>д</w:t>
      </w:r>
      <w:r w:rsidRPr="00EC24F2">
        <w:rPr>
          <w:sz w:val="28"/>
        </w:rPr>
        <w:t>окументації «</w:t>
      </w:r>
      <w:r>
        <w:rPr>
          <w:sz w:val="28"/>
        </w:rPr>
        <w:t xml:space="preserve">Поточний ремонт </w:t>
      </w:r>
    </w:p>
    <w:p w14:paraId="4342AF9E" w14:textId="77777777" w:rsidR="00F70558" w:rsidRDefault="00F70558" w:rsidP="00F70558">
      <w:pPr>
        <w:rPr>
          <w:sz w:val="28"/>
        </w:rPr>
      </w:pPr>
      <w:r>
        <w:rPr>
          <w:sz w:val="28"/>
        </w:rPr>
        <w:t xml:space="preserve">систем комунікацій закладу дошкільної </w:t>
      </w:r>
    </w:p>
    <w:p w14:paraId="705808C7" w14:textId="77777777" w:rsidR="00F70558" w:rsidRDefault="00F70558" w:rsidP="00F70558">
      <w:pPr>
        <w:rPr>
          <w:sz w:val="28"/>
        </w:rPr>
      </w:pPr>
      <w:r>
        <w:rPr>
          <w:sz w:val="28"/>
        </w:rPr>
        <w:t xml:space="preserve">освіти (ясла-садок) №2 комбінованого </w:t>
      </w:r>
    </w:p>
    <w:p w14:paraId="7C55A5F6" w14:textId="77777777" w:rsidR="00F70558" w:rsidRDefault="00F70558" w:rsidP="00F70558">
      <w:pPr>
        <w:jc w:val="both"/>
        <w:rPr>
          <w:sz w:val="28"/>
        </w:rPr>
      </w:pPr>
      <w:r>
        <w:rPr>
          <w:sz w:val="28"/>
        </w:rPr>
        <w:t xml:space="preserve">типу «Світлячок» Сіверської міської ради Бахмутського району Донецької області, розташованого за адресою: Донецька область, Бахмутський район, </w:t>
      </w:r>
    </w:p>
    <w:p w14:paraId="7CCCCF51" w14:textId="77777777" w:rsidR="00F70558" w:rsidRDefault="00F70558" w:rsidP="00F70558">
      <w:pPr>
        <w:rPr>
          <w:sz w:val="28"/>
        </w:rPr>
      </w:pPr>
      <w:r>
        <w:rPr>
          <w:sz w:val="28"/>
        </w:rPr>
        <w:t>м. Сіверськ, вул. Садова, буд. 36»</w:t>
      </w:r>
    </w:p>
    <w:p w14:paraId="583A477E" w14:textId="77777777" w:rsidR="00F70558" w:rsidRDefault="00F70558" w:rsidP="00F70558">
      <w:pPr>
        <w:rPr>
          <w:sz w:val="28"/>
        </w:rPr>
      </w:pPr>
    </w:p>
    <w:p w14:paraId="4ED58A5C" w14:textId="77777777" w:rsidR="00F70558" w:rsidRDefault="00F70558" w:rsidP="00F70558">
      <w:pPr>
        <w:rPr>
          <w:sz w:val="28"/>
        </w:rPr>
      </w:pPr>
    </w:p>
    <w:p w14:paraId="7129C03D" w14:textId="65FAA7A6" w:rsidR="00F70558" w:rsidRDefault="00F70558" w:rsidP="00F70558">
      <w:pPr>
        <w:jc w:val="both"/>
        <w:rPr>
          <w:sz w:val="28"/>
        </w:rPr>
      </w:pPr>
      <w:r>
        <w:rPr>
          <w:sz w:val="28"/>
        </w:rPr>
        <w:tab/>
        <w:t>З метою проведення поточного ремонту</w:t>
      </w:r>
      <w:r w:rsidRPr="00986983">
        <w:rPr>
          <w:sz w:val="28"/>
        </w:rPr>
        <w:t xml:space="preserve"> </w:t>
      </w:r>
      <w:r>
        <w:rPr>
          <w:sz w:val="28"/>
        </w:rPr>
        <w:t>систем комунікацій закладу дошкільної освіти (ясла-садок) №2 комбінованого типу «Світлячок», згідно постанови Кабінету Міністрів України від 11.05.2011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69C0D5AD" w14:textId="77777777" w:rsidR="00F70558" w:rsidRDefault="00F70558" w:rsidP="00F70558">
      <w:pPr>
        <w:jc w:val="both"/>
        <w:rPr>
          <w:sz w:val="28"/>
        </w:rPr>
      </w:pPr>
    </w:p>
    <w:p w14:paraId="25D22EE2" w14:textId="77777777" w:rsidR="00F70558" w:rsidRDefault="00F70558" w:rsidP="00F70558">
      <w:pPr>
        <w:jc w:val="both"/>
        <w:rPr>
          <w:sz w:val="28"/>
        </w:rPr>
      </w:pPr>
      <w:r>
        <w:rPr>
          <w:sz w:val="28"/>
        </w:rPr>
        <w:t>ВИРІШИВ:</w:t>
      </w:r>
    </w:p>
    <w:p w14:paraId="0B5D5033" w14:textId="77777777" w:rsidR="00F70558" w:rsidRDefault="00F70558" w:rsidP="00F70558">
      <w:pPr>
        <w:jc w:val="both"/>
        <w:rPr>
          <w:sz w:val="28"/>
        </w:rPr>
      </w:pPr>
    </w:p>
    <w:p w14:paraId="74F79580" w14:textId="37A94585" w:rsidR="00F70558" w:rsidRDefault="00F70558" w:rsidP="00F70558">
      <w:pPr>
        <w:ind w:firstLine="708"/>
        <w:jc w:val="both"/>
        <w:rPr>
          <w:sz w:val="28"/>
        </w:rPr>
      </w:pPr>
      <w:r w:rsidRPr="00EC24F2">
        <w:rPr>
          <w:sz w:val="28"/>
        </w:rPr>
        <w:t>Затвердити кошторисну документацію «</w:t>
      </w:r>
      <w:r>
        <w:rPr>
          <w:sz w:val="28"/>
        </w:rPr>
        <w:t>Поточний ремонт систем комунікацій закладу дошкільної освіти (ясла-садок) №2 комбінованого типу «Світлячок» Сіверської міської ради Бахмутського району Донецької області, розташованого  за  адресою:  Донецька  область,  Бахмутський  район,                             м. Сіверськ, вул. Садова, буд. 36</w:t>
      </w:r>
      <w:r w:rsidRPr="00EC24F2">
        <w:rPr>
          <w:sz w:val="28"/>
        </w:rPr>
        <w:t>»</w:t>
      </w:r>
      <w:r>
        <w:rPr>
          <w:sz w:val="28"/>
        </w:rPr>
        <w:t xml:space="preserve"> на суму 48,775 тис. грн. (сорок вісім тисяч сімсот сімдесят п’ять грн. 00 коп.)</w:t>
      </w:r>
    </w:p>
    <w:p w14:paraId="592F48CF" w14:textId="77777777" w:rsidR="00F70558" w:rsidRDefault="00F70558" w:rsidP="00F70558">
      <w:pPr>
        <w:ind w:firstLine="708"/>
        <w:jc w:val="both"/>
        <w:rPr>
          <w:sz w:val="28"/>
        </w:rPr>
      </w:pPr>
    </w:p>
    <w:p w14:paraId="06090A0A" w14:textId="77777777" w:rsidR="00F70558" w:rsidRDefault="00F70558" w:rsidP="00F70558">
      <w:pPr>
        <w:rPr>
          <w:sz w:val="28"/>
        </w:rPr>
      </w:pPr>
    </w:p>
    <w:p w14:paraId="23D2D722" w14:textId="77777777" w:rsidR="00F70558" w:rsidRDefault="00F70558" w:rsidP="00F70558">
      <w:pPr>
        <w:rPr>
          <w:sz w:val="28"/>
        </w:rPr>
      </w:pPr>
    </w:p>
    <w:p w14:paraId="6A94015A" w14:textId="77777777" w:rsidR="00F70558" w:rsidRDefault="00F70558" w:rsidP="00F70558">
      <w:pPr>
        <w:rPr>
          <w:sz w:val="28"/>
        </w:rPr>
      </w:pPr>
    </w:p>
    <w:p w14:paraId="4B04B6E8" w14:textId="77777777" w:rsidR="00F70558" w:rsidRPr="00EC24F2" w:rsidRDefault="00F70558" w:rsidP="00F70558">
      <w:pPr>
        <w:rPr>
          <w:sz w:val="28"/>
        </w:rPr>
      </w:pPr>
      <w:r>
        <w:rPr>
          <w:sz w:val="28"/>
        </w:rPr>
        <w:t>Міський голова                                                                        А.О. Черняєв</w:t>
      </w:r>
    </w:p>
    <w:p w14:paraId="5DE35AB9" w14:textId="77777777" w:rsidR="00DD7DFC" w:rsidRPr="005B050F" w:rsidRDefault="00DD7DFC" w:rsidP="00DD7DFC">
      <w:pPr>
        <w:rPr>
          <w:sz w:val="32"/>
        </w:rPr>
      </w:pPr>
    </w:p>
    <w:p w14:paraId="70369B2D" w14:textId="77777777" w:rsidR="00DD7DFC" w:rsidRDefault="00DD7DFC" w:rsidP="007249A4">
      <w:pPr>
        <w:pStyle w:val="ae"/>
        <w:tabs>
          <w:tab w:val="left" w:pos="4680"/>
          <w:tab w:val="left" w:pos="6804"/>
        </w:tabs>
        <w:jc w:val="both"/>
        <w:rPr>
          <w:b w:val="0"/>
          <w:sz w:val="28"/>
          <w:szCs w:val="28"/>
        </w:rPr>
      </w:pPr>
    </w:p>
    <w:p w14:paraId="79EBFFE9" w14:textId="77777777" w:rsidR="00DD7DFC" w:rsidRDefault="00DD7DFC" w:rsidP="007249A4">
      <w:pPr>
        <w:pStyle w:val="ae"/>
        <w:tabs>
          <w:tab w:val="left" w:pos="4680"/>
          <w:tab w:val="left" w:pos="6804"/>
        </w:tabs>
        <w:jc w:val="both"/>
        <w:rPr>
          <w:b w:val="0"/>
          <w:sz w:val="28"/>
          <w:szCs w:val="28"/>
        </w:rPr>
      </w:pPr>
    </w:p>
    <w:p w14:paraId="5E15A7D7" w14:textId="77777777" w:rsidR="00F70558" w:rsidRPr="00C17FC2" w:rsidRDefault="00F70558" w:rsidP="00F70558">
      <w:pPr>
        <w:ind w:hanging="13"/>
        <w:jc w:val="center"/>
        <w:rPr>
          <w:sz w:val="28"/>
          <w:szCs w:val="26"/>
        </w:rPr>
      </w:pPr>
      <w:r w:rsidRPr="00C17FC2">
        <w:rPr>
          <w:sz w:val="28"/>
          <w:szCs w:val="26"/>
        </w:rPr>
        <w:object w:dxaOrig="886" w:dyaOrig="1137" w14:anchorId="16ABF654">
          <v:shape id="_x0000_i1035" type="#_x0000_t75" style="width:33.8pt;height:43.2pt" o:ole="" filled="t">
            <v:fill color2="black"/>
            <v:imagedata r:id="rId6" o:title=""/>
          </v:shape>
          <o:OLEObject Type="Embed" ProgID="Word.Picture.8" ShapeID="_x0000_i1035" DrawAspect="Content" ObjectID="_1678524741" r:id="rId31"/>
        </w:object>
      </w:r>
    </w:p>
    <w:p w14:paraId="7FD4CD33" w14:textId="77777777" w:rsidR="00F70558" w:rsidRPr="00C17FC2" w:rsidRDefault="00F70558" w:rsidP="00F70558">
      <w:pPr>
        <w:ind w:hanging="13"/>
        <w:jc w:val="center"/>
        <w:rPr>
          <w:b/>
          <w:sz w:val="28"/>
          <w:szCs w:val="26"/>
        </w:rPr>
      </w:pPr>
      <w:r w:rsidRPr="00C17FC2">
        <w:rPr>
          <w:b/>
          <w:sz w:val="28"/>
          <w:szCs w:val="26"/>
        </w:rPr>
        <w:t>УКРАЇНА</w:t>
      </w:r>
    </w:p>
    <w:p w14:paraId="21D12586" w14:textId="77777777" w:rsidR="00F70558" w:rsidRPr="00C17FC2" w:rsidRDefault="00F70558" w:rsidP="00F70558">
      <w:pPr>
        <w:jc w:val="center"/>
        <w:rPr>
          <w:b/>
          <w:sz w:val="28"/>
          <w:szCs w:val="26"/>
        </w:rPr>
      </w:pPr>
      <w:r w:rsidRPr="00C17FC2">
        <w:rPr>
          <w:b/>
          <w:sz w:val="28"/>
          <w:szCs w:val="26"/>
        </w:rPr>
        <w:t xml:space="preserve">СІВЕРСЬКА  МІСЬКА  РАДА </w:t>
      </w:r>
    </w:p>
    <w:p w14:paraId="6F99533A" w14:textId="77777777" w:rsidR="00F70558" w:rsidRPr="00C17FC2" w:rsidRDefault="00F70558" w:rsidP="00F70558">
      <w:pPr>
        <w:jc w:val="center"/>
        <w:rPr>
          <w:b/>
          <w:sz w:val="28"/>
          <w:szCs w:val="26"/>
        </w:rPr>
      </w:pPr>
      <w:r w:rsidRPr="00C17FC2">
        <w:rPr>
          <w:b/>
          <w:sz w:val="28"/>
          <w:szCs w:val="26"/>
        </w:rPr>
        <w:t>БАХМУТСЬКОГО  РАЙОНУ  ДОНЕЦЬКОЇ ОБЛАСТІ</w:t>
      </w:r>
    </w:p>
    <w:p w14:paraId="681AD832" w14:textId="77777777" w:rsidR="00F70558" w:rsidRPr="00C17FC2" w:rsidRDefault="00F70558" w:rsidP="00F70558">
      <w:pPr>
        <w:jc w:val="center"/>
        <w:rPr>
          <w:b/>
          <w:sz w:val="28"/>
          <w:szCs w:val="26"/>
        </w:rPr>
      </w:pPr>
      <w:r w:rsidRPr="00C17FC2">
        <w:rPr>
          <w:b/>
          <w:sz w:val="28"/>
          <w:szCs w:val="26"/>
        </w:rPr>
        <w:t>ВИКОНАВЧИЙ  КОМІТЕТ</w:t>
      </w:r>
    </w:p>
    <w:p w14:paraId="68E4E761" w14:textId="77777777" w:rsidR="00F70558" w:rsidRPr="00C17FC2" w:rsidRDefault="00F70558" w:rsidP="00F70558">
      <w:pPr>
        <w:jc w:val="center"/>
        <w:rPr>
          <w:b/>
          <w:sz w:val="28"/>
          <w:szCs w:val="26"/>
        </w:rPr>
      </w:pPr>
    </w:p>
    <w:p w14:paraId="308D5FB0" w14:textId="77777777" w:rsidR="00F70558" w:rsidRPr="00C17FC2" w:rsidRDefault="00F70558" w:rsidP="00F70558">
      <w:pPr>
        <w:jc w:val="center"/>
        <w:rPr>
          <w:b/>
          <w:i/>
          <w:sz w:val="28"/>
          <w:szCs w:val="26"/>
        </w:rPr>
      </w:pPr>
      <w:r w:rsidRPr="00C17FC2">
        <w:rPr>
          <w:sz w:val="28"/>
          <w:szCs w:val="26"/>
        </w:rPr>
        <w:t xml:space="preserve"> </w:t>
      </w:r>
      <w:r w:rsidRPr="00C17FC2">
        <w:rPr>
          <w:b/>
          <w:sz w:val="28"/>
          <w:szCs w:val="26"/>
        </w:rPr>
        <w:t>Р І Ш Е Н Н Я</w:t>
      </w:r>
    </w:p>
    <w:p w14:paraId="3A9CA88C" w14:textId="77777777" w:rsidR="00F70558" w:rsidRPr="00C17FC2" w:rsidRDefault="00F70558" w:rsidP="00F70558">
      <w:pPr>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0020E9" w:rsidRPr="00C17FC2" w14:paraId="30FB58AF" w14:textId="77777777" w:rsidTr="004528D6">
        <w:trPr>
          <w:trHeight w:val="415"/>
          <w:jc w:val="center"/>
        </w:trPr>
        <w:tc>
          <w:tcPr>
            <w:tcW w:w="4253" w:type="dxa"/>
          </w:tcPr>
          <w:p w14:paraId="26FAD2E2" w14:textId="7A2DD6F1" w:rsidR="000020E9" w:rsidRPr="00C17FC2" w:rsidRDefault="000020E9" w:rsidP="000020E9">
            <w:pPr>
              <w:pStyle w:val="ae"/>
              <w:tabs>
                <w:tab w:val="left" w:pos="4680"/>
                <w:tab w:val="left" w:pos="6804"/>
              </w:tabs>
              <w:rPr>
                <w:b w:val="0"/>
                <w:sz w:val="28"/>
                <w:szCs w:val="26"/>
              </w:rPr>
            </w:pPr>
            <w:r>
              <w:rPr>
                <w:sz w:val="28"/>
                <w:szCs w:val="26"/>
              </w:rPr>
              <w:t>23.03.2021</w:t>
            </w:r>
          </w:p>
        </w:tc>
        <w:tc>
          <w:tcPr>
            <w:tcW w:w="3096" w:type="dxa"/>
          </w:tcPr>
          <w:p w14:paraId="7F7901A3" w14:textId="34DA31D4" w:rsidR="000020E9" w:rsidRPr="00C17FC2" w:rsidRDefault="000020E9" w:rsidP="000020E9">
            <w:pPr>
              <w:pStyle w:val="ae"/>
              <w:tabs>
                <w:tab w:val="left" w:pos="4680"/>
                <w:tab w:val="left" w:pos="6804"/>
              </w:tabs>
              <w:jc w:val="left"/>
              <w:rPr>
                <w:b w:val="0"/>
                <w:sz w:val="28"/>
                <w:szCs w:val="26"/>
              </w:rPr>
            </w:pPr>
            <w:r w:rsidRPr="00166EA9">
              <w:rPr>
                <w:b w:val="0"/>
                <w:sz w:val="28"/>
                <w:szCs w:val="26"/>
              </w:rPr>
              <w:t>Сіверськ</w:t>
            </w:r>
          </w:p>
        </w:tc>
        <w:tc>
          <w:tcPr>
            <w:tcW w:w="3096" w:type="dxa"/>
          </w:tcPr>
          <w:p w14:paraId="6040CCBD" w14:textId="00A94B1D" w:rsidR="000020E9" w:rsidRPr="00C17FC2"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117</w:t>
            </w:r>
          </w:p>
        </w:tc>
      </w:tr>
    </w:tbl>
    <w:p w14:paraId="22A957E3" w14:textId="77777777" w:rsidR="00F70558" w:rsidRPr="0032513C" w:rsidRDefault="00F70558" w:rsidP="00F70558">
      <w:pPr>
        <w:rPr>
          <w:sz w:val="28"/>
          <w:szCs w:val="28"/>
          <w:lang w:val="ru-RU"/>
        </w:rPr>
      </w:pPr>
    </w:p>
    <w:p w14:paraId="2A180523" w14:textId="77777777" w:rsidR="00E4779C" w:rsidRDefault="00F70558" w:rsidP="00F70558">
      <w:pPr>
        <w:rPr>
          <w:sz w:val="28"/>
          <w:szCs w:val="28"/>
        </w:rPr>
      </w:pPr>
      <w:r w:rsidRPr="006810E5">
        <w:rPr>
          <w:sz w:val="28"/>
          <w:szCs w:val="28"/>
        </w:rPr>
        <w:t xml:space="preserve">Про зняття з облікових </w:t>
      </w:r>
      <w:r w:rsidR="00E4779C">
        <w:rPr>
          <w:sz w:val="28"/>
          <w:szCs w:val="28"/>
        </w:rPr>
        <w:t>д</w:t>
      </w:r>
      <w:r w:rsidRPr="006810E5">
        <w:rPr>
          <w:sz w:val="28"/>
          <w:szCs w:val="28"/>
        </w:rPr>
        <w:t>аних</w:t>
      </w:r>
      <w:r w:rsidR="00E4779C">
        <w:rPr>
          <w:sz w:val="28"/>
          <w:szCs w:val="28"/>
        </w:rPr>
        <w:t xml:space="preserve"> </w:t>
      </w:r>
    </w:p>
    <w:p w14:paraId="5F335889" w14:textId="77777777" w:rsidR="00E4779C" w:rsidRDefault="00F70558" w:rsidP="00F70558">
      <w:pPr>
        <w:rPr>
          <w:sz w:val="28"/>
          <w:szCs w:val="28"/>
        </w:rPr>
      </w:pPr>
      <w:r w:rsidRPr="006810E5">
        <w:rPr>
          <w:sz w:val="28"/>
          <w:szCs w:val="28"/>
        </w:rPr>
        <w:t>домоволодін</w:t>
      </w:r>
      <w:r>
        <w:rPr>
          <w:sz w:val="28"/>
          <w:szCs w:val="28"/>
        </w:rPr>
        <w:t>ь</w:t>
      </w:r>
      <w:r w:rsidRPr="006810E5">
        <w:rPr>
          <w:sz w:val="28"/>
          <w:szCs w:val="28"/>
        </w:rPr>
        <w:t xml:space="preserve"> по вулиці</w:t>
      </w:r>
      <w:r w:rsidR="00E4779C">
        <w:rPr>
          <w:sz w:val="28"/>
          <w:szCs w:val="28"/>
        </w:rPr>
        <w:t xml:space="preserve"> Знахаренка, </w:t>
      </w:r>
    </w:p>
    <w:p w14:paraId="155F0B06" w14:textId="671FE58F" w:rsidR="00F70558" w:rsidRPr="006810E5" w:rsidRDefault="00F70558" w:rsidP="00F70558">
      <w:pPr>
        <w:rPr>
          <w:sz w:val="28"/>
          <w:szCs w:val="28"/>
        </w:rPr>
      </w:pPr>
      <w:r>
        <w:rPr>
          <w:sz w:val="28"/>
          <w:szCs w:val="28"/>
        </w:rPr>
        <w:t>в с</w:t>
      </w:r>
      <w:r w:rsidR="00E4779C">
        <w:rPr>
          <w:sz w:val="28"/>
          <w:szCs w:val="28"/>
        </w:rPr>
        <w:t xml:space="preserve">елі  </w:t>
      </w:r>
      <w:r>
        <w:rPr>
          <w:sz w:val="28"/>
          <w:szCs w:val="28"/>
        </w:rPr>
        <w:t>Свято-Покровське</w:t>
      </w:r>
    </w:p>
    <w:p w14:paraId="7A369F2C" w14:textId="77777777" w:rsidR="00F70558" w:rsidRPr="006810E5" w:rsidRDefault="00F70558" w:rsidP="00F70558">
      <w:pPr>
        <w:rPr>
          <w:sz w:val="28"/>
          <w:szCs w:val="28"/>
        </w:rPr>
      </w:pPr>
    </w:p>
    <w:p w14:paraId="1C854B74" w14:textId="5D18AE5D" w:rsidR="00F70558" w:rsidRPr="006810E5" w:rsidRDefault="00F70558" w:rsidP="00F70558">
      <w:pPr>
        <w:jc w:val="both"/>
        <w:rPr>
          <w:sz w:val="28"/>
          <w:szCs w:val="28"/>
        </w:rPr>
      </w:pPr>
      <w:r>
        <w:rPr>
          <w:sz w:val="28"/>
          <w:szCs w:val="28"/>
        </w:rPr>
        <w:tab/>
        <w:t>Розглянувши заяву громадянина</w:t>
      </w:r>
      <w:r w:rsidRPr="006810E5">
        <w:rPr>
          <w:sz w:val="28"/>
          <w:szCs w:val="28"/>
        </w:rPr>
        <w:t xml:space="preserve"> </w:t>
      </w:r>
      <w:r>
        <w:rPr>
          <w:sz w:val="28"/>
          <w:szCs w:val="28"/>
        </w:rPr>
        <w:t>Володіна С.М.</w:t>
      </w:r>
      <w:r w:rsidRPr="006810E5">
        <w:rPr>
          <w:sz w:val="28"/>
          <w:szCs w:val="28"/>
        </w:rPr>
        <w:t xml:space="preserve"> щодо обстеження </w:t>
      </w:r>
      <w:r>
        <w:rPr>
          <w:sz w:val="28"/>
          <w:szCs w:val="28"/>
        </w:rPr>
        <w:t>домоволодінь</w:t>
      </w:r>
      <w:r w:rsidRPr="006810E5">
        <w:rPr>
          <w:sz w:val="28"/>
          <w:szCs w:val="28"/>
        </w:rPr>
        <w:t xml:space="preserve"> по вул. </w:t>
      </w:r>
      <w:r>
        <w:rPr>
          <w:sz w:val="28"/>
          <w:szCs w:val="28"/>
        </w:rPr>
        <w:t>Знахаренка,</w:t>
      </w:r>
      <w:r w:rsidRPr="006810E5">
        <w:rPr>
          <w:sz w:val="28"/>
          <w:szCs w:val="28"/>
        </w:rPr>
        <w:t xml:space="preserve"> </w:t>
      </w:r>
      <w:r>
        <w:rPr>
          <w:sz w:val="28"/>
          <w:szCs w:val="28"/>
        </w:rPr>
        <w:t>1, Знахаренка,</w:t>
      </w:r>
      <w:r w:rsidRPr="006810E5">
        <w:rPr>
          <w:sz w:val="28"/>
          <w:szCs w:val="28"/>
        </w:rPr>
        <w:t xml:space="preserve"> </w:t>
      </w:r>
      <w:r>
        <w:rPr>
          <w:sz w:val="28"/>
          <w:szCs w:val="28"/>
        </w:rPr>
        <w:t>2,</w:t>
      </w:r>
      <w:r w:rsidRPr="00547B8D">
        <w:rPr>
          <w:sz w:val="28"/>
          <w:szCs w:val="28"/>
        </w:rPr>
        <w:t xml:space="preserve"> </w:t>
      </w:r>
      <w:r>
        <w:rPr>
          <w:sz w:val="28"/>
          <w:szCs w:val="28"/>
        </w:rPr>
        <w:t>Знахаренка,</w:t>
      </w:r>
      <w:r w:rsidRPr="006810E5">
        <w:rPr>
          <w:sz w:val="28"/>
          <w:szCs w:val="28"/>
        </w:rPr>
        <w:t xml:space="preserve"> </w:t>
      </w:r>
      <w:r>
        <w:rPr>
          <w:sz w:val="28"/>
          <w:szCs w:val="28"/>
        </w:rPr>
        <w:t>4</w:t>
      </w:r>
      <w:r w:rsidRPr="006810E5">
        <w:rPr>
          <w:sz w:val="28"/>
          <w:szCs w:val="28"/>
        </w:rPr>
        <w:t xml:space="preserve">  </w:t>
      </w:r>
      <w:r>
        <w:rPr>
          <w:sz w:val="28"/>
          <w:szCs w:val="28"/>
        </w:rPr>
        <w:t>с</w:t>
      </w:r>
      <w:r w:rsidRPr="006810E5">
        <w:rPr>
          <w:sz w:val="28"/>
          <w:szCs w:val="28"/>
        </w:rPr>
        <w:t>. С</w:t>
      </w:r>
      <w:r>
        <w:rPr>
          <w:sz w:val="28"/>
          <w:szCs w:val="28"/>
        </w:rPr>
        <w:t>вято-Покровське</w:t>
      </w:r>
      <w:r w:rsidRPr="006810E5">
        <w:rPr>
          <w:sz w:val="28"/>
          <w:szCs w:val="28"/>
        </w:rPr>
        <w:t xml:space="preserve"> та зняття </w:t>
      </w:r>
      <w:r>
        <w:rPr>
          <w:sz w:val="28"/>
          <w:szCs w:val="28"/>
        </w:rPr>
        <w:t>їх</w:t>
      </w:r>
      <w:r w:rsidRPr="006810E5">
        <w:rPr>
          <w:sz w:val="28"/>
          <w:szCs w:val="28"/>
        </w:rPr>
        <w:t xml:space="preserve"> з державного обліку, враховуючи акт обстеження комісії з питань інвентаризації та обліку житлового та нежитлового фонду п</w:t>
      </w:r>
      <w:r w:rsidR="007476A1">
        <w:rPr>
          <w:sz w:val="28"/>
          <w:szCs w:val="28"/>
        </w:rPr>
        <w:t>ри виконкомі міської ради даних домоволодінь</w:t>
      </w:r>
      <w:r w:rsidRPr="006810E5">
        <w:rPr>
          <w:sz w:val="28"/>
          <w:szCs w:val="28"/>
        </w:rPr>
        <w:t xml:space="preserve"> від </w:t>
      </w:r>
      <w:r>
        <w:rPr>
          <w:sz w:val="28"/>
          <w:szCs w:val="28"/>
        </w:rPr>
        <w:t>23</w:t>
      </w:r>
      <w:r w:rsidRPr="006810E5">
        <w:rPr>
          <w:sz w:val="28"/>
          <w:szCs w:val="28"/>
        </w:rPr>
        <w:t>.0</w:t>
      </w:r>
      <w:r>
        <w:rPr>
          <w:sz w:val="28"/>
          <w:szCs w:val="28"/>
        </w:rPr>
        <w:t>2</w:t>
      </w:r>
      <w:r w:rsidRPr="006810E5">
        <w:rPr>
          <w:sz w:val="28"/>
          <w:szCs w:val="28"/>
        </w:rPr>
        <w:t>.20</w:t>
      </w:r>
      <w:r>
        <w:rPr>
          <w:sz w:val="28"/>
          <w:szCs w:val="28"/>
        </w:rPr>
        <w:t>21</w:t>
      </w:r>
      <w:r w:rsidRPr="006810E5">
        <w:rPr>
          <w:sz w:val="28"/>
          <w:szCs w:val="28"/>
        </w:rPr>
        <w:t xml:space="preserve"> та надані документи (додаються), на підставі статей 25, 346, 349 Цивільного Кодексу України, пункту 39 Порядку державної реєстрації прав на нерухоме майно та їх обстежень, затвердженого постановою Кабінету Міністрів України від 22.06.2011 № 303, керуючись підпунктом 5 пункту б) статті 30 Закону України «Про місцеве самоврядування в Україні», виконком міської ради</w:t>
      </w:r>
    </w:p>
    <w:p w14:paraId="40AC6D58" w14:textId="77777777" w:rsidR="00F70558" w:rsidRPr="006810E5" w:rsidRDefault="00F70558" w:rsidP="00F70558">
      <w:pPr>
        <w:jc w:val="both"/>
        <w:rPr>
          <w:sz w:val="28"/>
          <w:szCs w:val="28"/>
        </w:rPr>
      </w:pPr>
    </w:p>
    <w:p w14:paraId="31EB9865" w14:textId="77777777" w:rsidR="00F70558" w:rsidRPr="006810E5" w:rsidRDefault="00F70558" w:rsidP="00F70558">
      <w:pPr>
        <w:jc w:val="both"/>
        <w:rPr>
          <w:sz w:val="28"/>
          <w:szCs w:val="28"/>
        </w:rPr>
      </w:pPr>
      <w:r w:rsidRPr="006810E5">
        <w:rPr>
          <w:sz w:val="28"/>
          <w:szCs w:val="28"/>
        </w:rPr>
        <w:t>ВИРІШИВ:</w:t>
      </w:r>
    </w:p>
    <w:p w14:paraId="364222D9" w14:textId="77777777" w:rsidR="00F70558" w:rsidRPr="006810E5" w:rsidRDefault="00F70558" w:rsidP="00F70558">
      <w:pPr>
        <w:jc w:val="both"/>
        <w:rPr>
          <w:sz w:val="28"/>
          <w:szCs w:val="28"/>
        </w:rPr>
      </w:pPr>
    </w:p>
    <w:p w14:paraId="223FB59A" w14:textId="08A0E9A0" w:rsidR="00F70558" w:rsidRPr="006810E5" w:rsidRDefault="00F70558" w:rsidP="00F70558">
      <w:pPr>
        <w:ind w:firstLine="708"/>
        <w:jc w:val="both"/>
        <w:rPr>
          <w:sz w:val="28"/>
          <w:szCs w:val="28"/>
        </w:rPr>
      </w:pPr>
      <w:r w:rsidRPr="006810E5">
        <w:rPr>
          <w:sz w:val="28"/>
          <w:szCs w:val="28"/>
        </w:rPr>
        <w:t>1. Затвердити  акт</w:t>
      </w:r>
      <w:r>
        <w:rPr>
          <w:sz w:val="28"/>
          <w:szCs w:val="28"/>
        </w:rPr>
        <w:t>и</w:t>
      </w:r>
      <w:r w:rsidRPr="006810E5">
        <w:rPr>
          <w:sz w:val="28"/>
          <w:szCs w:val="28"/>
        </w:rPr>
        <w:t xml:space="preserve"> обстеження домоволодін</w:t>
      </w:r>
      <w:r>
        <w:rPr>
          <w:sz w:val="28"/>
          <w:szCs w:val="28"/>
        </w:rPr>
        <w:t>ь</w:t>
      </w:r>
      <w:r w:rsidRPr="006810E5">
        <w:rPr>
          <w:sz w:val="28"/>
          <w:szCs w:val="28"/>
        </w:rPr>
        <w:t xml:space="preserve"> по вул</w:t>
      </w:r>
      <w:r w:rsidR="00E4779C">
        <w:rPr>
          <w:sz w:val="28"/>
          <w:szCs w:val="28"/>
        </w:rPr>
        <w:t xml:space="preserve">иці </w:t>
      </w:r>
      <w:r w:rsidRPr="006810E5">
        <w:rPr>
          <w:sz w:val="28"/>
          <w:szCs w:val="28"/>
        </w:rPr>
        <w:t xml:space="preserve"> </w:t>
      </w:r>
      <w:r>
        <w:rPr>
          <w:sz w:val="28"/>
          <w:szCs w:val="28"/>
        </w:rPr>
        <w:t>Знахаренка,</w:t>
      </w:r>
      <w:r w:rsidRPr="006810E5">
        <w:rPr>
          <w:sz w:val="28"/>
          <w:szCs w:val="28"/>
        </w:rPr>
        <w:t xml:space="preserve"> </w:t>
      </w:r>
      <w:r>
        <w:rPr>
          <w:sz w:val="28"/>
          <w:szCs w:val="28"/>
        </w:rPr>
        <w:t>1, Знахаренка,</w:t>
      </w:r>
      <w:r w:rsidRPr="006810E5">
        <w:rPr>
          <w:sz w:val="28"/>
          <w:szCs w:val="28"/>
        </w:rPr>
        <w:t xml:space="preserve"> </w:t>
      </w:r>
      <w:r>
        <w:rPr>
          <w:sz w:val="28"/>
          <w:szCs w:val="28"/>
        </w:rPr>
        <w:t>2,</w:t>
      </w:r>
      <w:r w:rsidRPr="00547B8D">
        <w:rPr>
          <w:sz w:val="28"/>
          <w:szCs w:val="28"/>
        </w:rPr>
        <w:t xml:space="preserve"> </w:t>
      </w:r>
      <w:r>
        <w:rPr>
          <w:sz w:val="28"/>
          <w:szCs w:val="28"/>
        </w:rPr>
        <w:t>Знахаренка,</w:t>
      </w:r>
      <w:r w:rsidRPr="006810E5">
        <w:rPr>
          <w:sz w:val="28"/>
          <w:szCs w:val="28"/>
        </w:rPr>
        <w:t xml:space="preserve"> </w:t>
      </w:r>
      <w:r>
        <w:rPr>
          <w:sz w:val="28"/>
          <w:szCs w:val="28"/>
        </w:rPr>
        <w:t>4</w:t>
      </w:r>
      <w:r w:rsidRPr="006810E5">
        <w:rPr>
          <w:sz w:val="28"/>
          <w:szCs w:val="28"/>
        </w:rPr>
        <w:t xml:space="preserve">  </w:t>
      </w:r>
      <w:r>
        <w:rPr>
          <w:sz w:val="28"/>
          <w:szCs w:val="28"/>
        </w:rPr>
        <w:t>с</w:t>
      </w:r>
      <w:r w:rsidR="00E4779C">
        <w:rPr>
          <w:sz w:val="28"/>
          <w:szCs w:val="28"/>
        </w:rPr>
        <w:t>ела</w:t>
      </w:r>
      <w:r w:rsidRPr="006810E5">
        <w:rPr>
          <w:sz w:val="28"/>
          <w:szCs w:val="28"/>
        </w:rPr>
        <w:t xml:space="preserve"> С</w:t>
      </w:r>
      <w:r>
        <w:rPr>
          <w:sz w:val="28"/>
          <w:szCs w:val="28"/>
        </w:rPr>
        <w:t>вято-Покровське</w:t>
      </w:r>
      <w:r w:rsidRPr="006810E5">
        <w:rPr>
          <w:sz w:val="28"/>
          <w:szCs w:val="28"/>
        </w:rPr>
        <w:t xml:space="preserve"> на предмет зняття </w:t>
      </w:r>
      <w:r>
        <w:rPr>
          <w:sz w:val="28"/>
          <w:szCs w:val="28"/>
        </w:rPr>
        <w:t>їх</w:t>
      </w:r>
      <w:r w:rsidRPr="006810E5">
        <w:rPr>
          <w:sz w:val="28"/>
          <w:szCs w:val="28"/>
        </w:rPr>
        <w:t xml:space="preserve"> з облікових даних.</w:t>
      </w:r>
    </w:p>
    <w:p w14:paraId="01269576" w14:textId="77777777" w:rsidR="00F70558" w:rsidRPr="006810E5" w:rsidRDefault="00F70558" w:rsidP="00F70558">
      <w:pPr>
        <w:jc w:val="both"/>
        <w:rPr>
          <w:sz w:val="28"/>
          <w:szCs w:val="28"/>
        </w:rPr>
      </w:pPr>
    </w:p>
    <w:p w14:paraId="40409267" w14:textId="77777777" w:rsidR="00F70558" w:rsidRDefault="00F70558" w:rsidP="00F70558">
      <w:pPr>
        <w:widowControl w:val="0"/>
        <w:tabs>
          <w:tab w:val="left" w:pos="650"/>
        </w:tabs>
        <w:jc w:val="both"/>
        <w:rPr>
          <w:sz w:val="28"/>
          <w:szCs w:val="28"/>
        </w:rPr>
      </w:pPr>
      <w:r>
        <w:rPr>
          <w:color w:val="161518"/>
          <w:sz w:val="28"/>
          <w:szCs w:val="28"/>
        </w:rPr>
        <w:tab/>
        <w:t xml:space="preserve">2. Зобов’язати </w:t>
      </w:r>
      <w:r w:rsidRPr="006810E5">
        <w:rPr>
          <w:color w:val="161518"/>
          <w:sz w:val="28"/>
          <w:szCs w:val="28"/>
        </w:rPr>
        <w:t xml:space="preserve"> </w:t>
      </w:r>
      <w:r>
        <w:rPr>
          <w:sz w:val="28"/>
          <w:szCs w:val="28"/>
        </w:rPr>
        <w:t>Володіна С.М.:</w:t>
      </w:r>
    </w:p>
    <w:p w14:paraId="083D5EA7" w14:textId="77777777" w:rsidR="00F70558" w:rsidRDefault="00F70558" w:rsidP="00F70558">
      <w:pPr>
        <w:widowControl w:val="0"/>
        <w:tabs>
          <w:tab w:val="left" w:pos="650"/>
        </w:tabs>
        <w:jc w:val="both"/>
        <w:rPr>
          <w:sz w:val="28"/>
          <w:szCs w:val="28"/>
        </w:rPr>
      </w:pPr>
      <w:r>
        <w:rPr>
          <w:sz w:val="28"/>
          <w:szCs w:val="28"/>
        </w:rPr>
        <w:tab/>
        <w:t>2.1. З</w:t>
      </w:r>
      <w:r w:rsidRPr="006810E5">
        <w:rPr>
          <w:sz w:val="28"/>
          <w:szCs w:val="28"/>
        </w:rPr>
        <w:t>вернутися з заявою до органу, що здійснює державну реєстрацію прав на нерухоме майно</w:t>
      </w:r>
      <w:r>
        <w:rPr>
          <w:sz w:val="28"/>
          <w:szCs w:val="28"/>
        </w:rPr>
        <w:t>,</w:t>
      </w:r>
      <w:r w:rsidRPr="006810E5">
        <w:rPr>
          <w:sz w:val="28"/>
          <w:szCs w:val="28"/>
        </w:rPr>
        <w:t xml:space="preserve">  про </w:t>
      </w:r>
      <w:r>
        <w:rPr>
          <w:sz w:val="28"/>
          <w:szCs w:val="28"/>
        </w:rPr>
        <w:t>внесення до журналу</w:t>
      </w:r>
      <w:r w:rsidRPr="006810E5">
        <w:rPr>
          <w:sz w:val="28"/>
          <w:szCs w:val="28"/>
        </w:rPr>
        <w:t xml:space="preserve"> обліку домоволодінь  </w:t>
      </w:r>
      <w:r>
        <w:rPr>
          <w:sz w:val="28"/>
          <w:szCs w:val="28"/>
        </w:rPr>
        <w:t xml:space="preserve">запису про </w:t>
      </w:r>
      <w:r w:rsidRPr="006810E5">
        <w:rPr>
          <w:sz w:val="28"/>
          <w:szCs w:val="28"/>
        </w:rPr>
        <w:t xml:space="preserve">зняття </w:t>
      </w:r>
      <w:r>
        <w:rPr>
          <w:sz w:val="28"/>
          <w:szCs w:val="28"/>
        </w:rPr>
        <w:t xml:space="preserve">домоволодінь </w:t>
      </w:r>
      <w:r w:rsidRPr="006810E5">
        <w:rPr>
          <w:sz w:val="28"/>
          <w:szCs w:val="28"/>
        </w:rPr>
        <w:t>з облікових даних</w:t>
      </w:r>
      <w:r>
        <w:rPr>
          <w:sz w:val="28"/>
          <w:szCs w:val="28"/>
        </w:rPr>
        <w:t xml:space="preserve"> за адресами </w:t>
      </w:r>
      <w:r w:rsidRPr="006810E5">
        <w:rPr>
          <w:sz w:val="28"/>
          <w:szCs w:val="28"/>
        </w:rPr>
        <w:t>відпов</w:t>
      </w:r>
      <w:r>
        <w:rPr>
          <w:sz w:val="28"/>
          <w:szCs w:val="28"/>
        </w:rPr>
        <w:t>ідно до пункту 1 даного рішення;</w:t>
      </w:r>
    </w:p>
    <w:p w14:paraId="3564D475" w14:textId="77777777" w:rsidR="00F70558" w:rsidRPr="00194097" w:rsidRDefault="00F70558" w:rsidP="00F70558">
      <w:pPr>
        <w:widowControl w:val="0"/>
        <w:tabs>
          <w:tab w:val="left" w:pos="650"/>
        </w:tabs>
        <w:jc w:val="both"/>
        <w:rPr>
          <w:sz w:val="28"/>
          <w:szCs w:val="28"/>
        </w:rPr>
      </w:pPr>
      <w:r>
        <w:rPr>
          <w:sz w:val="28"/>
          <w:szCs w:val="28"/>
        </w:rPr>
        <w:tab/>
        <w:t>2.2. Здійснити рекультивацію та благоустрій територій після виконання пункту 2.1 даного рішення.</w:t>
      </w:r>
    </w:p>
    <w:p w14:paraId="78375149" w14:textId="77777777" w:rsidR="00F70558" w:rsidRPr="000F7D87" w:rsidRDefault="00F70558" w:rsidP="00F70558">
      <w:pPr>
        <w:jc w:val="both"/>
        <w:rPr>
          <w:sz w:val="28"/>
          <w:szCs w:val="28"/>
        </w:rPr>
      </w:pPr>
    </w:p>
    <w:p w14:paraId="7D3653FA" w14:textId="77777777" w:rsidR="00F70558" w:rsidRPr="000F7D87" w:rsidRDefault="00F70558" w:rsidP="00F70558">
      <w:pPr>
        <w:jc w:val="both"/>
        <w:rPr>
          <w:sz w:val="28"/>
          <w:szCs w:val="28"/>
        </w:rPr>
      </w:pPr>
    </w:p>
    <w:p w14:paraId="52FDD249" w14:textId="77777777" w:rsidR="00F70558" w:rsidRPr="000F7D87" w:rsidRDefault="00F70558" w:rsidP="00F70558">
      <w:pPr>
        <w:jc w:val="both"/>
        <w:rPr>
          <w:sz w:val="28"/>
          <w:szCs w:val="28"/>
        </w:rPr>
      </w:pPr>
      <w:r w:rsidRPr="006810E5">
        <w:rPr>
          <w:sz w:val="28"/>
          <w:szCs w:val="28"/>
        </w:rPr>
        <w:t> </w:t>
      </w:r>
    </w:p>
    <w:p w14:paraId="6E79279D" w14:textId="77777777" w:rsidR="00F70558" w:rsidRPr="00435DE3" w:rsidRDefault="00F70558" w:rsidP="00F70558">
      <w:pPr>
        <w:jc w:val="both"/>
        <w:rPr>
          <w:sz w:val="28"/>
          <w:szCs w:val="28"/>
        </w:rPr>
      </w:pPr>
      <w:r w:rsidRPr="006810E5">
        <w:rPr>
          <w:sz w:val="28"/>
          <w:szCs w:val="28"/>
        </w:rPr>
        <w:t xml:space="preserve">Міський голова                                                                   </w:t>
      </w:r>
      <w:r>
        <w:rPr>
          <w:sz w:val="28"/>
          <w:szCs w:val="28"/>
        </w:rPr>
        <w:t>А.О. Черняєв</w:t>
      </w:r>
    </w:p>
    <w:p w14:paraId="7F9EEC49" w14:textId="77777777" w:rsidR="00DD7DFC" w:rsidRDefault="00DD7DFC" w:rsidP="007249A4">
      <w:pPr>
        <w:pStyle w:val="ae"/>
        <w:tabs>
          <w:tab w:val="left" w:pos="4680"/>
          <w:tab w:val="left" w:pos="6804"/>
        </w:tabs>
        <w:jc w:val="both"/>
        <w:rPr>
          <w:b w:val="0"/>
          <w:sz w:val="28"/>
          <w:szCs w:val="28"/>
        </w:rPr>
      </w:pPr>
    </w:p>
    <w:p w14:paraId="35E6F810" w14:textId="77777777" w:rsidR="00E4779C" w:rsidRPr="00C17FC2" w:rsidRDefault="00E4779C" w:rsidP="00E4779C">
      <w:pPr>
        <w:ind w:hanging="13"/>
        <w:jc w:val="center"/>
        <w:rPr>
          <w:sz w:val="28"/>
          <w:szCs w:val="26"/>
        </w:rPr>
      </w:pPr>
      <w:r w:rsidRPr="00C17FC2">
        <w:rPr>
          <w:sz w:val="28"/>
          <w:szCs w:val="26"/>
        </w:rPr>
        <w:object w:dxaOrig="886" w:dyaOrig="1137" w14:anchorId="2384BA2C">
          <v:shape id="_x0000_i1036" type="#_x0000_t75" style="width:33.8pt;height:43.2pt" o:ole="" filled="t">
            <v:fill color2="black"/>
            <v:imagedata r:id="rId6" o:title=""/>
          </v:shape>
          <o:OLEObject Type="Embed" ProgID="Word.Picture.8" ShapeID="_x0000_i1036" DrawAspect="Content" ObjectID="_1678524742" r:id="rId32"/>
        </w:object>
      </w:r>
    </w:p>
    <w:p w14:paraId="78C73BA0" w14:textId="77777777" w:rsidR="00E4779C" w:rsidRPr="00C17FC2" w:rsidRDefault="00E4779C" w:rsidP="00E4779C">
      <w:pPr>
        <w:ind w:hanging="13"/>
        <w:jc w:val="center"/>
        <w:rPr>
          <w:b/>
          <w:sz w:val="28"/>
          <w:szCs w:val="26"/>
        </w:rPr>
      </w:pPr>
      <w:r w:rsidRPr="00C17FC2">
        <w:rPr>
          <w:b/>
          <w:sz w:val="28"/>
          <w:szCs w:val="26"/>
        </w:rPr>
        <w:t>УКРАЇНА</w:t>
      </w:r>
    </w:p>
    <w:p w14:paraId="0E4763B6" w14:textId="77777777" w:rsidR="00E4779C" w:rsidRPr="00C17FC2" w:rsidRDefault="00E4779C" w:rsidP="00E4779C">
      <w:pPr>
        <w:jc w:val="center"/>
        <w:rPr>
          <w:b/>
          <w:sz w:val="28"/>
          <w:szCs w:val="26"/>
        </w:rPr>
      </w:pPr>
      <w:r w:rsidRPr="00C17FC2">
        <w:rPr>
          <w:b/>
          <w:sz w:val="28"/>
          <w:szCs w:val="26"/>
        </w:rPr>
        <w:t xml:space="preserve">СІВЕРСЬКА  МІСЬКА  РАДА </w:t>
      </w:r>
    </w:p>
    <w:p w14:paraId="63C8F6E3" w14:textId="77777777" w:rsidR="00E4779C" w:rsidRPr="00C17FC2" w:rsidRDefault="00E4779C" w:rsidP="00E4779C">
      <w:pPr>
        <w:jc w:val="center"/>
        <w:rPr>
          <w:b/>
          <w:sz w:val="28"/>
          <w:szCs w:val="26"/>
        </w:rPr>
      </w:pPr>
      <w:r w:rsidRPr="00C17FC2">
        <w:rPr>
          <w:b/>
          <w:sz w:val="28"/>
          <w:szCs w:val="26"/>
        </w:rPr>
        <w:t>БАХМУТСЬКОГО  РАЙОНУ  ДОНЕЦЬКОЇ ОБЛАСТІ</w:t>
      </w:r>
    </w:p>
    <w:p w14:paraId="2FB43E07" w14:textId="77777777" w:rsidR="00E4779C" w:rsidRPr="00C17FC2" w:rsidRDefault="00E4779C" w:rsidP="00E4779C">
      <w:pPr>
        <w:jc w:val="center"/>
        <w:rPr>
          <w:b/>
          <w:sz w:val="28"/>
          <w:szCs w:val="26"/>
        </w:rPr>
      </w:pPr>
      <w:r w:rsidRPr="00C17FC2">
        <w:rPr>
          <w:b/>
          <w:sz w:val="28"/>
          <w:szCs w:val="26"/>
        </w:rPr>
        <w:t>ВИКОНАВЧИЙ  КОМІТЕТ</w:t>
      </w:r>
    </w:p>
    <w:p w14:paraId="30BC6B09" w14:textId="77777777" w:rsidR="00E4779C" w:rsidRPr="00C17FC2" w:rsidRDefault="00E4779C" w:rsidP="00E4779C">
      <w:pPr>
        <w:jc w:val="center"/>
        <w:rPr>
          <w:b/>
          <w:sz w:val="28"/>
          <w:szCs w:val="26"/>
        </w:rPr>
      </w:pPr>
    </w:p>
    <w:p w14:paraId="4762FF9A" w14:textId="77777777" w:rsidR="00E4779C" w:rsidRPr="00C17FC2" w:rsidRDefault="00E4779C" w:rsidP="00E4779C">
      <w:pPr>
        <w:jc w:val="center"/>
        <w:rPr>
          <w:b/>
          <w:i/>
          <w:sz w:val="28"/>
          <w:szCs w:val="26"/>
        </w:rPr>
      </w:pPr>
      <w:r w:rsidRPr="00C17FC2">
        <w:rPr>
          <w:sz w:val="28"/>
          <w:szCs w:val="26"/>
        </w:rPr>
        <w:t xml:space="preserve"> </w:t>
      </w:r>
      <w:r w:rsidRPr="00C17FC2">
        <w:rPr>
          <w:b/>
          <w:sz w:val="28"/>
          <w:szCs w:val="26"/>
        </w:rPr>
        <w:t>Р І Ш Е Н Н Я</w:t>
      </w:r>
    </w:p>
    <w:p w14:paraId="3BF48DCA" w14:textId="77777777" w:rsidR="00E4779C" w:rsidRPr="00C17FC2" w:rsidRDefault="00E4779C" w:rsidP="00E4779C">
      <w:pPr>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0020E9" w:rsidRPr="00C17FC2" w14:paraId="45BDBB09" w14:textId="77777777" w:rsidTr="004528D6">
        <w:trPr>
          <w:trHeight w:val="415"/>
          <w:jc w:val="center"/>
        </w:trPr>
        <w:tc>
          <w:tcPr>
            <w:tcW w:w="4253" w:type="dxa"/>
          </w:tcPr>
          <w:p w14:paraId="2FF045DE" w14:textId="4A62F8EA" w:rsidR="000020E9" w:rsidRPr="00C17FC2" w:rsidRDefault="000020E9" w:rsidP="000020E9">
            <w:pPr>
              <w:pStyle w:val="ae"/>
              <w:tabs>
                <w:tab w:val="left" w:pos="4680"/>
                <w:tab w:val="left" w:pos="6804"/>
              </w:tabs>
              <w:rPr>
                <w:b w:val="0"/>
                <w:sz w:val="28"/>
                <w:szCs w:val="26"/>
              </w:rPr>
            </w:pPr>
            <w:r>
              <w:rPr>
                <w:sz w:val="28"/>
                <w:szCs w:val="26"/>
              </w:rPr>
              <w:t>23.03.2021</w:t>
            </w:r>
          </w:p>
        </w:tc>
        <w:tc>
          <w:tcPr>
            <w:tcW w:w="3096" w:type="dxa"/>
          </w:tcPr>
          <w:p w14:paraId="2FB51411" w14:textId="19602D88" w:rsidR="000020E9" w:rsidRPr="00C17FC2" w:rsidRDefault="000020E9" w:rsidP="000020E9">
            <w:pPr>
              <w:pStyle w:val="ae"/>
              <w:tabs>
                <w:tab w:val="left" w:pos="4680"/>
                <w:tab w:val="left" w:pos="6804"/>
              </w:tabs>
              <w:jc w:val="left"/>
              <w:rPr>
                <w:b w:val="0"/>
                <w:sz w:val="28"/>
                <w:szCs w:val="26"/>
              </w:rPr>
            </w:pPr>
            <w:r w:rsidRPr="00166EA9">
              <w:rPr>
                <w:b w:val="0"/>
                <w:sz w:val="28"/>
                <w:szCs w:val="26"/>
              </w:rPr>
              <w:t>Сіверськ</w:t>
            </w:r>
          </w:p>
        </w:tc>
        <w:tc>
          <w:tcPr>
            <w:tcW w:w="3096" w:type="dxa"/>
          </w:tcPr>
          <w:p w14:paraId="50CF8F6A" w14:textId="7807F6BF" w:rsidR="000020E9" w:rsidRPr="00C17FC2"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118</w:t>
            </w:r>
          </w:p>
        </w:tc>
      </w:tr>
    </w:tbl>
    <w:p w14:paraId="2643A0E0" w14:textId="77777777" w:rsidR="00E4779C" w:rsidRDefault="00E4779C" w:rsidP="00E4779C">
      <w:pPr>
        <w:tabs>
          <w:tab w:val="left" w:pos="0"/>
          <w:tab w:val="left" w:pos="4536"/>
        </w:tabs>
        <w:rPr>
          <w:sz w:val="26"/>
          <w:szCs w:val="26"/>
        </w:rPr>
      </w:pPr>
    </w:p>
    <w:p w14:paraId="59F5D03B" w14:textId="58614291" w:rsidR="00E4779C" w:rsidRPr="00E4779C" w:rsidRDefault="00E4779C" w:rsidP="00E4779C">
      <w:pPr>
        <w:tabs>
          <w:tab w:val="left" w:pos="0"/>
          <w:tab w:val="left" w:pos="4536"/>
        </w:tabs>
        <w:rPr>
          <w:sz w:val="28"/>
          <w:szCs w:val="26"/>
        </w:rPr>
      </w:pPr>
      <w:r w:rsidRPr="00E4779C">
        <w:rPr>
          <w:noProof/>
          <w:sz w:val="28"/>
          <w:szCs w:val="26"/>
          <w:lang w:val="ru-RU"/>
        </w:rPr>
        <mc:AlternateContent>
          <mc:Choice Requires="wps">
            <w:drawing>
              <wp:anchor distT="0" distB="0" distL="114298" distR="114298" simplePos="0" relativeHeight="251660800" behindDoc="0" locked="0" layoutInCell="1" allowOverlap="1" wp14:anchorId="2B1B7BEA" wp14:editId="09A9F679">
                <wp:simplePos x="0" y="0"/>
                <wp:positionH relativeFrom="column">
                  <wp:posOffset>3809</wp:posOffset>
                </wp:positionH>
                <wp:positionV relativeFrom="paragraph">
                  <wp:posOffset>36195</wp:posOffset>
                </wp:positionV>
                <wp:extent cx="0" cy="86360"/>
                <wp:effectExtent l="0" t="0" r="19050" b="2794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F39EFE" id="Прямая соединительная линия 13" o:spid="_x0000_s1026" style="position:absolute;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pt,2.85pt" to=".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"/>
            </w:pict>
          </mc:Fallback>
        </mc:AlternateContent>
      </w:r>
      <w:r w:rsidRPr="00E4779C">
        <w:rPr>
          <w:noProof/>
          <w:sz w:val="28"/>
          <w:szCs w:val="26"/>
          <w:lang w:val="ru-RU"/>
        </w:rPr>
        <mc:AlternateContent>
          <mc:Choice Requires="wps">
            <w:drawing>
              <wp:anchor distT="4294967294" distB="4294967294" distL="114300" distR="114300" simplePos="0" relativeHeight="251661824" behindDoc="0" locked="0" layoutInCell="1" allowOverlap="1" wp14:anchorId="586D9234" wp14:editId="2C0A1323">
                <wp:simplePos x="0" y="0"/>
                <wp:positionH relativeFrom="column">
                  <wp:posOffset>3810</wp:posOffset>
                </wp:positionH>
                <wp:positionV relativeFrom="paragraph">
                  <wp:posOffset>34924</wp:posOffset>
                </wp:positionV>
                <wp:extent cx="86360" cy="0"/>
                <wp:effectExtent l="0" t="0" r="27940" b="1905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82A254" id="Прямая соединительная линия 12" o:spid="_x0000_s1026" style="position:absolute;z-index:2516618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2.75pt" to="7.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"/>
            </w:pict>
          </mc:Fallback>
        </mc:AlternateContent>
      </w:r>
      <w:r w:rsidRPr="00E4779C">
        <w:rPr>
          <w:noProof/>
          <w:sz w:val="28"/>
          <w:szCs w:val="26"/>
          <w:lang w:val="ru-RU"/>
        </w:rPr>
        <mc:AlternateContent>
          <mc:Choice Requires="wps">
            <w:drawing>
              <wp:anchor distT="4294967294" distB="4294967294" distL="114300" distR="114300" simplePos="0" relativeHeight="251662848" behindDoc="0" locked="0" layoutInCell="1" allowOverlap="1" wp14:anchorId="7E8EB8B1" wp14:editId="72EB30FF">
                <wp:simplePos x="0" y="0"/>
                <wp:positionH relativeFrom="column">
                  <wp:posOffset>2545715</wp:posOffset>
                </wp:positionH>
                <wp:positionV relativeFrom="paragraph">
                  <wp:posOffset>34289</wp:posOffset>
                </wp:positionV>
                <wp:extent cx="86360" cy="0"/>
                <wp:effectExtent l="0" t="0" r="27940" b="1905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D55816" id="Прямая соединительная линия 11"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"/>
            </w:pict>
          </mc:Fallback>
        </mc:AlternateContent>
      </w:r>
      <w:r w:rsidRPr="00E4779C">
        <w:rPr>
          <w:noProof/>
          <w:sz w:val="28"/>
          <w:szCs w:val="26"/>
          <w:lang w:val="ru-RU"/>
        </w:rPr>
        <mc:AlternateContent>
          <mc:Choice Requires="wps">
            <w:drawing>
              <wp:anchor distT="0" distB="0" distL="114298" distR="114298" simplePos="0" relativeHeight="251663872" behindDoc="0" locked="0" layoutInCell="1" allowOverlap="1" wp14:anchorId="44505C68" wp14:editId="5E1DF05F">
                <wp:simplePos x="0" y="0"/>
                <wp:positionH relativeFrom="column">
                  <wp:posOffset>2633344</wp:posOffset>
                </wp:positionH>
                <wp:positionV relativeFrom="paragraph">
                  <wp:posOffset>36195</wp:posOffset>
                </wp:positionV>
                <wp:extent cx="0" cy="86360"/>
                <wp:effectExtent l="0" t="0" r="19050" b="2794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AD33D4" id="Прямая соединительная линия 10" o:spid="_x0000_s1026" style="position:absolute;z-index:2516638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"/>
            </w:pict>
          </mc:Fallback>
        </mc:AlternateContent>
      </w:r>
      <w:r w:rsidRPr="00E4779C">
        <w:rPr>
          <w:sz w:val="28"/>
          <w:szCs w:val="26"/>
        </w:rPr>
        <w:t>Про внесення змін до рішення виконкому</w:t>
      </w:r>
    </w:p>
    <w:p w14:paraId="46424817" w14:textId="77777777" w:rsidR="00E4779C" w:rsidRPr="00E4779C" w:rsidRDefault="00E4779C" w:rsidP="00E4779C">
      <w:pPr>
        <w:tabs>
          <w:tab w:val="left" w:pos="0"/>
          <w:tab w:val="left" w:pos="4536"/>
        </w:tabs>
        <w:rPr>
          <w:sz w:val="28"/>
          <w:szCs w:val="26"/>
        </w:rPr>
      </w:pPr>
      <w:r w:rsidRPr="00E4779C">
        <w:rPr>
          <w:sz w:val="28"/>
          <w:szCs w:val="26"/>
        </w:rPr>
        <w:t xml:space="preserve">міської ради від 19.11.2019 № 218 «Про </w:t>
      </w:r>
    </w:p>
    <w:p w14:paraId="77D48054" w14:textId="77777777" w:rsidR="00E4779C" w:rsidRPr="00E4779C" w:rsidRDefault="00E4779C" w:rsidP="00E4779C">
      <w:pPr>
        <w:tabs>
          <w:tab w:val="left" w:pos="0"/>
          <w:tab w:val="left" w:pos="4536"/>
        </w:tabs>
        <w:rPr>
          <w:sz w:val="28"/>
          <w:szCs w:val="26"/>
        </w:rPr>
      </w:pPr>
      <w:r w:rsidRPr="00E4779C">
        <w:rPr>
          <w:sz w:val="28"/>
          <w:szCs w:val="26"/>
        </w:rPr>
        <w:t>створення конкурсної комісії з передачі в</w:t>
      </w:r>
    </w:p>
    <w:p w14:paraId="2E4C1EE3" w14:textId="77777777" w:rsidR="00E4779C" w:rsidRPr="00E4779C" w:rsidRDefault="00E4779C" w:rsidP="00E4779C">
      <w:pPr>
        <w:tabs>
          <w:tab w:val="left" w:pos="0"/>
          <w:tab w:val="left" w:pos="4536"/>
        </w:tabs>
        <w:rPr>
          <w:sz w:val="28"/>
          <w:szCs w:val="26"/>
        </w:rPr>
      </w:pPr>
      <w:r w:rsidRPr="00E4779C">
        <w:rPr>
          <w:sz w:val="28"/>
          <w:szCs w:val="26"/>
        </w:rPr>
        <w:t>оренду об’єктів комунальної власності</w:t>
      </w:r>
    </w:p>
    <w:p w14:paraId="3949B46B" w14:textId="77777777" w:rsidR="00E4779C" w:rsidRPr="00E4779C" w:rsidRDefault="00E4779C" w:rsidP="00E4779C">
      <w:pPr>
        <w:tabs>
          <w:tab w:val="left" w:pos="0"/>
          <w:tab w:val="left" w:pos="4536"/>
        </w:tabs>
        <w:rPr>
          <w:sz w:val="28"/>
          <w:szCs w:val="26"/>
        </w:rPr>
      </w:pPr>
      <w:r w:rsidRPr="00E4779C">
        <w:rPr>
          <w:sz w:val="28"/>
          <w:szCs w:val="26"/>
        </w:rPr>
        <w:t>територіальної громади Сіверської міської</w:t>
      </w:r>
    </w:p>
    <w:p w14:paraId="5B9B516C" w14:textId="77777777" w:rsidR="00E4779C" w:rsidRPr="00E4779C" w:rsidRDefault="00E4779C" w:rsidP="00E4779C">
      <w:pPr>
        <w:tabs>
          <w:tab w:val="left" w:pos="0"/>
          <w:tab w:val="left" w:pos="4536"/>
        </w:tabs>
        <w:rPr>
          <w:sz w:val="28"/>
          <w:szCs w:val="26"/>
        </w:rPr>
      </w:pPr>
      <w:r w:rsidRPr="00E4779C">
        <w:rPr>
          <w:sz w:val="28"/>
          <w:szCs w:val="26"/>
        </w:rPr>
        <w:t>ради (ОТГ), що перебувають на балансі міської ради та затвердження Положення про неї»</w:t>
      </w:r>
    </w:p>
    <w:p w14:paraId="708F934B" w14:textId="77777777" w:rsidR="00E4779C" w:rsidRPr="00E4779C" w:rsidRDefault="00E4779C" w:rsidP="00E4779C">
      <w:pPr>
        <w:ind w:hanging="13"/>
        <w:jc w:val="both"/>
        <w:rPr>
          <w:sz w:val="28"/>
          <w:szCs w:val="26"/>
        </w:rPr>
      </w:pPr>
    </w:p>
    <w:p w14:paraId="4F129623" w14:textId="77777777" w:rsidR="00E4779C" w:rsidRPr="00E4779C" w:rsidRDefault="00E4779C" w:rsidP="00E4779C">
      <w:pPr>
        <w:tabs>
          <w:tab w:val="left" w:pos="0"/>
          <w:tab w:val="left" w:pos="4536"/>
        </w:tabs>
        <w:jc w:val="both"/>
        <w:rPr>
          <w:sz w:val="28"/>
          <w:szCs w:val="26"/>
        </w:rPr>
      </w:pPr>
      <w:r w:rsidRPr="00E4779C">
        <w:rPr>
          <w:sz w:val="28"/>
          <w:szCs w:val="26"/>
        </w:rPr>
        <w:t xml:space="preserve">          Враховуючи службову записку начальника відділу житлово-комунального господарства, благоустрою та розвитку інфраструктури виконкому міської ради Вороніної Н.В. про внесення змін до рішення виконкому міської ради від 19.11.2019 № 218 «Про створення конкурсної комісії з передачі в оренду об’єктів комунальної власності територіальної громади Сіверської міської ради (ОТГ), що перебувають на балансі міської ради та затвердження Положення про неї», керуючись статтею </w:t>
      </w:r>
      <w:r w:rsidRPr="00352422">
        <w:rPr>
          <w:sz w:val="28"/>
          <w:szCs w:val="26"/>
        </w:rPr>
        <w:t>34</w:t>
      </w:r>
      <w:r w:rsidRPr="00E4779C">
        <w:rPr>
          <w:sz w:val="28"/>
          <w:szCs w:val="26"/>
        </w:rPr>
        <w:t xml:space="preserve"> Закону України  «Про місцеве самоврядування в Україні», виконком міської ради</w:t>
      </w:r>
    </w:p>
    <w:p w14:paraId="17169A27" w14:textId="77777777" w:rsidR="00E4779C" w:rsidRPr="00E4779C" w:rsidRDefault="00E4779C" w:rsidP="00E4779C">
      <w:pPr>
        <w:jc w:val="both"/>
        <w:rPr>
          <w:sz w:val="28"/>
          <w:szCs w:val="26"/>
        </w:rPr>
      </w:pPr>
    </w:p>
    <w:p w14:paraId="5924910D" w14:textId="77777777" w:rsidR="00E4779C" w:rsidRPr="00E4779C" w:rsidRDefault="00E4779C" w:rsidP="00E4779C">
      <w:pPr>
        <w:jc w:val="both"/>
        <w:rPr>
          <w:sz w:val="28"/>
          <w:szCs w:val="26"/>
        </w:rPr>
      </w:pPr>
      <w:r w:rsidRPr="00E4779C">
        <w:rPr>
          <w:sz w:val="28"/>
          <w:szCs w:val="26"/>
        </w:rPr>
        <w:t>ВИРІШИВ :</w:t>
      </w:r>
    </w:p>
    <w:p w14:paraId="6ADD731E" w14:textId="77777777" w:rsidR="00E4779C" w:rsidRPr="00E4779C" w:rsidRDefault="00E4779C" w:rsidP="00E4779C">
      <w:pPr>
        <w:jc w:val="both"/>
        <w:rPr>
          <w:sz w:val="28"/>
          <w:szCs w:val="26"/>
        </w:rPr>
      </w:pPr>
    </w:p>
    <w:p w14:paraId="51AC28EE" w14:textId="77777777" w:rsidR="00E4779C" w:rsidRDefault="00E4779C" w:rsidP="00E4779C">
      <w:pPr>
        <w:tabs>
          <w:tab w:val="left" w:pos="0"/>
          <w:tab w:val="left" w:pos="4536"/>
        </w:tabs>
        <w:jc w:val="both"/>
        <w:rPr>
          <w:sz w:val="28"/>
          <w:szCs w:val="26"/>
        </w:rPr>
      </w:pPr>
      <w:r w:rsidRPr="00E4779C">
        <w:rPr>
          <w:sz w:val="28"/>
          <w:szCs w:val="26"/>
        </w:rPr>
        <w:t xml:space="preserve">          Внести до рішення виконкому міської ради від 19.11.2019 № 218 «Про створення конкурсної комісії з передачі в оренду об’єктів комунальної власності територіальної громади Сіверської міської ради (ОТГ), що перебувають на балансі міської ради та затвердження Положення про неї», </w:t>
      </w:r>
      <w:r>
        <w:rPr>
          <w:sz w:val="28"/>
          <w:szCs w:val="26"/>
        </w:rPr>
        <w:t>наступні зміни:</w:t>
      </w:r>
    </w:p>
    <w:p w14:paraId="208DE529" w14:textId="77777777" w:rsidR="00E4779C" w:rsidRDefault="00E4779C" w:rsidP="00E4779C">
      <w:pPr>
        <w:tabs>
          <w:tab w:val="left" w:pos="0"/>
          <w:tab w:val="left" w:pos="4536"/>
        </w:tabs>
        <w:jc w:val="both"/>
        <w:rPr>
          <w:sz w:val="28"/>
          <w:szCs w:val="26"/>
        </w:rPr>
      </w:pPr>
    </w:p>
    <w:p w14:paraId="5CBFCB9A" w14:textId="3161D893" w:rsidR="00B82D6B" w:rsidRPr="00D06282" w:rsidRDefault="00B82D6B" w:rsidP="00B82D6B">
      <w:pPr>
        <w:pStyle w:val="af"/>
        <w:widowControl w:val="0"/>
        <w:numPr>
          <w:ilvl w:val="0"/>
          <w:numId w:val="1"/>
        </w:numPr>
        <w:jc w:val="both"/>
        <w:rPr>
          <w:bCs/>
          <w:sz w:val="28"/>
          <w:szCs w:val="28"/>
          <w:shd w:val="clear" w:color="auto" w:fill="FFFFFF"/>
          <w:lang w:eastAsia="uk-UA"/>
        </w:rPr>
      </w:pPr>
      <w:r>
        <w:rPr>
          <w:bCs/>
          <w:sz w:val="28"/>
          <w:szCs w:val="28"/>
          <w:shd w:val="clear" w:color="auto" w:fill="FFFFFF"/>
          <w:lang w:eastAsia="uk-UA"/>
        </w:rPr>
        <w:t>д</w:t>
      </w:r>
      <w:r w:rsidRPr="00D06282">
        <w:rPr>
          <w:bCs/>
          <w:sz w:val="28"/>
          <w:szCs w:val="28"/>
          <w:shd w:val="clear" w:color="auto" w:fill="FFFFFF"/>
          <w:lang w:eastAsia="uk-UA"/>
        </w:rPr>
        <w:t>одаток</w:t>
      </w:r>
      <w:r>
        <w:rPr>
          <w:bCs/>
          <w:sz w:val="28"/>
          <w:szCs w:val="28"/>
          <w:shd w:val="clear" w:color="auto" w:fill="FFFFFF"/>
          <w:lang w:eastAsia="uk-UA"/>
        </w:rPr>
        <w:t xml:space="preserve"> 1</w:t>
      </w:r>
      <w:r w:rsidRPr="00D06282">
        <w:rPr>
          <w:bCs/>
          <w:sz w:val="28"/>
          <w:szCs w:val="28"/>
          <w:shd w:val="clear" w:color="auto" w:fill="FFFFFF"/>
          <w:lang w:eastAsia="uk-UA"/>
        </w:rPr>
        <w:t xml:space="preserve"> до даного рішення викласти в новій редакції </w:t>
      </w:r>
      <w:r w:rsidRPr="00D06282">
        <w:rPr>
          <w:sz w:val="28"/>
          <w:szCs w:val="28"/>
        </w:rPr>
        <w:t xml:space="preserve"> (додається).</w:t>
      </w:r>
    </w:p>
    <w:p w14:paraId="3740BC57" w14:textId="77777777" w:rsidR="00E4779C" w:rsidRPr="00E4779C" w:rsidRDefault="00E4779C" w:rsidP="00E4779C">
      <w:pPr>
        <w:tabs>
          <w:tab w:val="left" w:pos="2085"/>
        </w:tabs>
        <w:ind w:firstLine="709"/>
        <w:jc w:val="both"/>
        <w:rPr>
          <w:sz w:val="28"/>
          <w:szCs w:val="26"/>
        </w:rPr>
      </w:pPr>
    </w:p>
    <w:p w14:paraId="498629F9" w14:textId="77777777" w:rsidR="00E4779C" w:rsidRPr="00E4779C" w:rsidRDefault="00E4779C" w:rsidP="00E4779C">
      <w:pPr>
        <w:tabs>
          <w:tab w:val="left" w:pos="2085"/>
        </w:tabs>
        <w:ind w:firstLine="709"/>
        <w:jc w:val="both"/>
        <w:rPr>
          <w:color w:val="000000"/>
          <w:sz w:val="28"/>
          <w:szCs w:val="26"/>
          <w:shd w:val="clear" w:color="auto" w:fill="FFFFFF"/>
        </w:rPr>
      </w:pPr>
    </w:p>
    <w:p w14:paraId="3B052387" w14:textId="77777777" w:rsidR="00E4779C" w:rsidRPr="00E4779C" w:rsidRDefault="00E4779C" w:rsidP="00E4779C">
      <w:pPr>
        <w:tabs>
          <w:tab w:val="left" w:pos="2085"/>
        </w:tabs>
        <w:ind w:firstLine="709"/>
        <w:jc w:val="both"/>
        <w:rPr>
          <w:color w:val="000000"/>
          <w:sz w:val="28"/>
          <w:szCs w:val="26"/>
          <w:shd w:val="clear" w:color="auto" w:fill="FFFFFF"/>
        </w:rPr>
      </w:pPr>
    </w:p>
    <w:p w14:paraId="4F30C55D" w14:textId="77777777" w:rsidR="00E4779C" w:rsidRPr="00E4779C" w:rsidRDefault="00E4779C" w:rsidP="00E4779C">
      <w:pPr>
        <w:tabs>
          <w:tab w:val="left" w:pos="709"/>
          <w:tab w:val="left" w:pos="7088"/>
        </w:tabs>
        <w:rPr>
          <w:sz w:val="28"/>
          <w:szCs w:val="26"/>
        </w:rPr>
      </w:pPr>
      <w:r w:rsidRPr="00E4779C">
        <w:rPr>
          <w:sz w:val="28"/>
          <w:szCs w:val="26"/>
        </w:rPr>
        <w:t>Міський голова                                                                                 А.О. Черняєв</w:t>
      </w:r>
    </w:p>
    <w:p w14:paraId="1D105A07" w14:textId="77777777" w:rsidR="00E4779C" w:rsidRDefault="00E4779C" w:rsidP="00E4779C">
      <w:pPr>
        <w:tabs>
          <w:tab w:val="left" w:pos="709"/>
          <w:tab w:val="left" w:pos="7088"/>
        </w:tabs>
        <w:rPr>
          <w:sz w:val="26"/>
          <w:szCs w:val="26"/>
        </w:rPr>
      </w:pPr>
    </w:p>
    <w:p w14:paraId="192E0D08" w14:textId="77777777" w:rsidR="00DD7DFC" w:rsidRDefault="00DD7DFC" w:rsidP="007249A4">
      <w:pPr>
        <w:pStyle w:val="ae"/>
        <w:tabs>
          <w:tab w:val="left" w:pos="4680"/>
          <w:tab w:val="left" w:pos="6804"/>
        </w:tabs>
        <w:jc w:val="both"/>
        <w:rPr>
          <w:b w:val="0"/>
          <w:sz w:val="28"/>
          <w:szCs w:val="28"/>
        </w:rPr>
      </w:pPr>
    </w:p>
    <w:p w14:paraId="16B6B963" w14:textId="77777777" w:rsidR="00DD7DFC" w:rsidRDefault="00DD7DFC" w:rsidP="007249A4">
      <w:pPr>
        <w:pStyle w:val="ae"/>
        <w:tabs>
          <w:tab w:val="left" w:pos="4680"/>
          <w:tab w:val="left" w:pos="6804"/>
        </w:tabs>
        <w:jc w:val="both"/>
        <w:rPr>
          <w:b w:val="0"/>
          <w:sz w:val="28"/>
          <w:szCs w:val="28"/>
        </w:rPr>
      </w:pPr>
    </w:p>
    <w:p w14:paraId="585E5DDF" w14:textId="77777777" w:rsidR="00B91A75" w:rsidRDefault="00B91A75" w:rsidP="007249A4">
      <w:pPr>
        <w:pStyle w:val="ae"/>
        <w:tabs>
          <w:tab w:val="left" w:pos="4680"/>
          <w:tab w:val="left" w:pos="6804"/>
        </w:tabs>
        <w:jc w:val="both"/>
        <w:rPr>
          <w:b w:val="0"/>
          <w:sz w:val="28"/>
          <w:szCs w:val="28"/>
        </w:rPr>
      </w:pPr>
    </w:p>
    <w:p w14:paraId="5799242C" w14:textId="32662A7D" w:rsidR="00352422" w:rsidRPr="008D4470" w:rsidRDefault="00352422" w:rsidP="00352422">
      <w:pPr>
        <w:tabs>
          <w:tab w:val="left" w:pos="6804"/>
        </w:tabs>
        <w:rPr>
          <w:sz w:val="26"/>
          <w:szCs w:val="26"/>
        </w:rPr>
      </w:pPr>
      <w:r>
        <w:lastRenderedPageBreak/>
        <w:t xml:space="preserve">                                                                                                                </w:t>
      </w:r>
      <w:r w:rsidRPr="008D4470">
        <w:rPr>
          <w:sz w:val="26"/>
          <w:szCs w:val="26"/>
        </w:rPr>
        <w:t>Додаток 1</w:t>
      </w:r>
    </w:p>
    <w:p w14:paraId="290D8C58" w14:textId="1478BB3B" w:rsidR="00352422" w:rsidRPr="008D4470" w:rsidRDefault="00352422" w:rsidP="00352422">
      <w:pPr>
        <w:rPr>
          <w:sz w:val="26"/>
          <w:szCs w:val="26"/>
        </w:rPr>
      </w:pPr>
      <w:r w:rsidRPr="008D4470">
        <w:rPr>
          <w:sz w:val="26"/>
          <w:szCs w:val="26"/>
        </w:rPr>
        <w:t xml:space="preserve">                                                                              </w:t>
      </w:r>
      <w:r>
        <w:rPr>
          <w:sz w:val="26"/>
          <w:szCs w:val="26"/>
        </w:rPr>
        <w:t xml:space="preserve">        </w:t>
      </w:r>
      <w:r w:rsidRPr="008D4470">
        <w:rPr>
          <w:sz w:val="26"/>
          <w:szCs w:val="26"/>
        </w:rPr>
        <w:t xml:space="preserve">до рішення     виконкому  </w:t>
      </w:r>
    </w:p>
    <w:p w14:paraId="07CDD614" w14:textId="6368BEA6" w:rsidR="00352422" w:rsidRPr="008D4470" w:rsidRDefault="00352422" w:rsidP="00352422">
      <w:pPr>
        <w:tabs>
          <w:tab w:val="left" w:pos="6750"/>
          <w:tab w:val="left" w:pos="12156"/>
        </w:tabs>
        <w:ind w:firstLine="360"/>
        <w:rPr>
          <w:sz w:val="26"/>
          <w:szCs w:val="26"/>
        </w:rPr>
      </w:pPr>
      <w:r w:rsidRPr="008D4470">
        <w:rPr>
          <w:sz w:val="26"/>
          <w:szCs w:val="26"/>
        </w:rPr>
        <w:t xml:space="preserve">                                                                          </w:t>
      </w:r>
      <w:r>
        <w:rPr>
          <w:sz w:val="26"/>
          <w:szCs w:val="26"/>
        </w:rPr>
        <w:t xml:space="preserve">      </w:t>
      </w:r>
      <w:r w:rsidR="000020E9">
        <w:rPr>
          <w:sz w:val="26"/>
          <w:szCs w:val="26"/>
        </w:rPr>
        <w:t xml:space="preserve"> </w:t>
      </w:r>
      <w:r w:rsidR="00B91A75">
        <w:rPr>
          <w:sz w:val="26"/>
          <w:szCs w:val="26"/>
        </w:rPr>
        <w:t>м</w:t>
      </w:r>
      <w:r w:rsidRPr="008D4470">
        <w:rPr>
          <w:sz w:val="26"/>
          <w:szCs w:val="26"/>
        </w:rPr>
        <w:t>іської ради</w:t>
      </w:r>
    </w:p>
    <w:p w14:paraId="7E9A6307" w14:textId="013BB71D" w:rsidR="00352422" w:rsidRPr="00352422" w:rsidRDefault="00352422" w:rsidP="00352422">
      <w:pPr>
        <w:tabs>
          <w:tab w:val="left" w:pos="6750"/>
          <w:tab w:val="left" w:pos="12156"/>
        </w:tabs>
        <w:ind w:firstLine="360"/>
        <w:rPr>
          <w:b/>
          <w:sz w:val="26"/>
          <w:szCs w:val="26"/>
        </w:rPr>
      </w:pPr>
      <w:r w:rsidRPr="008D4470">
        <w:rPr>
          <w:b/>
          <w:sz w:val="26"/>
          <w:szCs w:val="26"/>
        </w:rPr>
        <w:t xml:space="preserve">                                                                                </w:t>
      </w:r>
      <w:r>
        <w:rPr>
          <w:sz w:val="26"/>
          <w:szCs w:val="26"/>
        </w:rPr>
        <w:t xml:space="preserve"> </w:t>
      </w:r>
      <w:r w:rsidR="000020E9" w:rsidRPr="000020E9">
        <w:rPr>
          <w:b/>
          <w:sz w:val="26"/>
          <w:szCs w:val="26"/>
        </w:rPr>
        <w:t>23.03.2021</w:t>
      </w:r>
      <w:r w:rsidRPr="00352422">
        <w:rPr>
          <w:sz w:val="26"/>
          <w:szCs w:val="26"/>
        </w:rPr>
        <w:t xml:space="preserve"> </w:t>
      </w:r>
      <w:r w:rsidRPr="00352422">
        <w:rPr>
          <w:b/>
          <w:sz w:val="26"/>
          <w:szCs w:val="26"/>
        </w:rPr>
        <w:t xml:space="preserve">№ </w:t>
      </w:r>
      <w:r w:rsidR="000020E9">
        <w:rPr>
          <w:b/>
          <w:sz w:val="26"/>
          <w:szCs w:val="26"/>
        </w:rPr>
        <w:t>118</w:t>
      </w:r>
    </w:p>
    <w:p w14:paraId="03D5F25E" w14:textId="77777777" w:rsidR="00352422" w:rsidRPr="008D4470" w:rsidRDefault="00352422" w:rsidP="00352422">
      <w:pPr>
        <w:tabs>
          <w:tab w:val="left" w:pos="6750"/>
          <w:tab w:val="left" w:pos="12156"/>
        </w:tabs>
        <w:ind w:firstLine="360"/>
        <w:rPr>
          <w:sz w:val="26"/>
          <w:szCs w:val="26"/>
        </w:rPr>
      </w:pPr>
    </w:p>
    <w:p w14:paraId="41BFA623" w14:textId="77777777" w:rsidR="00352422" w:rsidRDefault="00352422" w:rsidP="00352422">
      <w:pPr>
        <w:tabs>
          <w:tab w:val="left" w:pos="6750"/>
          <w:tab w:val="left" w:pos="12156"/>
        </w:tabs>
        <w:ind w:firstLine="360"/>
        <w:jc w:val="center"/>
        <w:rPr>
          <w:sz w:val="26"/>
          <w:szCs w:val="26"/>
        </w:rPr>
      </w:pPr>
    </w:p>
    <w:p w14:paraId="70556A13" w14:textId="77777777" w:rsidR="00352422" w:rsidRPr="008D4470" w:rsidRDefault="00352422" w:rsidP="00352422">
      <w:pPr>
        <w:tabs>
          <w:tab w:val="left" w:pos="6750"/>
          <w:tab w:val="left" w:pos="12156"/>
        </w:tabs>
        <w:ind w:firstLine="360"/>
        <w:jc w:val="center"/>
        <w:rPr>
          <w:sz w:val="26"/>
          <w:szCs w:val="26"/>
        </w:rPr>
      </w:pPr>
      <w:r w:rsidRPr="008D4470">
        <w:rPr>
          <w:sz w:val="26"/>
          <w:szCs w:val="26"/>
        </w:rPr>
        <w:t>СКЛАД</w:t>
      </w:r>
    </w:p>
    <w:p w14:paraId="17D3412F" w14:textId="77777777" w:rsidR="00352422" w:rsidRDefault="00352422" w:rsidP="00352422">
      <w:pPr>
        <w:tabs>
          <w:tab w:val="left" w:pos="0"/>
          <w:tab w:val="left" w:pos="4536"/>
        </w:tabs>
        <w:jc w:val="center"/>
        <w:rPr>
          <w:sz w:val="26"/>
          <w:szCs w:val="26"/>
        </w:rPr>
      </w:pPr>
      <w:r>
        <w:rPr>
          <w:sz w:val="26"/>
          <w:szCs w:val="26"/>
        </w:rPr>
        <w:t>конкурсної комісії з передачі в оренду об’єктів комунальної власності</w:t>
      </w:r>
    </w:p>
    <w:p w14:paraId="1E78594E" w14:textId="77777777" w:rsidR="00352422" w:rsidRDefault="00352422" w:rsidP="00352422">
      <w:pPr>
        <w:tabs>
          <w:tab w:val="left" w:pos="0"/>
          <w:tab w:val="left" w:pos="4536"/>
        </w:tabs>
        <w:jc w:val="center"/>
        <w:rPr>
          <w:sz w:val="26"/>
          <w:szCs w:val="26"/>
        </w:rPr>
      </w:pPr>
      <w:r>
        <w:rPr>
          <w:sz w:val="26"/>
          <w:szCs w:val="26"/>
        </w:rPr>
        <w:t xml:space="preserve">територіальної громади Сіверської міської ради (ОТГ), що перебувають </w:t>
      </w:r>
    </w:p>
    <w:p w14:paraId="0A06C5C7" w14:textId="77777777" w:rsidR="00352422" w:rsidRDefault="00352422" w:rsidP="00352422">
      <w:pPr>
        <w:tabs>
          <w:tab w:val="left" w:pos="0"/>
          <w:tab w:val="left" w:pos="4536"/>
        </w:tabs>
        <w:jc w:val="center"/>
        <w:rPr>
          <w:sz w:val="26"/>
          <w:szCs w:val="26"/>
        </w:rPr>
      </w:pPr>
      <w:r>
        <w:rPr>
          <w:sz w:val="26"/>
          <w:szCs w:val="26"/>
        </w:rPr>
        <w:t xml:space="preserve">на балансі міської ради </w:t>
      </w:r>
    </w:p>
    <w:p w14:paraId="40DE1EDC" w14:textId="77777777" w:rsidR="00352422" w:rsidRDefault="00352422" w:rsidP="00352422">
      <w:pPr>
        <w:tabs>
          <w:tab w:val="left" w:pos="0"/>
          <w:tab w:val="left" w:pos="4536"/>
        </w:tabs>
        <w:spacing w:line="276" w:lineRule="auto"/>
        <w:jc w:val="center"/>
        <w:rPr>
          <w:sz w:val="26"/>
          <w:szCs w:val="26"/>
        </w:rPr>
      </w:pPr>
    </w:p>
    <w:p w14:paraId="2452C746" w14:textId="77777777" w:rsidR="00352422" w:rsidRPr="008D4470" w:rsidRDefault="00352422" w:rsidP="00352422">
      <w:pPr>
        <w:tabs>
          <w:tab w:val="left" w:pos="0"/>
          <w:tab w:val="left" w:pos="4536"/>
        </w:tabs>
        <w:spacing w:line="276" w:lineRule="auto"/>
        <w:jc w:val="center"/>
        <w:rPr>
          <w:sz w:val="26"/>
          <w:szCs w:val="26"/>
        </w:rPr>
      </w:pPr>
    </w:p>
    <w:tbl>
      <w:tblPr>
        <w:tblW w:w="9243" w:type="dxa"/>
        <w:tblInd w:w="108" w:type="dxa"/>
        <w:tblLook w:val="01E0" w:firstRow="1" w:lastRow="1" w:firstColumn="1" w:lastColumn="1" w:noHBand="0" w:noVBand="0"/>
      </w:tblPr>
      <w:tblGrid>
        <w:gridCol w:w="2964"/>
        <w:gridCol w:w="6279"/>
      </w:tblGrid>
      <w:tr w:rsidR="00352422" w:rsidRPr="008D4470" w14:paraId="6FC90461" w14:textId="77777777" w:rsidTr="006F4974">
        <w:tc>
          <w:tcPr>
            <w:tcW w:w="2964" w:type="dxa"/>
          </w:tcPr>
          <w:p w14:paraId="16B38ABE" w14:textId="77777777" w:rsidR="00352422" w:rsidRPr="008D4470" w:rsidRDefault="00352422" w:rsidP="004528D6">
            <w:pPr>
              <w:spacing w:line="276" w:lineRule="auto"/>
              <w:rPr>
                <w:sz w:val="26"/>
                <w:szCs w:val="26"/>
              </w:rPr>
            </w:pPr>
            <w:r w:rsidRPr="008D4470">
              <w:rPr>
                <w:sz w:val="26"/>
                <w:szCs w:val="26"/>
              </w:rPr>
              <w:t xml:space="preserve">1. </w:t>
            </w:r>
            <w:r>
              <w:rPr>
                <w:sz w:val="26"/>
                <w:szCs w:val="26"/>
              </w:rPr>
              <w:t>Гатченко Віталій Анатолійович</w:t>
            </w:r>
          </w:p>
        </w:tc>
        <w:tc>
          <w:tcPr>
            <w:tcW w:w="6279" w:type="dxa"/>
          </w:tcPr>
          <w:p w14:paraId="00DE6B5A" w14:textId="77777777" w:rsidR="00352422" w:rsidRPr="008D4470" w:rsidRDefault="00352422" w:rsidP="004528D6">
            <w:pPr>
              <w:spacing w:line="276" w:lineRule="auto"/>
              <w:jc w:val="both"/>
              <w:rPr>
                <w:sz w:val="26"/>
                <w:szCs w:val="26"/>
              </w:rPr>
            </w:pPr>
            <w:r w:rsidRPr="008D4470">
              <w:rPr>
                <w:sz w:val="26"/>
                <w:szCs w:val="26"/>
              </w:rPr>
              <w:t xml:space="preserve">- </w:t>
            </w:r>
            <w:r>
              <w:rPr>
                <w:sz w:val="26"/>
                <w:szCs w:val="26"/>
              </w:rPr>
              <w:t xml:space="preserve">перший </w:t>
            </w:r>
            <w:r w:rsidRPr="008D4470">
              <w:rPr>
                <w:sz w:val="26"/>
                <w:szCs w:val="26"/>
              </w:rPr>
              <w:t>заступник міського</w:t>
            </w:r>
            <w:r>
              <w:rPr>
                <w:sz w:val="26"/>
                <w:szCs w:val="26"/>
              </w:rPr>
              <w:t xml:space="preserve"> голови, голова комісії</w:t>
            </w:r>
          </w:p>
        </w:tc>
      </w:tr>
      <w:tr w:rsidR="00352422" w:rsidRPr="008D4470" w14:paraId="51067658" w14:textId="77777777" w:rsidTr="006F4974">
        <w:tc>
          <w:tcPr>
            <w:tcW w:w="2964" w:type="dxa"/>
          </w:tcPr>
          <w:p w14:paraId="0DB9EF49" w14:textId="77777777" w:rsidR="00352422" w:rsidRPr="008D4470" w:rsidRDefault="00352422" w:rsidP="004528D6">
            <w:pPr>
              <w:spacing w:line="276" w:lineRule="auto"/>
              <w:rPr>
                <w:sz w:val="26"/>
                <w:szCs w:val="26"/>
              </w:rPr>
            </w:pPr>
            <w:r w:rsidRPr="008D4470">
              <w:rPr>
                <w:sz w:val="26"/>
                <w:szCs w:val="26"/>
              </w:rPr>
              <w:t xml:space="preserve">2. </w:t>
            </w:r>
            <w:r>
              <w:rPr>
                <w:sz w:val="26"/>
                <w:szCs w:val="26"/>
              </w:rPr>
              <w:t>Барабаш Наталія Володимирівна</w:t>
            </w:r>
          </w:p>
        </w:tc>
        <w:tc>
          <w:tcPr>
            <w:tcW w:w="6279" w:type="dxa"/>
          </w:tcPr>
          <w:p w14:paraId="3D8CCD89" w14:textId="77777777" w:rsidR="00352422" w:rsidRDefault="00352422" w:rsidP="004528D6">
            <w:pPr>
              <w:spacing w:line="276" w:lineRule="auto"/>
              <w:jc w:val="both"/>
              <w:rPr>
                <w:sz w:val="26"/>
                <w:szCs w:val="26"/>
              </w:rPr>
            </w:pPr>
            <w:r w:rsidRPr="008D4470">
              <w:rPr>
                <w:sz w:val="26"/>
                <w:szCs w:val="26"/>
              </w:rPr>
              <w:t>-</w:t>
            </w:r>
            <w:r>
              <w:rPr>
                <w:sz w:val="26"/>
                <w:szCs w:val="26"/>
              </w:rPr>
              <w:t xml:space="preserve"> </w:t>
            </w:r>
            <w:r w:rsidRPr="008D4470">
              <w:rPr>
                <w:sz w:val="26"/>
                <w:szCs w:val="26"/>
              </w:rPr>
              <w:t>заступник міського</w:t>
            </w:r>
            <w:r>
              <w:rPr>
                <w:sz w:val="26"/>
                <w:szCs w:val="26"/>
              </w:rPr>
              <w:t xml:space="preserve"> голови з питань діяльності виконавчих органів ради</w:t>
            </w:r>
            <w:r w:rsidRPr="008D4470">
              <w:rPr>
                <w:sz w:val="26"/>
                <w:szCs w:val="26"/>
              </w:rPr>
              <w:t xml:space="preserve">, </w:t>
            </w:r>
            <w:r>
              <w:rPr>
                <w:sz w:val="26"/>
                <w:szCs w:val="26"/>
              </w:rPr>
              <w:t>заступник голови</w:t>
            </w:r>
            <w:r w:rsidRPr="008D4470">
              <w:rPr>
                <w:sz w:val="26"/>
                <w:szCs w:val="26"/>
              </w:rPr>
              <w:t xml:space="preserve"> комі</w:t>
            </w:r>
            <w:r>
              <w:rPr>
                <w:sz w:val="26"/>
                <w:szCs w:val="26"/>
              </w:rPr>
              <w:t>сії</w:t>
            </w:r>
          </w:p>
          <w:p w14:paraId="311D6DB5" w14:textId="77777777" w:rsidR="00352422" w:rsidRPr="008D4470" w:rsidRDefault="00352422" w:rsidP="004528D6">
            <w:pPr>
              <w:spacing w:line="276" w:lineRule="auto"/>
              <w:jc w:val="both"/>
              <w:rPr>
                <w:sz w:val="26"/>
                <w:szCs w:val="26"/>
              </w:rPr>
            </w:pPr>
          </w:p>
        </w:tc>
      </w:tr>
      <w:tr w:rsidR="00352422" w:rsidRPr="008D4470" w14:paraId="25BABC21" w14:textId="77777777" w:rsidTr="006F4974">
        <w:tc>
          <w:tcPr>
            <w:tcW w:w="2964" w:type="dxa"/>
          </w:tcPr>
          <w:p w14:paraId="7FF6F3A5" w14:textId="77777777" w:rsidR="00352422" w:rsidRPr="008D4470" w:rsidRDefault="00352422" w:rsidP="004528D6">
            <w:pPr>
              <w:spacing w:line="276" w:lineRule="auto"/>
              <w:rPr>
                <w:sz w:val="26"/>
                <w:szCs w:val="26"/>
              </w:rPr>
            </w:pPr>
            <w:r>
              <w:rPr>
                <w:sz w:val="26"/>
                <w:szCs w:val="26"/>
              </w:rPr>
              <w:t>3</w:t>
            </w:r>
            <w:r w:rsidRPr="008D4470">
              <w:rPr>
                <w:sz w:val="26"/>
                <w:szCs w:val="26"/>
              </w:rPr>
              <w:t>. Вороніна Наталя Василівна</w:t>
            </w:r>
          </w:p>
        </w:tc>
        <w:tc>
          <w:tcPr>
            <w:tcW w:w="6279" w:type="dxa"/>
          </w:tcPr>
          <w:p w14:paraId="3FEDED70" w14:textId="77777777" w:rsidR="00352422" w:rsidRPr="008D4470" w:rsidRDefault="00352422" w:rsidP="004528D6">
            <w:pPr>
              <w:spacing w:line="276" w:lineRule="auto"/>
              <w:jc w:val="both"/>
              <w:rPr>
                <w:sz w:val="26"/>
                <w:szCs w:val="26"/>
              </w:rPr>
            </w:pPr>
            <w:r w:rsidRPr="008D4470">
              <w:rPr>
                <w:sz w:val="26"/>
                <w:szCs w:val="26"/>
              </w:rPr>
              <w:t xml:space="preserve">- начальник відділу житлово-комунального господарства, благоустрою та розвитку інфраструктури виконкому міської ради, </w:t>
            </w:r>
            <w:r>
              <w:rPr>
                <w:sz w:val="26"/>
                <w:szCs w:val="26"/>
              </w:rPr>
              <w:t>секретар комісії</w:t>
            </w:r>
          </w:p>
        </w:tc>
      </w:tr>
      <w:tr w:rsidR="00352422" w:rsidRPr="008D4470" w14:paraId="73FBDEDB" w14:textId="77777777" w:rsidTr="006F4974">
        <w:tc>
          <w:tcPr>
            <w:tcW w:w="2964" w:type="dxa"/>
          </w:tcPr>
          <w:p w14:paraId="07CFFAAF" w14:textId="77777777" w:rsidR="00352422" w:rsidRPr="008D4470" w:rsidRDefault="00352422" w:rsidP="004528D6">
            <w:pPr>
              <w:spacing w:line="276" w:lineRule="auto"/>
              <w:jc w:val="both"/>
              <w:rPr>
                <w:sz w:val="26"/>
                <w:szCs w:val="26"/>
              </w:rPr>
            </w:pPr>
            <w:r w:rsidRPr="008D4470">
              <w:rPr>
                <w:sz w:val="26"/>
                <w:szCs w:val="26"/>
              </w:rPr>
              <w:t>Члени комітету :</w:t>
            </w:r>
          </w:p>
        </w:tc>
        <w:tc>
          <w:tcPr>
            <w:tcW w:w="6279" w:type="dxa"/>
          </w:tcPr>
          <w:p w14:paraId="50D0C3FF" w14:textId="77777777" w:rsidR="00352422" w:rsidRPr="008D4470" w:rsidRDefault="00352422" w:rsidP="004528D6">
            <w:pPr>
              <w:spacing w:line="276" w:lineRule="auto"/>
              <w:jc w:val="both"/>
              <w:rPr>
                <w:rFonts w:eastAsia="Batang"/>
                <w:sz w:val="26"/>
                <w:szCs w:val="26"/>
              </w:rPr>
            </w:pPr>
          </w:p>
        </w:tc>
      </w:tr>
      <w:tr w:rsidR="00352422" w:rsidRPr="00365113" w14:paraId="6D38E988" w14:textId="77777777" w:rsidTr="006F4974">
        <w:tc>
          <w:tcPr>
            <w:tcW w:w="2964" w:type="dxa"/>
          </w:tcPr>
          <w:p w14:paraId="20A173DE" w14:textId="77777777" w:rsidR="00352422" w:rsidRPr="008D4470" w:rsidRDefault="00352422" w:rsidP="004528D6">
            <w:pPr>
              <w:spacing w:line="276" w:lineRule="auto"/>
              <w:rPr>
                <w:sz w:val="26"/>
                <w:szCs w:val="26"/>
              </w:rPr>
            </w:pPr>
            <w:r>
              <w:rPr>
                <w:sz w:val="26"/>
                <w:szCs w:val="26"/>
              </w:rPr>
              <w:t>4. Борисова Світлана Вікторівна</w:t>
            </w:r>
          </w:p>
        </w:tc>
        <w:tc>
          <w:tcPr>
            <w:tcW w:w="6279" w:type="dxa"/>
          </w:tcPr>
          <w:p w14:paraId="5DB5CA7F" w14:textId="77777777" w:rsidR="00352422" w:rsidRDefault="00352422" w:rsidP="004528D6">
            <w:pPr>
              <w:spacing w:line="276" w:lineRule="auto"/>
              <w:jc w:val="both"/>
              <w:rPr>
                <w:rFonts w:eastAsia="Batang"/>
                <w:sz w:val="26"/>
                <w:szCs w:val="26"/>
              </w:rPr>
            </w:pPr>
            <w:r>
              <w:rPr>
                <w:rFonts w:eastAsia="Batang"/>
                <w:sz w:val="26"/>
                <w:szCs w:val="26"/>
              </w:rPr>
              <w:t>- провідний спеціаліст відділу з питань обліку та звітності виконкому міської ради</w:t>
            </w:r>
          </w:p>
          <w:p w14:paraId="6CE6CC4F" w14:textId="77777777" w:rsidR="00352422" w:rsidRPr="008D4470" w:rsidRDefault="00352422" w:rsidP="004528D6">
            <w:pPr>
              <w:spacing w:line="276" w:lineRule="auto"/>
              <w:jc w:val="both"/>
              <w:rPr>
                <w:rFonts w:eastAsia="Batang"/>
                <w:sz w:val="26"/>
                <w:szCs w:val="26"/>
              </w:rPr>
            </w:pPr>
          </w:p>
        </w:tc>
      </w:tr>
      <w:tr w:rsidR="00352422" w:rsidRPr="00365113" w14:paraId="600CFAAD" w14:textId="77777777" w:rsidTr="006F4974">
        <w:tc>
          <w:tcPr>
            <w:tcW w:w="2964" w:type="dxa"/>
          </w:tcPr>
          <w:p w14:paraId="66436F75" w14:textId="52403DA6" w:rsidR="00352422" w:rsidRPr="00365113" w:rsidRDefault="00DE5AB0" w:rsidP="004528D6">
            <w:pPr>
              <w:spacing w:line="276" w:lineRule="auto"/>
              <w:rPr>
                <w:sz w:val="26"/>
                <w:szCs w:val="26"/>
              </w:rPr>
            </w:pPr>
            <w:r>
              <w:rPr>
                <w:sz w:val="26"/>
                <w:szCs w:val="26"/>
              </w:rPr>
              <w:t>5</w:t>
            </w:r>
            <w:r w:rsidR="00352422" w:rsidRPr="00365113">
              <w:rPr>
                <w:sz w:val="26"/>
                <w:szCs w:val="26"/>
              </w:rPr>
              <w:t>. Косинцева Наталія Володимирівна</w:t>
            </w:r>
          </w:p>
        </w:tc>
        <w:tc>
          <w:tcPr>
            <w:tcW w:w="6279" w:type="dxa"/>
          </w:tcPr>
          <w:p w14:paraId="22266027" w14:textId="77777777" w:rsidR="00352422" w:rsidRDefault="00352422" w:rsidP="004528D6">
            <w:pPr>
              <w:spacing w:line="276" w:lineRule="auto"/>
              <w:jc w:val="both"/>
              <w:rPr>
                <w:sz w:val="26"/>
                <w:szCs w:val="26"/>
              </w:rPr>
            </w:pPr>
            <w:r>
              <w:rPr>
                <w:sz w:val="26"/>
                <w:szCs w:val="26"/>
              </w:rPr>
              <w:t xml:space="preserve">- спеціаліст І категорії </w:t>
            </w:r>
            <w:r w:rsidRPr="008D4470">
              <w:rPr>
                <w:sz w:val="26"/>
                <w:szCs w:val="26"/>
              </w:rPr>
              <w:t>відділу житлово-комунального господарства, благоустрою та розвитку інфраструктури виконкому міської ради</w:t>
            </w:r>
          </w:p>
          <w:p w14:paraId="4417CC7F" w14:textId="77777777" w:rsidR="00352422" w:rsidRPr="0003121D" w:rsidRDefault="00352422" w:rsidP="004528D6">
            <w:pPr>
              <w:spacing w:line="276" w:lineRule="auto"/>
              <w:jc w:val="both"/>
              <w:rPr>
                <w:rFonts w:eastAsia="Batang"/>
                <w:color w:val="FF0000"/>
                <w:sz w:val="26"/>
                <w:szCs w:val="26"/>
              </w:rPr>
            </w:pPr>
          </w:p>
        </w:tc>
      </w:tr>
      <w:tr w:rsidR="00352422" w:rsidRPr="00365113" w14:paraId="58C9B8A3" w14:textId="77777777" w:rsidTr="006F4974">
        <w:tc>
          <w:tcPr>
            <w:tcW w:w="2964" w:type="dxa"/>
          </w:tcPr>
          <w:p w14:paraId="6CF9B72E" w14:textId="19374D73" w:rsidR="00352422" w:rsidRPr="008D4470" w:rsidRDefault="00DE5AB0" w:rsidP="004528D6">
            <w:pPr>
              <w:spacing w:line="276" w:lineRule="auto"/>
              <w:rPr>
                <w:sz w:val="26"/>
                <w:szCs w:val="26"/>
              </w:rPr>
            </w:pPr>
            <w:r>
              <w:rPr>
                <w:sz w:val="26"/>
                <w:szCs w:val="26"/>
              </w:rPr>
              <w:t>6</w:t>
            </w:r>
            <w:r w:rsidR="00352422">
              <w:rPr>
                <w:sz w:val="26"/>
                <w:szCs w:val="26"/>
              </w:rPr>
              <w:t>. Рєзнікова Світлана Миколаївна</w:t>
            </w:r>
          </w:p>
        </w:tc>
        <w:tc>
          <w:tcPr>
            <w:tcW w:w="6279" w:type="dxa"/>
          </w:tcPr>
          <w:p w14:paraId="42F554F9" w14:textId="3212E2F0" w:rsidR="00352422" w:rsidRPr="008D4470" w:rsidRDefault="00352422" w:rsidP="004528D6">
            <w:pPr>
              <w:spacing w:line="276" w:lineRule="auto"/>
              <w:jc w:val="both"/>
              <w:rPr>
                <w:rFonts w:eastAsia="Batang"/>
                <w:sz w:val="26"/>
                <w:szCs w:val="26"/>
              </w:rPr>
            </w:pPr>
            <w:r>
              <w:rPr>
                <w:rFonts w:eastAsia="Batang"/>
                <w:sz w:val="26"/>
                <w:szCs w:val="26"/>
              </w:rPr>
              <w:t>- начальник фінансового управління Сіверської міської ради</w:t>
            </w:r>
            <w:r w:rsidR="00D840DD">
              <w:rPr>
                <w:rFonts w:eastAsia="Batang"/>
                <w:sz w:val="26"/>
                <w:szCs w:val="26"/>
              </w:rPr>
              <w:t xml:space="preserve"> (за згодою)</w:t>
            </w:r>
          </w:p>
        </w:tc>
      </w:tr>
      <w:tr w:rsidR="00DE5AB0" w:rsidRPr="00365113" w14:paraId="7B2B6727" w14:textId="77777777" w:rsidTr="006F4974">
        <w:tc>
          <w:tcPr>
            <w:tcW w:w="2964" w:type="dxa"/>
          </w:tcPr>
          <w:p w14:paraId="6F17F834" w14:textId="78F43FF2" w:rsidR="00DE5AB0" w:rsidRDefault="00DE5AB0" w:rsidP="00DE5AB0">
            <w:pPr>
              <w:spacing w:line="276" w:lineRule="auto"/>
              <w:rPr>
                <w:sz w:val="26"/>
                <w:szCs w:val="26"/>
              </w:rPr>
            </w:pPr>
            <w:r>
              <w:rPr>
                <w:sz w:val="26"/>
                <w:szCs w:val="26"/>
              </w:rPr>
              <w:t xml:space="preserve">7. Таратухіна Анна Володимирівна </w:t>
            </w:r>
          </w:p>
        </w:tc>
        <w:tc>
          <w:tcPr>
            <w:tcW w:w="6279" w:type="dxa"/>
          </w:tcPr>
          <w:p w14:paraId="0599DFCD" w14:textId="6E321366" w:rsidR="00DE5AB0" w:rsidRDefault="00DE5AB0" w:rsidP="00DE5AB0">
            <w:pPr>
              <w:spacing w:line="276" w:lineRule="auto"/>
              <w:jc w:val="both"/>
              <w:rPr>
                <w:rFonts w:eastAsia="Batang"/>
                <w:sz w:val="26"/>
                <w:szCs w:val="26"/>
              </w:rPr>
            </w:pPr>
            <w:r>
              <w:rPr>
                <w:rFonts w:eastAsia="Batang"/>
                <w:sz w:val="26"/>
                <w:szCs w:val="26"/>
              </w:rPr>
              <w:t>- депутат Сіверської міської ради (за згодою)</w:t>
            </w:r>
          </w:p>
        </w:tc>
      </w:tr>
    </w:tbl>
    <w:p w14:paraId="4DBD196F" w14:textId="77777777" w:rsidR="00352422" w:rsidRPr="008D4470" w:rsidRDefault="00352422" w:rsidP="00352422">
      <w:pPr>
        <w:tabs>
          <w:tab w:val="left" w:pos="709"/>
          <w:tab w:val="left" w:pos="6804"/>
        </w:tabs>
        <w:spacing w:line="360" w:lineRule="auto"/>
        <w:rPr>
          <w:sz w:val="26"/>
          <w:szCs w:val="26"/>
        </w:rPr>
      </w:pPr>
    </w:p>
    <w:p w14:paraId="6A859774" w14:textId="77777777" w:rsidR="00352422" w:rsidRPr="00365113" w:rsidRDefault="00352422" w:rsidP="00352422">
      <w:pPr>
        <w:tabs>
          <w:tab w:val="left" w:pos="0"/>
          <w:tab w:val="left" w:pos="4536"/>
        </w:tabs>
        <w:jc w:val="both"/>
        <w:rPr>
          <w:sz w:val="24"/>
          <w:szCs w:val="24"/>
        </w:rPr>
      </w:pPr>
      <w:r w:rsidRPr="00365113">
        <w:rPr>
          <w:sz w:val="24"/>
          <w:szCs w:val="24"/>
        </w:rPr>
        <w:t>Склад конкурсної комісії з передачі в оренду об’єктів комунальної власності</w:t>
      </w:r>
      <w:r>
        <w:rPr>
          <w:sz w:val="24"/>
          <w:szCs w:val="24"/>
        </w:rPr>
        <w:t xml:space="preserve"> </w:t>
      </w:r>
      <w:r w:rsidRPr="00365113">
        <w:rPr>
          <w:sz w:val="24"/>
          <w:szCs w:val="24"/>
        </w:rPr>
        <w:t>територіальної громади Сіверської міської ради (ОТГ), що перебувають на балансі міської ради розроблено відділом житлово-комунального господарства, благоустрою та розвитку інфраструктури виконкому міської ради:</w:t>
      </w:r>
    </w:p>
    <w:p w14:paraId="22103F12" w14:textId="77777777" w:rsidR="00352422" w:rsidRDefault="00352422" w:rsidP="00352422">
      <w:pPr>
        <w:tabs>
          <w:tab w:val="left" w:pos="6804"/>
        </w:tabs>
        <w:jc w:val="both"/>
        <w:rPr>
          <w:sz w:val="24"/>
          <w:szCs w:val="24"/>
        </w:rPr>
      </w:pPr>
    </w:p>
    <w:p w14:paraId="645047AA" w14:textId="77777777" w:rsidR="00352422" w:rsidRPr="007732DE" w:rsidRDefault="00352422" w:rsidP="00352422">
      <w:pPr>
        <w:tabs>
          <w:tab w:val="left" w:pos="6804"/>
        </w:tabs>
        <w:jc w:val="both"/>
        <w:rPr>
          <w:sz w:val="24"/>
          <w:szCs w:val="24"/>
        </w:rPr>
      </w:pPr>
      <w:r w:rsidRPr="007732DE">
        <w:rPr>
          <w:sz w:val="24"/>
          <w:szCs w:val="24"/>
        </w:rPr>
        <w:tab/>
      </w:r>
      <w:r w:rsidRPr="007732DE">
        <w:rPr>
          <w:sz w:val="24"/>
          <w:szCs w:val="24"/>
        </w:rPr>
        <w:tab/>
      </w:r>
      <w:r w:rsidRPr="007732DE">
        <w:rPr>
          <w:sz w:val="24"/>
          <w:szCs w:val="24"/>
        </w:rPr>
        <w:tab/>
      </w:r>
      <w:r w:rsidRPr="007732DE">
        <w:rPr>
          <w:sz w:val="24"/>
          <w:szCs w:val="24"/>
        </w:rPr>
        <w:tab/>
      </w:r>
      <w:r w:rsidRPr="007732DE">
        <w:rPr>
          <w:sz w:val="24"/>
          <w:szCs w:val="24"/>
        </w:rPr>
        <w:tab/>
      </w:r>
    </w:p>
    <w:p w14:paraId="76DA3273" w14:textId="4D31BDB6" w:rsidR="00352422" w:rsidRPr="00352422" w:rsidRDefault="00352422" w:rsidP="00352422">
      <w:pPr>
        <w:rPr>
          <w:sz w:val="26"/>
          <w:szCs w:val="26"/>
          <w:bdr w:val="none" w:sz="0" w:space="0" w:color="auto" w:frame="1"/>
          <w:shd w:val="clear" w:color="auto" w:fill="FFFFFF"/>
        </w:rPr>
      </w:pPr>
      <w:r w:rsidRPr="00352422">
        <w:rPr>
          <w:sz w:val="26"/>
          <w:szCs w:val="26"/>
          <w:shd w:val="clear" w:color="auto" w:fill="FFFFFF"/>
        </w:rPr>
        <w:t>Начальник</w:t>
      </w:r>
      <w:r w:rsidRPr="00352422">
        <w:rPr>
          <w:color w:val="696969"/>
          <w:sz w:val="26"/>
          <w:szCs w:val="26"/>
          <w:shd w:val="clear" w:color="auto" w:fill="FFFFFF"/>
        </w:rPr>
        <w:t xml:space="preserve">  </w:t>
      </w:r>
      <w:r w:rsidRPr="00352422">
        <w:rPr>
          <w:sz w:val="26"/>
          <w:szCs w:val="26"/>
          <w:shd w:val="clear" w:color="auto" w:fill="FFFFFF"/>
        </w:rPr>
        <w:t xml:space="preserve">відділу     </w:t>
      </w:r>
      <w:r w:rsidRPr="00352422">
        <w:rPr>
          <w:color w:val="696969"/>
          <w:sz w:val="26"/>
          <w:szCs w:val="26"/>
          <w:shd w:val="clear" w:color="auto" w:fill="FFFFFF"/>
        </w:rPr>
        <w:t xml:space="preserve">                                 </w:t>
      </w:r>
      <w:r>
        <w:rPr>
          <w:color w:val="696969"/>
          <w:sz w:val="26"/>
          <w:szCs w:val="26"/>
          <w:shd w:val="clear" w:color="auto" w:fill="FFFFFF"/>
        </w:rPr>
        <w:t xml:space="preserve"> </w:t>
      </w:r>
      <w:r w:rsidRPr="00352422">
        <w:rPr>
          <w:color w:val="696969"/>
          <w:sz w:val="26"/>
          <w:szCs w:val="26"/>
          <w:shd w:val="clear" w:color="auto" w:fill="FFFFFF"/>
        </w:rPr>
        <w:t xml:space="preserve">                                    </w:t>
      </w:r>
      <w:r w:rsidRPr="00352422">
        <w:rPr>
          <w:sz w:val="26"/>
          <w:szCs w:val="26"/>
          <w:bdr w:val="none" w:sz="0" w:space="0" w:color="auto" w:frame="1"/>
          <w:shd w:val="clear" w:color="auto" w:fill="FFFFFF"/>
        </w:rPr>
        <w:t>Н.В. Вороніна</w:t>
      </w:r>
    </w:p>
    <w:p w14:paraId="2BCE62FC" w14:textId="77777777" w:rsidR="00352422" w:rsidRPr="001F5695" w:rsidRDefault="00352422" w:rsidP="00352422">
      <w:pPr>
        <w:tabs>
          <w:tab w:val="left" w:pos="6804"/>
        </w:tabs>
        <w:rPr>
          <w:sz w:val="26"/>
          <w:szCs w:val="26"/>
        </w:rPr>
      </w:pPr>
    </w:p>
    <w:p w14:paraId="27B8251B" w14:textId="77777777" w:rsidR="00352422" w:rsidRDefault="00352422" w:rsidP="00352422">
      <w:pPr>
        <w:tabs>
          <w:tab w:val="left" w:pos="6804"/>
        </w:tabs>
        <w:rPr>
          <w:sz w:val="26"/>
          <w:szCs w:val="26"/>
        </w:rPr>
      </w:pPr>
      <w:r w:rsidRPr="001F5695">
        <w:rPr>
          <w:sz w:val="26"/>
          <w:szCs w:val="26"/>
        </w:rPr>
        <w:t>Керуючий справами виконкому</w:t>
      </w:r>
      <w:r w:rsidRPr="001F5695">
        <w:rPr>
          <w:sz w:val="26"/>
          <w:szCs w:val="26"/>
        </w:rPr>
        <w:tab/>
      </w:r>
      <w:r>
        <w:rPr>
          <w:sz w:val="26"/>
          <w:szCs w:val="26"/>
        </w:rPr>
        <w:t xml:space="preserve">   Г.Л. Левицька</w:t>
      </w:r>
    </w:p>
    <w:p w14:paraId="3D9DDF91" w14:textId="77777777" w:rsidR="004528D6" w:rsidRDefault="004528D6" w:rsidP="00352422">
      <w:pPr>
        <w:tabs>
          <w:tab w:val="left" w:pos="6804"/>
        </w:tabs>
        <w:rPr>
          <w:sz w:val="26"/>
          <w:szCs w:val="26"/>
        </w:rPr>
      </w:pPr>
    </w:p>
    <w:p w14:paraId="547368F9" w14:textId="77777777" w:rsidR="002374CB" w:rsidRDefault="002374CB" w:rsidP="004528D6">
      <w:pPr>
        <w:ind w:hanging="13"/>
        <w:jc w:val="center"/>
        <w:rPr>
          <w:sz w:val="28"/>
          <w:szCs w:val="26"/>
        </w:rPr>
      </w:pPr>
    </w:p>
    <w:p w14:paraId="3412377C" w14:textId="77777777" w:rsidR="00B91A75" w:rsidRPr="00C17FC2" w:rsidRDefault="00B91A75" w:rsidP="00B91A75">
      <w:pPr>
        <w:ind w:hanging="13"/>
        <w:jc w:val="center"/>
        <w:rPr>
          <w:sz w:val="28"/>
          <w:szCs w:val="26"/>
        </w:rPr>
      </w:pPr>
      <w:r w:rsidRPr="00C17FC2">
        <w:rPr>
          <w:sz w:val="28"/>
          <w:szCs w:val="26"/>
        </w:rPr>
        <w:object w:dxaOrig="886" w:dyaOrig="1137" w14:anchorId="1D49D237">
          <v:shape id="_x0000_i1037" type="#_x0000_t75" style="width:33.8pt;height:43.2pt" o:ole="" filled="t">
            <v:fill color2="black"/>
            <v:imagedata r:id="rId6" o:title=""/>
          </v:shape>
          <o:OLEObject Type="Embed" ProgID="Word.Picture.8" ShapeID="_x0000_i1037" DrawAspect="Content" ObjectID="_1678524743" r:id="rId33"/>
        </w:object>
      </w:r>
    </w:p>
    <w:p w14:paraId="39E77008" w14:textId="77777777" w:rsidR="00B91A75" w:rsidRPr="00C17FC2" w:rsidRDefault="00B91A75" w:rsidP="00B91A75">
      <w:pPr>
        <w:ind w:hanging="13"/>
        <w:jc w:val="center"/>
        <w:rPr>
          <w:b/>
          <w:sz w:val="28"/>
          <w:szCs w:val="26"/>
        </w:rPr>
      </w:pPr>
      <w:r w:rsidRPr="00C17FC2">
        <w:rPr>
          <w:b/>
          <w:sz w:val="28"/>
          <w:szCs w:val="26"/>
        </w:rPr>
        <w:t>УКРАЇНА</w:t>
      </w:r>
    </w:p>
    <w:p w14:paraId="7EC1B087" w14:textId="77777777" w:rsidR="00B91A75" w:rsidRPr="00C17FC2" w:rsidRDefault="00B91A75" w:rsidP="00B91A75">
      <w:pPr>
        <w:jc w:val="center"/>
        <w:rPr>
          <w:b/>
          <w:sz w:val="28"/>
          <w:szCs w:val="26"/>
        </w:rPr>
      </w:pPr>
      <w:r w:rsidRPr="00C17FC2">
        <w:rPr>
          <w:b/>
          <w:sz w:val="28"/>
          <w:szCs w:val="26"/>
        </w:rPr>
        <w:t xml:space="preserve">СІВЕРСЬКА  МІСЬКА  РАДА </w:t>
      </w:r>
    </w:p>
    <w:p w14:paraId="679E3223" w14:textId="77777777" w:rsidR="00B91A75" w:rsidRPr="00C17FC2" w:rsidRDefault="00B91A75" w:rsidP="00B91A75">
      <w:pPr>
        <w:jc w:val="center"/>
        <w:rPr>
          <w:b/>
          <w:sz w:val="28"/>
          <w:szCs w:val="26"/>
        </w:rPr>
      </w:pPr>
      <w:r w:rsidRPr="00C17FC2">
        <w:rPr>
          <w:b/>
          <w:sz w:val="28"/>
          <w:szCs w:val="26"/>
        </w:rPr>
        <w:t>БАХМУТСЬКОГО  РАЙОНУ  ДОНЕЦЬКОЇ ОБЛАСТІ</w:t>
      </w:r>
    </w:p>
    <w:p w14:paraId="3AF655BC" w14:textId="77777777" w:rsidR="00B91A75" w:rsidRPr="00C17FC2" w:rsidRDefault="00B91A75" w:rsidP="00B91A75">
      <w:pPr>
        <w:jc w:val="center"/>
        <w:rPr>
          <w:b/>
          <w:sz w:val="28"/>
          <w:szCs w:val="26"/>
        </w:rPr>
      </w:pPr>
      <w:r w:rsidRPr="00C17FC2">
        <w:rPr>
          <w:b/>
          <w:sz w:val="28"/>
          <w:szCs w:val="26"/>
        </w:rPr>
        <w:t>ВИКОНАВЧИЙ  КОМІТЕТ</w:t>
      </w:r>
    </w:p>
    <w:p w14:paraId="1743F227" w14:textId="77777777" w:rsidR="00B91A75" w:rsidRPr="00C17FC2" w:rsidRDefault="00B91A75" w:rsidP="00B91A75">
      <w:pPr>
        <w:jc w:val="center"/>
        <w:rPr>
          <w:b/>
          <w:sz w:val="28"/>
          <w:szCs w:val="26"/>
        </w:rPr>
      </w:pPr>
    </w:p>
    <w:p w14:paraId="24AD8861" w14:textId="77777777" w:rsidR="00B91A75" w:rsidRPr="00C17FC2" w:rsidRDefault="00B91A75" w:rsidP="00B91A75">
      <w:pPr>
        <w:jc w:val="center"/>
        <w:rPr>
          <w:b/>
          <w:i/>
          <w:sz w:val="28"/>
          <w:szCs w:val="26"/>
        </w:rPr>
      </w:pPr>
      <w:r w:rsidRPr="00C17FC2">
        <w:rPr>
          <w:sz w:val="28"/>
          <w:szCs w:val="26"/>
        </w:rPr>
        <w:t xml:space="preserve"> </w:t>
      </w:r>
      <w:r w:rsidRPr="00C17FC2">
        <w:rPr>
          <w:b/>
          <w:sz w:val="28"/>
          <w:szCs w:val="26"/>
        </w:rPr>
        <w:t>Р І Ш Е Н Н Я</w:t>
      </w:r>
    </w:p>
    <w:p w14:paraId="3055AC48" w14:textId="77777777" w:rsidR="00B91A75" w:rsidRPr="00C17FC2" w:rsidRDefault="00B91A75" w:rsidP="00B91A75">
      <w:pPr>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0020E9" w:rsidRPr="00C17FC2" w14:paraId="435A6172" w14:textId="77777777" w:rsidTr="00B91A75">
        <w:trPr>
          <w:trHeight w:val="415"/>
          <w:jc w:val="center"/>
        </w:trPr>
        <w:tc>
          <w:tcPr>
            <w:tcW w:w="4253" w:type="dxa"/>
          </w:tcPr>
          <w:p w14:paraId="61BF2517" w14:textId="6EF45370" w:rsidR="000020E9" w:rsidRPr="00C17FC2" w:rsidRDefault="000020E9" w:rsidP="000020E9">
            <w:pPr>
              <w:pStyle w:val="ae"/>
              <w:tabs>
                <w:tab w:val="left" w:pos="4680"/>
                <w:tab w:val="left" w:pos="6804"/>
              </w:tabs>
              <w:rPr>
                <w:b w:val="0"/>
                <w:sz w:val="28"/>
                <w:szCs w:val="26"/>
              </w:rPr>
            </w:pPr>
            <w:r>
              <w:rPr>
                <w:sz w:val="28"/>
                <w:szCs w:val="26"/>
              </w:rPr>
              <w:t>23.03.2021</w:t>
            </w:r>
          </w:p>
        </w:tc>
        <w:tc>
          <w:tcPr>
            <w:tcW w:w="3096" w:type="dxa"/>
          </w:tcPr>
          <w:p w14:paraId="7CFEC283" w14:textId="4CAA5120" w:rsidR="000020E9" w:rsidRPr="00C17FC2" w:rsidRDefault="000020E9" w:rsidP="000020E9">
            <w:pPr>
              <w:pStyle w:val="ae"/>
              <w:tabs>
                <w:tab w:val="left" w:pos="4680"/>
                <w:tab w:val="left" w:pos="6804"/>
              </w:tabs>
              <w:jc w:val="left"/>
              <w:rPr>
                <w:b w:val="0"/>
                <w:sz w:val="28"/>
                <w:szCs w:val="26"/>
              </w:rPr>
            </w:pPr>
            <w:r w:rsidRPr="00166EA9">
              <w:rPr>
                <w:b w:val="0"/>
                <w:sz w:val="28"/>
                <w:szCs w:val="26"/>
              </w:rPr>
              <w:t>Сіверськ</w:t>
            </w:r>
          </w:p>
        </w:tc>
        <w:tc>
          <w:tcPr>
            <w:tcW w:w="3096" w:type="dxa"/>
          </w:tcPr>
          <w:p w14:paraId="54790FA7" w14:textId="60902F93" w:rsidR="000020E9" w:rsidRPr="00C17FC2"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119</w:t>
            </w:r>
          </w:p>
        </w:tc>
      </w:tr>
    </w:tbl>
    <w:p w14:paraId="6F9E7FD8" w14:textId="77777777" w:rsidR="00B91A75" w:rsidRDefault="00B91A75" w:rsidP="002374CB">
      <w:pPr>
        <w:rPr>
          <w:sz w:val="28"/>
          <w:szCs w:val="28"/>
        </w:rPr>
      </w:pPr>
    </w:p>
    <w:p w14:paraId="1B953D88" w14:textId="77777777" w:rsidR="00B91A75" w:rsidRDefault="00B91A75" w:rsidP="00B91A75">
      <w:pPr>
        <w:rPr>
          <w:sz w:val="28"/>
          <w:szCs w:val="28"/>
        </w:rPr>
      </w:pPr>
      <w:r w:rsidRPr="001F5198">
        <w:rPr>
          <w:sz w:val="28"/>
          <w:szCs w:val="28"/>
        </w:rPr>
        <w:t xml:space="preserve">Про організацію відбування покарання </w:t>
      </w:r>
    </w:p>
    <w:p w14:paraId="476649B8" w14:textId="77777777" w:rsidR="00B91A75" w:rsidRDefault="00B91A75" w:rsidP="00B91A75">
      <w:pPr>
        <w:rPr>
          <w:sz w:val="28"/>
          <w:szCs w:val="28"/>
        </w:rPr>
      </w:pPr>
      <w:r>
        <w:rPr>
          <w:sz w:val="28"/>
          <w:szCs w:val="28"/>
        </w:rPr>
        <w:t xml:space="preserve">у вигляді </w:t>
      </w:r>
      <w:r w:rsidRPr="001F5198">
        <w:rPr>
          <w:sz w:val="28"/>
          <w:szCs w:val="28"/>
        </w:rPr>
        <w:t xml:space="preserve"> громадських робіт на території </w:t>
      </w:r>
    </w:p>
    <w:p w14:paraId="3A270457" w14:textId="77777777" w:rsidR="00B91A75" w:rsidRPr="006E0714" w:rsidRDefault="00B91A75" w:rsidP="00B91A75">
      <w:pPr>
        <w:rPr>
          <w:sz w:val="28"/>
          <w:szCs w:val="28"/>
        </w:rPr>
      </w:pPr>
      <w:r w:rsidRPr="001F5198">
        <w:rPr>
          <w:sz w:val="28"/>
          <w:szCs w:val="28"/>
        </w:rPr>
        <w:t>Сіверської</w:t>
      </w:r>
      <w:r>
        <w:rPr>
          <w:sz w:val="28"/>
          <w:szCs w:val="28"/>
        </w:rPr>
        <w:t xml:space="preserve"> </w:t>
      </w:r>
      <w:r w:rsidRPr="001F5198">
        <w:rPr>
          <w:sz w:val="28"/>
          <w:szCs w:val="28"/>
        </w:rPr>
        <w:t xml:space="preserve">міської ради </w:t>
      </w:r>
      <w:r w:rsidRPr="006E0714">
        <w:rPr>
          <w:sz w:val="28"/>
          <w:szCs w:val="28"/>
        </w:rPr>
        <w:t xml:space="preserve"> у 202</w:t>
      </w:r>
      <w:r>
        <w:rPr>
          <w:sz w:val="28"/>
          <w:szCs w:val="28"/>
        </w:rPr>
        <w:t>1</w:t>
      </w:r>
      <w:r w:rsidRPr="006E0714">
        <w:rPr>
          <w:sz w:val="28"/>
          <w:szCs w:val="28"/>
        </w:rPr>
        <w:t xml:space="preserve"> році</w:t>
      </w:r>
    </w:p>
    <w:p w14:paraId="05DE580C" w14:textId="77777777" w:rsidR="00B91A75" w:rsidRPr="006E0714" w:rsidRDefault="00B91A75" w:rsidP="00B91A75">
      <w:pPr>
        <w:ind w:firstLine="708"/>
        <w:jc w:val="both"/>
        <w:rPr>
          <w:b/>
          <w:sz w:val="28"/>
          <w:szCs w:val="28"/>
        </w:rPr>
      </w:pPr>
    </w:p>
    <w:p w14:paraId="3DE4810D" w14:textId="77777777" w:rsidR="00B91A75" w:rsidRPr="006E0714" w:rsidRDefault="00B91A75" w:rsidP="00B91A75">
      <w:pPr>
        <w:ind w:firstLine="708"/>
        <w:jc w:val="both"/>
        <w:rPr>
          <w:sz w:val="28"/>
          <w:szCs w:val="28"/>
        </w:rPr>
      </w:pPr>
      <w:r w:rsidRPr="00940984">
        <w:rPr>
          <w:sz w:val="28"/>
          <w:szCs w:val="28"/>
        </w:rPr>
        <w:t xml:space="preserve">Враховуючи запит Бахмутського міськрайонного відділу філії Державної установи «Центр пробації» в Донецькій області від </w:t>
      </w:r>
      <w:r w:rsidRPr="00657CF2">
        <w:rPr>
          <w:sz w:val="28"/>
          <w:szCs w:val="28"/>
        </w:rPr>
        <w:t>11.03.2021 № 28/2/2334-21</w:t>
      </w:r>
      <w:r w:rsidRPr="0071148A">
        <w:rPr>
          <w:b/>
          <w:sz w:val="28"/>
          <w:szCs w:val="28"/>
          <w:u w:val="single"/>
        </w:rPr>
        <w:t xml:space="preserve"> </w:t>
      </w:r>
      <w:r w:rsidRPr="00940984">
        <w:rPr>
          <w:sz w:val="28"/>
          <w:szCs w:val="28"/>
        </w:rPr>
        <w:t xml:space="preserve">щодо визначення видів робіт для порушників, на яких  судом накладено адміністративне стягнення у вигляді </w:t>
      </w:r>
      <w:r>
        <w:rPr>
          <w:sz w:val="28"/>
          <w:szCs w:val="28"/>
        </w:rPr>
        <w:t>громадських робіт</w:t>
      </w:r>
      <w:r w:rsidRPr="00940984">
        <w:rPr>
          <w:sz w:val="28"/>
          <w:szCs w:val="28"/>
        </w:rPr>
        <w:t>, та перелік об’єктів, на яких порушники виконуватимуть такі роботи,</w:t>
      </w:r>
      <w:r w:rsidRPr="006E0714">
        <w:rPr>
          <w:sz w:val="28"/>
          <w:szCs w:val="28"/>
        </w:rPr>
        <w:t xml:space="preserve"> відповідно до статей 30</w:t>
      </w:r>
      <w:r w:rsidRPr="006E0714">
        <w:rPr>
          <w:sz w:val="28"/>
          <w:szCs w:val="28"/>
          <w:vertAlign w:val="superscript"/>
        </w:rPr>
        <w:t>1</w:t>
      </w:r>
      <w:r w:rsidRPr="006E0714">
        <w:rPr>
          <w:sz w:val="28"/>
          <w:szCs w:val="28"/>
        </w:rPr>
        <w:t>, 321</w:t>
      </w:r>
      <w:r w:rsidRPr="006E0714">
        <w:rPr>
          <w:sz w:val="28"/>
          <w:szCs w:val="28"/>
          <w:vertAlign w:val="superscript"/>
        </w:rPr>
        <w:t>1</w:t>
      </w:r>
      <w:r w:rsidRPr="006E0714">
        <w:rPr>
          <w:sz w:val="28"/>
          <w:szCs w:val="28"/>
        </w:rPr>
        <w:t xml:space="preserve"> Кодексу України про адміністративне правопорушення, керуючись пунктом 17 статті  34 Закону України «Про місцеве самоврядування в Україні», виконком міської ради</w:t>
      </w:r>
    </w:p>
    <w:p w14:paraId="0237AE83" w14:textId="77777777" w:rsidR="00B91A75" w:rsidRPr="006E0714" w:rsidRDefault="00B91A75" w:rsidP="00B91A75">
      <w:pPr>
        <w:ind w:firstLine="708"/>
        <w:jc w:val="both"/>
        <w:rPr>
          <w:sz w:val="28"/>
          <w:szCs w:val="28"/>
        </w:rPr>
      </w:pPr>
    </w:p>
    <w:p w14:paraId="2D2E8273" w14:textId="77777777" w:rsidR="00B91A75" w:rsidRPr="006E0714" w:rsidRDefault="00B91A75" w:rsidP="00B91A75">
      <w:pPr>
        <w:ind w:firstLine="708"/>
        <w:jc w:val="both"/>
        <w:rPr>
          <w:sz w:val="28"/>
          <w:szCs w:val="28"/>
        </w:rPr>
      </w:pPr>
    </w:p>
    <w:p w14:paraId="6C4F4BB8" w14:textId="77777777" w:rsidR="00B91A75" w:rsidRPr="001F5198" w:rsidRDefault="00B91A75" w:rsidP="00B91A75">
      <w:pPr>
        <w:jc w:val="both"/>
        <w:rPr>
          <w:sz w:val="28"/>
          <w:szCs w:val="28"/>
          <w:shd w:val="clear" w:color="auto" w:fill="FFFFFF"/>
        </w:rPr>
      </w:pPr>
      <w:r w:rsidRPr="001F5198">
        <w:rPr>
          <w:sz w:val="28"/>
          <w:szCs w:val="28"/>
          <w:shd w:val="clear" w:color="auto" w:fill="FFFFFF"/>
        </w:rPr>
        <w:t>ВИРІШИВ:</w:t>
      </w:r>
    </w:p>
    <w:p w14:paraId="3918CFCD" w14:textId="77777777" w:rsidR="00B91A75" w:rsidRPr="001F5198" w:rsidRDefault="00B91A75" w:rsidP="00B91A75">
      <w:pPr>
        <w:jc w:val="both"/>
        <w:rPr>
          <w:sz w:val="28"/>
          <w:szCs w:val="28"/>
          <w:shd w:val="clear" w:color="auto" w:fill="FFFFFF"/>
        </w:rPr>
      </w:pPr>
    </w:p>
    <w:p w14:paraId="07E8ABFD" w14:textId="77777777" w:rsidR="00B91A75" w:rsidRPr="001F5198" w:rsidRDefault="00B91A75" w:rsidP="00B91A75">
      <w:pPr>
        <w:jc w:val="both"/>
        <w:rPr>
          <w:sz w:val="28"/>
          <w:szCs w:val="28"/>
        </w:rPr>
      </w:pPr>
      <w:r w:rsidRPr="001F5198">
        <w:rPr>
          <w:sz w:val="28"/>
          <w:szCs w:val="28"/>
        </w:rPr>
        <w:t xml:space="preserve">         1. Організувати відбування </w:t>
      </w:r>
      <w:r>
        <w:rPr>
          <w:sz w:val="28"/>
          <w:szCs w:val="28"/>
        </w:rPr>
        <w:t xml:space="preserve">адміністративного стягнення у вигляді громадських </w:t>
      </w:r>
      <w:r w:rsidRPr="001F5198">
        <w:rPr>
          <w:sz w:val="28"/>
          <w:szCs w:val="28"/>
        </w:rPr>
        <w:t>робіт, а саме:</w:t>
      </w:r>
    </w:p>
    <w:p w14:paraId="041ACB73" w14:textId="77777777" w:rsidR="00B91A75" w:rsidRPr="001F5198" w:rsidRDefault="00B91A75" w:rsidP="00B91A75">
      <w:pPr>
        <w:jc w:val="both"/>
        <w:rPr>
          <w:sz w:val="28"/>
          <w:szCs w:val="28"/>
        </w:rPr>
      </w:pPr>
    </w:p>
    <w:p w14:paraId="12FBB9A5" w14:textId="77777777" w:rsidR="00B91A75" w:rsidRPr="001F5198" w:rsidRDefault="00B91A75" w:rsidP="00B91A75">
      <w:pPr>
        <w:ind w:firstLine="708"/>
        <w:jc w:val="both"/>
        <w:rPr>
          <w:sz w:val="28"/>
          <w:szCs w:val="28"/>
        </w:rPr>
      </w:pPr>
      <w:r w:rsidRPr="001F5198">
        <w:rPr>
          <w:sz w:val="28"/>
          <w:szCs w:val="28"/>
        </w:rPr>
        <w:t xml:space="preserve">1) Визначити перелік підприємств Сіверської міської ради на об’єктах яких порушники можуть відбувати </w:t>
      </w:r>
      <w:r>
        <w:rPr>
          <w:sz w:val="28"/>
          <w:szCs w:val="28"/>
        </w:rPr>
        <w:t xml:space="preserve">стягнення </w:t>
      </w:r>
      <w:r w:rsidRPr="001F5198">
        <w:rPr>
          <w:sz w:val="28"/>
          <w:szCs w:val="28"/>
        </w:rPr>
        <w:t>у в</w:t>
      </w:r>
      <w:r>
        <w:rPr>
          <w:sz w:val="28"/>
          <w:szCs w:val="28"/>
        </w:rPr>
        <w:t>игля</w:t>
      </w:r>
      <w:r w:rsidRPr="001F5198">
        <w:rPr>
          <w:sz w:val="28"/>
          <w:szCs w:val="28"/>
        </w:rPr>
        <w:t>ді громадських робіт згідно додатку 1;</w:t>
      </w:r>
    </w:p>
    <w:p w14:paraId="5E0DB1A0" w14:textId="77777777" w:rsidR="00B91A75" w:rsidRPr="001F5198" w:rsidRDefault="00B91A75" w:rsidP="00B91A75">
      <w:pPr>
        <w:ind w:firstLine="708"/>
        <w:jc w:val="both"/>
        <w:rPr>
          <w:sz w:val="28"/>
          <w:szCs w:val="28"/>
        </w:rPr>
      </w:pPr>
    </w:p>
    <w:p w14:paraId="4E643A4A" w14:textId="77777777" w:rsidR="00B91A75" w:rsidRPr="001F5198" w:rsidRDefault="00B91A75" w:rsidP="00B91A75">
      <w:pPr>
        <w:ind w:firstLine="708"/>
        <w:jc w:val="both"/>
        <w:rPr>
          <w:sz w:val="28"/>
          <w:szCs w:val="28"/>
        </w:rPr>
      </w:pPr>
      <w:r w:rsidRPr="001F5198">
        <w:rPr>
          <w:sz w:val="28"/>
          <w:szCs w:val="28"/>
        </w:rPr>
        <w:t xml:space="preserve">2) Визначити види праці, які можуть виконувати особи на яких накладено </w:t>
      </w:r>
      <w:r>
        <w:rPr>
          <w:sz w:val="28"/>
          <w:szCs w:val="28"/>
        </w:rPr>
        <w:t>адміністративне стягнення</w:t>
      </w:r>
      <w:r w:rsidRPr="001F5198">
        <w:rPr>
          <w:sz w:val="28"/>
          <w:szCs w:val="28"/>
        </w:rPr>
        <w:t xml:space="preserve"> у ви</w:t>
      </w:r>
      <w:r>
        <w:rPr>
          <w:sz w:val="28"/>
          <w:szCs w:val="28"/>
        </w:rPr>
        <w:t>гля</w:t>
      </w:r>
      <w:r w:rsidRPr="001F5198">
        <w:rPr>
          <w:sz w:val="28"/>
          <w:szCs w:val="28"/>
        </w:rPr>
        <w:t>ді громадських робіт</w:t>
      </w:r>
      <w:r>
        <w:rPr>
          <w:sz w:val="28"/>
          <w:szCs w:val="28"/>
        </w:rPr>
        <w:t>,</w:t>
      </w:r>
      <w:r w:rsidRPr="001F5198">
        <w:rPr>
          <w:sz w:val="28"/>
          <w:szCs w:val="28"/>
        </w:rPr>
        <w:t xml:space="preserve"> на </w:t>
      </w:r>
      <w:r>
        <w:rPr>
          <w:sz w:val="28"/>
          <w:szCs w:val="28"/>
        </w:rPr>
        <w:t>об’єктах Сіверської міської ради</w:t>
      </w:r>
      <w:r w:rsidRPr="001F5198">
        <w:rPr>
          <w:sz w:val="28"/>
          <w:szCs w:val="28"/>
        </w:rPr>
        <w:t xml:space="preserve"> згідно додатку 2;</w:t>
      </w:r>
    </w:p>
    <w:p w14:paraId="761D09B0" w14:textId="77777777" w:rsidR="00B91A75" w:rsidRPr="001F5198" w:rsidRDefault="00B91A75" w:rsidP="00B91A75">
      <w:pPr>
        <w:ind w:firstLine="708"/>
        <w:jc w:val="both"/>
        <w:rPr>
          <w:sz w:val="28"/>
          <w:szCs w:val="28"/>
        </w:rPr>
      </w:pPr>
    </w:p>
    <w:p w14:paraId="530998DA" w14:textId="77777777" w:rsidR="00B91A75" w:rsidRPr="001F5198" w:rsidRDefault="00B91A75" w:rsidP="00B91A75">
      <w:pPr>
        <w:jc w:val="both"/>
        <w:rPr>
          <w:sz w:val="28"/>
          <w:szCs w:val="28"/>
        </w:rPr>
      </w:pPr>
      <w:r w:rsidRPr="001F5198">
        <w:rPr>
          <w:sz w:val="28"/>
          <w:szCs w:val="28"/>
        </w:rPr>
        <w:tab/>
        <w:t xml:space="preserve">3) Керівникам підприємств, визначених у додатку 1 даного рішення забезпечити контроль за виконанням </w:t>
      </w:r>
      <w:r>
        <w:rPr>
          <w:sz w:val="28"/>
          <w:szCs w:val="28"/>
        </w:rPr>
        <w:t>порушниками на яких накладено  стягнення</w:t>
      </w:r>
      <w:r w:rsidRPr="001F5198">
        <w:rPr>
          <w:sz w:val="28"/>
          <w:szCs w:val="28"/>
        </w:rPr>
        <w:t xml:space="preserve"> у в</w:t>
      </w:r>
      <w:r>
        <w:rPr>
          <w:sz w:val="28"/>
          <w:szCs w:val="28"/>
        </w:rPr>
        <w:t>игля</w:t>
      </w:r>
      <w:r w:rsidRPr="001F5198">
        <w:rPr>
          <w:sz w:val="28"/>
          <w:szCs w:val="28"/>
        </w:rPr>
        <w:t>ді громадських робіт, визначених для них видів праці.</w:t>
      </w:r>
    </w:p>
    <w:p w14:paraId="3239BD09" w14:textId="77777777" w:rsidR="00B91A75" w:rsidRPr="001F5198" w:rsidRDefault="00B91A75" w:rsidP="00B91A75">
      <w:pPr>
        <w:jc w:val="both"/>
        <w:rPr>
          <w:sz w:val="28"/>
          <w:szCs w:val="28"/>
        </w:rPr>
      </w:pPr>
    </w:p>
    <w:p w14:paraId="6C15D3F0" w14:textId="77777777" w:rsidR="00B91A75" w:rsidRPr="001F5198" w:rsidRDefault="00B91A75" w:rsidP="00B91A75">
      <w:pPr>
        <w:jc w:val="both"/>
        <w:rPr>
          <w:sz w:val="28"/>
          <w:szCs w:val="28"/>
        </w:rPr>
      </w:pPr>
      <w:r w:rsidRPr="001F5198">
        <w:rPr>
          <w:sz w:val="28"/>
          <w:szCs w:val="28"/>
        </w:rPr>
        <w:tab/>
        <w:t xml:space="preserve">4) Керівникам підприємств, визначених у додатку 1 даного рішення, визначити перелік об’єктів, де порушники </w:t>
      </w:r>
      <w:r>
        <w:rPr>
          <w:sz w:val="28"/>
          <w:szCs w:val="28"/>
        </w:rPr>
        <w:t xml:space="preserve">притягнені до стягнення у вигляді </w:t>
      </w:r>
      <w:r>
        <w:rPr>
          <w:sz w:val="28"/>
          <w:szCs w:val="28"/>
        </w:rPr>
        <w:lastRenderedPageBreak/>
        <w:t>громадських робіт,</w:t>
      </w:r>
      <w:r w:rsidRPr="001F5198">
        <w:rPr>
          <w:sz w:val="28"/>
          <w:szCs w:val="28"/>
        </w:rPr>
        <w:t xml:space="preserve"> будуть виконувати визначені для них у додатку 2 даного рішення види праці</w:t>
      </w:r>
      <w:r>
        <w:rPr>
          <w:sz w:val="28"/>
          <w:szCs w:val="28"/>
        </w:rPr>
        <w:t>,</w:t>
      </w:r>
      <w:r w:rsidRPr="001F5198">
        <w:rPr>
          <w:sz w:val="28"/>
          <w:szCs w:val="28"/>
        </w:rPr>
        <w:t xml:space="preserve"> та погодити з Бах</w:t>
      </w:r>
      <w:r>
        <w:rPr>
          <w:sz w:val="28"/>
          <w:szCs w:val="28"/>
        </w:rPr>
        <w:t>мутським міськрайонним відділом</w:t>
      </w:r>
      <w:r w:rsidRPr="001F5198">
        <w:rPr>
          <w:sz w:val="28"/>
          <w:szCs w:val="28"/>
        </w:rPr>
        <w:t xml:space="preserve"> філії Державної установи «Центр пробації» в Донецькій області (</w:t>
      </w:r>
      <w:r>
        <w:rPr>
          <w:sz w:val="28"/>
          <w:szCs w:val="28"/>
        </w:rPr>
        <w:t>Алфьорова</w:t>
      </w:r>
      <w:r w:rsidRPr="001F5198">
        <w:rPr>
          <w:sz w:val="28"/>
          <w:szCs w:val="28"/>
        </w:rPr>
        <w:t>).</w:t>
      </w:r>
    </w:p>
    <w:p w14:paraId="1C709DF1" w14:textId="77777777" w:rsidR="00B91A75" w:rsidRPr="001F5198" w:rsidRDefault="00B91A75" w:rsidP="00B91A75">
      <w:pPr>
        <w:jc w:val="both"/>
        <w:rPr>
          <w:sz w:val="28"/>
          <w:szCs w:val="28"/>
        </w:rPr>
      </w:pPr>
    </w:p>
    <w:p w14:paraId="2767F4DA" w14:textId="066577BE" w:rsidR="00B91A75" w:rsidRPr="001F5198" w:rsidRDefault="00B91A75" w:rsidP="00B91A75">
      <w:pPr>
        <w:jc w:val="both"/>
        <w:rPr>
          <w:sz w:val="28"/>
          <w:szCs w:val="28"/>
        </w:rPr>
      </w:pPr>
      <w:r w:rsidRPr="001F5198">
        <w:rPr>
          <w:sz w:val="28"/>
          <w:szCs w:val="28"/>
        </w:rPr>
        <w:tab/>
        <w:t>5) Затвердити Перелік об’єктів, на яких порушники</w:t>
      </w:r>
      <w:r>
        <w:rPr>
          <w:sz w:val="28"/>
          <w:szCs w:val="28"/>
        </w:rPr>
        <w:t xml:space="preserve"> притягнені до адміністративного стягнення у вигляді громадських робіт,</w:t>
      </w:r>
      <w:r w:rsidRPr="001F5198">
        <w:rPr>
          <w:sz w:val="28"/>
          <w:szCs w:val="28"/>
        </w:rPr>
        <w:t xml:space="preserve"> відбувають громадські роботи у 202</w:t>
      </w:r>
      <w:r>
        <w:rPr>
          <w:sz w:val="28"/>
          <w:szCs w:val="28"/>
        </w:rPr>
        <w:t>1</w:t>
      </w:r>
      <w:r w:rsidRPr="001F5198">
        <w:rPr>
          <w:sz w:val="28"/>
          <w:szCs w:val="28"/>
        </w:rPr>
        <w:t xml:space="preserve"> році на території </w:t>
      </w:r>
      <w:r>
        <w:rPr>
          <w:sz w:val="28"/>
          <w:szCs w:val="28"/>
        </w:rPr>
        <w:t>Дронівського, Різниківського, Серебрянського старостинських округів Сіверської міської ради (додаток</w:t>
      </w:r>
      <w:r w:rsidRPr="001F5198">
        <w:rPr>
          <w:sz w:val="28"/>
          <w:szCs w:val="28"/>
        </w:rPr>
        <w:t xml:space="preserve"> 3</w:t>
      </w:r>
      <w:r>
        <w:rPr>
          <w:sz w:val="28"/>
          <w:szCs w:val="28"/>
        </w:rPr>
        <w:t>)</w:t>
      </w:r>
      <w:r w:rsidRPr="001F5198">
        <w:rPr>
          <w:sz w:val="28"/>
          <w:szCs w:val="28"/>
        </w:rPr>
        <w:t>.</w:t>
      </w:r>
    </w:p>
    <w:p w14:paraId="5A2921EA" w14:textId="77777777" w:rsidR="00B91A75" w:rsidRPr="001F5198" w:rsidRDefault="00B91A75" w:rsidP="00B91A75">
      <w:pPr>
        <w:jc w:val="both"/>
        <w:rPr>
          <w:sz w:val="28"/>
          <w:szCs w:val="28"/>
        </w:rPr>
      </w:pPr>
    </w:p>
    <w:p w14:paraId="7706FC39" w14:textId="77777777" w:rsidR="00B91A75" w:rsidRPr="001F5198" w:rsidRDefault="00B91A75" w:rsidP="00B91A75">
      <w:pPr>
        <w:ind w:firstLine="708"/>
        <w:jc w:val="both"/>
        <w:rPr>
          <w:sz w:val="28"/>
          <w:szCs w:val="28"/>
        </w:rPr>
      </w:pPr>
      <w:r w:rsidRPr="001F5198">
        <w:rPr>
          <w:sz w:val="28"/>
          <w:szCs w:val="28"/>
        </w:rPr>
        <w:t xml:space="preserve">6) Контроль за виконанням громадських робіт порушниками, на яких накладено </w:t>
      </w:r>
      <w:r>
        <w:rPr>
          <w:sz w:val="28"/>
          <w:szCs w:val="28"/>
        </w:rPr>
        <w:t xml:space="preserve">адміністративне </w:t>
      </w:r>
      <w:r w:rsidRPr="001F5198">
        <w:rPr>
          <w:sz w:val="28"/>
          <w:szCs w:val="28"/>
        </w:rPr>
        <w:t xml:space="preserve">стягнення у вигляді громадських робіт, визначених для них видів праці на території </w:t>
      </w:r>
      <w:r>
        <w:rPr>
          <w:sz w:val="28"/>
          <w:szCs w:val="28"/>
        </w:rPr>
        <w:t xml:space="preserve">Дронівського, Різниківського, Серебрянського старостинських округів </w:t>
      </w:r>
      <w:r w:rsidRPr="001F5198">
        <w:rPr>
          <w:sz w:val="28"/>
          <w:szCs w:val="28"/>
        </w:rPr>
        <w:t>Сіверської міської ради покласти на старост відповідних територій.</w:t>
      </w:r>
    </w:p>
    <w:p w14:paraId="62071E53" w14:textId="77777777" w:rsidR="00B91A75" w:rsidRPr="001F5198" w:rsidRDefault="00B91A75" w:rsidP="00B91A75">
      <w:pPr>
        <w:jc w:val="both"/>
        <w:rPr>
          <w:sz w:val="28"/>
          <w:szCs w:val="28"/>
        </w:rPr>
      </w:pPr>
    </w:p>
    <w:p w14:paraId="46234DAA" w14:textId="77777777" w:rsidR="00B91A75" w:rsidRPr="001F5198" w:rsidRDefault="00B91A75" w:rsidP="00B91A75">
      <w:pPr>
        <w:jc w:val="both"/>
        <w:rPr>
          <w:sz w:val="28"/>
          <w:szCs w:val="28"/>
        </w:rPr>
      </w:pPr>
      <w:r w:rsidRPr="001F5198">
        <w:rPr>
          <w:sz w:val="28"/>
          <w:szCs w:val="28"/>
        </w:rPr>
        <w:t xml:space="preserve">         </w:t>
      </w:r>
      <w:r w:rsidRPr="001F5198">
        <w:rPr>
          <w:sz w:val="28"/>
          <w:szCs w:val="28"/>
        </w:rPr>
        <w:tab/>
        <w:t xml:space="preserve">2. Організаційне виконання даного рішення покласти на відділ </w:t>
      </w:r>
      <w:r w:rsidRPr="001F5198">
        <w:rPr>
          <w:bCs/>
          <w:sz w:val="28"/>
          <w:szCs w:val="28"/>
        </w:rPr>
        <w:t>житлово-комунального господарства, благоустрою та розвитку інфраструктури виконкому міської ради</w:t>
      </w:r>
      <w:r w:rsidRPr="001F5198">
        <w:rPr>
          <w:sz w:val="28"/>
          <w:szCs w:val="28"/>
        </w:rPr>
        <w:t xml:space="preserve"> (Вороніна).</w:t>
      </w:r>
    </w:p>
    <w:p w14:paraId="536741BB" w14:textId="77777777" w:rsidR="00B91A75" w:rsidRDefault="00B91A75" w:rsidP="00B91A75">
      <w:pPr>
        <w:tabs>
          <w:tab w:val="left" w:pos="702"/>
        </w:tabs>
        <w:jc w:val="both"/>
        <w:rPr>
          <w:sz w:val="28"/>
          <w:szCs w:val="28"/>
        </w:rPr>
      </w:pPr>
      <w:r>
        <w:rPr>
          <w:sz w:val="28"/>
          <w:szCs w:val="28"/>
        </w:rPr>
        <w:tab/>
      </w:r>
    </w:p>
    <w:p w14:paraId="3B518E02" w14:textId="77777777" w:rsidR="00B91A75" w:rsidRPr="001F5198" w:rsidRDefault="00B91A75" w:rsidP="00B91A75">
      <w:pPr>
        <w:tabs>
          <w:tab w:val="left" w:pos="702"/>
        </w:tabs>
        <w:jc w:val="both"/>
        <w:rPr>
          <w:sz w:val="28"/>
          <w:szCs w:val="28"/>
        </w:rPr>
      </w:pPr>
      <w:r>
        <w:rPr>
          <w:sz w:val="28"/>
          <w:szCs w:val="28"/>
        </w:rPr>
        <w:tab/>
        <w:t xml:space="preserve">3. Вважати таким, що втратило чинність рішення виконкому від 29.12.2020 № 285 «Про </w:t>
      </w:r>
      <w:r w:rsidRPr="001F5198">
        <w:rPr>
          <w:sz w:val="28"/>
          <w:szCs w:val="28"/>
        </w:rPr>
        <w:t>організацію відбування покарання у ви</w:t>
      </w:r>
      <w:r>
        <w:rPr>
          <w:sz w:val="28"/>
          <w:szCs w:val="28"/>
        </w:rPr>
        <w:t>гля</w:t>
      </w:r>
      <w:r w:rsidRPr="001F5198">
        <w:rPr>
          <w:sz w:val="28"/>
          <w:szCs w:val="28"/>
        </w:rPr>
        <w:t>ді громадських робіт на території Сіверської</w:t>
      </w:r>
      <w:r>
        <w:rPr>
          <w:sz w:val="28"/>
          <w:szCs w:val="28"/>
        </w:rPr>
        <w:t xml:space="preserve"> </w:t>
      </w:r>
      <w:r w:rsidRPr="001F5198">
        <w:rPr>
          <w:sz w:val="28"/>
          <w:szCs w:val="28"/>
        </w:rPr>
        <w:t xml:space="preserve">міської ради </w:t>
      </w:r>
      <w:r>
        <w:rPr>
          <w:sz w:val="28"/>
          <w:szCs w:val="28"/>
        </w:rPr>
        <w:t>у 2021</w:t>
      </w:r>
      <w:r w:rsidRPr="001F5198">
        <w:rPr>
          <w:sz w:val="28"/>
          <w:szCs w:val="28"/>
        </w:rPr>
        <w:t xml:space="preserve"> році</w:t>
      </w:r>
      <w:r>
        <w:rPr>
          <w:sz w:val="28"/>
          <w:szCs w:val="28"/>
        </w:rPr>
        <w:t>»</w:t>
      </w:r>
    </w:p>
    <w:p w14:paraId="42C1ABDB" w14:textId="77777777" w:rsidR="00B91A75" w:rsidRPr="001F5198" w:rsidRDefault="00B91A75" w:rsidP="00B91A75">
      <w:pPr>
        <w:tabs>
          <w:tab w:val="left" w:pos="702"/>
        </w:tabs>
        <w:jc w:val="both"/>
        <w:rPr>
          <w:sz w:val="28"/>
          <w:szCs w:val="28"/>
        </w:rPr>
      </w:pPr>
    </w:p>
    <w:p w14:paraId="1AEAD531" w14:textId="77777777" w:rsidR="00B91A75" w:rsidRDefault="00B91A75" w:rsidP="00B91A75">
      <w:pPr>
        <w:ind w:left="52" w:firstLine="308"/>
        <w:jc w:val="both"/>
        <w:rPr>
          <w:sz w:val="28"/>
          <w:szCs w:val="28"/>
        </w:rPr>
      </w:pPr>
      <w:r>
        <w:rPr>
          <w:sz w:val="28"/>
          <w:szCs w:val="28"/>
        </w:rPr>
        <w:tab/>
        <w:t>4</w:t>
      </w:r>
      <w:r w:rsidRPr="001F5198">
        <w:rPr>
          <w:sz w:val="28"/>
          <w:szCs w:val="28"/>
        </w:rPr>
        <w:t xml:space="preserve">. Контроль за виконанням </w:t>
      </w:r>
      <w:r>
        <w:rPr>
          <w:sz w:val="28"/>
          <w:szCs w:val="28"/>
        </w:rPr>
        <w:t xml:space="preserve">даного рішення покласти на першого </w:t>
      </w:r>
      <w:r w:rsidRPr="001F5198">
        <w:rPr>
          <w:sz w:val="28"/>
          <w:szCs w:val="28"/>
        </w:rPr>
        <w:t xml:space="preserve">заступника міського голови </w:t>
      </w:r>
      <w:r>
        <w:rPr>
          <w:sz w:val="28"/>
          <w:szCs w:val="28"/>
        </w:rPr>
        <w:t>Гатченка Віталія Анатолійовича</w:t>
      </w:r>
      <w:r w:rsidRPr="001F5198">
        <w:rPr>
          <w:sz w:val="28"/>
          <w:szCs w:val="28"/>
        </w:rPr>
        <w:t>.</w:t>
      </w:r>
    </w:p>
    <w:p w14:paraId="3E016A1B" w14:textId="77777777" w:rsidR="00B91A75" w:rsidRPr="00940984" w:rsidRDefault="00B91A75" w:rsidP="00B91A75">
      <w:pPr>
        <w:tabs>
          <w:tab w:val="left" w:pos="702"/>
        </w:tabs>
        <w:jc w:val="both"/>
        <w:rPr>
          <w:sz w:val="28"/>
          <w:szCs w:val="28"/>
        </w:rPr>
      </w:pPr>
    </w:p>
    <w:p w14:paraId="57505537" w14:textId="77777777" w:rsidR="00B91A75" w:rsidRDefault="00B91A75" w:rsidP="00B91A75">
      <w:pPr>
        <w:ind w:firstLine="708"/>
        <w:jc w:val="both"/>
        <w:rPr>
          <w:sz w:val="26"/>
          <w:szCs w:val="26"/>
        </w:rPr>
      </w:pPr>
    </w:p>
    <w:p w14:paraId="3FE1FCCB" w14:textId="77777777" w:rsidR="00B91A75" w:rsidRDefault="00B91A75" w:rsidP="00B91A75">
      <w:pPr>
        <w:jc w:val="both"/>
        <w:rPr>
          <w:sz w:val="26"/>
          <w:szCs w:val="26"/>
        </w:rPr>
      </w:pPr>
    </w:p>
    <w:p w14:paraId="5BABBB1B" w14:textId="77777777" w:rsidR="00B91A75" w:rsidRPr="00753C39" w:rsidRDefault="00B91A75" w:rsidP="00B91A75">
      <w:pPr>
        <w:jc w:val="both"/>
        <w:rPr>
          <w:sz w:val="26"/>
          <w:szCs w:val="26"/>
        </w:rPr>
      </w:pPr>
    </w:p>
    <w:p w14:paraId="6635DFF6" w14:textId="77777777" w:rsidR="00B91A75" w:rsidRDefault="00B91A75" w:rsidP="00B91A75">
      <w:pPr>
        <w:rPr>
          <w:sz w:val="28"/>
          <w:szCs w:val="28"/>
        </w:rPr>
      </w:pPr>
      <w:r w:rsidRPr="001F5198">
        <w:rPr>
          <w:sz w:val="28"/>
          <w:szCs w:val="28"/>
        </w:rPr>
        <w:t xml:space="preserve">Міський голова                                                                       </w:t>
      </w:r>
      <w:r>
        <w:rPr>
          <w:sz w:val="28"/>
          <w:szCs w:val="28"/>
        </w:rPr>
        <w:t xml:space="preserve">     </w:t>
      </w:r>
      <w:r w:rsidRPr="001F5198">
        <w:rPr>
          <w:sz w:val="28"/>
          <w:szCs w:val="28"/>
        </w:rPr>
        <w:t xml:space="preserve"> </w:t>
      </w:r>
      <w:r>
        <w:rPr>
          <w:sz w:val="28"/>
          <w:szCs w:val="28"/>
        </w:rPr>
        <w:t>А.О. Черняєв</w:t>
      </w:r>
    </w:p>
    <w:p w14:paraId="3BDDC273" w14:textId="77777777" w:rsidR="00B91A75" w:rsidRDefault="00B91A75" w:rsidP="00B91A75">
      <w:pPr>
        <w:rPr>
          <w:sz w:val="28"/>
          <w:szCs w:val="28"/>
        </w:rPr>
      </w:pPr>
    </w:p>
    <w:p w14:paraId="457986B3" w14:textId="77777777" w:rsidR="00B91A75" w:rsidRDefault="00B91A75" w:rsidP="00B91A75">
      <w:pPr>
        <w:rPr>
          <w:sz w:val="28"/>
          <w:szCs w:val="28"/>
        </w:rPr>
      </w:pPr>
    </w:p>
    <w:p w14:paraId="62316175" w14:textId="77777777" w:rsidR="00B91A75" w:rsidRDefault="00B91A75" w:rsidP="00B91A75">
      <w:pPr>
        <w:rPr>
          <w:sz w:val="28"/>
          <w:szCs w:val="28"/>
        </w:rPr>
      </w:pPr>
    </w:p>
    <w:p w14:paraId="1B74BCF1" w14:textId="77777777" w:rsidR="00B91A75" w:rsidRPr="00940984" w:rsidRDefault="00B91A75" w:rsidP="00B91A75">
      <w:pPr>
        <w:rPr>
          <w:sz w:val="28"/>
          <w:szCs w:val="28"/>
        </w:rPr>
      </w:pPr>
    </w:p>
    <w:p w14:paraId="6881318E" w14:textId="77777777" w:rsidR="00B91A75" w:rsidRPr="001F5198" w:rsidRDefault="00B91A75" w:rsidP="00B91A75">
      <w:pPr>
        <w:rPr>
          <w:sz w:val="28"/>
          <w:szCs w:val="28"/>
        </w:rPr>
      </w:pPr>
    </w:p>
    <w:p w14:paraId="3F5703C8" w14:textId="77777777" w:rsidR="00B91A75" w:rsidRPr="001F5198" w:rsidRDefault="00B91A75" w:rsidP="00B91A75">
      <w:pPr>
        <w:rPr>
          <w:sz w:val="28"/>
          <w:szCs w:val="28"/>
        </w:rPr>
      </w:pPr>
    </w:p>
    <w:p w14:paraId="0838D86A" w14:textId="77777777" w:rsidR="00B91A75" w:rsidRDefault="00B91A75" w:rsidP="00B91A75">
      <w:pPr>
        <w:rPr>
          <w:sz w:val="26"/>
          <w:szCs w:val="26"/>
        </w:rPr>
      </w:pPr>
    </w:p>
    <w:p w14:paraId="07D31C4C" w14:textId="77777777" w:rsidR="00B91A75" w:rsidRDefault="00B91A75" w:rsidP="00B91A75">
      <w:pPr>
        <w:rPr>
          <w:sz w:val="26"/>
          <w:szCs w:val="26"/>
        </w:rPr>
      </w:pPr>
    </w:p>
    <w:p w14:paraId="48F15584" w14:textId="77777777" w:rsidR="00B91A75" w:rsidRDefault="00B91A75" w:rsidP="00B91A75">
      <w:pPr>
        <w:rPr>
          <w:sz w:val="26"/>
          <w:szCs w:val="26"/>
        </w:rPr>
      </w:pPr>
    </w:p>
    <w:p w14:paraId="6D6A94D9" w14:textId="77777777" w:rsidR="00B91A75" w:rsidRDefault="00B91A75" w:rsidP="00B91A75">
      <w:pPr>
        <w:rPr>
          <w:sz w:val="26"/>
          <w:szCs w:val="26"/>
        </w:rPr>
      </w:pPr>
    </w:p>
    <w:p w14:paraId="2CDD3840" w14:textId="77777777" w:rsidR="00B91A75" w:rsidRDefault="00B91A75" w:rsidP="00B91A75">
      <w:pPr>
        <w:rPr>
          <w:sz w:val="26"/>
          <w:szCs w:val="26"/>
        </w:rPr>
      </w:pPr>
    </w:p>
    <w:p w14:paraId="3DC3CCFC" w14:textId="77777777" w:rsidR="00B91A75" w:rsidRDefault="00B91A75" w:rsidP="00B91A75">
      <w:pPr>
        <w:rPr>
          <w:sz w:val="26"/>
          <w:szCs w:val="26"/>
        </w:rPr>
      </w:pPr>
    </w:p>
    <w:p w14:paraId="7DAF6D0A" w14:textId="77777777" w:rsidR="00B91A75" w:rsidRPr="00753C39" w:rsidRDefault="00B91A75" w:rsidP="00B91A75">
      <w:pPr>
        <w:rPr>
          <w:sz w:val="26"/>
          <w:szCs w:val="26"/>
        </w:rPr>
      </w:pPr>
    </w:p>
    <w:p w14:paraId="1B9BC24E" w14:textId="77777777" w:rsidR="00B91A75" w:rsidRDefault="00B91A75" w:rsidP="00B91A75">
      <w:pPr>
        <w:rPr>
          <w:sz w:val="22"/>
          <w:szCs w:val="22"/>
        </w:rPr>
      </w:pPr>
    </w:p>
    <w:p w14:paraId="4179ED3F" w14:textId="77777777" w:rsidR="00B91A75" w:rsidRDefault="00B91A75" w:rsidP="00B91A75">
      <w:pPr>
        <w:rPr>
          <w:sz w:val="22"/>
          <w:szCs w:val="22"/>
        </w:rPr>
      </w:pPr>
    </w:p>
    <w:p w14:paraId="7D8F6B97" w14:textId="77777777" w:rsidR="00B91A75" w:rsidRPr="00891800" w:rsidRDefault="00B91A75" w:rsidP="00B91A75">
      <w:pPr>
        <w:rPr>
          <w:sz w:val="22"/>
          <w:szCs w:val="22"/>
        </w:rPr>
      </w:pPr>
    </w:p>
    <w:p w14:paraId="021F7AAB" w14:textId="77777777" w:rsidR="00B91A75" w:rsidRPr="009610D5" w:rsidRDefault="00B91A75" w:rsidP="00B91A75">
      <w:pPr>
        <w:ind w:left="5664" w:hanging="22"/>
        <w:rPr>
          <w:sz w:val="26"/>
          <w:szCs w:val="26"/>
        </w:rPr>
      </w:pPr>
      <w:r>
        <w:lastRenderedPageBreak/>
        <w:t xml:space="preserve"> </w:t>
      </w:r>
      <w:r w:rsidRPr="00461EA9">
        <w:t xml:space="preserve">            </w:t>
      </w:r>
      <w:r w:rsidRPr="009610D5">
        <w:rPr>
          <w:sz w:val="26"/>
          <w:szCs w:val="26"/>
        </w:rPr>
        <w:t>Додаток 1</w:t>
      </w:r>
    </w:p>
    <w:p w14:paraId="0CB19A83" w14:textId="77777777" w:rsidR="00B91A75" w:rsidRPr="009610D5" w:rsidRDefault="00B91A75" w:rsidP="00B91A75">
      <w:pPr>
        <w:ind w:hanging="22"/>
        <w:rPr>
          <w:sz w:val="26"/>
          <w:szCs w:val="26"/>
        </w:rPr>
      </w:pPr>
      <w:r w:rsidRPr="009610D5">
        <w:rPr>
          <w:sz w:val="26"/>
          <w:szCs w:val="26"/>
        </w:rPr>
        <w:t xml:space="preserve">                                                                                                 до рішення виконкому</w:t>
      </w:r>
    </w:p>
    <w:p w14:paraId="14814366" w14:textId="78633419" w:rsidR="00B91A75" w:rsidRPr="00657649" w:rsidRDefault="00B91A75" w:rsidP="00B91A75">
      <w:pPr>
        <w:ind w:left="3801" w:hanging="3823"/>
        <w:rPr>
          <w:b/>
          <w:sz w:val="26"/>
          <w:szCs w:val="26"/>
        </w:rPr>
      </w:pPr>
      <w:r w:rsidRPr="009610D5">
        <w:rPr>
          <w:b/>
          <w:sz w:val="26"/>
          <w:szCs w:val="26"/>
        </w:rPr>
        <w:t xml:space="preserve">                                                                                                 </w:t>
      </w:r>
      <w:r w:rsidR="000020E9">
        <w:rPr>
          <w:b/>
          <w:sz w:val="26"/>
          <w:szCs w:val="26"/>
        </w:rPr>
        <w:t>23.03.2021 № 119</w:t>
      </w:r>
    </w:p>
    <w:p w14:paraId="3E03662E" w14:textId="77777777" w:rsidR="00B91A75" w:rsidRPr="009610D5" w:rsidRDefault="00B91A75" w:rsidP="00B91A75">
      <w:pPr>
        <w:ind w:left="3801" w:hanging="3823"/>
        <w:rPr>
          <w:sz w:val="26"/>
          <w:szCs w:val="26"/>
        </w:rPr>
      </w:pPr>
      <w:r w:rsidRPr="009610D5">
        <w:rPr>
          <w:sz w:val="26"/>
          <w:szCs w:val="26"/>
        </w:rPr>
        <w:t xml:space="preserve">                                                                      </w:t>
      </w:r>
    </w:p>
    <w:p w14:paraId="2373BDE7" w14:textId="77777777" w:rsidR="00B91A75" w:rsidRPr="00887D3A" w:rsidRDefault="00B91A75" w:rsidP="00B91A75">
      <w:pPr>
        <w:jc w:val="center"/>
        <w:rPr>
          <w:b/>
          <w:sz w:val="26"/>
          <w:szCs w:val="26"/>
        </w:rPr>
      </w:pPr>
      <w:r w:rsidRPr="00887D3A">
        <w:rPr>
          <w:b/>
          <w:sz w:val="26"/>
          <w:szCs w:val="26"/>
        </w:rPr>
        <w:t>ПЕРЕЛІК</w:t>
      </w:r>
    </w:p>
    <w:p w14:paraId="2A491824" w14:textId="77777777" w:rsidR="00B91A75" w:rsidRPr="003362A9" w:rsidRDefault="00B91A75" w:rsidP="00B91A75">
      <w:pPr>
        <w:jc w:val="center"/>
        <w:rPr>
          <w:sz w:val="26"/>
          <w:szCs w:val="26"/>
        </w:rPr>
      </w:pPr>
      <w:r>
        <w:rPr>
          <w:sz w:val="26"/>
          <w:szCs w:val="26"/>
        </w:rPr>
        <w:t xml:space="preserve">підприємств </w:t>
      </w:r>
      <w:r w:rsidRPr="003362A9">
        <w:rPr>
          <w:sz w:val="26"/>
          <w:szCs w:val="26"/>
        </w:rPr>
        <w:t xml:space="preserve"> Сіверської міської ради</w:t>
      </w:r>
      <w:r>
        <w:rPr>
          <w:sz w:val="26"/>
          <w:szCs w:val="26"/>
        </w:rPr>
        <w:t xml:space="preserve">, на об’єктах яких порушники </w:t>
      </w:r>
      <w:r>
        <w:rPr>
          <w:sz w:val="28"/>
          <w:szCs w:val="28"/>
        </w:rPr>
        <w:t>притягнені до адміністративного стягнення у вигляді громадських робіт</w:t>
      </w:r>
      <w:r>
        <w:rPr>
          <w:sz w:val="26"/>
          <w:szCs w:val="26"/>
        </w:rPr>
        <w:t xml:space="preserve"> можуть відбувати стягнення у вигляді  громадських робіт </w:t>
      </w:r>
    </w:p>
    <w:p w14:paraId="512FF305" w14:textId="77777777" w:rsidR="00B91A75" w:rsidRPr="003362A9" w:rsidRDefault="00B91A75" w:rsidP="00B91A75">
      <w:pPr>
        <w:jc w:val="center"/>
        <w:rPr>
          <w:sz w:val="26"/>
          <w:szCs w:val="26"/>
        </w:rPr>
      </w:pPr>
      <w:r w:rsidRPr="003362A9">
        <w:rPr>
          <w:color w:val="FF0000"/>
          <w:sz w:val="26"/>
          <w:szCs w:val="26"/>
        </w:rPr>
        <w:t> </w:t>
      </w:r>
    </w:p>
    <w:tbl>
      <w:tblPr>
        <w:tblW w:w="9606" w:type="dxa"/>
        <w:tblInd w:w="-33" w:type="dxa"/>
        <w:tblCellMar>
          <w:left w:w="0" w:type="dxa"/>
          <w:right w:w="0" w:type="dxa"/>
        </w:tblCellMar>
        <w:tblLook w:val="00A0" w:firstRow="1" w:lastRow="0" w:firstColumn="1" w:lastColumn="0" w:noHBand="0" w:noVBand="0"/>
      </w:tblPr>
      <w:tblGrid>
        <w:gridCol w:w="4928"/>
        <w:gridCol w:w="4678"/>
      </w:tblGrid>
      <w:tr w:rsidR="00B91A75" w:rsidRPr="003362A9" w14:paraId="41355BA5" w14:textId="77777777" w:rsidTr="00B91A75">
        <w:tc>
          <w:tcPr>
            <w:tcW w:w="4928"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378AEDC5" w14:textId="77777777" w:rsidR="00B91A75" w:rsidRPr="00482F27" w:rsidRDefault="00B91A75" w:rsidP="00B91A75">
            <w:pPr>
              <w:spacing w:line="240" w:lineRule="atLeast"/>
              <w:jc w:val="center"/>
              <w:rPr>
                <w:sz w:val="28"/>
                <w:szCs w:val="26"/>
              </w:rPr>
            </w:pPr>
            <w:r w:rsidRPr="00482F27">
              <w:rPr>
                <w:sz w:val="28"/>
                <w:szCs w:val="26"/>
              </w:rPr>
              <w:t>Підприємство</w:t>
            </w:r>
          </w:p>
        </w:tc>
        <w:tc>
          <w:tcPr>
            <w:tcW w:w="4678"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67D06812" w14:textId="77777777" w:rsidR="00B91A75" w:rsidRPr="00482F27" w:rsidRDefault="00B91A75" w:rsidP="00B91A75">
            <w:pPr>
              <w:spacing w:line="240" w:lineRule="atLeast"/>
              <w:jc w:val="center"/>
              <w:rPr>
                <w:sz w:val="28"/>
                <w:szCs w:val="26"/>
              </w:rPr>
            </w:pPr>
            <w:r w:rsidRPr="00482F27">
              <w:rPr>
                <w:sz w:val="28"/>
                <w:szCs w:val="26"/>
              </w:rPr>
              <w:t>Територія</w:t>
            </w:r>
          </w:p>
        </w:tc>
      </w:tr>
      <w:tr w:rsidR="00B91A75" w:rsidRPr="003362A9" w14:paraId="2962D3AF" w14:textId="77777777" w:rsidTr="00B91A75">
        <w:tc>
          <w:tcPr>
            <w:tcW w:w="4928"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3709B25E" w14:textId="77777777" w:rsidR="00B91A75" w:rsidRPr="003362A9" w:rsidRDefault="00B91A75" w:rsidP="00B91A75">
            <w:pPr>
              <w:rPr>
                <w:sz w:val="26"/>
                <w:szCs w:val="26"/>
              </w:rPr>
            </w:pPr>
            <w:r w:rsidRPr="003362A9">
              <w:rPr>
                <w:sz w:val="26"/>
                <w:szCs w:val="26"/>
              </w:rPr>
              <w:t>Сіверське міське спеціалізоване комунальне підприємство</w:t>
            </w:r>
          </w:p>
          <w:p w14:paraId="0A0C896F" w14:textId="77777777" w:rsidR="00B91A75" w:rsidRPr="003362A9" w:rsidRDefault="00B91A75" w:rsidP="00B91A75">
            <w:pPr>
              <w:spacing w:line="240" w:lineRule="atLeast"/>
              <w:rPr>
                <w:sz w:val="26"/>
                <w:szCs w:val="26"/>
              </w:rPr>
            </w:pPr>
          </w:p>
        </w:tc>
        <w:tc>
          <w:tcPr>
            <w:tcW w:w="4678"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1E010D2A" w14:textId="77777777" w:rsidR="00B91A75" w:rsidRPr="003362A9" w:rsidRDefault="00B91A75" w:rsidP="00B91A75">
            <w:pPr>
              <w:spacing w:line="240" w:lineRule="atLeast"/>
              <w:rPr>
                <w:sz w:val="26"/>
                <w:szCs w:val="26"/>
              </w:rPr>
            </w:pPr>
            <w:r>
              <w:rPr>
                <w:sz w:val="26"/>
                <w:szCs w:val="26"/>
              </w:rPr>
              <w:t>м. Сіверськ</w:t>
            </w:r>
          </w:p>
        </w:tc>
      </w:tr>
      <w:tr w:rsidR="00B91A75" w:rsidRPr="003362A9" w14:paraId="47759A27" w14:textId="77777777" w:rsidTr="00B91A75">
        <w:tc>
          <w:tcPr>
            <w:tcW w:w="4928"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4F5FA8BB" w14:textId="77777777" w:rsidR="00B91A75" w:rsidRPr="003362A9" w:rsidRDefault="00B91A75" w:rsidP="00B91A75">
            <w:pPr>
              <w:rPr>
                <w:sz w:val="26"/>
                <w:szCs w:val="26"/>
              </w:rPr>
            </w:pPr>
          </w:p>
          <w:p w14:paraId="23D8E4B4" w14:textId="77777777" w:rsidR="00B91A75" w:rsidRPr="003362A9" w:rsidRDefault="00B91A75" w:rsidP="00B91A75">
            <w:pPr>
              <w:rPr>
                <w:sz w:val="26"/>
                <w:szCs w:val="26"/>
              </w:rPr>
            </w:pPr>
            <w:r w:rsidRPr="003362A9">
              <w:rPr>
                <w:sz w:val="26"/>
                <w:szCs w:val="26"/>
              </w:rPr>
              <w:t xml:space="preserve">Серебрянське житлово-комунальне підприємство </w:t>
            </w:r>
          </w:p>
          <w:p w14:paraId="52CA8DE7" w14:textId="77777777" w:rsidR="00B91A75" w:rsidRPr="003362A9" w:rsidRDefault="00B91A75" w:rsidP="00B91A75">
            <w:pPr>
              <w:spacing w:line="240" w:lineRule="atLeast"/>
              <w:rPr>
                <w:sz w:val="26"/>
                <w:szCs w:val="26"/>
              </w:rPr>
            </w:pPr>
          </w:p>
        </w:tc>
        <w:tc>
          <w:tcPr>
            <w:tcW w:w="4678"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3FB2BFD1" w14:textId="77777777" w:rsidR="00B91A75" w:rsidRPr="0099139A" w:rsidRDefault="00B91A75" w:rsidP="00B91A75">
            <w:pPr>
              <w:spacing w:line="240" w:lineRule="atLeast"/>
              <w:rPr>
                <w:sz w:val="26"/>
                <w:szCs w:val="26"/>
              </w:rPr>
            </w:pPr>
            <w:r>
              <w:rPr>
                <w:sz w:val="26"/>
                <w:szCs w:val="26"/>
              </w:rPr>
              <w:t>села - Серебрянка, Григорівка, Дронівка</w:t>
            </w:r>
          </w:p>
        </w:tc>
      </w:tr>
    </w:tbl>
    <w:p w14:paraId="05A7B339" w14:textId="77777777" w:rsidR="00B91A75" w:rsidRPr="003362A9" w:rsidRDefault="00B91A75" w:rsidP="00B91A75">
      <w:pPr>
        <w:rPr>
          <w:sz w:val="26"/>
          <w:szCs w:val="26"/>
        </w:rPr>
      </w:pPr>
      <w:r w:rsidRPr="003362A9">
        <w:rPr>
          <w:sz w:val="26"/>
          <w:szCs w:val="26"/>
        </w:rPr>
        <w:t> </w:t>
      </w:r>
    </w:p>
    <w:p w14:paraId="0D933826" w14:textId="77777777" w:rsidR="00B91A75" w:rsidRPr="003362A9" w:rsidRDefault="00B91A75" w:rsidP="00B91A75">
      <w:pPr>
        <w:jc w:val="both"/>
        <w:rPr>
          <w:sz w:val="26"/>
          <w:szCs w:val="26"/>
        </w:rPr>
      </w:pPr>
      <w:r w:rsidRPr="003362A9">
        <w:rPr>
          <w:sz w:val="26"/>
          <w:szCs w:val="26"/>
        </w:rPr>
        <w:t> </w:t>
      </w:r>
    </w:p>
    <w:p w14:paraId="63DDC43F" w14:textId="77777777" w:rsidR="00B91A75" w:rsidRPr="008618E7" w:rsidRDefault="00B91A75" w:rsidP="00B91A75">
      <w:pPr>
        <w:jc w:val="both"/>
        <w:rPr>
          <w:sz w:val="26"/>
          <w:szCs w:val="26"/>
        </w:rPr>
      </w:pPr>
      <w:r>
        <w:rPr>
          <w:sz w:val="26"/>
          <w:szCs w:val="26"/>
        </w:rPr>
        <w:t>Графік роботи згідно з графіком роботи підприємства.</w:t>
      </w:r>
    </w:p>
    <w:p w14:paraId="4DBE98CD" w14:textId="77777777" w:rsidR="00B91A75" w:rsidRPr="003362A9" w:rsidRDefault="00B91A75" w:rsidP="00B91A75">
      <w:pPr>
        <w:jc w:val="both"/>
        <w:rPr>
          <w:sz w:val="26"/>
          <w:szCs w:val="26"/>
        </w:rPr>
      </w:pPr>
      <w:r w:rsidRPr="003362A9">
        <w:rPr>
          <w:sz w:val="26"/>
          <w:szCs w:val="26"/>
        </w:rPr>
        <w:t> </w:t>
      </w:r>
    </w:p>
    <w:p w14:paraId="23F8CA3D" w14:textId="77777777" w:rsidR="00B91A75" w:rsidRPr="003362A9" w:rsidRDefault="00B91A75" w:rsidP="00B91A75">
      <w:pPr>
        <w:jc w:val="both"/>
        <w:rPr>
          <w:sz w:val="26"/>
          <w:szCs w:val="26"/>
        </w:rPr>
      </w:pPr>
      <w:r w:rsidRPr="003362A9">
        <w:rPr>
          <w:sz w:val="26"/>
          <w:szCs w:val="26"/>
        </w:rPr>
        <w:t> </w:t>
      </w:r>
    </w:p>
    <w:p w14:paraId="1A7350DE" w14:textId="77777777" w:rsidR="00B91A75" w:rsidRPr="003362A9" w:rsidRDefault="00B91A75" w:rsidP="00B91A75">
      <w:pPr>
        <w:jc w:val="both"/>
        <w:rPr>
          <w:sz w:val="26"/>
          <w:szCs w:val="26"/>
        </w:rPr>
      </w:pPr>
      <w:r w:rsidRPr="003362A9">
        <w:rPr>
          <w:sz w:val="26"/>
          <w:szCs w:val="26"/>
        </w:rPr>
        <w:t> </w:t>
      </w:r>
    </w:p>
    <w:p w14:paraId="54F20BCB" w14:textId="77777777" w:rsidR="00B91A75" w:rsidRPr="003362A9" w:rsidRDefault="00B91A75" w:rsidP="00B91A75">
      <w:pPr>
        <w:jc w:val="both"/>
        <w:rPr>
          <w:sz w:val="26"/>
          <w:szCs w:val="26"/>
        </w:rPr>
      </w:pPr>
      <w:r w:rsidRPr="003362A9">
        <w:rPr>
          <w:sz w:val="26"/>
          <w:szCs w:val="26"/>
        </w:rPr>
        <w:t>Керуючий справами виконкому                                                      </w:t>
      </w:r>
      <w:r>
        <w:rPr>
          <w:sz w:val="26"/>
          <w:szCs w:val="26"/>
        </w:rPr>
        <w:t>Г.Л.Левицька</w:t>
      </w:r>
      <w:r w:rsidRPr="003362A9">
        <w:rPr>
          <w:sz w:val="26"/>
          <w:szCs w:val="26"/>
        </w:rPr>
        <w:t> </w:t>
      </w:r>
    </w:p>
    <w:p w14:paraId="64BB5EF5" w14:textId="77777777" w:rsidR="00B91A75" w:rsidRDefault="00B91A75" w:rsidP="00B91A75"/>
    <w:p w14:paraId="0336D2A5" w14:textId="77777777" w:rsidR="00B91A75" w:rsidRPr="00657C4A" w:rsidRDefault="00B91A75" w:rsidP="00B91A75"/>
    <w:p w14:paraId="693BBE29" w14:textId="77777777" w:rsidR="00B91A75" w:rsidRPr="00651928" w:rsidRDefault="00B91A75" w:rsidP="00B91A75">
      <w:pPr>
        <w:jc w:val="both"/>
        <w:rPr>
          <w:sz w:val="28"/>
          <w:szCs w:val="28"/>
        </w:rPr>
      </w:pPr>
    </w:p>
    <w:p w14:paraId="33FB09E8" w14:textId="77777777" w:rsidR="00B91A75" w:rsidRDefault="00B91A75" w:rsidP="00B91A75">
      <w:pPr>
        <w:ind w:left="3801" w:hanging="3823"/>
        <w:rPr>
          <w:b/>
          <w:sz w:val="26"/>
          <w:szCs w:val="26"/>
        </w:rPr>
      </w:pPr>
    </w:p>
    <w:p w14:paraId="40B7E00C" w14:textId="77777777" w:rsidR="00B91A75" w:rsidRDefault="00B91A75" w:rsidP="00B91A75">
      <w:pPr>
        <w:ind w:left="3801" w:hanging="3823"/>
        <w:rPr>
          <w:b/>
          <w:sz w:val="26"/>
          <w:szCs w:val="26"/>
        </w:rPr>
      </w:pPr>
    </w:p>
    <w:p w14:paraId="691B133C" w14:textId="77777777" w:rsidR="00B91A75" w:rsidRDefault="00B91A75" w:rsidP="00B91A75">
      <w:pPr>
        <w:ind w:left="3801" w:hanging="3823"/>
        <w:rPr>
          <w:b/>
          <w:sz w:val="26"/>
          <w:szCs w:val="26"/>
        </w:rPr>
      </w:pPr>
    </w:p>
    <w:p w14:paraId="4EBDCDB2" w14:textId="77777777" w:rsidR="00B91A75" w:rsidRDefault="00B91A75" w:rsidP="00B91A75">
      <w:pPr>
        <w:ind w:left="3801" w:hanging="3823"/>
        <w:rPr>
          <w:b/>
          <w:sz w:val="26"/>
          <w:szCs w:val="26"/>
        </w:rPr>
      </w:pPr>
    </w:p>
    <w:p w14:paraId="62890AE4" w14:textId="77777777" w:rsidR="00B91A75" w:rsidRDefault="00B91A75" w:rsidP="00B91A75">
      <w:pPr>
        <w:ind w:left="3801" w:hanging="3823"/>
        <w:rPr>
          <w:b/>
          <w:sz w:val="26"/>
          <w:szCs w:val="26"/>
        </w:rPr>
      </w:pPr>
    </w:p>
    <w:p w14:paraId="3E73B5E1" w14:textId="77777777" w:rsidR="00B91A75" w:rsidRDefault="00B91A75" w:rsidP="00B91A75">
      <w:pPr>
        <w:ind w:left="3801" w:hanging="3823"/>
        <w:rPr>
          <w:b/>
          <w:sz w:val="26"/>
          <w:szCs w:val="26"/>
        </w:rPr>
      </w:pPr>
    </w:p>
    <w:p w14:paraId="78154589" w14:textId="77777777" w:rsidR="00B91A75" w:rsidRDefault="00B91A75" w:rsidP="00B91A75">
      <w:pPr>
        <w:ind w:left="3801" w:hanging="3823"/>
        <w:rPr>
          <w:b/>
          <w:sz w:val="26"/>
          <w:szCs w:val="26"/>
        </w:rPr>
      </w:pPr>
    </w:p>
    <w:p w14:paraId="63199FF0" w14:textId="77777777" w:rsidR="00B91A75" w:rsidRDefault="00B91A75" w:rsidP="00B91A75">
      <w:pPr>
        <w:ind w:left="3801" w:hanging="3823"/>
        <w:rPr>
          <w:b/>
          <w:sz w:val="26"/>
          <w:szCs w:val="26"/>
        </w:rPr>
      </w:pPr>
    </w:p>
    <w:p w14:paraId="6919AE19" w14:textId="77777777" w:rsidR="00B91A75" w:rsidRDefault="00B91A75" w:rsidP="00B91A75">
      <w:pPr>
        <w:ind w:left="3801" w:hanging="3823"/>
        <w:rPr>
          <w:b/>
          <w:sz w:val="26"/>
          <w:szCs w:val="26"/>
        </w:rPr>
      </w:pPr>
    </w:p>
    <w:p w14:paraId="1938F536" w14:textId="77777777" w:rsidR="00B91A75" w:rsidRDefault="00B91A75" w:rsidP="00B91A75">
      <w:pPr>
        <w:ind w:left="3801" w:hanging="3823"/>
        <w:rPr>
          <w:b/>
          <w:sz w:val="26"/>
          <w:szCs w:val="26"/>
        </w:rPr>
      </w:pPr>
    </w:p>
    <w:p w14:paraId="3923E352" w14:textId="77777777" w:rsidR="00B91A75" w:rsidRDefault="00B91A75" w:rsidP="00B91A75">
      <w:pPr>
        <w:ind w:left="3801" w:hanging="3823"/>
        <w:rPr>
          <w:b/>
          <w:sz w:val="26"/>
          <w:szCs w:val="26"/>
        </w:rPr>
      </w:pPr>
    </w:p>
    <w:p w14:paraId="30D49E4D" w14:textId="77777777" w:rsidR="00B91A75" w:rsidRDefault="00B91A75" w:rsidP="00B91A75">
      <w:pPr>
        <w:ind w:left="3801" w:hanging="3823"/>
        <w:rPr>
          <w:b/>
          <w:sz w:val="26"/>
          <w:szCs w:val="26"/>
        </w:rPr>
      </w:pPr>
    </w:p>
    <w:p w14:paraId="67C9BDD2" w14:textId="77777777" w:rsidR="00B91A75" w:rsidRDefault="00B91A75" w:rsidP="00B91A75">
      <w:pPr>
        <w:ind w:left="3801" w:hanging="3823"/>
        <w:rPr>
          <w:b/>
          <w:sz w:val="26"/>
          <w:szCs w:val="26"/>
        </w:rPr>
      </w:pPr>
    </w:p>
    <w:p w14:paraId="418416ED" w14:textId="77777777" w:rsidR="00B91A75" w:rsidRDefault="00B91A75" w:rsidP="00B91A75">
      <w:pPr>
        <w:ind w:left="3801" w:hanging="3823"/>
        <w:rPr>
          <w:b/>
          <w:sz w:val="26"/>
          <w:szCs w:val="26"/>
        </w:rPr>
      </w:pPr>
    </w:p>
    <w:p w14:paraId="037062AF" w14:textId="77777777" w:rsidR="00B91A75" w:rsidRDefault="00B91A75" w:rsidP="00B91A75">
      <w:pPr>
        <w:ind w:left="3801" w:hanging="3823"/>
        <w:rPr>
          <w:b/>
          <w:sz w:val="26"/>
          <w:szCs w:val="26"/>
        </w:rPr>
      </w:pPr>
    </w:p>
    <w:p w14:paraId="09868C39" w14:textId="77777777" w:rsidR="00B91A75" w:rsidRDefault="00B91A75" w:rsidP="00B91A75">
      <w:pPr>
        <w:ind w:left="3801" w:hanging="3823"/>
        <w:rPr>
          <w:b/>
          <w:sz w:val="26"/>
          <w:szCs w:val="26"/>
        </w:rPr>
      </w:pPr>
    </w:p>
    <w:p w14:paraId="09BE267A" w14:textId="77777777" w:rsidR="00B91A75" w:rsidRDefault="00B91A75" w:rsidP="00B91A75">
      <w:pPr>
        <w:ind w:left="3801" w:hanging="3823"/>
        <w:rPr>
          <w:b/>
          <w:sz w:val="26"/>
          <w:szCs w:val="26"/>
        </w:rPr>
      </w:pPr>
    </w:p>
    <w:p w14:paraId="5ED6B989" w14:textId="77777777" w:rsidR="00B91A75" w:rsidRDefault="00B91A75" w:rsidP="00B91A75">
      <w:pPr>
        <w:ind w:left="3801" w:hanging="3823"/>
        <w:rPr>
          <w:b/>
          <w:sz w:val="26"/>
          <w:szCs w:val="26"/>
        </w:rPr>
      </w:pPr>
    </w:p>
    <w:p w14:paraId="6E98A4D8" w14:textId="77777777" w:rsidR="00B91A75" w:rsidRDefault="00B91A75" w:rsidP="00B91A75">
      <w:pPr>
        <w:ind w:left="3801" w:hanging="3823"/>
        <w:rPr>
          <w:b/>
          <w:sz w:val="26"/>
          <w:szCs w:val="26"/>
        </w:rPr>
      </w:pPr>
    </w:p>
    <w:p w14:paraId="70F8D7C5" w14:textId="77777777" w:rsidR="00B91A75" w:rsidRDefault="00B91A75" w:rsidP="00B91A75">
      <w:pPr>
        <w:ind w:left="3801" w:hanging="3823"/>
        <w:rPr>
          <w:b/>
          <w:sz w:val="26"/>
          <w:szCs w:val="26"/>
        </w:rPr>
      </w:pPr>
    </w:p>
    <w:p w14:paraId="157A9096" w14:textId="77777777" w:rsidR="00B91A75" w:rsidRDefault="00B91A75" w:rsidP="00B91A75">
      <w:pPr>
        <w:ind w:left="3801" w:hanging="3823"/>
        <w:rPr>
          <w:b/>
          <w:sz w:val="26"/>
          <w:szCs w:val="26"/>
        </w:rPr>
      </w:pPr>
    </w:p>
    <w:p w14:paraId="1A099340" w14:textId="77777777" w:rsidR="00B91A75" w:rsidRDefault="00B91A75" w:rsidP="00B91A75">
      <w:pPr>
        <w:ind w:left="3801" w:hanging="3823"/>
        <w:rPr>
          <w:b/>
          <w:sz w:val="26"/>
          <w:szCs w:val="26"/>
        </w:rPr>
      </w:pPr>
    </w:p>
    <w:p w14:paraId="7C62C009" w14:textId="77777777" w:rsidR="00B91A75" w:rsidRPr="001B680E" w:rsidRDefault="00B91A75" w:rsidP="00B91A75">
      <w:pPr>
        <w:ind w:left="5664" w:hanging="22"/>
        <w:rPr>
          <w:sz w:val="26"/>
          <w:szCs w:val="26"/>
        </w:rPr>
      </w:pPr>
      <w:r>
        <w:rPr>
          <w:sz w:val="26"/>
          <w:szCs w:val="26"/>
        </w:rPr>
        <w:t xml:space="preserve">          </w:t>
      </w:r>
      <w:r w:rsidRPr="00962AC0">
        <w:rPr>
          <w:sz w:val="26"/>
          <w:szCs w:val="26"/>
        </w:rPr>
        <w:t xml:space="preserve">Додаток </w:t>
      </w:r>
      <w:r>
        <w:rPr>
          <w:sz w:val="26"/>
          <w:szCs w:val="26"/>
        </w:rPr>
        <w:t>2</w:t>
      </w:r>
    </w:p>
    <w:p w14:paraId="736E058A" w14:textId="77777777" w:rsidR="00B91A75" w:rsidRPr="00962AC0" w:rsidRDefault="00B91A75" w:rsidP="00B91A75">
      <w:pPr>
        <w:ind w:hanging="22"/>
        <w:rPr>
          <w:sz w:val="26"/>
          <w:szCs w:val="26"/>
        </w:rPr>
      </w:pPr>
      <w:r w:rsidRPr="00962AC0">
        <w:rPr>
          <w:sz w:val="26"/>
          <w:szCs w:val="26"/>
        </w:rPr>
        <w:t xml:space="preserve">                                                                                                 до рішення виконкому</w:t>
      </w:r>
    </w:p>
    <w:p w14:paraId="5ED76B1A" w14:textId="4EDBF777" w:rsidR="00B91A75" w:rsidRPr="00657649" w:rsidRDefault="00B91A75" w:rsidP="00B91A75">
      <w:pPr>
        <w:ind w:left="3801" w:hanging="3823"/>
        <w:rPr>
          <w:b/>
          <w:sz w:val="26"/>
          <w:szCs w:val="26"/>
        </w:rPr>
      </w:pPr>
      <w:r w:rsidRPr="00962AC0">
        <w:rPr>
          <w:b/>
          <w:sz w:val="26"/>
          <w:szCs w:val="26"/>
        </w:rPr>
        <w:t xml:space="preserve">                                                                                                 </w:t>
      </w:r>
      <w:r w:rsidR="000020E9">
        <w:rPr>
          <w:b/>
          <w:sz w:val="26"/>
          <w:szCs w:val="26"/>
        </w:rPr>
        <w:t>23.03.2021 № 119</w:t>
      </w:r>
    </w:p>
    <w:p w14:paraId="0934BAE9" w14:textId="77777777" w:rsidR="00B91A75" w:rsidRPr="00AF683C" w:rsidRDefault="00B91A75" w:rsidP="00B91A75">
      <w:pPr>
        <w:ind w:left="3801" w:hanging="3823"/>
        <w:rPr>
          <w:b/>
          <w:sz w:val="26"/>
          <w:szCs w:val="26"/>
        </w:rPr>
      </w:pPr>
    </w:p>
    <w:p w14:paraId="46F336CA" w14:textId="77777777" w:rsidR="00B91A75" w:rsidRPr="00AF683C" w:rsidRDefault="00B91A75" w:rsidP="00B91A75">
      <w:pPr>
        <w:jc w:val="center"/>
        <w:rPr>
          <w:b/>
          <w:sz w:val="26"/>
          <w:szCs w:val="26"/>
        </w:rPr>
      </w:pPr>
      <w:r w:rsidRPr="00962AC0">
        <w:rPr>
          <w:b/>
          <w:sz w:val="26"/>
          <w:szCs w:val="26"/>
        </w:rPr>
        <w:t>ПЕРЕЛІК</w:t>
      </w:r>
    </w:p>
    <w:p w14:paraId="7B89BB6C" w14:textId="77777777" w:rsidR="00B91A75" w:rsidRDefault="00B91A75" w:rsidP="00B91A75">
      <w:pPr>
        <w:jc w:val="center"/>
        <w:rPr>
          <w:sz w:val="26"/>
          <w:szCs w:val="26"/>
        </w:rPr>
      </w:pPr>
      <w:r w:rsidRPr="00AF683C">
        <w:rPr>
          <w:sz w:val="26"/>
          <w:szCs w:val="26"/>
        </w:rPr>
        <w:t xml:space="preserve">видів </w:t>
      </w:r>
      <w:r>
        <w:rPr>
          <w:sz w:val="26"/>
          <w:szCs w:val="26"/>
        </w:rPr>
        <w:t>робіт</w:t>
      </w:r>
      <w:r w:rsidRPr="00AF683C">
        <w:rPr>
          <w:sz w:val="26"/>
          <w:szCs w:val="26"/>
        </w:rPr>
        <w:t xml:space="preserve">, які можуть виконувати особи, </w:t>
      </w:r>
    </w:p>
    <w:p w14:paraId="6DE8087B" w14:textId="77777777" w:rsidR="00B91A75" w:rsidRPr="00AF683C" w:rsidRDefault="00B91A75" w:rsidP="00B91A75">
      <w:pPr>
        <w:jc w:val="center"/>
        <w:rPr>
          <w:sz w:val="26"/>
          <w:szCs w:val="26"/>
        </w:rPr>
      </w:pPr>
      <w:r w:rsidRPr="00AF683C">
        <w:rPr>
          <w:sz w:val="26"/>
          <w:szCs w:val="26"/>
        </w:rPr>
        <w:t xml:space="preserve">на яких накладено </w:t>
      </w:r>
      <w:r>
        <w:rPr>
          <w:sz w:val="26"/>
          <w:szCs w:val="26"/>
        </w:rPr>
        <w:t>адміністративне стягнення</w:t>
      </w:r>
      <w:r w:rsidRPr="00AF683C">
        <w:rPr>
          <w:sz w:val="26"/>
          <w:szCs w:val="26"/>
        </w:rPr>
        <w:t xml:space="preserve"> у виді громадських </w:t>
      </w:r>
      <w:r>
        <w:rPr>
          <w:sz w:val="26"/>
          <w:szCs w:val="26"/>
        </w:rPr>
        <w:t>робіт</w:t>
      </w:r>
    </w:p>
    <w:p w14:paraId="799A4666" w14:textId="77777777" w:rsidR="00B91A75" w:rsidRPr="00AF683C" w:rsidRDefault="00B91A75" w:rsidP="00B91A75">
      <w:pPr>
        <w:jc w:val="center"/>
        <w:rPr>
          <w:sz w:val="26"/>
          <w:szCs w:val="26"/>
        </w:rPr>
      </w:pPr>
      <w:r w:rsidRPr="00AF683C">
        <w:rPr>
          <w:sz w:val="26"/>
          <w:szCs w:val="26"/>
        </w:rPr>
        <w:t xml:space="preserve"> на об’єктах</w:t>
      </w:r>
      <w:r>
        <w:rPr>
          <w:sz w:val="26"/>
          <w:szCs w:val="26"/>
        </w:rPr>
        <w:t xml:space="preserve"> </w:t>
      </w:r>
      <w:r w:rsidRPr="00AF683C">
        <w:rPr>
          <w:sz w:val="26"/>
          <w:szCs w:val="26"/>
        </w:rPr>
        <w:t xml:space="preserve">Сіверської  міської ради  </w:t>
      </w:r>
    </w:p>
    <w:p w14:paraId="2E8BB0AA" w14:textId="77777777" w:rsidR="00B91A75" w:rsidRPr="00AF683C" w:rsidRDefault="00B91A75" w:rsidP="00B91A75">
      <w:pPr>
        <w:rPr>
          <w:sz w:val="26"/>
          <w:szCs w:val="26"/>
        </w:rPr>
      </w:pPr>
    </w:p>
    <w:p w14:paraId="40053C1B" w14:textId="77777777" w:rsidR="00B91A75" w:rsidRPr="00962AC0" w:rsidRDefault="00B91A75" w:rsidP="00B91A75">
      <w:pPr>
        <w:jc w:val="both"/>
        <w:rPr>
          <w:sz w:val="26"/>
          <w:szCs w:val="26"/>
        </w:rPr>
      </w:pPr>
      <w:r w:rsidRPr="00753C39">
        <w:rPr>
          <w:sz w:val="26"/>
          <w:szCs w:val="26"/>
        </w:rPr>
        <w:t>        </w:t>
      </w:r>
      <w:r w:rsidRPr="00AF683C">
        <w:rPr>
          <w:sz w:val="26"/>
          <w:szCs w:val="26"/>
        </w:rPr>
        <w:t xml:space="preserve"> </w:t>
      </w:r>
      <w:r w:rsidRPr="00962AC0">
        <w:rPr>
          <w:sz w:val="26"/>
          <w:szCs w:val="26"/>
        </w:rPr>
        <w:t>1. Благоустрій та озеленення території Сіверської міської ради, об’єктів соціальної сфери,</w:t>
      </w:r>
      <w:r w:rsidRPr="00753C39">
        <w:rPr>
          <w:sz w:val="26"/>
          <w:szCs w:val="26"/>
        </w:rPr>
        <w:t> </w:t>
      </w:r>
      <w:r w:rsidRPr="00962AC0">
        <w:rPr>
          <w:sz w:val="26"/>
          <w:szCs w:val="26"/>
        </w:rPr>
        <w:t>цвинтарів, зон відпочинку, парків, скверів, дитячих майданчиків, територій, прилеглих до пам’ятників культури і архітектури, культових споруд, зупинок міського транспорту, придорожніх смуг.</w:t>
      </w:r>
    </w:p>
    <w:p w14:paraId="23DFA330" w14:textId="77777777" w:rsidR="00B91A75" w:rsidRPr="00753C39" w:rsidRDefault="00B91A75" w:rsidP="00B91A75">
      <w:pPr>
        <w:ind w:firstLine="709"/>
        <w:jc w:val="both"/>
        <w:rPr>
          <w:sz w:val="26"/>
          <w:szCs w:val="26"/>
        </w:rPr>
      </w:pPr>
      <w:r w:rsidRPr="00753C39">
        <w:rPr>
          <w:sz w:val="26"/>
          <w:szCs w:val="26"/>
        </w:rPr>
        <w:t>2. Благоустрій території після закінчення будівництва та прибирання будівельного сміття.</w:t>
      </w:r>
    </w:p>
    <w:p w14:paraId="558437EF" w14:textId="77777777" w:rsidR="00B91A75" w:rsidRPr="00753C39" w:rsidRDefault="00B91A75" w:rsidP="00B91A75">
      <w:pPr>
        <w:ind w:firstLine="709"/>
        <w:jc w:val="both"/>
        <w:rPr>
          <w:sz w:val="26"/>
          <w:szCs w:val="26"/>
        </w:rPr>
      </w:pPr>
      <w:r w:rsidRPr="00753C39">
        <w:rPr>
          <w:sz w:val="26"/>
          <w:szCs w:val="26"/>
        </w:rPr>
        <w:t>3. Благоустрій та прибирання ринкових площ.</w:t>
      </w:r>
    </w:p>
    <w:p w14:paraId="4C62C150" w14:textId="77777777" w:rsidR="00B91A75" w:rsidRPr="00753C39" w:rsidRDefault="00B91A75" w:rsidP="00B91A75">
      <w:pPr>
        <w:ind w:firstLine="709"/>
        <w:jc w:val="both"/>
        <w:rPr>
          <w:sz w:val="26"/>
          <w:szCs w:val="26"/>
        </w:rPr>
      </w:pPr>
      <w:r w:rsidRPr="00753C39">
        <w:rPr>
          <w:sz w:val="26"/>
          <w:szCs w:val="26"/>
        </w:rPr>
        <w:t>4. Будівельні роботи та підсобні роботи на будівництві.</w:t>
      </w:r>
    </w:p>
    <w:p w14:paraId="039EECB6" w14:textId="77777777" w:rsidR="00B91A75" w:rsidRPr="00753C39" w:rsidRDefault="00B91A75" w:rsidP="00B91A75">
      <w:pPr>
        <w:ind w:firstLine="709"/>
        <w:jc w:val="both"/>
        <w:rPr>
          <w:sz w:val="26"/>
          <w:szCs w:val="26"/>
        </w:rPr>
      </w:pPr>
      <w:r w:rsidRPr="00753C39">
        <w:rPr>
          <w:sz w:val="26"/>
          <w:szCs w:val="26"/>
        </w:rPr>
        <w:t>5. Будівництво та ремонт шляхів.</w:t>
      </w:r>
    </w:p>
    <w:p w14:paraId="02EBC302" w14:textId="77777777" w:rsidR="00B91A75" w:rsidRPr="00753C39" w:rsidRDefault="00B91A75" w:rsidP="00B91A75">
      <w:pPr>
        <w:ind w:firstLine="709"/>
        <w:jc w:val="both"/>
        <w:rPr>
          <w:sz w:val="26"/>
          <w:szCs w:val="26"/>
        </w:rPr>
      </w:pPr>
      <w:r w:rsidRPr="00753C39">
        <w:rPr>
          <w:sz w:val="26"/>
          <w:szCs w:val="26"/>
        </w:rPr>
        <w:t>6. Виконання підсобних робіт, пов’язаних з вирішенням екологічних проблем, у тому числі знищення амброзії.</w:t>
      </w:r>
    </w:p>
    <w:p w14:paraId="29A4E2BE" w14:textId="77777777" w:rsidR="00B91A75" w:rsidRPr="00753C39" w:rsidRDefault="00B91A75" w:rsidP="00B91A75">
      <w:pPr>
        <w:ind w:firstLine="709"/>
        <w:jc w:val="both"/>
        <w:rPr>
          <w:sz w:val="26"/>
          <w:szCs w:val="26"/>
        </w:rPr>
      </w:pPr>
      <w:r w:rsidRPr="00753C39">
        <w:rPr>
          <w:sz w:val="26"/>
          <w:szCs w:val="26"/>
        </w:rPr>
        <w:t>7. Вирубка і санітарна чистка лісу.</w:t>
      </w:r>
    </w:p>
    <w:p w14:paraId="359B63A6" w14:textId="77777777" w:rsidR="00B91A75" w:rsidRPr="00753C39" w:rsidRDefault="00B91A75" w:rsidP="00B91A75">
      <w:pPr>
        <w:ind w:firstLine="709"/>
        <w:jc w:val="both"/>
        <w:rPr>
          <w:sz w:val="26"/>
          <w:szCs w:val="26"/>
        </w:rPr>
      </w:pPr>
      <w:r w:rsidRPr="00753C39">
        <w:rPr>
          <w:sz w:val="26"/>
          <w:szCs w:val="26"/>
        </w:rPr>
        <w:t>8. Роботи на прибудинкових територіях, у т.ч. косіння трави.</w:t>
      </w:r>
    </w:p>
    <w:p w14:paraId="254AB2DE" w14:textId="77777777" w:rsidR="00B91A75" w:rsidRPr="00753C39" w:rsidRDefault="00B91A75" w:rsidP="00B91A75">
      <w:pPr>
        <w:ind w:firstLine="709"/>
        <w:jc w:val="both"/>
        <w:rPr>
          <w:sz w:val="26"/>
          <w:szCs w:val="26"/>
        </w:rPr>
      </w:pPr>
      <w:r w:rsidRPr="00753C39">
        <w:rPr>
          <w:sz w:val="26"/>
          <w:szCs w:val="26"/>
        </w:rPr>
        <w:t>9. Догляд за дорогами і придорожніми територіями.</w:t>
      </w:r>
    </w:p>
    <w:p w14:paraId="3DBCC724" w14:textId="77777777" w:rsidR="00B91A75" w:rsidRPr="00753C39" w:rsidRDefault="00B91A75" w:rsidP="00B91A75">
      <w:pPr>
        <w:ind w:firstLine="709"/>
        <w:jc w:val="both"/>
        <w:rPr>
          <w:sz w:val="26"/>
          <w:szCs w:val="26"/>
        </w:rPr>
      </w:pPr>
      <w:r w:rsidRPr="00753C39">
        <w:rPr>
          <w:sz w:val="26"/>
          <w:szCs w:val="26"/>
        </w:rPr>
        <w:t>10. Дорожні роботи.</w:t>
      </w:r>
    </w:p>
    <w:p w14:paraId="0E30776A" w14:textId="77777777" w:rsidR="00B91A75" w:rsidRPr="00753C39" w:rsidRDefault="00B91A75" w:rsidP="00B91A75">
      <w:pPr>
        <w:ind w:firstLine="709"/>
        <w:jc w:val="both"/>
        <w:rPr>
          <w:sz w:val="26"/>
          <w:szCs w:val="26"/>
        </w:rPr>
      </w:pPr>
      <w:r w:rsidRPr="00753C39">
        <w:rPr>
          <w:sz w:val="26"/>
          <w:szCs w:val="26"/>
        </w:rPr>
        <w:t>11. Земляні роботи.</w:t>
      </w:r>
    </w:p>
    <w:p w14:paraId="7461CDFC" w14:textId="77777777" w:rsidR="00B91A75" w:rsidRPr="00753C39" w:rsidRDefault="00B91A75" w:rsidP="00B91A75">
      <w:pPr>
        <w:ind w:firstLine="709"/>
        <w:jc w:val="both"/>
        <w:rPr>
          <w:sz w:val="26"/>
          <w:szCs w:val="26"/>
        </w:rPr>
      </w:pPr>
      <w:r w:rsidRPr="00753C39">
        <w:rPr>
          <w:sz w:val="26"/>
          <w:szCs w:val="26"/>
        </w:rPr>
        <w:t>12. Посадка і догляд за насадженнями, квітами.</w:t>
      </w:r>
    </w:p>
    <w:p w14:paraId="67282A64" w14:textId="77777777" w:rsidR="00B91A75" w:rsidRPr="00753C39" w:rsidRDefault="00B91A75" w:rsidP="00B91A75">
      <w:pPr>
        <w:ind w:firstLine="709"/>
        <w:jc w:val="both"/>
        <w:rPr>
          <w:sz w:val="26"/>
          <w:szCs w:val="26"/>
        </w:rPr>
      </w:pPr>
      <w:r w:rsidRPr="00753C39">
        <w:rPr>
          <w:sz w:val="26"/>
          <w:szCs w:val="26"/>
        </w:rPr>
        <w:t>13. Прибирання вулиць, території Сіверської міської ради, скверів, парків, стадіонів, дитячих майданчиків, територій, прилеглих до пам’ятників культури і архітектури.</w:t>
      </w:r>
    </w:p>
    <w:p w14:paraId="0AEF2343" w14:textId="77777777" w:rsidR="00B91A75" w:rsidRPr="00753C39" w:rsidRDefault="00B91A75" w:rsidP="00B91A75">
      <w:pPr>
        <w:ind w:firstLine="709"/>
        <w:jc w:val="both"/>
        <w:rPr>
          <w:sz w:val="26"/>
          <w:szCs w:val="26"/>
        </w:rPr>
      </w:pPr>
      <w:r w:rsidRPr="00753C39">
        <w:rPr>
          <w:sz w:val="26"/>
          <w:szCs w:val="26"/>
        </w:rPr>
        <w:t>14. Проведення профілактичних заходів з метою запобігання епідемії.</w:t>
      </w:r>
    </w:p>
    <w:p w14:paraId="13286828" w14:textId="77777777" w:rsidR="00B91A75" w:rsidRPr="00753C39" w:rsidRDefault="00B91A75" w:rsidP="00B91A75">
      <w:pPr>
        <w:ind w:firstLine="709"/>
        <w:jc w:val="both"/>
        <w:rPr>
          <w:sz w:val="26"/>
          <w:szCs w:val="26"/>
        </w:rPr>
      </w:pPr>
      <w:r w:rsidRPr="00753C39">
        <w:rPr>
          <w:sz w:val="26"/>
          <w:szCs w:val="26"/>
        </w:rPr>
        <w:t>15. Роботи, пов’язані з відновленням та благоустроєм природних джерел та водоймищ, русел річок.</w:t>
      </w:r>
    </w:p>
    <w:p w14:paraId="10307D75" w14:textId="77777777" w:rsidR="00B91A75" w:rsidRPr="00753C39" w:rsidRDefault="00B91A75" w:rsidP="00B91A75">
      <w:pPr>
        <w:ind w:firstLine="709"/>
        <w:jc w:val="both"/>
        <w:rPr>
          <w:sz w:val="26"/>
          <w:szCs w:val="26"/>
        </w:rPr>
      </w:pPr>
      <w:r>
        <w:rPr>
          <w:sz w:val="26"/>
          <w:szCs w:val="26"/>
        </w:rPr>
        <w:t>16</w:t>
      </w:r>
      <w:r w:rsidRPr="00753C39">
        <w:rPr>
          <w:sz w:val="26"/>
          <w:szCs w:val="26"/>
        </w:rPr>
        <w:t>.  Упорядження меморіалів, пам’ятників, братських могил та інших місць поховання загиблих захисників Вітчизни. </w:t>
      </w:r>
    </w:p>
    <w:p w14:paraId="2F49AA73" w14:textId="77777777" w:rsidR="00B91A75" w:rsidRPr="00753C39" w:rsidRDefault="00B91A75" w:rsidP="00B91A75">
      <w:pPr>
        <w:ind w:firstLine="709"/>
        <w:jc w:val="both"/>
        <w:rPr>
          <w:sz w:val="26"/>
          <w:szCs w:val="26"/>
        </w:rPr>
      </w:pPr>
      <w:r>
        <w:rPr>
          <w:sz w:val="26"/>
          <w:szCs w:val="26"/>
        </w:rPr>
        <w:t>17</w:t>
      </w:r>
      <w:r w:rsidRPr="00753C39">
        <w:rPr>
          <w:sz w:val="26"/>
          <w:szCs w:val="26"/>
        </w:rPr>
        <w:t>. Упорядження інших місць меморіального поховання, пам’ятників та пам’ятних місць, які мають офіційний статус, або зареєстровані на території населеного пункту.</w:t>
      </w:r>
    </w:p>
    <w:p w14:paraId="381CD96A" w14:textId="77777777" w:rsidR="00B91A75" w:rsidRPr="00753C39" w:rsidRDefault="00B91A75" w:rsidP="00B91A75">
      <w:pPr>
        <w:ind w:firstLine="709"/>
        <w:jc w:val="both"/>
        <w:rPr>
          <w:sz w:val="26"/>
          <w:szCs w:val="26"/>
        </w:rPr>
      </w:pPr>
      <w:r>
        <w:rPr>
          <w:sz w:val="26"/>
          <w:szCs w:val="26"/>
        </w:rPr>
        <w:t>18</w:t>
      </w:r>
      <w:r w:rsidRPr="00753C39">
        <w:rPr>
          <w:sz w:val="26"/>
          <w:szCs w:val="26"/>
        </w:rPr>
        <w:t>. Упорядження територій Сіверської міської ради з метою ліквідації наслідків надзвичайних ситуацій, стихійного лиха, визнаних такими у встановленому порядку, складних погодних умов, що не пов’язані з ризиком для життя.</w:t>
      </w:r>
    </w:p>
    <w:p w14:paraId="45CD96F7" w14:textId="77777777" w:rsidR="00B91A75" w:rsidRDefault="00B91A75" w:rsidP="00B91A75">
      <w:pPr>
        <w:rPr>
          <w:sz w:val="26"/>
          <w:szCs w:val="26"/>
        </w:rPr>
      </w:pPr>
    </w:p>
    <w:p w14:paraId="7B256B4D" w14:textId="77777777" w:rsidR="00B91A75" w:rsidRPr="00645DC7" w:rsidRDefault="00B91A75" w:rsidP="00B91A75">
      <w:pPr>
        <w:jc w:val="both"/>
        <w:rPr>
          <w:sz w:val="24"/>
          <w:szCs w:val="24"/>
        </w:rPr>
      </w:pPr>
      <w:r w:rsidRPr="00645DC7">
        <w:rPr>
          <w:sz w:val="24"/>
          <w:szCs w:val="24"/>
        </w:rPr>
        <w:t xml:space="preserve">Перелік видів </w:t>
      </w:r>
      <w:r>
        <w:rPr>
          <w:sz w:val="24"/>
          <w:szCs w:val="24"/>
        </w:rPr>
        <w:t>робіт</w:t>
      </w:r>
      <w:r w:rsidRPr="00645DC7">
        <w:rPr>
          <w:sz w:val="24"/>
          <w:szCs w:val="24"/>
        </w:rPr>
        <w:t xml:space="preserve">, які можуть виконувати особи, на яких накладено </w:t>
      </w:r>
      <w:r>
        <w:rPr>
          <w:sz w:val="24"/>
          <w:szCs w:val="24"/>
        </w:rPr>
        <w:t>адміністративне стягнення у вигляді громадських робіт, на об’єктах</w:t>
      </w:r>
      <w:r w:rsidRPr="00645DC7">
        <w:rPr>
          <w:sz w:val="24"/>
          <w:szCs w:val="24"/>
        </w:rPr>
        <w:t xml:space="preserve"> Сіверської  міської ради  підготовлено</w:t>
      </w:r>
      <w:r>
        <w:rPr>
          <w:sz w:val="24"/>
          <w:szCs w:val="24"/>
        </w:rPr>
        <w:t>:</w:t>
      </w:r>
    </w:p>
    <w:p w14:paraId="6592668D" w14:textId="77777777" w:rsidR="00B91A75" w:rsidRDefault="00B91A75" w:rsidP="00B91A75">
      <w:pPr>
        <w:rPr>
          <w:sz w:val="24"/>
          <w:szCs w:val="24"/>
        </w:rPr>
      </w:pPr>
    </w:p>
    <w:p w14:paraId="3C75198C" w14:textId="77777777" w:rsidR="00B91A75" w:rsidRPr="00271EE8" w:rsidRDefault="00B91A75" w:rsidP="00B91A75">
      <w:pPr>
        <w:rPr>
          <w:sz w:val="24"/>
          <w:szCs w:val="24"/>
        </w:rPr>
      </w:pPr>
      <w:r>
        <w:rPr>
          <w:sz w:val="24"/>
          <w:szCs w:val="24"/>
        </w:rPr>
        <w:t>Перший заступник міського голови                                                           В.А. Гатченко</w:t>
      </w:r>
    </w:p>
    <w:p w14:paraId="7361E008" w14:textId="77777777" w:rsidR="00B91A75" w:rsidRPr="008B1AA8" w:rsidRDefault="00B91A75" w:rsidP="00B91A75">
      <w:pPr>
        <w:rPr>
          <w:sz w:val="26"/>
          <w:szCs w:val="26"/>
        </w:rPr>
      </w:pPr>
    </w:p>
    <w:p w14:paraId="0CDC7A63" w14:textId="77777777" w:rsidR="00B91A75" w:rsidRPr="00D81F96" w:rsidRDefault="00B91A75" w:rsidP="00B91A75">
      <w:pPr>
        <w:sectPr w:rsidR="00B91A75" w:rsidRPr="00D81F96" w:rsidSect="00B91A75">
          <w:pgSz w:w="11906" w:h="16838"/>
          <w:pgMar w:top="1134" w:right="567" w:bottom="1134" w:left="1701" w:header="709" w:footer="709" w:gutter="0"/>
          <w:cols w:space="708"/>
          <w:docGrid w:linePitch="360"/>
        </w:sectPr>
      </w:pPr>
      <w:r w:rsidRPr="00753C39">
        <w:rPr>
          <w:sz w:val="26"/>
          <w:szCs w:val="26"/>
        </w:rPr>
        <w:t>Керуючий справами виконкому                                            </w:t>
      </w:r>
      <w:r>
        <w:rPr>
          <w:sz w:val="26"/>
          <w:szCs w:val="26"/>
        </w:rPr>
        <w:t xml:space="preserve">             </w:t>
      </w:r>
      <w:r>
        <w:rPr>
          <w:sz w:val="24"/>
          <w:szCs w:val="24"/>
        </w:rPr>
        <w:t>Г.Л.Левицька</w:t>
      </w:r>
    </w:p>
    <w:p w14:paraId="014FD59A" w14:textId="77777777" w:rsidR="00B91A75" w:rsidRPr="001B680E" w:rsidRDefault="00B91A75" w:rsidP="00B91A75">
      <w:pPr>
        <w:ind w:left="5664" w:hanging="22"/>
        <w:rPr>
          <w:sz w:val="26"/>
          <w:szCs w:val="26"/>
        </w:rPr>
      </w:pPr>
      <w:r>
        <w:rPr>
          <w:sz w:val="26"/>
          <w:szCs w:val="26"/>
        </w:rPr>
        <w:lastRenderedPageBreak/>
        <w:t xml:space="preserve">          </w:t>
      </w:r>
      <w:r w:rsidRPr="00A721F9">
        <w:rPr>
          <w:sz w:val="26"/>
          <w:szCs w:val="26"/>
        </w:rPr>
        <w:t xml:space="preserve">Додаток </w:t>
      </w:r>
      <w:r>
        <w:rPr>
          <w:sz w:val="26"/>
          <w:szCs w:val="26"/>
        </w:rPr>
        <w:t>3</w:t>
      </w:r>
    </w:p>
    <w:p w14:paraId="6EC219CF" w14:textId="77777777" w:rsidR="00B91A75" w:rsidRPr="00A721F9" w:rsidRDefault="00B91A75" w:rsidP="00B91A75">
      <w:pPr>
        <w:ind w:hanging="22"/>
        <w:rPr>
          <w:sz w:val="26"/>
          <w:szCs w:val="26"/>
        </w:rPr>
      </w:pPr>
      <w:r w:rsidRPr="00A721F9">
        <w:rPr>
          <w:sz w:val="26"/>
          <w:szCs w:val="26"/>
        </w:rPr>
        <w:t xml:space="preserve">                                                                                                 до рішення виконкому</w:t>
      </w:r>
    </w:p>
    <w:p w14:paraId="690F689A" w14:textId="1E0AF185" w:rsidR="00B91A75" w:rsidRPr="00A721F9" w:rsidRDefault="00B91A75" w:rsidP="00B91A75">
      <w:pPr>
        <w:ind w:left="3801" w:hanging="3823"/>
        <w:rPr>
          <w:b/>
          <w:sz w:val="26"/>
          <w:szCs w:val="26"/>
        </w:rPr>
      </w:pPr>
      <w:r w:rsidRPr="00A64736">
        <w:rPr>
          <w:b/>
          <w:sz w:val="26"/>
          <w:szCs w:val="26"/>
        </w:rPr>
        <w:t xml:space="preserve">                                                                                                 </w:t>
      </w:r>
      <w:r w:rsidR="000020E9">
        <w:rPr>
          <w:b/>
          <w:sz w:val="26"/>
          <w:szCs w:val="26"/>
        </w:rPr>
        <w:t>23.03.2021 № 119</w:t>
      </w:r>
    </w:p>
    <w:p w14:paraId="0F2CDA21" w14:textId="77777777" w:rsidR="00B91A75" w:rsidRPr="00A721F9" w:rsidRDefault="00B91A75" w:rsidP="00B91A75">
      <w:pPr>
        <w:jc w:val="center"/>
        <w:rPr>
          <w:b/>
          <w:sz w:val="26"/>
          <w:szCs w:val="26"/>
        </w:rPr>
      </w:pPr>
      <w:r w:rsidRPr="00A721F9">
        <w:rPr>
          <w:b/>
          <w:sz w:val="26"/>
          <w:szCs w:val="26"/>
        </w:rPr>
        <w:t>ПЕРЕЛІК</w:t>
      </w:r>
    </w:p>
    <w:p w14:paraId="46B8D2F8" w14:textId="77777777" w:rsidR="00B91A75" w:rsidRDefault="00B91A75" w:rsidP="00B91A75">
      <w:pPr>
        <w:jc w:val="center"/>
        <w:rPr>
          <w:sz w:val="26"/>
          <w:szCs w:val="26"/>
        </w:rPr>
      </w:pPr>
      <w:r w:rsidRPr="00EC7E5D">
        <w:rPr>
          <w:sz w:val="26"/>
          <w:szCs w:val="26"/>
        </w:rPr>
        <w:t xml:space="preserve">об’єктів, на яких порушники відбувають </w:t>
      </w:r>
      <w:r>
        <w:rPr>
          <w:sz w:val="26"/>
          <w:szCs w:val="26"/>
        </w:rPr>
        <w:t xml:space="preserve">адміністративне стягнення у вигляді </w:t>
      </w:r>
      <w:r w:rsidRPr="00EC7E5D">
        <w:rPr>
          <w:sz w:val="26"/>
          <w:szCs w:val="26"/>
        </w:rPr>
        <w:t>громадськ</w:t>
      </w:r>
      <w:r>
        <w:rPr>
          <w:sz w:val="26"/>
          <w:szCs w:val="26"/>
        </w:rPr>
        <w:t>их</w:t>
      </w:r>
      <w:r w:rsidRPr="00EC7E5D">
        <w:rPr>
          <w:sz w:val="26"/>
          <w:szCs w:val="26"/>
        </w:rPr>
        <w:t xml:space="preserve"> роб</w:t>
      </w:r>
      <w:r>
        <w:rPr>
          <w:sz w:val="26"/>
          <w:szCs w:val="26"/>
        </w:rPr>
        <w:t>іт</w:t>
      </w:r>
      <w:r w:rsidRPr="00EC7E5D">
        <w:rPr>
          <w:sz w:val="26"/>
          <w:szCs w:val="26"/>
        </w:rPr>
        <w:t xml:space="preserve"> у 2021 на території Дронівського, Різниківського, Серебрянського </w:t>
      </w:r>
    </w:p>
    <w:p w14:paraId="3B8249AA" w14:textId="77777777" w:rsidR="00B91A75" w:rsidRPr="00EC7E5D" w:rsidRDefault="00B91A75" w:rsidP="00B91A75">
      <w:pPr>
        <w:jc w:val="center"/>
        <w:rPr>
          <w:sz w:val="26"/>
          <w:szCs w:val="26"/>
        </w:rPr>
      </w:pPr>
      <w:r w:rsidRPr="00EC7E5D">
        <w:rPr>
          <w:sz w:val="26"/>
          <w:szCs w:val="26"/>
        </w:rPr>
        <w:t xml:space="preserve">старостинських округів Сіверської міської ради </w:t>
      </w:r>
    </w:p>
    <w:p w14:paraId="1050C2DF" w14:textId="77777777" w:rsidR="00B91A75" w:rsidRPr="003362A9" w:rsidRDefault="00B91A75" w:rsidP="00B91A75">
      <w:pPr>
        <w:jc w:val="center"/>
        <w:rPr>
          <w:sz w:val="26"/>
          <w:szCs w:val="26"/>
        </w:rPr>
      </w:pPr>
      <w:r w:rsidRPr="003362A9">
        <w:rPr>
          <w:color w:val="FF0000"/>
          <w:sz w:val="26"/>
          <w:szCs w:val="26"/>
        </w:rPr>
        <w:t> </w:t>
      </w:r>
    </w:p>
    <w:tbl>
      <w:tblPr>
        <w:tblW w:w="9464" w:type="dxa"/>
        <w:tblInd w:w="-33" w:type="dxa"/>
        <w:tblCellMar>
          <w:left w:w="0" w:type="dxa"/>
          <w:right w:w="0" w:type="dxa"/>
        </w:tblCellMar>
        <w:tblLook w:val="00A0" w:firstRow="1" w:lastRow="0" w:firstColumn="1" w:lastColumn="0" w:noHBand="0" w:noVBand="0"/>
      </w:tblPr>
      <w:tblGrid>
        <w:gridCol w:w="3652"/>
        <w:gridCol w:w="2693"/>
        <w:gridCol w:w="3119"/>
      </w:tblGrid>
      <w:tr w:rsidR="00B91A75" w:rsidRPr="003362A9" w14:paraId="2EE6B99A" w14:textId="77777777" w:rsidTr="00B91A75">
        <w:tc>
          <w:tcPr>
            <w:tcW w:w="3652"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05509CC3" w14:textId="77777777" w:rsidR="00B91A75" w:rsidRPr="00482F27" w:rsidRDefault="00B91A75" w:rsidP="00B91A75">
            <w:pPr>
              <w:spacing w:line="240" w:lineRule="atLeast"/>
              <w:jc w:val="center"/>
              <w:rPr>
                <w:sz w:val="28"/>
                <w:szCs w:val="26"/>
              </w:rPr>
            </w:pPr>
            <w:r>
              <w:rPr>
                <w:sz w:val="28"/>
                <w:szCs w:val="26"/>
              </w:rPr>
              <w:t xml:space="preserve">Назва населеного пункту </w:t>
            </w:r>
          </w:p>
        </w:tc>
        <w:tc>
          <w:tcPr>
            <w:tcW w:w="2693"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009A9DB7" w14:textId="77777777" w:rsidR="00B91A75" w:rsidRPr="00482F27" w:rsidRDefault="00B91A75" w:rsidP="00B91A75">
            <w:pPr>
              <w:spacing w:line="240" w:lineRule="atLeast"/>
              <w:jc w:val="center"/>
              <w:rPr>
                <w:sz w:val="28"/>
                <w:szCs w:val="26"/>
              </w:rPr>
            </w:pPr>
            <w:r>
              <w:rPr>
                <w:sz w:val="28"/>
                <w:szCs w:val="26"/>
              </w:rPr>
              <w:t xml:space="preserve">Назва об’єктів </w:t>
            </w:r>
          </w:p>
        </w:tc>
        <w:tc>
          <w:tcPr>
            <w:tcW w:w="3119" w:type="dxa"/>
            <w:tcBorders>
              <w:top w:val="single" w:sz="4" w:space="0" w:color="auto"/>
              <w:left w:val="single" w:sz="4" w:space="0" w:color="auto"/>
              <w:bottom w:val="single" w:sz="4" w:space="0" w:color="auto"/>
              <w:right w:val="single" w:sz="4" w:space="0" w:color="auto"/>
            </w:tcBorders>
          </w:tcPr>
          <w:p w14:paraId="46A123C9" w14:textId="77777777" w:rsidR="00B91A75" w:rsidRDefault="00B91A75" w:rsidP="00B91A75">
            <w:pPr>
              <w:spacing w:line="240" w:lineRule="atLeast"/>
              <w:jc w:val="center"/>
              <w:rPr>
                <w:sz w:val="28"/>
                <w:szCs w:val="26"/>
              </w:rPr>
            </w:pPr>
            <w:r>
              <w:rPr>
                <w:sz w:val="28"/>
                <w:szCs w:val="26"/>
              </w:rPr>
              <w:t>Режим роботи</w:t>
            </w:r>
          </w:p>
        </w:tc>
      </w:tr>
      <w:tr w:rsidR="00B91A75" w:rsidRPr="003362A9" w14:paraId="3DCA764B" w14:textId="77777777" w:rsidTr="00B91A75">
        <w:tc>
          <w:tcPr>
            <w:tcW w:w="3652"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646B173E" w14:textId="77777777" w:rsidR="00B91A75" w:rsidRPr="003362A9" w:rsidRDefault="00B91A75" w:rsidP="00B91A75">
            <w:pPr>
              <w:rPr>
                <w:sz w:val="26"/>
                <w:szCs w:val="26"/>
              </w:rPr>
            </w:pPr>
            <w:r>
              <w:rPr>
                <w:sz w:val="26"/>
                <w:szCs w:val="26"/>
              </w:rPr>
              <w:t>Села -Дронівка, Платонівка</w:t>
            </w:r>
          </w:p>
        </w:tc>
        <w:tc>
          <w:tcPr>
            <w:tcW w:w="2693"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7B679E9B" w14:textId="77777777" w:rsidR="00B91A75" w:rsidRPr="003362A9" w:rsidRDefault="00B91A75" w:rsidP="00B91A75">
            <w:pPr>
              <w:spacing w:line="240" w:lineRule="atLeast"/>
              <w:rPr>
                <w:sz w:val="26"/>
                <w:szCs w:val="26"/>
              </w:rPr>
            </w:pPr>
            <w:r>
              <w:rPr>
                <w:sz w:val="26"/>
                <w:szCs w:val="26"/>
              </w:rPr>
              <w:t>Вулиці, кладовища, пам’ятники та меморіальні поховання, автобусні зупинки, сквери, спортивні та дитячі майданчики</w:t>
            </w:r>
          </w:p>
        </w:tc>
        <w:tc>
          <w:tcPr>
            <w:tcW w:w="3119" w:type="dxa"/>
            <w:tcBorders>
              <w:top w:val="single" w:sz="4" w:space="0" w:color="auto"/>
              <w:left w:val="single" w:sz="4" w:space="0" w:color="auto"/>
              <w:bottom w:val="single" w:sz="4" w:space="0" w:color="auto"/>
              <w:right w:val="single" w:sz="4" w:space="0" w:color="auto"/>
            </w:tcBorders>
          </w:tcPr>
          <w:p w14:paraId="513C8E87" w14:textId="77777777" w:rsidR="00B91A75" w:rsidRDefault="00B91A75" w:rsidP="00B91A75">
            <w:pPr>
              <w:spacing w:line="240" w:lineRule="atLeast"/>
              <w:rPr>
                <w:sz w:val="26"/>
                <w:szCs w:val="26"/>
              </w:rPr>
            </w:pPr>
            <w:r>
              <w:rPr>
                <w:sz w:val="26"/>
                <w:szCs w:val="26"/>
              </w:rPr>
              <w:t xml:space="preserve">Понеділок –п’ятниця </w:t>
            </w:r>
          </w:p>
          <w:p w14:paraId="1B34B261" w14:textId="77777777" w:rsidR="00B91A75" w:rsidRDefault="00B91A75" w:rsidP="00B91A75">
            <w:pPr>
              <w:spacing w:line="240" w:lineRule="atLeast"/>
              <w:rPr>
                <w:sz w:val="26"/>
                <w:szCs w:val="26"/>
              </w:rPr>
            </w:pPr>
            <w:r>
              <w:rPr>
                <w:sz w:val="26"/>
                <w:szCs w:val="26"/>
              </w:rPr>
              <w:t xml:space="preserve">з 8-00 до 17-00 </w:t>
            </w:r>
          </w:p>
          <w:p w14:paraId="4FABE4D7" w14:textId="77777777" w:rsidR="00B91A75" w:rsidRPr="00CF2E45" w:rsidRDefault="00B91A75" w:rsidP="00B91A75">
            <w:pPr>
              <w:spacing w:line="240" w:lineRule="atLeast"/>
              <w:rPr>
                <w:sz w:val="26"/>
                <w:szCs w:val="26"/>
              </w:rPr>
            </w:pPr>
          </w:p>
          <w:p w14:paraId="1076EF64" w14:textId="77777777" w:rsidR="00B91A75" w:rsidRDefault="00B91A75" w:rsidP="00B91A75">
            <w:pPr>
              <w:spacing w:line="240" w:lineRule="atLeast"/>
              <w:rPr>
                <w:sz w:val="26"/>
                <w:szCs w:val="26"/>
              </w:rPr>
            </w:pPr>
            <w:r>
              <w:rPr>
                <w:sz w:val="26"/>
                <w:szCs w:val="26"/>
              </w:rPr>
              <w:t>Вихідні: субота, неділя</w:t>
            </w:r>
          </w:p>
        </w:tc>
      </w:tr>
      <w:tr w:rsidR="00B91A75" w:rsidRPr="003362A9" w14:paraId="2FC8EFBE" w14:textId="77777777" w:rsidTr="00B91A75">
        <w:tc>
          <w:tcPr>
            <w:tcW w:w="3652"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1B28E01C" w14:textId="77777777" w:rsidR="00B91A75" w:rsidRDefault="00B91A75" w:rsidP="00B91A75">
            <w:pPr>
              <w:jc w:val="both"/>
              <w:rPr>
                <w:sz w:val="26"/>
                <w:szCs w:val="26"/>
              </w:rPr>
            </w:pPr>
            <w:r>
              <w:rPr>
                <w:sz w:val="26"/>
                <w:szCs w:val="26"/>
              </w:rPr>
              <w:t xml:space="preserve">Села - Різниківка, Свято- </w:t>
            </w:r>
          </w:p>
          <w:p w14:paraId="0A2A42E1" w14:textId="77777777" w:rsidR="00B91A75" w:rsidRPr="003362A9" w:rsidRDefault="00B91A75" w:rsidP="00B91A75">
            <w:pPr>
              <w:jc w:val="both"/>
              <w:rPr>
                <w:sz w:val="26"/>
                <w:szCs w:val="26"/>
              </w:rPr>
            </w:pPr>
            <w:r>
              <w:rPr>
                <w:sz w:val="26"/>
                <w:szCs w:val="26"/>
              </w:rPr>
              <w:t>Покровське</w:t>
            </w:r>
          </w:p>
        </w:tc>
        <w:tc>
          <w:tcPr>
            <w:tcW w:w="2693"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125467C4" w14:textId="77777777" w:rsidR="00B91A75" w:rsidRPr="003362A9" w:rsidRDefault="00B91A75" w:rsidP="00B91A75">
            <w:pPr>
              <w:spacing w:line="240" w:lineRule="atLeast"/>
              <w:rPr>
                <w:sz w:val="26"/>
                <w:szCs w:val="26"/>
              </w:rPr>
            </w:pPr>
            <w:r>
              <w:rPr>
                <w:sz w:val="26"/>
                <w:szCs w:val="26"/>
              </w:rPr>
              <w:t>Вулиці, кладовища, пам’ятники та меморіальні поховання, автобусні зупинки, сквери, спортивні та дитячі майданчики</w:t>
            </w:r>
          </w:p>
        </w:tc>
        <w:tc>
          <w:tcPr>
            <w:tcW w:w="3119" w:type="dxa"/>
            <w:tcBorders>
              <w:top w:val="single" w:sz="4" w:space="0" w:color="auto"/>
              <w:left w:val="single" w:sz="4" w:space="0" w:color="auto"/>
              <w:bottom w:val="single" w:sz="4" w:space="0" w:color="auto"/>
              <w:right w:val="single" w:sz="4" w:space="0" w:color="auto"/>
            </w:tcBorders>
          </w:tcPr>
          <w:p w14:paraId="4B1D7C41" w14:textId="77777777" w:rsidR="00B91A75" w:rsidRDefault="00B91A75" w:rsidP="00B91A75">
            <w:pPr>
              <w:spacing w:line="240" w:lineRule="atLeast"/>
              <w:rPr>
                <w:sz w:val="26"/>
                <w:szCs w:val="26"/>
              </w:rPr>
            </w:pPr>
            <w:r>
              <w:rPr>
                <w:sz w:val="26"/>
                <w:szCs w:val="26"/>
              </w:rPr>
              <w:t>Понеділок –п’ятниця</w:t>
            </w:r>
          </w:p>
          <w:p w14:paraId="4534B057" w14:textId="77777777" w:rsidR="00B91A75" w:rsidRDefault="00B91A75" w:rsidP="00B91A75">
            <w:pPr>
              <w:spacing w:line="240" w:lineRule="atLeast"/>
              <w:rPr>
                <w:sz w:val="26"/>
                <w:szCs w:val="26"/>
              </w:rPr>
            </w:pPr>
            <w:r>
              <w:rPr>
                <w:sz w:val="26"/>
                <w:szCs w:val="26"/>
              </w:rPr>
              <w:t xml:space="preserve">з 8-00 до 17-00 </w:t>
            </w:r>
          </w:p>
          <w:p w14:paraId="115DD492" w14:textId="77777777" w:rsidR="00B91A75" w:rsidRPr="00CF2E45" w:rsidRDefault="00B91A75" w:rsidP="00B91A75">
            <w:pPr>
              <w:spacing w:line="240" w:lineRule="atLeast"/>
              <w:rPr>
                <w:sz w:val="26"/>
                <w:szCs w:val="26"/>
              </w:rPr>
            </w:pPr>
          </w:p>
          <w:p w14:paraId="57B0AC25" w14:textId="77777777" w:rsidR="00B91A75" w:rsidRDefault="00B91A75" w:rsidP="00B91A75">
            <w:pPr>
              <w:spacing w:line="240" w:lineRule="atLeast"/>
              <w:rPr>
                <w:sz w:val="26"/>
                <w:szCs w:val="26"/>
              </w:rPr>
            </w:pPr>
            <w:r>
              <w:rPr>
                <w:sz w:val="26"/>
                <w:szCs w:val="26"/>
              </w:rPr>
              <w:t>Вихідні: субота, неділя</w:t>
            </w:r>
          </w:p>
        </w:tc>
      </w:tr>
      <w:tr w:rsidR="00B91A75" w:rsidRPr="003362A9" w14:paraId="05C1557A" w14:textId="77777777" w:rsidTr="00B91A75">
        <w:tc>
          <w:tcPr>
            <w:tcW w:w="3652"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4AA21FDE" w14:textId="77777777" w:rsidR="00B91A75" w:rsidRDefault="00B91A75" w:rsidP="00B91A75">
            <w:pPr>
              <w:rPr>
                <w:sz w:val="26"/>
                <w:szCs w:val="26"/>
              </w:rPr>
            </w:pPr>
            <w:r>
              <w:rPr>
                <w:sz w:val="26"/>
                <w:szCs w:val="26"/>
              </w:rPr>
              <w:t>Села - Серебрянка,    Григорівка</w:t>
            </w:r>
          </w:p>
        </w:tc>
        <w:tc>
          <w:tcPr>
            <w:tcW w:w="2693"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48AD6B4E" w14:textId="77777777" w:rsidR="00B91A75" w:rsidRDefault="00B91A75" w:rsidP="00B91A75">
            <w:pPr>
              <w:spacing w:line="240" w:lineRule="atLeast"/>
              <w:rPr>
                <w:sz w:val="26"/>
                <w:szCs w:val="26"/>
              </w:rPr>
            </w:pPr>
            <w:r>
              <w:rPr>
                <w:sz w:val="26"/>
                <w:szCs w:val="26"/>
              </w:rPr>
              <w:t>Вулиці, кладовища, пам’ятники та меморіальні поховання, автобусні зупинки, сквери, спортивні та дитячі майданчики</w:t>
            </w:r>
          </w:p>
        </w:tc>
        <w:tc>
          <w:tcPr>
            <w:tcW w:w="3119" w:type="dxa"/>
            <w:tcBorders>
              <w:top w:val="single" w:sz="4" w:space="0" w:color="auto"/>
              <w:left w:val="single" w:sz="4" w:space="0" w:color="auto"/>
              <w:bottom w:val="single" w:sz="4" w:space="0" w:color="auto"/>
              <w:right w:val="single" w:sz="4" w:space="0" w:color="auto"/>
            </w:tcBorders>
          </w:tcPr>
          <w:p w14:paraId="3FFA5924" w14:textId="77777777" w:rsidR="00B91A75" w:rsidRDefault="00B91A75" w:rsidP="00B91A75">
            <w:pPr>
              <w:spacing w:line="240" w:lineRule="atLeast"/>
              <w:rPr>
                <w:sz w:val="26"/>
                <w:szCs w:val="26"/>
              </w:rPr>
            </w:pPr>
            <w:r>
              <w:rPr>
                <w:sz w:val="26"/>
                <w:szCs w:val="26"/>
              </w:rPr>
              <w:t>Понеділок –п’ятниця</w:t>
            </w:r>
          </w:p>
          <w:p w14:paraId="023A90B3" w14:textId="77777777" w:rsidR="00B91A75" w:rsidRDefault="00B91A75" w:rsidP="00B91A75">
            <w:pPr>
              <w:spacing w:line="240" w:lineRule="atLeast"/>
              <w:rPr>
                <w:sz w:val="26"/>
                <w:szCs w:val="26"/>
              </w:rPr>
            </w:pPr>
            <w:r>
              <w:rPr>
                <w:sz w:val="26"/>
                <w:szCs w:val="26"/>
              </w:rPr>
              <w:t xml:space="preserve">з 8-00 до 17-00 </w:t>
            </w:r>
          </w:p>
          <w:p w14:paraId="1BCDD59B" w14:textId="77777777" w:rsidR="00B91A75" w:rsidRPr="00CF2E45" w:rsidRDefault="00B91A75" w:rsidP="00B91A75">
            <w:pPr>
              <w:spacing w:line="240" w:lineRule="atLeast"/>
              <w:rPr>
                <w:sz w:val="26"/>
                <w:szCs w:val="26"/>
              </w:rPr>
            </w:pPr>
          </w:p>
          <w:p w14:paraId="42886617" w14:textId="77777777" w:rsidR="00B91A75" w:rsidRDefault="00B91A75" w:rsidP="00B91A75">
            <w:pPr>
              <w:spacing w:line="240" w:lineRule="atLeast"/>
              <w:rPr>
                <w:sz w:val="26"/>
                <w:szCs w:val="26"/>
              </w:rPr>
            </w:pPr>
            <w:r>
              <w:rPr>
                <w:sz w:val="26"/>
                <w:szCs w:val="26"/>
              </w:rPr>
              <w:t>Вихідні: субота, неділя</w:t>
            </w:r>
          </w:p>
        </w:tc>
      </w:tr>
    </w:tbl>
    <w:p w14:paraId="64F8E9FB" w14:textId="77777777" w:rsidR="00B91A75" w:rsidRPr="003362A9" w:rsidRDefault="00B91A75" w:rsidP="00B91A75">
      <w:pPr>
        <w:rPr>
          <w:sz w:val="26"/>
          <w:szCs w:val="26"/>
        </w:rPr>
      </w:pPr>
      <w:r w:rsidRPr="003362A9">
        <w:rPr>
          <w:sz w:val="26"/>
          <w:szCs w:val="26"/>
        </w:rPr>
        <w:t> </w:t>
      </w:r>
    </w:p>
    <w:p w14:paraId="3C353905" w14:textId="77777777" w:rsidR="00B91A75" w:rsidRPr="003362A9" w:rsidRDefault="00B91A75" w:rsidP="00B91A75">
      <w:pPr>
        <w:jc w:val="both"/>
        <w:rPr>
          <w:sz w:val="26"/>
          <w:szCs w:val="26"/>
        </w:rPr>
      </w:pPr>
      <w:r w:rsidRPr="003362A9">
        <w:rPr>
          <w:sz w:val="26"/>
          <w:szCs w:val="26"/>
        </w:rPr>
        <w:t> </w:t>
      </w:r>
    </w:p>
    <w:p w14:paraId="60D951CD" w14:textId="77777777" w:rsidR="00B91A75" w:rsidRPr="003362A9" w:rsidRDefault="00B91A75" w:rsidP="00B91A75">
      <w:pPr>
        <w:jc w:val="both"/>
        <w:rPr>
          <w:sz w:val="26"/>
          <w:szCs w:val="26"/>
        </w:rPr>
      </w:pPr>
      <w:r w:rsidRPr="003362A9">
        <w:rPr>
          <w:sz w:val="26"/>
          <w:szCs w:val="26"/>
        </w:rPr>
        <w:t> </w:t>
      </w:r>
    </w:p>
    <w:p w14:paraId="0C240F46" w14:textId="77777777" w:rsidR="00B91A75" w:rsidRPr="003362A9" w:rsidRDefault="00B91A75" w:rsidP="00B91A75">
      <w:pPr>
        <w:jc w:val="both"/>
        <w:rPr>
          <w:sz w:val="26"/>
          <w:szCs w:val="26"/>
        </w:rPr>
      </w:pPr>
      <w:r w:rsidRPr="003362A9">
        <w:rPr>
          <w:sz w:val="26"/>
          <w:szCs w:val="26"/>
        </w:rPr>
        <w:t> </w:t>
      </w:r>
    </w:p>
    <w:p w14:paraId="5E6AB630" w14:textId="77777777" w:rsidR="00B91A75" w:rsidRPr="008618E7" w:rsidRDefault="00B91A75" w:rsidP="00B91A75">
      <w:pPr>
        <w:jc w:val="both"/>
        <w:rPr>
          <w:sz w:val="26"/>
          <w:szCs w:val="26"/>
        </w:rPr>
      </w:pPr>
      <w:r w:rsidRPr="003362A9">
        <w:rPr>
          <w:sz w:val="26"/>
          <w:szCs w:val="26"/>
        </w:rPr>
        <w:t>Керуючий справами виконкому                                                      </w:t>
      </w:r>
      <w:r>
        <w:rPr>
          <w:sz w:val="26"/>
          <w:szCs w:val="26"/>
        </w:rPr>
        <w:t>Г.Л. Левицька</w:t>
      </w:r>
    </w:p>
    <w:p w14:paraId="3EDC2D66" w14:textId="77777777" w:rsidR="00B91A75" w:rsidRDefault="00B91A75" w:rsidP="00B91A75"/>
    <w:p w14:paraId="2E9B687F" w14:textId="77777777" w:rsidR="00B91A75" w:rsidRDefault="00B91A75" w:rsidP="002374CB">
      <w:pPr>
        <w:rPr>
          <w:sz w:val="28"/>
          <w:szCs w:val="28"/>
        </w:rPr>
      </w:pPr>
    </w:p>
    <w:p w14:paraId="244C9C6F" w14:textId="77777777" w:rsidR="002374CB" w:rsidRDefault="002374CB" w:rsidP="002374CB">
      <w:pPr>
        <w:tabs>
          <w:tab w:val="left" w:pos="3600"/>
        </w:tabs>
        <w:jc w:val="both"/>
        <w:rPr>
          <w:sz w:val="28"/>
          <w:szCs w:val="28"/>
        </w:rPr>
      </w:pPr>
    </w:p>
    <w:p w14:paraId="2A1A0134" w14:textId="77777777" w:rsidR="002374CB" w:rsidRDefault="002374CB" w:rsidP="002374CB">
      <w:pPr>
        <w:tabs>
          <w:tab w:val="left" w:pos="3600"/>
        </w:tabs>
        <w:jc w:val="both"/>
        <w:rPr>
          <w:sz w:val="28"/>
          <w:szCs w:val="28"/>
        </w:rPr>
      </w:pPr>
    </w:p>
    <w:p w14:paraId="31AAF8CB" w14:textId="77777777" w:rsidR="00B91A75" w:rsidRDefault="00B91A75" w:rsidP="002374CB">
      <w:pPr>
        <w:tabs>
          <w:tab w:val="left" w:pos="3600"/>
        </w:tabs>
        <w:jc w:val="both"/>
        <w:rPr>
          <w:sz w:val="28"/>
          <w:szCs w:val="28"/>
        </w:rPr>
      </w:pPr>
    </w:p>
    <w:p w14:paraId="07174A55" w14:textId="77777777" w:rsidR="00B91A75" w:rsidRDefault="00B91A75" w:rsidP="002374CB">
      <w:pPr>
        <w:tabs>
          <w:tab w:val="left" w:pos="3600"/>
        </w:tabs>
        <w:jc w:val="both"/>
        <w:rPr>
          <w:sz w:val="28"/>
          <w:szCs w:val="28"/>
        </w:rPr>
      </w:pPr>
    </w:p>
    <w:p w14:paraId="42ACE82E" w14:textId="77777777" w:rsidR="002374CB" w:rsidRDefault="002374CB" w:rsidP="002374CB">
      <w:pPr>
        <w:tabs>
          <w:tab w:val="left" w:pos="3600"/>
        </w:tabs>
        <w:jc w:val="both"/>
        <w:rPr>
          <w:sz w:val="28"/>
          <w:szCs w:val="28"/>
        </w:rPr>
      </w:pPr>
    </w:p>
    <w:p w14:paraId="6CE85181" w14:textId="77777777" w:rsidR="002374CB" w:rsidRDefault="002374CB" w:rsidP="002374CB">
      <w:pPr>
        <w:tabs>
          <w:tab w:val="left" w:pos="3600"/>
        </w:tabs>
        <w:jc w:val="both"/>
        <w:rPr>
          <w:sz w:val="28"/>
          <w:szCs w:val="28"/>
        </w:rPr>
      </w:pPr>
    </w:p>
    <w:p w14:paraId="24E04D84" w14:textId="77777777" w:rsidR="000020E9" w:rsidRDefault="000020E9" w:rsidP="002374CB">
      <w:pPr>
        <w:tabs>
          <w:tab w:val="left" w:pos="3600"/>
        </w:tabs>
        <w:jc w:val="both"/>
        <w:rPr>
          <w:sz w:val="28"/>
          <w:szCs w:val="28"/>
        </w:rPr>
      </w:pPr>
    </w:p>
    <w:p w14:paraId="6A8EFEBB" w14:textId="77777777" w:rsidR="002374CB" w:rsidRDefault="002374CB" w:rsidP="004528D6">
      <w:pPr>
        <w:ind w:hanging="13"/>
        <w:jc w:val="center"/>
        <w:rPr>
          <w:sz w:val="28"/>
          <w:szCs w:val="26"/>
        </w:rPr>
      </w:pPr>
    </w:p>
    <w:p w14:paraId="2D87AC38" w14:textId="77777777" w:rsidR="00B91A75" w:rsidRDefault="00B91A75" w:rsidP="004528D6">
      <w:pPr>
        <w:ind w:hanging="13"/>
        <w:jc w:val="center"/>
        <w:rPr>
          <w:sz w:val="28"/>
          <w:szCs w:val="26"/>
        </w:rPr>
      </w:pPr>
    </w:p>
    <w:p w14:paraId="11CB0874" w14:textId="77777777" w:rsidR="00B91A75" w:rsidRPr="00C17FC2" w:rsidRDefault="00B91A75" w:rsidP="00B91A75">
      <w:pPr>
        <w:ind w:hanging="13"/>
        <w:jc w:val="center"/>
        <w:rPr>
          <w:sz w:val="28"/>
          <w:szCs w:val="26"/>
        </w:rPr>
      </w:pPr>
      <w:r w:rsidRPr="00C17FC2">
        <w:rPr>
          <w:sz w:val="28"/>
          <w:szCs w:val="26"/>
        </w:rPr>
        <w:object w:dxaOrig="886" w:dyaOrig="1137" w14:anchorId="530C1694">
          <v:shape id="_x0000_i1038" type="#_x0000_t75" style="width:33.8pt;height:43.2pt" o:ole="" filled="t">
            <v:fill color2="black"/>
            <v:imagedata r:id="rId6" o:title=""/>
          </v:shape>
          <o:OLEObject Type="Embed" ProgID="Word.Picture.8" ShapeID="_x0000_i1038" DrawAspect="Content" ObjectID="_1678524744" r:id="rId34"/>
        </w:object>
      </w:r>
    </w:p>
    <w:p w14:paraId="35101811" w14:textId="77777777" w:rsidR="00B91A75" w:rsidRPr="00C17FC2" w:rsidRDefault="00B91A75" w:rsidP="00B91A75">
      <w:pPr>
        <w:ind w:hanging="13"/>
        <w:jc w:val="center"/>
        <w:rPr>
          <w:b/>
          <w:sz w:val="28"/>
          <w:szCs w:val="26"/>
        </w:rPr>
      </w:pPr>
      <w:r w:rsidRPr="00C17FC2">
        <w:rPr>
          <w:b/>
          <w:sz w:val="28"/>
          <w:szCs w:val="26"/>
        </w:rPr>
        <w:t>УКРАЇНА</w:t>
      </w:r>
    </w:p>
    <w:p w14:paraId="45781A6B" w14:textId="77777777" w:rsidR="00B91A75" w:rsidRPr="00C17FC2" w:rsidRDefault="00B91A75" w:rsidP="00B91A75">
      <w:pPr>
        <w:jc w:val="center"/>
        <w:rPr>
          <w:b/>
          <w:sz w:val="28"/>
          <w:szCs w:val="26"/>
        </w:rPr>
      </w:pPr>
      <w:r w:rsidRPr="00C17FC2">
        <w:rPr>
          <w:b/>
          <w:sz w:val="28"/>
          <w:szCs w:val="26"/>
        </w:rPr>
        <w:t xml:space="preserve">СІВЕРСЬКА  МІСЬКА  РАДА </w:t>
      </w:r>
    </w:p>
    <w:p w14:paraId="2B9A5756" w14:textId="77777777" w:rsidR="00B91A75" w:rsidRPr="00C17FC2" w:rsidRDefault="00B91A75" w:rsidP="00B91A75">
      <w:pPr>
        <w:jc w:val="center"/>
        <w:rPr>
          <w:b/>
          <w:sz w:val="28"/>
          <w:szCs w:val="26"/>
        </w:rPr>
      </w:pPr>
      <w:r w:rsidRPr="00C17FC2">
        <w:rPr>
          <w:b/>
          <w:sz w:val="28"/>
          <w:szCs w:val="26"/>
        </w:rPr>
        <w:t>БАХМУТСЬКОГО  РАЙОНУ  ДОНЕЦЬКОЇ ОБЛАСТІ</w:t>
      </w:r>
    </w:p>
    <w:p w14:paraId="5B153743" w14:textId="77777777" w:rsidR="00B91A75" w:rsidRPr="00C17FC2" w:rsidRDefault="00B91A75" w:rsidP="00B91A75">
      <w:pPr>
        <w:jc w:val="center"/>
        <w:rPr>
          <w:b/>
          <w:sz w:val="28"/>
          <w:szCs w:val="26"/>
        </w:rPr>
      </w:pPr>
      <w:r w:rsidRPr="00C17FC2">
        <w:rPr>
          <w:b/>
          <w:sz w:val="28"/>
          <w:szCs w:val="26"/>
        </w:rPr>
        <w:t>ВИКОНАВЧИЙ  КОМІТЕТ</w:t>
      </w:r>
    </w:p>
    <w:p w14:paraId="57F5E7F2" w14:textId="77777777" w:rsidR="00B91A75" w:rsidRPr="00C17FC2" w:rsidRDefault="00B91A75" w:rsidP="00B91A75">
      <w:pPr>
        <w:jc w:val="center"/>
        <w:rPr>
          <w:b/>
          <w:sz w:val="28"/>
          <w:szCs w:val="26"/>
        </w:rPr>
      </w:pPr>
    </w:p>
    <w:p w14:paraId="0FD00A41" w14:textId="77777777" w:rsidR="00B91A75" w:rsidRPr="00C17FC2" w:rsidRDefault="00B91A75" w:rsidP="00B91A75">
      <w:pPr>
        <w:jc w:val="center"/>
        <w:rPr>
          <w:b/>
          <w:i/>
          <w:sz w:val="28"/>
          <w:szCs w:val="26"/>
        </w:rPr>
      </w:pPr>
      <w:r w:rsidRPr="00C17FC2">
        <w:rPr>
          <w:sz w:val="28"/>
          <w:szCs w:val="26"/>
        </w:rPr>
        <w:t xml:space="preserve"> </w:t>
      </w:r>
      <w:r w:rsidRPr="00C17FC2">
        <w:rPr>
          <w:b/>
          <w:sz w:val="28"/>
          <w:szCs w:val="26"/>
        </w:rPr>
        <w:t>Р І Ш Е Н Н Я</w:t>
      </w:r>
    </w:p>
    <w:p w14:paraId="3B262333" w14:textId="77777777" w:rsidR="00B91A75" w:rsidRPr="00C17FC2" w:rsidRDefault="00B91A75" w:rsidP="00B91A75">
      <w:pPr>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0020E9" w:rsidRPr="00C17FC2" w14:paraId="638D05CF" w14:textId="77777777" w:rsidTr="00B91A75">
        <w:trPr>
          <w:trHeight w:val="415"/>
          <w:jc w:val="center"/>
        </w:trPr>
        <w:tc>
          <w:tcPr>
            <w:tcW w:w="4253" w:type="dxa"/>
          </w:tcPr>
          <w:p w14:paraId="41212F39" w14:textId="2962FDAF" w:rsidR="000020E9" w:rsidRPr="00C17FC2" w:rsidRDefault="000020E9" w:rsidP="000020E9">
            <w:pPr>
              <w:pStyle w:val="ae"/>
              <w:tabs>
                <w:tab w:val="left" w:pos="4680"/>
                <w:tab w:val="left" w:pos="6804"/>
              </w:tabs>
              <w:rPr>
                <w:b w:val="0"/>
                <w:sz w:val="28"/>
                <w:szCs w:val="26"/>
              </w:rPr>
            </w:pPr>
            <w:r>
              <w:rPr>
                <w:sz w:val="28"/>
                <w:szCs w:val="26"/>
              </w:rPr>
              <w:t>23.03.2021</w:t>
            </w:r>
          </w:p>
        </w:tc>
        <w:tc>
          <w:tcPr>
            <w:tcW w:w="3096" w:type="dxa"/>
          </w:tcPr>
          <w:p w14:paraId="311D736D" w14:textId="1B5A636A" w:rsidR="000020E9" w:rsidRPr="00C17FC2" w:rsidRDefault="000020E9" w:rsidP="000020E9">
            <w:pPr>
              <w:pStyle w:val="ae"/>
              <w:tabs>
                <w:tab w:val="left" w:pos="4680"/>
                <w:tab w:val="left" w:pos="6804"/>
              </w:tabs>
              <w:jc w:val="left"/>
              <w:rPr>
                <w:b w:val="0"/>
                <w:sz w:val="28"/>
                <w:szCs w:val="26"/>
              </w:rPr>
            </w:pPr>
            <w:r w:rsidRPr="00166EA9">
              <w:rPr>
                <w:b w:val="0"/>
                <w:sz w:val="28"/>
                <w:szCs w:val="26"/>
              </w:rPr>
              <w:t>Сіверськ</w:t>
            </w:r>
          </w:p>
        </w:tc>
        <w:tc>
          <w:tcPr>
            <w:tcW w:w="3096" w:type="dxa"/>
          </w:tcPr>
          <w:p w14:paraId="51E1EEA5" w14:textId="2617D259" w:rsidR="000020E9" w:rsidRPr="00C17FC2"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120</w:t>
            </w:r>
          </w:p>
        </w:tc>
      </w:tr>
    </w:tbl>
    <w:p w14:paraId="3424B62F" w14:textId="77777777" w:rsidR="00B91A75" w:rsidRDefault="00B91A75" w:rsidP="004528D6">
      <w:pPr>
        <w:ind w:hanging="13"/>
        <w:jc w:val="center"/>
        <w:rPr>
          <w:sz w:val="28"/>
          <w:szCs w:val="26"/>
        </w:rPr>
      </w:pPr>
    </w:p>
    <w:p w14:paraId="287FA4CE" w14:textId="77777777" w:rsidR="0083263B" w:rsidRPr="00657C4A" w:rsidRDefault="0083263B" w:rsidP="0083263B">
      <w:pPr>
        <w:ind w:left="5664" w:hanging="22"/>
      </w:pPr>
      <w:r w:rsidRPr="00461EA9">
        <w:t xml:space="preserve">           </w:t>
      </w:r>
    </w:p>
    <w:p w14:paraId="3FB4EFAF" w14:textId="77777777" w:rsidR="0083263B" w:rsidRDefault="0083263B" w:rsidP="0083263B">
      <w:pPr>
        <w:rPr>
          <w:sz w:val="28"/>
          <w:szCs w:val="28"/>
        </w:rPr>
      </w:pPr>
      <w:r w:rsidRPr="001F5198">
        <w:rPr>
          <w:sz w:val="28"/>
          <w:szCs w:val="28"/>
        </w:rPr>
        <w:t xml:space="preserve">Про організацію відбування покарання </w:t>
      </w:r>
    </w:p>
    <w:p w14:paraId="1B5BF4CD" w14:textId="77777777" w:rsidR="0083263B" w:rsidRDefault="0083263B" w:rsidP="0083263B">
      <w:pPr>
        <w:rPr>
          <w:sz w:val="28"/>
          <w:szCs w:val="28"/>
        </w:rPr>
      </w:pPr>
      <w:r>
        <w:rPr>
          <w:sz w:val="28"/>
          <w:szCs w:val="28"/>
        </w:rPr>
        <w:t>у виді</w:t>
      </w:r>
      <w:r w:rsidRPr="001F5198">
        <w:rPr>
          <w:sz w:val="28"/>
          <w:szCs w:val="28"/>
        </w:rPr>
        <w:t xml:space="preserve"> громадських робіт на території </w:t>
      </w:r>
    </w:p>
    <w:p w14:paraId="31CB295A" w14:textId="77777777" w:rsidR="0083263B" w:rsidRPr="006E0714" w:rsidRDefault="0083263B" w:rsidP="0083263B">
      <w:pPr>
        <w:rPr>
          <w:sz w:val="28"/>
          <w:szCs w:val="28"/>
        </w:rPr>
      </w:pPr>
      <w:r w:rsidRPr="001F5198">
        <w:rPr>
          <w:sz w:val="28"/>
          <w:szCs w:val="28"/>
        </w:rPr>
        <w:t>Сіверської</w:t>
      </w:r>
      <w:r>
        <w:rPr>
          <w:sz w:val="28"/>
          <w:szCs w:val="28"/>
        </w:rPr>
        <w:t xml:space="preserve"> </w:t>
      </w:r>
      <w:r w:rsidRPr="001F5198">
        <w:rPr>
          <w:sz w:val="28"/>
          <w:szCs w:val="28"/>
        </w:rPr>
        <w:t xml:space="preserve">міської ради </w:t>
      </w:r>
      <w:r w:rsidRPr="006E0714">
        <w:rPr>
          <w:sz w:val="28"/>
          <w:szCs w:val="28"/>
        </w:rPr>
        <w:t xml:space="preserve"> у 202</w:t>
      </w:r>
      <w:r>
        <w:rPr>
          <w:sz w:val="28"/>
          <w:szCs w:val="28"/>
        </w:rPr>
        <w:t>1</w:t>
      </w:r>
      <w:r w:rsidRPr="006E0714">
        <w:rPr>
          <w:sz w:val="28"/>
          <w:szCs w:val="28"/>
        </w:rPr>
        <w:t xml:space="preserve"> році</w:t>
      </w:r>
    </w:p>
    <w:p w14:paraId="59FE231B" w14:textId="77777777" w:rsidR="0083263B" w:rsidRPr="006E0714" w:rsidRDefault="0083263B" w:rsidP="0083263B">
      <w:pPr>
        <w:ind w:firstLine="708"/>
        <w:jc w:val="both"/>
        <w:rPr>
          <w:b/>
          <w:sz w:val="28"/>
          <w:szCs w:val="28"/>
        </w:rPr>
      </w:pPr>
    </w:p>
    <w:p w14:paraId="0595B29B" w14:textId="77777777" w:rsidR="0083263B" w:rsidRPr="006E0714" w:rsidRDefault="0083263B" w:rsidP="0083263B">
      <w:pPr>
        <w:ind w:firstLine="708"/>
        <w:jc w:val="both"/>
        <w:rPr>
          <w:sz w:val="28"/>
          <w:szCs w:val="28"/>
        </w:rPr>
      </w:pPr>
      <w:r w:rsidRPr="00940984">
        <w:rPr>
          <w:sz w:val="28"/>
          <w:szCs w:val="28"/>
        </w:rPr>
        <w:t xml:space="preserve">Враховуючи запит Бахмутського міськрайонного відділу філії Державної установи «Центр пробації» в Донецькій області </w:t>
      </w:r>
      <w:r w:rsidRPr="0083263B">
        <w:rPr>
          <w:sz w:val="28"/>
          <w:szCs w:val="28"/>
        </w:rPr>
        <w:t>від 11.03.2021 № 28/2/2334-21</w:t>
      </w:r>
      <w:r>
        <w:rPr>
          <w:b/>
          <w:sz w:val="28"/>
          <w:szCs w:val="28"/>
          <w:u w:val="single"/>
        </w:rPr>
        <w:t xml:space="preserve"> </w:t>
      </w:r>
      <w:r w:rsidRPr="00940984">
        <w:rPr>
          <w:sz w:val="28"/>
          <w:szCs w:val="28"/>
        </w:rPr>
        <w:t xml:space="preserve">щодо визначення видів робіт для </w:t>
      </w:r>
      <w:r>
        <w:rPr>
          <w:sz w:val="28"/>
          <w:szCs w:val="28"/>
        </w:rPr>
        <w:t>засуджених, на яких</w:t>
      </w:r>
      <w:r w:rsidRPr="00940984">
        <w:rPr>
          <w:sz w:val="28"/>
          <w:szCs w:val="28"/>
        </w:rPr>
        <w:t xml:space="preserve"> судом накладено </w:t>
      </w:r>
      <w:r>
        <w:rPr>
          <w:sz w:val="28"/>
          <w:szCs w:val="28"/>
        </w:rPr>
        <w:t>покарання</w:t>
      </w:r>
      <w:r w:rsidRPr="00940984">
        <w:rPr>
          <w:sz w:val="28"/>
          <w:szCs w:val="28"/>
        </w:rPr>
        <w:t xml:space="preserve"> у виді </w:t>
      </w:r>
      <w:r>
        <w:rPr>
          <w:sz w:val="28"/>
          <w:szCs w:val="28"/>
        </w:rPr>
        <w:t xml:space="preserve">громадських </w:t>
      </w:r>
      <w:r w:rsidRPr="00940984">
        <w:rPr>
          <w:sz w:val="28"/>
          <w:szCs w:val="28"/>
        </w:rPr>
        <w:t xml:space="preserve">робіт, та перелік об’єктів, на яких </w:t>
      </w:r>
      <w:r>
        <w:rPr>
          <w:sz w:val="28"/>
          <w:szCs w:val="28"/>
        </w:rPr>
        <w:t>засуджені</w:t>
      </w:r>
      <w:r w:rsidRPr="00940984">
        <w:rPr>
          <w:sz w:val="28"/>
          <w:szCs w:val="28"/>
        </w:rPr>
        <w:t xml:space="preserve"> виконуватимуть такі роботи,</w:t>
      </w:r>
      <w:r w:rsidRPr="006E0714">
        <w:rPr>
          <w:sz w:val="28"/>
          <w:szCs w:val="28"/>
        </w:rPr>
        <w:t xml:space="preserve"> відповідно до частини 1 статті 56 Кримінального кодексу України, статті 36 Кримінально-виконавчого кодексу України</w:t>
      </w:r>
      <w:r>
        <w:rPr>
          <w:sz w:val="28"/>
          <w:szCs w:val="28"/>
        </w:rPr>
        <w:t>, керуючись пунктом 17 статті</w:t>
      </w:r>
      <w:r w:rsidRPr="006E0714">
        <w:rPr>
          <w:sz w:val="28"/>
          <w:szCs w:val="28"/>
        </w:rPr>
        <w:t xml:space="preserve"> 34 Закону України «Про місцеве самоврядування в Україні», виконком міської ради</w:t>
      </w:r>
    </w:p>
    <w:p w14:paraId="5AF19815" w14:textId="77777777" w:rsidR="0083263B" w:rsidRPr="006E0714" w:rsidRDefault="0083263B" w:rsidP="0083263B">
      <w:pPr>
        <w:ind w:firstLine="708"/>
        <w:jc w:val="both"/>
        <w:rPr>
          <w:sz w:val="28"/>
          <w:szCs w:val="28"/>
        </w:rPr>
      </w:pPr>
    </w:p>
    <w:p w14:paraId="01644B2E" w14:textId="77777777" w:rsidR="0083263B" w:rsidRPr="006E0714" w:rsidRDefault="0083263B" w:rsidP="0083263B">
      <w:pPr>
        <w:ind w:firstLine="708"/>
        <w:jc w:val="both"/>
        <w:rPr>
          <w:sz w:val="28"/>
          <w:szCs w:val="28"/>
        </w:rPr>
      </w:pPr>
    </w:p>
    <w:p w14:paraId="7FA4C640" w14:textId="77777777" w:rsidR="0083263B" w:rsidRPr="001F5198" w:rsidRDefault="0083263B" w:rsidP="0083263B">
      <w:pPr>
        <w:jc w:val="both"/>
        <w:rPr>
          <w:sz w:val="28"/>
          <w:szCs w:val="28"/>
          <w:shd w:val="clear" w:color="auto" w:fill="FFFFFF"/>
        </w:rPr>
      </w:pPr>
      <w:r w:rsidRPr="001F5198">
        <w:rPr>
          <w:sz w:val="28"/>
          <w:szCs w:val="28"/>
          <w:shd w:val="clear" w:color="auto" w:fill="FFFFFF"/>
        </w:rPr>
        <w:t>ВИРІШИВ:</w:t>
      </w:r>
    </w:p>
    <w:p w14:paraId="6F567B56" w14:textId="77777777" w:rsidR="0083263B" w:rsidRPr="001F5198" w:rsidRDefault="0083263B" w:rsidP="0083263B">
      <w:pPr>
        <w:jc w:val="both"/>
        <w:rPr>
          <w:sz w:val="28"/>
          <w:szCs w:val="28"/>
          <w:shd w:val="clear" w:color="auto" w:fill="FFFFFF"/>
        </w:rPr>
      </w:pPr>
    </w:p>
    <w:p w14:paraId="63C681CF" w14:textId="77777777" w:rsidR="0083263B" w:rsidRPr="001F5198" w:rsidRDefault="0083263B" w:rsidP="0083263B">
      <w:pPr>
        <w:jc w:val="both"/>
        <w:rPr>
          <w:sz w:val="28"/>
          <w:szCs w:val="28"/>
        </w:rPr>
      </w:pPr>
      <w:r w:rsidRPr="001F5198">
        <w:rPr>
          <w:sz w:val="28"/>
          <w:szCs w:val="28"/>
        </w:rPr>
        <w:t xml:space="preserve">         1. Організувати відбування покарання </w:t>
      </w:r>
      <w:r>
        <w:rPr>
          <w:sz w:val="28"/>
          <w:szCs w:val="28"/>
        </w:rPr>
        <w:t xml:space="preserve">у виді громадських </w:t>
      </w:r>
      <w:r w:rsidRPr="001F5198">
        <w:rPr>
          <w:sz w:val="28"/>
          <w:szCs w:val="28"/>
        </w:rPr>
        <w:t>робіт, а саме:</w:t>
      </w:r>
    </w:p>
    <w:p w14:paraId="516ECDDF" w14:textId="77777777" w:rsidR="0083263B" w:rsidRPr="001F5198" w:rsidRDefault="0083263B" w:rsidP="0083263B">
      <w:pPr>
        <w:jc w:val="both"/>
        <w:rPr>
          <w:sz w:val="28"/>
          <w:szCs w:val="28"/>
        </w:rPr>
      </w:pPr>
    </w:p>
    <w:p w14:paraId="22DCBE87" w14:textId="77777777" w:rsidR="0083263B" w:rsidRPr="001F5198" w:rsidRDefault="0083263B" w:rsidP="0083263B">
      <w:pPr>
        <w:ind w:firstLine="708"/>
        <w:jc w:val="both"/>
        <w:rPr>
          <w:sz w:val="28"/>
          <w:szCs w:val="28"/>
        </w:rPr>
      </w:pPr>
      <w:r w:rsidRPr="001F5198">
        <w:rPr>
          <w:sz w:val="28"/>
          <w:szCs w:val="28"/>
        </w:rPr>
        <w:t>1) Визначити перелік підприємств Сіверської міської ради на об’єктах яких засуджені можуть відбувати покарання у в</w:t>
      </w:r>
      <w:r>
        <w:rPr>
          <w:sz w:val="28"/>
          <w:szCs w:val="28"/>
        </w:rPr>
        <w:t>и</w:t>
      </w:r>
      <w:r w:rsidRPr="001F5198">
        <w:rPr>
          <w:sz w:val="28"/>
          <w:szCs w:val="28"/>
        </w:rPr>
        <w:t>ді громадських робіт згідно додатку 1;</w:t>
      </w:r>
    </w:p>
    <w:p w14:paraId="098604B5" w14:textId="77777777" w:rsidR="0083263B" w:rsidRPr="001F5198" w:rsidRDefault="0083263B" w:rsidP="0083263B">
      <w:pPr>
        <w:ind w:firstLine="708"/>
        <w:jc w:val="both"/>
        <w:rPr>
          <w:sz w:val="28"/>
          <w:szCs w:val="28"/>
        </w:rPr>
      </w:pPr>
    </w:p>
    <w:p w14:paraId="756F480D" w14:textId="77777777" w:rsidR="0083263B" w:rsidRPr="001F5198" w:rsidRDefault="0083263B" w:rsidP="0083263B">
      <w:pPr>
        <w:ind w:firstLine="708"/>
        <w:jc w:val="both"/>
        <w:rPr>
          <w:sz w:val="28"/>
          <w:szCs w:val="28"/>
        </w:rPr>
      </w:pPr>
      <w:r w:rsidRPr="001F5198">
        <w:rPr>
          <w:sz w:val="28"/>
          <w:szCs w:val="28"/>
        </w:rPr>
        <w:t>2) Визначити види праці, які можуть виконувати особи на яких накладено покарання у виді громадських робіт</w:t>
      </w:r>
      <w:r>
        <w:rPr>
          <w:sz w:val="28"/>
          <w:szCs w:val="28"/>
        </w:rPr>
        <w:t>,</w:t>
      </w:r>
      <w:r w:rsidRPr="001F5198">
        <w:rPr>
          <w:sz w:val="28"/>
          <w:szCs w:val="28"/>
        </w:rPr>
        <w:t xml:space="preserve"> на </w:t>
      </w:r>
      <w:r>
        <w:rPr>
          <w:sz w:val="28"/>
          <w:szCs w:val="28"/>
        </w:rPr>
        <w:t>об’єктах Сіверської міської ради</w:t>
      </w:r>
      <w:r w:rsidRPr="001F5198">
        <w:rPr>
          <w:sz w:val="28"/>
          <w:szCs w:val="28"/>
        </w:rPr>
        <w:t xml:space="preserve"> згідно додатку 2;</w:t>
      </w:r>
    </w:p>
    <w:p w14:paraId="492C12AF" w14:textId="77777777" w:rsidR="0083263B" w:rsidRPr="001F5198" w:rsidRDefault="0083263B" w:rsidP="0083263B">
      <w:pPr>
        <w:ind w:firstLine="708"/>
        <w:jc w:val="both"/>
        <w:rPr>
          <w:sz w:val="28"/>
          <w:szCs w:val="28"/>
        </w:rPr>
      </w:pPr>
    </w:p>
    <w:p w14:paraId="3AD59612" w14:textId="77777777" w:rsidR="0083263B" w:rsidRPr="001F5198" w:rsidRDefault="0083263B" w:rsidP="0083263B">
      <w:pPr>
        <w:jc w:val="both"/>
        <w:rPr>
          <w:sz w:val="28"/>
          <w:szCs w:val="28"/>
        </w:rPr>
      </w:pPr>
      <w:r w:rsidRPr="001F5198">
        <w:rPr>
          <w:sz w:val="28"/>
          <w:szCs w:val="28"/>
        </w:rPr>
        <w:tab/>
        <w:t>3) Керівникам підприємств, визначених у додатку 1 даного рішення забезпечити контроль за виконанням</w:t>
      </w:r>
      <w:r>
        <w:rPr>
          <w:sz w:val="28"/>
          <w:szCs w:val="28"/>
        </w:rPr>
        <w:t xml:space="preserve"> покарання засудженими особами до покарання у виді громадських робіт</w:t>
      </w:r>
      <w:r w:rsidRPr="001F5198">
        <w:rPr>
          <w:sz w:val="28"/>
          <w:szCs w:val="28"/>
        </w:rPr>
        <w:t>, визначених для них видів праці.</w:t>
      </w:r>
    </w:p>
    <w:p w14:paraId="2EEB09DB" w14:textId="77777777" w:rsidR="0083263B" w:rsidRPr="001F5198" w:rsidRDefault="0083263B" w:rsidP="0083263B">
      <w:pPr>
        <w:jc w:val="both"/>
        <w:rPr>
          <w:sz w:val="28"/>
          <w:szCs w:val="28"/>
        </w:rPr>
      </w:pPr>
    </w:p>
    <w:p w14:paraId="09E5DDD2" w14:textId="77777777" w:rsidR="0083263B" w:rsidRPr="001F5198" w:rsidRDefault="0083263B" w:rsidP="0083263B">
      <w:pPr>
        <w:jc w:val="both"/>
        <w:rPr>
          <w:sz w:val="28"/>
          <w:szCs w:val="28"/>
        </w:rPr>
      </w:pPr>
      <w:r w:rsidRPr="001F5198">
        <w:rPr>
          <w:sz w:val="28"/>
          <w:szCs w:val="28"/>
        </w:rPr>
        <w:tab/>
        <w:t xml:space="preserve">4) Керівникам підприємств, визначених у додатку 1 даного рішення, визначити перелік об’єктів, де засуджені </w:t>
      </w:r>
      <w:r>
        <w:rPr>
          <w:sz w:val="28"/>
          <w:szCs w:val="28"/>
        </w:rPr>
        <w:t xml:space="preserve">особи </w:t>
      </w:r>
      <w:r w:rsidRPr="001F5198">
        <w:rPr>
          <w:sz w:val="28"/>
          <w:szCs w:val="28"/>
        </w:rPr>
        <w:t xml:space="preserve">до громадських робіт будуть </w:t>
      </w:r>
      <w:r w:rsidRPr="001F5198">
        <w:rPr>
          <w:sz w:val="28"/>
          <w:szCs w:val="28"/>
        </w:rPr>
        <w:lastRenderedPageBreak/>
        <w:t>виконувати визначені для них у додатку 2 даного рішення</w:t>
      </w:r>
      <w:r>
        <w:rPr>
          <w:sz w:val="28"/>
          <w:szCs w:val="28"/>
        </w:rPr>
        <w:t>,</w:t>
      </w:r>
      <w:r w:rsidRPr="001F5198">
        <w:rPr>
          <w:sz w:val="28"/>
          <w:szCs w:val="28"/>
        </w:rPr>
        <w:t xml:space="preserve"> види праці</w:t>
      </w:r>
      <w:r>
        <w:rPr>
          <w:sz w:val="28"/>
          <w:szCs w:val="28"/>
        </w:rPr>
        <w:t>,</w:t>
      </w:r>
      <w:r w:rsidRPr="001F5198">
        <w:rPr>
          <w:sz w:val="28"/>
          <w:szCs w:val="28"/>
        </w:rPr>
        <w:t xml:space="preserve"> та погодити з Бах</w:t>
      </w:r>
      <w:r>
        <w:rPr>
          <w:sz w:val="28"/>
          <w:szCs w:val="28"/>
        </w:rPr>
        <w:t>мутським міськрайонним відділом</w:t>
      </w:r>
      <w:r w:rsidRPr="001F5198">
        <w:rPr>
          <w:sz w:val="28"/>
          <w:szCs w:val="28"/>
        </w:rPr>
        <w:t xml:space="preserve"> філії Державної установи «Центр пробації» в Донецькій області (</w:t>
      </w:r>
      <w:r>
        <w:rPr>
          <w:sz w:val="28"/>
          <w:szCs w:val="28"/>
        </w:rPr>
        <w:t>Алфьорова</w:t>
      </w:r>
      <w:r w:rsidRPr="001F5198">
        <w:rPr>
          <w:sz w:val="28"/>
          <w:szCs w:val="28"/>
        </w:rPr>
        <w:t>).</w:t>
      </w:r>
    </w:p>
    <w:p w14:paraId="527B6ACC" w14:textId="77777777" w:rsidR="0083263B" w:rsidRPr="001F5198" w:rsidRDefault="0083263B" w:rsidP="0083263B">
      <w:pPr>
        <w:jc w:val="both"/>
        <w:rPr>
          <w:sz w:val="28"/>
          <w:szCs w:val="28"/>
        </w:rPr>
      </w:pPr>
    </w:p>
    <w:p w14:paraId="63BD0613" w14:textId="77777777" w:rsidR="0083263B" w:rsidRPr="001F5198" w:rsidRDefault="0083263B" w:rsidP="0083263B">
      <w:pPr>
        <w:jc w:val="both"/>
        <w:rPr>
          <w:sz w:val="28"/>
          <w:szCs w:val="28"/>
        </w:rPr>
      </w:pPr>
      <w:r w:rsidRPr="001F5198">
        <w:rPr>
          <w:sz w:val="28"/>
          <w:szCs w:val="28"/>
        </w:rPr>
        <w:tab/>
        <w:t>5) Затвердити Перелік об’єктів, на яких засуджені особи відбувають</w:t>
      </w:r>
      <w:r>
        <w:rPr>
          <w:sz w:val="28"/>
          <w:szCs w:val="28"/>
        </w:rPr>
        <w:t xml:space="preserve"> покарання у виді</w:t>
      </w:r>
      <w:r w:rsidRPr="001F5198">
        <w:rPr>
          <w:sz w:val="28"/>
          <w:szCs w:val="28"/>
        </w:rPr>
        <w:t xml:space="preserve"> громадськ</w:t>
      </w:r>
      <w:r>
        <w:rPr>
          <w:sz w:val="28"/>
          <w:szCs w:val="28"/>
        </w:rPr>
        <w:t>их</w:t>
      </w:r>
      <w:r w:rsidRPr="001F5198">
        <w:rPr>
          <w:sz w:val="28"/>
          <w:szCs w:val="28"/>
        </w:rPr>
        <w:t xml:space="preserve"> роб</w:t>
      </w:r>
      <w:r>
        <w:rPr>
          <w:sz w:val="28"/>
          <w:szCs w:val="28"/>
        </w:rPr>
        <w:t>і</w:t>
      </w:r>
      <w:r w:rsidRPr="001F5198">
        <w:rPr>
          <w:sz w:val="28"/>
          <w:szCs w:val="28"/>
        </w:rPr>
        <w:t>т у 202</w:t>
      </w:r>
      <w:r>
        <w:rPr>
          <w:sz w:val="28"/>
          <w:szCs w:val="28"/>
        </w:rPr>
        <w:t>1</w:t>
      </w:r>
      <w:r w:rsidRPr="001F5198">
        <w:rPr>
          <w:sz w:val="28"/>
          <w:szCs w:val="28"/>
        </w:rPr>
        <w:t xml:space="preserve"> році на території </w:t>
      </w:r>
      <w:r>
        <w:rPr>
          <w:sz w:val="28"/>
          <w:szCs w:val="28"/>
        </w:rPr>
        <w:t xml:space="preserve">Дронівського, Різниківського, Серебрянського старостинських округів </w:t>
      </w:r>
      <w:r w:rsidRPr="001F5198">
        <w:rPr>
          <w:sz w:val="28"/>
          <w:szCs w:val="28"/>
        </w:rPr>
        <w:t>Сіверської міської ради згідно додатку 3.</w:t>
      </w:r>
    </w:p>
    <w:p w14:paraId="659EEB4E" w14:textId="77777777" w:rsidR="0083263B" w:rsidRPr="001F5198" w:rsidRDefault="0083263B" w:rsidP="0083263B">
      <w:pPr>
        <w:jc w:val="both"/>
        <w:rPr>
          <w:sz w:val="28"/>
          <w:szCs w:val="28"/>
        </w:rPr>
      </w:pPr>
    </w:p>
    <w:p w14:paraId="1CB5F876" w14:textId="77777777" w:rsidR="0083263B" w:rsidRPr="001F5198" w:rsidRDefault="0083263B" w:rsidP="0083263B">
      <w:pPr>
        <w:ind w:firstLine="708"/>
        <w:jc w:val="both"/>
        <w:rPr>
          <w:sz w:val="28"/>
          <w:szCs w:val="28"/>
        </w:rPr>
      </w:pPr>
      <w:r w:rsidRPr="001F5198">
        <w:rPr>
          <w:sz w:val="28"/>
          <w:szCs w:val="28"/>
        </w:rPr>
        <w:t xml:space="preserve">6) Контроль за виконанням громадських робіт засудженими особами, на яких накладено стягнення у виді громадських робіт, визначених для них видів праці на території </w:t>
      </w:r>
      <w:r>
        <w:rPr>
          <w:sz w:val="28"/>
          <w:szCs w:val="28"/>
        </w:rPr>
        <w:t xml:space="preserve">Дронівського, Різниківського, Серебрянського старостинських округів </w:t>
      </w:r>
      <w:r w:rsidRPr="001F5198">
        <w:rPr>
          <w:sz w:val="28"/>
          <w:szCs w:val="28"/>
        </w:rPr>
        <w:t>Сіверської міської ради покласти на старост відповідних територій.</w:t>
      </w:r>
    </w:p>
    <w:p w14:paraId="0C099AA4" w14:textId="77777777" w:rsidR="0083263B" w:rsidRPr="001F5198" w:rsidRDefault="0083263B" w:rsidP="0083263B">
      <w:pPr>
        <w:jc w:val="both"/>
        <w:rPr>
          <w:sz w:val="28"/>
          <w:szCs w:val="28"/>
        </w:rPr>
      </w:pPr>
    </w:p>
    <w:p w14:paraId="677E3BE6" w14:textId="77777777" w:rsidR="0083263B" w:rsidRDefault="0083263B" w:rsidP="0083263B">
      <w:pPr>
        <w:jc w:val="both"/>
        <w:rPr>
          <w:sz w:val="28"/>
          <w:szCs w:val="28"/>
        </w:rPr>
      </w:pPr>
      <w:r w:rsidRPr="001F5198">
        <w:rPr>
          <w:sz w:val="28"/>
          <w:szCs w:val="28"/>
        </w:rPr>
        <w:t xml:space="preserve">         </w:t>
      </w:r>
      <w:r w:rsidRPr="001F5198">
        <w:rPr>
          <w:sz w:val="28"/>
          <w:szCs w:val="28"/>
        </w:rPr>
        <w:tab/>
        <w:t xml:space="preserve">2. Організаційне виконання даного рішення покласти на відділ </w:t>
      </w:r>
      <w:r w:rsidRPr="001F5198">
        <w:rPr>
          <w:bCs/>
          <w:sz w:val="28"/>
          <w:szCs w:val="28"/>
        </w:rPr>
        <w:t>житлово-комунального господарства, благоустрою та розвитку інфраструктури виконкому міської ради</w:t>
      </w:r>
      <w:r w:rsidRPr="001F5198">
        <w:rPr>
          <w:sz w:val="28"/>
          <w:szCs w:val="28"/>
        </w:rPr>
        <w:t xml:space="preserve"> (Вороніна).</w:t>
      </w:r>
      <w:r>
        <w:rPr>
          <w:sz w:val="28"/>
          <w:szCs w:val="28"/>
        </w:rPr>
        <w:tab/>
      </w:r>
    </w:p>
    <w:p w14:paraId="70CCDAD7" w14:textId="77777777" w:rsidR="0083263B" w:rsidRPr="001F5198" w:rsidRDefault="0083263B" w:rsidP="0083263B">
      <w:pPr>
        <w:tabs>
          <w:tab w:val="left" w:pos="702"/>
        </w:tabs>
        <w:jc w:val="both"/>
        <w:rPr>
          <w:sz w:val="28"/>
          <w:szCs w:val="28"/>
        </w:rPr>
      </w:pPr>
    </w:p>
    <w:p w14:paraId="7DF466B5" w14:textId="77777777" w:rsidR="0083263B" w:rsidRDefault="0083263B" w:rsidP="0083263B">
      <w:pPr>
        <w:ind w:left="52" w:firstLine="308"/>
        <w:jc w:val="both"/>
        <w:rPr>
          <w:sz w:val="28"/>
          <w:szCs w:val="28"/>
        </w:rPr>
      </w:pPr>
      <w:r>
        <w:rPr>
          <w:sz w:val="28"/>
          <w:szCs w:val="28"/>
        </w:rPr>
        <w:tab/>
        <w:t>3</w:t>
      </w:r>
      <w:r w:rsidRPr="001F5198">
        <w:rPr>
          <w:sz w:val="28"/>
          <w:szCs w:val="28"/>
        </w:rPr>
        <w:t xml:space="preserve">. Контроль за виконанням </w:t>
      </w:r>
      <w:r>
        <w:rPr>
          <w:sz w:val="28"/>
          <w:szCs w:val="28"/>
        </w:rPr>
        <w:t xml:space="preserve">даного рішення покласти на першого </w:t>
      </w:r>
      <w:r w:rsidRPr="001F5198">
        <w:rPr>
          <w:sz w:val="28"/>
          <w:szCs w:val="28"/>
        </w:rPr>
        <w:t xml:space="preserve">заступника міського голови </w:t>
      </w:r>
      <w:r>
        <w:rPr>
          <w:sz w:val="28"/>
          <w:szCs w:val="28"/>
        </w:rPr>
        <w:t>Гатченка Віталія Анатолійовича</w:t>
      </w:r>
      <w:r w:rsidRPr="001F5198">
        <w:rPr>
          <w:sz w:val="28"/>
          <w:szCs w:val="28"/>
        </w:rPr>
        <w:t>.</w:t>
      </w:r>
    </w:p>
    <w:p w14:paraId="241530A8" w14:textId="77777777" w:rsidR="0083263B" w:rsidRPr="00940984" w:rsidRDefault="0083263B" w:rsidP="0083263B">
      <w:pPr>
        <w:tabs>
          <w:tab w:val="left" w:pos="702"/>
        </w:tabs>
        <w:jc w:val="both"/>
        <w:rPr>
          <w:sz w:val="28"/>
          <w:szCs w:val="28"/>
        </w:rPr>
      </w:pPr>
    </w:p>
    <w:p w14:paraId="5BF85D18" w14:textId="77777777" w:rsidR="0083263B" w:rsidRDefault="0083263B" w:rsidP="0083263B">
      <w:pPr>
        <w:ind w:firstLine="708"/>
        <w:jc w:val="both"/>
        <w:rPr>
          <w:sz w:val="26"/>
          <w:szCs w:val="26"/>
        </w:rPr>
      </w:pPr>
    </w:p>
    <w:p w14:paraId="6218472B" w14:textId="77777777" w:rsidR="0083263B" w:rsidRDefault="0083263B" w:rsidP="0083263B">
      <w:pPr>
        <w:jc w:val="both"/>
        <w:rPr>
          <w:sz w:val="26"/>
          <w:szCs w:val="26"/>
        </w:rPr>
      </w:pPr>
    </w:p>
    <w:p w14:paraId="586F3A93" w14:textId="77777777" w:rsidR="0083263B" w:rsidRPr="00753C39" w:rsidRDefault="0083263B" w:rsidP="0083263B">
      <w:pPr>
        <w:jc w:val="both"/>
        <w:rPr>
          <w:sz w:val="26"/>
          <w:szCs w:val="26"/>
        </w:rPr>
      </w:pPr>
    </w:p>
    <w:p w14:paraId="3E270034" w14:textId="77777777" w:rsidR="0083263B" w:rsidRDefault="0083263B" w:rsidP="0083263B">
      <w:pPr>
        <w:rPr>
          <w:sz w:val="28"/>
          <w:szCs w:val="28"/>
        </w:rPr>
      </w:pPr>
      <w:r w:rsidRPr="001F5198">
        <w:rPr>
          <w:sz w:val="28"/>
          <w:szCs w:val="28"/>
        </w:rPr>
        <w:t xml:space="preserve">Міський голова                                                                       </w:t>
      </w:r>
      <w:r>
        <w:rPr>
          <w:sz w:val="28"/>
          <w:szCs w:val="28"/>
        </w:rPr>
        <w:t xml:space="preserve">     </w:t>
      </w:r>
      <w:r w:rsidRPr="001F5198">
        <w:rPr>
          <w:sz w:val="28"/>
          <w:szCs w:val="28"/>
        </w:rPr>
        <w:t xml:space="preserve"> </w:t>
      </w:r>
      <w:r>
        <w:rPr>
          <w:sz w:val="28"/>
          <w:szCs w:val="28"/>
        </w:rPr>
        <w:t>А.О. Черняєв</w:t>
      </w:r>
    </w:p>
    <w:p w14:paraId="793FACD2" w14:textId="77777777" w:rsidR="0083263B" w:rsidRDefault="0083263B" w:rsidP="0083263B">
      <w:pPr>
        <w:rPr>
          <w:sz w:val="28"/>
          <w:szCs w:val="28"/>
        </w:rPr>
      </w:pPr>
    </w:p>
    <w:p w14:paraId="1AD5DDA4" w14:textId="77777777" w:rsidR="0083263B" w:rsidRDefault="0083263B" w:rsidP="0083263B">
      <w:pPr>
        <w:rPr>
          <w:sz w:val="28"/>
          <w:szCs w:val="28"/>
        </w:rPr>
      </w:pPr>
    </w:p>
    <w:p w14:paraId="19A49F0B" w14:textId="77777777" w:rsidR="0083263B" w:rsidRDefault="0083263B" w:rsidP="0083263B">
      <w:pPr>
        <w:rPr>
          <w:sz w:val="28"/>
          <w:szCs w:val="28"/>
        </w:rPr>
      </w:pPr>
    </w:p>
    <w:p w14:paraId="5B7620E4" w14:textId="77777777" w:rsidR="0083263B" w:rsidRPr="00940984" w:rsidRDefault="0083263B" w:rsidP="0083263B">
      <w:pPr>
        <w:rPr>
          <w:sz w:val="28"/>
          <w:szCs w:val="28"/>
        </w:rPr>
      </w:pPr>
    </w:p>
    <w:p w14:paraId="5DD8B7FF" w14:textId="77777777" w:rsidR="0083263B" w:rsidRPr="001F5198" w:rsidRDefault="0083263B" w:rsidP="0083263B">
      <w:pPr>
        <w:rPr>
          <w:sz w:val="28"/>
          <w:szCs w:val="28"/>
        </w:rPr>
      </w:pPr>
    </w:p>
    <w:p w14:paraId="5E17A46D" w14:textId="77777777" w:rsidR="0083263B" w:rsidRPr="001F5198" w:rsidRDefault="0083263B" w:rsidP="0083263B">
      <w:pPr>
        <w:rPr>
          <w:sz w:val="28"/>
          <w:szCs w:val="28"/>
        </w:rPr>
      </w:pPr>
    </w:p>
    <w:p w14:paraId="4C0BCDED" w14:textId="77777777" w:rsidR="0083263B" w:rsidRDefault="0083263B" w:rsidP="0083263B">
      <w:pPr>
        <w:rPr>
          <w:sz w:val="26"/>
          <w:szCs w:val="26"/>
        </w:rPr>
      </w:pPr>
    </w:p>
    <w:p w14:paraId="7BE7DF40" w14:textId="77777777" w:rsidR="0083263B" w:rsidRDefault="0083263B" w:rsidP="0083263B">
      <w:pPr>
        <w:rPr>
          <w:sz w:val="26"/>
          <w:szCs w:val="26"/>
        </w:rPr>
      </w:pPr>
    </w:p>
    <w:p w14:paraId="096C9882" w14:textId="77777777" w:rsidR="0083263B" w:rsidRDefault="0083263B" w:rsidP="0083263B">
      <w:pPr>
        <w:rPr>
          <w:sz w:val="26"/>
          <w:szCs w:val="26"/>
        </w:rPr>
      </w:pPr>
    </w:p>
    <w:p w14:paraId="26236940" w14:textId="77777777" w:rsidR="0083263B" w:rsidRDefault="0083263B" w:rsidP="0083263B">
      <w:pPr>
        <w:rPr>
          <w:sz w:val="26"/>
          <w:szCs w:val="26"/>
        </w:rPr>
      </w:pPr>
    </w:p>
    <w:p w14:paraId="378994AB" w14:textId="77777777" w:rsidR="0083263B" w:rsidRDefault="0083263B" w:rsidP="0083263B">
      <w:pPr>
        <w:rPr>
          <w:sz w:val="26"/>
          <w:szCs w:val="26"/>
        </w:rPr>
      </w:pPr>
    </w:p>
    <w:p w14:paraId="3419247C" w14:textId="77777777" w:rsidR="0083263B" w:rsidRDefault="0083263B" w:rsidP="0083263B">
      <w:pPr>
        <w:rPr>
          <w:sz w:val="26"/>
          <w:szCs w:val="26"/>
        </w:rPr>
      </w:pPr>
    </w:p>
    <w:p w14:paraId="43998403" w14:textId="77777777" w:rsidR="0083263B" w:rsidRDefault="0083263B" w:rsidP="0083263B">
      <w:pPr>
        <w:rPr>
          <w:sz w:val="26"/>
          <w:szCs w:val="26"/>
        </w:rPr>
      </w:pPr>
    </w:p>
    <w:p w14:paraId="736A2E32" w14:textId="77777777" w:rsidR="0083263B" w:rsidRDefault="0083263B" w:rsidP="0083263B">
      <w:pPr>
        <w:rPr>
          <w:sz w:val="26"/>
          <w:szCs w:val="26"/>
        </w:rPr>
      </w:pPr>
    </w:p>
    <w:p w14:paraId="4B7B1C77" w14:textId="77777777" w:rsidR="0083263B" w:rsidRDefault="0083263B" w:rsidP="0083263B">
      <w:pPr>
        <w:rPr>
          <w:sz w:val="26"/>
          <w:szCs w:val="26"/>
        </w:rPr>
      </w:pPr>
    </w:p>
    <w:p w14:paraId="4CFFD513" w14:textId="77777777" w:rsidR="0083263B" w:rsidRDefault="0083263B" w:rsidP="0083263B">
      <w:pPr>
        <w:rPr>
          <w:sz w:val="26"/>
          <w:szCs w:val="26"/>
        </w:rPr>
      </w:pPr>
    </w:p>
    <w:p w14:paraId="0D9E1D8F" w14:textId="77777777" w:rsidR="0083263B" w:rsidRDefault="0083263B" w:rsidP="0083263B">
      <w:pPr>
        <w:rPr>
          <w:sz w:val="26"/>
          <w:szCs w:val="26"/>
        </w:rPr>
      </w:pPr>
    </w:p>
    <w:p w14:paraId="05E0C0C2" w14:textId="77777777" w:rsidR="0083263B" w:rsidRPr="00753C39" w:rsidRDefault="0083263B" w:rsidP="0083263B">
      <w:pPr>
        <w:rPr>
          <w:sz w:val="26"/>
          <w:szCs w:val="26"/>
        </w:rPr>
      </w:pPr>
    </w:p>
    <w:p w14:paraId="1A4F82BC" w14:textId="77777777" w:rsidR="0083263B" w:rsidRPr="00891800" w:rsidRDefault="0083263B" w:rsidP="0083263B">
      <w:pPr>
        <w:rPr>
          <w:sz w:val="22"/>
          <w:szCs w:val="22"/>
        </w:rPr>
      </w:pPr>
    </w:p>
    <w:p w14:paraId="775718DF" w14:textId="77777777" w:rsidR="0083263B" w:rsidRDefault="0083263B" w:rsidP="0083263B">
      <w:pPr>
        <w:ind w:left="5664" w:hanging="22"/>
      </w:pPr>
      <w:r>
        <w:t xml:space="preserve"> </w:t>
      </w:r>
      <w:r w:rsidRPr="00461EA9">
        <w:t xml:space="preserve">            </w:t>
      </w:r>
    </w:p>
    <w:p w14:paraId="63621427" w14:textId="77777777" w:rsidR="0083263B" w:rsidRDefault="0083263B" w:rsidP="0083263B">
      <w:pPr>
        <w:ind w:left="5664" w:hanging="22"/>
      </w:pPr>
    </w:p>
    <w:p w14:paraId="44AC00CC" w14:textId="77777777" w:rsidR="0083263B" w:rsidRPr="009610D5" w:rsidRDefault="0083263B" w:rsidP="0083263B">
      <w:pPr>
        <w:ind w:left="5664" w:hanging="22"/>
        <w:rPr>
          <w:sz w:val="26"/>
          <w:szCs w:val="26"/>
        </w:rPr>
      </w:pPr>
      <w:r>
        <w:lastRenderedPageBreak/>
        <w:t xml:space="preserve">             </w:t>
      </w:r>
      <w:r w:rsidRPr="009610D5">
        <w:rPr>
          <w:sz w:val="26"/>
          <w:szCs w:val="26"/>
        </w:rPr>
        <w:t>Додаток 1</w:t>
      </w:r>
    </w:p>
    <w:p w14:paraId="15A769C7" w14:textId="77777777" w:rsidR="0083263B" w:rsidRPr="009610D5" w:rsidRDefault="0083263B" w:rsidP="0083263B">
      <w:pPr>
        <w:ind w:hanging="22"/>
        <w:rPr>
          <w:sz w:val="26"/>
          <w:szCs w:val="26"/>
        </w:rPr>
      </w:pPr>
      <w:r w:rsidRPr="009610D5">
        <w:rPr>
          <w:sz w:val="26"/>
          <w:szCs w:val="26"/>
        </w:rPr>
        <w:t xml:space="preserve">                                                                                                 до рішення виконкому</w:t>
      </w:r>
    </w:p>
    <w:p w14:paraId="5291BEB3" w14:textId="52A71CB7" w:rsidR="0083263B" w:rsidRPr="00657649" w:rsidRDefault="0083263B" w:rsidP="0083263B">
      <w:pPr>
        <w:ind w:left="3801" w:hanging="3823"/>
        <w:rPr>
          <w:b/>
          <w:sz w:val="26"/>
          <w:szCs w:val="26"/>
        </w:rPr>
      </w:pPr>
      <w:r w:rsidRPr="009610D5">
        <w:rPr>
          <w:b/>
          <w:sz w:val="26"/>
          <w:szCs w:val="26"/>
        </w:rPr>
        <w:t xml:space="preserve">                                                                                                 </w:t>
      </w:r>
      <w:r w:rsidR="000020E9">
        <w:rPr>
          <w:b/>
          <w:sz w:val="26"/>
          <w:szCs w:val="26"/>
        </w:rPr>
        <w:t>23.03.2021 № 120</w:t>
      </w:r>
    </w:p>
    <w:p w14:paraId="3C4DB6D7" w14:textId="77777777" w:rsidR="0083263B" w:rsidRPr="009610D5" w:rsidRDefault="0083263B" w:rsidP="0083263B">
      <w:pPr>
        <w:ind w:left="3801" w:hanging="3823"/>
        <w:rPr>
          <w:sz w:val="26"/>
          <w:szCs w:val="26"/>
        </w:rPr>
      </w:pPr>
      <w:r w:rsidRPr="009610D5">
        <w:rPr>
          <w:sz w:val="26"/>
          <w:szCs w:val="26"/>
        </w:rPr>
        <w:t xml:space="preserve">                                                                      </w:t>
      </w:r>
    </w:p>
    <w:p w14:paraId="0C6C1978" w14:textId="77777777" w:rsidR="0083263B" w:rsidRPr="00887D3A" w:rsidRDefault="0083263B" w:rsidP="0083263B">
      <w:pPr>
        <w:jc w:val="center"/>
        <w:rPr>
          <w:b/>
          <w:sz w:val="26"/>
          <w:szCs w:val="26"/>
        </w:rPr>
      </w:pPr>
      <w:r w:rsidRPr="00887D3A">
        <w:rPr>
          <w:b/>
          <w:sz w:val="26"/>
          <w:szCs w:val="26"/>
        </w:rPr>
        <w:t>ПЕРЕЛІК</w:t>
      </w:r>
    </w:p>
    <w:p w14:paraId="2A19CF63" w14:textId="77777777" w:rsidR="0083263B" w:rsidRPr="003362A9" w:rsidRDefault="0083263B" w:rsidP="0083263B">
      <w:pPr>
        <w:jc w:val="center"/>
        <w:rPr>
          <w:sz w:val="26"/>
          <w:szCs w:val="26"/>
        </w:rPr>
      </w:pPr>
      <w:r>
        <w:rPr>
          <w:sz w:val="26"/>
          <w:szCs w:val="26"/>
        </w:rPr>
        <w:t xml:space="preserve">підприємств </w:t>
      </w:r>
      <w:r w:rsidRPr="003362A9">
        <w:rPr>
          <w:sz w:val="26"/>
          <w:szCs w:val="26"/>
        </w:rPr>
        <w:t xml:space="preserve"> Сіверської міської ради</w:t>
      </w:r>
      <w:r>
        <w:rPr>
          <w:sz w:val="26"/>
          <w:szCs w:val="26"/>
        </w:rPr>
        <w:t xml:space="preserve">, на об’єктах яких засуджені можуть відбувати покарання у виді громадських робіт </w:t>
      </w:r>
    </w:p>
    <w:p w14:paraId="3B35C4AF" w14:textId="77777777" w:rsidR="0083263B" w:rsidRPr="003362A9" w:rsidRDefault="0083263B" w:rsidP="0083263B">
      <w:pPr>
        <w:jc w:val="center"/>
        <w:rPr>
          <w:sz w:val="26"/>
          <w:szCs w:val="26"/>
        </w:rPr>
      </w:pPr>
      <w:r w:rsidRPr="003362A9">
        <w:rPr>
          <w:color w:val="FF0000"/>
          <w:sz w:val="26"/>
          <w:szCs w:val="26"/>
        </w:rPr>
        <w:t> </w:t>
      </w:r>
    </w:p>
    <w:tbl>
      <w:tblPr>
        <w:tblW w:w="9606" w:type="dxa"/>
        <w:tblInd w:w="-33" w:type="dxa"/>
        <w:tblCellMar>
          <w:left w:w="0" w:type="dxa"/>
          <w:right w:w="0" w:type="dxa"/>
        </w:tblCellMar>
        <w:tblLook w:val="00A0" w:firstRow="1" w:lastRow="0" w:firstColumn="1" w:lastColumn="0" w:noHBand="0" w:noVBand="0"/>
      </w:tblPr>
      <w:tblGrid>
        <w:gridCol w:w="4928"/>
        <w:gridCol w:w="4678"/>
      </w:tblGrid>
      <w:tr w:rsidR="0083263B" w:rsidRPr="003362A9" w14:paraId="015FA81E" w14:textId="77777777" w:rsidTr="00143224">
        <w:tc>
          <w:tcPr>
            <w:tcW w:w="4928"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18C73E80" w14:textId="77777777" w:rsidR="0083263B" w:rsidRPr="00482F27" w:rsidRDefault="0083263B" w:rsidP="00143224">
            <w:pPr>
              <w:spacing w:line="240" w:lineRule="atLeast"/>
              <w:jc w:val="center"/>
              <w:rPr>
                <w:sz w:val="28"/>
                <w:szCs w:val="26"/>
              </w:rPr>
            </w:pPr>
            <w:r w:rsidRPr="00482F27">
              <w:rPr>
                <w:sz w:val="28"/>
                <w:szCs w:val="26"/>
              </w:rPr>
              <w:t>Підприємство</w:t>
            </w:r>
          </w:p>
        </w:tc>
        <w:tc>
          <w:tcPr>
            <w:tcW w:w="4678"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2EB56E92" w14:textId="77777777" w:rsidR="0083263B" w:rsidRPr="00482F27" w:rsidRDefault="0083263B" w:rsidP="00143224">
            <w:pPr>
              <w:spacing w:line="240" w:lineRule="atLeast"/>
              <w:jc w:val="center"/>
              <w:rPr>
                <w:sz w:val="28"/>
                <w:szCs w:val="26"/>
              </w:rPr>
            </w:pPr>
            <w:r w:rsidRPr="00482F27">
              <w:rPr>
                <w:sz w:val="28"/>
                <w:szCs w:val="26"/>
              </w:rPr>
              <w:t>Територія</w:t>
            </w:r>
          </w:p>
        </w:tc>
      </w:tr>
      <w:tr w:rsidR="0083263B" w:rsidRPr="003362A9" w14:paraId="5E739B6E" w14:textId="77777777" w:rsidTr="00143224">
        <w:tc>
          <w:tcPr>
            <w:tcW w:w="4928"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4DC1288A" w14:textId="77777777" w:rsidR="0083263B" w:rsidRPr="003362A9" w:rsidRDefault="0083263B" w:rsidP="00143224">
            <w:pPr>
              <w:rPr>
                <w:sz w:val="26"/>
                <w:szCs w:val="26"/>
              </w:rPr>
            </w:pPr>
            <w:r w:rsidRPr="003362A9">
              <w:rPr>
                <w:sz w:val="26"/>
                <w:szCs w:val="26"/>
              </w:rPr>
              <w:t>Сіверське міське спеціалізоване комунальне підприємство</w:t>
            </w:r>
          </w:p>
          <w:p w14:paraId="063D2555" w14:textId="77777777" w:rsidR="0083263B" w:rsidRPr="003362A9" w:rsidRDefault="0083263B" w:rsidP="00143224">
            <w:pPr>
              <w:spacing w:line="240" w:lineRule="atLeast"/>
              <w:rPr>
                <w:sz w:val="26"/>
                <w:szCs w:val="26"/>
              </w:rPr>
            </w:pPr>
          </w:p>
        </w:tc>
        <w:tc>
          <w:tcPr>
            <w:tcW w:w="4678"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72CDDBBB" w14:textId="77777777" w:rsidR="0083263B" w:rsidRPr="003362A9" w:rsidRDefault="0083263B" w:rsidP="00143224">
            <w:pPr>
              <w:spacing w:line="240" w:lineRule="atLeast"/>
              <w:rPr>
                <w:sz w:val="26"/>
                <w:szCs w:val="26"/>
              </w:rPr>
            </w:pPr>
            <w:r>
              <w:rPr>
                <w:sz w:val="26"/>
                <w:szCs w:val="26"/>
              </w:rPr>
              <w:t>м. Сіверськ</w:t>
            </w:r>
          </w:p>
        </w:tc>
      </w:tr>
      <w:tr w:rsidR="0083263B" w:rsidRPr="003362A9" w14:paraId="38DE65CA" w14:textId="77777777" w:rsidTr="00143224">
        <w:tc>
          <w:tcPr>
            <w:tcW w:w="4928"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141EA69A" w14:textId="77777777" w:rsidR="0083263B" w:rsidRPr="003362A9" w:rsidRDefault="0083263B" w:rsidP="00143224">
            <w:pPr>
              <w:rPr>
                <w:sz w:val="26"/>
                <w:szCs w:val="26"/>
              </w:rPr>
            </w:pPr>
          </w:p>
          <w:p w14:paraId="76EA1B0A" w14:textId="77777777" w:rsidR="0083263B" w:rsidRPr="003362A9" w:rsidRDefault="0083263B" w:rsidP="00143224">
            <w:pPr>
              <w:rPr>
                <w:sz w:val="26"/>
                <w:szCs w:val="26"/>
              </w:rPr>
            </w:pPr>
            <w:r w:rsidRPr="003362A9">
              <w:rPr>
                <w:sz w:val="26"/>
                <w:szCs w:val="26"/>
              </w:rPr>
              <w:t xml:space="preserve">Серебрянське житлово-комунальне підприємство </w:t>
            </w:r>
          </w:p>
          <w:p w14:paraId="0E1C3836" w14:textId="77777777" w:rsidR="0083263B" w:rsidRPr="003362A9" w:rsidRDefault="0083263B" w:rsidP="00143224">
            <w:pPr>
              <w:spacing w:line="240" w:lineRule="atLeast"/>
              <w:rPr>
                <w:sz w:val="26"/>
                <w:szCs w:val="26"/>
              </w:rPr>
            </w:pPr>
          </w:p>
        </w:tc>
        <w:tc>
          <w:tcPr>
            <w:tcW w:w="4678"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6BA5208B" w14:textId="77777777" w:rsidR="0083263B" w:rsidRPr="0099139A" w:rsidRDefault="0083263B" w:rsidP="00143224">
            <w:pPr>
              <w:spacing w:line="240" w:lineRule="atLeast"/>
              <w:rPr>
                <w:sz w:val="26"/>
                <w:szCs w:val="26"/>
              </w:rPr>
            </w:pPr>
            <w:r>
              <w:rPr>
                <w:sz w:val="26"/>
                <w:szCs w:val="26"/>
              </w:rPr>
              <w:t>села - Серебрянка, Григорівка, Дронівка</w:t>
            </w:r>
          </w:p>
        </w:tc>
      </w:tr>
    </w:tbl>
    <w:p w14:paraId="46F3C26F" w14:textId="77777777" w:rsidR="0083263B" w:rsidRPr="003362A9" w:rsidRDefault="0083263B" w:rsidP="0083263B">
      <w:pPr>
        <w:rPr>
          <w:sz w:val="26"/>
          <w:szCs w:val="26"/>
        </w:rPr>
      </w:pPr>
      <w:r w:rsidRPr="003362A9">
        <w:rPr>
          <w:sz w:val="26"/>
          <w:szCs w:val="26"/>
        </w:rPr>
        <w:t> </w:t>
      </w:r>
    </w:p>
    <w:p w14:paraId="1077042E" w14:textId="77777777" w:rsidR="0083263B" w:rsidRPr="003362A9" w:rsidRDefault="0083263B" w:rsidP="0083263B">
      <w:pPr>
        <w:jc w:val="both"/>
        <w:rPr>
          <w:sz w:val="26"/>
          <w:szCs w:val="26"/>
        </w:rPr>
      </w:pPr>
      <w:r w:rsidRPr="003362A9">
        <w:rPr>
          <w:sz w:val="26"/>
          <w:szCs w:val="26"/>
        </w:rPr>
        <w:t> </w:t>
      </w:r>
    </w:p>
    <w:p w14:paraId="40E802BF" w14:textId="77777777" w:rsidR="0083263B" w:rsidRPr="008618E7" w:rsidRDefault="0083263B" w:rsidP="0083263B">
      <w:pPr>
        <w:jc w:val="both"/>
        <w:rPr>
          <w:sz w:val="26"/>
          <w:szCs w:val="26"/>
        </w:rPr>
      </w:pPr>
      <w:r>
        <w:rPr>
          <w:sz w:val="26"/>
          <w:szCs w:val="26"/>
        </w:rPr>
        <w:t>Графік роботи згідно з графіком роботи підприємства.</w:t>
      </w:r>
    </w:p>
    <w:p w14:paraId="1FBE2F68" w14:textId="77777777" w:rsidR="0083263B" w:rsidRPr="003362A9" w:rsidRDefault="0083263B" w:rsidP="0083263B">
      <w:pPr>
        <w:jc w:val="both"/>
        <w:rPr>
          <w:sz w:val="26"/>
          <w:szCs w:val="26"/>
        </w:rPr>
      </w:pPr>
      <w:r w:rsidRPr="003362A9">
        <w:rPr>
          <w:sz w:val="26"/>
          <w:szCs w:val="26"/>
        </w:rPr>
        <w:t> </w:t>
      </w:r>
    </w:p>
    <w:p w14:paraId="5E2D7056" w14:textId="77777777" w:rsidR="0083263B" w:rsidRPr="003362A9" w:rsidRDefault="0083263B" w:rsidP="0083263B">
      <w:pPr>
        <w:jc w:val="both"/>
        <w:rPr>
          <w:sz w:val="26"/>
          <w:szCs w:val="26"/>
        </w:rPr>
      </w:pPr>
      <w:r w:rsidRPr="003362A9">
        <w:rPr>
          <w:sz w:val="26"/>
          <w:szCs w:val="26"/>
        </w:rPr>
        <w:t> </w:t>
      </w:r>
    </w:p>
    <w:p w14:paraId="103B7EFE" w14:textId="77777777" w:rsidR="0083263B" w:rsidRPr="003362A9" w:rsidRDefault="0083263B" w:rsidP="0083263B">
      <w:pPr>
        <w:jc w:val="both"/>
        <w:rPr>
          <w:sz w:val="26"/>
          <w:szCs w:val="26"/>
        </w:rPr>
      </w:pPr>
      <w:r w:rsidRPr="003362A9">
        <w:rPr>
          <w:sz w:val="26"/>
          <w:szCs w:val="26"/>
        </w:rPr>
        <w:t> </w:t>
      </w:r>
    </w:p>
    <w:p w14:paraId="55839164" w14:textId="77777777" w:rsidR="0083263B" w:rsidRPr="003362A9" w:rsidRDefault="0083263B" w:rsidP="0083263B">
      <w:pPr>
        <w:jc w:val="both"/>
        <w:rPr>
          <w:sz w:val="26"/>
          <w:szCs w:val="26"/>
        </w:rPr>
      </w:pPr>
      <w:r w:rsidRPr="003362A9">
        <w:rPr>
          <w:sz w:val="26"/>
          <w:szCs w:val="26"/>
        </w:rPr>
        <w:t>Керуючий справами виконкому                                                      </w:t>
      </w:r>
      <w:r>
        <w:rPr>
          <w:sz w:val="26"/>
          <w:szCs w:val="26"/>
        </w:rPr>
        <w:t>Г.Л.Левицька</w:t>
      </w:r>
      <w:r w:rsidRPr="003362A9">
        <w:rPr>
          <w:sz w:val="26"/>
          <w:szCs w:val="26"/>
        </w:rPr>
        <w:t> </w:t>
      </w:r>
    </w:p>
    <w:p w14:paraId="336D8F3B" w14:textId="77777777" w:rsidR="0083263B" w:rsidRDefault="0083263B" w:rsidP="0083263B"/>
    <w:p w14:paraId="0D1CA57A" w14:textId="77777777" w:rsidR="0083263B" w:rsidRPr="00657C4A" w:rsidRDefault="0083263B" w:rsidP="0083263B"/>
    <w:p w14:paraId="1F04E109" w14:textId="77777777" w:rsidR="0083263B" w:rsidRPr="00651928" w:rsidRDefault="0083263B" w:rsidP="0083263B">
      <w:pPr>
        <w:jc w:val="both"/>
        <w:rPr>
          <w:sz w:val="28"/>
          <w:szCs w:val="28"/>
        </w:rPr>
      </w:pPr>
    </w:p>
    <w:p w14:paraId="1939D417" w14:textId="77777777" w:rsidR="0083263B" w:rsidRDefault="0083263B" w:rsidP="0083263B">
      <w:pPr>
        <w:ind w:left="3801" w:hanging="3823"/>
        <w:rPr>
          <w:b/>
          <w:sz w:val="26"/>
          <w:szCs w:val="26"/>
        </w:rPr>
      </w:pPr>
    </w:p>
    <w:p w14:paraId="5A8A2436" w14:textId="77777777" w:rsidR="0083263B" w:rsidRDefault="0083263B" w:rsidP="0083263B">
      <w:pPr>
        <w:ind w:left="3801" w:hanging="3823"/>
        <w:rPr>
          <w:b/>
          <w:sz w:val="26"/>
          <w:szCs w:val="26"/>
        </w:rPr>
      </w:pPr>
    </w:p>
    <w:p w14:paraId="009C0BC1" w14:textId="77777777" w:rsidR="0083263B" w:rsidRDefault="0083263B" w:rsidP="0083263B">
      <w:pPr>
        <w:ind w:left="3801" w:hanging="3823"/>
        <w:rPr>
          <w:b/>
          <w:sz w:val="26"/>
          <w:szCs w:val="26"/>
        </w:rPr>
      </w:pPr>
    </w:p>
    <w:p w14:paraId="7D7BA04F" w14:textId="77777777" w:rsidR="0083263B" w:rsidRDefault="0083263B" w:rsidP="0083263B">
      <w:pPr>
        <w:ind w:left="3801" w:hanging="3823"/>
        <w:rPr>
          <w:b/>
          <w:sz w:val="26"/>
          <w:szCs w:val="26"/>
        </w:rPr>
      </w:pPr>
    </w:p>
    <w:p w14:paraId="0AC1F58F" w14:textId="77777777" w:rsidR="0083263B" w:rsidRDefault="0083263B" w:rsidP="0083263B">
      <w:pPr>
        <w:ind w:left="3801" w:hanging="3823"/>
        <w:rPr>
          <w:b/>
          <w:sz w:val="26"/>
          <w:szCs w:val="26"/>
        </w:rPr>
      </w:pPr>
    </w:p>
    <w:p w14:paraId="4DF61B88" w14:textId="77777777" w:rsidR="0083263B" w:rsidRDefault="0083263B" w:rsidP="0083263B">
      <w:pPr>
        <w:ind w:left="3801" w:hanging="3823"/>
        <w:rPr>
          <w:b/>
          <w:sz w:val="26"/>
          <w:szCs w:val="26"/>
        </w:rPr>
      </w:pPr>
    </w:p>
    <w:p w14:paraId="758B0D2A" w14:textId="77777777" w:rsidR="0083263B" w:rsidRDefault="0083263B" w:rsidP="0083263B">
      <w:pPr>
        <w:ind w:left="3801" w:hanging="3823"/>
        <w:rPr>
          <w:b/>
          <w:sz w:val="26"/>
          <w:szCs w:val="26"/>
        </w:rPr>
      </w:pPr>
    </w:p>
    <w:p w14:paraId="7284FF83" w14:textId="77777777" w:rsidR="0083263B" w:rsidRDefault="0083263B" w:rsidP="0083263B">
      <w:pPr>
        <w:ind w:left="3801" w:hanging="3823"/>
        <w:rPr>
          <w:b/>
          <w:sz w:val="26"/>
          <w:szCs w:val="26"/>
        </w:rPr>
      </w:pPr>
    </w:p>
    <w:p w14:paraId="734B3D26" w14:textId="77777777" w:rsidR="0083263B" w:rsidRDefault="0083263B" w:rsidP="0083263B">
      <w:pPr>
        <w:ind w:left="3801" w:hanging="3823"/>
        <w:rPr>
          <w:b/>
          <w:sz w:val="26"/>
          <w:szCs w:val="26"/>
        </w:rPr>
      </w:pPr>
    </w:p>
    <w:p w14:paraId="2875BEB0" w14:textId="77777777" w:rsidR="0083263B" w:rsidRDefault="0083263B" w:rsidP="0083263B">
      <w:pPr>
        <w:ind w:left="3801" w:hanging="3823"/>
        <w:rPr>
          <w:b/>
          <w:sz w:val="26"/>
          <w:szCs w:val="26"/>
        </w:rPr>
      </w:pPr>
    </w:p>
    <w:p w14:paraId="48211E5C" w14:textId="77777777" w:rsidR="0083263B" w:rsidRDefault="0083263B" w:rsidP="0083263B">
      <w:pPr>
        <w:ind w:left="3801" w:hanging="3823"/>
        <w:rPr>
          <w:b/>
          <w:sz w:val="26"/>
          <w:szCs w:val="26"/>
        </w:rPr>
      </w:pPr>
    </w:p>
    <w:p w14:paraId="399680A5" w14:textId="77777777" w:rsidR="0083263B" w:rsidRDefault="0083263B" w:rsidP="0083263B">
      <w:pPr>
        <w:ind w:left="3801" w:hanging="3823"/>
        <w:rPr>
          <w:b/>
          <w:sz w:val="26"/>
          <w:szCs w:val="26"/>
        </w:rPr>
      </w:pPr>
    </w:p>
    <w:p w14:paraId="5DD20FE2" w14:textId="77777777" w:rsidR="0083263B" w:rsidRDefault="0083263B" w:rsidP="0083263B">
      <w:pPr>
        <w:ind w:left="3801" w:hanging="3823"/>
        <w:rPr>
          <w:b/>
          <w:sz w:val="26"/>
          <w:szCs w:val="26"/>
        </w:rPr>
      </w:pPr>
    </w:p>
    <w:p w14:paraId="5EB8380D" w14:textId="77777777" w:rsidR="0083263B" w:rsidRDefault="0083263B" w:rsidP="0083263B">
      <w:pPr>
        <w:ind w:left="3801" w:hanging="3823"/>
        <w:rPr>
          <w:b/>
          <w:sz w:val="26"/>
          <w:szCs w:val="26"/>
        </w:rPr>
      </w:pPr>
    </w:p>
    <w:p w14:paraId="5C4B3A97" w14:textId="77777777" w:rsidR="0083263B" w:rsidRDefault="0083263B" w:rsidP="0083263B">
      <w:pPr>
        <w:ind w:left="3801" w:hanging="3823"/>
        <w:rPr>
          <w:b/>
          <w:sz w:val="26"/>
          <w:szCs w:val="26"/>
        </w:rPr>
      </w:pPr>
    </w:p>
    <w:p w14:paraId="4D1393F6" w14:textId="77777777" w:rsidR="0083263B" w:rsidRDefault="0083263B" w:rsidP="0083263B">
      <w:pPr>
        <w:ind w:left="3801" w:hanging="3823"/>
        <w:rPr>
          <w:b/>
          <w:sz w:val="26"/>
          <w:szCs w:val="26"/>
        </w:rPr>
      </w:pPr>
    </w:p>
    <w:p w14:paraId="03202DCC" w14:textId="77777777" w:rsidR="0083263B" w:rsidRDefault="0083263B" w:rsidP="0083263B">
      <w:pPr>
        <w:ind w:left="3801" w:hanging="3823"/>
        <w:rPr>
          <w:b/>
          <w:sz w:val="26"/>
          <w:szCs w:val="26"/>
        </w:rPr>
      </w:pPr>
    </w:p>
    <w:p w14:paraId="04898E08" w14:textId="77777777" w:rsidR="0083263B" w:rsidRDefault="0083263B" w:rsidP="0083263B">
      <w:pPr>
        <w:ind w:left="3801" w:hanging="3823"/>
        <w:rPr>
          <w:b/>
          <w:sz w:val="26"/>
          <w:szCs w:val="26"/>
        </w:rPr>
      </w:pPr>
    </w:p>
    <w:p w14:paraId="2C1A6EC0" w14:textId="77777777" w:rsidR="0083263B" w:rsidRDefault="0083263B" w:rsidP="0083263B">
      <w:pPr>
        <w:ind w:left="3801" w:hanging="3823"/>
        <w:rPr>
          <w:b/>
          <w:sz w:val="26"/>
          <w:szCs w:val="26"/>
        </w:rPr>
      </w:pPr>
    </w:p>
    <w:p w14:paraId="0D177BCF" w14:textId="77777777" w:rsidR="0083263B" w:rsidRDefault="0083263B" w:rsidP="0083263B">
      <w:pPr>
        <w:ind w:left="3801" w:hanging="3823"/>
        <w:rPr>
          <w:b/>
          <w:sz w:val="26"/>
          <w:szCs w:val="26"/>
        </w:rPr>
      </w:pPr>
    </w:p>
    <w:p w14:paraId="58F5640A" w14:textId="77777777" w:rsidR="0083263B" w:rsidRDefault="0083263B" w:rsidP="0083263B">
      <w:pPr>
        <w:ind w:left="3801" w:hanging="3823"/>
        <w:rPr>
          <w:b/>
          <w:sz w:val="26"/>
          <w:szCs w:val="26"/>
        </w:rPr>
      </w:pPr>
    </w:p>
    <w:p w14:paraId="590BBFCA" w14:textId="77777777" w:rsidR="0083263B" w:rsidRDefault="0083263B" w:rsidP="0083263B">
      <w:pPr>
        <w:ind w:left="3801" w:hanging="3823"/>
        <w:rPr>
          <w:b/>
          <w:sz w:val="26"/>
          <w:szCs w:val="26"/>
        </w:rPr>
      </w:pPr>
    </w:p>
    <w:p w14:paraId="32C99CF9" w14:textId="77777777" w:rsidR="0083263B" w:rsidRPr="001B680E" w:rsidRDefault="0083263B" w:rsidP="0083263B">
      <w:pPr>
        <w:ind w:left="5664" w:hanging="22"/>
        <w:rPr>
          <w:sz w:val="26"/>
          <w:szCs w:val="26"/>
        </w:rPr>
      </w:pPr>
      <w:r>
        <w:rPr>
          <w:sz w:val="26"/>
          <w:szCs w:val="26"/>
        </w:rPr>
        <w:lastRenderedPageBreak/>
        <w:t xml:space="preserve">          </w:t>
      </w:r>
      <w:r w:rsidRPr="00962AC0">
        <w:rPr>
          <w:sz w:val="26"/>
          <w:szCs w:val="26"/>
        </w:rPr>
        <w:t xml:space="preserve">Додаток </w:t>
      </w:r>
      <w:r>
        <w:rPr>
          <w:sz w:val="26"/>
          <w:szCs w:val="26"/>
        </w:rPr>
        <w:t>2</w:t>
      </w:r>
    </w:p>
    <w:p w14:paraId="7B97C835" w14:textId="77777777" w:rsidR="0083263B" w:rsidRPr="00962AC0" w:rsidRDefault="0083263B" w:rsidP="0083263B">
      <w:pPr>
        <w:ind w:hanging="22"/>
        <w:rPr>
          <w:sz w:val="26"/>
          <w:szCs w:val="26"/>
        </w:rPr>
      </w:pPr>
      <w:r w:rsidRPr="00962AC0">
        <w:rPr>
          <w:sz w:val="26"/>
          <w:szCs w:val="26"/>
        </w:rPr>
        <w:t xml:space="preserve">                                                                                                 до рішення виконкому</w:t>
      </w:r>
    </w:p>
    <w:p w14:paraId="08E88B99" w14:textId="24E16313" w:rsidR="0083263B" w:rsidRPr="00657649" w:rsidRDefault="0083263B" w:rsidP="0083263B">
      <w:pPr>
        <w:ind w:left="3801" w:hanging="3823"/>
        <w:rPr>
          <w:b/>
          <w:sz w:val="26"/>
          <w:szCs w:val="26"/>
        </w:rPr>
      </w:pPr>
      <w:r w:rsidRPr="00962AC0">
        <w:rPr>
          <w:b/>
          <w:sz w:val="26"/>
          <w:szCs w:val="26"/>
        </w:rPr>
        <w:t xml:space="preserve">                                                                                                 </w:t>
      </w:r>
      <w:r w:rsidR="000020E9">
        <w:rPr>
          <w:b/>
          <w:sz w:val="26"/>
          <w:szCs w:val="26"/>
        </w:rPr>
        <w:t>23.03.2021 № 120</w:t>
      </w:r>
    </w:p>
    <w:p w14:paraId="5C402740" w14:textId="77777777" w:rsidR="0083263B" w:rsidRPr="00AF683C" w:rsidRDefault="0083263B" w:rsidP="0083263B">
      <w:pPr>
        <w:ind w:left="3801" w:hanging="3823"/>
        <w:rPr>
          <w:b/>
          <w:sz w:val="26"/>
          <w:szCs w:val="26"/>
        </w:rPr>
      </w:pPr>
    </w:p>
    <w:p w14:paraId="242EA4B5" w14:textId="77777777" w:rsidR="0083263B" w:rsidRPr="00AF683C" w:rsidRDefault="0083263B" w:rsidP="0083263B">
      <w:pPr>
        <w:jc w:val="center"/>
        <w:rPr>
          <w:b/>
          <w:sz w:val="26"/>
          <w:szCs w:val="26"/>
        </w:rPr>
      </w:pPr>
      <w:r w:rsidRPr="00962AC0">
        <w:rPr>
          <w:b/>
          <w:sz w:val="26"/>
          <w:szCs w:val="26"/>
        </w:rPr>
        <w:t>ПЕРЕЛІК</w:t>
      </w:r>
    </w:p>
    <w:p w14:paraId="2C718128" w14:textId="77777777" w:rsidR="0083263B" w:rsidRDefault="0083263B" w:rsidP="0083263B">
      <w:pPr>
        <w:jc w:val="center"/>
        <w:rPr>
          <w:sz w:val="26"/>
          <w:szCs w:val="26"/>
        </w:rPr>
      </w:pPr>
      <w:r>
        <w:rPr>
          <w:sz w:val="26"/>
          <w:szCs w:val="26"/>
        </w:rPr>
        <w:t>видів</w:t>
      </w:r>
      <w:r w:rsidRPr="00AF683C">
        <w:rPr>
          <w:sz w:val="26"/>
          <w:szCs w:val="26"/>
        </w:rPr>
        <w:t xml:space="preserve"> праці, які можуть виконувати особи, </w:t>
      </w:r>
    </w:p>
    <w:p w14:paraId="1974A75D" w14:textId="77777777" w:rsidR="0083263B" w:rsidRPr="00AF683C" w:rsidRDefault="0083263B" w:rsidP="0083263B">
      <w:pPr>
        <w:jc w:val="center"/>
        <w:rPr>
          <w:sz w:val="26"/>
          <w:szCs w:val="26"/>
        </w:rPr>
      </w:pPr>
      <w:r w:rsidRPr="00AF683C">
        <w:rPr>
          <w:sz w:val="26"/>
          <w:szCs w:val="26"/>
        </w:rPr>
        <w:t xml:space="preserve">на яких накладено покарання у виді громадських </w:t>
      </w:r>
      <w:r>
        <w:rPr>
          <w:sz w:val="26"/>
          <w:szCs w:val="26"/>
        </w:rPr>
        <w:t xml:space="preserve">робіт </w:t>
      </w:r>
    </w:p>
    <w:p w14:paraId="2B45475E" w14:textId="77777777" w:rsidR="0083263B" w:rsidRPr="00AF683C" w:rsidRDefault="0083263B" w:rsidP="0083263B">
      <w:pPr>
        <w:jc w:val="center"/>
        <w:rPr>
          <w:sz w:val="26"/>
          <w:szCs w:val="26"/>
        </w:rPr>
      </w:pPr>
      <w:r w:rsidRPr="00AF683C">
        <w:rPr>
          <w:sz w:val="26"/>
          <w:szCs w:val="26"/>
        </w:rPr>
        <w:t>на об’єктах</w:t>
      </w:r>
      <w:r>
        <w:rPr>
          <w:sz w:val="26"/>
          <w:szCs w:val="26"/>
        </w:rPr>
        <w:t xml:space="preserve"> Сіверської</w:t>
      </w:r>
      <w:r w:rsidRPr="00AF683C">
        <w:rPr>
          <w:sz w:val="26"/>
          <w:szCs w:val="26"/>
        </w:rPr>
        <w:t xml:space="preserve"> міської ради  </w:t>
      </w:r>
    </w:p>
    <w:p w14:paraId="1BCFBDEA" w14:textId="77777777" w:rsidR="0083263B" w:rsidRPr="00AF683C" w:rsidRDefault="0083263B" w:rsidP="0083263B">
      <w:pPr>
        <w:rPr>
          <w:sz w:val="26"/>
          <w:szCs w:val="26"/>
        </w:rPr>
      </w:pPr>
    </w:p>
    <w:p w14:paraId="0BB5688B" w14:textId="77777777" w:rsidR="0083263B" w:rsidRPr="00962AC0" w:rsidRDefault="0083263B" w:rsidP="0083263B">
      <w:pPr>
        <w:jc w:val="both"/>
        <w:rPr>
          <w:sz w:val="26"/>
          <w:szCs w:val="26"/>
        </w:rPr>
      </w:pPr>
      <w:r w:rsidRPr="00753C39">
        <w:rPr>
          <w:sz w:val="26"/>
          <w:szCs w:val="26"/>
        </w:rPr>
        <w:t>        </w:t>
      </w:r>
      <w:r w:rsidRPr="00AF683C">
        <w:rPr>
          <w:sz w:val="26"/>
          <w:szCs w:val="26"/>
        </w:rPr>
        <w:t xml:space="preserve"> </w:t>
      </w:r>
      <w:r w:rsidRPr="00962AC0">
        <w:rPr>
          <w:sz w:val="26"/>
          <w:szCs w:val="26"/>
        </w:rPr>
        <w:t>1. Благоустрій та озеленення території Сіверської міської ради, об’єктів соціальної сфери,</w:t>
      </w:r>
      <w:r w:rsidRPr="00753C39">
        <w:rPr>
          <w:sz w:val="26"/>
          <w:szCs w:val="26"/>
        </w:rPr>
        <w:t> </w:t>
      </w:r>
      <w:r w:rsidRPr="00962AC0">
        <w:rPr>
          <w:sz w:val="26"/>
          <w:szCs w:val="26"/>
        </w:rPr>
        <w:t>цвинтарів, зон відпочинку, парків, скверів, дитячих майданчиків, територій, прилеглих до пам’ятників культури і архітектури, культових споруд, зупинок міського транспорту, придорожніх смуг.</w:t>
      </w:r>
    </w:p>
    <w:p w14:paraId="49784841" w14:textId="77777777" w:rsidR="0083263B" w:rsidRPr="00753C39" w:rsidRDefault="0083263B" w:rsidP="0083263B">
      <w:pPr>
        <w:ind w:firstLine="709"/>
        <w:jc w:val="both"/>
        <w:rPr>
          <w:sz w:val="26"/>
          <w:szCs w:val="26"/>
        </w:rPr>
      </w:pPr>
      <w:r w:rsidRPr="00753C39">
        <w:rPr>
          <w:sz w:val="26"/>
          <w:szCs w:val="26"/>
        </w:rPr>
        <w:t>2. Благоустрій території після закінчення будівництва та прибирання будівельного сміття.</w:t>
      </w:r>
    </w:p>
    <w:p w14:paraId="2678C274" w14:textId="77777777" w:rsidR="0083263B" w:rsidRPr="00753C39" w:rsidRDefault="0083263B" w:rsidP="0083263B">
      <w:pPr>
        <w:ind w:firstLine="709"/>
        <w:jc w:val="both"/>
        <w:rPr>
          <w:sz w:val="26"/>
          <w:szCs w:val="26"/>
        </w:rPr>
      </w:pPr>
      <w:r w:rsidRPr="00753C39">
        <w:rPr>
          <w:sz w:val="26"/>
          <w:szCs w:val="26"/>
        </w:rPr>
        <w:t>3. Благоустрій та прибирання ринкових площ.</w:t>
      </w:r>
    </w:p>
    <w:p w14:paraId="01C891A5" w14:textId="77777777" w:rsidR="0083263B" w:rsidRPr="00753C39" w:rsidRDefault="0083263B" w:rsidP="0083263B">
      <w:pPr>
        <w:ind w:firstLine="709"/>
        <w:jc w:val="both"/>
        <w:rPr>
          <w:sz w:val="26"/>
          <w:szCs w:val="26"/>
        </w:rPr>
      </w:pPr>
      <w:r w:rsidRPr="00753C39">
        <w:rPr>
          <w:sz w:val="26"/>
          <w:szCs w:val="26"/>
        </w:rPr>
        <w:t>4. Будівельні роботи та підсобні роботи на будівництві.</w:t>
      </w:r>
    </w:p>
    <w:p w14:paraId="06880E95" w14:textId="77777777" w:rsidR="0083263B" w:rsidRPr="00753C39" w:rsidRDefault="0083263B" w:rsidP="0083263B">
      <w:pPr>
        <w:ind w:firstLine="709"/>
        <w:jc w:val="both"/>
        <w:rPr>
          <w:sz w:val="26"/>
          <w:szCs w:val="26"/>
        </w:rPr>
      </w:pPr>
      <w:r w:rsidRPr="00753C39">
        <w:rPr>
          <w:sz w:val="26"/>
          <w:szCs w:val="26"/>
        </w:rPr>
        <w:t>5. Будівництво та ремонт шляхів.</w:t>
      </w:r>
    </w:p>
    <w:p w14:paraId="2CA420FB" w14:textId="77777777" w:rsidR="0083263B" w:rsidRPr="00753C39" w:rsidRDefault="0083263B" w:rsidP="0083263B">
      <w:pPr>
        <w:ind w:firstLine="709"/>
        <w:jc w:val="both"/>
        <w:rPr>
          <w:sz w:val="26"/>
          <w:szCs w:val="26"/>
        </w:rPr>
      </w:pPr>
      <w:r w:rsidRPr="00753C39">
        <w:rPr>
          <w:sz w:val="26"/>
          <w:szCs w:val="26"/>
        </w:rPr>
        <w:t>6. Виконання підсобних робіт, пов’язаних з вирішенням екологічних проблем, у тому числі знищення амброзії.</w:t>
      </w:r>
    </w:p>
    <w:p w14:paraId="2F920628" w14:textId="77777777" w:rsidR="0083263B" w:rsidRPr="00753C39" w:rsidRDefault="0083263B" w:rsidP="0083263B">
      <w:pPr>
        <w:ind w:firstLine="709"/>
        <w:jc w:val="both"/>
        <w:rPr>
          <w:sz w:val="26"/>
          <w:szCs w:val="26"/>
        </w:rPr>
      </w:pPr>
      <w:r w:rsidRPr="00753C39">
        <w:rPr>
          <w:sz w:val="26"/>
          <w:szCs w:val="26"/>
        </w:rPr>
        <w:t xml:space="preserve">7. </w:t>
      </w:r>
      <w:r>
        <w:rPr>
          <w:sz w:val="26"/>
          <w:szCs w:val="26"/>
        </w:rPr>
        <w:t xml:space="preserve">   </w:t>
      </w:r>
      <w:r w:rsidRPr="00753C39">
        <w:rPr>
          <w:sz w:val="26"/>
          <w:szCs w:val="26"/>
        </w:rPr>
        <w:t>Вирубка і санітарна чистка лісу.</w:t>
      </w:r>
    </w:p>
    <w:p w14:paraId="1002F3FB" w14:textId="77777777" w:rsidR="0083263B" w:rsidRPr="00753C39" w:rsidRDefault="0083263B" w:rsidP="0083263B">
      <w:pPr>
        <w:ind w:firstLine="709"/>
        <w:jc w:val="both"/>
        <w:rPr>
          <w:sz w:val="26"/>
          <w:szCs w:val="26"/>
        </w:rPr>
      </w:pPr>
      <w:r w:rsidRPr="00753C39">
        <w:rPr>
          <w:sz w:val="26"/>
          <w:szCs w:val="26"/>
        </w:rPr>
        <w:t xml:space="preserve">8. </w:t>
      </w:r>
      <w:r>
        <w:rPr>
          <w:sz w:val="26"/>
          <w:szCs w:val="26"/>
        </w:rPr>
        <w:t xml:space="preserve">   </w:t>
      </w:r>
      <w:r w:rsidRPr="00753C39">
        <w:rPr>
          <w:sz w:val="26"/>
          <w:szCs w:val="26"/>
        </w:rPr>
        <w:t>Роботи на прибудинкових територіях, у т.ч. косіння трави.</w:t>
      </w:r>
    </w:p>
    <w:p w14:paraId="5C568BEF" w14:textId="77777777" w:rsidR="0083263B" w:rsidRPr="00753C39" w:rsidRDefault="0083263B" w:rsidP="0083263B">
      <w:pPr>
        <w:ind w:firstLine="709"/>
        <w:jc w:val="both"/>
        <w:rPr>
          <w:sz w:val="26"/>
          <w:szCs w:val="26"/>
        </w:rPr>
      </w:pPr>
      <w:r w:rsidRPr="00753C39">
        <w:rPr>
          <w:sz w:val="26"/>
          <w:szCs w:val="26"/>
        </w:rPr>
        <w:t xml:space="preserve">9. </w:t>
      </w:r>
      <w:r>
        <w:rPr>
          <w:sz w:val="26"/>
          <w:szCs w:val="26"/>
        </w:rPr>
        <w:t xml:space="preserve">   </w:t>
      </w:r>
      <w:r w:rsidRPr="00753C39">
        <w:rPr>
          <w:sz w:val="26"/>
          <w:szCs w:val="26"/>
        </w:rPr>
        <w:t>Догляд за дорогами і придорожніми територіями.</w:t>
      </w:r>
    </w:p>
    <w:p w14:paraId="7F43244D" w14:textId="77777777" w:rsidR="0083263B" w:rsidRPr="00753C39" w:rsidRDefault="0083263B" w:rsidP="0083263B">
      <w:pPr>
        <w:ind w:firstLine="709"/>
        <w:jc w:val="both"/>
        <w:rPr>
          <w:sz w:val="26"/>
          <w:szCs w:val="26"/>
        </w:rPr>
      </w:pPr>
      <w:r w:rsidRPr="00753C39">
        <w:rPr>
          <w:sz w:val="26"/>
          <w:szCs w:val="26"/>
        </w:rPr>
        <w:t xml:space="preserve">10. </w:t>
      </w:r>
      <w:r>
        <w:rPr>
          <w:sz w:val="26"/>
          <w:szCs w:val="26"/>
        </w:rPr>
        <w:t xml:space="preserve"> </w:t>
      </w:r>
      <w:r w:rsidRPr="00753C39">
        <w:rPr>
          <w:sz w:val="26"/>
          <w:szCs w:val="26"/>
        </w:rPr>
        <w:t>Дорожні роботи.</w:t>
      </w:r>
    </w:p>
    <w:p w14:paraId="4DD4A9A3" w14:textId="77777777" w:rsidR="0083263B" w:rsidRPr="00753C39" w:rsidRDefault="0083263B" w:rsidP="0083263B">
      <w:pPr>
        <w:ind w:firstLine="709"/>
        <w:jc w:val="both"/>
        <w:rPr>
          <w:sz w:val="26"/>
          <w:szCs w:val="26"/>
        </w:rPr>
      </w:pPr>
      <w:r w:rsidRPr="00753C39">
        <w:rPr>
          <w:sz w:val="26"/>
          <w:szCs w:val="26"/>
        </w:rPr>
        <w:t xml:space="preserve">11. </w:t>
      </w:r>
      <w:r>
        <w:rPr>
          <w:sz w:val="26"/>
          <w:szCs w:val="26"/>
        </w:rPr>
        <w:t xml:space="preserve"> </w:t>
      </w:r>
      <w:r w:rsidRPr="00753C39">
        <w:rPr>
          <w:sz w:val="26"/>
          <w:szCs w:val="26"/>
        </w:rPr>
        <w:t>Земляні роботи.</w:t>
      </w:r>
    </w:p>
    <w:p w14:paraId="727CC23B" w14:textId="77777777" w:rsidR="0083263B" w:rsidRPr="00753C39" w:rsidRDefault="0083263B" w:rsidP="0083263B">
      <w:pPr>
        <w:ind w:firstLine="709"/>
        <w:jc w:val="both"/>
        <w:rPr>
          <w:sz w:val="26"/>
          <w:szCs w:val="26"/>
        </w:rPr>
      </w:pPr>
      <w:r w:rsidRPr="00753C39">
        <w:rPr>
          <w:sz w:val="26"/>
          <w:szCs w:val="26"/>
        </w:rPr>
        <w:t xml:space="preserve">12. </w:t>
      </w:r>
      <w:r>
        <w:rPr>
          <w:sz w:val="26"/>
          <w:szCs w:val="26"/>
        </w:rPr>
        <w:t xml:space="preserve"> </w:t>
      </w:r>
      <w:r w:rsidRPr="00753C39">
        <w:rPr>
          <w:sz w:val="26"/>
          <w:szCs w:val="26"/>
        </w:rPr>
        <w:t>Посадка і догляд за насадженнями, квітами.</w:t>
      </w:r>
    </w:p>
    <w:p w14:paraId="3734407A" w14:textId="77777777" w:rsidR="0083263B" w:rsidRPr="00753C39" w:rsidRDefault="0083263B" w:rsidP="0083263B">
      <w:pPr>
        <w:ind w:firstLine="709"/>
        <w:jc w:val="both"/>
        <w:rPr>
          <w:sz w:val="26"/>
          <w:szCs w:val="26"/>
        </w:rPr>
      </w:pPr>
      <w:r w:rsidRPr="00753C39">
        <w:rPr>
          <w:sz w:val="26"/>
          <w:szCs w:val="26"/>
        </w:rPr>
        <w:t>13. Прибирання вулиць, території Сіверської міської ради, скверів, парків, стадіонів, дитячих майданчиків, територій, прилеглих до пам’ятників культури і архітектури.</w:t>
      </w:r>
    </w:p>
    <w:p w14:paraId="6A9A69A6" w14:textId="77777777" w:rsidR="0083263B" w:rsidRPr="00753C39" w:rsidRDefault="0083263B" w:rsidP="0083263B">
      <w:pPr>
        <w:ind w:firstLine="709"/>
        <w:jc w:val="both"/>
        <w:rPr>
          <w:sz w:val="26"/>
          <w:szCs w:val="26"/>
        </w:rPr>
      </w:pPr>
      <w:r w:rsidRPr="00753C39">
        <w:rPr>
          <w:sz w:val="26"/>
          <w:szCs w:val="26"/>
        </w:rPr>
        <w:t>14. Проведення профілактичних заходів з метою запобігання епідемії.</w:t>
      </w:r>
    </w:p>
    <w:p w14:paraId="40D403A2" w14:textId="77777777" w:rsidR="0083263B" w:rsidRPr="00753C39" w:rsidRDefault="0083263B" w:rsidP="0083263B">
      <w:pPr>
        <w:ind w:firstLine="709"/>
        <w:jc w:val="both"/>
        <w:rPr>
          <w:sz w:val="26"/>
          <w:szCs w:val="26"/>
        </w:rPr>
      </w:pPr>
      <w:r w:rsidRPr="00753C39">
        <w:rPr>
          <w:sz w:val="26"/>
          <w:szCs w:val="26"/>
        </w:rPr>
        <w:t>15. Роботи, пов’язані з відновленням та благоустроєм природних джерел та водоймищ, русел річок.</w:t>
      </w:r>
    </w:p>
    <w:p w14:paraId="209C4122" w14:textId="77777777" w:rsidR="0083263B" w:rsidRPr="00753C39" w:rsidRDefault="0083263B" w:rsidP="0083263B">
      <w:pPr>
        <w:ind w:firstLine="709"/>
        <w:jc w:val="both"/>
        <w:rPr>
          <w:sz w:val="26"/>
          <w:szCs w:val="26"/>
        </w:rPr>
      </w:pPr>
      <w:r>
        <w:rPr>
          <w:sz w:val="26"/>
          <w:szCs w:val="26"/>
        </w:rPr>
        <w:t>16</w:t>
      </w:r>
      <w:r w:rsidRPr="00753C39">
        <w:rPr>
          <w:sz w:val="26"/>
          <w:szCs w:val="26"/>
        </w:rPr>
        <w:t>.  Упорядження меморіалів, пам’ятників, братських могил та інших місць поховання загиблих захисників Вітчизни. </w:t>
      </w:r>
    </w:p>
    <w:p w14:paraId="257B82AE" w14:textId="77777777" w:rsidR="0083263B" w:rsidRPr="00753C39" w:rsidRDefault="0083263B" w:rsidP="0083263B">
      <w:pPr>
        <w:ind w:firstLine="709"/>
        <w:jc w:val="both"/>
        <w:rPr>
          <w:sz w:val="26"/>
          <w:szCs w:val="26"/>
        </w:rPr>
      </w:pPr>
      <w:r>
        <w:rPr>
          <w:sz w:val="26"/>
          <w:szCs w:val="26"/>
        </w:rPr>
        <w:t>17</w:t>
      </w:r>
      <w:r w:rsidRPr="00753C39">
        <w:rPr>
          <w:sz w:val="26"/>
          <w:szCs w:val="26"/>
        </w:rPr>
        <w:t>. Упорядження інших місць меморіального поховання, пам’ятників та пам’ятних місць, які мають офіційний статус, або зареєстровані на території населеного пункту.</w:t>
      </w:r>
    </w:p>
    <w:p w14:paraId="0E511213" w14:textId="77777777" w:rsidR="0083263B" w:rsidRPr="00753C39" w:rsidRDefault="0083263B" w:rsidP="0083263B">
      <w:pPr>
        <w:ind w:firstLine="709"/>
        <w:jc w:val="both"/>
        <w:rPr>
          <w:sz w:val="26"/>
          <w:szCs w:val="26"/>
        </w:rPr>
      </w:pPr>
      <w:r>
        <w:rPr>
          <w:sz w:val="26"/>
          <w:szCs w:val="26"/>
        </w:rPr>
        <w:t>18</w:t>
      </w:r>
      <w:r w:rsidRPr="00753C39">
        <w:rPr>
          <w:sz w:val="26"/>
          <w:szCs w:val="26"/>
        </w:rPr>
        <w:t>. Упорядження територій Сіверської міської ради з метою ліквідації наслідків надзвичайних ситуацій, стихійного лиха, визнаних такими у встановленому порядку, складних погодних умов, що не пов’язані з ризиком для життя.</w:t>
      </w:r>
    </w:p>
    <w:p w14:paraId="572F139B" w14:textId="77777777" w:rsidR="0083263B" w:rsidRDefault="0083263B" w:rsidP="0083263B">
      <w:pPr>
        <w:rPr>
          <w:sz w:val="26"/>
          <w:szCs w:val="26"/>
        </w:rPr>
      </w:pPr>
    </w:p>
    <w:p w14:paraId="440FFDB2" w14:textId="77777777" w:rsidR="0083263B" w:rsidRPr="00645DC7" w:rsidRDefault="0083263B" w:rsidP="0083263B">
      <w:pPr>
        <w:jc w:val="both"/>
        <w:rPr>
          <w:sz w:val="24"/>
          <w:szCs w:val="24"/>
        </w:rPr>
      </w:pPr>
      <w:r w:rsidRPr="00645DC7">
        <w:rPr>
          <w:sz w:val="24"/>
          <w:szCs w:val="24"/>
        </w:rPr>
        <w:t>Перелік видів праці, які можуть виконувати особи, на яких накладено по</w:t>
      </w:r>
      <w:r>
        <w:rPr>
          <w:sz w:val="24"/>
          <w:szCs w:val="24"/>
        </w:rPr>
        <w:t>карання у виді громадських робіт на об’єктах Сіверської  міської ради</w:t>
      </w:r>
      <w:r w:rsidRPr="00645DC7">
        <w:rPr>
          <w:sz w:val="24"/>
          <w:szCs w:val="24"/>
        </w:rPr>
        <w:t xml:space="preserve"> підготовлено</w:t>
      </w:r>
      <w:r>
        <w:rPr>
          <w:sz w:val="24"/>
          <w:szCs w:val="24"/>
        </w:rPr>
        <w:t>:</w:t>
      </w:r>
    </w:p>
    <w:p w14:paraId="34846E15" w14:textId="77777777" w:rsidR="0083263B" w:rsidRDefault="0083263B" w:rsidP="0083263B">
      <w:pPr>
        <w:rPr>
          <w:sz w:val="24"/>
          <w:szCs w:val="24"/>
        </w:rPr>
      </w:pPr>
    </w:p>
    <w:p w14:paraId="577FDBFE" w14:textId="77777777" w:rsidR="0083263B" w:rsidRPr="00271EE8" w:rsidRDefault="0083263B" w:rsidP="0083263B">
      <w:pPr>
        <w:rPr>
          <w:sz w:val="24"/>
          <w:szCs w:val="24"/>
        </w:rPr>
      </w:pPr>
      <w:r>
        <w:rPr>
          <w:sz w:val="24"/>
          <w:szCs w:val="24"/>
        </w:rPr>
        <w:t>Перший заступник міського голови                                                           В.А. Гатченко</w:t>
      </w:r>
    </w:p>
    <w:p w14:paraId="5F277A3C" w14:textId="77777777" w:rsidR="0083263B" w:rsidRPr="008B1AA8" w:rsidRDefault="0083263B" w:rsidP="0083263B">
      <w:pPr>
        <w:rPr>
          <w:sz w:val="26"/>
          <w:szCs w:val="26"/>
        </w:rPr>
      </w:pPr>
    </w:p>
    <w:p w14:paraId="08893D45" w14:textId="77777777" w:rsidR="0083263B" w:rsidRPr="00D81F96" w:rsidRDefault="0083263B" w:rsidP="0083263B">
      <w:pPr>
        <w:sectPr w:rsidR="0083263B" w:rsidRPr="00D81F96" w:rsidSect="00143224">
          <w:pgSz w:w="11906" w:h="16838"/>
          <w:pgMar w:top="1134" w:right="567" w:bottom="1134" w:left="1701" w:header="709" w:footer="709" w:gutter="0"/>
          <w:cols w:space="708"/>
          <w:docGrid w:linePitch="360"/>
        </w:sectPr>
      </w:pPr>
      <w:r w:rsidRPr="00753C39">
        <w:rPr>
          <w:sz w:val="26"/>
          <w:szCs w:val="26"/>
        </w:rPr>
        <w:t>Керуючий справами виконкому                                            </w:t>
      </w:r>
      <w:r>
        <w:rPr>
          <w:sz w:val="26"/>
          <w:szCs w:val="26"/>
        </w:rPr>
        <w:t xml:space="preserve">             </w:t>
      </w:r>
      <w:r>
        <w:rPr>
          <w:sz w:val="24"/>
          <w:szCs w:val="24"/>
        </w:rPr>
        <w:t>Г.Л.Левицька</w:t>
      </w:r>
    </w:p>
    <w:p w14:paraId="14004202" w14:textId="77777777" w:rsidR="0083263B" w:rsidRPr="001B680E" w:rsidRDefault="0083263B" w:rsidP="0083263B">
      <w:pPr>
        <w:ind w:left="5664" w:hanging="22"/>
        <w:rPr>
          <w:sz w:val="26"/>
          <w:szCs w:val="26"/>
        </w:rPr>
      </w:pPr>
      <w:r>
        <w:rPr>
          <w:sz w:val="26"/>
          <w:szCs w:val="26"/>
        </w:rPr>
        <w:lastRenderedPageBreak/>
        <w:t xml:space="preserve">          </w:t>
      </w:r>
      <w:r w:rsidRPr="00A721F9">
        <w:rPr>
          <w:sz w:val="26"/>
          <w:szCs w:val="26"/>
        </w:rPr>
        <w:t xml:space="preserve">Додаток </w:t>
      </w:r>
      <w:r>
        <w:rPr>
          <w:sz w:val="26"/>
          <w:szCs w:val="26"/>
        </w:rPr>
        <w:t>3</w:t>
      </w:r>
    </w:p>
    <w:p w14:paraId="68F0F435" w14:textId="77777777" w:rsidR="0083263B" w:rsidRPr="00A721F9" w:rsidRDefault="0083263B" w:rsidP="0083263B">
      <w:pPr>
        <w:ind w:hanging="22"/>
        <w:rPr>
          <w:sz w:val="26"/>
          <w:szCs w:val="26"/>
        </w:rPr>
      </w:pPr>
      <w:r w:rsidRPr="00A721F9">
        <w:rPr>
          <w:sz w:val="26"/>
          <w:szCs w:val="26"/>
        </w:rPr>
        <w:t xml:space="preserve">                                                                                                 до рішення виконкому</w:t>
      </w:r>
    </w:p>
    <w:p w14:paraId="7ED578E8" w14:textId="48454426" w:rsidR="0083263B" w:rsidRPr="00A64736" w:rsidRDefault="0083263B" w:rsidP="0083263B">
      <w:pPr>
        <w:ind w:left="3801" w:hanging="3823"/>
        <w:rPr>
          <w:b/>
          <w:sz w:val="26"/>
          <w:szCs w:val="26"/>
        </w:rPr>
      </w:pPr>
      <w:r w:rsidRPr="00A64736">
        <w:rPr>
          <w:b/>
          <w:sz w:val="26"/>
          <w:szCs w:val="26"/>
        </w:rPr>
        <w:t xml:space="preserve">                                                                                                 </w:t>
      </w:r>
      <w:r w:rsidR="000020E9">
        <w:rPr>
          <w:b/>
          <w:sz w:val="26"/>
          <w:szCs w:val="26"/>
        </w:rPr>
        <w:t>23.03.2021 № 120</w:t>
      </w:r>
    </w:p>
    <w:p w14:paraId="5E8C4C73" w14:textId="77777777" w:rsidR="0083263B" w:rsidRPr="00A721F9" w:rsidRDefault="0083263B" w:rsidP="0083263B">
      <w:pPr>
        <w:ind w:left="3801" w:hanging="3823"/>
        <w:rPr>
          <w:b/>
          <w:sz w:val="26"/>
          <w:szCs w:val="26"/>
        </w:rPr>
      </w:pPr>
    </w:p>
    <w:p w14:paraId="475DAE78" w14:textId="77777777" w:rsidR="0083263B" w:rsidRPr="00A721F9" w:rsidRDefault="0083263B" w:rsidP="0083263B">
      <w:pPr>
        <w:jc w:val="center"/>
        <w:rPr>
          <w:b/>
          <w:sz w:val="26"/>
          <w:szCs w:val="26"/>
        </w:rPr>
      </w:pPr>
      <w:r w:rsidRPr="00A721F9">
        <w:rPr>
          <w:b/>
          <w:sz w:val="26"/>
          <w:szCs w:val="26"/>
        </w:rPr>
        <w:t>ПЕРЕЛІК</w:t>
      </w:r>
    </w:p>
    <w:p w14:paraId="6FFB1180" w14:textId="77777777" w:rsidR="0083263B" w:rsidRDefault="0083263B" w:rsidP="0083263B">
      <w:pPr>
        <w:jc w:val="center"/>
        <w:rPr>
          <w:sz w:val="26"/>
          <w:szCs w:val="26"/>
        </w:rPr>
      </w:pPr>
      <w:r w:rsidRPr="00EC7E5D">
        <w:rPr>
          <w:sz w:val="26"/>
          <w:szCs w:val="26"/>
        </w:rPr>
        <w:t>об’єктів, на яких засуджені особи відбувають</w:t>
      </w:r>
      <w:r>
        <w:rPr>
          <w:sz w:val="26"/>
          <w:szCs w:val="26"/>
        </w:rPr>
        <w:t xml:space="preserve"> покарання у виді </w:t>
      </w:r>
      <w:r w:rsidRPr="00EC7E5D">
        <w:rPr>
          <w:sz w:val="26"/>
          <w:szCs w:val="26"/>
        </w:rPr>
        <w:t>громадськ</w:t>
      </w:r>
      <w:r>
        <w:rPr>
          <w:sz w:val="26"/>
          <w:szCs w:val="26"/>
        </w:rPr>
        <w:t>их</w:t>
      </w:r>
      <w:r w:rsidRPr="00EC7E5D">
        <w:rPr>
          <w:sz w:val="26"/>
          <w:szCs w:val="26"/>
        </w:rPr>
        <w:t xml:space="preserve"> роб</w:t>
      </w:r>
      <w:r>
        <w:rPr>
          <w:sz w:val="26"/>
          <w:szCs w:val="26"/>
        </w:rPr>
        <w:t>іт</w:t>
      </w:r>
      <w:r w:rsidRPr="00EC7E5D">
        <w:rPr>
          <w:sz w:val="26"/>
          <w:szCs w:val="26"/>
        </w:rPr>
        <w:t xml:space="preserve"> у 2021 на території Дронівського, Різниківського, Серебрянського </w:t>
      </w:r>
    </w:p>
    <w:p w14:paraId="0DDB4886" w14:textId="77777777" w:rsidR="0083263B" w:rsidRPr="00EC7E5D" w:rsidRDefault="0083263B" w:rsidP="0083263B">
      <w:pPr>
        <w:jc w:val="center"/>
        <w:rPr>
          <w:sz w:val="26"/>
          <w:szCs w:val="26"/>
        </w:rPr>
      </w:pPr>
      <w:r w:rsidRPr="00EC7E5D">
        <w:rPr>
          <w:sz w:val="26"/>
          <w:szCs w:val="26"/>
        </w:rPr>
        <w:t xml:space="preserve">старостинських округів Сіверської міської ради </w:t>
      </w:r>
    </w:p>
    <w:p w14:paraId="3079FB3F" w14:textId="77777777" w:rsidR="0083263B" w:rsidRPr="003362A9" w:rsidRDefault="0083263B" w:rsidP="0083263B">
      <w:pPr>
        <w:jc w:val="center"/>
        <w:rPr>
          <w:sz w:val="26"/>
          <w:szCs w:val="26"/>
        </w:rPr>
      </w:pPr>
      <w:r w:rsidRPr="003362A9">
        <w:rPr>
          <w:color w:val="FF0000"/>
          <w:sz w:val="26"/>
          <w:szCs w:val="26"/>
        </w:rPr>
        <w:t> </w:t>
      </w:r>
    </w:p>
    <w:tbl>
      <w:tblPr>
        <w:tblW w:w="9464" w:type="dxa"/>
        <w:tblInd w:w="-33" w:type="dxa"/>
        <w:tblCellMar>
          <w:left w:w="0" w:type="dxa"/>
          <w:right w:w="0" w:type="dxa"/>
        </w:tblCellMar>
        <w:tblLook w:val="00A0" w:firstRow="1" w:lastRow="0" w:firstColumn="1" w:lastColumn="0" w:noHBand="0" w:noVBand="0"/>
      </w:tblPr>
      <w:tblGrid>
        <w:gridCol w:w="3652"/>
        <w:gridCol w:w="2693"/>
        <w:gridCol w:w="3119"/>
      </w:tblGrid>
      <w:tr w:rsidR="0083263B" w:rsidRPr="003362A9" w14:paraId="717DF9F6" w14:textId="77777777" w:rsidTr="00143224">
        <w:tc>
          <w:tcPr>
            <w:tcW w:w="3652"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52A86D10" w14:textId="77777777" w:rsidR="0083263B" w:rsidRPr="00482F27" w:rsidRDefault="0083263B" w:rsidP="00143224">
            <w:pPr>
              <w:spacing w:line="240" w:lineRule="atLeast"/>
              <w:jc w:val="center"/>
              <w:rPr>
                <w:sz w:val="28"/>
                <w:szCs w:val="26"/>
              </w:rPr>
            </w:pPr>
            <w:r>
              <w:rPr>
                <w:sz w:val="28"/>
                <w:szCs w:val="26"/>
              </w:rPr>
              <w:t xml:space="preserve">Назва населеного пункту </w:t>
            </w:r>
          </w:p>
        </w:tc>
        <w:tc>
          <w:tcPr>
            <w:tcW w:w="2693"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226CDC1A" w14:textId="77777777" w:rsidR="0083263B" w:rsidRPr="00482F27" w:rsidRDefault="0083263B" w:rsidP="00143224">
            <w:pPr>
              <w:spacing w:line="240" w:lineRule="atLeast"/>
              <w:jc w:val="center"/>
              <w:rPr>
                <w:sz w:val="28"/>
                <w:szCs w:val="26"/>
              </w:rPr>
            </w:pPr>
            <w:r>
              <w:rPr>
                <w:sz w:val="28"/>
                <w:szCs w:val="26"/>
              </w:rPr>
              <w:t xml:space="preserve">Назва об’єктів </w:t>
            </w:r>
          </w:p>
        </w:tc>
        <w:tc>
          <w:tcPr>
            <w:tcW w:w="3119" w:type="dxa"/>
            <w:tcBorders>
              <w:top w:val="single" w:sz="4" w:space="0" w:color="auto"/>
              <w:left w:val="single" w:sz="4" w:space="0" w:color="auto"/>
              <w:bottom w:val="single" w:sz="4" w:space="0" w:color="auto"/>
              <w:right w:val="single" w:sz="4" w:space="0" w:color="auto"/>
            </w:tcBorders>
          </w:tcPr>
          <w:p w14:paraId="45448A64" w14:textId="77777777" w:rsidR="0083263B" w:rsidRDefault="0083263B" w:rsidP="00143224">
            <w:pPr>
              <w:spacing w:line="240" w:lineRule="atLeast"/>
              <w:jc w:val="center"/>
              <w:rPr>
                <w:sz w:val="28"/>
                <w:szCs w:val="26"/>
              </w:rPr>
            </w:pPr>
            <w:r>
              <w:rPr>
                <w:sz w:val="28"/>
                <w:szCs w:val="26"/>
              </w:rPr>
              <w:t>Режим роботи</w:t>
            </w:r>
          </w:p>
        </w:tc>
      </w:tr>
      <w:tr w:rsidR="0083263B" w:rsidRPr="003362A9" w14:paraId="1B9F89E7" w14:textId="77777777" w:rsidTr="00143224">
        <w:tc>
          <w:tcPr>
            <w:tcW w:w="3652"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08EB5831" w14:textId="77777777" w:rsidR="0083263B" w:rsidRPr="003362A9" w:rsidRDefault="0083263B" w:rsidP="00143224">
            <w:pPr>
              <w:rPr>
                <w:sz w:val="26"/>
                <w:szCs w:val="26"/>
              </w:rPr>
            </w:pPr>
            <w:r>
              <w:rPr>
                <w:sz w:val="26"/>
                <w:szCs w:val="26"/>
              </w:rPr>
              <w:t>Села -Дронівка, Платонівка</w:t>
            </w:r>
          </w:p>
        </w:tc>
        <w:tc>
          <w:tcPr>
            <w:tcW w:w="2693"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47A31329" w14:textId="77777777" w:rsidR="0083263B" w:rsidRPr="003362A9" w:rsidRDefault="0083263B" w:rsidP="00143224">
            <w:pPr>
              <w:spacing w:line="240" w:lineRule="atLeast"/>
              <w:rPr>
                <w:sz w:val="26"/>
                <w:szCs w:val="26"/>
              </w:rPr>
            </w:pPr>
            <w:r>
              <w:rPr>
                <w:sz w:val="26"/>
                <w:szCs w:val="26"/>
              </w:rPr>
              <w:t>Вулиці, кладовища, пам’ятники та меморіальні поховання, автобусні зупинки, сквери, спортивні та дитячі майданчики</w:t>
            </w:r>
          </w:p>
        </w:tc>
        <w:tc>
          <w:tcPr>
            <w:tcW w:w="3119" w:type="dxa"/>
            <w:tcBorders>
              <w:top w:val="single" w:sz="4" w:space="0" w:color="auto"/>
              <w:left w:val="single" w:sz="4" w:space="0" w:color="auto"/>
              <w:bottom w:val="single" w:sz="4" w:space="0" w:color="auto"/>
              <w:right w:val="single" w:sz="4" w:space="0" w:color="auto"/>
            </w:tcBorders>
          </w:tcPr>
          <w:p w14:paraId="5622F10C" w14:textId="77777777" w:rsidR="0083263B" w:rsidRDefault="0083263B" w:rsidP="00143224">
            <w:pPr>
              <w:spacing w:line="240" w:lineRule="atLeast"/>
              <w:rPr>
                <w:sz w:val="26"/>
                <w:szCs w:val="26"/>
              </w:rPr>
            </w:pPr>
            <w:r>
              <w:rPr>
                <w:sz w:val="26"/>
                <w:szCs w:val="26"/>
              </w:rPr>
              <w:t xml:space="preserve">Понеділок –п’ятниця </w:t>
            </w:r>
          </w:p>
          <w:p w14:paraId="15863B72" w14:textId="77777777" w:rsidR="0083263B" w:rsidRDefault="0083263B" w:rsidP="00143224">
            <w:pPr>
              <w:spacing w:line="240" w:lineRule="atLeast"/>
              <w:rPr>
                <w:sz w:val="26"/>
                <w:szCs w:val="26"/>
              </w:rPr>
            </w:pPr>
            <w:r>
              <w:rPr>
                <w:sz w:val="26"/>
                <w:szCs w:val="26"/>
              </w:rPr>
              <w:t xml:space="preserve">з 8-00 до 17-00 </w:t>
            </w:r>
          </w:p>
          <w:p w14:paraId="59A32EF9" w14:textId="77777777" w:rsidR="0083263B" w:rsidRPr="00CF2E45" w:rsidRDefault="0083263B" w:rsidP="00143224">
            <w:pPr>
              <w:spacing w:line="240" w:lineRule="atLeast"/>
              <w:rPr>
                <w:sz w:val="26"/>
                <w:szCs w:val="26"/>
              </w:rPr>
            </w:pPr>
          </w:p>
          <w:p w14:paraId="644DE6E3" w14:textId="77777777" w:rsidR="0083263B" w:rsidRDefault="0083263B" w:rsidP="00143224">
            <w:pPr>
              <w:spacing w:line="240" w:lineRule="atLeast"/>
              <w:rPr>
                <w:sz w:val="26"/>
                <w:szCs w:val="26"/>
              </w:rPr>
            </w:pPr>
            <w:r>
              <w:rPr>
                <w:sz w:val="26"/>
                <w:szCs w:val="26"/>
              </w:rPr>
              <w:t>Вихідні: субота, неділя</w:t>
            </w:r>
          </w:p>
        </w:tc>
      </w:tr>
      <w:tr w:rsidR="0083263B" w:rsidRPr="003362A9" w14:paraId="07BCE408" w14:textId="77777777" w:rsidTr="00143224">
        <w:tc>
          <w:tcPr>
            <w:tcW w:w="3652"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527A2AEC" w14:textId="77777777" w:rsidR="0083263B" w:rsidRDefault="0083263B" w:rsidP="00143224">
            <w:pPr>
              <w:jc w:val="both"/>
              <w:rPr>
                <w:sz w:val="26"/>
                <w:szCs w:val="26"/>
              </w:rPr>
            </w:pPr>
            <w:r>
              <w:rPr>
                <w:sz w:val="26"/>
                <w:szCs w:val="26"/>
              </w:rPr>
              <w:t xml:space="preserve">Села - Різниківка, Свято- </w:t>
            </w:r>
          </w:p>
          <w:p w14:paraId="33CD8EEE" w14:textId="77777777" w:rsidR="0083263B" w:rsidRPr="003362A9" w:rsidRDefault="0083263B" w:rsidP="00143224">
            <w:pPr>
              <w:jc w:val="both"/>
              <w:rPr>
                <w:sz w:val="26"/>
                <w:szCs w:val="26"/>
              </w:rPr>
            </w:pPr>
            <w:r>
              <w:rPr>
                <w:sz w:val="26"/>
                <w:szCs w:val="26"/>
              </w:rPr>
              <w:t>Покровське</w:t>
            </w:r>
          </w:p>
        </w:tc>
        <w:tc>
          <w:tcPr>
            <w:tcW w:w="2693"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6FF10937" w14:textId="77777777" w:rsidR="0083263B" w:rsidRPr="003362A9" w:rsidRDefault="0083263B" w:rsidP="00143224">
            <w:pPr>
              <w:spacing w:line="240" w:lineRule="atLeast"/>
              <w:rPr>
                <w:sz w:val="26"/>
                <w:szCs w:val="26"/>
              </w:rPr>
            </w:pPr>
            <w:r>
              <w:rPr>
                <w:sz w:val="26"/>
                <w:szCs w:val="26"/>
              </w:rPr>
              <w:t>Вулиці, кладовища, пам’ятники та меморіальні поховання, автобусні зупинки, сквери, спортивні та дитячі майданчики</w:t>
            </w:r>
          </w:p>
        </w:tc>
        <w:tc>
          <w:tcPr>
            <w:tcW w:w="3119" w:type="dxa"/>
            <w:tcBorders>
              <w:top w:val="single" w:sz="4" w:space="0" w:color="auto"/>
              <w:left w:val="single" w:sz="4" w:space="0" w:color="auto"/>
              <w:bottom w:val="single" w:sz="4" w:space="0" w:color="auto"/>
              <w:right w:val="single" w:sz="4" w:space="0" w:color="auto"/>
            </w:tcBorders>
          </w:tcPr>
          <w:p w14:paraId="0CFB6B22" w14:textId="77777777" w:rsidR="0083263B" w:rsidRDefault="0083263B" w:rsidP="00143224">
            <w:pPr>
              <w:spacing w:line="240" w:lineRule="atLeast"/>
              <w:rPr>
                <w:sz w:val="26"/>
                <w:szCs w:val="26"/>
              </w:rPr>
            </w:pPr>
            <w:r>
              <w:rPr>
                <w:sz w:val="26"/>
                <w:szCs w:val="26"/>
              </w:rPr>
              <w:t>Понеділок –п’ятниця</w:t>
            </w:r>
          </w:p>
          <w:p w14:paraId="2449BD69" w14:textId="77777777" w:rsidR="0083263B" w:rsidRDefault="0083263B" w:rsidP="00143224">
            <w:pPr>
              <w:spacing w:line="240" w:lineRule="atLeast"/>
              <w:rPr>
                <w:sz w:val="26"/>
                <w:szCs w:val="26"/>
              </w:rPr>
            </w:pPr>
            <w:r>
              <w:rPr>
                <w:sz w:val="26"/>
                <w:szCs w:val="26"/>
              </w:rPr>
              <w:t xml:space="preserve">з 8-00 до 17-00 </w:t>
            </w:r>
          </w:p>
          <w:p w14:paraId="3BF4389D" w14:textId="77777777" w:rsidR="0083263B" w:rsidRPr="00CF2E45" w:rsidRDefault="0083263B" w:rsidP="00143224">
            <w:pPr>
              <w:spacing w:line="240" w:lineRule="atLeast"/>
              <w:rPr>
                <w:sz w:val="26"/>
                <w:szCs w:val="26"/>
              </w:rPr>
            </w:pPr>
          </w:p>
          <w:p w14:paraId="232CC637" w14:textId="77777777" w:rsidR="0083263B" w:rsidRDefault="0083263B" w:rsidP="00143224">
            <w:pPr>
              <w:spacing w:line="240" w:lineRule="atLeast"/>
              <w:rPr>
                <w:sz w:val="26"/>
                <w:szCs w:val="26"/>
              </w:rPr>
            </w:pPr>
            <w:r>
              <w:rPr>
                <w:sz w:val="26"/>
                <w:szCs w:val="26"/>
              </w:rPr>
              <w:t>Вихідні: субота, неділя</w:t>
            </w:r>
          </w:p>
        </w:tc>
      </w:tr>
      <w:tr w:rsidR="0083263B" w:rsidRPr="003362A9" w14:paraId="096E53FC" w14:textId="77777777" w:rsidTr="00143224">
        <w:tc>
          <w:tcPr>
            <w:tcW w:w="3652"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7484B549" w14:textId="77777777" w:rsidR="0083263B" w:rsidRDefault="0083263B" w:rsidP="00143224">
            <w:pPr>
              <w:rPr>
                <w:sz w:val="26"/>
                <w:szCs w:val="26"/>
              </w:rPr>
            </w:pPr>
            <w:r>
              <w:rPr>
                <w:sz w:val="26"/>
                <w:szCs w:val="26"/>
              </w:rPr>
              <w:t>Села - Серебрянка,    Григорівка</w:t>
            </w:r>
          </w:p>
        </w:tc>
        <w:tc>
          <w:tcPr>
            <w:tcW w:w="2693" w:type="dxa"/>
            <w:tcBorders>
              <w:top w:val="single" w:sz="4" w:space="0" w:color="auto"/>
              <w:left w:val="single" w:sz="4" w:space="0" w:color="auto"/>
              <w:bottom w:val="single" w:sz="4" w:space="0" w:color="auto"/>
              <w:right w:val="single" w:sz="4" w:space="0" w:color="auto"/>
            </w:tcBorders>
            <w:tcMar>
              <w:top w:w="0" w:type="dxa"/>
              <w:left w:w="75" w:type="dxa"/>
              <w:bottom w:w="0" w:type="dxa"/>
              <w:right w:w="0" w:type="dxa"/>
            </w:tcMar>
            <w:vAlign w:val="center"/>
          </w:tcPr>
          <w:p w14:paraId="222B9C12" w14:textId="77777777" w:rsidR="0083263B" w:rsidRDefault="0083263B" w:rsidP="00143224">
            <w:pPr>
              <w:spacing w:line="240" w:lineRule="atLeast"/>
              <w:rPr>
                <w:sz w:val="26"/>
                <w:szCs w:val="26"/>
              </w:rPr>
            </w:pPr>
            <w:r>
              <w:rPr>
                <w:sz w:val="26"/>
                <w:szCs w:val="26"/>
              </w:rPr>
              <w:t>Вулиці, кладовища, пам’ятники та меморіальні поховання, автобусні зупинки, сквери, спортивні та дитячі майданчики</w:t>
            </w:r>
          </w:p>
        </w:tc>
        <w:tc>
          <w:tcPr>
            <w:tcW w:w="3119" w:type="dxa"/>
            <w:tcBorders>
              <w:top w:val="single" w:sz="4" w:space="0" w:color="auto"/>
              <w:left w:val="single" w:sz="4" w:space="0" w:color="auto"/>
              <w:bottom w:val="single" w:sz="4" w:space="0" w:color="auto"/>
              <w:right w:val="single" w:sz="4" w:space="0" w:color="auto"/>
            </w:tcBorders>
          </w:tcPr>
          <w:p w14:paraId="7E0F1D67" w14:textId="77777777" w:rsidR="0083263B" w:rsidRDefault="0083263B" w:rsidP="00143224">
            <w:pPr>
              <w:spacing w:line="240" w:lineRule="atLeast"/>
              <w:rPr>
                <w:sz w:val="26"/>
                <w:szCs w:val="26"/>
              </w:rPr>
            </w:pPr>
            <w:r>
              <w:rPr>
                <w:sz w:val="26"/>
                <w:szCs w:val="26"/>
              </w:rPr>
              <w:t>Понеділок –п’ятниця</w:t>
            </w:r>
          </w:p>
          <w:p w14:paraId="24E7E178" w14:textId="77777777" w:rsidR="0083263B" w:rsidRDefault="0083263B" w:rsidP="00143224">
            <w:pPr>
              <w:spacing w:line="240" w:lineRule="atLeast"/>
              <w:rPr>
                <w:sz w:val="26"/>
                <w:szCs w:val="26"/>
              </w:rPr>
            </w:pPr>
            <w:r>
              <w:rPr>
                <w:sz w:val="26"/>
                <w:szCs w:val="26"/>
              </w:rPr>
              <w:t xml:space="preserve">з 8-00 до 17-00 </w:t>
            </w:r>
          </w:p>
          <w:p w14:paraId="6EC1858B" w14:textId="77777777" w:rsidR="0083263B" w:rsidRPr="00CF2E45" w:rsidRDefault="0083263B" w:rsidP="00143224">
            <w:pPr>
              <w:spacing w:line="240" w:lineRule="atLeast"/>
              <w:rPr>
                <w:sz w:val="26"/>
                <w:szCs w:val="26"/>
              </w:rPr>
            </w:pPr>
          </w:p>
          <w:p w14:paraId="112D143E" w14:textId="77777777" w:rsidR="0083263B" w:rsidRDefault="0083263B" w:rsidP="00143224">
            <w:pPr>
              <w:spacing w:line="240" w:lineRule="atLeast"/>
              <w:rPr>
                <w:sz w:val="26"/>
                <w:szCs w:val="26"/>
              </w:rPr>
            </w:pPr>
            <w:r>
              <w:rPr>
                <w:sz w:val="26"/>
                <w:szCs w:val="26"/>
              </w:rPr>
              <w:t>Вихідні: субота, неділя</w:t>
            </w:r>
          </w:p>
        </w:tc>
      </w:tr>
    </w:tbl>
    <w:p w14:paraId="6898ACA2" w14:textId="77777777" w:rsidR="0083263B" w:rsidRPr="003362A9" w:rsidRDefault="0083263B" w:rsidP="0083263B">
      <w:pPr>
        <w:rPr>
          <w:sz w:val="26"/>
          <w:szCs w:val="26"/>
        </w:rPr>
      </w:pPr>
      <w:r w:rsidRPr="003362A9">
        <w:rPr>
          <w:sz w:val="26"/>
          <w:szCs w:val="26"/>
        </w:rPr>
        <w:t> </w:t>
      </w:r>
    </w:p>
    <w:p w14:paraId="4423A4A2" w14:textId="77777777" w:rsidR="0083263B" w:rsidRPr="003362A9" w:rsidRDefault="0083263B" w:rsidP="0083263B">
      <w:pPr>
        <w:jc w:val="both"/>
        <w:rPr>
          <w:sz w:val="26"/>
          <w:szCs w:val="26"/>
        </w:rPr>
      </w:pPr>
      <w:r w:rsidRPr="003362A9">
        <w:rPr>
          <w:sz w:val="26"/>
          <w:szCs w:val="26"/>
        </w:rPr>
        <w:t> </w:t>
      </w:r>
    </w:p>
    <w:p w14:paraId="266FB644" w14:textId="77777777" w:rsidR="0083263B" w:rsidRPr="003362A9" w:rsidRDefault="0083263B" w:rsidP="0083263B">
      <w:pPr>
        <w:jc w:val="both"/>
        <w:rPr>
          <w:sz w:val="26"/>
          <w:szCs w:val="26"/>
        </w:rPr>
      </w:pPr>
      <w:r w:rsidRPr="003362A9">
        <w:rPr>
          <w:sz w:val="26"/>
          <w:szCs w:val="26"/>
        </w:rPr>
        <w:t> </w:t>
      </w:r>
    </w:p>
    <w:p w14:paraId="26B01942" w14:textId="77777777" w:rsidR="0083263B" w:rsidRPr="003362A9" w:rsidRDefault="0083263B" w:rsidP="0083263B">
      <w:pPr>
        <w:jc w:val="both"/>
        <w:rPr>
          <w:sz w:val="26"/>
          <w:szCs w:val="26"/>
        </w:rPr>
      </w:pPr>
      <w:r w:rsidRPr="003362A9">
        <w:rPr>
          <w:sz w:val="26"/>
          <w:szCs w:val="26"/>
        </w:rPr>
        <w:t> </w:t>
      </w:r>
    </w:p>
    <w:p w14:paraId="4CC5C88D" w14:textId="77777777" w:rsidR="0083263B" w:rsidRPr="008618E7" w:rsidRDefault="0083263B" w:rsidP="0083263B">
      <w:pPr>
        <w:jc w:val="both"/>
        <w:rPr>
          <w:sz w:val="26"/>
          <w:szCs w:val="26"/>
        </w:rPr>
      </w:pPr>
      <w:r w:rsidRPr="003362A9">
        <w:rPr>
          <w:sz w:val="26"/>
          <w:szCs w:val="26"/>
        </w:rPr>
        <w:t>Керуючий справами виконкому                                                      </w:t>
      </w:r>
      <w:r>
        <w:rPr>
          <w:sz w:val="26"/>
          <w:szCs w:val="26"/>
        </w:rPr>
        <w:t>Г.Л. Левицька</w:t>
      </w:r>
    </w:p>
    <w:p w14:paraId="5AAB9F50" w14:textId="77777777" w:rsidR="0083263B" w:rsidRDefault="0083263B" w:rsidP="0083263B"/>
    <w:p w14:paraId="7F6DF6B2" w14:textId="77777777" w:rsidR="00B91A75" w:rsidRDefault="00B91A75" w:rsidP="004528D6">
      <w:pPr>
        <w:ind w:hanging="13"/>
        <w:jc w:val="center"/>
        <w:rPr>
          <w:sz w:val="28"/>
          <w:szCs w:val="26"/>
        </w:rPr>
      </w:pPr>
    </w:p>
    <w:p w14:paraId="389E11C3" w14:textId="77777777" w:rsidR="00B91A75" w:rsidRDefault="00B91A75" w:rsidP="004528D6">
      <w:pPr>
        <w:ind w:hanging="13"/>
        <w:jc w:val="center"/>
        <w:rPr>
          <w:sz w:val="28"/>
          <w:szCs w:val="26"/>
        </w:rPr>
      </w:pPr>
    </w:p>
    <w:p w14:paraId="231C2C80" w14:textId="77777777" w:rsidR="00B91A75" w:rsidRDefault="00B91A75" w:rsidP="004528D6">
      <w:pPr>
        <w:ind w:hanging="13"/>
        <w:jc w:val="center"/>
        <w:rPr>
          <w:sz w:val="28"/>
          <w:szCs w:val="26"/>
        </w:rPr>
      </w:pPr>
    </w:p>
    <w:p w14:paraId="0AE3E8FE" w14:textId="77777777" w:rsidR="00B91A75" w:rsidRDefault="00B91A75" w:rsidP="004528D6">
      <w:pPr>
        <w:ind w:hanging="13"/>
        <w:jc w:val="center"/>
        <w:rPr>
          <w:sz w:val="28"/>
          <w:szCs w:val="26"/>
        </w:rPr>
      </w:pPr>
    </w:p>
    <w:p w14:paraId="646E1E7B" w14:textId="77777777" w:rsidR="00B91A75" w:rsidRDefault="00B91A75" w:rsidP="004528D6">
      <w:pPr>
        <w:ind w:hanging="13"/>
        <w:jc w:val="center"/>
        <w:rPr>
          <w:sz w:val="28"/>
          <w:szCs w:val="26"/>
        </w:rPr>
      </w:pPr>
    </w:p>
    <w:p w14:paraId="6F943616" w14:textId="77777777" w:rsidR="00B91A75" w:rsidRDefault="00B91A75" w:rsidP="004528D6">
      <w:pPr>
        <w:ind w:hanging="13"/>
        <w:jc w:val="center"/>
        <w:rPr>
          <w:sz w:val="28"/>
          <w:szCs w:val="26"/>
        </w:rPr>
      </w:pPr>
    </w:p>
    <w:p w14:paraId="23EBEF4B" w14:textId="77777777" w:rsidR="00B91A75" w:rsidRDefault="00B91A75" w:rsidP="004528D6">
      <w:pPr>
        <w:ind w:hanging="13"/>
        <w:jc w:val="center"/>
        <w:rPr>
          <w:sz w:val="28"/>
          <w:szCs w:val="26"/>
        </w:rPr>
      </w:pPr>
    </w:p>
    <w:p w14:paraId="2D47C91E" w14:textId="77777777" w:rsidR="00B91A75" w:rsidRDefault="00B91A75" w:rsidP="004528D6">
      <w:pPr>
        <w:ind w:hanging="13"/>
        <w:jc w:val="center"/>
        <w:rPr>
          <w:sz w:val="28"/>
          <w:szCs w:val="26"/>
        </w:rPr>
      </w:pPr>
    </w:p>
    <w:p w14:paraId="35FB5891" w14:textId="77777777" w:rsidR="00B91A75" w:rsidRDefault="00B91A75" w:rsidP="004528D6">
      <w:pPr>
        <w:ind w:hanging="13"/>
        <w:jc w:val="center"/>
        <w:rPr>
          <w:sz w:val="28"/>
          <w:szCs w:val="26"/>
        </w:rPr>
      </w:pPr>
    </w:p>
    <w:p w14:paraId="06819642" w14:textId="77777777" w:rsidR="00B91A75" w:rsidRDefault="00B91A75" w:rsidP="004528D6">
      <w:pPr>
        <w:ind w:hanging="13"/>
        <w:jc w:val="center"/>
        <w:rPr>
          <w:sz w:val="28"/>
          <w:szCs w:val="26"/>
        </w:rPr>
      </w:pPr>
    </w:p>
    <w:p w14:paraId="3D6E9F13" w14:textId="77777777" w:rsidR="00B220AA" w:rsidRPr="00C17FC2" w:rsidRDefault="00B220AA" w:rsidP="00B220AA">
      <w:pPr>
        <w:ind w:hanging="13"/>
        <w:jc w:val="center"/>
        <w:rPr>
          <w:sz w:val="28"/>
          <w:szCs w:val="26"/>
        </w:rPr>
      </w:pPr>
      <w:r w:rsidRPr="00C17FC2">
        <w:rPr>
          <w:sz w:val="28"/>
          <w:szCs w:val="26"/>
        </w:rPr>
        <w:object w:dxaOrig="886" w:dyaOrig="1137" w14:anchorId="376BCB9A">
          <v:shape id="_x0000_i1039" type="#_x0000_t75" style="width:33.8pt;height:43.2pt" o:ole="" filled="t">
            <v:fill color2="black"/>
            <v:imagedata r:id="rId6" o:title=""/>
          </v:shape>
          <o:OLEObject Type="Embed" ProgID="Word.Picture.8" ShapeID="_x0000_i1039" DrawAspect="Content" ObjectID="_1678524745" r:id="rId35"/>
        </w:object>
      </w:r>
    </w:p>
    <w:p w14:paraId="57D9645B" w14:textId="77777777" w:rsidR="00B220AA" w:rsidRPr="00C17FC2" w:rsidRDefault="00B220AA" w:rsidP="00B220AA">
      <w:pPr>
        <w:ind w:hanging="13"/>
        <w:jc w:val="center"/>
        <w:rPr>
          <w:b/>
          <w:sz w:val="28"/>
          <w:szCs w:val="26"/>
        </w:rPr>
      </w:pPr>
      <w:r w:rsidRPr="00C17FC2">
        <w:rPr>
          <w:b/>
          <w:sz w:val="28"/>
          <w:szCs w:val="26"/>
        </w:rPr>
        <w:t>УКРАЇНА</w:t>
      </w:r>
    </w:p>
    <w:p w14:paraId="49EBE9B3" w14:textId="77777777" w:rsidR="00B220AA" w:rsidRPr="00C17FC2" w:rsidRDefault="00B220AA" w:rsidP="00B220AA">
      <w:pPr>
        <w:jc w:val="center"/>
        <w:rPr>
          <w:b/>
          <w:sz w:val="28"/>
          <w:szCs w:val="26"/>
        </w:rPr>
      </w:pPr>
      <w:r w:rsidRPr="00C17FC2">
        <w:rPr>
          <w:b/>
          <w:sz w:val="28"/>
          <w:szCs w:val="26"/>
        </w:rPr>
        <w:t xml:space="preserve">СІВЕРСЬКА  МІСЬКА  РАДА </w:t>
      </w:r>
    </w:p>
    <w:p w14:paraId="7A714E6B" w14:textId="77777777" w:rsidR="00B220AA" w:rsidRPr="00C17FC2" w:rsidRDefault="00B220AA" w:rsidP="00B220AA">
      <w:pPr>
        <w:jc w:val="center"/>
        <w:rPr>
          <w:b/>
          <w:sz w:val="28"/>
          <w:szCs w:val="26"/>
        </w:rPr>
      </w:pPr>
      <w:r w:rsidRPr="00C17FC2">
        <w:rPr>
          <w:b/>
          <w:sz w:val="28"/>
          <w:szCs w:val="26"/>
        </w:rPr>
        <w:t>БАХМУТСЬКОГО  РАЙОНУ  ДОНЕЦЬКОЇ ОБЛАСТІ</w:t>
      </w:r>
    </w:p>
    <w:p w14:paraId="67DA4944" w14:textId="77777777" w:rsidR="00B220AA" w:rsidRPr="00C17FC2" w:rsidRDefault="00B220AA" w:rsidP="00B220AA">
      <w:pPr>
        <w:jc w:val="center"/>
        <w:rPr>
          <w:b/>
          <w:sz w:val="28"/>
          <w:szCs w:val="26"/>
        </w:rPr>
      </w:pPr>
      <w:r w:rsidRPr="00C17FC2">
        <w:rPr>
          <w:b/>
          <w:sz w:val="28"/>
          <w:szCs w:val="26"/>
        </w:rPr>
        <w:t>ВИКОНАВЧИЙ  КОМІТЕТ</w:t>
      </w:r>
    </w:p>
    <w:p w14:paraId="3C39B335" w14:textId="77777777" w:rsidR="00B220AA" w:rsidRPr="00C17FC2" w:rsidRDefault="00B220AA" w:rsidP="00B220AA">
      <w:pPr>
        <w:jc w:val="center"/>
        <w:rPr>
          <w:b/>
          <w:sz w:val="28"/>
          <w:szCs w:val="26"/>
        </w:rPr>
      </w:pPr>
    </w:p>
    <w:p w14:paraId="0C9CDB9D" w14:textId="77777777" w:rsidR="00B220AA" w:rsidRPr="00C17FC2" w:rsidRDefault="00B220AA" w:rsidP="00B220AA">
      <w:pPr>
        <w:jc w:val="center"/>
        <w:rPr>
          <w:b/>
          <w:i/>
          <w:sz w:val="28"/>
          <w:szCs w:val="26"/>
        </w:rPr>
      </w:pPr>
      <w:r w:rsidRPr="00C17FC2">
        <w:rPr>
          <w:sz w:val="28"/>
          <w:szCs w:val="26"/>
        </w:rPr>
        <w:t xml:space="preserve"> </w:t>
      </w:r>
      <w:r w:rsidRPr="00C17FC2">
        <w:rPr>
          <w:b/>
          <w:sz w:val="28"/>
          <w:szCs w:val="26"/>
        </w:rPr>
        <w:t>Р І Ш Е Н Н Я</w:t>
      </w:r>
    </w:p>
    <w:p w14:paraId="78A1C3F7" w14:textId="77777777" w:rsidR="00B220AA" w:rsidRPr="00C17FC2" w:rsidRDefault="00B220AA" w:rsidP="00B220AA">
      <w:pPr>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0020E9" w:rsidRPr="00C17FC2" w14:paraId="03E22637" w14:textId="77777777" w:rsidTr="00B220AA">
        <w:trPr>
          <w:trHeight w:val="415"/>
          <w:jc w:val="center"/>
        </w:trPr>
        <w:tc>
          <w:tcPr>
            <w:tcW w:w="4253" w:type="dxa"/>
          </w:tcPr>
          <w:p w14:paraId="70E7C1D4" w14:textId="5CB980F5" w:rsidR="000020E9" w:rsidRPr="00C17FC2" w:rsidRDefault="000020E9" w:rsidP="000020E9">
            <w:pPr>
              <w:pStyle w:val="ae"/>
              <w:tabs>
                <w:tab w:val="left" w:pos="4680"/>
                <w:tab w:val="left" w:pos="6804"/>
              </w:tabs>
              <w:rPr>
                <w:b w:val="0"/>
                <w:sz w:val="28"/>
                <w:szCs w:val="26"/>
              </w:rPr>
            </w:pPr>
            <w:r>
              <w:rPr>
                <w:sz w:val="28"/>
                <w:szCs w:val="26"/>
              </w:rPr>
              <w:t>23.03.2021</w:t>
            </w:r>
          </w:p>
        </w:tc>
        <w:tc>
          <w:tcPr>
            <w:tcW w:w="3096" w:type="dxa"/>
          </w:tcPr>
          <w:p w14:paraId="0603DFD3" w14:textId="1C1AF8F5" w:rsidR="000020E9" w:rsidRPr="00C17FC2" w:rsidRDefault="000020E9" w:rsidP="000020E9">
            <w:pPr>
              <w:pStyle w:val="ae"/>
              <w:tabs>
                <w:tab w:val="left" w:pos="4680"/>
                <w:tab w:val="left" w:pos="6804"/>
              </w:tabs>
              <w:jc w:val="left"/>
              <w:rPr>
                <w:b w:val="0"/>
                <w:sz w:val="28"/>
                <w:szCs w:val="26"/>
              </w:rPr>
            </w:pPr>
            <w:r w:rsidRPr="00166EA9">
              <w:rPr>
                <w:b w:val="0"/>
                <w:sz w:val="28"/>
                <w:szCs w:val="26"/>
              </w:rPr>
              <w:t>Сіверськ</w:t>
            </w:r>
          </w:p>
        </w:tc>
        <w:tc>
          <w:tcPr>
            <w:tcW w:w="3096" w:type="dxa"/>
          </w:tcPr>
          <w:p w14:paraId="5DAE543A" w14:textId="10EDC2B3" w:rsidR="000020E9" w:rsidRPr="00C17FC2"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121</w:t>
            </w:r>
          </w:p>
        </w:tc>
      </w:tr>
    </w:tbl>
    <w:p w14:paraId="7BA70DC3" w14:textId="77777777" w:rsidR="00B220AA" w:rsidRDefault="00B220AA" w:rsidP="00B220AA">
      <w:pPr>
        <w:pStyle w:val="af2"/>
        <w:jc w:val="both"/>
        <w:rPr>
          <w:sz w:val="28"/>
          <w:szCs w:val="28"/>
        </w:rPr>
      </w:pPr>
    </w:p>
    <w:p w14:paraId="52C7D92A" w14:textId="77777777" w:rsidR="00B220AA" w:rsidRPr="00B220AA" w:rsidRDefault="00B220AA" w:rsidP="00B220AA">
      <w:pPr>
        <w:pStyle w:val="af2"/>
        <w:jc w:val="both"/>
        <w:rPr>
          <w:sz w:val="26"/>
          <w:szCs w:val="26"/>
        </w:rPr>
      </w:pPr>
      <w:r w:rsidRPr="00B220AA">
        <w:rPr>
          <w:sz w:val="26"/>
          <w:szCs w:val="26"/>
        </w:rPr>
        <w:t>Про організацію робіт щодо</w:t>
      </w:r>
    </w:p>
    <w:p w14:paraId="57E30CAE" w14:textId="77777777" w:rsidR="00B220AA" w:rsidRPr="00B220AA" w:rsidRDefault="00B220AA" w:rsidP="00B220AA">
      <w:pPr>
        <w:pStyle w:val="af2"/>
        <w:jc w:val="both"/>
        <w:rPr>
          <w:sz w:val="26"/>
          <w:szCs w:val="26"/>
        </w:rPr>
      </w:pPr>
      <w:r w:rsidRPr="00B220AA">
        <w:rPr>
          <w:sz w:val="26"/>
          <w:szCs w:val="26"/>
        </w:rPr>
        <w:t xml:space="preserve">підготовки населених пунктів </w:t>
      </w:r>
    </w:p>
    <w:p w14:paraId="3C6A42AE" w14:textId="77777777" w:rsidR="00B220AA" w:rsidRPr="00B220AA" w:rsidRDefault="00B220AA" w:rsidP="00B220AA">
      <w:pPr>
        <w:pStyle w:val="af2"/>
        <w:jc w:val="both"/>
        <w:rPr>
          <w:sz w:val="26"/>
          <w:szCs w:val="26"/>
        </w:rPr>
      </w:pPr>
      <w:r w:rsidRPr="00B220AA">
        <w:rPr>
          <w:sz w:val="26"/>
          <w:szCs w:val="26"/>
        </w:rPr>
        <w:t xml:space="preserve">Сіверської міської ради до </w:t>
      </w:r>
    </w:p>
    <w:p w14:paraId="538CF463" w14:textId="77777777" w:rsidR="00B220AA" w:rsidRPr="00B220AA" w:rsidRDefault="00B220AA" w:rsidP="00B220AA">
      <w:pPr>
        <w:pStyle w:val="af2"/>
        <w:jc w:val="both"/>
        <w:rPr>
          <w:sz w:val="26"/>
          <w:szCs w:val="26"/>
        </w:rPr>
      </w:pPr>
      <w:r w:rsidRPr="00B220AA">
        <w:rPr>
          <w:sz w:val="26"/>
          <w:szCs w:val="26"/>
        </w:rPr>
        <w:t>весняно-літнього періоду 2021 року</w:t>
      </w:r>
    </w:p>
    <w:p w14:paraId="6188585F" w14:textId="77777777" w:rsidR="00B220AA" w:rsidRPr="00B220AA" w:rsidRDefault="00B220AA" w:rsidP="00B220AA">
      <w:pPr>
        <w:pStyle w:val="af2"/>
        <w:ind w:right="1615"/>
        <w:jc w:val="both"/>
        <w:rPr>
          <w:sz w:val="26"/>
          <w:szCs w:val="26"/>
        </w:rPr>
      </w:pPr>
    </w:p>
    <w:p w14:paraId="46B32F9E" w14:textId="77777777" w:rsidR="00B220AA" w:rsidRPr="00B220AA" w:rsidRDefault="00B220AA" w:rsidP="00B220AA">
      <w:pPr>
        <w:pStyle w:val="af2"/>
        <w:jc w:val="both"/>
        <w:rPr>
          <w:sz w:val="26"/>
          <w:szCs w:val="26"/>
        </w:rPr>
      </w:pPr>
      <w:r w:rsidRPr="00B220AA">
        <w:rPr>
          <w:sz w:val="26"/>
          <w:szCs w:val="26"/>
        </w:rPr>
        <w:t>            З метою комплексної підготовки населених пунктів Сіверської міської ради до весняно-літнього періоду 2021 року та забезпечення належного санітарного стану на її території, керуючись Законом України «Про благоустрій населених пунктів, Указом Президента України від 06.08.1998 № 855/98 «Про День довкілля», статтею 30 Закону України «Про місцеве самоврядування в Україні», виконавчий комітет міської ради</w:t>
      </w:r>
    </w:p>
    <w:p w14:paraId="6336AAF2" w14:textId="77777777" w:rsidR="00B220AA" w:rsidRPr="00B220AA" w:rsidRDefault="00B220AA" w:rsidP="00B220AA">
      <w:pPr>
        <w:pStyle w:val="af2"/>
        <w:jc w:val="both"/>
        <w:rPr>
          <w:sz w:val="26"/>
          <w:szCs w:val="26"/>
        </w:rPr>
      </w:pPr>
    </w:p>
    <w:p w14:paraId="4348EAFE" w14:textId="77777777" w:rsidR="00B220AA" w:rsidRPr="00B220AA" w:rsidRDefault="00B220AA" w:rsidP="00B220AA">
      <w:pPr>
        <w:pStyle w:val="af2"/>
        <w:jc w:val="both"/>
        <w:rPr>
          <w:sz w:val="26"/>
          <w:szCs w:val="26"/>
        </w:rPr>
      </w:pPr>
      <w:r w:rsidRPr="00B220AA">
        <w:rPr>
          <w:sz w:val="26"/>
          <w:szCs w:val="26"/>
        </w:rPr>
        <w:t>ВИРІШИВ:</w:t>
      </w:r>
    </w:p>
    <w:p w14:paraId="5F6BED62" w14:textId="77777777" w:rsidR="00B220AA" w:rsidRPr="00B220AA" w:rsidRDefault="00B220AA" w:rsidP="00B220AA">
      <w:pPr>
        <w:pStyle w:val="af2"/>
        <w:jc w:val="both"/>
        <w:rPr>
          <w:sz w:val="26"/>
          <w:szCs w:val="26"/>
        </w:rPr>
      </w:pPr>
    </w:p>
    <w:p w14:paraId="4A7EC402" w14:textId="77777777" w:rsidR="00B220AA" w:rsidRPr="00B220AA" w:rsidRDefault="00B220AA" w:rsidP="00B220AA">
      <w:pPr>
        <w:pStyle w:val="af2"/>
        <w:jc w:val="both"/>
        <w:rPr>
          <w:sz w:val="26"/>
          <w:szCs w:val="26"/>
        </w:rPr>
      </w:pPr>
      <w:r w:rsidRPr="00B220AA">
        <w:rPr>
          <w:sz w:val="26"/>
          <w:szCs w:val="26"/>
        </w:rPr>
        <w:t>         1. Провести на території Сіверської міської ради:</w:t>
      </w:r>
    </w:p>
    <w:p w14:paraId="7C3260C8" w14:textId="77777777" w:rsidR="00B220AA" w:rsidRPr="00B220AA" w:rsidRDefault="00B220AA" w:rsidP="00B220AA">
      <w:pPr>
        <w:pStyle w:val="af2"/>
        <w:jc w:val="both"/>
        <w:rPr>
          <w:sz w:val="26"/>
          <w:szCs w:val="26"/>
        </w:rPr>
      </w:pPr>
      <w:r w:rsidRPr="00B220AA">
        <w:rPr>
          <w:sz w:val="26"/>
          <w:szCs w:val="26"/>
        </w:rPr>
        <w:t>         1) двомісячник благоустрою міста з 24 березня по 24 травня 2021 року.</w:t>
      </w:r>
    </w:p>
    <w:p w14:paraId="33B7D39D" w14:textId="77777777" w:rsidR="00B220AA" w:rsidRPr="00B220AA" w:rsidRDefault="00B220AA" w:rsidP="00B220AA">
      <w:pPr>
        <w:pStyle w:val="af2"/>
        <w:jc w:val="both"/>
        <w:rPr>
          <w:sz w:val="26"/>
          <w:szCs w:val="26"/>
        </w:rPr>
      </w:pPr>
      <w:r w:rsidRPr="00B220AA">
        <w:rPr>
          <w:sz w:val="26"/>
          <w:szCs w:val="26"/>
        </w:rPr>
        <w:t>         2) День довкілля - 17 квітня 2021 року.</w:t>
      </w:r>
    </w:p>
    <w:p w14:paraId="2E3E0AB9" w14:textId="77777777" w:rsidR="00B220AA" w:rsidRPr="00B220AA" w:rsidRDefault="00B220AA" w:rsidP="00B220AA">
      <w:pPr>
        <w:pStyle w:val="af2"/>
        <w:jc w:val="both"/>
        <w:rPr>
          <w:sz w:val="26"/>
          <w:szCs w:val="26"/>
        </w:rPr>
      </w:pPr>
    </w:p>
    <w:p w14:paraId="1D2E2923" w14:textId="77777777" w:rsidR="00B220AA" w:rsidRPr="00B220AA" w:rsidRDefault="00B220AA" w:rsidP="00B220AA">
      <w:pPr>
        <w:pStyle w:val="af2"/>
        <w:jc w:val="both"/>
        <w:rPr>
          <w:sz w:val="26"/>
          <w:szCs w:val="26"/>
        </w:rPr>
      </w:pPr>
      <w:r w:rsidRPr="00B220AA">
        <w:rPr>
          <w:sz w:val="26"/>
          <w:szCs w:val="26"/>
        </w:rPr>
        <w:t>         2. Затвердити заходи щодо проведення робіт з благоустрою території та Дня довкілля на території Сіверської міської у березні-травні 2021 року (додаються).</w:t>
      </w:r>
    </w:p>
    <w:p w14:paraId="0EECD399" w14:textId="77777777" w:rsidR="00B220AA" w:rsidRPr="00B220AA" w:rsidRDefault="00B220AA" w:rsidP="00B220AA">
      <w:pPr>
        <w:pStyle w:val="af2"/>
        <w:jc w:val="both"/>
        <w:rPr>
          <w:color w:val="1C1C1C"/>
          <w:sz w:val="26"/>
          <w:szCs w:val="26"/>
          <w:shd w:val="clear" w:color="auto" w:fill="FFFFFF"/>
        </w:rPr>
      </w:pPr>
    </w:p>
    <w:p w14:paraId="2E7E4AAF" w14:textId="77777777" w:rsidR="00B220AA" w:rsidRPr="00B220AA" w:rsidRDefault="00B220AA" w:rsidP="00B220AA">
      <w:pPr>
        <w:pStyle w:val="af2"/>
        <w:ind w:firstLine="708"/>
        <w:jc w:val="both"/>
        <w:rPr>
          <w:sz w:val="26"/>
          <w:szCs w:val="26"/>
          <w:shd w:val="clear" w:color="auto" w:fill="FFFFFF"/>
        </w:rPr>
      </w:pPr>
      <w:r w:rsidRPr="00B220AA">
        <w:rPr>
          <w:sz w:val="26"/>
          <w:szCs w:val="26"/>
          <w:shd w:val="clear" w:color="auto" w:fill="FFFFFF"/>
        </w:rPr>
        <w:t>3. Залучити підприємства, організації та установи Сіверської міської територіальної громади усіх форм власності, органи самоорганізації населення для проведення комплексу робіт в період до весняно - літнього періоду 2021 року.</w:t>
      </w:r>
    </w:p>
    <w:p w14:paraId="3E03D498" w14:textId="77777777" w:rsidR="00B220AA" w:rsidRPr="00B220AA" w:rsidRDefault="00B220AA" w:rsidP="00B220AA">
      <w:pPr>
        <w:pStyle w:val="af2"/>
        <w:ind w:firstLine="708"/>
        <w:jc w:val="both"/>
        <w:rPr>
          <w:sz w:val="26"/>
          <w:szCs w:val="26"/>
        </w:rPr>
      </w:pPr>
    </w:p>
    <w:p w14:paraId="33FFADD3" w14:textId="77777777" w:rsidR="00B220AA" w:rsidRPr="00B220AA" w:rsidRDefault="00B220AA" w:rsidP="00B220AA">
      <w:pPr>
        <w:pStyle w:val="af2"/>
        <w:jc w:val="both"/>
        <w:rPr>
          <w:sz w:val="26"/>
          <w:szCs w:val="26"/>
        </w:rPr>
      </w:pPr>
      <w:r w:rsidRPr="00B220AA">
        <w:rPr>
          <w:sz w:val="26"/>
          <w:szCs w:val="26"/>
        </w:rPr>
        <w:t>         4. Відділу житлово-комунального господарства, благоустрою та розвитку інфраструктури виконкому міської ради (Вороніна) забезпечити залучення до робіт з благоустрою підприємств, організацій та установ усіх форм власності, органів самоорганізації населення, громадськості.</w:t>
      </w:r>
    </w:p>
    <w:p w14:paraId="72BC52FD" w14:textId="77777777" w:rsidR="00B220AA" w:rsidRPr="00B220AA" w:rsidRDefault="00B220AA" w:rsidP="00B220AA">
      <w:pPr>
        <w:pStyle w:val="af2"/>
        <w:jc w:val="both"/>
        <w:rPr>
          <w:sz w:val="26"/>
          <w:szCs w:val="26"/>
        </w:rPr>
      </w:pPr>
    </w:p>
    <w:p w14:paraId="3DC89DDC" w14:textId="77777777" w:rsidR="00B220AA" w:rsidRPr="00B220AA" w:rsidRDefault="00B220AA" w:rsidP="00B220AA">
      <w:pPr>
        <w:pStyle w:val="af2"/>
        <w:jc w:val="both"/>
        <w:rPr>
          <w:sz w:val="26"/>
          <w:szCs w:val="26"/>
        </w:rPr>
      </w:pPr>
      <w:r w:rsidRPr="00B220AA">
        <w:rPr>
          <w:sz w:val="26"/>
          <w:szCs w:val="26"/>
        </w:rPr>
        <w:t>         5. Контроль за виконанням цього рішення покласти на першого заступника міського голови Гатченка Віталія Анатолійовича.</w:t>
      </w:r>
    </w:p>
    <w:p w14:paraId="545CD4C4" w14:textId="77777777" w:rsidR="00B220AA" w:rsidRPr="00B220AA" w:rsidRDefault="00B220AA" w:rsidP="00B220AA">
      <w:pPr>
        <w:pStyle w:val="af2"/>
        <w:jc w:val="both"/>
        <w:rPr>
          <w:sz w:val="26"/>
          <w:szCs w:val="26"/>
        </w:rPr>
      </w:pPr>
    </w:p>
    <w:p w14:paraId="085B46DD" w14:textId="77777777" w:rsidR="00B220AA" w:rsidRPr="00B220AA" w:rsidRDefault="00B220AA" w:rsidP="00B220AA">
      <w:pPr>
        <w:pStyle w:val="af2"/>
        <w:jc w:val="both"/>
        <w:rPr>
          <w:sz w:val="26"/>
          <w:szCs w:val="26"/>
        </w:rPr>
      </w:pPr>
    </w:p>
    <w:p w14:paraId="4BC40F61" w14:textId="77777777" w:rsidR="00B220AA" w:rsidRDefault="00B220AA" w:rsidP="00B220AA">
      <w:pPr>
        <w:pStyle w:val="af2"/>
        <w:jc w:val="both"/>
        <w:rPr>
          <w:sz w:val="26"/>
          <w:szCs w:val="26"/>
        </w:rPr>
      </w:pPr>
      <w:r w:rsidRPr="00B220AA">
        <w:rPr>
          <w:sz w:val="26"/>
          <w:szCs w:val="26"/>
        </w:rPr>
        <w:t>Міський голова                                                                              А.О. Черняєв</w:t>
      </w:r>
    </w:p>
    <w:p w14:paraId="01E5DEA2" w14:textId="77777777" w:rsidR="002541E8" w:rsidRPr="00B220AA" w:rsidRDefault="002541E8" w:rsidP="00B220AA">
      <w:pPr>
        <w:pStyle w:val="af2"/>
        <w:jc w:val="both"/>
        <w:rPr>
          <w:sz w:val="26"/>
          <w:szCs w:val="26"/>
        </w:rPr>
      </w:pPr>
    </w:p>
    <w:p w14:paraId="11A2D9CF" w14:textId="0EA941CD" w:rsidR="00B220AA" w:rsidRPr="000B1565" w:rsidRDefault="00B220AA" w:rsidP="00B220AA">
      <w:pPr>
        <w:rPr>
          <w:sz w:val="26"/>
          <w:szCs w:val="26"/>
        </w:rPr>
      </w:pPr>
      <w:r w:rsidRPr="000B1565">
        <w:rPr>
          <w:sz w:val="26"/>
          <w:szCs w:val="26"/>
        </w:rPr>
        <w:t xml:space="preserve">                                                                                      </w:t>
      </w:r>
      <w:r>
        <w:rPr>
          <w:sz w:val="26"/>
          <w:szCs w:val="26"/>
        </w:rPr>
        <w:t xml:space="preserve"> </w:t>
      </w:r>
      <w:r w:rsidRPr="000B1565">
        <w:rPr>
          <w:sz w:val="26"/>
          <w:szCs w:val="26"/>
        </w:rPr>
        <w:t xml:space="preserve"> Додаток</w:t>
      </w:r>
    </w:p>
    <w:p w14:paraId="2F8AA43B" w14:textId="77777777" w:rsidR="00B220AA" w:rsidRPr="000B1565" w:rsidRDefault="00B220AA" w:rsidP="00B220AA">
      <w:pPr>
        <w:rPr>
          <w:sz w:val="26"/>
          <w:szCs w:val="26"/>
        </w:rPr>
      </w:pPr>
      <w:r w:rsidRPr="000B1565">
        <w:rPr>
          <w:sz w:val="26"/>
          <w:szCs w:val="26"/>
        </w:rPr>
        <w:t xml:space="preserve">                                                                                        до рішення</w:t>
      </w:r>
    </w:p>
    <w:p w14:paraId="74CB3097" w14:textId="77777777" w:rsidR="00B220AA" w:rsidRPr="000B1565" w:rsidRDefault="00B220AA" w:rsidP="00B220AA">
      <w:pPr>
        <w:rPr>
          <w:sz w:val="26"/>
          <w:szCs w:val="26"/>
        </w:rPr>
      </w:pPr>
      <w:r w:rsidRPr="000B1565">
        <w:rPr>
          <w:sz w:val="26"/>
          <w:szCs w:val="26"/>
        </w:rPr>
        <w:t xml:space="preserve">                                                                                        виконкому міської ради</w:t>
      </w:r>
    </w:p>
    <w:p w14:paraId="321403CC" w14:textId="3AC1E333" w:rsidR="00B220AA" w:rsidRPr="000020E9" w:rsidRDefault="00B220AA" w:rsidP="00B220AA">
      <w:pPr>
        <w:rPr>
          <w:b/>
          <w:sz w:val="26"/>
          <w:szCs w:val="26"/>
          <w:u w:val="single"/>
        </w:rPr>
      </w:pPr>
      <w:r w:rsidRPr="000B1565">
        <w:rPr>
          <w:sz w:val="26"/>
          <w:szCs w:val="26"/>
        </w:rPr>
        <w:t xml:space="preserve">                                                                                        </w:t>
      </w:r>
      <w:r w:rsidR="000020E9" w:rsidRPr="000020E9">
        <w:rPr>
          <w:b/>
          <w:sz w:val="26"/>
          <w:szCs w:val="26"/>
        </w:rPr>
        <w:t>23.03.2021</w:t>
      </w:r>
      <w:r w:rsidRPr="000020E9">
        <w:rPr>
          <w:b/>
          <w:sz w:val="26"/>
          <w:szCs w:val="26"/>
        </w:rPr>
        <w:t xml:space="preserve"> № </w:t>
      </w:r>
      <w:r w:rsidR="000020E9" w:rsidRPr="000020E9">
        <w:rPr>
          <w:b/>
          <w:sz w:val="26"/>
          <w:szCs w:val="26"/>
        </w:rPr>
        <w:t>121</w:t>
      </w:r>
    </w:p>
    <w:p w14:paraId="44E27529" w14:textId="77777777" w:rsidR="00B220AA" w:rsidRPr="000B1565" w:rsidRDefault="00B220AA" w:rsidP="00B220AA">
      <w:pPr>
        <w:rPr>
          <w:sz w:val="26"/>
          <w:szCs w:val="26"/>
        </w:rPr>
      </w:pPr>
    </w:p>
    <w:p w14:paraId="3EB58DBF" w14:textId="77777777" w:rsidR="00B220AA" w:rsidRPr="000B1565" w:rsidRDefault="00B220AA" w:rsidP="00B220AA">
      <w:pPr>
        <w:pStyle w:val="af2"/>
        <w:jc w:val="center"/>
        <w:rPr>
          <w:sz w:val="26"/>
          <w:szCs w:val="26"/>
        </w:rPr>
      </w:pPr>
      <w:r w:rsidRPr="000B1565">
        <w:rPr>
          <w:sz w:val="26"/>
          <w:szCs w:val="26"/>
        </w:rPr>
        <w:t>ЗАХОДИ</w:t>
      </w:r>
    </w:p>
    <w:p w14:paraId="560BA8C9" w14:textId="77777777" w:rsidR="00B220AA" w:rsidRPr="000B1565" w:rsidRDefault="00B220AA" w:rsidP="00B220AA">
      <w:pPr>
        <w:pStyle w:val="af2"/>
        <w:jc w:val="center"/>
        <w:rPr>
          <w:sz w:val="26"/>
          <w:szCs w:val="26"/>
        </w:rPr>
      </w:pPr>
      <w:r w:rsidRPr="000B1565">
        <w:rPr>
          <w:sz w:val="26"/>
          <w:szCs w:val="26"/>
        </w:rPr>
        <w:t xml:space="preserve">щодо проведення робіт з благоустрою території та Дня довкілля </w:t>
      </w:r>
    </w:p>
    <w:p w14:paraId="1856FD0A" w14:textId="77777777" w:rsidR="00B220AA" w:rsidRPr="000B1565" w:rsidRDefault="00B220AA" w:rsidP="00B220AA">
      <w:pPr>
        <w:pStyle w:val="af2"/>
        <w:jc w:val="center"/>
        <w:rPr>
          <w:sz w:val="26"/>
          <w:szCs w:val="26"/>
        </w:rPr>
      </w:pPr>
      <w:r w:rsidRPr="000B1565">
        <w:rPr>
          <w:sz w:val="26"/>
          <w:szCs w:val="26"/>
        </w:rPr>
        <w:t>на тер</w:t>
      </w:r>
      <w:r>
        <w:rPr>
          <w:sz w:val="26"/>
          <w:szCs w:val="26"/>
        </w:rPr>
        <w:t xml:space="preserve">иторії Сіверської міської ради </w:t>
      </w:r>
      <w:r w:rsidRPr="000B1565">
        <w:rPr>
          <w:sz w:val="26"/>
          <w:szCs w:val="26"/>
        </w:rPr>
        <w:t>у березні-травні 202</w:t>
      </w:r>
      <w:r>
        <w:rPr>
          <w:sz w:val="26"/>
          <w:szCs w:val="26"/>
        </w:rPr>
        <w:t>1</w:t>
      </w:r>
      <w:r w:rsidRPr="000B1565">
        <w:rPr>
          <w:sz w:val="26"/>
          <w:szCs w:val="26"/>
        </w:rPr>
        <w:t xml:space="preserve"> року</w:t>
      </w:r>
    </w:p>
    <w:p w14:paraId="5C363030" w14:textId="77777777" w:rsidR="00B220AA" w:rsidRPr="000B1565" w:rsidRDefault="00B220AA" w:rsidP="00B220AA">
      <w:pPr>
        <w:pStyle w:val="af2"/>
        <w:jc w:val="center"/>
        <w:rPr>
          <w:sz w:val="26"/>
          <w:szCs w:val="26"/>
        </w:rPr>
      </w:pPr>
    </w:p>
    <w:tbl>
      <w:tblPr>
        <w:tblW w:w="9780" w:type="dxa"/>
        <w:tblInd w:w="-15" w:type="dxa"/>
        <w:shd w:val="clear" w:color="auto" w:fill="F9F9F0"/>
        <w:tblCellMar>
          <w:left w:w="0" w:type="dxa"/>
          <w:right w:w="0" w:type="dxa"/>
        </w:tblCellMar>
        <w:tblLook w:val="0000" w:firstRow="0" w:lastRow="0" w:firstColumn="0" w:lastColumn="0" w:noHBand="0" w:noVBand="0"/>
      </w:tblPr>
      <w:tblGrid>
        <w:gridCol w:w="627"/>
        <w:gridCol w:w="4677"/>
        <w:gridCol w:w="1386"/>
        <w:gridCol w:w="3090"/>
      </w:tblGrid>
      <w:tr w:rsidR="00B220AA" w:rsidRPr="00B220AA" w14:paraId="6837B05F" w14:textId="77777777" w:rsidTr="00B220AA">
        <w:tc>
          <w:tcPr>
            <w:tcW w:w="627"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tcPr>
          <w:p w14:paraId="25E38D30" w14:textId="77777777" w:rsidR="00B220AA" w:rsidRPr="00B220AA" w:rsidRDefault="00B220AA" w:rsidP="00B220AA">
            <w:pPr>
              <w:pStyle w:val="af2"/>
              <w:jc w:val="center"/>
              <w:rPr>
                <w:szCs w:val="20"/>
              </w:rPr>
            </w:pPr>
            <w:r w:rsidRPr="00B220AA">
              <w:rPr>
                <w:szCs w:val="20"/>
              </w:rPr>
              <w:t>№</w:t>
            </w:r>
          </w:p>
          <w:p w14:paraId="25AC258F" w14:textId="77777777" w:rsidR="00B220AA" w:rsidRPr="00B220AA" w:rsidRDefault="00B220AA" w:rsidP="00B220AA">
            <w:pPr>
              <w:pStyle w:val="af2"/>
              <w:jc w:val="center"/>
              <w:rPr>
                <w:szCs w:val="20"/>
              </w:rPr>
            </w:pPr>
            <w:r w:rsidRPr="00B220AA">
              <w:rPr>
                <w:szCs w:val="20"/>
              </w:rPr>
              <w:t>з/п</w:t>
            </w:r>
          </w:p>
        </w:tc>
        <w:tc>
          <w:tcPr>
            <w:tcW w:w="4677"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58299E7D" w14:textId="77777777" w:rsidR="00B220AA" w:rsidRPr="00B220AA" w:rsidRDefault="00B220AA" w:rsidP="00B220AA">
            <w:pPr>
              <w:jc w:val="center"/>
              <w:rPr>
                <w:sz w:val="24"/>
              </w:rPr>
            </w:pPr>
            <w:r w:rsidRPr="00B220AA">
              <w:rPr>
                <w:sz w:val="24"/>
              </w:rPr>
              <w:t>Зміст заходів</w:t>
            </w:r>
          </w:p>
        </w:tc>
        <w:tc>
          <w:tcPr>
            <w:tcW w:w="1386" w:type="dxa"/>
            <w:tcBorders>
              <w:top w:val="single" w:sz="8" w:space="0" w:color="auto"/>
              <w:left w:val="single" w:sz="8" w:space="0" w:color="auto"/>
              <w:bottom w:val="single" w:sz="8" w:space="0" w:color="auto"/>
              <w:right w:val="nil"/>
            </w:tcBorders>
            <w:shd w:val="clear" w:color="auto" w:fill="auto"/>
            <w:tcMar>
              <w:top w:w="0" w:type="dxa"/>
              <w:left w:w="108" w:type="dxa"/>
              <w:bottom w:w="0" w:type="dxa"/>
              <w:right w:w="108" w:type="dxa"/>
            </w:tcMar>
            <w:vAlign w:val="center"/>
          </w:tcPr>
          <w:p w14:paraId="4FB1FC73" w14:textId="77777777" w:rsidR="00B220AA" w:rsidRPr="00B220AA" w:rsidRDefault="00B220AA" w:rsidP="00B220AA">
            <w:pPr>
              <w:jc w:val="center"/>
              <w:rPr>
                <w:sz w:val="24"/>
              </w:rPr>
            </w:pPr>
            <w:r w:rsidRPr="00B220AA">
              <w:rPr>
                <w:sz w:val="24"/>
              </w:rPr>
              <w:t>Термін</w:t>
            </w:r>
          </w:p>
        </w:tc>
        <w:tc>
          <w:tcPr>
            <w:tcW w:w="309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A2E95D9" w14:textId="77777777" w:rsidR="00B220AA" w:rsidRPr="00B220AA" w:rsidRDefault="00B220AA" w:rsidP="00B220AA">
            <w:pPr>
              <w:jc w:val="center"/>
              <w:rPr>
                <w:sz w:val="24"/>
              </w:rPr>
            </w:pPr>
            <w:r w:rsidRPr="00B220AA">
              <w:rPr>
                <w:sz w:val="24"/>
              </w:rPr>
              <w:t>Відповідальні за виконання</w:t>
            </w:r>
          </w:p>
        </w:tc>
      </w:tr>
      <w:tr w:rsidR="00B220AA" w:rsidRPr="00B220AA" w14:paraId="1B8A58D9" w14:textId="77777777" w:rsidTr="00B220AA">
        <w:tc>
          <w:tcPr>
            <w:tcW w:w="62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3B76272C" w14:textId="77777777" w:rsidR="00B220AA" w:rsidRPr="00B220AA" w:rsidRDefault="00B220AA" w:rsidP="00B220AA">
            <w:pPr>
              <w:jc w:val="center"/>
              <w:rPr>
                <w:sz w:val="24"/>
              </w:rPr>
            </w:pPr>
            <w:r w:rsidRPr="00B220AA">
              <w:rPr>
                <w:sz w:val="24"/>
              </w:rPr>
              <w:t>1</w:t>
            </w: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3EC983B9" w14:textId="77777777" w:rsidR="00B220AA" w:rsidRPr="00B220AA" w:rsidRDefault="00B220AA" w:rsidP="00B220AA">
            <w:pPr>
              <w:pStyle w:val="af2"/>
              <w:ind w:left="-45" w:right="-35"/>
              <w:jc w:val="both"/>
              <w:rPr>
                <w:szCs w:val="20"/>
              </w:rPr>
            </w:pPr>
            <w:r w:rsidRPr="00B220AA">
              <w:rPr>
                <w:szCs w:val="20"/>
              </w:rPr>
              <w:t>Організувати роботи із санітарного очищення населених пунктів:</w:t>
            </w:r>
          </w:p>
          <w:p w14:paraId="53CF27A6" w14:textId="77777777" w:rsidR="00B220AA" w:rsidRPr="00B220AA" w:rsidRDefault="00B220AA" w:rsidP="00B220AA">
            <w:pPr>
              <w:pStyle w:val="af2"/>
              <w:ind w:left="-45" w:right="-35"/>
              <w:jc w:val="both"/>
              <w:rPr>
                <w:szCs w:val="20"/>
              </w:rPr>
            </w:pPr>
          </w:p>
          <w:p w14:paraId="4D30E42B" w14:textId="77777777" w:rsidR="00B220AA" w:rsidRPr="00B220AA" w:rsidRDefault="00B220AA" w:rsidP="00B220AA">
            <w:pPr>
              <w:pStyle w:val="af2"/>
              <w:ind w:left="-45" w:right="-35"/>
              <w:jc w:val="both"/>
              <w:rPr>
                <w:szCs w:val="20"/>
              </w:rPr>
            </w:pPr>
            <w:r w:rsidRPr="00B220AA">
              <w:rPr>
                <w:szCs w:val="20"/>
              </w:rPr>
              <w:t>- ліквідація накопичень сміття та безхазяйних відходів у зонах озеленення та місцях, вільних від забудови у межах населених пунктів;</w:t>
            </w:r>
          </w:p>
          <w:p w14:paraId="67AE2FCB" w14:textId="77777777" w:rsidR="00B220AA" w:rsidRPr="00B220AA" w:rsidRDefault="00B220AA" w:rsidP="00B220AA">
            <w:pPr>
              <w:pStyle w:val="af2"/>
              <w:ind w:left="-45" w:right="-35"/>
              <w:jc w:val="both"/>
              <w:rPr>
                <w:szCs w:val="20"/>
              </w:rPr>
            </w:pPr>
          </w:p>
          <w:p w14:paraId="206C6759" w14:textId="77777777" w:rsidR="00B220AA" w:rsidRPr="00B220AA" w:rsidRDefault="00B220AA" w:rsidP="00B220AA">
            <w:pPr>
              <w:pStyle w:val="af2"/>
              <w:ind w:right="-35"/>
              <w:jc w:val="both"/>
              <w:rPr>
                <w:szCs w:val="20"/>
              </w:rPr>
            </w:pPr>
            <w:r w:rsidRPr="00B220AA">
              <w:rPr>
                <w:szCs w:val="20"/>
              </w:rPr>
              <w:t>- ліквідація накопичень сміття та безхазяйних відходів на території житлового фонду;</w:t>
            </w:r>
          </w:p>
          <w:p w14:paraId="79C58AAF" w14:textId="77777777" w:rsidR="00B220AA" w:rsidRPr="00B220AA" w:rsidRDefault="00B220AA" w:rsidP="00B220AA">
            <w:pPr>
              <w:pStyle w:val="af2"/>
              <w:ind w:right="-35"/>
              <w:jc w:val="both"/>
              <w:rPr>
                <w:szCs w:val="20"/>
              </w:rPr>
            </w:pPr>
          </w:p>
          <w:p w14:paraId="2A66551C" w14:textId="77777777" w:rsidR="00B220AA" w:rsidRPr="00B220AA" w:rsidRDefault="00B220AA" w:rsidP="00B220AA">
            <w:pPr>
              <w:pStyle w:val="af2"/>
              <w:ind w:right="-35"/>
              <w:jc w:val="both"/>
              <w:rPr>
                <w:szCs w:val="20"/>
              </w:rPr>
            </w:pPr>
            <w:r w:rsidRPr="00B220AA">
              <w:rPr>
                <w:szCs w:val="20"/>
              </w:rPr>
              <w:t>- очищення від сміття місць розміщення контейнерів ТВП;</w:t>
            </w:r>
          </w:p>
          <w:p w14:paraId="32DBDEA0" w14:textId="77777777" w:rsidR="00B220AA" w:rsidRPr="00B220AA" w:rsidRDefault="00B220AA" w:rsidP="00B220AA">
            <w:pPr>
              <w:pStyle w:val="af2"/>
              <w:ind w:left="-45" w:right="-35"/>
              <w:jc w:val="both"/>
              <w:rPr>
                <w:szCs w:val="20"/>
              </w:rPr>
            </w:pPr>
          </w:p>
          <w:p w14:paraId="37F87698" w14:textId="77777777" w:rsidR="00B220AA" w:rsidRPr="00B220AA" w:rsidRDefault="00B220AA" w:rsidP="00B220AA">
            <w:pPr>
              <w:pStyle w:val="af2"/>
              <w:ind w:right="-35"/>
              <w:jc w:val="both"/>
              <w:rPr>
                <w:szCs w:val="20"/>
              </w:rPr>
            </w:pPr>
            <w:r w:rsidRPr="00B220AA">
              <w:rPr>
                <w:szCs w:val="20"/>
              </w:rPr>
              <w:t>- прибирання сміття на зупинках міського транспорту.</w:t>
            </w:r>
          </w:p>
          <w:p w14:paraId="29E00DBB" w14:textId="77777777" w:rsidR="00B220AA" w:rsidRPr="00B220AA" w:rsidRDefault="00B220AA" w:rsidP="00B220AA">
            <w:pPr>
              <w:pStyle w:val="af2"/>
              <w:ind w:right="-35"/>
              <w:jc w:val="both"/>
              <w:rPr>
                <w:szCs w:val="20"/>
              </w:rPr>
            </w:pP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137B7C4E" w14:textId="77777777" w:rsidR="00B220AA" w:rsidRPr="00B220AA" w:rsidRDefault="00B220AA" w:rsidP="00B220AA">
            <w:pPr>
              <w:jc w:val="center"/>
              <w:rPr>
                <w:sz w:val="24"/>
              </w:rPr>
            </w:pPr>
          </w:p>
          <w:p w14:paraId="035C66C0" w14:textId="77777777" w:rsidR="00B220AA" w:rsidRPr="00B220AA" w:rsidRDefault="00B220AA" w:rsidP="00B220AA">
            <w:pPr>
              <w:jc w:val="center"/>
              <w:rPr>
                <w:sz w:val="24"/>
              </w:rPr>
            </w:pPr>
          </w:p>
          <w:p w14:paraId="0ADE7FE3" w14:textId="77777777" w:rsidR="00B220AA" w:rsidRPr="00B220AA" w:rsidRDefault="00B220AA" w:rsidP="00B220AA">
            <w:pPr>
              <w:jc w:val="center"/>
              <w:rPr>
                <w:sz w:val="24"/>
              </w:rPr>
            </w:pPr>
          </w:p>
          <w:p w14:paraId="14DCDA6B" w14:textId="77777777" w:rsidR="00B220AA" w:rsidRPr="00B220AA" w:rsidRDefault="00B220AA" w:rsidP="00B220AA">
            <w:pPr>
              <w:jc w:val="center"/>
              <w:rPr>
                <w:sz w:val="24"/>
              </w:rPr>
            </w:pPr>
          </w:p>
          <w:p w14:paraId="77B40220" w14:textId="77777777" w:rsidR="00B220AA" w:rsidRPr="00B220AA" w:rsidRDefault="00B220AA" w:rsidP="00B220AA">
            <w:pPr>
              <w:jc w:val="center"/>
              <w:rPr>
                <w:sz w:val="24"/>
              </w:rPr>
            </w:pPr>
            <w:r w:rsidRPr="00B220AA">
              <w:rPr>
                <w:sz w:val="24"/>
              </w:rPr>
              <w:t>березень-травень</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C27BDC" w14:textId="77777777" w:rsidR="00B220AA" w:rsidRPr="00B220AA" w:rsidRDefault="00B220AA" w:rsidP="00B220AA">
            <w:pPr>
              <w:rPr>
                <w:sz w:val="24"/>
              </w:rPr>
            </w:pPr>
          </w:p>
          <w:p w14:paraId="73169909" w14:textId="77777777" w:rsidR="00B220AA" w:rsidRPr="00B220AA" w:rsidRDefault="00B220AA" w:rsidP="00B220AA">
            <w:pPr>
              <w:rPr>
                <w:sz w:val="24"/>
              </w:rPr>
            </w:pPr>
          </w:p>
          <w:p w14:paraId="44F9E09C" w14:textId="77777777" w:rsidR="00B220AA" w:rsidRPr="00B220AA" w:rsidRDefault="00B220AA" w:rsidP="00B220AA">
            <w:pPr>
              <w:rPr>
                <w:sz w:val="24"/>
              </w:rPr>
            </w:pPr>
          </w:p>
          <w:p w14:paraId="412AA1B4" w14:textId="77777777" w:rsidR="00B220AA" w:rsidRPr="00B220AA" w:rsidRDefault="00B220AA" w:rsidP="00B220AA">
            <w:pPr>
              <w:rPr>
                <w:sz w:val="24"/>
              </w:rPr>
            </w:pPr>
            <w:r w:rsidRPr="00B220AA">
              <w:rPr>
                <w:sz w:val="24"/>
              </w:rPr>
              <w:t>Відділ ЖКГ, благоустрою та розвитку інфраструктури виконкому міської ради, . старости сіл Різниківка, Свято-Покровське, Дронівка, Платонівка, Серебрянка, Григорівка, Сіверське МСКП, Серебрянське ЖКП, ПП «Донжилсервіс»</w:t>
            </w:r>
          </w:p>
        </w:tc>
      </w:tr>
      <w:tr w:rsidR="00B220AA" w:rsidRPr="00B220AA" w14:paraId="790DE868" w14:textId="77777777" w:rsidTr="00B220AA">
        <w:tc>
          <w:tcPr>
            <w:tcW w:w="62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257F4A3C" w14:textId="77777777" w:rsidR="00B220AA" w:rsidRPr="00B220AA" w:rsidRDefault="00B220AA" w:rsidP="00B220AA">
            <w:pPr>
              <w:jc w:val="center"/>
              <w:rPr>
                <w:sz w:val="24"/>
              </w:rPr>
            </w:pPr>
            <w:r w:rsidRPr="00B220AA">
              <w:rPr>
                <w:sz w:val="24"/>
              </w:rPr>
              <w:t>2</w:t>
            </w: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1F4FABA0" w14:textId="77777777" w:rsidR="00B220AA" w:rsidRPr="00B220AA" w:rsidRDefault="00B220AA" w:rsidP="00B220AA">
            <w:pPr>
              <w:pStyle w:val="af2"/>
              <w:ind w:right="-35"/>
              <w:jc w:val="both"/>
              <w:rPr>
                <w:szCs w:val="20"/>
              </w:rPr>
            </w:pPr>
            <w:r w:rsidRPr="00B220AA">
              <w:rPr>
                <w:szCs w:val="20"/>
              </w:rPr>
              <w:t>Провести роботи з благоустрою, озеленення та санітарної очистки територій, прилеглих до закладів соціально-освітнього призначення</w:t>
            </w: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4E77EC12" w14:textId="77777777" w:rsidR="00B220AA" w:rsidRPr="00B220AA" w:rsidRDefault="00B220AA" w:rsidP="00B220AA">
            <w:pPr>
              <w:rPr>
                <w:sz w:val="24"/>
              </w:rPr>
            </w:pPr>
          </w:p>
          <w:p w14:paraId="69A84B4C" w14:textId="77777777" w:rsidR="00B220AA" w:rsidRPr="00B220AA" w:rsidRDefault="00B220AA" w:rsidP="00B220AA">
            <w:pPr>
              <w:rPr>
                <w:sz w:val="24"/>
              </w:rPr>
            </w:pPr>
          </w:p>
          <w:p w14:paraId="785D9DDD" w14:textId="77777777" w:rsidR="00B220AA" w:rsidRPr="00B220AA" w:rsidRDefault="00B220AA" w:rsidP="00B220AA">
            <w:pPr>
              <w:rPr>
                <w:sz w:val="24"/>
              </w:rPr>
            </w:pPr>
          </w:p>
          <w:p w14:paraId="3A7E1FC5" w14:textId="77777777" w:rsidR="00B220AA" w:rsidRPr="00B220AA" w:rsidRDefault="00B220AA" w:rsidP="00B220AA">
            <w:pPr>
              <w:rPr>
                <w:sz w:val="24"/>
              </w:rPr>
            </w:pPr>
          </w:p>
          <w:p w14:paraId="1395A568" w14:textId="77777777" w:rsidR="00B220AA" w:rsidRPr="00B220AA" w:rsidRDefault="00B220AA" w:rsidP="00B220AA">
            <w:pPr>
              <w:rPr>
                <w:sz w:val="24"/>
              </w:rPr>
            </w:pPr>
            <w:r w:rsidRPr="00B220AA">
              <w:rPr>
                <w:sz w:val="24"/>
              </w:rPr>
              <w:t xml:space="preserve">       До 17.04.2021</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EF73C47" w14:textId="77777777" w:rsidR="00B220AA" w:rsidRPr="00B220AA" w:rsidRDefault="00B220AA" w:rsidP="00B220AA">
            <w:pPr>
              <w:jc w:val="center"/>
              <w:rPr>
                <w:sz w:val="24"/>
              </w:rPr>
            </w:pPr>
            <w:r w:rsidRPr="00B220AA">
              <w:rPr>
                <w:sz w:val="24"/>
              </w:rPr>
              <w:t xml:space="preserve">керівники: </w:t>
            </w:r>
          </w:p>
          <w:p w14:paraId="1DD06429" w14:textId="77777777" w:rsidR="00B220AA" w:rsidRPr="00B220AA" w:rsidRDefault="00B220AA" w:rsidP="00B220AA">
            <w:pPr>
              <w:rPr>
                <w:sz w:val="24"/>
              </w:rPr>
            </w:pPr>
            <w:r w:rsidRPr="00B220AA">
              <w:rPr>
                <w:sz w:val="24"/>
              </w:rPr>
              <w:t xml:space="preserve">-закладів загальної середньої освіти </w:t>
            </w:r>
          </w:p>
          <w:p w14:paraId="5E9F2FD1" w14:textId="77777777" w:rsidR="00B220AA" w:rsidRPr="00B220AA" w:rsidRDefault="00B220AA" w:rsidP="00B220AA">
            <w:pPr>
              <w:rPr>
                <w:sz w:val="24"/>
              </w:rPr>
            </w:pPr>
            <w:r w:rsidRPr="00B220AA">
              <w:rPr>
                <w:sz w:val="24"/>
              </w:rPr>
              <w:t>- закладів дошкільної освіти</w:t>
            </w:r>
          </w:p>
          <w:p w14:paraId="1BFA443D" w14:textId="77777777" w:rsidR="00B220AA" w:rsidRPr="00B220AA" w:rsidRDefault="00B220AA" w:rsidP="00B220AA">
            <w:pPr>
              <w:rPr>
                <w:sz w:val="24"/>
              </w:rPr>
            </w:pPr>
            <w:r w:rsidRPr="00B220AA">
              <w:rPr>
                <w:sz w:val="24"/>
              </w:rPr>
              <w:t xml:space="preserve">- бібліотек </w:t>
            </w:r>
          </w:p>
          <w:p w14:paraId="6B188D6F" w14:textId="77777777" w:rsidR="00B220AA" w:rsidRPr="00B220AA" w:rsidRDefault="00B220AA" w:rsidP="00B220AA">
            <w:pPr>
              <w:rPr>
                <w:sz w:val="24"/>
              </w:rPr>
            </w:pPr>
            <w:r w:rsidRPr="00B220AA">
              <w:rPr>
                <w:sz w:val="24"/>
              </w:rPr>
              <w:t xml:space="preserve">- школи мистецтв </w:t>
            </w:r>
          </w:p>
          <w:p w14:paraId="27F6BAC9" w14:textId="77777777" w:rsidR="00B220AA" w:rsidRPr="00B220AA" w:rsidRDefault="00B220AA" w:rsidP="00B220AA">
            <w:pPr>
              <w:rPr>
                <w:sz w:val="24"/>
              </w:rPr>
            </w:pPr>
            <w:r w:rsidRPr="00B220AA">
              <w:rPr>
                <w:sz w:val="24"/>
              </w:rPr>
              <w:t>-  Центру культури та дозвілля</w:t>
            </w:r>
          </w:p>
          <w:p w14:paraId="3F687461" w14:textId="77777777" w:rsidR="00B220AA" w:rsidRPr="00B220AA" w:rsidRDefault="00B220AA" w:rsidP="00B220AA">
            <w:pPr>
              <w:rPr>
                <w:sz w:val="24"/>
              </w:rPr>
            </w:pPr>
            <w:r w:rsidRPr="00B220AA">
              <w:rPr>
                <w:sz w:val="24"/>
              </w:rPr>
              <w:t xml:space="preserve">- сільських клубів </w:t>
            </w:r>
          </w:p>
          <w:p w14:paraId="25459265" w14:textId="77777777" w:rsidR="00B220AA" w:rsidRPr="00B220AA" w:rsidRDefault="00B220AA" w:rsidP="00B220AA">
            <w:pPr>
              <w:rPr>
                <w:sz w:val="24"/>
              </w:rPr>
            </w:pPr>
            <w:r w:rsidRPr="00B220AA">
              <w:rPr>
                <w:sz w:val="24"/>
              </w:rPr>
              <w:t xml:space="preserve">- лікарняні заклади </w:t>
            </w:r>
          </w:p>
        </w:tc>
      </w:tr>
      <w:tr w:rsidR="00B220AA" w:rsidRPr="00B220AA" w14:paraId="4A6CE42A" w14:textId="77777777" w:rsidTr="00B220AA">
        <w:tc>
          <w:tcPr>
            <w:tcW w:w="62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2599D512" w14:textId="77777777" w:rsidR="00B220AA" w:rsidRPr="00B220AA" w:rsidRDefault="00B220AA" w:rsidP="00B220AA">
            <w:pPr>
              <w:rPr>
                <w:sz w:val="24"/>
              </w:rPr>
            </w:pPr>
          </w:p>
          <w:p w14:paraId="198FCD9C" w14:textId="77777777" w:rsidR="00B220AA" w:rsidRPr="00B220AA" w:rsidRDefault="00B220AA" w:rsidP="00B220AA">
            <w:pPr>
              <w:rPr>
                <w:sz w:val="24"/>
              </w:rPr>
            </w:pPr>
          </w:p>
          <w:p w14:paraId="3CCFAABF" w14:textId="77777777" w:rsidR="00B220AA" w:rsidRPr="00B220AA" w:rsidRDefault="00B220AA" w:rsidP="00B220AA">
            <w:pPr>
              <w:rPr>
                <w:sz w:val="24"/>
              </w:rPr>
            </w:pPr>
          </w:p>
          <w:p w14:paraId="05D62966" w14:textId="77777777" w:rsidR="00B220AA" w:rsidRPr="00B220AA" w:rsidRDefault="00B220AA" w:rsidP="00B220AA">
            <w:pPr>
              <w:jc w:val="center"/>
              <w:rPr>
                <w:sz w:val="24"/>
              </w:rPr>
            </w:pPr>
            <w:r w:rsidRPr="00B220AA">
              <w:rPr>
                <w:sz w:val="24"/>
              </w:rPr>
              <w:t>3</w:t>
            </w: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03FED087" w14:textId="77777777" w:rsidR="00B220AA" w:rsidRPr="00B220AA" w:rsidRDefault="00B220AA" w:rsidP="00B220AA">
            <w:pPr>
              <w:pStyle w:val="af2"/>
              <w:ind w:left="-45" w:right="-35"/>
              <w:jc w:val="both"/>
              <w:rPr>
                <w:szCs w:val="20"/>
              </w:rPr>
            </w:pPr>
          </w:p>
          <w:p w14:paraId="61926D6F" w14:textId="77777777" w:rsidR="00B220AA" w:rsidRPr="00B220AA" w:rsidRDefault="00B220AA" w:rsidP="00B220AA">
            <w:pPr>
              <w:pStyle w:val="af2"/>
              <w:ind w:left="-45" w:right="-35"/>
              <w:jc w:val="both"/>
              <w:rPr>
                <w:szCs w:val="20"/>
              </w:rPr>
            </w:pPr>
          </w:p>
          <w:p w14:paraId="497D2379" w14:textId="77777777" w:rsidR="00B220AA" w:rsidRPr="00B220AA" w:rsidRDefault="00B220AA" w:rsidP="00B220AA">
            <w:pPr>
              <w:pStyle w:val="af2"/>
              <w:ind w:left="-45" w:right="-35"/>
              <w:jc w:val="both"/>
              <w:rPr>
                <w:szCs w:val="20"/>
              </w:rPr>
            </w:pPr>
            <w:r w:rsidRPr="00B220AA">
              <w:rPr>
                <w:szCs w:val="20"/>
              </w:rPr>
              <w:t xml:space="preserve">Благоустрій пам’ятних місць </w:t>
            </w:r>
          </w:p>
          <w:p w14:paraId="60C6C53A" w14:textId="77777777" w:rsidR="00B220AA" w:rsidRPr="00B220AA" w:rsidRDefault="00B220AA" w:rsidP="00B220AA">
            <w:pPr>
              <w:pStyle w:val="af2"/>
              <w:ind w:left="-45" w:right="-35"/>
              <w:jc w:val="both"/>
              <w:rPr>
                <w:szCs w:val="20"/>
              </w:rPr>
            </w:pPr>
            <w:r w:rsidRPr="00B220AA">
              <w:rPr>
                <w:szCs w:val="20"/>
              </w:rPr>
              <w:t>та кладовищ.</w:t>
            </w:r>
          </w:p>
          <w:p w14:paraId="44892DF8" w14:textId="77777777" w:rsidR="00B220AA" w:rsidRPr="00B220AA" w:rsidRDefault="00B220AA" w:rsidP="00B220AA">
            <w:pPr>
              <w:pStyle w:val="af2"/>
              <w:ind w:left="-45" w:right="-35"/>
              <w:jc w:val="both"/>
              <w:rPr>
                <w:szCs w:val="20"/>
              </w:rPr>
            </w:pP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5DB54C26" w14:textId="77777777" w:rsidR="00B220AA" w:rsidRPr="00B220AA" w:rsidRDefault="00B220AA" w:rsidP="00B220AA">
            <w:pPr>
              <w:jc w:val="center"/>
              <w:rPr>
                <w:sz w:val="24"/>
              </w:rPr>
            </w:pPr>
          </w:p>
          <w:p w14:paraId="0F372B78" w14:textId="77777777" w:rsidR="00B220AA" w:rsidRPr="00B220AA" w:rsidRDefault="00B220AA" w:rsidP="00B220AA">
            <w:pPr>
              <w:jc w:val="center"/>
              <w:rPr>
                <w:sz w:val="24"/>
              </w:rPr>
            </w:pPr>
          </w:p>
          <w:p w14:paraId="528B5004" w14:textId="77777777" w:rsidR="00B220AA" w:rsidRPr="00B220AA" w:rsidRDefault="00B220AA" w:rsidP="00B220AA">
            <w:pPr>
              <w:jc w:val="center"/>
              <w:rPr>
                <w:sz w:val="24"/>
              </w:rPr>
            </w:pPr>
            <w:r w:rsidRPr="00B220AA">
              <w:rPr>
                <w:sz w:val="24"/>
              </w:rPr>
              <w:t>До 17.04.2021</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58996D9" w14:textId="77777777" w:rsidR="00B220AA" w:rsidRPr="00B220AA" w:rsidRDefault="00B220AA" w:rsidP="00B220AA">
            <w:pPr>
              <w:rPr>
                <w:sz w:val="24"/>
              </w:rPr>
            </w:pPr>
            <w:r w:rsidRPr="00B220AA">
              <w:rPr>
                <w:sz w:val="24"/>
              </w:rPr>
              <w:t>Відділ ЖКГ, благоустрою та розвитку інфраструктури виконкому міської ради, старости сіл Різниківка, Свято-Покровське, Дронівка, Платонівка, Серебрянка, Григорівка, Сіверське МСКП, Серебрянське ЖКП</w:t>
            </w:r>
          </w:p>
        </w:tc>
      </w:tr>
      <w:tr w:rsidR="00B220AA" w:rsidRPr="00B220AA" w14:paraId="5CC8CDE7" w14:textId="77777777" w:rsidTr="00B220AA">
        <w:tc>
          <w:tcPr>
            <w:tcW w:w="62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4E79F739" w14:textId="77777777" w:rsidR="00B220AA" w:rsidRPr="00B220AA" w:rsidRDefault="00B220AA" w:rsidP="00B220AA">
            <w:pPr>
              <w:jc w:val="center"/>
              <w:rPr>
                <w:sz w:val="24"/>
              </w:rPr>
            </w:pPr>
            <w:r w:rsidRPr="00B220AA">
              <w:rPr>
                <w:sz w:val="24"/>
              </w:rPr>
              <w:t>3</w:t>
            </w: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380E28FD" w14:textId="77777777" w:rsidR="00B220AA" w:rsidRPr="00B220AA" w:rsidRDefault="00B220AA" w:rsidP="00B220AA">
            <w:pPr>
              <w:pStyle w:val="af2"/>
              <w:ind w:left="-45" w:right="-35"/>
              <w:jc w:val="both"/>
              <w:rPr>
                <w:szCs w:val="20"/>
              </w:rPr>
            </w:pPr>
            <w:r w:rsidRPr="00B220AA">
              <w:rPr>
                <w:szCs w:val="20"/>
              </w:rPr>
              <w:t>Благоустрій дорожньо-вуличної мережі:</w:t>
            </w:r>
          </w:p>
          <w:p w14:paraId="12473F3D" w14:textId="77777777" w:rsidR="00B220AA" w:rsidRPr="00B220AA" w:rsidRDefault="00B220AA" w:rsidP="00B220AA">
            <w:pPr>
              <w:pStyle w:val="af2"/>
              <w:ind w:left="-45" w:right="-35"/>
              <w:jc w:val="both"/>
              <w:rPr>
                <w:szCs w:val="20"/>
              </w:rPr>
            </w:pPr>
          </w:p>
          <w:p w14:paraId="5251CC05" w14:textId="77777777" w:rsidR="00B220AA" w:rsidRPr="00B220AA" w:rsidRDefault="00B220AA" w:rsidP="00B220AA">
            <w:pPr>
              <w:pStyle w:val="af2"/>
              <w:numPr>
                <w:ilvl w:val="0"/>
                <w:numId w:val="11"/>
              </w:numPr>
              <w:ind w:right="-35"/>
              <w:jc w:val="both"/>
              <w:rPr>
                <w:szCs w:val="20"/>
              </w:rPr>
            </w:pPr>
            <w:r w:rsidRPr="00B220AA">
              <w:rPr>
                <w:szCs w:val="20"/>
              </w:rPr>
              <w:t>прибирання шлаку з автошляхів;</w:t>
            </w:r>
          </w:p>
          <w:p w14:paraId="270CB2E3" w14:textId="77777777" w:rsidR="00B220AA" w:rsidRPr="00B220AA" w:rsidRDefault="00B220AA" w:rsidP="00B220AA">
            <w:pPr>
              <w:pStyle w:val="af2"/>
              <w:ind w:left="-45" w:right="-35"/>
              <w:jc w:val="both"/>
              <w:rPr>
                <w:szCs w:val="20"/>
              </w:rPr>
            </w:pPr>
          </w:p>
          <w:p w14:paraId="2D37647D" w14:textId="77777777" w:rsidR="00B220AA" w:rsidRPr="00B220AA" w:rsidRDefault="00B220AA" w:rsidP="00B220AA">
            <w:pPr>
              <w:pStyle w:val="af2"/>
              <w:numPr>
                <w:ilvl w:val="0"/>
                <w:numId w:val="11"/>
              </w:numPr>
              <w:ind w:right="-35"/>
              <w:jc w:val="both"/>
              <w:rPr>
                <w:szCs w:val="20"/>
              </w:rPr>
            </w:pPr>
            <w:r w:rsidRPr="00B220AA">
              <w:rPr>
                <w:szCs w:val="20"/>
              </w:rPr>
              <w:t>відновлення дорожніх розміток.</w:t>
            </w:r>
          </w:p>
          <w:p w14:paraId="4116E7D3" w14:textId="77777777" w:rsidR="00B220AA" w:rsidRPr="00B220AA" w:rsidRDefault="00B220AA" w:rsidP="00B220AA">
            <w:pPr>
              <w:pStyle w:val="af2"/>
              <w:ind w:left="-45" w:right="-35"/>
              <w:jc w:val="both"/>
              <w:rPr>
                <w:szCs w:val="20"/>
              </w:rPr>
            </w:pP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26C87062" w14:textId="77777777" w:rsidR="00B220AA" w:rsidRPr="00B220AA" w:rsidRDefault="00B220AA" w:rsidP="00B220AA">
            <w:pPr>
              <w:rPr>
                <w:sz w:val="24"/>
              </w:rPr>
            </w:pPr>
          </w:p>
          <w:p w14:paraId="728C1433" w14:textId="77777777" w:rsidR="00B220AA" w:rsidRPr="00B220AA" w:rsidRDefault="00B220AA" w:rsidP="00B220AA">
            <w:pPr>
              <w:rPr>
                <w:sz w:val="24"/>
              </w:rPr>
            </w:pPr>
            <w:r w:rsidRPr="00B220AA">
              <w:rPr>
                <w:sz w:val="24"/>
              </w:rPr>
              <w:lastRenderedPageBreak/>
              <w:t>квітень-травень</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2EFD600" w14:textId="77777777" w:rsidR="00B220AA" w:rsidRPr="00B220AA" w:rsidRDefault="00B220AA" w:rsidP="00B220AA">
            <w:pPr>
              <w:rPr>
                <w:sz w:val="24"/>
              </w:rPr>
            </w:pPr>
          </w:p>
          <w:p w14:paraId="45F18003" w14:textId="77777777" w:rsidR="00B220AA" w:rsidRPr="00B220AA" w:rsidRDefault="00B220AA" w:rsidP="00B220AA">
            <w:pPr>
              <w:rPr>
                <w:sz w:val="24"/>
              </w:rPr>
            </w:pPr>
            <w:r w:rsidRPr="00B220AA">
              <w:rPr>
                <w:sz w:val="24"/>
              </w:rPr>
              <w:lastRenderedPageBreak/>
              <w:t>Сіверське МСКП</w:t>
            </w:r>
          </w:p>
        </w:tc>
      </w:tr>
      <w:tr w:rsidR="00B220AA" w:rsidRPr="00B220AA" w14:paraId="5A9B103D" w14:textId="77777777" w:rsidTr="00B220AA">
        <w:tc>
          <w:tcPr>
            <w:tcW w:w="62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1E900D75" w14:textId="77777777" w:rsidR="00B220AA" w:rsidRPr="00B220AA" w:rsidRDefault="00B220AA" w:rsidP="00B220AA">
            <w:pPr>
              <w:jc w:val="center"/>
              <w:rPr>
                <w:sz w:val="24"/>
              </w:rPr>
            </w:pPr>
            <w:r w:rsidRPr="00B220AA">
              <w:rPr>
                <w:sz w:val="24"/>
              </w:rPr>
              <w:lastRenderedPageBreak/>
              <w:t>4</w:t>
            </w: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1761029F" w14:textId="77777777" w:rsidR="00B220AA" w:rsidRPr="00B220AA" w:rsidRDefault="00B220AA" w:rsidP="00B220AA">
            <w:pPr>
              <w:pStyle w:val="af2"/>
              <w:ind w:left="-45" w:right="-35"/>
              <w:jc w:val="both"/>
              <w:rPr>
                <w:szCs w:val="20"/>
              </w:rPr>
            </w:pPr>
            <w:r w:rsidRPr="00B220AA">
              <w:rPr>
                <w:szCs w:val="20"/>
              </w:rPr>
              <w:t>Ліквідація розритих ділянок на теплових магістралях та мережах водопостачання і водовідведення; обладнання оглядових колодязів кришками.</w:t>
            </w:r>
          </w:p>
          <w:p w14:paraId="7FAE3B51" w14:textId="77777777" w:rsidR="00B220AA" w:rsidRPr="00B220AA" w:rsidRDefault="00B220AA" w:rsidP="00B220AA">
            <w:pPr>
              <w:pStyle w:val="af2"/>
              <w:ind w:left="-45" w:right="-35"/>
              <w:jc w:val="both"/>
              <w:rPr>
                <w:szCs w:val="20"/>
              </w:rPr>
            </w:pP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5A267D0C" w14:textId="77777777" w:rsidR="00B220AA" w:rsidRPr="00B220AA" w:rsidRDefault="00B220AA" w:rsidP="00B220AA">
            <w:pPr>
              <w:rPr>
                <w:sz w:val="24"/>
              </w:rPr>
            </w:pPr>
            <w:r w:rsidRPr="00B220AA">
              <w:rPr>
                <w:sz w:val="24"/>
              </w:rPr>
              <w:t>квітень-травень</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1198217C" w14:textId="77777777" w:rsidR="00B220AA" w:rsidRPr="00B220AA" w:rsidRDefault="00B220AA" w:rsidP="00B220AA">
            <w:pPr>
              <w:rPr>
                <w:sz w:val="24"/>
              </w:rPr>
            </w:pPr>
            <w:r w:rsidRPr="00B220AA">
              <w:rPr>
                <w:sz w:val="24"/>
              </w:rPr>
              <w:t>Часовоярське РВУ КП «Компанія «Вода Донбасу», ВО «Лимантепломережа», Укртелеком</w:t>
            </w:r>
          </w:p>
          <w:p w14:paraId="144949A6" w14:textId="77777777" w:rsidR="00B220AA" w:rsidRPr="00B220AA" w:rsidRDefault="00B220AA" w:rsidP="00B220AA">
            <w:pPr>
              <w:rPr>
                <w:sz w:val="24"/>
              </w:rPr>
            </w:pPr>
          </w:p>
        </w:tc>
      </w:tr>
      <w:tr w:rsidR="00B220AA" w:rsidRPr="00B220AA" w14:paraId="494C19EA" w14:textId="77777777" w:rsidTr="00B220AA">
        <w:tc>
          <w:tcPr>
            <w:tcW w:w="627" w:type="dxa"/>
            <w:vMerge w:val="restart"/>
            <w:tcBorders>
              <w:top w:val="nil"/>
              <w:left w:val="single" w:sz="8" w:space="0" w:color="auto"/>
              <w:right w:val="nil"/>
            </w:tcBorders>
            <w:shd w:val="clear" w:color="auto" w:fill="auto"/>
            <w:tcMar>
              <w:top w:w="0" w:type="dxa"/>
              <w:left w:w="108" w:type="dxa"/>
              <w:bottom w:w="0" w:type="dxa"/>
              <w:right w:w="108" w:type="dxa"/>
            </w:tcMar>
          </w:tcPr>
          <w:p w14:paraId="09CAD113" w14:textId="77777777" w:rsidR="00B220AA" w:rsidRPr="00B220AA" w:rsidRDefault="00B220AA" w:rsidP="00B220AA">
            <w:pPr>
              <w:jc w:val="center"/>
              <w:rPr>
                <w:sz w:val="24"/>
              </w:rPr>
            </w:pPr>
            <w:r w:rsidRPr="00B220AA">
              <w:rPr>
                <w:sz w:val="24"/>
              </w:rPr>
              <w:t>5</w:t>
            </w:r>
          </w:p>
        </w:tc>
        <w:tc>
          <w:tcPr>
            <w:tcW w:w="9153"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4C3825F" w14:textId="77777777" w:rsidR="00B220AA" w:rsidRPr="00B220AA" w:rsidRDefault="00B220AA" w:rsidP="00B220AA">
            <w:pPr>
              <w:pStyle w:val="af2"/>
              <w:ind w:left="-45" w:right="-35"/>
              <w:jc w:val="both"/>
              <w:rPr>
                <w:szCs w:val="20"/>
              </w:rPr>
            </w:pPr>
            <w:r w:rsidRPr="00B220AA">
              <w:rPr>
                <w:szCs w:val="20"/>
              </w:rPr>
              <w:t xml:space="preserve">Приведення до належного стану об’єктів благоустрою, в т.ч.:    </w:t>
            </w:r>
          </w:p>
          <w:p w14:paraId="1B6D4065" w14:textId="77777777" w:rsidR="00B220AA" w:rsidRPr="00B220AA" w:rsidRDefault="00B220AA" w:rsidP="00B220AA">
            <w:pPr>
              <w:rPr>
                <w:sz w:val="24"/>
              </w:rPr>
            </w:pPr>
          </w:p>
        </w:tc>
      </w:tr>
      <w:tr w:rsidR="00B220AA" w:rsidRPr="00B220AA" w14:paraId="002DAA80" w14:textId="77777777" w:rsidTr="00B220AA">
        <w:tc>
          <w:tcPr>
            <w:tcW w:w="627" w:type="dxa"/>
            <w:vMerge/>
            <w:tcBorders>
              <w:left w:val="single" w:sz="8" w:space="0" w:color="auto"/>
              <w:right w:val="nil"/>
            </w:tcBorders>
            <w:shd w:val="clear" w:color="auto" w:fill="auto"/>
            <w:tcMar>
              <w:top w:w="0" w:type="dxa"/>
              <w:left w:w="108" w:type="dxa"/>
              <w:bottom w:w="0" w:type="dxa"/>
              <w:right w:w="108" w:type="dxa"/>
            </w:tcMar>
          </w:tcPr>
          <w:p w14:paraId="078AFAD5" w14:textId="77777777" w:rsidR="00B220AA" w:rsidRPr="00B220AA" w:rsidRDefault="00B220AA" w:rsidP="00B220AA">
            <w:pPr>
              <w:jc w:val="center"/>
              <w:rPr>
                <w:sz w:val="24"/>
              </w:rPr>
            </w:pP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79C5622A" w14:textId="77777777" w:rsidR="00B220AA" w:rsidRPr="00B220AA" w:rsidRDefault="00B220AA" w:rsidP="00B220AA">
            <w:pPr>
              <w:pStyle w:val="af2"/>
              <w:numPr>
                <w:ilvl w:val="0"/>
                <w:numId w:val="10"/>
              </w:numPr>
              <w:ind w:right="-35"/>
              <w:jc w:val="both"/>
              <w:rPr>
                <w:szCs w:val="20"/>
              </w:rPr>
            </w:pPr>
            <w:r w:rsidRPr="00B220AA">
              <w:rPr>
                <w:szCs w:val="20"/>
              </w:rPr>
              <w:t>парки, сквери;</w:t>
            </w:r>
          </w:p>
          <w:p w14:paraId="2453EC95" w14:textId="77777777" w:rsidR="00B220AA" w:rsidRPr="00B220AA" w:rsidRDefault="00B220AA" w:rsidP="00B220AA">
            <w:pPr>
              <w:pStyle w:val="af2"/>
              <w:ind w:left="-45" w:right="-35"/>
              <w:jc w:val="both"/>
              <w:rPr>
                <w:szCs w:val="20"/>
              </w:rPr>
            </w:pP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42A7C567" w14:textId="77777777" w:rsidR="00B220AA" w:rsidRPr="00B220AA" w:rsidRDefault="00B220AA" w:rsidP="00B220AA">
            <w:pPr>
              <w:rPr>
                <w:sz w:val="24"/>
              </w:rPr>
            </w:pPr>
            <w:r w:rsidRPr="00B220AA">
              <w:rPr>
                <w:sz w:val="24"/>
              </w:rPr>
              <w:t xml:space="preserve">До </w:t>
            </w:r>
          </w:p>
          <w:p w14:paraId="394CDFE1" w14:textId="77777777" w:rsidR="00B220AA" w:rsidRPr="00B220AA" w:rsidRDefault="00B220AA" w:rsidP="00B220AA">
            <w:pPr>
              <w:rPr>
                <w:sz w:val="24"/>
              </w:rPr>
            </w:pPr>
            <w:r w:rsidRPr="00B220AA">
              <w:rPr>
                <w:sz w:val="24"/>
              </w:rPr>
              <w:t>01.05.2021</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5357DF3" w14:textId="77777777" w:rsidR="00B220AA" w:rsidRPr="00B220AA" w:rsidRDefault="00B220AA" w:rsidP="00B220AA">
            <w:pPr>
              <w:rPr>
                <w:sz w:val="24"/>
              </w:rPr>
            </w:pPr>
            <w:r w:rsidRPr="00B220AA">
              <w:rPr>
                <w:sz w:val="24"/>
              </w:rPr>
              <w:t>Відділ ЖКГ, благоустрою та розвитку інфраструктури виконкому міської ради, Сіверське МСКП</w:t>
            </w:r>
          </w:p>
        </w:tc>
      </w:tr>
      <w:tr w:rsidR="00B220AA" w:rsidRPr="00B220AA" w14:paraId="08988569" w14:textId="77777777" w:rsidTr="00B220AA">
        <w:tc>
          <w:tcPr>
            <w:tcW w:w="627" w:type="dxa"/>
            <w:vMerge/>
            <w:tcBorders>
              <w:left w:val="single" w:sz="8" w:space="0" w:color="auto"/>
              <w:right w:val="nil"/>
            </w:tcBorders>
            <w:shd w:val="clear" w:color="auto" w:fill="auto"/>
            <w:tcMar>
              <w:top w:w="0" w:type="dxa"/>
              <w:left w:w="108" w:type="dxa"/>
              <w:bottom w:w="0" w:type="dxa"/>
              <w:right w:w="108" w:type="dxa"/>
            </w:tcMar>
          </w:tcPr>
          <w:p w14:paraId="72F28E18" w14:textId="77777777" w:rsidR="00B220AA" w:rsidRPr="00B220AA" w:rsidRDefault="00B220AA" w:rsidP="00B220AA">
            <w:pPr>
              <w:rPr>
                <w:sz w:val="24"/>
              </w:rPr>
            </w:pP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5E422541" w14:textId="77777777" w:rsidR="00B220AA" w:rsidRPr="00B220AA" w:rsidRDefault="00B220AA" w:rsidP="00B220AA">
            <w:pPr>
              <w:pStyle w:val="af2"/>
              <w:numPr>
                <w:ilvl w:val="0"/>
                <w:numId w:val="10"/>
              </w:numPr>
              <w:ind w:right="-35"/>
              <w:jc w:val="both"/>
              <w:rPr>
                <w:szCs w:val="20"/>
              </w:rPr>
            </w:pPr>
            <w:r w:rsidRPr="00B220AA">
              <w:rPr>
                <w:szCs w:val="20"/>
              </w:rPr>
              <w:t>прилеглі території;</w:t>
            </w:r>
          </w:p>
          <w:p w14:paraId="2A9C247A" w14:textId="77777777" w:rsidR="00B220AA" w:rsidRPr="00B220AA" w:rsidRDefault="00B220AA" w:rsidP="00B220AA">
            <w:pPr>
              <w:pStyle w:val="af2"/>
              <w:ind w:left="-45" w:right="-35"/>
              <w:jc w:val="both"/>
              <w:rPr>
                <w:szCs w:val="20"/>
              </w:rPr>
            </w:pP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43302B72" w14:textId="77777777" w:rsidR="00B220AA" w:rsidRPr="00B220AA" w:rsidRDefault="00B220AA" w:rsidP="00B220AA">
            <w:pPr>
              <w:rPr>
                <w:sz w:val="24"/>
              </w:rPr>
            </w:pPr>
            <w:r w:rsidRPr="00B220AA">
              <w:rPr>
                <w:sz w:val="24"/>
              </w:rPr>
              <w:t xml:space="preserve">До </w:t>
            </w:r>
          </w:p>
          <w:p w14:paraId="29FF8710" w14:textId="77777777" w:rsidR="00B220AA" w:rsidRPr="00B220AA" w:rsidRDefault="00B220AA" w:rsidP="00B220AA">
            <w:pPr>
              <w:rPr>
                <w:sz w:val="24"/>
              </w:rPr>
            </w:pPr>
            <w:r w:rsidRPr="00B220AA">
              <w:rPr>
                <w:sz w:val="24"/>
              </w:rPr>
              <w:t>17.05.2021</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AED31B3" w14:textId="77777777" w:rsidR="00B220AA" w:rsidRPr="00B220AA" w:rsidRDefault="00B220AA" w:rsidP="00B220AA">
            <w:pPr>
              <w:rPr>
                <w:sz w:val="24"/>
              </w:rPr>
            </w:pPr>
            <w:r w:rsidRPr="00B220AA">
              <w:rPr>
                <w:sz w:val="24"/>
              </w:rPr>
              <w:t>підприємства, організації, установи усіх форм власності, фізичні особи-підприємства, фізичні особи</w:t>
            </w:r>
          </w:p>
        </w:tc>
      </w:tr>
      <w:tr w:rsidR="00B220AA" w:rsidRPr="00B220AA" w14:paraId="5665B000" w14:textId="77777777" w:rsidTr="00B220AA">
        <w:tc>
          <w:tcPr>
            <w:tcW w:w="627" w:type="dxa"/>
            <w:vMerge/>
            <w:tcBorders>
              <w:left w:val="single" w:sz="8" w:space="0" w:color="auto"/>
              <w:right w:val="nil"/>
            </w:tcBorders>
            <w:shd w:val="clear" w:color="auto" w:fill="auto"/>
            <w:tcMar>
              <w:top w:w="0" w:type="dxa"/>
              <w:left w:w="108" w:type="dxa"/>
              <w:bottom w:w="0" w:type="dxa"/>
              <w:right w:w="108" w:type="dxa"/>
            </w:tcMar>
          </w:tcPr>
          <w:p w14:paraId="5E42B767" w14:textId="77777777" w:rsidR="00B220AA" w:rsidRPr="00B220AA" w:rsidRDefault="00B220AA" w:rsidP="00B220AA">
            <w:pPr>
              <w:rPr>
                <w:sz w:val="24"/>
              </w:rPr>
            </w:pP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4082D557" w14:textId="77777777" w:rsidR="00B220AA" w:rsidRPr="00B220AA" w:rsidRDefault="00B220AA" w:rsidP="00B220AA">
            <w:pPr>
              <w:pStyle w:val="af2"/>
              <w:numPr>
                <w:ilvl w:val="0"/>
                <w:numId w:val="10"/>
              </w:numPr>
              <w:ind w:right="-35"/>
              <w:jc w:val="both"/>
              <w:rPr>
                <w:szCs w:val="20"/>
              </w:rPr>
            </w:pPr>
            <w:r w:rsidRPr="00B220AA">
              <w:rPr>
                <w:szCs w:val="20"/>
              </w:rPr>
              <w:t>зупинки міського транспорту;</w:t>
            </w:r>
          </w:p>
          <w:p w14:paraId="763F4C29" w14:textId="77777777" w:rsidR="00B220AA" w:rsidRPr="00B220AA" w:rsidRDefault="00B220AA" w:rsidP="00B220AA">
            <w:pPr>
              <w:pStyle w:val="af2"/>
              <w:ind w:left="-45" w:right="-35"/>
              <w:jc w:val="both"/>
              <w:rPr>
                <w:szCs w:val="20"/>
              </w:rPr>
            </w:pPr>
            <w:r w:rsidRPr="00B220AA">
              <w:rPr>
                <w:szCs w:val="20"/>
              </w:rPr>
              <w:t>(провести поточний ремонт автобусних зупинок та постійно утримувати їх у належному санітарному стані)</w:t>
            </w:r>
          </w:p>
          <w:p w14:paraId="7559ADC3" w14:textId="77777777" w:rsidR="00B220AA" w:rsidRPr="00B220AA" w:rsidRDefault="00B220AA" w:rsidP="00B220AA">
            <w:pPr>
              <w:pStyle w:val="af2"/>
              <w:ind w:left="-45" w:right="-35"/>
              <w:jc w:val="both"/>
              <w:rPr>
                <w:szCs w:val="20"/>
              </w:rPr>
            </w:pP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0C6C0F33" w14:textId="77777777" w:rsidR="00B220AA" w:rsidRPr="00B220AA" w:rsidRDefault="00B220AA" w:rsidP="00B220AA">
            <w:pPr>
              <w:rPr>
                <w:sz w:val="24"/>
              </w:rPr>
            </w:pPr>
            <w:r w:rsidRPr="00B220AA">
              <w:rPr>
                <w:sz w:val="24"/>
              </w:rPr>
              <w:t xml:space="preserve">До </w:t>
            </w:r>
          </w:p>
          <w:p w14:paraId="288FC6A9" w14:textId="77777777" w:rsidR="00B220AA" w:rsidRPr="00B220AA" w:rsidRDefault="00B220AA" w:rsidP="00B220AA">
            <w:pPr>
              <w:rPr>
                <w:sz w:val="24"/>
              </w:rPr>
            </w:pPr>
            <w:r w:rsidRPr="00B220AA">
              <w:rPr>
                <w:sz w:val="24"/>
              </w:rPr>
              <w:t>17.05.2021</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EC4FE8A" w14:textId="77777777" w:rsidR="00B220AA" w:rsidRPr="00B220AA" w:rsidRDefault="00B220AA" w:rsidP="00B220AA">
            <w:pPr>
              <w:rPr>
                <w:sz w:val="24"/>
              </w:rPr>
            </w:pPr>
            <w:r w:rsidRPr="00B220AA">
              <w:rPr>
                <w:sz w:val="24"/>
              </w:rPr>
              <w:t>Сіверське МСКП</w:t>
            </w:r>
          </w:p>
        </w:tc>
      </w:tr>
      <w:tr w:rsidR="00B220AA" w:rsidRPr="00B220AA" w14:paraId="5B4556E4" w14:textId="77777777" w:rsidTr="00B220AA">
        <w:tc>
          <w:tcPr>
            <w:tcW w:w="627" w:type="dxa"/>
            <w:vMerge/>
            <w:tcBorders>
              <w:left w:val="single" w:sz="8" w:space="0" w:color="auto"/>
              <w:right w:val="nil"/>
            </w:tcBorders>
            <w:shd w:val="clear" w:color="auto" w:fill="auto"/>
            <w:tcMar>
              <w:top w:w="0" w:type="dxa"/>
              <w:left w:w="108" w:type="dxa"/>
              <w:bottom w:w="0" w:type="dxa"/>
              <w:right w:w="108" w:type="dxa"/>
            </w:tcMar>
          </w:tcPr>
          <w:p w14:paraId="161DCEDD" w14:textId="77777777" w:rsidR="00B220AA" w:rsidRPr="00B220AA" w:rsidRDefault="00B220AA" w:rsidP="00B220AA">
            <w:pPr>
              <w:rPr>
                <w:sz w:val="24"/>
              </w:rPr>
            </w:pP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1095A61E" w14:textId="77777777" w:rsidR="00B220AA" w:rsidRPr="00B220AA" w:rsidRDefault="00B220AA" w:rsidP="00B220AA">
            <w:pPr>
              <w:pStyle w:val="af2"/>
              <w:ind w:left="-45" w:right="-35"/>
              <w:jc w:val="both"/>
              <w:rPr>
                <w:szCs w:val="20"/>
              </w:rPr>
            </w:pPr>
          </w:p>
          <w:p w14:paraId="5812785B" w14:textId="77777777" w:rsidR="00B220AA" w:rsidRPr="00B220AA" w:rsidRDefault="00B220AA" w:rsidP="00B220AA">
            <w:pPr>
              <w:pStyle w:val="af2"/>
              <w:ind w:left="-45" w:right="-35"/>
              <w:jc w:val="both"/>
              <w:rPr>
                <w:szCs w:val="20"/>
              </w:rPr>
            </w:pPr>
            <w:r w:rsidRPr="00B220AA">
              <w:rPr>
                <w:szCs w:val="20"/>
              </w:rPr>
              <w:t>-     МАФи, тимчасові споруди</w:t>
            </w: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57A02262" w14:textId="77777777" w:rsidR="00B220AA" w:rsidRPr="00B220AA" w:rsidRDefault="00B220AA" w:rsidP="00B220AA">
            <w:pPr>
              <w:rPr>
                <w:sz w:val="24"/>
              </w:rPr>
            </w:pPr>
          </w:p>
          <w:p w14:paraId="3553F5F3" w14:textId="77777777" w:rsidR="00B220AA" w:rsidRPr="00B220AA" w:rsidRDefault="00B220AA" w:rsidP="00B220AA">
            <w:pPr>
              <w:rPr>
                <w:sz w:val="24"/>
              </w:rPr>
            </w:pPr>
            <w:r w:rsidRPr="00B220AA">
              <w:rPr>
                <w:sz w:val="24"/>
              </w:rPr>
              <w:t xml:space="preserve">До </w:t>
            </w:r>
          </w:p>
          <w:p w14:paraId="710F37C7" w14:textId="77777777" w:rsidR="00B220AA" w:rsidRPr="00B220AA" w:rsidRDefault="00B220AA" w:rsidP="00B220AA">
            <w:pPr>
              <w:rPr>
                <w:sz w:val="24"/>
              </w:rPr>
            </w:pPr>
            <w:r w:rsidRPr="00B220AA">
              <w:rPr>
                <w:sz w:val="24"/>
              </w:rPr>
              <w:t>17.05.2021</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FDBB896" w14:textId="77777777" w:rsidR="00B220AA" w:rsidRPr="00B220AA" w:rsidRDefault="00B220AA" w:rsidP="00B220AA">
            <w:pPr>
              <w:rPr>
                <w:sz w:val="24"/>
              </w:rPr>
            </w:pPr>
            <w:r w:rsidRPr="00B220AA">
              <w:rPr>
                <w:sz w:val="24"/>
              </w:rPr>
              <w:t>Відділ ЖКГ, благоустрою та розвитку інфраструктури виконкому міської ради, відділ економічного розвитку, торгівлі та інвестицій виконкому міської ради, фізичні особи-підприємці</w:t>
            </w:r>
          </w:p>
        </w:tc>
      </w:tr>
      <w:tr w:rsidR="00B220AA" w:rsidRPr="00B220AA" w14:paraId="5A7C50F2" w14:textId="77777777" w:rsidTr="00B220AA">
        <w:tc>
          <w:tcPr>
            <w:tcW w:w="627" w:type="dxa"/>
            <w:vMerge/>
            <w:tcBorders>
              <w:left w:val="single" w:sz="8" w:space="0" w:color="auto"/>
              <w:right w:val="nil"/>
            </w:tcBorders>
            <w:shd w:val="clear" w:color="auto" w:fill="auto"/>
            <w:tcMar>
              <w:top w:w="0" w:type="dxa"/>
              <w:left w:w="108" w:type="dxa"/>
              <w:bottom w:w="0" w:type="dxa"/>
              <w:right w:w="108" w:type="dxa"/>
            </w:tcMar>
          </w:tcPr>
          <w:p w14:paraId="0E23412C" w14:textId="77777777" w:rsidR="00B220AA" w:rsidRPr="00B220AA" w:rsidRDefault="00B220AA" w:rsidP="00B220AA">
            <w:pPr>
              <w:rPr>
                <w:sz w:val="24"/>
              </w:rPr>
            </w:pP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7987EE60" w14:textId="77777777" w:rsidR="00B220AA" w:rsidRPr="00B220AA" w:rsidRDefault="00B220AA" w:rsidP="00B220AA">
            <w:pPr>
              <w:pStyle w:val="af2"/>
              <w:ind w:left="-45" w:right="-35"/>
              <w:jc w:val="both"/>
              <w:rPr>
                <w:szCs w:val="20"/>
              </w:rPr>
            </w:pPr>
            <w:r w:rsidRPr="00B220AA">
              <w:rPr>
                <w:szCs w:val="20"/>
              </w:rPr>
              <w:t>-     дитячі та спортивні майданчики.</w:t>
            </w: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6ED0DE52" w14:textId="77777777" w:rsidR="00B220AA" w:rsidRPr="00B220AA" w:rsidRDefault="00B220AA" w:rsidP="00B220AA">
            <w:pPr>
              <w:rPr>
                <w:sz w:val="24"/>
              </w:rPr>
            </w:pPr>
            <w:r w:rsidRPr="00B220AA">
              <w:rPr>
                <w:sz w:val="24"/>
              </w:rPr>
              <w:t xml:space="preserve">До </w:t>
            </w:r>
          </w:p>
          <w:p w14:paraId="5DEDDCF5" w14:textId="77777777" w:rsidR="00B220AA" w:rsidRPr="00B220AA" w:rsidRDefault="00B220AA" w:rsidP="00B220AA">
            <w:pPr>
              <w:rPr>
                <w:sz w:val="24"/>
              </w:rPr>
            </w:pPr>
            <w:r w:rsidRPr="00B220AA">
              <w:rPr>
                <w:sz w:val="24"/>
              </w:rPr>
              <w:t>17.05.2021</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94295DF" w14:textId="77777777" w:rsidR="00B220AA" w:rsidRPr="00B220AA" w:rsidRDefault="00B220AA" w:rsidP="00B220AA">
            <w:pPr>
              <w:rPr>
                <w:sz w:val="24"/>
              </w:rPr>
            </w:pPr>
            <w:r w:rsidRPr="00B220AA">
              <w:rPr>
                <w:sz w:val="24"/>
              </w:rPr>
              <w:t>Сіверське МСКП</w:t>
            </w:r>
          </w:p>
        </w:tc>
      </w:tr>
      <w:tr w:rsidR="00B220AA" w:rsidRPr="00B220AA" w14:paraId="3FC1E75A" w14:textId="77777777" w:rsidTr="00B220AA">
        <w:tc>
          <w:tcPr>
            <w:tcW w:w="627" w:type="dxa"/>
            <w:vMerge/>
            <w:tcBorders>
              <w:left w:val="single" w:sz="8" w:space="0" w:color="auto"/>
              <w:bottom w:val="single" w:sz="8" w:space="0" w:color="auto"/>
              <w:right w:val="nil"/>
            </w:tcBorders>
            <w:shd w:val="clear" w:color="auto" w:fill="auto"/>
            <w:tcMar>
              <w:top w:w="0" w:type="dxa"/>
              <w:left w:w="108" w:type="dxa"/>
              <w:bottom w:w="0" w:type="dxa"/>
              <w:right w:w="108" w:type="dxa"/>
            </w:tcMar>
          </w:tcPr>
          <w:p w14:paraId="6E3A31F2" w14:textId="77777777" w:rsidR="00B220AA" w:rsidRPr="00B220AA" w:rsidRDefault="00B220AA" w:rsidP="00B220AA">
            <w:pPr>
              <w:rPr>
                <w:sz w:val="24"/>
              </w:rPr>
            </w:pP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499B0F8B" w14:textId="77777777" w:rsidR="00B220AA" w:rsidRPr="00B220AA" w:rsidRDefault="00B220AA" w:rsidP="00B220AA">
            <w:pPr>
              <w:pStyle w:val="af2"/>
              <w:numPr>
                <w:ilvl w:val="0"/>
                <w:numId w:val="10"/>
              </w:numPr>
              <w:ind w:right="-35"/>
              <w:jc w:val="both"/>
              <w:rPr>
                <w:szCs w:val="20"/>
              </w:rPr>
            </w:pPr>
            <w:r w:rsidRPr="00B220AA">
              <w:rPr>
                <w:szCs w:val="20"/>
              </w:rPr>
              <w:t>стели на в’їздах до населених пунктів Сіверської ОТГ</w:t>
            </w: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5CB0206F" w14:textId="77777777" w:rsidR="00B220AA" w:rsidRPr="00B220AA" w:rsidRDefault="00B220AA" w:rsidP="00B220AA">
            <w:pPr>
              <w:rPr>
                <w:sz w:val="24"/>
              </w:rPr>
            </w:pPr>
            <w:r w:rsidRPr="00B220AA">
              <w:rPr>
                <w:sz w:val="24"/>
              </w:rPr>
              <w:t xml:space="preserve">До </w:t>
            </w:r>
          </w:p>
          <w:p w14:paraId="6BD93377" w14:textId="77777777" w:rsidR="00B220AA" w:rsidRPr="00B220AA" w:rsidRDefault="00B220AA" w:rsidP="00B220AA">
            <w:pPr>
              <w:rPr>
                <w:sz w:val="24"/>
              </w:rPr>
            </w:pPr>
            <w:r w:rsidRPr="00B220AA">
              <w:rPr>
                <w:sz w:val="24"/>
              </w:rPr>
              <w:t>01.05.2021</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69840B7" w14:textId="77777777" w:rsidR="00B220AA" w:rsidRPr="00B220AA" w:rsidRDefault="00B220AA" w:rsidP="00B220AA">
            <w:pPr>
              <w:rPr>
                <w:sz w:val="24"/>
              </w:rPr>
            </w:pPr>
            <w:r w:rsidRPr="00B220AA">
              <w:rPr>
                <w:sz w:val="24"/>
              </w:rPr>
              <w:t>Відділ ЖКГ, благоустрою та розвитку інфраструктури виконкому міської ради,</w:t>
            </w:r>
          </w:p>
          <w:p w14:paraId="19F74FED" w14:textId="77777777" w:rsidR="00B220AA" w:rsidRPr="00B220AA" w:rsidRDefault="00B220AA" w:rsidP="00B220AA">
            <w:pPr>
              <w:rPr>
                <w:sz w:val="24"/>
              </w:rPr>
            </w:pPr>
            <w:r w:rsidRPr="00B220AA">
              <w:rPr>
                <w:sz w:val="24"/>
              </w:rPr>
              <w:t>старости сіл Різниківка, Свято-Покровське, Дронівка, Платонівка, Серебрянка, Григорівка</w:t>
            </w:r>
          </w:p>
        </w:tc>
      </w:tr>
      <w:tr w:rsidR="00B220AA" w:rsidRPr="00B220AA" w14:paraId="388383DA" w14:textId="77777777" w:rsidTr="00B220AA">
        <w:tc>
          <w:tcPr>
            <w:tcW w:w="627" w:type="dxa"/>
            <w:tcBorders>
              <w:left w:val="single" w:sz="8" w:space="0" w:color="auto"/>
              <w:bottom w:val="single" w:sz="8" w:space="0" w:color="auto"/>
              <w:right w:val="nil"/>
            </w:tcBorders>
            <w:shd w:val="clear" w:color="auto" w:fill="auto"/>
            <w:tcMar>
              <w:top w:w="0" w:type="dxa"/>
              <w:left w:w="108" w:type="dxa"/>
              <w:bottom w:w="0" w:type="dxa"/>
              <w:right w:w="108" w:type="dxa"/>
            </w:tcMar>
          </w:tcPr>
          <w:p w14:paraId="0CD540A3" w14:textId="77777777" w:rsidR="00B220AA" w:rsidRPr="00B220AA" w:rsidRDefault="00B220AA" w:rsidP="00B220AA">
            <w:pPr>
              <w:jc w:val="center"/>
              <w:rPr>
                <w:sz w:val="24"/>
              </w:rPr>
            </w:pPr>
            <w:r w:rsidRPr="00B220AA">
              <w:rPr>
                <w:sz w:val="24"/>
              </w:rPr>
              <w:t>6</w:t>
            </w: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6C1D77FE" w14:textId="77777777" w:rsidR="00B220AA" w:rsidRPr="00B220AA" w:rsidRDefault="00B220AA" w:rsidP="00B220AA">
            <w:pPr>
              <w:pStyle w:val="af2"/>
              <w:ind w:left="-45" w:right="-35"/>
              <w:jc w:val="both"/>
              <w:rPr>
                <w:szCs w:val="20"/>
              </w:rPr>
            </w:pPr>
            <w:r w:rsidRPr="00B220AA">
              <w:rPr>
                <w:szCs w:val="20"/>
              </w:rPr>
              <w:t>Заходи із озеленення</w:t>
            </w: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41912FC1" w14:textId="77777777" w:rsidR="00B220AA" w:rsidRPr="00B220AA" w:rsidRDefault="00B220AA" w:rsidP="00B220AA">
            <w:pPr>
              <w:rPr>
                <w:sz w:val="24"/>
              </w:rPr>
            </w:pPr>
            <w:r w:rsidRPr="00B220AA">
              <w:rPr>
                <w:sz w:val="24"/>
              </w:rPr>
              <w:t>квітень-травень</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232D758" w14:textId="77777777" w:rsidR="00B220AA" w:rsidRDefault="00B220AA" w:rsidP="00B220AA">
            <w:pPr>
              <w:rPr>
                <w:sz w:val="24"/>
              </w:rPr>
            </w:pPr>
            <w:r w:rsidRPr="00B220AA">
              <w:rPr>
                <w:sz w:val="24"/>
              </w:rPr>
              <w:t xml:space="preserve">Відділ ЖКГ, благоустрою та розвитку інфраструктури виконкому міської ради, старости сіл Різниківка, Свято-Покровське, Дронівка, Платонівка, Серебрянка, Григорівка, підприємства, організації, </w:t>
            </w:r>
            <w:r w:rsidRPr="00B220AA">
              <w:rPr>
                <w:sz w:val="24"/>
              </w:rPr>
              <w:lastRenderedPageBreak/>
              <w:t>установи усіх форм власності</w:t>
            </w:r>
          </w:p>
          <w:p w14:paraId="65E5B5FC" w14:textId="506BCA0B" w:rsidR="00B220AA" w:rsidRPr="00B220AA" w:rsidRDefault="00B220AA" w:rsidP="00B220AA">
            <w:pPr>
              <w:rPr>
                <w:sz w:val="24"/>
              </w:rPr>
            </w:pPr>
          </w:p>
        </w:tc>
      </w:tr>
      <w:tr w:rsidR="00B220AA" w:rsidRPr="00B220AA" w14:paraId="3F50DD03" w14:textId="77777777" w:rsidTr="00B220AA">
        <w:tc>
          <w:tcPr>
            <w:tcW w:w="627" w:type="dxa"/>
            <w:tcBorders>
              <w:left w:val="single" w:sz="8" w:space="0" w:color="auto"/>
              <w:bottom w:val="single" w:sz="8" w:space="0" w:color="auto"/>
              <w:right w:val="nil"/>
            </w:tcBorders>
            <w:shd w:val="clear" w:color="auto" w:fill="auto"/>
            <w:tcMar>
              <w:top w:w="0" w:type="dxa"/>
              <w:left w:w="108" w:type="dxa"/>
              <w:bottom w:w="0" w:type="dxa"/>
              <w:right w:w="108" w:type="dxa"/>
            </w:tcMar>
          </w:tcPr>
          <w:p w14:paraId="28660CFA" w14:textId="77777777" w:rsidR="00B220AA" w:rsidRPr="00B220AA" w:rsidRDefault="00B220AA" w:rsidP="00B220AA">
            <w:pPr>
              <w:jc w:val="center"/>
              <w:rPr>
                <w:sz w:val="24"/>
              </w:rPr>
            </w:pPr>
            <w:r w:rsidRPr="00B220AA">
              <w:rPr>
                <w:sz w:val="24"/>
              </w:rPr>
              <w:lastRenderedPageBreak/>
              <w:t>7</w:t>
            </w: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6E0C90EF" w14:textId="77777777" w:rsidR="00B220AA" w:rsidRPr="00B220AA" w:rsidRDefault="00B220AA" w:rsidP="00B220AA">
            <w:pPr>
              <w:pStyle w:val="af2"/>
              <w:ind w:left="-45" w:right="-35"/>
              <w:jc w:val="both"/>
              <w:rPr>
                <w:szCs w:val="20"/>
              </w:rPr>
            </w:pPr>
            <w:r w:rsidRPr="00B220AA">
              <w:rPr>
                <w:szCs w:val="20"/>
              </w:rPr>
              <w:t>Утримання житлового фонду, виконання ремонту фасадів будинків та їх елементів, утримання та ремонт фасадів об’єктів торгівлі.</w:t>
            </w: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732110EA" w14:textId="77777777" w:rsidR="00B220AA" w:rsidRPr="00B220AA" w:rsidRDefault="00B220AA" w:rsidP="00B220AA">
            <w:pPr>
              <w:rPr>
                <w:sz w:val="24"/>
              </w:rPr>
            </w:pPr>
            <w:r w:rsidRPr="00B220AA">
              <w:rPr>
                <w:sz w:val="24"/>
              </w:rPr>
              <w:t>Квітень-серпень</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692D705" w14:textId="77777777" w:rsidR="00B220AA" w:rsidRPr="00B220AA" w:rsidRDefault="00B220AA" w:rsidP="00B220AA">
            <w:pPr>
              <w:rPr>
                <w:sz w:val="24"/>
              </w:rPr>
            </w:pPr>
            <w:r w:rsidRPr="00B220AA">
              <w:rPr>
                <w:sz w:val="24"/>
              </w:rPr>
              <w:t>ПП «Донжилсервіс», підприємства, організації, установи усіх форм власності, відділ економічного розвитку, торгівлі та інвестицій виконкому міської ради</w:t>
            </w:r>
          </w:p>
          <w:p w14:paraId="5A4FB7F3" w14:textId="77777777" w:rsidR="00B220AA" w:rsidRPr="00B220AA" w:rsidRDefault="00B220AA" w:rsidP="00B220AA">
            <w:pPr>
              <w:rPr>
                <w:sz w:val="24"/>
              </w:rPr>
            </w:pPr>
          </w:p>
        </w:tc>
      </w:tr>
      <w:tr w:rsidR="00B220AA" w:rsidRPr="00B220AA" w14:paraId="7DEB8FCD" w14:textId="77777777" w:rsidTr="00B220AA">
        <w:tc>
          <w:tcPr>
            <w:tcW w:w="627" w:type="dxa"/>
            <w:tcBorders>
              <w:left w:val="single" w:sz="8" w:space="0" w:color="auto"/>
              <w:bottom w:val="single" w:sz="8" w:space="0" w:color="auto"/>
              <w:right w:val="nil"/>
            </w:tcBorders>
            <w:shd w:val="clear" w:color="auto" w:fill="auto"/>
            <w:tcMar>
              <w:top w:w="0" w:type="dxa"/>
              <w:left w:w="108" w:type="dxa"/>
              <w:bottom w:w="0" w:type="dxa"/>
              <w:right w:w="108" w:type="dxa"/>
            </w:tcMar>
          </w:tcPr>
          <w:p w14:paraId="1C3B9FF9" w14:textId="77777777" w:rsidR="00B220AA" w:rsidRPr="00B220AA" w:rsidRDefault="00B220AA" w:rsidP="00B220AA">
            <w:pPr>
              <w:jc w:val="center"/>
              <w:rPr>
                <w:sz w:val="24"/>
              </w:rPr>
            </w:pPr>
            <w:r w:rsidRPr="00B220AA">
              <w:rPr>
                <w:sz w:val="24"/>
              </w:rPr>
              <w:t>8</w:t>
            </w: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3674CBCE" w14:textId="77777777" w:rsidR="00B220AA" w:rsidRPr="00B220AA" w:rsidRDefault="00B220AA" w:rsidP="00B220AA">
            <w:pPr>
              <w:pStyle w:val="af2"/>
              <w:ind w:left="-45" w:right="-35"/>
              <w:jc w:val="both"/>
              <w:rPr>
                <w:szCs w:val="20"/>
              </w:rPr>
            </w:pPr>
            <w:r w:rsidRPr="00B220AA">
              <w:rPr>
                <w:szCs w:val="20"/>
              </w:rPr>
              <w:t>Утримання дорожньо-вуличної мережі (прибирання сміття, покос трави та карантинної рослинності)</w:t>
            </w: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39BB6817" w14:textId="77777777" w:rsidR="00B220AA" w:rsidRPr="00B220AA" w:rsidRDefault="00B220AA" w:rsidP="00B220AA">
            <w:pPr>
              <w:rPr>
                <w:sz w:val="24"/>
              </w:rPr>
            </w:pPr>
            <w:r w:rsidRPr="00B220AA">
              <w:rPr>
                <w:sz w:val="24"/>
              </w:rPr>
              <w:t>Квітень-серпень</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595146B" w14:textId="77777777" w:rsidR="00B220AA" w:rsidRPr="00B220AA" w:rsidRDefault="00B220AA" w:rsidP="00B220AA">
            <w:pPr>
              <w:rPr>
                <w:sz w:val="24"/>
              </w:rPr>
            </w:pPr>
            <w:r w:rsidRPr="00B220AA">
              <w:rPr>
                <w:sz w:val="24"/>
              </w:rPr>
              <w:t>Сіверське МСКП, Серебрянське ЖКП</w:t>
            </w:r>
          </w:p>
          <w:p w14:paraId="233D3373" w14:textId="77777777" w:rsidR="00B220AA" w:rsidRPr="00B220AA" w:rsidRDefault="00B220AA" w:rsidP="00B220AA">
            <w:pPr>
              <w:rPr>
                <w:sz w:val="24"/>
              </w:rPr>
            </w:pPr>
          </w:p>
        </w:tc>
      </w:tr>
      <w:tr w:rsidR="00B220AA" w:rsidRPr="00B220AA" w14:paraId="1F21570A" w14:textId="77777777" w:rsidTr="00B220AA">
        <w:tc>
          <w:tcPr>
            <w:tcW w:w="627" w:type="dxa"/>
            <w:tcBorders>
              <w:left w:val="single" w:sz="8" w:space="0" w:color="auto"/>
              <w:bottom w:val="single" w:sz="8" w:space="0" w:color="auto"/>
              <w:right w:val="nil"/>
            </w:tcBorders>
            <w:shd w:val="clear" w:color="auto" w:fill="auto"/>
            <w:tcMar>
              <w:top w:w="0" w:type="dxa"/>
              <w:left w:w="108" w:type="dxa"/>
              <w:bottom w:w="0" w:type="dxa"/>
              <w:right w:w="108" w:type="dxa"/>
            </w:tcMar>
          </w:tcPr>
          <w:p w14:paraId="50F8A12F" w14:textId="77777777" w:rsidR="00B220AA" w:rsidRPr="00B220AA" w:rsidRDefault="00B220AA" w:rsidP="00B220AA">
            <w:pPr>
              <w:jc w:val="center"/>
              <w:rPr>
                <w:sz w:val="24"/>
              </w:rPr>
            </w:pPr>
            <w:r w:rsidRPr="00B220AA">
              <w:rPr>
                <w:sz w:val="24"/>
              </w:rPr>
              <w:t>9</w:t>
            </w: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6D4C6FB3" w14:textId="77777777" w:rsidR="00B220AA" w:rsidRPr="00B220AA" w:rsidRDefault="00B220AA" w:rsidP="00B220AA">
            <w:pPr>
              <w:rPr>
                <w:sz w:val="24"/>
              </w:rPr>
            </w:pPr>
            <w:r w:rsidRPr="00B220AA">
              <w:rPr>
                <w:sz w:val="24"/>
              </w:rPr>
              <w:t>Провести загальноміськи толоки   з метою об’єднання зусиль людей різного віку, різних професій, політичних поглядів, релігійних вірувань для покращення стану навколишнього середовища до Дня довкілля</w:t>
            </w: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286607E3" w14:textId="77777777" w:rsidR="00B220AA" w:rsidRPr="00B220AA" w:rsidRDefault="00B220AA" w:rsidP="00B220AA">
            <w:pPr>
              <w:rPr>
                <w:sz w:val="24"/>
              </w:rPr>
            </w:pPr>
          </w:p>
          <w:p w14:paraId="6D494BA1" w14:textId="77777777" w:rsidR="00B220AA" w:rsidRPr="00B220AA" w:rsidRDefault="00B220AA" w:rsidP="00B220AA">
            <w:pPr>
              <w:rPr>
                <w:sz w:val="24"/>
              </w:rPr>
            </w:pPr>
          </w:p>
          <w:p w14:paraId="2FE75A39" w14:textId="77777777" w:rsidR="00B220AA" w:rsidRPr="00B220AA" w:rsidRDefault="00B220AA" w:rsidP="00B220AA">
            <w:pPr>
              <w:rPr>
                <w:sz w:val="24"/>
              </w:rPr>
            </w:pPr>
          </w:p>
          <w:p w14:paraId="597D0490" w14:textId="77777777" w:rsidR="00B220AA" w:rsidRPr="00B220AA" w:rsidRDefault="00B220AA" w:rsidP="00B220AA">
            <w:pPr>
              <w:rPr>
                <w:sz w:val="24"/>
              </w:rPr>
            </w:pPr>
            <w:r w:rsidRPr="00B220AA">
              <w:rPr>
                <w:sz w:val="24"/>
              </w:rPr>
              <w:t>17 квітня 2021 року</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C24E992" w14:textId="77777777" w:rsidR="00B220AA" w:rsidRPr="00B220AA" w:rsidRDefault="00B220AA" w:rsidP="00B220AA">
            <w:pPr>
              <w:rPr>
                <w:sz w:val="24"/>
              </w:rPr>
            </w:pPr>
            <w:r w:rsidRPr="00B220AA">
              <w:rPr>
                <w:sz w:val="24"/>
              </w:rPr>
              <w:t>Відділ ЖКГ, благоустрою та розвитку інфраструктури виконкому міської ради,  старости сіл Різниківка, Свято-Покровське, Дронівка, Платонівка, Серебрянка, Григорівка</w:t>
            </w:r>
          </w:p>
        </w:tc>
      </w:tr>
      <w:tr w:rsidR="00B220AA" w:rsidRPr="00B220AA" w14:paraId="1E761D59" w14:textId="77777777" w:rsidTr="00B220AA">
        <w:tc>
          <w:tcPr>
            <w:tcW w:w="627" w:type="dxa"/>
            <w:tcBorders>
              <w:left w:val="single" w:sz="8" w:space="0" w:color="auto"/>
              <w:bottom w:val="single" w:sz="8" w:space="0" w:color="auto"/>
              <w:right w:val="nil"/>
            </w:tcBorders>
            <w:shd w:val="clear" w:color="auto" w:fill="auto"/>
            <w:tcMar>
              <w:top w:w="0" w:type="dxa"/>
              <w:left w:w="108" w:type="dxa"/>
              <w:bottom w:w="0" w:type="dxa"/>
              <w:right w:w="108" w:type="dxa"/>
            </w:tcMar>
          </w:tcPr>
          <w:p w14:paraId="5D14DBAB" w14:textId="77777777" w:rsidR="00B220AA" w:rsidRPr="00B220AA" w:rsidRDefault="00B220AA" w:rsidP="00B220AA">
            <w:pPr>
              <w:jc w:val="center"/>
              <w:rPr>
                <w:sz w:val="24"/>
              </w:rPr>
            </w:pPr>
            <w:r w:rsidRPr="00B220AA">
              <w:rPr>
                <w:sz w:val="24"/>
              </w:rPr>
              <w:t>10</w:t>
            </w: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043C2271" w14:textId="77777777" w:rsidR="00B220AA" w:rsidRPr="00B220AA" w:rsidRDefault="00B220AA" w:rsidP="00B220AA">
            <w:pPr>
              <w:rPr>
                <w:sz w:val="24"/>
              </w:rPr>
            </w:pPr>
            <w:r w:rsidRPr="00B220AA">
              <w:rPr>
                <w:sz w:val="24"/>
              </w:rPr>
              <w:t>Провести екологічні освітньо-виховні заходи в закладах освіти</w:t>
            </w: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1201EB12" w14:textId="77777777" w:rsidR="00B220AA" w:rsidRPr="00B220AA" w:rsidRDefault="00B220AA" w:rsidP="00B220AA">
            <w:pPr>
              <w:jc w:val="center"/>
              <w:rPr>
                <w:sz w:val="24"/>
              </w:rPr>
            </w:pPr>
            <w:r w:rsidRPr="00B220AA">
              <w:rPr>
                <w:sz w:val="24"/>
              </w:rPr>
              <w:t>Квітень 2021</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EA3D6D8" w14:textId="77777777" w:rsidR="00B220AA" w:rsidRPr="00B220AA" w:rsidRDefault="00B220AA" w:rsidP="00B220AA">
            <w:pPr>
              <w:rPr>
                <w:sz w:val="24"/>
              </w:rPr>
            </w:pPr>
            <w:r w:rsidRPr="00B220AA">
              <w:rPr>
                <w:sz w:val="24"/>
              </w:rPr>
              <w:t xml:space="preserve">Відділ освіти </w:t>
            </w:r>
          </w:p>
        </w:tc>
      </w:tr>
      <w:tr w:rsidR="00B220AA" w:rsidRPr="00B220AA" w14:paraId="02432A67" w14:textId="77777777" w:rsidTr="00B220AA">
        <w:tc>
          <w:tcPr>
            <w:tcW w:w="627" w:type="dxa"/>
            <w:tcBorders>
              <w:left w:val="single" w:sz="8" w:space="0" w:color="auto"/>
              <w:bottom w:val="single" w:sz="8" w:space="0" w:color="auto"/>
              <w:right w:val="nil"/>
            </w:tcBorders>
            <w:shd w:val="clear" w:color="auto" w:fill="auto"/>
            <w:tcMar>
              <w:top w:w="0" w:type="dxa"/>
              <w:left w:w="108" w:type="dxa"/>
              <w:bottom w:w="0" w:type="dxa"/>
              <w:right w:w="108" w:type="dxa"/>
            </w:tcMar>
          </w:tcPr>
          <w:p w14:paraId="3450A2FE" w14:textId="77777777" w:rsidR="00B220AA" w:rsidRPr="00B220AA" w:rsidRDefault="00B220AA" w:rsidP="00B220AA">
            <w:pPr>
              <w:jc w:val="center"/>
              <w:rPr>
                <w:sz w:val="24"/>
              </w:rPr>
            </w:pP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1489C4F1" w14:textId="77777777" w:rsidR="00B220AA" w:rsidRPr="00B220AA" w:rsidRDefault="00B220AA" w:rsidP="00B220AA">
            <w:pPr>
              <w:rPr>
                <w:sz w:val="24"/>
              </w:rPr>
            </w:pPr>
            <w:r w:rsidRPr="00B220AA">
              <w:rPr>
                <w:sz w:val="24"/>
              </w:rPr>
              <w:t>Здійснювати спільні рейди, перевірки стану дотримання правил благоустрою в місті та селах та висвітлювати у засобах масової інформації, на сайті</w:t>
            </w: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0454FCCA" w14:textId="77777777" w:rsidR="00B220AA" w:rsidRPr="00B220AA" w:rsidRDefault="00B220AA" w:rsidP="00B220AA">
            <w:pPr>
              <w:jc w:val="center"/>
              <w:rPr>
                <w:sz w:val="24"/>
              </w:rPr>
            </w:pPr>
            <w:r w:rsidRPr="00B220AA">
              <w:rPr>
                <w:sz w:val="24"/>
              </w:rPr>
              <w:t xml:space="preserve">Постійно </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B727D71" w14:textId="77777777" w:rsidR="00B220AA" w:rsidRPr="00B220AA" w:rsidRDefault="00B220AA" w:rsidP="00B220AA">
            <w:pPr>
              <w:rPr>
                <w:sz w:val="24"/>
              </w:rPr>
            </w:pPr>
            <w:r w:rsidRPr="00B220AA">
              <w:rPr>
                <w:sz w:val="24"/>
              </w:rPr>
              <w:t>Відділ ЖКГ, благоустрою та розвитку інфраструктури виконкому міської ради, Сіверське МСКП</w:t>
            </w:r>
          </w:p>
        </w:tc>
      </w:tr>
      <w:tr w:rsidR="00B220AA" w:rsidRPr="00B220AA" w14:paraId="11AB6EE0" w14:textId="77777777" w:rsidTr="00B220AA">
        <w:tc>
          <w:tcPr>
            <w:tcW w:w="627" w:type="dxa"/>
            <w:tcBorders>
              <w:left w:val="single" w:sz="8" w:space="0" w:color="auto"/>
              <w:bottom w:val="single" w:sz="8" w:space="0" w:color="auto"/>
              <w:right w:val="nil"/>
            </w:tcBorders>
            <w:shd w:val="clear" w:color="auto" w:fill="auto"/>
            <w:tcMar>
              <w:top w:w="0" w:type="dxa"/>
              <w:left w:w="108" w:type="dxa"/>
              <w:bottom w:w="0" w:type="dxa"/>
              <w:right w:w="108" w:type="dxa"/>
            </w:tcMar>
          </w:tcPr>
          <w:p w14:paraId="65BE566E" w14:textId="77777777" w:rsidR="00B220AA" w:rsidRPr="00B220AA" w:rsidRDefault="00B220AA" w:rsidP="00B220AA">
            <w:pPr>
              <w:jc w:val="center"/>
              <w:rPr>
                <w:sz w:val="24"/>
              </w:rPr>
            </w:pP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5206AFD3" w14:textId="77777777" w:rsidR="00B220AA" w:rsidRPr="00B220AA" w:rsidRDefault="00B220AA" w:rsidP="00B220AA">
            <w:pPr>
              <w:rPr>
                <w:sz w:val="24"/>
              </w:rPr>
            </w:pPr>
            <w:r w:rsidRPr="00B220AA">
              <w:rPr>
                <w:sz w:val="24"/>
              </w:rPr>
              <w:t>Проводити роботу зі укладання договорів на поводження з відходами з фізичними особами-підприємцями, фізичними особами, керівниками організацій, установ, підприємств усіх форм власності</w:t>
            </w: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659417C7" w14:textId="77777777" w:rsidR="00B220AA" w:rsidRPr="00B220AA" w:rsidRDefault="00B220AA" w:rsidP="00B220AA">
            <w:pPr>
              <w:jc w:val="center"/>
              <w:rPr>
                <w:sz w:val="24"/>
              </w:rPr>
            </w:pPr>
            <w:r w:rsidRPr="00B220AA">
              <w:rPr>
                <w:sz w:val="24"/>
              </w:rPr>
              <w:t>Постійно</w:t>
            </w: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D611D3B" w14:textId="77777777" w:rsidR="00B220AA" w:rsidRPr="00B220AA" w:rsidRDefault="00B220AA" w:rsidP="00B220AA">
            <w:pPr>
              <w:rPr>
                <w:sz w:val="24"/>
              </w:rPr>
            </w:pPr>
            <w:r w:rsidRPr="00B220AA">
              <w:rPr>
                <w:sz w:val="24"/>
              </w:rPr>
              <w:t>Сіверське МСКП</w:t>
            </w:r>
          </w:p>
        </w:tc>
      </w:tr>
      <w:tr w:rsidR="00B220AA" w:rsidRPr="00B220AA" w14:paraId="684C9F7F" w14:textId="77777777" w:rsidTr="00B220AA">
        <w:tc>
          <w:tcPr>
            <w:tcW w:w="627" w:type="dxa"/>
            <w:tcBorders>
              <w:top w:val="nil"/>
              <w:left w:val="single" w:sz="8" w:space="0" w:color="auto"/>
              <w:bottom w:val="nil"/>
              <w:right w:val="nil"/>
            </w:tcBorders>
            <w:shd w:val="clear" w:color="auto" w:fill="auto"/>
            <w:tcMar>
              <w:top w:w="0" w:type="dxa"/>
              <w:left w:w="108" w:type="dxa"/>
              <w:bottom w:w="0" w:type="dxa"/>
              <w:right w:w="108" w:type="dxa"/>
            </w:tcMar>
          </w:tcPr>
          <w:p w14:paraId="78C94663" w14:textId="77777777" w:rsidR="00B220AA" w:rsidRPr="00B220AA" w:rsidRDefault="00B220AA" w:rsidP="00B220AA">
            <w:pPr>
              <w:jc w:val="center"/>
              <w:rPr>
                <w:sz w:val="24"/>
              </w:rPr>
            </w:pPr>
            <w:r w:rsidRPr="00B220AA">
              <w:rPr>
                <w:sz w:val="24"/>
              </w:rPr>
              <w:t>11</w:t>
            </w:r>
          </w:p>
        </w:tc>
        <w:tc>
          <w:tcPr>
            <w:tcW w:w="4677" w:type="dxa"/>
            <w:tcBorders>
              <w:top w:val="nil"/>
              <w:left w:val="single" w:sz="8" w:space="0" w:color="auto"/>
              <w:bottom w:val="nil"/>
              <w:right w:val="nil"/>
            </w:tcBorders>
            <w:shd w:val="clear" w:color="auto" w:fill="auto"/>
            <w:tcMar>
              <w:top w:w="0" w:type="dxa"/>
              <w:left w:w="108" w:type="dxa"/>
              <w:bottom w:w="0" w:type="dxa"/>
              <w:right w:w="108" w:type="dxa"/>
            </w:tcMar>
          </w:tcPr>
          <w:p w14:paraId="5C9E3AF3" w14:textId="77777777" w:rsidR="00B220AA" w:rsidRPr="00B220AA" w:rsidRDefault="00B220AA" w:rsidP="00B220AA">
            <w:pPr>
              <w:rPr>
                <w:sz w:val="24"/>
              </w:rPr>
            </w:pPr>
            <w:r w:rsidRPr="00B220AA">
              <w:rPr>
                <w:sz w:val="24"/>
              </w:rPr>
              <w:t>Висвітлювати на веб-сайті міської ради перебіг реалізації заходів щодо проведення Дня довкілля та благоустрою</w:t>
            </w:r>
          </w:p>
        </w:tc>
        <w:tc>
          <w:tcPr>
            <w:tcW w:w="1386" w:type="dxa"/>
            <w:tcBorders>
              <w:top w:val="nil"/>
              <w:left w:val="single" w:sz="8" w:space="0" w:color="auto"/>
              <w:bottom w:val="nil"/>
              <w:right w:val="nil"/>
            </w:tcBorders>
            <w:shd w:val="clear" w:color="auto" w:fill="auto"/>
            <w:tcMar>
              <w:top w:w="0" w:type="dxa"/>
              <w:left w:w="108" w:type="dxa"/>
              <w:bottom w:w="0" w:type="dxa"/>
              <w:right w:w="108" w:type="dxa"/>
            </w:tcMar>
          </w:tcPr>
          <w:p w14:paraId="3D486733" w14:textId="77777777" w:rsidR="00B220AA" w:rsidRPr="00B220AA" w:rsidRDefault="00B220AA" w:rsidP="00B220AA">
            <w:pPr>
              <w:rPr>
                <w:sz w:val="24"/>
              </w:rPr>
            </w:pPr>
            <w:r w:rsidRPr="00B220AA">
              <w:rPr>
                <w:sz w:val="24"/>
              </w:rPr>
              <w:t>березень-травень</w:t>
            </w:r>
          </w:p>
        </w:tc>
        <w:tc>
          <w:tcPr>
            <w:tcW w:w="3090"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1DABF116" w14:textId="77777777" w:rsidR="00B220AA" w:rsidRPr="00B220AA" w:rsidRDefault="00B220AA" w:rsidP="00B220AA">
            <w:pPr>
              <w:rPr>
                <w:sz w:val="24"/>
              </w:rPr>
            </w:pPr>
            <w:r w:rsidRPr="00B220AA">
              <w:rPr>
                <w:sz w:val="24"/>
              </w:rPr>
              <w:t>Відділ ЖКГ, благоустрою та розвитку інфраструктури виконкому міської ради,  старости сіл Різниківка, Свято-Покровське, Дронівка, Платонівка, Серебрянка, Григорівка</w:t>
            </w:r>
          </w:p>
        </w:tc>
      </w:tr>
      <w:tr w:rsidR="00B220AA" w:rsidRPr="00B220AA" w14:paraId="6A688255" w14:textId="77777777" w:rsidTr="00B220AA">
        <w:tc>
          <w:tcPr>
            <w:tcW w:w="627" w:type="dxa"/>
            <w:tcBorders>
              <w:top w:val="nil"/>
              <w:left w:val="single" w:sz="8" w:space="0" w:color="auto"/>
              <w:bottom w:val="single" w:sz="8" w:space="0" w:color="auto"/>
              <w:right w:val="nil"/>
            </w:tcBorders>
            <w:shd w:val="clear" w:color="auto" w:fill="F9F9F0"/>
            <w:tcMar>
              <w:top w:w="0" w:type="dxa"/>
              <w:left w:w="108" w:type="dxa"/>
              <w:bottom w:w="0" w:type="dxa"/>
              <w:right w:w="108" w:type="dxa"/>
            </w:tcMar>
          </w:tcPr>
          <w:p w14:paraId="5E8FC86A" w14:textId="77777777" w:rsidR="00B220AA" w:rsidRPr="00B220AA" w:rsidRDefault="00B220AA" w:rsidP="00B220AA">
            <w:pPr>
              <w:jc w:val="center"/>
              <w:rPr>
                <w:sz w:val="24"/>
              </w:rPr>
            </w:pPr>
          </w:p>
        </w:tc>
        <w:tc>
          <w:tcPr>
            <w:tcW w:w="4677"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4D087F52" w14:textId="77777777" w:rsidR="00B220AA" w:rsidRPr="00B220AA" w:rsidRDefault="00B220AA" w:rsidP="00B220AA">
            <w:pPr>
              <w:rPr>
                <w:sz w:val="24"/>
              </w:rPr>
            </w:pPr>
          </w:p>
        </w:tc>
        <w:tc>
          <w:tcPr>
            <w:tcW w:w="1386"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14:paraId="5A094D72" w14:textId="77777777" w:rsidR="00B220AA" w:rsidRPr="00B220AA" w:rsidRDefault="00B220AA" w:rsidP="00B220AA">
            <w:pPr>
              <w:rPr>
                <w:sz w:val="24"/>
              </w:rPr>
            </w:pPr>
          </w:p>
        </w:tc>
        <w:tc>
          <w:tcPr>
            <w:tcW w:w="309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1ECF465" w14:textId="77777777" w:rsidR="00B220AA" w:rsidRPr="00B220AA" w:rsidRDefault="00B220AA" w:rsidP="00B220AA">
            <w:pPr>
              <w:rPr>
                <w:sz w:val="24"/>
              </w:rPr>
            </w:pPr>
          </w:p>
        </w:tc>
      </w:tr>
    </w:tbl>
    <w:p w14:paraId="465CE732" w14:textId="77777777" w:rsidR="00B220AA" w:rsidRDefault="00B220AA" w:rsidP="00B220AA">
      <w:pPr>
        <w:pStyle w:val="af2"/>
        <w:jc w:val="both"/>
        <w:rPr>
          <w:sz w:val="26"/>
          <w:szCs w:val="26"/>
        </w:rPr>
      </w:pPr>
    </w:p>
    <w:p w14:paraId="3E230C19" w14:textId="77777777" w:rsidR="00B220AA" w:rsidRPr="001761CA" w:rsidRDefault="00B220AA" w:rsidP="00B220AA">
      <w:pPr>
        <w:ind w:firstLine="709"/>
        <w:jc w:val="both"/>
        <w:rPr>
          <w:spacing w:val="2"/>
          <w:sz w:val="24"/>
          <w:szCs w:val="28"/>
        </w:rPr>
      </w:pPr>
      <w:r w:rsidRPr="001761CA">
        <w:rPr>
          <w:bCs/>
          <w:spacing w:val="2"/>
          <w:sz w:val="24"/>
          <w:szCs w:val="28"/>
        </w:rPr>
        <w:t>Заходи щодо проведення робіт з благоустрою території Сіверської міської ради у весняно-літній період 202</w:t>
      </w:r>
      <w:r>
        <w:rPr>
          <w:bCs/>
          <w:spacing w:val="2"/>
          <w:sz w:val="24"/>
          <w:szCs w:val="28"/>
        </w:rPr>
        <w:t>1</w:t>
      </w:r>
      <w:r w:rsidRPr="001761CA">
        <w:rPr>
          <w:bCs/>
          <w:spacing w:val="2"/>
          <w:sz w:val="24"/>
          <w:szCs w:val="28"/>
        </w:rPr>
        <w:t xml:space="preserve"> року розроблені</w:t>
      </w:r>
      <w:r w:rsidRPr="001761CA">
        <w:rPr>
          <w:spacing w:val="2"/>
          <w:sz w:val="24"/>
          <w:szCs w:val="28"/>
        </w:rPr>
        <w:t xml:space="preserve"> відділом житлово-комунального господарства, благоустрою та розвитку інфраструктури виконкому міської ради. </w:t>
      </w:r>
    </w:p>
    <w:p w14:paraId="6193FF7C" w14:textId="77777777" w:rsidR="00B220AA" w:rsidRPr="001761CA" w:rsidRDefault="00B220AA" w:rsidP="00B220AA">
      <w:pPr>
        <w:jc w:val="both"/>
        <w:rPr>
          <w:b/>
          <w:i/>
          <w:sz w:val="18"/>
        </w:rPr>
      </w:pPr>
    </w:p>
    <w:p w14:paraId="05BD212D" w14:textId="77777777" w:rsidR="00B220AA" w:rsidRDefault="00B220AA" w:rsidP="00B220AA">
      <w:pPr>
        <w:pStyle w:val="af2"/>
        <w:jc w:val="both"/>
        <w:rPr>
          <w:szCs w:val="28"/>
        </w:rPr>
      </w:pPr>
    </w:p>
    <w:p w14:paraId="43AE68C1" w14:textId="41FC59FA" w:rsidR="00B220AA" w:rsidRPr="00B220AA" w:rsidRDefault="00B220AA" w:rsidP="00B220AA">
      <w:pPr>
        <w:pStyle w:val="af2"/>
        <w:jc w:val="both"/>
        <w:rPr>
          <w:sz w:val="28"/>
          <w:szCs w:val="28"/>
        </w:rPr>
      </w:pPr>
      <w:r w:rsidRPr="00B220AA">
        <w:rPr>
          <w:sz w:val="28"/>
          <w:szCs w:val="28"/>
        </w:rPr>
        <w:t>Начальник відділу                                                                             Н.В. Вороніна</w:t>
      </w:r>
    </w:p>
    <w:p w14:paraId="1FEDDD4D" w14:textId="77777777" w:rsidR="00B220AA" w:rsidRPr="000B1565" w:rsidRDefault="00B220AA" w:rsidP="00B220AA">
      <w:pPr>
        <w:pStyle w:val="af2"/>
        <w:jc w:val="both"/>
        <w:rPr>
          <w:sz w:val="28"/>
          <w:szCs w:val="28"/>
        </w:rPr>
      </w:pPr>
    </w:p>
    <w:p w14:paraId="034F8913" w14:textId="77777777" w:rsidR="00B220AA" w:rsidRPr="000B1565" w:rsidRDefault="00B220AA" w:rsidP="00B220AA">
      <w:pPr>
        <w:pStyle w:val="af2"/>
        <w:jc w:val="both"/>
        <w:rPr>
          <w:sz w:val="28"/>
          <w:szCs w:val="28"/>
        </w:rPr>
      </w:pPr>
      <w:r w:rsidRPr="000B1565">
        <w:rPr>
          <w:sz w:val="28"/>
          <w:szCs w:val="28"/>
        </w:rPr>
        <w:t xml:space="preserve">Керуючий справами виконкому                                                       </w:t>
      </w:r>
      <w:r>
        <w:rPr>
          <w:sz w:val="28"/>
          <w:szCs w:val="28"/>
        </w:rPr>
        <w:t>Г.Л. Левицька</w:t>
      </w:r>
    </w:p>
    <w:p w14:paraId="1D4A56ED" w14:textId="77777777" w:rsidR="00B220AA" w:rsidRPr="000B1565" w:rsidRDefault="00B220AA" w:rsidP="00B220AA">
      <w:pPr>
        <w:rPr>
          <w:sz w:val="26"/>
          <w:szCs w:val="26"/>
        </w:rPr>
      </w:pPr>
    </w:p>
    <w:p w14:paraId="47F57E58" w14:textId="77777777" w:rsidR="00B220AA" w:rsidRPr="004E6504" w:rsidRDefault="00B220AA" w:rsidP="00B220AA"/>
    <w:p w14:paraId="5EAA8F5E" w14:textId="77777777" w:rsidR="009226D1" w:rsidRPr="00C17FC2" w:rsidRDefault="009226D1" w:rsidP="009226D1">
      <w:pPr>
        <w:ind w:hanging="13"/>
        <w:jc w:val="center"/>
        <w:rPr>
          <w:sz w:val="28"/>
          <w:szCs w:val="26"/>
        </w:rPr>
      </w:pPr>
      <w:r w:rsidRPr="00C17FC2">
        <w:rPr>
          <w:sz w:val="28"/>
          <w:szCs w:val="26"/>
        </w:rPr>
        <w:object w:dxaOrig="886" w:dyaOrig="1137" w14:anchorId="29668FE2">
          <v:shape id="_x0000_i1040" type="#_x0000_t75" style="width:33.8pt;height:43.2pt" o:ole="" filled="t">
            <v:fill color2="black"/>
            <v:imagedata r:id="rId6" o:title=""/>
          </v:shape>
          <o:OLEObject Type="Embed" ProgID="Word.Picture.8" ShapeID="_x0000_i1040" DrawAspect="Content" ObjectID="_1678524746" r:id="rId36"/>
        </w:object>
      </w:r>
    </w:p>
    <w:p w14:paraId="504AE0D0" w14:textId="77777777" w:rsidR="009226D1" w:rsidRPr="00C17FC2" w:rsidRDefault="009226D1" w:rsidP="009226D1">
      <w:pPr>
        <w:ind w:hanging="13"/>
        <w:jc w:val="center"/>
        <w:rPr>
          <w:b/>
          <w:sz w:val="28"/>
          <w:szCs w:val="26"/>
        </w:rPr>
      </w:pPr>
      <w:r w:rsidRPr="00C17FC2">
        <w:rPr>
          <w:b/>
          <w:sz w:val="28"/>
          <w:szCs w:val="26"/>
        </w:rPr>
        <w:t>УКРАЇНА</w:t>
      </w:r>
    </w:p>
    <w:p w14:paraId="639F7955" w14:textId="77777777" w:rsidR="009226D1" w:rsidRPr="00C17FC2" w:rsidRDefault="009226D1" w:rsidP="009226D1">
      <w:pPr>
        <w:jc w:val="center"/>
        <w:rPr>
          <w:b/>
          <w:sz w:val="28"/>
          <w:szCs w:val="26"/>
        </w:rPr>
      </w:pPr>
      <w:r w:rsidRPr="00C17FC2">
        <w:rPr>
          <w:b/>
          <w:sz w:val="28"/>
          <w:szCs w:val="26"/>
        </w:rPr>
        <w:t xml:space="preserve">СІВЕРСЬКА  МІСЬКА  РАДА </w:t>
      </w:r>
    </w:p>
    <w:p w14:paraId="77FE8FB0" w14:textId="77777777" w:rsidR="009226D1" w:rsidRPr="00C17FC2" w:rsidRDefault="009226D1" w:rsidP="009226D1">
      <w:pPr>
        <w:jc w:val="center"/>
        <w:rPr>
          <w:b/>
          <w:sz w:val="28"/>
          <w:szCs w:val="26"/>
        </w:rPr>
      </w:pPr>
      <w:r w:rsidRPr="00C17FC2">
        <w:rPr>
          <w:b/>
          <w:sz w:val="28"/>
          <w:szCs w:val="26"/>
        </w:rPr>
        <w:t>БАХМУТСЬКОГО  РАЙОНУ  ДОНЕЦЬКОЇ ОБЛАСТІ</w:t>
      </w:r>
    </w:p>
    <w:p w14:paraId="7BDB3CA8" w14:textId="77777777" w:rsidR="009226D1" w:rsidRPr="00C17FC2" w:rsidRDefault="009226D1" w:rsidP="009226D1">
      <w:pPr>
        <w:jc w:val="center"/>
        <w:rPr>
          <w:b/>
          <w:sz w:val="28"/>
          <w:szCs w:val="26"/>
        </w:rPr>
      </w:pPr>
      <w:r w:rsidRPr="00C17FC2">
        <w:rPr>
          <w:b/>
          <w:sz w:val="28"/>
          <w:szCs w:val="26"/>
        </w:rPr>
        <w:t>ВИКОНАВЧИЙ  КОМІТЕТ</w:t>
      </w:r>
    </w:p>
    <w:p w14:paraId="24B304A0" w14:textId="77777777" w:rsidR="009226D1" w:rsidRPr="00C17FC2" w:rsidRDefault="009226D1" w:rsidP="009226D1">
      <w:pPr>
        <w:jc w:val="center"/>
        <w:rPr>
          <w:b/>
          <w:sz w:val="28"/>
          <w:szCs w:val="26"/>
        </w:rPr>
      </w:pPr>
    </w:p>
    <w:p w14:paraId="02C530E4" w14:textId="77777777" w:rsidR="009226D1" w:rsidRPr="00C17FC2" w:rsidRDefault="009226D1" w:rsidP="009226D1">
      <w:pPr>
        <w:jc w:val="center"/>
        <w:rPr>
          <w:b/>
          <w:i/>
          <w:sz w:val="28"/>
          <w:szCs w:val="26"/>
        </w:rPr>
      </w:pPr>
      <w:r w:rsidRPr="00C17FC2">
        <w:rPr>
          <w:sz w:val="28"/>
          <w:szCs w:val="26"/>
        </w:rPr>
        <w:t xml:space="preserve"> </w:t>
      </w:r>
      <w:r w:rsidRPr="00C17FC2">
        <w:rPr>
          <w:b/>
          <w:sz w:val="28"/>
          <w:szCs w:val="26"/>
        </w:rPr>
        <w:t>Р І Ш Е Н Н Я</w:t>
      </w:r>
    </w:p>
    <w:p w14:paraId="61F1483C" w14:textId="77777777" w:rsidR="009226D1" w:rsidRPr="00C17FC2" w:rsidRDefault="009226D1" w:rsidP="009226D1">
      <w:pPr>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0020E9" w:rsidRPr="00C17FC2" w14:paraId="13238177" w14:textId="77777777" w:rsidTr="00900219">
        <w:trPr>
          <w:trHeight w:val="415"/>
          <w:jc w:val="center"/>
        </w:trPr>
        <w:tc>
          <w:tcPr>
            <w:tcW w:w="4253" w:type="dxa"/>
          </w:tcPr>
          <w:p w14:paraId="006D027D" w14:textId="5FFA3BD8" w:rsidR="000020E9" w:rsidRPr="00C17FC2" w:rsidRDefault="000020E9" w:rsidP="000020E9">
            <w:pPr>
              <w:pStyle w:val="ae"/>
              <w:tabs>
                <w:tab w:val="left" w:pos="4680"/>
                <w:tab w:val="left" w:pos="6804"/>
              </w:tabs>
              <w:rPr>
                <w:b w:val="0"/>
                <w:sz w:val="28"/>
                <w:szCs w:val="26"/>
              </w:rPr>
            </w:pPr>
            <w:r>
              <w:rPr>
                <w:sz w:val="28"/>
                <w:szCs w:val="26"/>
              </w:rPr>
              <w:t>23.03.2021</w:t>
            </w:r>
          </w:p>
        </w:tc>
        <w:tc>
          <w:tcPr>
            <w:tcW w:w="3096" w:type="dxa"/>
          </w:tcPr>
          <w:p w14:paraId="710533F9" w14:textId="5235ECD5" w:rsidR="000020E9" w:rsidRPr="00C17FC2" w:rsidRDefault="000020E9" w:rsidP="000020E9">
            <w:pPr>
              <w:pStyle w:val="ae"/>
              <w:tabs>
                <w:tab w:val="left" w:pos="4680"/>
                <w:tab w:val="left" w:pos="6804"/>
              </w:tabs>
              <w:jc w:val="left"/>
              <w:rPr>
                <w:b w:val="0"/>
                <w:sz w:val="28"/>
                <w:szCs w:val="26"/>
              </w:rPr>
            </w:pPr>
            <w:r w:rsidRPr="00166EA9">
              <w:rPr>
                <w:b w:val="0"/>
                <w:sz w:val="28"/>
                <w:szCs w:val="26"/>
              </w:rPr>
              <w:t>Сіверськ</w:t>
            </w:r>
          </w:p>
        </w:tc>
        <w:tc>
          <w:tcPr>
            <w:tcW w:w="3096" w:type="dxa"/>
          </w:tcPr>
          <w:p w14:paraId="6FA7CAFF" w14:textId="2DB47F01" w:rsidR="000020E9" w:rsidRPr="00C17FC2" w:rsidRDefault="000020E9" w:rsidP="000020E9">
            <w:pPr>
              <w:pStyle w:val="ae"/>
              <w:tabs>
                <w:tab w:val="left" w:pos="4680"/>
                <w:tab w:val="left" w:pos="6804"/>
              </w:tabs>
              <w:rPr>
                <w:b w:val="0"/>
                <w:sz w:val="28"/>
                <w:szCs w:val="26"/>
              </w:rPr>
            </w:pPr>
            <w:r w:rsidRPr="000020E9">
              <w:rPr>
                <w:bCs/>
                <w:sz w:val="28"/>
                <w:szCs w:val="26"/>
              </w:rPr>
              <w:t>№</w:t>
            </w:r>
            <w:r>
              <w:rPr>
                <w:bCs/>
                <w:sz w:val="28"/>
                <w:szCs w:val="26"/>
              </w:rPr>
              <w:t xml:space="preserve"> 122</w:t>
            </w:r>
          </w:p>
        </w:tc>
      </w:tr>
    </w:tbl>
    <w:p w14:paraId="6699108D" w14:textId="77777777" w:rsidR="009226D1" w:rsidRDefault="009226D1" w:rsidP="009226D1">
      <w:pPr>
        <w:jc w:val="both"/>
        <w:rPr>
          <w:sz w:val="28"/>
          <w:szCs w:val="28"/>
        </w:rPr>
      </w:pPr>
    </w:p>
    <w:p w14:paraId="0D27AA4D" w14:textId="77777777" w:rsidR="009226D1" w:rsidRDefault="009226D1" w:rsidP="009226D1">
      <w:pPr>
        <w:jc w:val="both"/>
        <w:rPr>
          <w:sz w:val="28"/>
          <w:szCs w:val="28"/>
        </w:rPr>
      </w:pPr>
      <w:r>
        <w:rPr>
          <w:sz w:val="28"/>
          <w:szCs w:val="28"/>
        </w:rPr>
        <w:t xml:space="preserve">Про надання матеріальної </w:t>
      </w:r>
    </w:p>
    <w:p w14:paraId="45BD04B1" w14:textId="5000FD4E" w:rsidR="009226D1" w:rsidRDefault="009226D1" w:rsidP="009226D1">
      <w:pPr>
        <w:jc w:val="both"/>
        <w:rPr>
          <w:sz w:val="28"/>
          <w:szCs w:val="28"/>
        </w:rPr>
      </w:pPr>
      <w:r>
        <w:rPr>
          <w:sz w:val="28"/>
          <w:szCs w:val="28"/>
        </w:rPr>
        <w:t xml:space="preserve">допомоги окремим категоріям </w:t>
      </w:r>
    </w:p>
    <w:p w14:paraId="7F69E765" w14:textId="510276EC" w:rsidR="009226D1" w:rsidRDefault="009226D1" w:rsidP="009226D1">
      <w:pPr>
        <w:jc w:val="both"/>
        <w:rPr>
          <w:sz w:val="28"/>
          <w:szCs w:val="28"/>
        </w:rPr>
      </w:pPr>
      <w:r>
        <w:rPr>
          <w:sz w:val="28"/>
          <w:szCs w:val="28"/>
        </w:rPr>
        <w:t>громадян Сіверської міської ради</w:t>
      </w:r>
    </w:p>
    <w:p w14:paraId="1CDEF984" w14:textId="77777777" w:rsidR="009226D1" w:rsidRPr="00CD6493" w:rsidRDefault="009226D1" w:rsidP="009226D1">
      <w:pPr>
        <w:pStyle w:val="1"/>
        <w:jc w:val="both"/>
        <w:rPr>
          <w:sz w:val="22"/>
          <w:szCs w:val="22"/>
        </w:rPr>
      </w:pPr>
      <w:r>
        <w:t xml:space="preserve">                         </w:t>
      </w:r>
    </w:p>
    <w:p w14:paraId="3116FF1E" w14:textId="77777777" w:rsidR="009226D1" w:rsidRDefault="009226D1" w:rsidP="009226D1">
      <w:pPr>
        <w:jc w:val="both"/>
      </w:pPr>
    </w:p>
    <w:p w14:paraId="5A45E449" w14:textId="09F5B496" w:rsidR="009226D1" w:rsidRDefault="009226D1" w:rsidP="009226D1">
      <w:pPr>
        <w:jc w:val="both"/>
        <w:rPr>
          <w:sz w:val="28"/>
          <w:szCs w:val="28"/>
        </w:rPr>
      </w:pPr>
      <w:r>
        <w:rPr>
          <w:sz w:val="28"/>
          <w:szCs w:val="28"/>
        </w:rPr>
        <w:t xml:space="preserve">         Розглянувши протокол засідання комісії з надання матеріальної допомоги окремим категоріям громадян Сіверської міської ради від </w:t>
      </w:r>
      <w:r w:rsidR="004F15A5">
        <w:rPr>
          <w:sz w:val="28"/>
          <w:szCs w:val="28"/>
        </w:rPr>
        <w:t xml:space="preserve">15.03.2021 </w:t>
      </w:r>
      <w:r>
        <w:rPr>
          <w:sz w:val="28"/>
          <w:szCs w:val="28"/>
        </w:rPr>
        <w:t>№ 2 про надання матеріальної допомоги на лікування (додається), на підставі рішення виконкому міської ради від 04.12.2020 №216 «Про утворення комісії з надання матеріальної допомоги окремим категоріям громадян Сіверської міської ради (об’єднана територіальна громада)», керуючись статтями 28, 34, 64 Закону України «Про місцеве самоврядування в Україні», виконком міської ради</w:t>
      </w:r>
    </w:p>
    <w:p w14:paraId="46539BD0" w14:textId="77777777" w:rsidR="009226D1" w:rsidRPr="00CD6493" w:rsidRDefault="009226D1" w:rsidP="009226D1">
      <w:pPr>
        <w:jc w:val="both"/>
        <w:rPr>
          <w:sz w:val="24"/>
          <w:szCs w:val="24"/>
        </w:rPr>
      </w:pPr>
    </w:p>
    <w:p w14:paraId="108D457E" w14:textId="77777777" w:rsidR="009226D1" w:rsidRDefault="009226D1" w:rsidP="009226D1">
      <w:pPr>
        <w:ind w:left="180" w:hanging="180"/>
        <w:jc w:val="both"/>
        <w:rPr>
          <w:sz w:val="28"/>
          <w:szCs w:val="28"/>
        </w:rPr>
      </w:pPr>
      <w:r>
        <w:rPr>
          <w:sz w:val="28"/>
          <w:szCs w:val="28"/>
        </w:rPr>
        <w:t xml:space="preserve"> ВИРІШИВ :</w:t>
      </w:r>
    </w:p>
    <w:p w14:paraId="16AFBED4" w14:textId="77777777" w:rsidR="009226D1" w:rsidRPr="00CD6493" w:rsidRDefault="009226D1" w:rsidP="009226D1">
      <w:pPr>
        <w:jc w:val="both"/>
        <w:rPr>
          <w:sz w:val="22"/>
          <w:szCs w:val="22"/>
        </w:rPr>
      </w:pPr>
      <w:r>
        <w:rPr>
          <w:sz w:val="28"/>
          <w:szCs w:val="28"/>
        </w:rPr>
        <w:t xml:space="preserve">     </w:t>
      </w:r>
    </w:p>
    <w:p w14:paraId="6F388C80" w14:textId="7D220AA7" w:rsidR="009226D1" w:rsidRPr="009226D1" w:rsidRDefault="009226D1" w:rsidP="009226D1">
      <w:pPr>
        <w:pStyle w:val="af"/>
        <w:numPr>
          <w:ilvl w:val="0"/>
          <w:numId w:val="9"/>
        </w:numPr>
        <w:jc w:val="both"/>
        <w:rPr>
          <w:sz w:val="28"/>
          <w:szCs w:val="28"/>
        </w:rPr>
      </w:pPr>
      <w:r w:rsidRPr="009226D1">
        <w:rPr>
          <w:sz w:val="28"/>
          <w:szCs w:val="28"/>
        </w:rPr>
        <w:t>Надати матеріальну допомогу на лікування малозабезпеченим</w:t>
      </w:r>
      <w:r w:rsidR="004F15A5">
        <w:rPr>
          <w:sz w:val="28"/>
          <w:szCs w:val="28"/>
        </w:rPr>
        <w:t xml:space="preserve"> </w:t>
      </w:r>
    </w:p>
    <w:p w14:paraId="67730142" w14:textId="77777777" w:rsidR="009226D1" w:rsidRDefault="009226D1" w:rsidP="009226D1">
      <w:pPr>
        <w:jc w:val="both"/>
        <w:rPr>
          <w:sz w:val="28"/>
          <w:szCs w:val="28"/>
        </w:rPr>
      </w:pPr>
      <w:r>
        <w:rPr>
          <w:sz w:val="28"/>
          <w:szCs w:val="28"/>
        </w:rPr>
        <w:t xml:space="preserve"> мешканцям громади у розмірі:</w:t>
      </w:r>
    </w:p>
    <w:p w14:paraId="42043D6F" w14:textId="77777777" w:rsidR="009226D1" w:rsidRDefault="009226D1" w:rsidP="009226D1">
      <w:pPr>
        <w:jc w:val="both"/>
        <w:rPr>
          <w:sz w:val="28"/>
          <w:szCs w:val="28"/>
        </w:rPr>
      </w:pPr>
    </w:p>
    <w:tbl>
      <w:tblPr>
        <w:tblW w:w="0" w:type="auto"/>
        <w:tblInd w:w="250" w:type="dxa"/>
        <w:tblLook w:val="04A0" w:firstRow="1" w:lastRow="0" w:firstColumn="1" w:lastColumn="0" w:noHBand="0" w:noVBand="1"/>
      </w:tblPr>
      <w:tblGrid>
        <w:gridCol w:w="567"/>
        <w:gridCol w:w="4678"/>
        <w:gridCol w:w="567"/>
        <w:gridCol w:w="1701"/>
      </w:tblGrid>
      <w:tr w:rsidR="009226D1" w:rsidRPr="00C01CC2" w14:paraId="72750344" w14:textId="77777777" w:rsidTr="00900219">
        <w:tc>
          <w:tcPr>
            <w:tcW w:w="567" w:type="dxa"/>
            <w:shd w:val="clear" w:color="auto" w:fill="auto"/>
          </w:tcPr>
          <w:p w14:paraId="37B599DA" w14:textId="77777777" w:rsidR="009226D1" w:rsidRPr="00C01CC2" w:rsidRDefault="009226D1" w:rsidP="00900219">
            <w:pPr>
              <w:jc w:val="center"/>
              <w:rPr>
                <w:sz w:val="28"/>
                <w:szCs w:val="28"/>
              </w:rPr>
            </w:pPr>
            <w:r w:rsidRPr="00C01CC2">
              <w:rPr>
                <w:sz w:val="28"/>
                <w:szCs w:val="28"/>
              </w:rPr>
              <w:t>-</w:t>
            </w:r>
          </w:p>
        </w:tc>
        <w:tc>
          <w:tcPr>
            <w:tcW w:w="4678" w:type="dxa"/>
            <w:shd w:val="clear" w:color="auto" w:fill="auto"/>
          </w:tcPr>
          <w:p w14:paraId="4CDC0175" w14:textId="77777777" w:rsidR="009226D1" w:rsidRPr="00C01CC2" w:rsidRDefault="009226D1" w:rsidP="00900219">
            <w:pPr>
              <w:jc w:val="both"/>
              <w:rPr>
                <w:sz w:val="28"/>
                <w:szCs w:val="28"/>
              </w:rPr>
            </w:pPr>
            <w:r>
              <w:rPr>
                <w:sz w:val="28"/>
                <w:szCs w:val="28"/>
              </w:rPr>
              <w:t>Павлову Олександру Геннадійовичу</w:t>
            </w:r>
            <w:r w:rsidRPr="00C01CC2">
              <w:rPr>
                <w:sz w:val="28"/>
                <w:szCs w:val="28"/>
              </w:rPr>
              <w:t xml:space="preserve">   </w:t>
            </w:r>
          </w:p>
        </w:tc>
        <w:tc>
          <w:tcPr>
            <w:tcW w:w="567" w:type="dxa"/>
            <w:shd w:val="clear" w:color="auto" w:fill="auto"/>
          </w:tcPr>
          <w:p w14:paraId="2F30C75D" w14:textId="77777777" w:rsidR="009226D1" w:rsidRPr="00C01CC2" w:rsidRDefault="009226D1" w:rsidP="00900219">
            <w:pPr>
              <w:jc w:val="center"/>
              <w:rPr>
                <w:sz w:val="28"/>
                <w:szCs w:val="28"/>
              </w:rPr>
            </w:pPr>
            <w:r w:rsidRPr="00C01CC2">
              <w:rPr>
                <w:sz w:val="28"/>
                <w:szCs w:val="28"/>
              </w:rPr>
              <w:t>-</w:t>
            </w:r>
          </w:p>
        </w:tc>
        <w:tc>
          <w:tcPr>
            <w:tcW w:w="1701" w:type="dxa"/>
            <w:shd w:val="clear" w:color="auto" w:fill="auto"/>
          </w:tcPr>
          <w:p w14:paraId="7D5CF6CD" w14:textId="3B44A1D5" w:rsidR="009226D1" w:rsidRPr="00C01CC2" w:rsidRDefault="004F15A5" w:rsidP="004F15A5">
            <w:pPr>
              <w:rPr>
                <w:sz w:val="28"/>
                <w:szCs w:val="28"/>
              </w:rPr>
            </w:pPr>
            <w:r>
              <w:rPr>
                <w:sz w:val="28"/>
                <w:szCs w:val="28"/>
              </w:rPr>
              <w:t xml:space="preserve">500 </w:t>
            </w:r>
            <w:r w:rsidR="009226D1" w:rsidRPr="00C01CC2">
              <w:rPr>
                <w:sz w:val="28"/>
                <w:szCs w:val="28"/>
              </w:rPr>
              <w:t>грн.;</w:t>
            </w:r>
          </w:p>
        </w:tc>
      </w:tr>
      <w:tr w:rsidR="009226D1" w:rsidRPr="00C01CC2" w14:paraId="6AD59E99" w14:textId="77777777" w:rsidTr="00900219">
        <w:tc>
          <w:tcPr>
            <w:tcW w:w="567" w:type="dxa"/>
            <w:shd w:val="clear" w:color="auto" w:fill="auto"/>
          </w:tcPr>
          <w:p w14:paraId="0E0B3E05" w14:textId="77777777" w:rsidR="009226D1" w:rsidRPr="00C01CC2" w:rsidRDefault="009226D1" w:rsidP="00900219">
            <w:pPr>
              <w:jc w:val="center"/>
              <w:rPr>
                <w:sz w:val="28"/>
                <w:szCs w:val="28"/>
              </w:rPr>
            </w:pPr>
            <w:r w:rsidRPr="00C01CC2">
              <w:rPr>
                <w:sz w:val="28"/>
                <w:szCs w:val="28"/>
              </w:rPr>
              <w:t>-</w:t>
            </w:r>
          </w:p>
        </w:tc>
        <w:tc>
          <w:tcPr>
            <w:tcW w:w="4678" w:type="dxa"/>
            <w:shd w:val="clear" w:color="auto" w:fill="auto"/>
          </w:tcPr>
          <w:p w14:paraId="6056F219" w14:textId="77777777" w:rsidR="009226D1" w:rsidRPr="00C01CC2" w:rsidRDefault="009226D1" w:rsidP="00900219">
            <w:pPr>
              <w:jc w:val="both"/>
              <w:rPr>
                <w:sz w:val="28"/>
                <w:szCs w:val="28"/>
              </w:rPr>
            </w:pPr>
            <w:r>
              <w:rPr>
                <w:sz w:val="28"/>
                <w:szCs w:val="28"/>
              </w:rPr>
              <w:t>Таган Світлані Олександрівні</w:t>
            </w:r>
            <w:r w:rsidRPr="00C01CC2">
              <w:rPr>
                <w:sz w:val="28"/>
                <w:szCs w:val="28"/>
              </w:rPr>
              <w:t xml:space="preserve">         </w:t>
            </w:r>
          </w:p>
        </w:tc>
        <w:tc>
          <w:tcPr>
            <w:tcW w:w="567" w:type="dxa"/>
            <w:shd w:val="clear" w:color="auto" w:fill="auto"/>
          </w:tcPr>
          <w:p w14:paraId="02929056" w14:textId="77777777" w:rsidR="009226D1" w:rsidRPr="00C01CC2" w:rsidRDefault="009226D1" w:rsidP="00900219">
            <w:pPr>
              <w:jc w:val="center"/>
              <w:rPr>
                <w:sz w:val="28"/>
                <w:szCs w:val="28"/>
              </w:rPr>
            </w:pPr>
            <w:r w:rsidRPr="00C01CC2">
              <w:rPr>
                <w:sz w:val="28"/>
                <w:szCs w:val="28"/>
              </w:rPr>
              <w:t>-</w:t>
            </w:r>
          </w:p>
        </w:tc>
        <w:tc>
          <w:tcPr>
            <w:tcW w:w="1701" w:type="dxa"/>
            <w:shd w:val="clear" w:color="auto" w:fill="auto"/>
          </w:tcPr>
          <w:p w14:paraId="4BB7F242" w14:textId="43F545B9" w:rsidR="009226D1" w:rsidRPr="00C01CC2" w:rsidRDefault="004F15A5" w:rsidP="004F15A5">
            <w:pPr>
              <w:rPr>
                <w:sz w:val="28"/>
                <w:szCs w:val="28"/>
              </w:rPr>
            </w:pPr>
            <w:r>
              <w:rPr>
                <w:sz w:val="28"/>
                <w:szCs w:val="28"/>
              </w:rPr>
              <w:t xml:space="preserve">1000 </w:t>
            </w:r>
            <w:r w:rsidR="009226D1">
              <w:rPr>
                <w:sz w:val="28"/>
                <w:szCs w:val="28"/>
              </w:rPr>
              <w:t>грн.</w:t>
            </w:r>
          </w:p>
        </w:tc>
      </w:tr>
    </w:tbl>
    <w:p w14:paraId="20325583" w14:textId="77777777" w:rsidR="009226D1" w:rsidRDefault="009226D1" w:rsidP="009226D1">
      <w:pPr>
        <w:jc w:val="both"/>
        <w:rPr>
          <w:sz w:val="28"/>
          <w:szCs w:val="28"/>
        </w:rPr>
      </w:pPr>
    </w:p>
    <w:p w14:paraId="460734DE" w14:textId="77777777" w:rsidR="009226D1" w:rsidRPr="00741ED0" w:rsidRDefault="009226D1" w:rsidP="009226D1">
      <w:pPr>
        <w:ind w:left="570"/>
        <w:jc w:val="both"/>
        <w:rPr>
          <w:sz w:val="28"/>
          <w:szCs w:val="28"/>
        </w:rPr>
      </w:pPr>
    </w:p>
    <w:p w14:paraId="1D83FDEB" w14:textId="77777777" w:rsidR="009226D1" w:rsidRDefault="009226D1" w:rsidP="009226D1">
      <w:pPr>
        <w:jc w:val="both"/>
        <w:rPr>
          <w:sz w:val="28"/>
          <w:szCs w:val="28"/>
        </w:rPr>
      </w:pPr>
      <w:r>
        <w:rPr>
          <w:sz w:val="28"/>
          <w:szCs w:val="28"/>
        </w:rPr>
        <w:t xml:space="preserve">        2. Відділу з питань обліку та звітності виконкому міської ради (Іващенко) здійснити виплату матеріальної допомоги за рахунок коштів ТПКВКМБ 0113242, КЕКВ 2730.</w:t>
      </w:r>
    </w:p>
    <w:p w14:paraId="6BB0EEF8" w14:textId="77777777" w:rsidR="009226D1" w:rsidRDefault="009226D1" w:rsidP="009226D1">
      <w:pPr>
        <w:rPr>
          <w:sz w:val="28"/>
          <w:szCs w:val="28"/>
        </w:rPr>
      </w:pPr>
    </w:p>
    <w:p w14:paraId="7DCC8EAF" w14:textId="77777777" w:rsidR="009226D1" w:rsidRDefault="009226D1" w:rsidP="009226D1">
      <w:pPr>
        <w:rPr>
          <w:sz w:val="28"/>
          <w:szCs w:val="28"/>
        </w:rPr>
      </w:pPr>
    </w:p>
    <w:p w14:paraId="2B8AD3AD" w14:textId="77777777" w:rsidR="009226D1" w:rsidRDefault="009226D1" w:rsidP="009226D1">
      <w:pPr>
        <w:rPr>
          <w:sz w:val="28"/>
          <w:szCs w:val="28"/>
        </w:rPr>
      </w:pPr>
    </w:p>
    <w:p w14:paraId="07E75052" w14:textId="77777777" w:rsidR="009226D1" w:rsidRDefault="009226D1" w:rsidP="009226D1">
      <w:pPr>
        <w:rPr>
          <w:sz w:val="28"/>
          <w:szCs w:val="28"/>
        </w:rPr>
      </w:pPr>
      <w:r>
        <w:rPr>
          <w:sz w:val="28"/>
          <w:szCs w:val="28"/>
        </w:rPr>
        <w:t>Міський голова                                                                         А.О. Черняєв</w:t>
      </w:r>
    </w:p>
    <w:p w14:paraId="72467471" w14:textId="77777777" w:rsidR="00B220AA" w:rsidRDefault="00B220AA" w:rsidP="009226D1">
      <w:pPr>
        <w:rPr>
          <w:sz w:val="28"/>
          <w:szCs w:val="28"/>
        </w:rPr>
      </w:pPr>
    </w:p>
    <w:p w14:paraId="13EE18BA" w14:textId="77777777" w:rsidR="00B220AA" w:rsidRDefault="00B220AA" w:rsidP="009226D1">
      <w:pPr>
        <w:rPr>
          <w:sz w:val="28"/>
          <w:szCs w:val="28"/>
        </w:rPr>
      </w:pPr>
    </w:p>
    <w:p w14:paraId="30374CD8" w14:textId="77777777" w:rsidR="00B220AA" w:rsidRDefault="00B220AA" w:rsidP="009226D1">
      <w:pPr>
        <w:rPr>
          <w:sz w:val="28"/>
          <w:szCs w:val="28"/>
        </w:rPr>
      </w:pPr>
    </w:p>
    <w:p w14:paraId="33EE97B4" w14:textId="77777777" w:rsidR="00B220AA" w:rsidRPr="00C17FC2" w:rsidRDefault="00B220AA" w:rsidP="00B220AA">
      <w:pPr>
        <w:ind w:hanging="13"/>
        <w:jc w:val="center"/>
        <w:rPr>
          <w:sz w:val="28"/>
          <w:szCs w:val="26"/>
        </w:rPr>
      </w:pPr>
      <w:r w:rsidRPr="00C17FC2">
        <w:rPr>
          <w:sz w:val="28"/>
          <w:szCs w:val="26"/>
        </w:rPr>
        <w:object w:dxaOrig="886" w:dyaOrig="1137" w14:anchorId="143442AD">
          <v:shape id="_x0000_i1041" type="#_x0000_t75" style="width:33.8pt;height:43.2pt" o:ole="" filled="t">
            <v:fill color2="black"/>
            <v:imagedata r:id="rId6" o:title=""/>
          </v:shape>
          <o:OLEObject Type="Embed" ProgID="Word.Picture.8" ShapeID="_x0000_i1041" DrawAspect="Content" ObjectID="_1678524747" r:id="rId37"/>
        </w:object>
      </w:r>
    </w:p>
    <w:p w14:paraId="633E9859" w14:textId="77777777" w:rsidR="00B220AA" w:rsidRPr="00C17FC2" w:rsidRDefault="00B220AA" w:rsidP="00B220AA">
      <w:pPr>
        <w:ind w:hanging="13"/>
        <w:jc w:val="center"/>
        <w:rPr>
          <w:b/>
          <w:sz w:val="28"/>
          <w:szCs w:val="26"/>
        </w:rPr>
      </w:pPr>
      <w:r w:rsidRPr="00C17FC2">
        <w:rPr>
          <w:b/>
          <w:sz w:val="28"/>
          <w:szCs w:val="26"/>
        </w:rPr>
        <w:t>УКРАЇНА</w:t>
      </w:r>
    </w:p>
    <w:p w14:paraId="736784DE" w14:textId="77777777" w:rsidR="00B220AA" w:rsidRPr="00C17FC2" w:rsidRDefault="00B220AA" w:rsidP="00B220AA">
      <w:pPr>
        <w:jc w:val="center"/>
        <w:rPr>
          <w:b/>
          <w:sz w:val="28"/>
          <w:szCs w:val="26"/>
        </w:rPr>
      </w:pPr>
      <w:r w:rsidRPr="00C17FC2">
        <w:rPr>
          <w:b/>
          <w:sz w:val="28"/>
          <w:szCs w:val="26"/>
        </w:rPr>
        <w:t xml:space="preserve">СІВЕРСЬКА  МІСЬКА  РАДА </w:t>
      </w:r>
    </w:p>
    <w:p w14:paraId="6561201F" w14:textId="77777777" w:rsidR="00B220AA" w:rsidRPr="00C17FC2" w:rsidRDefault="00B220AA" w:rsidP="00B220AA">
      <w:pPr>
        <w:jc w:val="center"/>
        <w:rPr>
          <w:b/>
          <w:sz w:val="28"/>
          <w:szCs w:val="26"/>
        </w:rPr>
      </w:pPr>
      <w:r w:rsidRPr="00C17FC2">
        <w:rPr>
          <w:b/>
          <w:sz w:val="28"/>
          <w:szCs w:val="26"/>
        </w:rPr>
        <w:t>БАХМУТСЬКОГО  РАЙОНУ  ДОНЕЦЬКОЇ ОБЛАСТІ</w:t>
      </w:r>
    </w:p>
    <w:p w14:paraId="5A1A3F9E" w14:textId="77777777" w:rsidR="00B220AA" w:rsidRPr="00C17FC2" w:rsidRDefault="00B220AA" w:rsidP="00B220AA">
      <w:pPr>
        <w:jc w:val="center"/>
        <w:rPr>
          <w:b/>
          <w:sz w:val="28"/>
          <w:szCs w:val="26"/>
        </w:rPr>
      </w:pPr>
      <w:r w:rsidRPr="00C17FC2">
        <w:rPr>
          <w:b/>
          <w:sz w:val="28"/>
          <w:szCs w:val="26"/>
        </w:rPr>
        <w:t>ВИКОНАВЧИЙ  КОМІТЕТ</w:t>
      </w:r>
    </w:p>
    <w:p w14:paraId="3C0781FE" w14:textId="77777777" w:rsidR="00B220AA" w:rsidRPr="00C17FC2" w:rsidRDefault="00B220AA" w:rsidP="00B220AA">
      <w:pPr>
        <w:jc w:val="center"/>
        <w:rPr>
          <w:b/>
          <w:sz w:val="28"/>
          <w:szCs w:val="26"/>
        </w:rPr>
      </w:pPr>
    </w:p>
    <w:p w14:paraId="0712AED7" w14:textId="77777777" w:rsidR="00B220AA" w:rsidRPr="00C17FC2" w:rsidRDefault="00B220AA" w:rsidP="00B220AA">
      <w:pPr>
        <w:jc w:val="center"/>
        <w:rPr>
          <w:b/>
          <w:i/>
          <w:sz w:val="28"/>
          <w:szCs w:val="26"/>
        </w:rPr>
      </w:pPr>
      <w:r w:rsidRPr="00C17FC2">
        <w:rPr>
          <w:sz w:val="28"/>
          <w:szCs w:val="26"/>
        </w:rPr>
        <w:t xml:space="preserve"> </w:t>
      </w:r>
      <w:r w:rsidRPr="00C17FC2">
        <w:rPr>
          <w:b/>
          <w:sz w:val="28"/>
          <w:szCs w:val="26"/>
        </w:rPr>
        <w:t>Р І Ш Е Н Н Я</w:t>
      </w:r>
    </w:p>
    <w:p w14:paraId="72CA1F1B" w14:textId="77777777" w:rsidR="00B220AA" w:rsidRPr="00C17FC2" w:rsidRDefault="00B220AA" w:rsidP="00B220AA">
      <w:pPr>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793F84" w:rsidRPr="00C17FC2" w14:paraId="3387530F" w14:textId="77777777" w:rsidTr="00B220AA">
        <w:trPr>
          <w:trHeight w:val="415"/>
          <w:jc w:val="center"/>
        </w:trPr>
        <w:tc>
          <w:tcPr>
            <w:tcW w:w="4253" w:type="dxa"/>
          </w:tcPr>
          <w:p w14:paraId="4F184711" w14:textId="0C19F940" w:rsidR="00793F84" w:rsidRPr="00C17FC2" w:rsidRDefault="00793F84" w:rsidP="00793F84">
            <w:pPr>
              <w:pStyle w:val="ae"/>
              <w:tabs>
                <w:tab w:val="left" w:pos="4680"/>
                <w:tab w:val="left" w:pos="6804"/>
              </w:tabs>
              <w:rPr>
                <w:b w:val="0"/>
                <w:sz w:val="28"/>
                <w:szCs w:val="26"/>
              </w:rPr>
            </w:pPr>
            <w:r>
              <w:rPr>
                <w:sz w:val="28"/>
                <w:szCs w:val="26"/>
              </w:rPr>
              <w:t>23.03.2021</w:t>
            </w:r>
          </w:p>
        </w:tc>
        <w:tc>
          <w:tcPr>
            <w:tcW w:w="3096" w:type="dxa"/>
          </w:tcPr>
          <w:p w14:paraId="716B458B" w14:textId="36FE02A8" w:rsidR="00793F84" w:rsidRPr="00C17FC2" w:rsidRDefault="00793F84" w:rsidP="00793F84">
            <w:pPr>
              <w:pStyle w:val="ae"/>
              <w:tabs>
                <w:tab w:val="left" w:pos="4680"/>
                <w:tab w:val="left" w:pos="6804"/>
              </w:tabs>
              <w:jc w:val="left"/>
              <w:rPr>
                <w:b w:val="0"/>
                <w:sz w:val="28"/>
                <w:szCs w:val="26"/>
              </w:rPr>
            </w:pPr>
            <w:r w:rsidRPr="00166EA9">
              <w:rPr>
                <w:b w:val="0"/>
                <w:sz w:val="28"/>
                <w:szCs w:val="26"/>
              </w:rPr>
              <w:t>Сіверськ</w:t>
            </w:r>
          </w:p>
        </w:tc>
        <w:tc>
          <w:tcPr>
            <w:tcW w:w="3096" w:type="dxa"/>
          </w:tcPr>
          <w:p w14:paraId="3B57D4B1" w14:textId="12952B49" w:rsidR="00793F84" w:rsidRPr="00C17FC2" w:rsidRDefault="00793F84" w:rsidP="00793F84">
            <w:pPr>
              <w:pStyle w:val="ae"/>
              <w:tabs>
                <w:tab w:val="left" w:pos="4680"/>
                <w:tab w:val="left" w:pos="6804"/>
              </w:tabs>
              <w:rPr>
                <w:b w:val="0"/>
                <w:sz w:val="28"/>
                <w:szCs w:val="26"/>
              </w:rPr>
            </w:pPr>
            <w:r w:rsidRPr="000020E9">
              <w:rPr>
                <w:bCs/>
                <w:sz w:val="28"/>
                <w:szCs w:val="26"/>
              </w:rPr>
              <w:t>№</w:t>
            </w:r>
            <w:r>
              <w:rPr>
                <w:bCs/>
                <w:sz w:val="28"/>
                <w:szCs w:val="26"/>
              </w:rPr>
              <w:t xml:space="preserve"> 123</w:t>
            </w:r>
          </w:p>
        </w:tc>
      </w:tr>
    </w:tbl>
    <w:p w14:paraId="698A283C" w14:textId="77777777" w:rsidR="00B220AA" w:rsidRDefault="00B220AA" w:rsidP="00B220AA">
      <w:pPr>
        <w:tabs>
          <w:tab w:val="left" w:pos="6804"/>
        </w:tabs>
        <w:rPr>
          <w:sz w:val="26"/>
          <w:szCs w:val="26"/>
        </w:rPr>
      </w:pPr>
    </w:p>
    <w:p w14:paraId="74367211" w14:textId="77777777" w:rsidR="00B220AA" w:rsidRDefault="00B220AA" w:rsidP="00B220AA">
      <w:pPr>
        <w:jc w:val="both"/>
        <w:rPr>
          <w:sz w:val="28"/>
          <w:szCs w:val="28"/>
        </w:rPr>
      </w:pPr>
      <w:r>
        <w:rPr>
          <w:sz w:val="28"/>
          <w:szCs w:val="28"/>
        </w:rPr>
        <w:t>Про організацію проведення у 2021</w:t>
      </w:r>
    </w:p>
    <w:p w14:paraId="67C2E212" w14:textId="77777777" w:rsidR="00B220AA" w:rsidRDefault="00B220AA" w:rsidP="00B220AA">
      <w:pPr>
        <w:jc w:val="both"/>
        <w:rPr>
          <w:sz w:val="28"/>
          <w:szCs w:val="28"/>
        </w:rPr>
      </w:pPr>
      <w:r>
        <w:rPr>
          <w:sz w:val="28"/>
          <w:szCs w:val="28"/>
        </w:rPr>
        <w:t xml:space="preserve">році призову громадян України, які </w:t>
      </w:r>
    </w:p>
    <w:p w14:paraId="3A67BBF5" w14:textId="77777777" w:rsidR="00B220AA" w:rsidRDefault="00B220AA" w:rsidP="00B220AA">
      <w:pPr>
        <w:jc w:val="both"/>
        <w:rPr>
          <w:sz w:val="28"/>
          <w:szCs w:val="28"/>
        </w:rPr>
      </w:pPr>
      <w:r>
        <w:rPr>
          <w:sz w:val="28"/>
          <w:szCs w:val="28"/>
        </w:rPr>
        <w:t>мешкають на території Сіверської</w:t>
      </w:r>
    </w:p>
    <w:p w14:paraId="38A283AA" w14:textId="77777777" w:rsidR="00B220AA" w:rsidRDefault="00B220AA" w:rsidP="00B220AA">
      <w:pPr>
        <w:jc w:val="both"/>
        <w:rPr>
          <w:sz w:val="28"/>
          <w:szCs w:val="28"/>
        </w:rPr>
      </w:pPr>
      <w:r>
        <w:rPr>
          <w:sz w:val="28"/>
          <w:szCs w:val="28"/>
        </w:rPr>
        <w:t>міської ради, на строкову військову службу</w:t>
      </w:r>
    </w:p>
    <w:p w14:paraId="4DA1EC8B" w14:textId="77777777" w:rsidR="00B220AA" w:rsidRPr="004528D6" w:rsidRDefault="00B220AA" w:rsidP="00B220AA">
      <w:pPr>
        <w:jc w:val="both"/>
        <w:rPr>
          <w:sz w:val="28"/>
          <w:szCs w:val="28"/>
        </w:rPr>
      </w:pPr>
      <w:r>
        <w:t xml:space="preserve">      </w:t>
      </w:r>
    </w:p>
    <w:p w14:paraId="57FC7DE4" w14:textId="77777777" w:rsidR="00B220AA" w:rsidRDefault="00B220AA" w:rsidP="00B220AA">
      <w:pPr>
        <w:ind w:firstLine="709"/>
        <w:jc w:val="both"/>
        <w:rPr>
          <w:sz w:val="28"/>
          <w:szCs w:val="28"/>
        </w:rPr>
      </w:pPr>
      <w:r>
        <w:rPr>
          <w:sz w:val="28"/>
          <w:szCs w:val="28"/>
        </w:rPr>
        <w:t>Розглянувши  лист від 25.02.2021 №04/1056 військового комісара Бахмутського об’єднаного міського територіального центру комплектування та соціальної підтримки Шурла Р.Г. щодо організації проведення в квітні-червні та жовтні-грудні 2021 року призову на строкову військову службу громадян України 1994-2003 року народження, згідно Указу Президента України від 24.02.2021 №71/2021 «Про звільнення в запас військовослужбовців строкової служби, строки проведення чергових призовів та чергові призови громадян України на строкову військову службу у 2021 році», відповідно до вимог статей 15, 16, 38, 43 Закону України «Про військовий обов’язок і військову службу», керуючись статтею 36 Закону України «Про місцеве самоврядування в Україні», виконком міської ради</w:t>
      </w:r>
    </w:p>
    <w:p w14:paraId="0C76752A" w14:textId="77777777" w:rsidR="00B220AA" w:rsidRDefault="00B220AA" w:rsidP="00B220AA">
      <w:pPr>
        <w:jc w:val="both"/>
        <w:rPr>
          <w:sz w:val="28"/>
          <w:szCs w:val="28"/>
        </w:rPr>
      </w:pPr>
    </w:p>
    <w:p w14:paraId="37797DDC" w14:textId="77777777" w:rsidR="00B220AA" w:rsidRDefault="00B220AA" w:rsidP="00B220AA">
      <w:pPr>
        <w:ind w:left="180" w:hanging="180"/>
        <w:jc w:val="both"/>
        <w:rPr>
          <w:sz w:val="28"/>
          <w:szCs w:val="28"/>
        </w:rPr>
      </w:pPr>
      <w:r>
        <w:rPr>
          <w:sz w:val="28"/>
          <w:szCs w:val="28"/>
        </w:rPr>
        <w:t>ВИРІШИВ :</w:t>
      </w:r>
    </w:p>
    <w:p w14:paraId="4ADE4434" w14:textId="77777777" w:rsidR="00B220AA" w:rsidRDefault="00B220AA" w:rsidP="00B220AA">
      <w:pPr>
        <w:ind w:left="180" w:hanging="180"/>
        <w:jc w:val="both"/>
        <w:rPr>
          <w:sz w:val="28"/>
          <w:szCs w:val="28"/>
        </w:rPr>
      </w:pPr>
    </w:p>
    <w:p w14:paraId="4BEB4C37" w14:textId="77777777" w:rsidR="00B220AA" w:rsidRDefault="00B220AA" w:rsidP="00B220AA">
      <w:pPr>
        <w:pStyle w:val="af"/>
        <w:numPr>
          <w:ilvl w:val="0"/>
          <w:numId w:val="8"/>
        </w:numPr>
        <w:ind w:hanging="26"/>
        <w:jc w:val="both"/>
        <w:rPr>
          <w:sz w:val="28"/>
          <w:szCs w:val="28"/>
        </w:rPr>
      </w:pPr>
      <w:r w:rsidRPr="00D403F7">
        <w:rPr>
          <w:sz w:val="28"/>
          <w:szCs w:val="28"/>
        </w:rPr>
        <w:t>Утворити Сіверську міську призовну комісію у складі 7 осіб.</w:t>
      </w:r>
    </w:p>
    <w:p w14:paraId="1CD7C535" w14:textId="77777777" w:rsidR="00B220AA" w:rsidRPr="00D403F7" w:rsidRDefault="00B220AA" w:rsidP="00B220AA">
      <w:pPr>
        <w:pStyle w:val="af"/>
        <w:ind w:left="735"/>
        <w:jc w:val="both"/>
        <w:rPr>
          <w:sz w:val="28"/>
          <w:szCs w:val="28"/>
        </w:rPr>
      </w:pPr>
    </w:p>
    <w:p w14:paraId="1CB532F6" w14:textId="77777777" w:rsidR="00B220AA" w:rsidRDefault="00B220AA" w:rsidP="00B220AA">
      <w:pPr>
        <w:pStyle w:val="af"/>
        <w:numPr>
          <w:ilvl w:val="0"/>
          <w:numId w:val="8"/>
        </w:numPr>
        <w:ind w:left="0" w:firstLine="709"/>
        <w:jc w:val="both"/>
        <w:rPr>
          <w:sz w:val="28"/>
          <w:szCs w:val="28"/>
        </w:rPr>
      </w:pPr>
      <w:r>
        <w:rPr>
          <w:sz w:val="28"/>
          <w:szCs w:val="28"/>
        </w:rPr>
        <w:t>Затвердити</w:t>
      </w:r>
      <w:r w:rsidRPr="00D403F7">
        <w:rPr>
          <w:sz w:val="28"/>
          <w:szCs w:val="28"/>
        </w:rPr>
        <w:t xml:space="preserve"> персональний склад вищезазначеної комісії (додається).</w:t>
      </w:r>
    </w:p>
    <w:p w14:paraId="6E70BD63" w14:textId="77777777" w:rsidR="00B220AA" w:rsidRPr="00040D92" w:rsidRDefault="00B220AA" w:rsidP="00B220AA">
      <w:pPr>
        <w:pStyle w:val="af"/>
        <w:rPr>
          <w:sz w:val="28"/>
          <w:szCs w:val="28"/>
        </w:rPr>
      </w:pPr>
    </w:p>
    <w:p w14:paraId="761E7DBE" w14:textId="77777777" w:rsidR="00B220AA" w:rsidRPr="004528D6" w:rsidRDefault="00B220AA" w:rsidP="00B220AA">
      <w:pPr>
        <w:pStyle w:val="af"/>
        <w:numPr>
          <w:ilvl w:val="0"/>
          <w:numId w:val="8"/>
        </w:numPr>
        <w:ind w:left="0" w:firstLine="709"/>
        <w:jc w:val="both"/>
        <w:rPr>
          <w:sz w:val="28"/>
          <w:szCs w:val="28"/>
        </w:rPr>
      </w:pPr>
      <w:r w:rsidRPr="004528D6">
        <w:rPr>
          <w:sz w:val="28"/>
          <w:szCs w:val="28"/>
        </w:rPr>
        <w:t>Голові комісії (Черняєв) зобов’язати відповідальних за військовий облік військовозобов’язаних та призовників (Балабухін, Мілько, Різник, Стешенко):</w:t>
      </w:r>
    </w:p>
    <w:p w14:paraId="0ACAC8C1" w14:textId="77777777" w:rsidR="00B220AA" w:rsidRPr="00D425B7" w:rsidRDefault="00B220AA" w:rsidP="00B220AA">
      <w:pPr>
        <w:jc w:val="both"/>
        <w:rPr>
          <w:sz w:val="28"/>
          <w:szCs w:val="28"/>
        </w:rPr>
      </w:pPr>
    </w:p>
    <w:p w14:paraId="208448CA" w14:textId="77777777" w:rsidR="00B220AA" w:rsidRDefault="00B220AA" w:rsidP="00B220AA">
      <w:pPr>
        <w:pStyle w:val="af"/>
        <w:numPr>
          <w:ilvl w:val="1"/>
          <w:numId w:val="8"/>
        </w:numPr>
        <w:ind w:left="0" w:firstLine="735"/>
        <w:jc w:val="both"/>
        <w:rPr>
          <w:sz w:val="28"/>
          <w:szCs w:val="28"/>
        </w:rPr>
      </w:pPr>
      <w:r w:rsidRPr="004528D6">
        <w:rPr>
          <w:sz w:val="28"/>
          <w:szCs w:val="28"/>
        </w:rPr>
        <w:t>Здійснити звірку призовників, які перебувають на військовому обліку з обліковими даними Бахмутського ОМТЦК та СП і підлягають виклику на медичну комісію навесні та восени 2021 року.</w:t>
      </w:r>
    </w:p>
    <w:p w14:paraId="0DE93B76" w14:textId="77777777" w:rsidR="00B220AA" w:rsidRPr="004528D6" w:rsidRDefault="00B220AA" w:rsidP="00B220AA">
      <w:pPr>
        <w:pStyle w:val="af"/>
        <w:ind w:left="735"/>
        <w:jc w:val="both"/>
        <w:rPr>
          <w:sz w:val="28"/>
          <w:szCs w:val="28"/>
        </w:rPr>
      </w:pPr>
    </w:p>
    <w:p w14:paraId="479ADBAF" w14:textId="77777777" w:rsidR="00B220AA" w:rsidRDefault="00B220AA" w:rsidP="00B220AA">
      <w:pPr>
        <w:pStyle w:val="af"/>
        <w:numPr>
          <w:ilvl w:val="1"/>
          <w:numId w:val="8"/>
        </w:numPr>
        <w:tabs>
          <w:tab w:val="left" w:pos="993"/>
        </w:tabs>
        <w:ind w:left="0" w:firstLine="709"/>
        <w:jc w:val="both"/>
        <w:rPr>
          <w:sz w:val="28"/>
          <w:szCs w:val="28"/>
        </w:rPr>
      </w:pPr>
      <w:r w:rsidRPr="004528D6">
        <w:rPr>
          <w:sz w:val="28"/>
          <w:szCs w:val="28"/>
        </w:rPr>
        <w:lastRenderedPageBreak/>
        <w:t xml:space="preserve"> Підготувати та провести призов на строкову військову службу громадян України 1994-2003 року народження, які мешкають на території Сіверської міської ради та не мають права на звільнення або відстрочку від призову на строкову військову службу. </w:t>
      </w:r>
    </w:p>
    <w:p w14:paraId="1AEA9CCC" w14:textId="77777777" w:rsidR="00B220AA" w:rsidRPr="004528D6" w:rsidRDefault="00B220AA" w:rsidP="00B220AA">
      <w:pPr>
        <w:pStyle w:val="af"/>
        <w:tabs>
          <w:tab w:val="left" w:pos="993"/>
        </w:tabs>
        <w:ind w:left="709"/>
        <w:jc w:val="both"/>
        <w:rPr>
          <w:sz w:val="28"/>
          <w:szCs w:val="28"/>
        </w:rPr>
      </w:pPr>
    </w:p>
    <w:p w14:paraId="358DF7E1" w14:textId="77777777" w:rsidR="00B220AA" w:rsidRDefault="00B220AA" w:rsidP="00B220AA">
      <w:pPr>
        <w:pStyle w:val="af"/>
        <w:numPr>
          <w:ilvl w:val="1"/>
          <w:numId w:val="8"/>
        </w:numPr>
        <w:jc w:val="both"/>
        <w:rPr>
          <w:sz w:val="28"/>
          <w:szCs w:val="28"/>
        </w:rPr>
      </w:pPr>
      <w:r>
        <w:rPr>
          <w:sz w:val="28"/>
          <w:szCs w:val="28"/>
        </w:rPr>
        <w:t>Здійснити о</w:t>
      </w:r>
      <w:r w:rsidRPr="00D425B7">
        <w:rPr>
          <w:sz w:val="28"/>
          <w:szCs w:val="28"/>
        </w:rPr>
        <w:t>повіщення про я</w:t>
      </w:r>
      <w:r>
        <w:rPr>
          <w:sz w:val="28"/>
          <w:szCs w:val="28"/>
        </w:rPr>
        <w:t>вку для проходження медичної</w:t>
      </w:r>
      <w:r w:rsidRPr="00D425B7">
        <w:rPr>
          <w:sz w:val="28"/>
          <w:szCs w:val="28"/>
        </w:rPr>
        <w:t xml:space="preserve"> </w:t>
      </w:r>
      <w:r>
        <w:rPr>
          <w:sz w:val="28"/>
          <w:szCs w:val="28"/>
        </w:rPr>
        <w:t>комісії</w:t>
      </w:r>
    </w:p>
    <w:p w14:paraId="226B4E4E" w14:textId="77777777" w:rsidR="00B220AA" w:rsidRDefault="00B220AA" w:rsidP="00B220AA">
      <w:pPr>
        <w:jc w:val="both"/>
        <w:rPr>
          <w:sz w:val="28"/>
          <w:szCs w:val="28"/>
        </w:rPr>
      </w:pPr>
      <w:r w:rsidRPr="00D403F7">
        <w:rPr>
          <w:sz w:val="28"/>
          <w:szCs w:val="28"/>
        </w:rPr>
        <w:t>відповідно до вимог наказу військового комісара шляхом доведення наказу до населення та вручення персональних повісток.</w:t>
      </w:r>
    </w:p>
    <w:p w14:paraId="09A7B877" w14:textId="77777777" w:rsidR="00B220AA" w:rsidRDefault="00B220AA" w:rsidP="00B220AA">
      <w:pPr>
        <w:jc w:val="both"/>
        <w:rPr>
          <w:sz w:val="28"/>
          <w:szCs w:val="28"/>
        </w:rPr>
      </w:pPr>
    </w:p>
    <w:p w14:paraId="025C7491" w14:textId="77777777" w:rsidR="00B220AA" w:rsidRDefault="00B220AA" w:rsidP="00B220AA">
      <w:pPr>
        <w:pStyle w:val="af"/>
        <w:numPr>
          <w:ilvl w:val="1"/>
          <w:numId w:val="8"/>
        </w:numPr>
        <w:ind w:left="0" w:firstLine="735"/>
        <w:jc w:val="both"/>
        <w:rPr>
          <w:sz w:val="28"/>
          <w:szCs w:val="28"/>
        </w:rPr>
      </w:pPr>
      <w:r w:rsidRPr="004528D6">
        <w:rPr>
          <w:sz w:val="28"/>
          <w:szCs w:val="28"/>
        </w:rPr>
        <w:t>Написати у разі відсутності призовників за місцем реєстрації</w:t>
      </w:r>
      <w:r>
        <w:rPr>
          <w:sz w:val="28"/>
          <w:szCs w:val="28"/>
        </w:rPr>
        <w:t xml:space="preserve"> </w:t>
      </w:r>
      <w:r w:rsidRPr="004528D6">
        <w:rPr>
          <w:sz w:val="28"/>
          <w:szCs w:val="28"/>
        </w:rPr>
        <w:t xml:space="preserve">доповідну на ім’я військового комісара </w:t>
      </w:r>
      <w:r>
        <w:rPr>
          <w:sz w:val="28"/>
          <w:szCs w:val="28"/>
        </w:rPr>
        <w:t>з вказанням причини відсутності</w:t>
      </w:r>
    </w:p>
    <w:p w14:paraId="2FF08F28" w14:textId="77777777" w:rsidR="00B220AA" w:rsidRPr="004528D6" w:rsidRDefault="00B220AA" w:rsidP="00B220AA">
      <w:pPr>
        <w:pStyle w:val="af"/>
        <w:ind w:left="735"/>
        <w:jc w:val="both"/>
        <w:rPr>
          <w:sz w:val="28"/>
          <w:szCs w:val="28"/>
        </w:rPr>
      </w:pPr>
    </w:p>
    <w:p w14:paraId="3AB0B904" w14:textId="77777777" w:rsidR="00B220AA" w:rsidRDefault="00B220AA" w:rsidP="00B220AA">
      <w:pPr>
        <w:pStyle w:val="af"/>
        <w:numPr>
          <w:ilvl w:val="1"/>
          <w:numId w:val="8"/>
        </w:numPr>
        <w:ind w:left="0" w:firstLine="709"/>
        <w:jc w:val="both"/>
        <w:rPr>
          <w:sz w:val="28"/>
          <w:szCs w:val="28"/>
        </w:rPr>
      </w:pPr>
      <w:r w:rsidRPr="004528D6">
        <w:rPr>
          <w:sz w:val="28"/>
          <w:szCs w:val="28"/>
        </w:rPr>
        <w:t>Негайно оповіщати у разі появи призовників на території міської ради про це військового комісара Бахмутського ОМТЦК та СП (Шурло) та інспектора сектору превенції Бахмутського відділу поліції Головного управління Національної поліції України в Донецькій області (Торічко).</w:t>
      </w:r>
    </w:p>
    <w:p w14:paraId="28B6A3E0" w14:textId="77777777" w:rsidR="00B220AA" w:rsidRPr="004528D6" w:rsidRDefault="00B220AA" w:rsidP="00B220AA">
      <w:pPr>
        <w:pStyle w:val="af"/>
        <w:rPr>
          <w:sz w:val="28"/>
          <w:szCs w:val="28"/>
        </w:rPr>
      </w:pPr>
    </w:p>
    <w:p w14:paraId="01B97E8D" w14:textId="77777777" w:rsidR="00B220AA" w:rsidRDefault="00B220AA" w:rsidP="00B220AA">
      <w:pPr>
        <w:pStyle w:val="af"/>
        <w:numPr>
          <w:ilvl w:val="1"/>
          <w:numId w:val="8"/>
        </w:numPr>
        <w:jc w:val="both"/>
        <w:rPr>
          <w:sz w:val="28"/>
          <w:szCs w:val="28"/>
        </w:rPr>
      </w:pPr>
      <w:r>
        <w:rPr>
          <w:sz w:val="28"/>
          <w:szCs w:val="28"/>
        </w:rPr>
        <w:t xml:space="preserve"> Забезпечити оповіщення призовника</w:t>
      </w:r>
      <w:r w:rsidRPr="00040D92">
        <w:rPr>
          <w:sz w:val="28"/>
          <w:szCs w:val="28"/>
        </w:rPr>
        <w:t xml:space="preserve"> персональною повісткою, </w:t>
      </w:r>
    </w:p>
    <w:p w14:paraId="4438A736" w14:textId="77777777" w:rsidR="00B220AA" w:rsidRDefault="00B220AA" w:rsidP="00B220AA">
      <w:pPr>
        <w:jc w:val="both"/>
        <w:rPr>
          <w:sz w:val="28"/>
          <w:szCs w:val="28"/>
        </w:rPr>
      </w:pPr>
      <w:r w:rsidRPr="00040D92">
        <w:rPr>
          <w:sz w:val="28"/>
          <w:szCs w:val="28"/>
        </w:rPr>
        <w:t>корінець повістки надати до військового комісаріату.</w:t>
      </w:r>
    </w:p>
    <w:p w14:paraId="4C73A11B" w14:textId="77777777" w:rsidR="00B220AA" w:rsidRPr="00040D92" w:rsidRDefault="00B220AA" w:rsidP="00B220AA">
      <w:pPr>
        <w:jc w:val="both"/>
        <w:rPr>
          <w:sz w:val="28"/>
          <w:szCs w:val="28"/>
        </w:rPr>
      </w:pPr>
    </w:p>
    <w:p w14:paraId="0AF8552A" w14:textId="77777777" w:rsidR="00B220AA" w:rsidRPr="004528D6" w:rsidRDefault="00B220AA" w:rsidP="00B220AA">
      <w:pPr>
        <w:pStyle w:val="af"/>
        <w:numPr>
          <w:ilvl w:val="0"/>
          <w:numId w:val="8"/>
        </w:numPr>
        <w:ind w:left="0" w:firstLine="709"/>
        <w:jc w:val="both"/>
        <w:rPr>
          <w:sz w:val="28"/>
          <w:szCs w:val="28"/>
        </w:rPr>
      </w:pPr>
      <w:r w:rsidRPr="004528D6">
        <w:rPr>
          <w:sz w:val="28"/>
          <w:szCs w:val="28"/>
        </w:rPr>
        <w:t>Інспектору сектору превенції Бахмутського відділу поліції Головного управління Національної поліції України в Донецькій області, ст. лейтенанту (Торічко) організувати заходи щодо розшуку призовників, які ухиляються від проходження медичної комісії.</w:t>
      </w:r>
    </w:p>
    <w:p w14:paraId="73E7E341" w14:textId="77777777" w:rsidR="00B220AA" w:rsidRDefault="00B220AA" w:rsidP="00B220AA">
      <w:pPr>
        <w:jc w:val="both"/>
        <w:rPr>
          <w:sz w:val="28"/>
          <w:szCs w:val="28"/>
        </w:rPr>
      </w:pPr>
    </w:p>
    <w:p w14:paraId="22061AE4" w14:textId="77777777" w:rsidR="00B220AA" w:rsidRPr="004528D6" w:rsidRDefault="00B220AA" w:rsidP="00B220AA">
      <w:pPr>
        <w:pStyle w:val="af"/>
        <w:numPr>
          <w:ilvl w:val="0"/>
          <w:numId w:val="8"/>
        </w:numPr>
        <w:ind w:left="0" w:firstLine="709"/>
        <w:jc w:val="both"/>
        <w:rPr>
          <w:sz w:val="28"/>
          <w:szCs w:val="28"/>
        </w:rPr>
      </w:pPr>
      <w:r w:rsidRPr="004528D6">
        <w:rPr>
          <w:sz w:val="28"/>
          <w:szCs w:val="28"/>
        </w:rPr>
        <w:t>Організаційне виконання даного рішення покласти на провідного спеціаліста з питань мобілізаційної і оборонної роботи Мілько Надію Василівну, контроль за виконанням рішення залишаю за собою.</w:t>
      </w:r>
    </w:p>
    <w:p w14:paraId="5F42746B" w14:textId="77777777" w:rsidR="00B220AA" w:rsidRDefault="00B220AA" w:rsidP="00B220AA">
      <w:pPr>
        <w:jc w:val="both"/>
        <w:rPr>
          <w:sz w:val="28"/>
          <w:szCs w:val="28"/>
        </w:rPr>
      </w:pPr>
    </w:p>
    <w:p w14:paraId="137913AD" w14:textId="77777777" w:rsidR="00B220AA" w:rsidRPr="004528D6" w:rsidRDefault="00B220AA" w:rsidP="00B220AA">
      <w:pPr>
        <w:pStyle w:val="af"/>
        <w:numPr>
          <w:ilvl w:val="0"/>
          <w:numId w:val="8"/>
        </w:numPr>
        <w:ind w:left="0" w:firstLine="709"/>
        <w:jc w:val="both"/>
        <w:rPr>
          <w:sz w:val="28"/>
          <w:szCs w:val="28"/>
        </w:rPr>
      </w:pPr>
      <w:r w:rsidRPr="004528D6">
        <w:rPr>
          <w:sz w:val="28"/>
          <w:szCs w:val="28"/>
        </w:rPr>
        <w:t>Рішення від 19.03.2020 №</w:t>
      </w:r>
      <w:r>
        <w:rPr>
          <w:sz w:val="28"/>
          <w:szCs w:val="28"/>
        </w:rPr>
        <w:t xml:space="preserve"> </w:t>
      </w:r>
      <w:r w:rsidRPr="004528D6">
        <w:rPr>
          <w:sz w:val="28"/>
          <w:szCs w:val="28"/>
        </w:rPr>
        <w:t>54 «Про організацію проведення у 2020 році призову громадян України, які мешкають на території Сіверської міської ради (ОТГ) на строкову військову службу» та від 06.04.2020 №61 «Про внесення змін до рішення виконкому міської ради від 19.03.2020 №54 «Про організацію проведення у 2020 році призову громадян України, які мешкають на території Сіверської міської ради (ОТГ) на строкову військову службу» зняти з контролю у зв’язку з його виконанням.</w:t>
      </w:r>
    </w:p>
    <w:p w14:paraId="26F48F6B" w14:textId="77777777" w:rsidR="00B220AA" w:rsidRDefault="00B220AA" w:rsidP="00B220AA">
      <w:pPr>
        <w:jc w:val="both"/>
        <w:rPr>
          <w:sz w:val="28"/>
          <w:szCs w:val="28"/>
        </w:rPr>
      </w:pPr>
    </w:p>
    <w:p w14:paraId="0F2EBEDC" w14:textId="77777777" w:rsidR="00B220AA" w:rsidRDefault="00B220AA" w:rsidP="00B220AA">
      <w:pPr>
        <w:tabs>
          <w:tab w:val="left" w:pos="993"/>
        </w:tabs>
        <w:jc w:val="both"/>
        <w:rPr>
          <w:sz w:val="28"/>
          <w:szCs w:val="28"/>
        </w:rPr>
      </w:pPr>
      <w:r>
        <w:rPr>
          <w:sz w:val="28"/>
          <w:szCs w:val="28"/>
        </w:rPr>
        <w:t xml:space="preserve">        </w:t>
      </w:r>
    </w:p>
    <w:p w14:paraId="0F5CC03D" w14:textId="77777777" w:rsidR="00B220AA" w:rsidRDefault="00B220AA" w:rsidP="00B220AA">
      <w:pPr>
        <w:jc w:val="both"/>
        <w:rPr>
          <w:sz w:val="28"/>
          <w:szCs w:val="28"/>
        </w:rPr>
      </w:pPr>
      <w:r>
        <w:rPr>
          <w:sz w:val="28"/>
          <w:szCs w:val="28"/>
        </w:rPr>
        <w:t xml:space="preserve">         </w:t>
      </w:r>
    </w:p>
    <w:p w14:paraId="74478E1E" w14:textId="77777777" w:rsidR="00B220AA" w:rsidRDefault="00B220AA" w:rsidP="00B220AA">
      <w:pPr>
        <w:jc w:val="both"/>
        <w:rPr>
          <w:sz w:val="28"/>
          <w:szCs w:val="28"/>
        </w:rPr>
      </w:pPr>
      <w:r>
        <w:rPr>
          <w:sz w:val="28"/>
          <w:szCs w:val="28"/>
        </w:rPr>
        <w:t>Міський голова                                                                         А.О. Черняєв</w:t>
      </w:r>
    </w:p>
    <w:p w14:paraId="78240A4F" w14:textId="77777777" w:rsidR="00B220AA" w:rsidRDefault="00B220AA" w:rsidP="00B220AA">
      <w:pPr>
        <w:jc w:val="both"/>
        <w:rPr>
          <w:sz w:val="28"/>
          <w:szCs w:val="28"/>
        </w:rPr>
      </w:pPr>
    </w:p>
    <w:p w14:paraId="19AC6AD1" w14:textId="77777777" w:rsidR="00B220AA" w:rsidRDefault="00B220AA" w:rsidP="00B220AA">
      <w:pPr>
        <w:jc w:val="both"/>
        <w:rPr>
          <w:sz w:val="28"/>
          <w:szCs w:val="28"/>
        </w:rPr>
      </w:pPr>
    </w:p>
    <w:p w14:paraId="068A9FFB" w14:textId="77777777" w:rsidR="00B220AA" w:rsidRDefault="00B220AA" w:rsidP="00B220AA">
      <w:pPr>
        <w:jc w:val="both"/>
        <w:rPr>
          <w:sz w:val="28"/>
          <w:szCs w:val="28"/>
        </w:rPr>
      </w:pPr>
    </w:p>
    <w:p w14:paraId="0F2821AD" w14:textId="77777777" w:rsidR="00B220AA" w:rsidRDefault="00B220AA" w:rsidP="00B220AA">
      <w:pPr>
        <w:jc w:val="both"/>
        <w:rPr>
          <w:sz w:val="28"/>
          <w:szCs w:val="28"/>
        </w:rPr>
      </w:pPr>
    </w:p>
    <w:p w14:paraId="11A093E3" w14:textId="77777777" w:rsidR="00B220AA" w:rsidRDefault="00B220AA" w:rsidP="00B220AA">
      <w:pPr>
        <w:jc w:val="both"/>
        <w:rPr>
          <w:sz w:val="28"/>
          <w:szCs w:val="28"/>
        </w:rPr>
      </w:pPr>
    </w:p>
    <w:p w14:paraId="7FAA3CC6" w14:textId="77777777" w:rsidR="00793F84" w:rsidRDefault="00793F84" w:rsidP="00B220AA">
      <w:pPr>
        <w:jc w:val="both"/>
        <w:rPr>
          <w:sz w:val="28"/>
          <w:szCs w:val="28"/>
        </w:rPr>
      </w:pPr>
    </w:p>
    <w:p w14:paraId="7C66153C" w14:textId="77777777" w:rsidR="00793F84" w:rsidRDefault="00793F84" w:rsidP="00B220AA">
      <w:pPr>
        <w:tabs>
          <w:tab w:val="left" w:pos="6379"/>
          <w:tab w:val="left" w:pos="6521"/>
        </w:tabs>
        <w:ind w:right="1842"/>
        <w:jc w:val="right"/>
        <w:rPr>
          <w:sz w:val="28"/>
          <w:szCs w:val="28"/>
        </w:rPr>
      </w:pPr>
    </w:p>
    <w:p w14:paraId="58561B1E" w14:textId="77777777" w:rsidR="00B220AA" w:rsidRDefault="00B220AA" w:rsidP="00B220AA">
      <w:pPr>
        <w:tabs>
          <w:tab w:val="left" w:pos="6379"/>
          <w:tab w:val="left" w:pos="6521"/>
        </w:tabs>
        <w:ind w:right="1842"/>
        <w:jc w:val="right"/>
        <w:rPr>
          <w:sz w:val="28"/>
          <w:szCs w:val="28"/>
        </w:rPr>
      </w:pPr>
      <w:r>
        <w:rPr>
          <w:sz w:val="28"/>
          <w:szCs w:val="28"/>
        </w:rPr>
        <w:t>Додаток</w:t>
      </w:r>
    </w:p>
    <w:p w14:paraId="7A5B3BD1" w14:textId="7349A19E" w:rsidR="00B220AA" w:rsidRDefault="00B220AA" w:rsidP="00B220AA">
      <w:pPr>
        <w:tabs>
          <w:tab w:val="left" w:pos="6379"/>
          <w:tab w:val="left" w:pos="6521"/>
        </w:tabs>
        <w:jc w:val="center"/>
        <w:rPr>
          <w:sz w:val="28"/>
          <w:szCs w:val="28"/>
        </w:rPr>
      </w:pPr>
      <w:r>
        <w:rPr>
          <w:sz w:val="28"/>
          <w:szCs w:val="28"/>
        </w:rPr>
        <w:t xml:space="preserve">                                                                                          </w:t>
      </w:r>
      <w:r w:rsidR="00793F84">
        <w:rPr>
          <w:sz w:val="28"/>
          <w:szCs w:val="28"/>
        </w:rPr>
        <w:t xml:space="preserve">    </w:t>
      </w:r>
      <w:r>
        <w:rPr>
          <w:sz w:val="28"/>
          <w:szCs w:val="28"/>
        </w:rPr>
        <w:t xml:space="preserve"> до рішення виконкому</w:t>
      </w:r>
    </w:p>
    <w:p w14:paraId="1912ACAD" w14:textId="6ACA304B" w:rsidR="00B220AA" w:rsidRDefault="00B220AA" w:rsidP="00B220AA">
      <w:pPr>
        <w:tabs>
          <w:tab w:val="left" w:pos="6379"/>
          <w:tab w:val="left" w:pos="6521"/>
        </w:tabs>
        <w:jc w:val="center"/>
        <w:rPr>
          <w:sz w:val="28"/>
          <w:szCs w:val="28"/>
        </w:rPr>
      </w:pPr>
      <w:r>
        <w:rPr>
          <w:sz w:val="28"/>
          <w:szCs w:val="28"/>
        </w:rPr>
        <w:t xml:space="preserve">                                                                          </w:t>
      </w:r>
      <w:r w:rsidR="00793F84">
        <w:rPr>
          <w:sz w:val="28"/>
          <w:szCs w:val="28"/>
        </w:rPr>
        <w:t xml:space="preserve">   </w:t>
      </w:r>
      <w:r>
        <w:rPr>
          <w:sz w:val="28"/>
          <w:szCs w:val="28"/>
        </w:rPr>
        <w:t>міської ради</w:t>
      </w:r>
    </w:p>
    <w:p w14:paraId="7C77241D" w14:textId="726139A3" w:rsidR="00B220AA" w:rsidRPr="00793F84" w:rsidRDefault="00B220AA" w:rsidP="00B220AA">
      <w:pPr>
        <w:tabs>
          <w:tab w:val="left" w:pos="6379"/>
          <w:tab w:val="left" w:pos="6521"/>
        </w:tabs>
        <w:jc w:val="center"/>
        <w:rPr>
          <w:b/>
          <w:sz w:val="28"/>
          <w:szCs w:val="28"/>
        </w:rPr>
      </w:pPr>
      <w:r>
        <w:rPr>
          <w:sz w:val="28"/>
          <w:szCs w:val="28"/>
        </w:rPr>
        <w:t xml:space="preserve">                                                                                      </w:t>
      </w:r>
      <w:r w:rsidR="00793F84" w:rsidRPr="00793F84">
        <w:rPr>
          <w:b/>
          <w:sz w:val="28"/>
          <w:szCs w:val="28"/>
        </w:rPr>
        <w:t>23.03.</w:t>
      </w:r>
      <w:r w:rsidRPr="00793F84">
        <w:rPr>
          <w:b/>
          <w:sz w:val="28"/>
          <w:szCs w:val="28"/>
        </w:rPr>
        <w:t xml:space="preserve">2021 № </w:t>
      </w:r>
      <w:r w:rsidR="00793F84" w:rsidRPr="00793F84">
        <w:rPr>
          <w:b/>
          <w:sz w:val="28"/>
          <w:szCs w:val="28"/>
        </w:rPr>
        <w:t>123</w:t>
      </w:r>
      <w:r w:rsidRPr="00793F84">
        <w:rPr>
          <w:b/>
          <w:sz w:val="28"/>
          <w:szCs w:val="28"/>
        </w:rPr>
        <w:t xml:space="preserve"> </w:t>
      </w:r>
    </w:p>
    <w:p w14:paraId="01B16061" w14:textId="77777777" w:rsidR="00B220AA" w:rsidRPr="00F2442D" w:rsidRDefault="00B220AA" w:rsidP="00B220AA">
      <w:pPr>
        <w:tabs>
          <w:tab w:val="left" w:pos="6379"/>
          <w:tab w:val="left" w:pos="6521"/>
        </w:tabs>
        <w:jc w:val="center"/>
        <w:rPr>
          <w:b/>
          <w:sz w:val="28"/>
          <w:szCs w:val="28"/>
        </w:rPr>
      </w:pPr>
    </w:p>
    <w:p w14:paraId="0CCB15D3" w14:textId="77777777" w:rsidR="00B220AA" w:rsidRPr="00F2442D" w:rsidRDefault="00B220AA" w:rsidP="00B220AA">
      <w:pPr>
        <w:tabs>
          <w:tab w:val="left" w:pos="5978"/>
        </w:tabs>
        <w:jc w:val="center"/>
        <w:rPr>
          <w:b/>
          <w:sz w:val="28"/>
          <w:szCs w:val="28"/>
        </w:rPr>
      </w:pPr>
    </w:p>
    <w:p w14:paraId="6610F60D" w14:textId="77777777" w:rsidR="00B220AA" w:rsidRPr="00F2442D" w:rsidRDefault="00B220AA" w:rsidP="00B220AA">
      <w:pPr>
        <w:tabs>
          <w:tab w:val="left" w:pos="5978"/>
        </w:tabs>
        <w:jc w:val="center"/>
        <w:rPr>
          <w:sz w:val="28"/>
          <w:szCs w:val="28"/>
        </w:rPr>
      </w:pPr>
      <w:r w:rsidRPr="00F2442D">
        <w:rPr>
          <w:sz w:val="28"/>
          <w:szCs w:val="28"/>
        </w:rPr>
        <w:t>СКЛАД</w:t>
      </w:r>
    </w:p>
    <w:p w14:paraId="33BC3C9C" w14:textId="77777777" w:rsidR="00B220AA" w:rsidRPr="00F2442D" w:rsidRDefault="00B220AA" w:rsidP="00B220AA">
      <w:pPr>
        <w:spacing w:line="276" w:lineRule="auto"/>
        <w:jc w:val="center"/>
        <w:rPr>
          <w:sz w:val="28"/>
          <w:szCs w:val="28"/>
        </w:rPr>
      </w:pPr>
      <w:r w:rsidRPr="000A2293">
        <w:rPr>
          <w:sz w:val="28"/>
          <w:szCs w:val="28"/>
        </w:rPr>
        <w:t>Сіверської</w:t>
      </w:r>
      <w:r w:rsidRPr="00F2442D">
        <w:rPr>
          <w:sz w:val="28"/>
          <w:szCs w:val="28"/>
        </w:rPr>
        <w:t xml:space="preserve"> міської призовної комісії</w:t>
      </w:r>
    </w:p>
    <w:p w14:paraId="576E0CCE" w14:textId="77777777" w:rsidR="00B220AA" w:rsidRPr="00F2442D" w:rsidRDefault="00B220AA" w:rsidP="00B220AA">
      <w:pPr>
        <w:spacing w:line="276" w:lineRule="auto"/>
        <w:jc w:val="center"/>
        <w:rPr>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B220AA" w14:paraId="176D0532" w14:textId="77777777" w:rsidTr="00B220AA">
        <w:tc>
          <w:tcPr>
            <w:tcW w:w="4672" w:type="dxa"/>
          </w:tcPr>
          <w:p w14:paraId="33EE1666" w14:textId="77777777" w:rsidR="00B220AA" w:rsidRPr="00754FE8" w:rsidRDefault="00B220AA" w:rsidP="00B220AA">
            <w:pPr>
              <w:tabs>
                <w:tab w:val="left" w:pos="5978"/>
              </w:tabs>
              <w:rPr>
                <w:sz w:val="28"/>
                <w:szCs w:val="28"/>
              </w:rPr>
            </w:pPr>
            <w:r>
              <w:rPr>
                <w:sz w:val="28"/>
                <w:szCs w:val="28"/>
              </w:rPr>
              <w:t>1.Черняєв Андрій Олександрович</w:t>
            </w:r>
          </w:p>
        </w:tc>
        <w:tc>
          <w:tcPr>
            <w:tcW w:w="4673" w:type="dxa"/>
          </w:tcPr>
          <w:p w14:paraId="4FDE1F8B" w14:textId="77777777" w:rsidR="00B220AA" w:rsidRPr="0034220A" w:rsidRDefault="00B220AA" w:rsidP="00B220AA">
            <w:pPr>
              <w:tabs>
                <w:tab w:val="left" w:pos="5978"/>
              </w:tabs>
              <w:rPr>
                <w:sz w:val="28"/>
                <w:szCs w:val="28"/>
              </w:rPr>
            </w:pPr>
            <w:r>
              <w:rPr>
                <w:sz w:val="28"/>
                <w:szCs w:val="28"/>
              </w:rPr>
              <w:t>-     міський голова, голова комісії;</w:t>
            </w:r>
          </w:p>
        </w:tc>
      </w:tr>
      <w:tr w:rsidR="00B220AA" w:rsidRPr="0075254D" w14:paraId="5EC1CBD4" w14:textId="77777777" w:rsidTr="00B220AA">
        <w:tc>
          <w:tcPr>
            <w:tcW w:w="4672" w:type="dxa"/>
          </w:tcPr>
          <w:p w14:paraId="4C6CFFA4" w14:textId="77777777" w:rsidR="00B220AA" w:rsidRDefault="00B220AA" w:rsidP="00B220AA">
            <w:pPr>
              <w:tabs>
                <w:tab w:val="left" w:pos="5978"/>
              </w:tabs>
              <w:rPr>
                <w:sz w:val="28"/>
                <w:szCs w:val="28"/>
              </w:rPr>
            </w:pPr>
          </w:p>
          <w:p w14:paraId="0C98246D" w14:textId="77777777" w:rsidR="00B220AA" w:rsidRPr="008F0092" w:rsidRDefault="00B220AA" w:rsidP="00B220AA">
            <w:pPr>
              <w:tabs>
                <w:tab w:val="left" w:pos="5978"/>
              </w:tabs>
              <w:rPr>
                <w:sz w:val="28"/>
                <w:szCs w:val="28"/>
              </w:rPr>
            </w:pPr>
            <w:r>
              <w:rPr>
                <w:sz w:val="28"/>
                <w:szCs w:val="28"/>
              </w:rPr>
              <w:t>2.</w:t>
            </w:r>
            <w:r w:rsidRPr="008F0092">
              <w:rPr>
                <w:sz w:val="28"/>
                <w:szCs w:val="28"/>
              </w:rPr>
              <w:t>Мілько Надія Василівна</w:t>
            </w:r>
          </w:p>
        </w:tc>
        <w:tc>
          <w:tcPr>
            <w:tcW w:w="4673" w:type="dxa"/>
          </w:tcPr>
          <w:p w14:paraId="43BA2803" w14:textId="77777777" w:rsidR="00B220AA" w:rsidRDefault="00B220AA" w:rsidP="00B220AA">
            <w:pPr>
              <w:tabs>
                <w:tab w:val="left" w:pos="5978"/>
              </w:tabs>
              <w:jc w:val="both"/>
              <w:rPr>
                <w:sz w:val="28"/>
                <w:szCs w:val="28"/>
              </w:rPr>
            </w:pPr>
          </w:p>
          <w:p w14:paraId="579DE0B1" w14:textId="77777777" w:rsidR="00B220AA" w:rsidRPr="008F0092" w:rsidRDefault="00B220AA" w:rsidP="00B220AA">
            <w:pPr>
              <w:tabs>
                <w:tab w:val="left" w:pos="5978"/>
              </w:tabs>
              <w:jc w:val="both"/>
              <w:rPr>
                <w:sz w:val="28"/>
                <w:szCs w:val="28"/>
              </w:rPr>
            </w:pPr>
            <w:r>
              <w:rPr>
                <w:sz w:val="28"/>
                <w:szCs w:val="28"/>
              </w:rPr>
              <w:t>-  провідний спеціаліст з питань мобілізаційної і оборонної роботи виконкому міської ради, секретар комісії;</w:t>
            </w:r>
          </w:p>
        </w:tc>
      </w:tr>
      <w:tr w:rsidR="00B220AA" w14:paraId="1E3EFBF0" w14:textId="77777777" w:rsidTr="00B220AA">
        <w:tc>
          <w:tcPr>
            <w:tcW w:w="9345" w:type="dxa"/>
            <w:gridSpan w:val="2"/>
          </w:tcPr>
          <w:p w14:paraId="4BB56293" w14:textId="77777777" w:rsidR="00B220AA" w:rsidRDefault="00B220AA" w:rsidP="00B220AA">
            <w:pPr>
              <w:tabs>
                <w:tab w:val="left" w:pos="5978"/>
              </w:tabs>
              <w:rPr>
                <w:sz w:val="28"/>
                <w:szCs w:val="28"/>
              </w:rPr>
            </w:pPr>
            <w:r w:rsidRPr="000A2293">
              <w:rPr>
                <w:sz w:val="28"/>
                <w:szCs w:val="28"/>
              </w:rPr>
              <w:t>Члени комісії:</w:t>
            </w:r>
          </w:p>
          <w:p w14:paraId="08938416" w14:textId="77777777" w:rsidR="00B220AA" w:rsidRPr="000A2293" w:rsidRDefault="00B220AA" w:rsidP="00B220AA">
            <w:pPr>
              <w:tabs>
                <w:tab w:val="left" w:pos="5978"/>
              </w:tabs>
              <w:rPr>
                <w:sz w:val="28"/>
                <w:szCs w:val="28"/>
              </w:rPr>
            </w:pPr>
          </w:p>
        </w:tc>
      </w:tr>
      <w:tr w:rsidR="00B220AA" w:rsidRPr="005D0349" w14:paraId="5C352401" w14:textId="77777777" w:rsidTr="00B220AA">
        <w:tc>
          <w:tcPr>
            <w:tcW w:w="4672" w:type="dxa"/>
          </w:tcPr>
          <w:p w14:paraId="7153E5A6" w14:textId="77777777" w:rsidR="00B220AA" w:rsidRPr="0034220A" w:rsidRDefault="00B220AA" w:rsidP="00B220AA">
            <w:pPr>
              <w:tabs>
                <w:tab w:val="left" w:pos="5978"/>
              </w:tabs>
              <w:rPr>
                <w:sz w:val="28"/>
                <w:szCs w:val="28"/>
              </w:rPr>
            </w:pPr>
            <w:r>
              <w:rPr>
                <w:sz w:val="28"/>
                <w:szCs w:val="28"/>
              </w:rPr>
              <w:t>3.Клішкан Інна Георгіївна</w:t>
            </w:r>
          </w:p>
        </w:tc>
        <w:tc>
          <w:tcPr>
            <w:tcW w:w="4673" w:type="dxa"/>
          </w:tcPr>
          <w:p w14:paraId="3A9E0BBD" w14:textId="77777777" w:rsidR="00B220AA" w:rsidRPr="0034220A" w:rsidRDefault="00B220AA" w:rsidP="00B220AA">
            <w:pPr>
              <w:tabs>
                <w:tab w:val="left" w:pos="5978"/>
              </w:tabs>
              <w:ind w:left="40"/>
              <w:jc w:val="both"/>
              <w:rPr>
                <w:sz w:val="28"/>
                <w:szCs w:val="28"/>
              </w:rPr>
            </w:pPr>
            <w:r>
              <w:rPr>
                <w:sz w:val="28"/>
                <w:szCs w:val="28"/>
              </w:rPr>
              <w:t>- провідний спеціаліст з питань охорони здоров’я виконкому міської ради;</w:t>
            </w:r>
          </w:p>
        </w:tc>
      </w:tr>
      <w:tr w:rsidR="00B220AA" w:rsidRPr="0034220A" w14:paraId="3DE3C0E6" w14:textId="77777777" w:rsidTr="00B220AA">
        <w:tc>
          <w:tcPr>
            <w:tcW w:w="4672" w:type="dxa"/>
          </w:tcPr>
          <w:p w14:paraId="7DB32C1A" w14:textId="77777777" w:rsidR="00B220AA" w:rsidRPr="0034220A" w:rsidRDefault="00B220AA" w:rsidP="00B220AA">
            <w:pPr>
              <w:tabs>
                <w:tab w:val="left" w:pos="5978"/>
              </w:tabs>
              <w:rPr>
                <w:sz w:val="28"/>
                <w:szCs w:val="28"/>
              </w:rPr>
            </w:pPr>
            <w:r>
              <w:rPr>
                <w:sz w:val="28"/>
                <w:szCs w:val="28"/>
              </w:rPr>
              <w:t>4.Колеснікова Світлана Миколаївна</w:t>
            </w:r>
          </w:p>
        </w:tc>
        <w:tc>
          <w:tcPr>
            <w:tcW w:w="4673" w:type="dxa"/>
          </w:tcPr>
          <w:p w14:paraId="5DAFD74E" w14:textId="77777777" w:rsidR="00B220AA" w:rsidRPr="0034220A" w:rsidRDefault="00B220AA" w:rsidP="00B220AA">
            <w:pPr>
              <w:tabs>
                <w:tab w:val="left" w:pos="5978"/>
              </w:tabs>
              <w:jc w:val="both"/>
              <w:rPr>
                <w:sz w:val="28"/>
                <w:szCs w:val="28"/>
              </w:rPr>
            </w:pPr>
            <w:r>
              <w:rPr>
                <w:sz w:val="28"/>
                <w:szCs w:val="28"/>
              </w:rPr>
              <w:t>-   директор комунальної установи «Інклюзивно-ресурсний центр Сіверської міської ради Бахмутського району Донецької області» (за згодою);</w:t>
            </w:r>
          </w:p>
        </w:tc>
      </w:tr>
      <w:tr w:rsidR="00B220AA" w:rsidRPr="0075254D" w14:paraId="7C562B0C" w14:textId="77777777" w:rsidTr="00B220AA">
        <w:tc>
          <w:tcPr>
            <w:tcW w:w="4672" w:type="dxa"/>
          </w:tcPr>
          <w:p w14:paraId="656C112B" w14:textId="77777777" w:rsidR="00B220AA" w:rsidRDefault="00B220AA" w:rsidP="00B220AA">
            <w:pPr>
              <w:tabs>
                <w:tab w:val="left" w:pos="5978"/>
              </w:tabs>
              <w:rPr>
                <w:sz w:val="28"/>
                <w:szCs w:val="28"/>
              </w:rPr>
            </w:pPr>
            <w:r>
              <w:rPr>
                <w:sz w:val="28"/>
                <w:szCs w:val="28"/>
              </w:rPr>
              <w:t xml:space="preserve">5.Мазіна Вікторія Валеріївна </w:t>
            </w:r>
          </w:p>
          <w:p w14:paraId="7DDB81BF" w14:textId="77777777" w:rsidR="00B220AA" w:rsidRDefault="00B220AA" w:rsidP="00B220AA">
            <w:pPr>
              <w:tabs>
                <w:tab w:val="left" w:pos="5978"/>
              </w:tabs>
              <w:rPr>
                <w:sz w:val="28"/>
                <w:szCs w:val="28"/>
              </w:rPr>
            </w:pPr>
          </w:p>
          <w:p w14:paraId="690D8880" w14:textId="77777777" w:rsidR="00B220AA" w:rsidRDefault="00B220AA" w:rsidP="00B220AA">
            <w:pPr>
              <w:tabs>
                <w:tab w:val="left" w:pos="5978"/>
              </w:tabs>
              <w:rPr>
                <w:sz w:val="28"/>
                <w:szCs w:val="28"/>
              </w:rPr>
            </w:pPr>
          </w:p>
          <w:p w14:paraId="473A8A1D" w14:textId="77777777" w:rsidR="00B220AA" w:rsidRPr="0034220A" w:rsidRDefault="00B220AA" w:rsidP="00B220AA">
            <w:pPr>
              <w:tabs>
                <w:tab w:val="left" w:pos="5978"/>
              </w:tabs>
              <w:rPr>
                <w:sz w:val="28"/>
                <w:szCs w:val="28"/>
              </w:rPr>
            </w:pPr>
            <w:r>
              <w:rPr>
                <w:sz w:val="28"/>
                <w:szCs w:val="28"/>
              </w:rPr>
              <w:t>6.Торічко Ігор Валерійович</w:t>
            </w:r>
          </w:p>
        </w:tc>
        <w:tc>
          <w:tcPr>
            <w:tcW w:w="4673" w:type="dxa"/>
          </w:tcPr>
          <w:p w14:paraId="2BD15ECA" w14:textId="77777777" w:rsidR="00B220AA" w:rsidRDefault="00B220AA" w:rsidP="00B220AA">
            <w:pPr>
              <w:tabs>
                <w:tab w:val="left" w:pos="5978"/>
              </w:tabs>
              <w:jc w:val="both"/>
              <w:rPr>
                <w:sz w:val="28"/>
                <w:szCs w:val="28"/>
              </w:rPr>
            </w:pPr>
            <w:r>
              <w:rPr>
                <w:sz w:val="28"/>
                <w:szCs w:val="28"/>
              </w:rPr>
              <w:t>-     начальник Управління  освіти виконкому Сіверської міської ради (за згодою);</w:t>
            </w:r>
          </w:p>
          <w:p w14:paraId="1A2E4693" w14:textId="77777777" w:rsidR="00B220AA" w:rsidRPr="0034220A" w:rsidRDefault="00B220AA" w:rsidP="00B220AA">
            <w:pPr>
              <w:tabs>
                <w:tab w:val="left" w:pos="5978"/>
              </w:tabs>
              <w:jc w:val="both"/>
              <w:rPr>
                <w:sz w:val="28"/>
                <w:szCs w:val="28"/>
              </w:rPr>
            </w:pPr>
            <w:r>
              <w:rPr>
                <w:sz w:val="28"/>
                <w:szCs w:val="28"/>
              </w:rPr>
              <w:t>-     інспектор сектору превенції Бахмутського відділу поліції Головного управління Національної поліції України в Донецькій області, ст. лейтенант (за згодою);</w:t>
            </w:r>
          </w:p>
        </w:tc>
      </w:tr>
      <w:tr w:rsidR="00B220AA" w:rsidRPr="0034220A" w14:paraId="2EE045D9" w14:textId="77777777" w:rsidTr="00B220AA">
        <w:tc>
          <w:tcPr>
            <w:tcW w:w="4672" w:type="dxa"/>
          </w:tcPr>
          <w:p w14:paraId="10BE6DAA" w14:textId="77777777" w:rsidR="00B220AA" w:rsidRPr="0034220A" w:rsidRDefault="00B220AA" w:rsidP="00B220AA">
            <w:pPr>
              <w:tabs>
                <w:tab w:val="left" w:pos="5978"/>
              </w:tabs>
              <w:rPr>
                <w:sz w:val="28"/>
                <w:szCs w:val="28"/>
              </w:rPr>
            </w:pPr>
            <w:r>
              <w:rPr>
                <w:sz w:val="28"/>
                <w:szCs w:val="28"/>
              </w:rPr>
              <w:t>7.Шурло Руслан Григорович</w:t>
            </w:r>
          </w:p>
        </w:tc>
        <w:tc>
          <w:tcPr>
            <w:tcW w:w="4673" w:type="dxa"/>
          </w:tcPr>
          <w:p w14:paraId="7481C16F" w14:textId="77777777" w:rsidR="00B220AA" w:rsidRDefault="00B220AA" w:rsidP="00B220AA">
            <w:pPr>
              <w:tabs>
                <w:tab w:val="left" w:pos="5978"/>
              </w:tabs>
              <w:jc w:val="both"/>
              <w:rPr>
                <w:sz w:val="28"/>
                <w:szCs w:val="28"/>
              </w:rPr>
            </w:pPr>
            <w:r>
              <w:rPr>
                <w:sz w:val="28"/>
                <w:szCs w:val="28"/>
              </w:rPr>
              <w:t>-      військовий комісар Бахмутського об’єднаного міського територіаль-ного центру комплектування та соціальної підтримки, полковник (за згодою)</w:t>
            </w:r>
          </w:p>
          <w:p w14:paraId="30E6C5BF" w14:textId="77777777" w:rsidR="00B220AA" w:rsidRDefault="00B220AA" w:rsidP="00B220AA">
            <w:pPr>
              <w:tabs>
                <w:tab w:val="left" w:pos="5978"/>
              </w:tabs>
              <w:jc w:val="both"/>
              <w:rPr>
                <w:sz w:val="28"/>
                <w:szCs w:val="28"/>
              </w:rPr>
            </w:pPr>
          </w:p>
          <w:p w14:paraId="203D0522" w14:textId="77777777" w:rsidR="00B220AA" w:rsidRDefault="00B220AA" w:rsidP="00B220AA">
            <w:pPr>
              <w:tabs>
                <w:tab w:val="left" w:pos="5978"/>
              </w:tabs>
              <w:jc w:val="both"/>
              <w:rPr>
                <w:sz w:val="28"/>
                <w:szCs w:val="28"/>
              </w:rPr>
            </w:pPr>
          </w:p>
          <w:p w14:paraId="5FFAAD89" w14:textId="77777777" w:rsidR="00B220AA" w:rsidRPr="0034220A" w:rsidRDefault="00B220AA" w:rsidP="00B220AA">
            <w:pPr>
              <w:tabs>
                <w:tab w:val="left" w:pos="5978"/>
              </w:tabs>
              <w:jc w:val="both"/>
              <w:rPr>
                <w:sz w:val="28"/>
                <w:szCs w:val="28"/>
              </w:rPr>
            </w:pPr>
          </w:p>
        </w:tc>
      </w:tr>
    </w:tbl>
    <w:p w14:paraId="6CE470F1" w14:textId="77777777" w:rsidR="00B220AA" w:rsidRDefault="00B220AA" w:rsidP="00B220AA">
      <w:pPr>
        <w:tabs>
          <w:tab w:val="left" w:pos="5954"/>
          <w:tab w:val="left" w:pos="6521"/>
          <w:tab w:val="left" w:pos="7088"/>
        </w:tabs>
        <w:rPr>
          <w:sz w:val="28"/>
          <w:szCs w:val="28"/>
        </w:rPr>
      </w:pPr>
      <w:r>
        <w:rPr>
          <w:sz w:val="28"/>
          <w:szCs w:val="28"/>
        </w:rPr>
        <w:lastRenderedPageBreak/>
        <w:t xml:space="preserve">  </w:t>
      </w:r>
      <w:r w:rsidRPr="00F720B3">
        <w:rPr>
          <w:sz w:val="28"/>
          <w:szCs w:val="28"/>
        </w:rPr>
        <w:t>Керуючий справами виконкому</w:t>
      </w:r>
      <w:r>
        <w:rPr>
          <w:sz w:val="28"/>
          <w:szCs w:val="28"/>
        </w:rPr>
        <w:t xml:space="preserve">                                             Г.Л. Левицька</w:t>
      </w:r>
    </w:p>
    <w:p w14:paraId="4A5667FB" w14:textId="77777777" w:rsidR="00803ED3" w:rsidRDefault="00803ED3" w:rsidP="00B220AA">
      <w:pPr>
        <w:tabs>
          <w:tab w:val="left" w:pos="5954"/>
          <w:tab w:val="left" w:pos="6521"/>
          <w:tab w:val="left" w:pos="7088"/>
        </w:tabs>
        <w:rPr>
          <w:sz w:val="28"/>
          <w:szCs w:val="28"/>
        </w:rPr>
      </w:pPr>
    </w:p>
    <w:p w14:paraId="6FDFDCDA" w14:textId="77777777" w:rsidR="00803ED3" w:rsidRDefault="00803ED3" w:rsidP="00B220AA">
      <w:pPr>
        <w:tabs>
          <w:tab w:val="left" w:pos="5954"/>
          <w:tab w:val="left" w:pos="6521"/>
          <w:tab w:val="left" w:pos="7088"/>
        </w:tabs>
        <w:rPr>
          <w:sz w:val="28"/>
          <w:szCs w:val="28"/>
        </w:rPr>
      </w:pPr>
    </w:p>
    <w:p w14:paraId="1D8497AD" w14:textId="77777777" w:rsidR="00803ED3" w:rsidRPr="00166EA9" w:rsidRDefault="00803ED3" w:rsidP="00803ED3">
      <w:pPr>
        <w:ind w:hanging="13"/>
        <w:jc w:val="center"/>
        <w:rPr>
          <w:sz w:val="28"/>
          <w:szCs w:val="26"/>
          <w:lang w:val="en-US"/>
        </w:rPr>
      </w:pPr>
      <w:r w:rsidRPr="00166EA9">
        <w:rPr>
          <w:sz w:val="28"/>
          <w:szCs w:val="26"/>
        </w:rPr>
        <w:object w:dxaOrig="886" w:dyaOrig="1137" w14:anchorId="7DFAE733">
          <v:shape id="_x0000_i1042" type="#_x0000_t75" style="width:33.8pt;height:43.2pt" o:ole="" filled="t">
            <v:fill color2="black"/>
            <v:imagedata r:id="rId6" o:title=""/>
          </v:shape>
          <o:OLEObject Type="Embed" ProgID="Word.Picture.8" ShapeID="_x0000_i1042" DrawAspect="Content" ObjectID="_1678524748" r:id="rId38"/>
        </w:object>
      </w:r>
    </w:p>
    <w:p w14:paraId="02BB7CFA" w14:textId="77777777" w:rsidR="00803ED3" w:rsidRPr="00166EA9" w:rsidRDefault="00803ED3" w:rsidP="00803ED3">
      <w:pPr>
        <w:ind w:hanging="13"/>
        <w:jc w:val="center"/>
        <w:rPr>
          <w:b/>
          <w:sz w:val="28"/>
          <w:szCs w:val="26"/>
        </w:rPr>
      </w:pPr>
      <w:r w:rsidRPr="00166EA9">
        <w:rPr>
          <w:b/>
          <w:sz w:val="28"/>
          <w:szCs w:val="26"/>
        </w:rPr>
        <w:t>УКРАЇНА</w:t>
      </w:r>
    </w:p>
    <w:p w14:paraId="6DB62DFA" w14:textId="77777777" w:rsidR="00803ED3" w:rsidRPr="00166EA9" w:rsidRDefault="00803ED3" w:rsidP="00803ED3">
      <w:pPr>
        <w:jc w:val="center"/>
        <w:rPr>
          <w:b/>
          <w:sz w:val="28"/>
          <w:szCs w:val="26"/>
        </w:rPr>
      </w:pPr>
      <w:r w:rsidRPr="00166EA9">
        <w:rPr>
          <w:b/>
          <w:sz w:val="28"/>
          <w:szCs w:val="26"/>
        </w:rPr>
        <w:t xml:space="preserve">СІВЕРСЬКА  МІСЬКА  РАДА </w:t>
      </w:r>
    </w:p>
    <w:p w14:paraId="010EC1A5" w14:textId="77777777" w:rsidR="00803ED3" w:rsidRPr="00166EA9" w:rsidRDefault="00803ED3" w:rsidP="00803ED3">
      <w:pPr>
        <w:jc w:val="center"/>
        <w:rPr>
          <w:b/>
          <w:sz w:val="28"/>
          <w:szCs w:val="26"/>
        </w:rPr>
      </w:pPr>
      <w:r w:rsidRPr="00166EA9">
        <w:rPr>
          <w:b/>
          <w:sz w:val="28"/>
          <w:szCs w:val="26"/>
        </w:rPr>
        <w:t>БАХМУТСЬКОГО  РАЙОНУ  ДОНЕЦЬКОЇ ОБЛАСТІ</w:t>
      </w:r>
    </w:p>
    <w:p w14:paraId="2E2777B0" w14:textId="77777777" w:rsidR="00803ED3" w:rsidRPr="00166EA9" w:rsidRDefault="00803ED3" w:rsidP="00803ED3">
      <w:pPr>
        <w:jc w:val="center"/>
        <w:rPr>
          <w:b/>
          <w:sz w:val="28"/>
          <w:szCs w:val="26"/>
        </w:rPr>
      </w:pPr>
      <w:r w:rsidRPr="00166EA9">
        <w:rPr>
          <w:b/>
          <w:sz w:val="28"/>
          <w:szCs w:val="26"/>
        </w:rPr>
        <w:t>ВИКОНАВЧИЙ  КОМІТЕТ</w:t>
      </w:r>
    </w:p>
    <w:p w14:paraId="3B275CE0" w14:textId="77777777" w:rsidR="00803ED3" w:rsidRPr="00166EA9" w:rsidRDefault="00803ED3" w:rsidP="00803ED3">
      <w:pPr>
        <w:jc w:val="center"/>
        <w:rPr>
          <w:b/>
          <w:sz w:val="28"/>
          <w:szCs w:val="26"/>
        </w:rPr>
      </w:pPr>
    </w:p>
    <w:p w14:paraId="7022DCB8" w14:textId="77777777" w:rsidR="00803ED3" w:rsidRPr="00166EA9" w:rsidRDefault="00803ED3" w:rsidP="00803ED3">
      <w:pPr>
        <w:jc w:val="center"/>
        <w:rPr>
          <w:b/>
          <w:i/>
          <w:sz w:val="28"/>
          <w:szCs w:val="26"/>
        </w:rPr>
      </w:pPr>
      <w:r w:rsidRPr="00166EA9">
        <w:rPr>
          <w:sz w:val="28"/>
          <w:szCs w:val="26"/>
        </w:rPr>
        <w:t xml:space="preserve"> </w:t>
      </w:r>
      <w:r w:rsidRPr="00166EA9">
        <w:rPr>
          <w:b/>
          <w:sz w:val="28"/>
          <w:szCs w:val="26"/>
        </w:rPr>
        <w:t>Р І Ш Е Н Н Я</w:t>
      </w:r>
    </w:p>
    <w:p w14:paraId="047A7130" w14:textId="77777777" w:rsidR="00803ED3" w:rsidRPr="00166EA9" w:rsidRDefault="00803ED3" w:rsidP="00803ED3">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793F84" w:rsidRPr="00166EA9" w14:paraId="5550D8A3" w14:textId="77777777" w:rsidTr="002F5592">
        <w:trPr>
          <w:jc w:val="center"/>
        </w:trPr>
        <w:tc>
          <w:tcPr>
            <w:tcW w:w="3095" w:type="dxa"/>
          </w:tcPr>
          <w:p w14:paraId="6854F91B" w14:textId="15EFCC15" w:rsidR="00793F84" w:rsidRPr="00166EA9" w:rsidRDefault="00793F84" w:rsidP="00793F84">
            <w:pPr>
              <w:pStyle w:val="ae"/>
              <w:tabs>
                <w:tab w:val="left" w:pos="4680"/>
                <w:tab w:val="left" w:pos="6804"/>
              </w:tabs>
              <w:jc w:val="both"/>
              <w:rPr>
                <w:b w:val="0"/>
                <w:sz w:val="28"/>
                <w:szCs w:val="26"/>
              </w:rPr>
            </w:pPr>
            <w:r>
              <w:rPr>
                <w:sz w:val="28"/>
                <w:szCs w:val="26"/>
              </w:rPr>
              <w:t>23.03.2021</w:t>
            </w:r>
          </w:p>
        </w:tc>
        <w:tc>
          <w:tcPr>
            <w:tcW w:w="3096" w:type="dxa"/>
          </w:tcPr>
          <w:p w14:paraId="1EE56344" w14:textId="43EB5BF3" w:rsidR="00793F84" w:rsidRPr="00166EA9" w:rsidRDefault="00793F84" w:rsidP="00793F84">
            <w:pPr>
              <w:pStyle w:val="ae"/>
              <w:tabs>
                <w:tab w:val="left" w:pos="4680"/>
                <w:tab w:val="left" w:pos="6804"/>
              </w:tabs>
              <w:rPr>
                <w:b w:val="0"/>
                <w:sz w:val="28"/>
                <w:szCs w:val="26"/>
              </w:rPr>
            </w:pPr>
            <w:r w:rsidRPr="00166EA9">
              <w:rPr>
                <w:b w:val="0"/>
                <w:sz w:val="28"/>
                <w:szCs w:val="26"/>
              </w:rPr>
              <w:t>Сіверськ</w:t>
            </w:r>
          </w:p>
        </w:tc>
        <w:tc>
          <w:tcPr>
            <w:tcW w:w="3096" w:type="dxa"/>
          </w:tcPr>
          <w:p w14:paraId="611DF51A" w14:textId="72A47B05" w:rsidR="00793F84" w:rsidRPr="00166EA9" w:rsidRDefault="00793F84" w:rsidP="00793F84">
            <w:pPr>
              <w:pStyle w:val="ae"/>
              <w:tabs>
                <w:tab w:val="left" w:pos="4680"/>
                <w:tab w:val="left" w:pos="6804"/>
              </w:tabs>
              <w:rPr>
                <w:b w:val="0"/>
                <w:sz w:val="28"/>
                <w:szCs w:val="26"/>
              </w:rPr>
            </w:pPr>
            <w:r w:rsidRPr="000020E9">
              <w:rPr>
                <w:bCs/>
                <w:sz w:val="28"/>
                <w:szCs w:val="26"/>
              </w:rPr>
              <w:t>№</w:t>
            </w:r>
            <w:r>
              <w:rPr>
                <w:bCs/>
                <w:sz w:val="28"/>
                <w:szCs w:val="26"/>
              </w:rPr>
              <w:t xml:space="preserve"> 124</w:t>
            </w:r>
          </w:p>
        </w:tc>
      </w:tr>
    </w:tbl>
    <w:p w14:paraId="1993B82A" w14:textId="77777777" w:rsidR="00803ED3" w:rsidRDefault="00803ED3" w:rsidP="00803ED3">
      <w:pPr>
        <w:ind w:hanging="13"/>
        <w:jc w:val="center"/>
        <w:rPr>
          <w:sz w:val="22"/>
          <w:szCs w:val="22"/>
        </w:rPr>
      </w:pPr>
    </w:p>
    <w:p w14:paraId="530CD9A8" w14:textId="77777777" w:rsidR="00803ED3" w:rsidRDefault="00803ED3" w:rsidP="00803ED3">
      <w:pPr>
        <w:ind w:hanging="13"/>
        <w:jc w:val="center"/>
        <w:rPr>
          <w:sz w:val="22"/>
          <w:szCs w:val="22"/>
        </w:rPr>
      </w:pPr>
    </w:p>
    <w:p w14:paraId="2F06D6ED" w14:textId="77777777" w:rsidR="00803ED3" w:rsidRDefault="00803ED3" w:rsidP="00803ED3">
      <w:pPr>
        <w:jc w:val="both"/>
        <w:rPr>
          <w:sz w:val="28"/>
          <w:szCs w:val="28"/>
        </w:rPr>
      </w:pPr>
      <w:r w:rsidRPr="006A41A2">
        <w:rPr>
          <w:sz w:val="28"/>
          <w:szCs w:val="28"/>
        </w:rPr>
        <w:t>Про</w:t>
      </w:r>
      <w:r>
        <w:rPr>
          <w:sz w:val="28"/>
          <w:szCs w:val="28"/>
        </w:rPr>
        <w:t xml:space="preserve"> попередній розгляд проекту </w:t>
      </w:r>
    </w:p>
    <w:p w14:paraId="16D871E1" w14:textId="77777777" w:rsidR="00D25110" w:rsidRDefault="00803ED3" w:rsidP="00803ED3">
      <w:pPr>
        <w:suppressAutoHyphens/>
        <w:spacing w:line="0" w:lineRule="atLeast"/>
        <w:rPr>
          <w:sz w:val="28"/>
          <w:szCs w:val="28"/>
          <w:lang w:eastAsia="ja-JP"/>
        </w:rPr>
      </w:pPr>
      <w:r>
        <w:rPr>
          <w:sz w:val="28"/>
          <w:szCs w:val="28"/>
        </w:rPr>
        <w:t xml:space="preserve">рішення міської ради  </w:t>
      </w:r>
      <w:r w:rsidRPr="00264BCB">
        <w:rPr>
          <w:sz w:val="28"/>
          <w:szCs w:val="28"/>
        </w:rPr>
        <w:t>«</w:t>
      </w:r>
      <w:r w:rsidRPr="00264BCB">
        <w:rPr>
          <w:sz w:val="28"/>
          <w:szCs w:val="28"/>
          <w:lang w:eastAsia="ja-JP"/>
        </w:rPr>
        <w:t xml:space="preserve">Про </w:t>
      </w:r>
      <w:r w:rsidR="00D25110">
        <w:rPr>
          <w:sz w:val="28"/>
          <w:szCs w:val="28"/>
          <w:lang w:eastAsia="ja-JP"/>
        </w:rPr>
        <w:t xml:space="preserve">затвердження </w:t>
      </w:r>
    </w:p>
    <w:p w14:paraId="596E8B89" w14:textId="6A1A7D2D" w:rsidR="00D25110" w:rsidRDefault="00D25110" w:rsidP="00803ED3">
      <w:pPr>
        <w:suppressAutoHyphens/>
        <w:spacing w:line="0" w:lineRule="atLeast"/>
        <w:rPr>
          <w:sz w:val="28"/>
          <w:szCs w:val="28"/>
          <w:lang w:eastAsia="ja-JP"/>
        </w:rPr>
      </w:pPr>
      <w:r>
        <w:rPr>
          <w:sz w:val="28"/>
          <w:szCs w:val="28"/>
          <w:lang w:eastAsia="ja-JP"/>
        </w:rPr>
        <w:t xml:space="preserve">міської програми допризовної підготовки, </w:t>
      </w:r>
    </w:p>
    <w:p w14:paraId="6DF1910B" w14:textId="77777777" w:rsidR="00D25110" w:rsidRDefault="00D25110" w:rsidP="00803ED3">
      <w:pPr>
        <w:suppressAutoHyphens/>
        <w:spacing w:line="0" w:lineRule="atLeast"/>
        <w:rPr>
          <w:sz w:val="28"/>
          <w:szCs w:val="28"/>
          <w:lang w:eastAsia="ja-JP"/>
        </w:rPr>
      </w:pPr>
      <w:r>
        <w:rPr>
          <w:sz w:val="28"/>
          <w:szCs w:val="28"/>
          <w:lang w:eastAsia="ja-JP"/>
        </w:rPr>
        <w:t xml:space="preserve">організації приписки до призовної </w:t>
      </w:r>
    </w:p>
    <w:p w14:paraId="4B72002B" w14:textId="67563FB7" w:rsidR="00D25110" w:rsidRDefault="00D25110" w:rsidP="00803ED3">
      <w:pPr>
        <w:suppressAutoHyphens/>
        <w:spacing w:line="0" w:lineRule="atLeast"/>
        <w:rPr>
          <w:sz w:val="28"/>
          <w:szCs w:val="28"/>
          <w:lang w:eastAsia="ja-JP"/>
        </w:rPr>
      </w:pPr>
      <w:r>
        <w:rPr>
          <w:sz w:val="28"/>
          <w:szCs w:val="28"/>
          <w:lang w:eastAsia="ja-JP"/>
        </w:rPr>
        <w:t xml:space="preserve">дільниці, призову громадян України </w:t>
      </w:r>
    </w:p>
    <w:p w14:paraId="72D73EE5" w14:textId="77777777" w:rsidR="00D25110" w:rsidRDefault="00D25110" w:rsidP="00D25110">
      <w:pPr>
        <w:suppressAutoHyphens/>
        <w:spacing w:line="0" w:lineRule="atLeast"/>
        <w:rPr>
          <w:sz w:val="28"/>
          <w:szCs w:val="28"/>
          <w:lang w:eastAsia="ja-JP"/>
        </w:rPr>
      </w:pPr>
      <w:r>
        <w:rPr>
          <w:sz w:val="28"/>
          <w:szCs w:val="28"/>
          <w:lang w:eastAsia="ja-JP"/>
        </w:rPr>
        <w:t xml:space="preserve">на строкову військову службу на території </w:t>
      </w:r>
    </w:p>
    <w:p w14:paraId="70361192" w14:textId="57AAA8EB" w:rsidR="00803ED3" w:rsidRPr="00640870" w:rsidRDefault="00D25110" w:rsidP="00D25110">
      <w:pPr>
        <w:suppressAutoHyphens/>
        <w:spacing w:line="0" w:lineRule="atLeast"/>
        <w:rPr>
          <w:sz w:val="28"/>
          <w:szCs w:val="28"/>
        </w:rPr>
      </w:pPr>
      <w:r>
        <w:rPr>
          <w:sz w:val="28"/>
          <w:szCs w:val="28"/>
          <w:lang w:eastAsia="ja-JP"/>
        </w:rPr>
        <w:t>Сіверської міської ради на 2021 -2023 роки</w:t>
      </w:r>
      <w:r w:rsidR="00803ED3">
        <w:rPr>
          <w:sz w:val="28"/>
          <w:szCs w:val="28"/>
        </w:rPr>
        <w:t>»</w:t>
      </w:r>
    </w:p>
    <w:p w14:paraId="654D0267" w14:textId="77777777" w:rsidR="00803ED3" w:rsidRDefault="00803ED3" w:rsidP="00803ED3">
      <w:pPr>
        <w:tabs>
          <w:tab w:val="left" w:pos="2085"/>
        </w:tabs>
        <w:rPr>
          <w:sz w:val="28"/>
          <w:szCs w:val="28"/>
        </w:rPr>
      </w:pPr>
      <w:r w:rsidRPr="006A41A2">
        <w:rPr>
          <w:sz w:val="28"/>
          <w:szCs w:val="28"/>
        </w:rPr>
        <w:t> </w:t>
      </w:r>
      <w:r w:rsidRPr="006A41A2">
        <w:rPr>
          <w:sz w:val="28"/>
          <w:szCs w:val="28"/>
        </w:rPr>
        <w:tab/>
      </w:r>
    </w:p>
    <w:p w14:paraId="566206B4" w14:textId="77777777" w:rsidR="00803ED3" w:rsidRDefault="00803ED3" w:rsidP="00803ED3">
      <w:pPr>
        <w:tabs>
          <w:tab w:val="left" w:pos="2085"/>
        </w:tabs>
        <w:rPr>
          <w:sz w:val="28"/>
          <w:szCs w:val="28"/>
        </w:rPr>
      </w:pPr>
    </w:p>
    <w:p w14:paraId="09A806B4" w14:textId="2E3C4221" w:rsidR="00803ED3" w:rsidRDefault="00803ED3" w:rsidP="00803ED3">
      <w:pPr>
        <w:suppressAutoHyphens/>
        <w:spacing w:line="0" w:lineRule="atLeast"/>
        <w:ind w:firstLine="708"/>
        <w:jc w:val="both"/>
        <w:rPr>
          <w:sz w:val="28"/>
        </w:rPr>
      </w:pPr>
      <w:r>
        <w:rPr>
          <w:sz w:val="28"/>
          <w:szCs w:val="28"/>
        </w:rPr>
        <w:t xml:space="preserve">Попередньо розглянувши проект рішення міської ради </w:t>
      </w:r>
      <w:r w:rsidR="00D25110" w:rsidRPr="00264BCB">
        <w:rPr>
          <w:sz w:val="28"/>
          <w:szCs w:val="28"/>
        </w:rPr>
        <w:t>«</w:t>
      </w:r>
      <w:r w:rsidR="00D25110" w:rsidRPr="00264BCB">
        <w:rPr>
          <w:sz w:val="28"/>
          <w:szCs w:val="28"/>
          <w:lang w:eastAsia="ja-JP"/>
        </w:rPr>
        <w:t>Про</w:t>
      </w:r>
      <w:r w:rsidR="00D25110">
        <w:rPr>
          <w:sz w:val="28"/>
          <w:szCs w:val="28"/>
          <w:lang w:eastAsia="ja-JP"/>
        </w:rPr>
        <w:t xml:space="preserve"> затвердження</w:t>
      </w:r>
      <w:r w:rsidR="00D25110" w:rsidRPr="00264BCB">
        <w:rPr>
          <w:sz w:val="28"/>
          <w:szCs w:val="28"/>
          <w:lang w:eastAsia="ja-JP"/>
        </w:rPr>
        <w:t xml:space="preserve"> </w:t>
      </w:r>
      <w:r w:rsidR="00D25110">
        <w:rPr>
          <w:sz w:val="28"/>
          <w:szCs w:val="28"/>
          <w:lang w:eastAsia="ja-JP"/>
        </w:rPr>
        <w:t>міської програми допризовної підготовки, організації приписки до призовної дільниці, призову громадян України на строкову військову службу на території Сіверської міської ради на 2021 -2023 роки</w:t>
      </w:r>
      <w:r w:rsidR="00D25110">
        <w:rPr>
          <w:sz w:val="28"/>
          <w:szCs w:val="28"/>
        </w:rPr>
        <w:t>»</w:t>
      </w:r>
      <w:r>
        <w:rPr>
          <w:sz w:val="28"/>
          <w:szCs w:val="28"/>
        </w:rPr>
        <w:t xml:space="preserve"> </w:t>
      </w:r>
      <w:r w:rsidRPr="001770F1">
        <w:rPr>
          <w:sz w:val="28"/>
          <w:szCs w:val="28"/>
        </w:rPr>
        <w:t xml:space="preserve"> </w:t>
      </w:r>
      <w:r>
        <w:rPr>
          <w:sz w:val="28"/>
          <w:szCs w:val="28"/>
        </w:rPr>
        <w:t>(</w:t>
      </w:r>
      <w:r w:rsidRPr="001770F1">
        <w:rPr>
          <w:sz w:val="28"/>
          <w:szCs w:val="28"/>
        </w:rPr>
        <w:t>додається),</w:t>
      </w:r>
      <w:r w:rsidR="00D25110">
        <w:rPr>
          <w:sz w:val="28"/>
          <w:szCs w:val="28"/>
        </w:rPr>
        <w:t xml:space="preserve"> керуючись статтями  37</w:t>
      </w:r>
      <w:r>
        <w:rPr>
          <w:sz w:val="28"/>
          <w:szCs w:val="28"/>
        </w:rPr>
        <w:t>, 52 Закону  України  «Про  місцеве   самоврядування  в Україні»,  виконком  міської ради</w:t>
      </w:r>
    </w:p>
    <w:p w14:paraId="0E15DCAB" w14:textId="77777777" w:rsidR="00803ED3" w:rsidRDefault="00803ED3" w:rsidP="00803ED3">
      <w:pPr>
        <w:jc w:val="both"/>
        <w:rPr>
          <w:sz w:val="28"/>
          <w:szCs w:val="28"/>
        </w:rPr>
      </w:pPr>
    </w:p>
    <w:p w14:paraId="77BF4537" w14:textId="77777777" w:rsidR="00803ED3" w:rsidRDefault="00803ED3" w:rsidP="00803ED3">
      <w:pPr>
        <w:tabs>
          <w:tab w:val="center" w:pos="4819"/>
        </w:tabs>
        <w:jc w:val="both"/>
        <w:rPr>
          <w:sz w:val="28"/>
          <w:szCs w:val="28"/>
        </w:rPr>
      </w:pPr>
      <w:r>
        <w:rPr>
          <w:sz w:val="28"/>
          <w:szCs w:val="28"/>
        </w:rPr>
        <w:t>ВИРІШИВ:</w:t>
      </w:r>
    </w:p>
    <w:p w14:paraId="7FCF388D" w14:textId="77777777" w:rsidR="00803ED3" w:rsidRDefault="00803ED3" w:rsidP="00803ED3">
      <w:pPr>
        <w:tabs>
          <w:tab w:val="center" w:pos="4819"/>
        </w:tabs>
        <w:jc w:val="both"/>
        <w:rPr>
          <w:sz w:val="28"/>
          <w:szCs w:val="28"/>
        </w:rPr>
      </w:pPr>
    </w:p>
    <w:p w14:paraId="4BB976E1" w14:textId="77777777" w:rsidR="00803ED3" w:rsidRDefault="00803ED3" w:rsidP="00803ED3">
      <w:pPr>
        <w:autoSpaceDE w:val="0"/>
        <w:autoSpaceDN w:val="0"/>
        <w:ind w:left="52"/>
        <w:jc w:val="both"/>
        <w:rPr>
          <w:sz w:val="28"/>
        </w:rPr>
      </w:pPr>
    </w:p>
    <w:p w14:paraId="251260BE" w14:textId="28FDB97E" w:rsidR="00803ED3" w:rsidRDefault="00803ED3" w:rsidP="00D25110">
      <w:pPr>
        <w:suppressAutoHyphens/>
        <w:spacing w:line="0" w:lineRule="atLeast"/>
        <w:ind w:firstLine="708"/>
        <w:jc w:val="both"/>
        <w:rPr>
          <w:sz w:val="28"/>
          <w:szCs w:val="28"/>
        </w:rPr>
      </w:pPr>
      <w:r>
        <w:rPr>
          <w:sz w:val="28"/>
        </w:rPr>
        <w:t>Винести проект рішення  міської ради</w:t>
      </w:r>
      <w:r w:rsidRPr="00606C55">
        <w:rPr>
          <w:sz w:val="28"/>
        </w:rPr>
        <w:t xml:space="preserve"> </w:t>
      </w:r>
      <w:r w:rsidR="00D25110" w:rsidRPr="00264BCB">
        <w:rPr>
          <w:sz w:val="28"/>
          <w:szCs w:val="28"/>
        </w:rPr>
        <w:t>«</w:t>
      </w:r>
      <w:r w:rsidR="00D25110" w:rsidRPr="00264BCB">
        <w:rPr>
          <w:sz w:val="28"/>
          <w:szCs w:val="28"/>
          <w:lang w:eastAsia="ja-JP"/>
        </w:rPr>
        <w:t xml:space="preserve">Про </w:t>
      </w:r>
      <w:r w:rsidR="00D25110">
        <w:rPr>
          <w:sz w:val="28"/>
          <w:szCs w:val="28"/>
          <w:lang w:eastAsia="ja-JP"/>
        </w:rPr>
        <w:t>затвердження міської програми допризовної підготовки, організації приписки до призовної дільниці, призову громадян України на строкову військову службу на території Сіверської міської ради на 2021 -2023 роки</w:t>
      </w:r>
      <w:r w:rsidR="00D25110">
        <w:rPr>
          <w:sz w:val="28"/>
          <w:szCs w:val="28"/>
        </w:rPr>
        <w:t xml:space="preserve">» </w:t>
      </w:r>
      <w:r>
        <w:rPr>
          <w:sz w:val="28"/>
          <w:szCs w:val="28"/>
        </w:rPr>
        <w:t xml:space="preserve"> на розгляд сесії.</w:t>
      </w:r>
    </w:p>
    <w:p w14:paraId="4D162C0B" w14:textId="77777777" w:rsidR="00803ED3" w:rsidRDefault="00803ED3" w:rsidP="00803ED3">
      <w:pPr>
        <w:autoSpaceDE w:val="0"/>
        <w:autoSpaceDN w:val="0"/>
        <w:jc w:val="both"/>
        <w:rPr>
          <w:sz w:val="28"/>
          <w:szCs w:val="28"/>
        </w:rPr>
      </w:pPr>
      <w:r>
        <w:rPr>
          <w:sz w:val="28"/>
          <w:szCs w:val="28"/>
        </w:rPr>
        <w:t xml:space="preserve"> </w:t>
      </w:r>
    </w:p>
    <w:p w14:paraId="66A485B9" w14:textId="77777777" w:rsidR="00803ED3" w:rsidRPr="00606C55" w:rsidRDefault="00803ED3" w:rsidP="00803ED3">
      <w:pPr>
        <w:autoSpaceDE w:val="0"/>
        <w:autoSpaceDN w:val="0"/>
        <w:jc w:val="both"/>
        <w:rPr>
          <w:sz w:val="28"/>
          <w:szCs w:val="28"/>
        </w:rPr>
      </w:pPr>
      <w:r>
        <w:rPr>
          <w:sz w:val="28"/>
          <w:szCs w:val="28"/>
        </w:rPr>
        <w:t xml:space="preserve">         </w:t>
      </w:r>
    </w:p>
    <w:p w14:paraId="50AB0158" w14:textId="77777777" w:rsidR="00803ED3" w:rsidRDefault="00803ED3" w:rsidP="00803ED3">
      <w:pPr>
        <w:pStyle w:val="22"/>
        <w:rPr>
          <w:sz w:val="28"/>
          <w:szCs w:val="28"/>
          <w:lang w:val="uk-UA"/>
        </w:rPr>
      </w:pPr>
    </w:p>
    <w:p w14:paraId="4B5F5F77" w14:textId="77777777" w:rsidR="00803ED3" w:rsidRDefault="00803ED3" w:rsidP="00803ED3">
      <w:pPr>
        <w:tabs>
          <w:tab w:val="left" w:pos="6660"/>
        </w:tabs>
        <w:jc w:val="both"/>
        <w:rPr>
          <w:sz w:val="28"/>
          <w:szCs w:val="28"/>
        </w:rPr>
      </w:pPr>
    </w:p>
    <w:p w14:paraId="24DE318C" w14:textId="77777777" w:rsidR="00803ED3" w:rsidRPr="00D25110" w:rsidRDefault="00803ED3" w:rsidP="00803ED3">
      <w:pPr>
        <w:tabs>
          <w:tab w:val="left" w:pos="6660"/>
        </w:tabs>
        <w:jc w:val="both"/>
        <w:rPr>
          <w:sz w:val="28"/>
          <w:szCs w:val="28"/>
        </w:rPr>
      </w:pPr>
      <w:r>
        <w:rPr>
          <w:sz w:val="28"/>
          <w:szCs w:val="28"/>
        </w:rPr>
        <w:t xml:space="preserve">Міський голова                                                                         </w:t>
      </w:r>
      <w:r w:rsidRPr="00D25110">
        <w:rPr>
          <w:sz w:val="28"/>
          <w:szCs w:val="28"/>
        </w:rPr>
        <w:t xml:space="preserve">А.О.Черняєв </w:t>
      </w:r>
    </w:p>
    <w:p w14:paraId="7B1F8F1D" w14:textId="77777777" w:rsidR="00803ED3" w:rsidRDefault="00803ED3" w:rsidP="00803ED3">
      <w:pPr>
        <w:tabs>
          <w:tab w:val="left" w:pos="5954"/>
          <w:tab w:val="left" w:pos="6521"/>
          <w:tab w:val="left" w:pos="7088"/>
        </w:tabs>
        <w:rPr>
          <w:sz w:val="28"/>
          <w:szCs w:val="28"/>
        </w:rPr>
      </w:pPr>
    </w:p>
    <w:p w14:paraId="04C241C7" w14:textId="77777777" w:rsidR="00803ED3" w:rsidRDefault="00803ED3" w:rsidP="00803ED3">
      <w:pPr>
        <w:tabs>
          <w:tab w:val="left" w:pos="5954"/>
          <w:tab w:val="left" w:pos="6521"/>
          <w:tab w:val="left" w:pos="7088"/>
        </w:tabs>
        <w:rPr>
          <w:sz w:val="28"/>
          <w:szCs w:val="28"/>
        </w:rPr>
      </w:pPr>
    </w:p>
    <w:p w14:paraId="7A287AC6" w14:textId="77777777" w:rsidR="00803ED3" w:rsidRDefault="00803ED3" w:rsidP="00B220AA">
      <w:pPr>
        <w:tabs>
          <w:tab w:val="left" w:pos="5954"/>
          <w:tab w:val="left" w:pos="6521"/>
          <w:tab w:val="left" w:pos="7088"/>
        </w:tabs>
        <w:rPr>
          <w:sz w:val="28"/>
          <w:szCs w:val="28"/>
        </w:rPr>
      </w:pPr>
    </w:p>
    <w:p w14:paraId="2B6214AF" w14:textId="77777777" w:rsidR="00803ED3" w:rsidRDefault="00803ED3" w:rsidP="00B220AA">
      <w:pPr>
        <w:tabs>
          <w:tab w:val="left" w:pos="5954"/>
          <w:tab w:val="left" w:pos="6521"/>
          <w:tab w:val="left" w:pos="7088"/>
        </w:tabs>
        <w:rPr>
          <w:sz w:val="28"/>
          <w:szCs w:val="28"/>
        </w:rPr>
      </w:pPr>
    </w:p>
    <w:p w14:paraId="7FF9D180" w14:textId="4EF66FFA" w:rsidR="000E5850" w:rsidRDefault="000E5850" w:rsidP="000E5850">
      <w:pPr>
        <w:tabs>
          <w:tab w:val="left" w:pos="5954"/>
          <w:tab w:val="left" w:pos="6521"/>
          <w:tab w:val="left" w:pos="7088"/>
        </w:tabs>
        <w:jc w:val="right"/>
        <w:rPr>
          <w:sz w:val="28"/>
          <w:szCs w:val="28"/>
        </w:rPr>
      </w:pPr>
      <w:r>
        <w:rPr>
          <w:sz w:val="28"/>
          <w:szCs w:val="28"/>
        </w:rPr>
        <w:t>ПРОЕКТ РІШЕННЯ</w:t>
      </w:r>
    </w:p>
    <w:p w14:paraId="4996378E" w14:textId="1D9BED1B" w:rsidR="000E5850" w:rsidRDefault="00403D2B" w:rsidP="000E5850">
      <w:pPr>
        <w:ind w:hanging="13"/>
        <w:jc w:val="center"/>
        <w:rPr>
          <w:b/>
          <w:sz w:val="28"/>
          <w:szCs w:val="28"/>
        </w:rPr>
      </w:pPr>
      <w:r>
        <w:rPr>
          <w:sz w:val="24"/>
          <w:szCs w:val="24"/>
        </w:rPr>
        <w:object w:dxaOrig="1440" w:dyaOrig="1440" w14:anchorId="4AE3AD09">
          <v:shape id="_x0000_s1233" type="#_x0000_t75" style="position:absolute;left:0;text-align:left;margin-left:3in;margin-top:9pt;width:35.05pt;height:42.4pt;z-index:251686400" filled="t">
            <v:fill color2="black"/>
            <v:imagedata r:id="rId39" o:title=""/>
            <w10:wrap type="square" side="left"/>
          </v:shape>
          <o:OLEObject Type="Embed" ProgID="Word.Picture.8" ShapeID="_x0000_s1233" DrawAspect="Content" ObjectID="_1678524752" r:id="rId40"/>
        </w:object>
      </w:r>
      <w:r w:rsidR="000E5850" w:rsidRPr="000F5A14">
        <w:rPr>
          <w:sz w:val="22"/>
          <w:szCs w:val="22"/>
        </w:rPr>
        <w:br w:type="textWrapping" w:clear="all"/>
      </w:r>
      <w:r w:rsidR="000E5850">
        <w:rPr>
          <w:b/>
          <w:sz w:val="28"/>
          <w:szCs w:val="28"/>
        </w:rPr>
        <w:t>УКРАЇНА</w:t>
      </w:r>
    </w:p>
    <w:p w14:paraId="22DE275E" w14:textId="77777777" w:rsidR="000E5850" w:rsidRDefault="000E5850" w:rsidP="000E5850">
      <w:pPr>
        <w:jc w:val="center"/>
        <w:rPr>
          <w:b/>
          <w:sz w:val="28"/>
          <w:szCs w:val="28"/>
        </w:rPr>
      </w:pPr>
      <w:r>
        <w:rPr>
          <w:b/>
          <w:sz w:val="28"/>
          <w:szCs w:val="28"/>
        </w:rPr>
        <w:t xml:space="preserve">СІВЕРСЬКА  МІСЬКА  РАДА </w:t>
      </w:r>
    </w:p>
    <w:p w14:paraId="3F990063" w14:textId="77777777" w:rsidR="000E5850" w:rsidRDefault="000E5850" w:rsidP="000E5850">
      <w:pPr>
        <w:jc w:val="center"/>
        <w:rPr>
          <w:b/>
          <w:sz w:val="28"/>
          <w:szCs w:val="28"/>
        </w:rPr>
      </w:pPr>
      <w:r>
        <w:rPr>
          <w:b/>
          <w:sz w:val="28"/>
          <w:szCs w:val="28"/>
        </w:rPr>
        <w:t>БАХМУТСЬКОГО  РАЙОНУ  ДОНЕЦЬКОЇ ОБЛАСТІ</w:t>
      </w:r>
    </w:p>
    <w:p w14:paraId="6BB0BB7E" w14:textId="77777777" w:rsidR="000E5850" w:rsidRDefault="000E5850" w:rsidP="000E5850">
      <w:pPr>
        <w:jc w:val="center"/>
        <w:rPr>
          <w:b/>
          <w:sz w:val="28"/>
          <w:szCs w:val="28"/>
        </w:rPr>
      </w:pPr>
    </w:p>
    <w:p w14:paraId="7615AF54" w14:textId="77777777" w:rsidR="000E5850" w:rsidRDefault="000E5850" w:rsidP="000E5850">
      <w:pPr>
        <w:jc w:val="center"/>
        <w:rPr>
          <w:b/>
          <w:i/>
          <w:sz w:val="28"/>
          <w:szCs w:val="28"/>
        </w:rPr>
      </w:pPr>
      <w:r>
        <w:rPr>
          <w:sz w:val="28"/>
          <w:szCs w:val="28"/>
        </w:rPr>
        <w:t xml:space="preserve"> </w:t>
      </w:r>
      <w:r>
        <w:rPr>
          <w:b/>
          <w:sz w:val="28"/>
          <w:szCs w:val="28"/>
        </w:rPr>
        <w:t>Р І Ш Е Н Н Я</w:t>
      </w:r>
    </w:p>
    <w:p w14:paraId="38F432B6" w14:textId="77777777" w:rsidR="000E5850" w:rsidRDefault="000E5850" w:rsidP="000E5850">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E5850" w14:paraId="4E24AA66" w14:textId="77777777" w:rsidTr="002541E8">
        <w:trPr>
          <w:jc w:val="center"/>
        </w:trPr>
        <w:tc>
          <w:tcPr>
            <w:tcW w:w="3095" w:type="dxa"/>
          </w:tcPr>
          <w:p w14:paraId="0B4A3A13" w14:textId="77777777" w:rsidR="000E5850" w:rsidRDefault="000E5850" w:rsidP="002541E8">
            <w:pPr>
              <w:pStyle w:val="ae"/>
              <w:tabs>
                <w:tab w:val="left" w:pos="4680"/>
                <w:tab w:val="left" w:pos="6804"/>
              </w:tabs>
              <w:jc w:val="both"/>
              <w:rPr>
                <w:b w:val="0"/>
                <w:sz w:val="26"/>
                <w:szCs w:val="26"/>
              </w:rPr>
            </w:pPr>
            <w:r>
              <w:rPr>
                <w:b w:val="0"/>
                <w:sz w:val="26"/>
                <w:szCs w:val="26"/>
              </w:rPr>
              <w:t>________________</w:t>
            </w:r>
          </w:p>
        </w:tc>
        <w:tc>
          <w:tcPr>
            <w:tcW w:w="3096" w:type="dxa"/>
          </w:tcPr>
          <w:p w14:paraId="39A2A918" w14:textId="77777777" w:rsidR="000E5850" w:rsidRDefault="000E5850" w:rsidP="002541E8">
            <w:pPr>
              <w:pStyle w:val="ae"/>
              <w:tabs>
                <w:tab w:val="left" w:pos="4680"/>
                <w:tab w:val="left" w:pos="6804"/>
              </w:tabs>
              <w:rPr>
                <w:b w:val="0"/>
                <w:sz w:val="26"/>
                <w:szCs w:val="26"/>
              </w:rPr>
            </w:pPr>
            <w:r>
              <w:rPr>
                <w:b w:val="0"/>
                <w:sz w:val="26"/>
                <w:szCs w:val="26"/>
              </w:rPr>
              <w:t>Сіверськ</w:t>
            </w:r>
          </w:p>
        </w:tc>
        <w:tc>
          <w:tcPr>
            <w:tcW w:w="3096" w:type="dxa"/>
          </w:tcPr>
          <w:p w14:paraId="303DCE6B" w14:textId="77777777" w:rsidR="000E5850" w:rsidRPr="00551651" w:rsidRDefault="000E5850" w:rsidP="002541E8">
            <w:pPr>
              <w:pStyle w:val="ae"/>
              <w:tabs>
                <w:tab w:val="left" w:pos="4680"/>
                <w:tab w:val="left" w:pos="6804"/>
              </w:tabs>
              <w:jc w:val="right"/>
              <w:rPr>
                <w:b w:val="0"/>
                <w:sz w:val="26"/>
                <w:szCs w:val="26"/>
              </w:rPr>
            </w:pPr>
            <w:r>
              <w:rPr>
                <w:b w:val="0"/>
                <w:sz w:val="26"/>
                <w:szCs w:val="26"/>
              </w:rPr>
              <w:t>№ ____________</w:t>
            </w:r>
          </w:p>
        </w:tc>
      </w:tr>
    </w:tbl>
    <w:p w14:paraId="6FA9E87D" w14:textId="77777777" w:rsidR="000E5850" w:rsidRDefault="000E5850" w:rsidP="000E5850"/>
    <w:p w14:paraId="6448F0A7" w14:textId="77777777" w:rsidR="000E5850" w:rsidRDefault="000E5850" w:rsidP="000E5850">
      <w:pPr>
        <w:rPr>
          <w:sz w:val="28"/>
          <w:szCs w:val="28"/>
        </w:rPr>
      </w:pPr>
    </w:p>
    <w:p w14:paraId="5D453093" w14:textId="77777777" w:rsidR="000E5850" w:rsidRPr="003B7F40" w:rsidRDefault="000E5850" w:rsidP="000E5850">
      <w:pPr>
        <w:rPr>
          <w:sz w:val="28"/>
          <w:szCs w:val="28"/>
        </w:rPr>
      </w:pPr>
      <w:r>
        <w:rPr>
          <w:noProof/>
          <w:lang w:val="ru-RU"/>
        </w:rPr>
        <mc:AlternateContent>
          <mc:Choice Requires="wps">
            <w:drawing>
              <wp:anchor distT="0" distB="0" distL="114300" distR="114300" simplePos="0" relativeHeight="251683328" behindDoc="0" locked="0" layoutInCell="1" allowOverlap="1" wp14:anchorId="5387CFC3" wp14:editId="1C3A3BB7">
                <wp:simplePos x="0" y="0"/>
                <wp:positionH relativeFrom="margin">
                  <wp:posOffset>2723515</wp:posOffset>
                </wp:positionH>
                <wp:positionV relativeFrom="paragraph">
                  <wp:posOffset>63500</wp:posOffset>
                </wp:positionV>
                <wp:extent cx="635" cy="86360"/>
                <wp:effectExtent l="12700" t="8890" r="15240" b="952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10B255" id="Прямая соединительная линия 7" o:spid="_x0000_s1026" style="position:absolute;z-index:251683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4.45pt,5pt" to="214.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" strokeweight=".99pt">
                <v:stroke joinstyle="miter"/>
                <w10:wrap anchorx="margin"/>
              </v:line>
            </w:pict>
          </mc:Fallback>
        </mc:AlternateContent>
      </w:r>
      <w:r>
        <w:rPr>
          <w:noProof/>
          <w:lang w:val="ru-RU"/>
        </w:rPr>
        <mc:AlternateContent>
          <mc:Choice Requires="wps">
            <w:drawing>
              <wp:anchor distT="0" distB="0" distL="114300" distR="114300" simplePos="0" relativeHeight="251685376" behindDoc="0" locked="0" layoutInCell="1" allowOverlap="1" wp14:anchorId="0111A716" wp14:editId="1D43B509">
                <wp:simplePos x="0" y="0"/>
                <wp:positionH relativeFrom="margin">
                  <wp:align>left</wp:align>
                </wp:positionH>
                <wp:positionV relativeFrom="paragraph">
                  <wp:posOffset>42545</wp:posOffset>
                </wp:positionV>
                <wp:extent cx="635" cy="86360"/>
                <wp:effectExtent l="0" t="0" r="37465" b="2794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6C0C90" id="Прямая соединительная линия 8" o:spid="_x0000_s1026" style="position:absolute;z-index:2516853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3.35pt" to=".0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" strokeweight=".99pt">
                <v:stroke joinstyle="miter"/>
                <w10:wrap anchorx="margin"/>
              </v:line>
            </w:pict>
          </mc:Fallback>
        </mc:AlternateContent>
      </w:r>
      <w:r>
        <w:rPr>
          <w:noProof/>
          <w:lang w:val="ru-RU"/>
        </w:rPr>
        <mc:AlternateContent>
          <mc:Choice Requires="wps">
            <w:drawing>
              <wp:anchor distT="0" distB="0" distL="114300" distR="114300" simplePos="0" relativeHeight="251684352" behindDoc="0" locked="0" layoutInCell="1" allowOverlap="1" wp14:anchorId="4984DD08" wp14:editId="09205B2E">
                <wp:simplePos x="0" y="0"/>
                <wp:positionH relativeFrom="margin">
                  <wp:posOffset>32385</wp:posOffset>
                </wp:positionH>
                <wp:positionV relativeFrom="paragraph">
                  <wp:posOffset>150495</wp:posOffset>
                </wp:positionV>
                <wp:extent cx="86360" cy="635"/>
                <wp:effectExtent l="7620" t="9525" r="10795" b="889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9E1347" id="Прямая соединительная линия 9" o:spid="_x0000_s1026" style="position:absolute;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" strokeweight=".99pt">
                <v:stroke joinstyle="miter"/>
                <w10:wrap anchorx="margin"/>
              </v:line>
            </w:pict>
          </mc:Fallback>
        </mc:AlternateContent>
      </w:r>
      <w:r w:rsidRPr="003B7F40">
        <w:rPr>
          <w:sz w:val="28"/>
          <w:szCs w:val="28"/>
        </w:rPr>
        <w:t xml:space="preserve">Про затвердження міської програми </w:t>
      </w:r>
    </w:p>
    <w:p w14:paraId="4265658C" w14:textId="77777777" w:rsidR="000E5850" w:rsidRPr="003B7F40" w:rsidRDefault="000E5850" w:rsidP="000E5850">
      <w:pPr>
        <w:rPr>
          <w:sz w:val="28"/>
          <w:szCs w:val="28"/>
        </w:rPr>
      </w:pPr>
      <w:r w:rsidRPr="003B7F40">
        <w:rPr>
          <w:sz w:val="28"/>
          <w:szCs w:val="28"/>
        </w:rPr>
        <w:t xml:space="preserve">допризовної підготовки, організації </w:t>
      </w:r>
    </w:p>
    <w:p w14:paraId="46F58626" w14:textId="77777777" w:rsidR="000E5850" w:rsidRPr="003B7F40" w:rsidRDefault="000E5850" w:rsidP="000E5850">
      <w:pPr>
        <w:rPr>
          <w:sz w:val="28"/>
          <w:szCs w:val="28"/>
        </w:rPr>
      </w:pPr>
      <w:r w:rsidRPr="003B7F40">
        <w:rPr>
          <w:sz w:val="28"/>
          <w:szCs w:val="28"/>
        </w:rPr>
        <w:t xml:space="preserve">приписки до призовної дільниці, </w:t>
      </w:r>
    </w:p>
    <w:p w14:paraId="542834EC" w14:textId="77777777" w:rsidR="000E5850" w:rsidRPr="003B7F40" w:rsidRDefault="000E5850" w:rsidP="000E5850">
      <w:pPr>
        <w:rPr>
          <w:sz w:val="28"/>
          <w:szCs w:val="28"/>
        </w:rPr>
      </w:pPr>
      <w:r w:rsidRPr="003B7F40">
        <w:rPr>
          <w:sz w:val="28"/>
          <w:szCs w:val="28"/>
        </w:rPr>
        <w:t xml:space="preserve">призову громадян України на строкову </w:t>
      </w:r>
    </w:p>
    <w:p w14:paraId="258328C3" w14:textId="77777777" w:rsidR="000E5850" w:rsidRDefault="000E5850" w:rsidP="000E5850">
      <w:pPr>
        <w:rPr>
          <w:sz w:val="28"/>
          <w:szCs w:val="28"/>
        </w:rPr>
      </w:pPr>
      <w:r>
        <w:rPr>
          <w:sz w:val="28"/>
          <w:szCs w:val="28"/>
        </w:rPr>
        <w:t xml:space="preserve">військову службу </w:t>
      </w:r>
      <w:r w:rsidRPr="003B7F40">
        <w:rPr>
          <w:sz w:val="28"/>
          <w:szCs w:val="28"/>
        </w:rPr>
        <w:t xml:space="preserve">на </w:t>
      </w:r>
      <w:r>
        <w:rPr>
          <w:sz w:val="28"/>
          <w:szCs w:val="28"/>
        </w:rPr>
        <w:t xml:space="preserve">території </w:t>
      </w:r>
      <w:r w:rsidRPr="003B7F40">
        <w:rPr>
          <w:sz w:val="28"/>
          <w:szCs w:val="28"/>
        </w:rPr>
        <w:t xml:space="preserve">Сіверської </w:t>
      </w:r>
    </w:p>
    <w:p w14:paraId="33BF9150" w14:textId="77777777" w:rsidR="000E5850" w:rsidRPr="0079164E" w:rsidRDefault="000E5850" w:rsidP="000E5850">
      <w:pPr>
        <w:rPr>
          <w:sz w:val="28"/>
          <w:szCs w:val="28"/>
        </w:rPr>
      </w:pPr>
      <w:r w:rsidRPr="003B7F40">
        <w:rPr>
          <w:sz w:val="28"/>
          <w:szCs w:val="28"/>
        </w:rPr>
        <w:t xml:space="preserve">міської ради </w:t>
      </w:r>
      <w:r>
        <w:rPr>
          <w:sz w:val="28"/>
          <w:szCs w:val="28"/>
        </w:rPr>
        <w:t>на 2021-2023</w:t>
      </w:r>
      <w:r w:rsidRPr="005344C2">
        <w:rPr>
          <w:sz w:val="28"/>
          <w:szCs w:val="28"/>
        </w:rPr>
        <w:t xml:space="preserve"> роки</w:t>
      </w:r>
    </w:p>
    <w:p w14:paraId="61E7C128" w14:textId="77777777" w:rsidR="000E5850" w:rsidRPr="00216AAE" w:rsidRDefault="000E5850" w:rsidP="000E5850">
      <w:pPr>
        <w:rPr>
          <w:sz w:val="28"/>
          <w:szCs w:val="28"/>
        </w:rPr>
      </w:pPr>
    </w:p>
    <w:p w14:paraId="12EA07A8" w14:textId="689C68C4" w:rsidR="000E5850" w:rsidRPr="008C0482" w:rsidRDefault="000E5850" w:rsidP="000E5850">
      <w:pPr>
        <w:ind w:firstLine="708"/>
        <w:jc w:val="both"/>
        <w:rPr>
          <w:color w:val="000000" w:themeColor="text1"/>
          <w:sz w:val="28"/>
          <w:szCs w:val="28"/>
        </w:rPr>
      </w:pPr>
      <w:r>
        <w:rPr>
          <w:sz w:val="28"/>
          <w:szCs w:val="28"/>
        </w:rPr>
        <w:t xml:space="preserve">З метою </w:t>
      </w:r>
      <w:r w:rsidRPr="00F01F71">
        <w:rPr>
          <w:sz w:val="28"/>
          <w:szCs w:val="28"/>
        </w:rPr>
        <w:t>формування у молоді високої патріотичної свідомості, національної гідності, готовності до виконання конституційного обов’язку щодо захисту національних інтересів України</w:t>
      </w:r>
      <w:r>
        <w:rPr>
          <w:sz w:val="28"/>
          <w:szCs w:val="28"/>
        </w:rPr>
        <w:t>, розглянувши службову записку провідного спеціаліста з питань мобілізаційної і оборонної роботи виконкому міської ради Мілько Н.В. (додається), враховуючи Закони</w:t>
      </w:r>
      <w:r w:rsidRPr="00F01F71">
        <w:rPr>
          <w:sz w:val="28"/>
          <w:szCs w:val="28"/>
        </w:rPr>
        <w:t xml:space="preserve"> України «Про військовий обов′язок і військову службу», «Про оборону України», «Про мобілізаційну підготовку та мобілізацію», постанови Кабінету Міністрів України від 21.03</w:t>
      </w:r>
      <w:r w:rsidRPr="006E7E14">
        <w:rPr>
          <w:sz w:val="28"/>
          <w:szCs w:val="28"/>
        </w:rPr>
        <w:t>.2002 № 352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w:t>
      </w:r>
      <w:r w:rsidRPr="00216AAE">
        <w:rPr>
          <w:sz w:val="28"/>
          <w:szCs w:val="28"/>
        </w:rPr>
        <w:t>,</w:t>
      </w:r>
      <w:r>
        <w:rPr>
          <w:sz w:val="28"/>
          <w:szCs w:val="28"/>
        </w:rPr>
        <w:t xml:space="preserve"> наказу Міністерства Оборони України «Про затвердження Положення про військово-лікарську експертизу в Збройних Силах України» від 14.08.2008 №402, </w:t>
      </w:r>
      <w:r w:rsidRPr="00216AAE">
        <w:rPr>
          <w:sz w:val="28"/>
          <w:szCs w:val="28"/>
        </w:rPr>
        <w:t xml:space="preserve"> </w:t>
      </w:r>
      <w:r w:rsidRPr="008C0482">
        <w:rPr>
          <w:color w:val="000000" w:themeColor="text1"/>
          <w:sz w:val="28"/>
          <w:szCs w:val="28"/>
        </w:rPr>
        <w:t xml:space="preserve">керуючись </w:t>
      </w:r>
      <w:r>
        <w:rPr>
          <w:color w:val="000000" w:themeColor="text1"/>
          <w:sz w:val="28"/>
          <w:szCs w:val="28"/>
        </w:rPr>
        <w:t>статтею</w:t>
      </w:r>
      <w:r w:rsidRPr="008C0482">
        <w:rPr>
          <w:color w:val="000000" w:themeColor="text1"/>
          <w:sz w:val="28"/>
          <w:szCs w:val="28"/>
        </w:rPr>
        <w:t xml:space="preserve"> 26 Закону України «Про місцеве самоврядування в Україні»</w:t>
      </w:r>
      <w:r>
        <w:rPr>
          <w:color w:val="000000" w:themeColor="text1"/>
          <w:sz w:val="28"/>
          <w:szCs w:val="28"/>
        </w:rPr>
        <w:t>, міська рада</w:t>
      </w:r>
      <w:r w:rsidRPr="008C0482">
        <w:rPr>
          <w:color w:val="000000" w:themeColor="text1"/>
          <w:sz w:val="28"/>
          <w:szCs w:val="28"/>
        </w:rPr>
        <w:t xml:space="preserve"> </w:t>
      </w:r>
    </w:p>
    <w:p w14:paraId="37346FA1" w14:textId="77777777" w:rsidR="000E5850" w:rsidRPr="00216AAE" w:rsidRDefault="000E5850" w:rsidP="000E5850">
      <w:pPr>
        <w:ind w:firstLine="708"/>
        <w:jc w:val="both"/>
        <w:rPr>
          <w:sz w:val="28"/>
          <w:szCs w:val="28"/>
        </w:rPr>
      </w:pPr>
    </w:p>
    <w:p w14:paraId="71AB44C8" w14:textId="77777777" w:rsidR="000E5850" w:rsidRDefault="000E5850" w:rsidP="000E5850">
      <w:pPr>
        <w:rPr>
          <w:sz w:val="28"/>
          <w:szCs w:val="28"/>
        </w:rPr>
      </w:pPr>
      <w:r w:rsidRPr="0077453A">
        <w:rPr>
          <w:sz w:val="28"/>
          <w:szCs w:val="28"/>
        </w:rPr>
        <w:t>ВИРІШИЛА:</w:t>
      </w:r>
    </w:p>
    <w:p w14:paraId="50465935" w14:textId="77777777" w:rsidR="000E5850" w:rsidRPr="0077453A" w:rsidRDefault="000E5850" w:rsidP="000E5850">
      <w:pPr>
        <w:rPr>
          <w:sz w:val="28"/>
          <w:szCs w:val="28"/>
        </w:rPr>
      </w:pPr>
    </w:p>
    <w:p w14:paraId="172FA721" w14:textId="56EA69A5" w:rsidR="000E5850" w:rsidRPr="000E5850" w:rsidRDefault="000E5850" w:rsidP="000E5850">
      <w:pPr>
        <w:pStyle w:val="ShapkaDocumentu"/>
        <w:spacing w:after="0"/>
        <w:ind w:left="0" w:firstLine="360"/>
        <w:jc w:val="both"/>
        <w:rPr>
          <w:rFonts w:ascii="Times New Roman" w:hAnsi="Times New Roman"/>
          <w:sz w:val="28"/>
          <w:szCs w:val="28"/>
        </w:rPr>
      </w:pPr>
      <w:r>
        <w:rPr>
          <w:rFonts w:ascii="Times New Roman" w:hAnsi="Times New Roman"/>
          <w:sz w:val="28"/>
          <w:szCs w:val="28"/>
        </w:rPr>
        <w:lastRenderedPageBreak/>
        <w:t xml:space="preserve">1. </w:t>
      </w:r>
      <w:r w:rsidRPr="000E5850">
        <w:rPr>
          <w:rFonts w:ascii="Times New Roman" w:hAnsi="Times New Roman"/>
          <w:sz w:val="28"/>
          <w:szCs w:val="28"/>
        </w:rPr>
        <w:t>Затвердити міську програму допризовної підготовки, організації приписки до призовної дільниці, призову громадян України на строкову військову службу на території Сіверської міської ради на 2021-2023 роки (додається).</w:t>
      </w:r>
    </w:p>
    <w:p w14:paraId="1A2B5437" w14:textId="77777777" w:rsidR="000E5850" w:rsidRPr="00C3290F" w:rsidRDefault="000E5850" w:rsidP="000E5850">
      <w:pPr>
        <w:pStyle w:val="ShapkaDocumentu"/>
        <w:spacing w:after="0"/>
        <w:ind w:left="0"/>
        <w:jc w:val="both"/>
        <w:rPr>
          <w:rFonts w:ascii="Times New Roman" w:hAnsi="Times New Roman"/>
          <w:sz w:val="28"/>
          <w:szCs w:val="28"/>
        </w:rPr>
      </w:pPr>
    </w:p>
    <w:p w14:paraId="41C843D7" w14:textId="48462F46" w:rsidR="000E5850" w:rsidRDefault="000E5850" w:rsidP="000E5850">
      <w:pPr>
        <w:ind w:right="-23" w:firstLine="360"/>
        <w:jc w:val="both"/>
        <w:rPr>
          <w:sz w:val="28"/>
          <w:szCs w:val="28"/>
        </w:rPr>
      </w:pPr>
      <w:r>
        <w:rPr>
          <w:sz w:val="28"/>
          <w:szCs w:val="28"/>
        </w:rPr>
        <w:t xml:space="preserve">2. </w:t>
      </w:r>
      <w:r w:rsidRPr="000E5850">
        <w:rPr>
          <w:sz w:val="28"/>
          <w:szCs w:val="28"/>
        </w:rPr>
        <w:t xml:space="preserve">Організаційне виконання даного рішення покласти на провідного </w:t>
      </w:r>
      <w:r>
        <w:rPr>
          <w:sz w:val="28"/>
          <w:szCs w:val="28"/>
        </w:rPr>
        <w:t>с</w:t>
      </w:r>
      <w:r w:rsidRPr="00061159">
        <w:rPr>
          <w:sz w:val="28"/>
          <w:szCs w:val="28"/>
        </w:rPr>
        <w:t>пеціаліста з питань мобілізаційної і оборонної роботи виконкому міської ради(Мілько).</w:t>
      </w:r>
    </w:p>
    <w:p w14:paraId="3ADF7010" w14:textId="77777777" w:rsidR="000E5850" w:rsidRPr="00061159" w:rsidRDefault="000E5850" w:rsidP="000E5850">
      <w:pPr>
        <w:ind w:right="-23"/>
        <w:jc w:val="both"/>
        <w:rPr>
          <w:sz w:val="28"/>
          <w:szCs w:val="28"/>
        </w:rPr>
      </w:pPr>
    </w:p>
    <w:p w14:paraId="7267E87E" w14:textId="18B35055" w:rsidR="000E5850" w:rsidRPr="000E5850" w:rsidRDefault="000E5850" w:rsidP="000E5850">
      <w:pPr>
        <w:ind w:right="-23" w:firstLine="360"/>
        <w:jc w:val="both"/>
        <w:rPr>
          <w:sz w:val="28"/>
          <w:szCs w:val="28"/>
        </w:rPr>
      </w:pPr>
      <w:r>
        <w:rPr>
          <w:bCs/>
          <w:sz w:val="28"/>
          <w:szCs w:val="28"/>
        </w:rPr>
        <w:t xml:space="preserve">3. </w:t>
      </w:r>
      <w:r w:rsidRPr="000E5850">
        <w:rPr>
          <w:bCs/>
          <w:sz w:val="28"/>
          <w:szCs w:val="28"/>
        </w:rPr>
        <w:t xml:space="preserve">Фінансовому управлінню </w:t>
      </w:r>
      <w:r w:rsidRPr="000E5850">
        <w:rPr>
          <w:sz w:val="28"/>
          <w:szCs w:val="28"/>
        </w:rPr>
        <w:t xml:space="preserve"> Сіверської міської ради (Рєзнікова) при формуванні бюджетів на 2021-2023 роки передбачити грошові кошти на фінансування даної Програми.</w:t>
      </w:r>
    </w:p>
    <w:p w14:paraId="174F1B98" w14:textId="77777777" w:rsidR="000E5850" w:rsidRPr="003C4BC0" w:rsidRDefault="000E5850" w:rsidP="000E5850">
      <w:pPr>
        <w:ind w:right="-23"/>
        <w:jc w:val="both"/>
        <w:rPr>
          <w:sz w:val="28"/>
          <w:szCs w:val="28"/>
        </w:rPr>
      </w:pPr>
    </w:p>
    <w:p w14:paraId="50E24666" w14:textId="08EA20C2" w:rsidR="000E5850" w:rsidRDefault="000E5850" w:rsidP="000E5850">
      <w:pPr>
        <w:pStyle w:val="ShapkaDocumentu"/>
        <w:numPr>
          <w:ilvl w:val="0"/>
          <w:numId w:val="16"/>
        </w:numPr>
        <w:tabs>
          <w:tab w:val="left" w:pos="720"/>
        </w:tabs>
        <w:spacing w:after="0"/>
        <w:jc w:val="both"/>
        <w:rPr>
          <w:rFonts w:ascii="Times New Roman" w:hAnsi="Times New Roman"/>
          <w:sz w:val="28"/>
          <w:szCs w:val="28"/>
        </w:rPr>
      </w:pPr>
      <w:r>
        <w:rPr>
          <w:rFonts w:ascii="Times New Roman" w:hAnsi="Times New Roman"/>
          <w:sz w:val="28"/>
          <w:szCs w:val="28"/>
        </w:rPr>
        <w:t>Контроль за виконанням дан</w:t>
      </w:r>
      <w:r w:rsidRPr="002E4630">
        <w:rPr>
          <w:rFonts w:ascii="Times New Roman" w:hAnsi="Times New Roman"/>
          <w:sz w:val="28"/>
          <w:szCs w:val="28"/>
        </w:rPr>
        <w:t>о</w:t>
      </w:r>
      <w:r>
        <w:rPr>
          <w:rFonts w:ascii="Times New Roman" w:hAnsi="Times New Roman"/>
          <w:sz w:val="28"/>
          <w:szCs w:val="28"/>
        </w:rPr>
        <w:t>го рішення покласти на  постійні</w:t>
      </w:r>
      <w:r w:rsidRPr="002E4630">
        <w:rPr>
          <w:rFonts w:ascii="Times New Roman" w:hAnsi="Times New Roman"/>
          <w:sz w:val="28"/>
          <w:szCs w:val="28"/>
        </w:rPr>
        <w:t xml:space="preserve">  </w:t>
      </w:r>
      <w:r w:rsidRPr="00B944B6">
        <w:rPr>
          <w:rFonts w:ascii="Times New Roman" w:hAnsi="Times New Roman"/>
          <w:sz w:val="28"/>
          <w:szCs w:val="28"/>
        </w:rPr>
        <w:t xml:space="preserve">комісії з </w:t>
      </w:r>
    </w:p>
    <w:p w14:paraId="13B38907" w14:textId="77777777" w:rsidR="000E5850" w:rsidRPr="00B944B6" w:rsidRDefault="000E5850" w:rsidP="000E5850">
      <w:pPr>
        <w:pStyle w:val="ShapkaDocumentu"/>
        <w:tabs>
          <w:tab w:val="left" w:pos="720"/>
        </w:tabs>
        <w:spacing w:after="0"/>
        <w:ind w:left="0"/>
        <w:jc w:val="both"/>
        <w:rPr>
          <w:rFonts w:ascii="Times New Roman" w:hAnsi="Times New Roman"/>
          <w:sz w:val="28"/>
          <w:szCs w:val="28"/>
        </w:rPr>
      </w:pPr>
      <w:r w:rsidRPr="00B944B6">
        <w:rPr>
          <w:rFonts w:ascii="Times New Roman" w:hAnsi="Times New Roman"/>
          <w:sz w:val="28"/>
          <w:szCs w:val="28"/>
        </w:rPr>
        <w:t xml:space="preserve">питань </w:t>
      </w:r>
      <w:r>
        <w:rPr>
          <w:rFonts w:ascii="Times New Roman" w:hAnsi="Times New Roman"/>
          <w:sz w:val="28"/>
          <w:szCs w:val="28"/>
        </w:rPr>
        <w:t xml:space="preserve">соціально-правової політики та депутатської діяльності (Бабенко) та з питань </w:t>
      </w:r>
      <w:r w:rsidRPr="00B944B6">
        <w:rPr>
          <w:rFonts w:ascii="Times New Roman" w:hAnsi="Times New Roman"/>
          <w:sz w:val="28"/>
          <w:szCs w:val="28"/>
        </w:rPr>
        <w:t xml:space="preserve">економічної та інвестиційної політики, бюджету, фінансів </w:t>
      </w:r>
      <w:r>
        <w:rPr>
          <w:rFonts w:ascii="Times New Roman" w:hAnsi="Times New Roman"/>
          <w:sz w:val="28"/>
          <w:szCs w:val="28"/>
        </w:rPr>
        <w:t>(Зозуля</w:t>
      </w:r>
      <w:r w:rsidRPr="00B944B6">
        <w:rPr>
          <w:rFonts w:ascii="Times New Roman" w:hAnsi="Times New Roman"/>
          <w:sz w:val="28"/>
          <w:szCs w:val="28"/>
        </w:rPr>
        <w:t>).</w:t>
      </w:r>
    </w:p>
    <w:p w14:paraId="699CA071" w14:textId="77777777" w:rsidR="000E5850" w:rsidRPr="00216AAE" w:rsidRDefault="000E5850" w:rsidP="000E5850">
      <w:pPr>
        <w:jc w:val="both"/>
        <w:rPr>
          <w:sz w:val="28"/>
          <w:szCs w:val="28"/>
          <w:lang w:eastAsia="x-none"/>
        </w:rPr>
      </w:pPr>
    </w:p>
    <w:p w14:paraId="38C3F328" w14:textId="77777777" w:rsidR="000E5850" w:rsidRDefault="000E5850" w:rsidP="000E5850">
      <w:pPr>
        <w:jc w:val="both"/>
        <w:rPr>
          <w:sz w:val="28"/>
          <w:szCs w:val="28"/>
          <w:lang w:eastAsia="x-none"/>
        </w:rPr>
      </w:pPr>
    </w:p>
    <w:p w14:paraId="505412C8" w14:textId="77777777" w:rsidR="000E5850" w:rsidRDefault="000E5850" w:rsidP="000E5850">
      <w:pPr>
        <w:rPr>
          <w:szCs w:val="28"/>
        </w:rPr>
      </w:pPr>
      <w:r>
        <w:rPr>
          <w:sz w:val="28"/>
          <w:szCs w:val="28"/>
        </w:rPr>
        <w:t xml:space="preserve">Міський голова                   </w:t>
      </w:r>
      <w:r w:rsidRPr="002E4630">
        <w:rPr>
          <w:sz w:val="28"/>
          <w:szCs w:val="28"/>
        </w:rPr>
        <w:t xml:space="preserve">                                 </w:t>
      </w:r>
      <w:r>
        <w:rPr>
          <w:sz w:val="28"/>
          <w:szCs w:val="28"/>
        </w:rPr>
        <w:t xml:space="preserve">                   А.О. Черняєв</w:t>
      </w:r>
      <w:r w:rsidRPr="00216AAE">
        <w:rPr>
          <w:szCs w:val="28"/>
        </w:rPr>
        <w:tab/>
      </w:r>
    </w:p>
    <w:p w14:paraId="446166E9" w14:textId="77777777" w:rsidR="000E5850" w:rsidRDefault="000E5850" w:rsidP="000E5850">
      <w:pPr>
        <w:rPr>
          <w:szCs w:val="28"/>
        </w:rPr>
      </w:pPr>
    </w:p>
    <w:p w14:paraId="67B5D3D5" w14:textId="77777777" w:rsidR="000E5850" w:rsidRDefault="000E5850" w:rsidP="000E5850">
      <w:pPr>
        <w:rPr>
          <w:szCs w:val="28"/>
        </w:rPr>
      </w:pPr>
    </w:p>
    <w:p w14:paraId="458C6E64" w14:textId="77777777" w:rsidR="000E5850" w:rsidRDefault="000E5850" w:rsidP="000E5850">
      <w:pPr>
        <w:rPr>
          <w:szCs w:val="28"/>
        </w:rPr>
      </w:pPr>
    </w:p>
    <w:p w14:paraId="3773CE44" w14:textId="77777777" w:rsidR="000E5850" w:rsidRDefault="000E5850" w:rsidP="000E5850">
      <w:pPr>
        <w:rPr>
          <w:szCs w:val="28"/>
        </w:rPr>
      </w:pPr>
    </w:p>
    <w:p w14:paraId="70BCDBAB" w14:textId="77777777" w:rsidR="000E5850" w:rsidRDefault="000E5850" w:rsidP="000E5850">
      <w:pPr>
        <w:rPr>
          <w:szCs w:val="28"/>
        </w:rPr>
      </w:pPr>
    </w:p>
    <w:p w14:paraId="18442E94" w14:textId="77777777" w:rsidR="000E5850" w:rsidRDefault="000E5850" w:rsidP="000E5850">
      <w:pPr>
        <w:rPr>
          <w:szCs w:val="28"/>
        </w:rPr>
      </w:pPr>
    </w:p>
    <w:p w14:paraId="0ABB9632" w14:textId="77777777" w:rsidR="000E5850" w:rsidRDefault="000E5850" w:rsidP="000E5850">
      <w:pPr>
        <w:rPr>
          <w:szCs w:val="28"/>
        </w:rPr>
      </w:pPr>
    </w:p>
    <w:p w14:paraId="597DB901" w14:textId="77777777" w:rsidR="000E5850" w:rsidRDefault="000E5850" w:rsidP="000E5850">
      <w:pPr>
        <w:rPr>
          <w:szCs w:val="28"/>
        </w:rPr>
      </w:pPr>
    </w:p>
    <w:p w14:paraId="472F4816" w14:textId="77777777" w:rsidR="000E5850" w:rsidRDefault="000E5850" w:rsidP="000E5850">
      <w:pPr>
        <w:rPr>
          <w:szCs w:val="28"/>
        </w:rPr>
      </w:pPr>
    </w:p>
    <w:p w14:paraId="7BED3CF8" w14:textId="77777777" w:rsidR="000E5850" w:rsidRDefault="000E5850" w:rsidP="000E5850">
      <w:pPr>
        <w:rPr>
          <w:szCs w:val="28"/>
        </w:rPr>
      </w:pPr>
    </w:p>
    <w:p w14:paraId="5748F326" w14:textId="77777777" w:rsidR="000E5850" w:rsidRDefault="000E5850" w:rsidP="000E5850">
      <w:pPr>
        <w:rPr>
          <w:szCs w:val="28"/>
        </w:rPr>
      </w:pPr>
    </w:p>
    <w:p w14:paraId="24A4D8CA" w14:textId="77777777" w:rsidR="000E5850" w:rsidRDefault="000E5850" w:rsidP="000E5850">
      <w:pPr>
        <w:rPr>
          <w:szCs w:val="28"/>
        </w:rPr>
      </w:pPr>
    </w:p>
    <w:p w14:paraId="631D8B02" w14:textId="77777777" w:rsidR="000E5850" w:rsidRDefault="000E5850" w:rsidP="000E5850">
      <w:pPr>
        <w:rPr>
          <w:szCs w:val="28"/>
        </w:rPr>
      </w:pPr>
    </w:p>
    <w:p w14:paraId="7F6AAC75" w14:textId="77777777" w:rsidR="000E5850" w:rsidRDefault="000E5850" w:rsidP="000E5850">
      <w:pPr>
        <w:rPr>
          <w:szCs w:val="28"/>
        </w:rPr>
      </w:pPr>
    </w:p>
    <w:p w14:paraId="3A66F173" w14:textId="77777777" w:rsidR="000E5850" w:rsidRDefault="000E5850" w:rsidP="000E5850">
      <w:pPr>
        <w:rPr>
          <w:szCs w:val="28"/>
        </w:rPr>
      </w:pPr>
    </w:p>
    <w:p w14:paraId="1A49A6D1" w14:textId="77777777" w:rsidR="000E5850" w:rsidRDefault="000E5850" w:rsidP="000E5850">
      <w:pPr>
        <w:rPr>
          <w:szCs w:val="28"/>
        </w:rPr>
      </w:pPr>
    </w:p>
    <w:p w14:paraId="169151D5" w14:textId="77777777" w:rsidR="000E5850" w:rsidRDefault="000E5850" w:rsidP="000E5850">
      <w:pPr>
        <w:rPr>
          <w:szCs w:val="28"/>
        </w:rPr>
      </w:pPr>
    </w:p>
    <w:p w14:paraId="5FFD0ACE" w14:textId="77777777" w:rsidR="000E5850" w:rsidRDefault="000E5850" w:rsidP="000E5850">
      <w:pPr>
        <w:rPr>
          <w:szCs w:val="28"/>
        </w:rPr>
      </w:pPr>
    </w:p>
    <w:p w14:paraId="0994640B" w14:textId="77777777" w:rsidR="000E5850" w:rsidRDefault="000E5850" w:rsidP="000E5850">
      <w:pPr>
        <w:rPr>
          <w:szCs w:val="28"/>
        </w:rPr>
      </w:pPr>
    </w:p>
    <w:p w14:paraId="1CCEC05B" w14:textId="77777777" w:rsidR="000E5850" w:rsidRDefault="000E5850" w:rsidP="000E5850">
      <w:pPr>
        <w:rPr>
          <w:szCs w:val="28"/>
        </w:rPr>
      </w:pPr>
    </w:p>
    <w:p w14:paraId="42B62C0A" w14:textId="77777777" w:rsidR="000E5850" w:rsidRDefault="000E5850" w:rsidP="000E5850">
      <w:pPr>
        <w:rPr>
          <w:szCs w:val="28"/>
        </w:rPr>
      </w:pPr>
    </w:p>
    <w:p w14:paraId="61C45253" w14:textId="77777777" w:rsidR="000E5850" w:rsidRDefault="000E5850" w:rsidP="000E5850">
      <w:pPr>
        <w:rPr>
          <w:szCs w:val="28"/>
        </w:rPr>
      </w:pPr>
    </w:p>
    <w:p w14:paraId="43971A10" w14:textId="77777777" w:rsidR="000E5850" w:rsidRDefault="000E5850" w:rsidP="000E5850">
      <w:pPr>
        <w:rPr>
          <w:szCs w:val="28"/>
        </w:rPr>
      </w:pPr>
    </w:p>
    <w:p w14:paraId="16CF9E79" w14:textId="77777777" w:rsidR="000E5850" w:rsidRDefault="000E5850" w:rsidP="000E5850">
      <w:pPr>
        <w:rPr>
          <w:szCs w:val="28"/>
        </w:rPr>
      </w:pPr>
    </w:p>
    <w:p w14:paraId="35FF4673" w14:textId="77777777" w:rsidR="000E5850" w:rsidRDefault="000E5850" w:rsidP="000E5850">
      <w:pPr>
        <w:rPr>
          <w:szCs w:val="28"/>
        </w:rPr>
      </w:pPr>
    </w:p>
    <w:p w14:paraId="1D3E6FFD" w14:textId="77777777" w:rsidR="000E5850" w:rsidRDefault="000E5850" w:rsidP="000E5850">
      <w:pPr>
        <w:rPr>
          <w:szCs w:val="28"/>
        </w:rPr>
      </w:pPr>
    </w:p>
    <w:p w14:paraId="7F5AF7F3" w14:textId="77777777" w:rsidR="000E5850" w:rsidRDefault="000E5850" w:rsidP="000E5850">
      <w:pPr>
        <w:rPr>
          <w:szCs w:val="28"/>
        </w:rPr>
      </w:pPr>
    </w:p>
    <w:p w14:paraId="5FE72A93" w14:textId="77777777" w:rsidR="000E5850" w:rsidRDefault="000E5850" w:rsidP="000E5850">
      <w:pPr>
        <w:rPr>
          <w:szCs w:val="28"/>
        </w:rPr>
      </w:pPr>
    </w:p>
    <w:p w14:paraId="425928A3" w14:textId="77777777" w:rsidR="000E5850" w:rsidRDefault="000E5850" w:rsidP="000E5850">
      <w:pPr>
        <w:rPr>
          <w:szCs w:val="28"/>
        </w:rPr>
      </w:pPr>
    </w:p>
    <w:p w14:paraId="7178C9E2" w14:textId="77777777" w:rsidR="000E5850" w:rsidRDefault="000E5850" w:rsidP="000E5850">
      <w:pPr>
        <w:rPr>
          <w:szCs w:val="28"/>
        </w:rPr>
      </w:pPr>
    </w:p>
    <w:p w14:paraId="41E5C6AE" w14:textId="77777777" w:rsidR="000E5850" w:rsidRDefault="000E5850" w:rsidP="000E5850">
      <w:pPr>
        <w:rPr>
          <w:szCs w:val="28"/>
        </w:rPr>
      </w:pPr>
    </w:p>
    <w:p w14:paraId="2703EA7D" w14:textId="77777777" w:rsidR="000E5850" w:rsidRDefault="000E5850" w:rsidP="000E5850">
      <w:pPr>
        <w:rPr>
          <w:szCs w:val="28"/>
        </w:rPr>
      </w:pPr>
    </w:p>
    <w:p w14:paraId="5C4778C1" w14:textId="77777777" w:rsidR="000E5850" w:rsidRDefault="000E5850" w:rsidP="000E5850">
      <w:pPr>
        <w:rPr>
          <w:szCs w:val="28"/>
        </w:rPr>
      </w:pPr>
    </w:p>
    <w:p w14:paraId="3CF0588F" w14:textId="77777777" w:rsidR="000E5850" w:rsidRDefault="000E5850" w:rsidP="000E5850">
      <w:pPr>
        <w:rPr>
          <w:szCs w:val="28"/>
        </w:rPr>
      </w:pPr>
    </w:p>
    <w:p w14:paraId="6B82349F" w14:textId="77777777" w:rsidR="000E5850" w:rsidRDefault="000E5850" w:rsidP="000E5850">
      <w:pPr>
        <w:rPr>
          <w:szCs w:val="28"/>
        </w:rPr>
      </w:pPr>
    </w:p>
    <w:p w14:paraId="7D29AD52" w14:textId="77777777" w:rsidR="000E5850" w:rsidRDefault="000E5850" w:rsidP="000E5850">
      <w:pPr>
        <w:rPr>
          <w:szCs w:val="28"/>
        </w:rPr>
      </w:pPr>
    </w:p>
    <w:p w14:paraId="42EB22D7" w14:textId="77777777" w:rsidR="000E5850" w:rsidRDefault="000E5850" w:rsidP="000E5850">
      <w:pPr>
        <w:rPr>
          <w:szCs w:val="28"/>
        </w:rPr>
      </w:pPr>
    </w:p>
    <w:p w14:paraId="51A47C47" w14:textId="77777777" w:rsidR="000E5850" w:rsidRDefault="000E5850" w:rsidP="000E5850">
      <w:pPr>
        <w:rPr>
          <w:szCs w:val="28"/>
        </w:rPr>
      </w:pPr>
    </w:p>
    <w:p w14:paraId="2E409865" w14:textId="77777777" w:rsidR="000E5850" w:rsidRDefault="000E5850" w:rsidP="000E5850">
      <w:pPr>
        <w:rPr>
          <w:szCs w:val="28"/>
        </w:rPr>
      </w:pPr>
    </w:p>
    <w:p w14:paraId="7F23240B" w14:textId="77777777" w:rsidR="000E5850" w:rsidRDefault="000E5850" w:rsidP="000E5850">
      <w:pPr>
        <w:rPr>
          <w:szCs w:val="28"/>
        </w:rPr>
      </w:pPr>
    </w:p>
    <w:p w14:paraId="022AB389" w14:textId="77777777" w:rsidR="000E5850" w:rsidRDefault="000E5850" w:rsidP="000E5850">
      <w:pPr>
        <w:rPr>
          <w:szCs w:val="28"/>
        </w:rPr>
      </w:pPr>
    </w:p>
    <w:p w14:paraId="3B3633DC" w14:textId="77777777" w:rsidR="000E5850" w:rsidRDefault="000E5850" w:rsidP="000E5850">
      <w:pPr>
        <w:rPr>
          <w:szCs w:val="28"/>
        </w:rPr>
      </w:pPr>
    </w:p>
    <w:p w14:paraId="29705565" w14:textId="77777777" w:rsidR="000E5850" w:rsidRDefault="000E5850" w:rsidP="000E5850">
      <w:pPr>
        <w:rPr>
          <w:szCs w:val="28"/>
        </w:rPr>
      </w:pPr>
    </w:p>
    <w:p w14:paraId="5588BF55" w14:textId="77777777" w:rsidR="000E5850" w:rsidRDefault="000E5850" w:rsidP="000E5850">
      <w:pPr>
        <w:rPr>
          <w:szCs w:val="28"/>
        </w:rPr>
      </w:pPr>
    </w:p>
    <w:p w14:paraId="7A211031" w14:textId="77777777" w:rsidR="000E5850" w:rsidRDefault="000E5850" w:rsidP="000E5850">
      <w:pPr>
        <w:rPr>
          <w:szCs w:val="28"/>
        </w:rPr>
      </w:pPr>
    </w:p>
    <w:p w14:paraId="617732B7" w14:textId="77777777" w:rsidR="000E5850" w:rsidRDefault="000E5850" w:rsidP="000E5850">
      <w:pPr>
        <w:rPr>
          <w:szCs w:val="28"/>
        </w:rPr>
      </w:pPr>
    </w:p>
    <w:p w14:paraId="34E18DB1" w14:textId="77777777" w:rsidR="000E5850" w:rsidRDefault="000E5850" w:rsidP="000E5850">
      <w:pPr>
        <w:rPr>
          <w:szCs w:val="28"/>
        </w:rPr>
      </w:pPr>
    </w:p>
    <w:p w14:paraId="4C0598C4" w14:textId="77777777" w:rsidR="000E5850" w:rsidRDefault="000E5850" w:rsidP="000E5850">
      <w:pPr>
        <w:rPr>
          <w:szCs w:val="28"/>
        </w:rPr>
      </w:pPr>
    </w:p>
    <w:p w14:paraId="0DC26C66" w14:textId="77777777" w:rsidR="000E5850" w:rsidRDefault="000E5850" w:rsidP="000E5850">
      <w:pPr>
        <w:rPr>
          <w:szCs w:val="28"/>
        </w:rPr>
      </w:pPr>
    </w:p>
    <w:p w14:paraId="76C54CAF" w14:textId="3CBF20A2" w:rsidR="000E5850" w:rsidRDefault="000E5850" w:rsidP="000E5850">
      <w:pPr>
        <w:rPr>
          <w:spacing w:val="-4"/>
          <w:lang w:eastAsia="uk-UA"/>
        </w:rPr>
      </w:pPr>
      <w:r w:rsidRPr="00216AAE">
        <w:rPr>
          <w:szCs w:val="28"/>
        </w:rPr>
        <w:tab/>
      </w:r>
      <w:r>
        <w:rPr>
          <w:szCs w:val="28"/>
        </w:rPr>
        <w:t xml:space="preserve">                                                             </w:t>
      </w:r>
      <w:r>
        <w:rPr>
          <w:color w:val="000000"/>
          <w:spacing w:val="-3"/>
          <w:lang w:eastAsia="uk-UA"/>
        </w:rPr>
        <w:t xml:space="preserve">                                               </w:t>
      </w:r>
      <w:r w:rsidR="00793F84">
        <w:rPr>
          <w:color w:val="000000"/>
          <w:spacing w:val="-3"/>
          <w:lang w:eastAsia="uk-UA"/>
        </w:rPr>
        <w:t xml:space="preserve"> </w:t>
      </w:r>
      <w:r>
        <w:rPr>
          <w:color w:val="000000"/>
          <w:spacing w:val="-3"/>
          <w:lang w:eastAsia="uk-UA"/>
        </w:rPr>
        <w:t>Затверджено</w:t>
      </w:r>
    </w:p>
    <w:p w14:paraId="0A1BC84B" w14:textId="77777777" w:rsidR="000E5850" w:rsidRDefault="000E5850" w:rsidP="000E5850">
      <w:pPr>
        <w:shd w:val="clear" w:color="auto" w:fill="FFFFFF"/>
        <w:tabs>
          <w:tab w:val="left" w:pos="2880"/>
        </w:tabs>
        <w:ind w:left="3791"/>
        <w:rPr>
          <w:color w:val="000000"/>
          <w:lang w:eastAsia="uk-UA"/>
        </w:rPr>
      </w:pPr>
      <w:r>
        <w:rPr>
          <w:spacing w:val="-4"/>
          <w:lang w:eastAsia="uk-UA"/>
        </w:rPr>
        <w:t xml:space="preserve">                                                </w:t>
      </w:r>
      <w:r>
        <w:rPr>
          <w:color w:val="000000"/>
          <w:spacing w:val="-4"/>
          <w:lang w:eastAsia="uk-UA"/>
        </w:rPr>
        <w:t>рішенням</w:t>
      </w:r>
      <w:r>
        <w:rPr>
          <w:vanish/>
          <w:color w:val="000000"/>
          <w:spacing w:val="-4"/>
          <w:lang w:eastAsia="uk-UA"/>
        </w:rPr>
        <w:t>|</w:t>
      </w:r>
      <w:r>
        <w:rPr>
          <w:spacing w:val="-4"/>
          <w:lang w:eastAsia="uk-UA"/>
        </w:rPr>
        <w:t xml:space="preserve"> міської </w:t>
      </w:r>
      <w:r>
        <w:rPr>
          <w:color w:val="000000"/>
          <w:spacing w:val="-4"/>
          <w:lang w:eastAsia="uk-UA"/>
        </w:rPr>
        <w:t>ради</w:t>
      </w:r>
    </w:p>
    <w:p w14:paraId="66DF9C51" w14:textId="7698D406" w:rsidR="000E5850" w:rsidRDefault="000E5850" w:rsidP="000E5850">
      <w:pPr>
        <w:shd w:val="clear" w:color="auto" w:fill="FFFFFF"/>
        <w:jc w:val="center"/>
        <w:rPr>
          <w:bCs/>
          <w:lang w:eastAsia="uk-UA"/>
        </w:rPr>
      </w:pPr>
      <w:r>
        <w:rPr>
          <w:lang w:eastAsia="uk-UA"/>
        </w:rPr>
        <w:t xml:space="preserve">                                                              </w:t>
      </w:r>
      <w:r w:rsidR="00793F84">
        <w:rPr>
          <w:lang w:eastAsia="uk-UA"/>
        </w:rPr>
        <w:t xml:space="preserve">                            _____    2021</w:t>
      </w:r>
      <w:r>
        <w:rPr>
          <w:lang w:eastAsia="uk-UA"/>
        </w:rPr>
        <w:t xml:space="preserve"> </w:t>
      </w:r>
      <w:r>
        <w:rPr>
          <w:bCs/>
          <w:lang w:eastAsia="uk-UA"/>
        </w:rPr>
        <w:t>№______</w:t>
      </w:r>
    </w:p>
    <w:p w14:paraId="2B7CBCAC" w14:textId="77777777" w:rsidR="000E5850" w:rsidRDefault="000E5850" w:rsidP="000E5850">
      <w:pPr>
        <w:shd w:val="clear" w:color="auto" w:fill="FFFFFF"/>
        <w:jc w:val="center"/>
        <w:rPr>
          <w:bCs/>
          <w:lang w:eastAsia="uk-UA"/>
        </w:rPr>
      </w:pPr>
    </w:p>
    <w:p w14:paraId="6B5EE5E1" w14:textId="77777777" w:rsidR="000E5850" w:rsidRDefault="000E5850" w:rsidP="000E5850">
      <w:pPr>
        <w:shd w:val="clear" w:color="auto" w:fill="FFFFFF"/>
        <w:jc w:val="center"/>
        <w:rPr>
          <w:bCs/>
          <w:lang w:eastAsia="uk-UA"/>
        </w:rPr>
      </w:pPr>
    </w:p>
    <w:p w14:paraId="32A5C8F3" w14:textId="77777777" w:rsidR="000E5850" w:rsidRDefault="000E5850" w:rsidP="000E5850">
      <w:pPr>
        <w:shd w:val="clear" w:color="auto" w:fill="FFFFFF"/>
        <w:jc w:val="center"/>
        <w:rPr>
          <w:bCs/>
          <w:lang w:eastAsia="uk-UA"/>
        </w:rPr>
      </w:pPr>
    </w:p>
    <w:p w14:paraId="1D1ACE72" w14:textId="77777777" w:rsidR="000E5850" w:rsidRDefault="000E5850" w:rsidP="000E5850">
      <w:pPr>
        <w:shd w:val="clear" w:color="auto" w:fill="FFFFFF"/>
        <w:jc w:val="center"/>
        <w:rPr>
          <w:bCs/>
          <w:lang w:eastAsia="uk-UA"/>
        </w:rPr>
      </w:pPr>
    </w:p>
    <w:p w14:paraId="286EBFC9" w14:textId="77777777" w:rsidR="000E5850" w:rsidRDefault="000E5850" w:rsidP="000E5850">
      <w:pPr>
        <w:shd w:val="clear" w:color="auto" w:fill="FFFFFF"/>
        <w:jc w:val="center"/>
        <w:rPr>
          <w:bCs/>
          <w:lang w:eastAsia="uk-UA"/>
        </w:rPr>
      </w:pPr>
    </w:p>
    <w:p w14:paraId="3BC049BA" w14:textId="77777777" w:rsidR="000E5850" w:rsidRDefault="000E5850" w:rsidP="000E5850">
      <w:pPr>
        <w:shd w:val="clear" w:color="auto" w:fill="FFFFFF"/>
        <w:jc w:val="center"/>
        <w:rPr>
          <w:bCs/>
          <w:lang w:eastAsia="uk-UA"/>
        </w:rPr>
      </w:pPr>
    </w:p>
    <w:p w14:paraId="5AD937E4" w14:textId="77777777" w:rsidR="000E5850" w:rsidRDefault="000E5850" w:rsidP="000E5850">
      <w:pPr>
        <w:shd w:val="clear" w:color="auto" w:fill="FFFFFF"/>
        <w:jc w:val="center"/>
        <w:rPr>
          <w:bCs/>
          <w:lang w:eastAsia="uk-UA"/>
        </w:rPr>
      </w:pPr>
    </w:p>
    <w:p w14:paraId="5A41FF11" w14:textId="77777777" w:rsidR="000E5850" w:rsidRDefault="000E5850" w:rsidP="000E5850">
      <w:pPr>
        <w:shd w:val="clear" w:color="auto" w:fill="FFFFFF"/>
        <w:jc w:val="center"/>
        <w:rPr>
          <w:bCs/>
          <w:lang w:eastAsia="uk-UA"/>
        </w:rPr>
      </w:pPr>
    </w:p>
    <w:p w14:paraId="30E315D4" w14:textId="77777777" w:rsidR="000E5850" w:rsidRDefault="000E5850" w:rsidP="000E5850">
      <w:pPr>
        <w:shd w:val="clear" w:color="auto" w:fill="FFFFFF"/>
        <w:jc w:val="center"/>
        <w:rPr>
          <w:bCs/>
          <w:lang w:eastAsia="uk-UA"/>
        </w:rPr>
      </w:pPr>
    </w:p>
    <w:p w14:paraId="12C93A03" w14:textId="77777777" w:rsidR="000E5850" w:rsidRDefault="000E5850" w:rsidP="000E5850">
      <w:pPr>
        <w:shd w:val="clear" w:color="auto" w:fill="FFFFFF"/>
        <w:jc w:val="center"/>
        <w:rPr>
          <w:bCs/>
          <w:lang w:eastAsia="uk-UA"/>
        </w:rPr>
      </w:pPr>
    </w:p>
    <w:p w14:paraId="4CC35051" w14:textId="77777777" w:rsidR="000E5850" w:rsidRDefault="000E5850" w:rsidP="000E5850">
      <w:pPr>
        <w:shd w:val="clear" w:color="auto" w:fill="FFFFFF"/>
        <w:jc w:val="center"/>
        <w:rPr>
          <w:bCs/>
          <w:lang w:eastAsia="uk-UA"/>
        </w:rPr>
      </w:pPr>
    </w:p>
    <w:p w14:paraId="7BED1B59" w14:textId="77777777" w:rsidR="000E5850" w:rsidRDefault="000E5850" w:rsidP="000E5850">
      <w:pPr>
        <w:shd w:val="clear" w:color="auto" w:fill="FFFFFF"/>
        <w:jc w:val="center"/>
        <w:rPr>
          <w:bCs/>
          <w:lang w:eastAsia="uk-UA"/>
        </w:rPr>
      </w:pPr>
    </w:p>
    <w:p w14:paraId="523F2310" w14:textId="77777777" w:rsidR="000E5850" w:rsidRDefault="000E5850" w:rsidP="000E5850">
      <w:pPr>
        <w:shd w:val="clear" w:color="auto" w:fill="FFFFFF"/>
        <w:jc w:val="center"/>
        <w:rPr>
          <w:bCs/>
          <w:lang w:eastAsia="uk-UA"/>
        </w:rPr>
      </w:pPr>
    </w:p>
    <w:p w14:paraId="5B30EEDC" w14:textId="77777777" w:rsidR="000E5850" w:rsidRPr="004D219B" w:rsidRDefault="000E5850" w:rsidP="000E5850">
      <w:pPr>
        <w:shd w:val="clear" w:color="auto" w:fill="FFFFFF"/>
        <w:jc w:val="center"/>
        <w:rPr>
          <w:b/>
          <w:lang w:eastAsia="uk-UA"/>
        </w:rPr>
      </w:pPr>
      <w:r w:rsidRPr="003B0CE2">
        <w:rPr>
          <w:b/>
          <w:sz w:val="28"/>
          <w:szCs w:val="28"/>
          <w:lang w:eastAsia="uk-UA"/>
        </w:rPr>
        <w:t xml:space="preserve">МІСЬКА ПРОГРАМА </w:t>
      </w:r>
    </w:p>
    <w:p w14:paraId="7F4843C9" w14:textId="77777777" w:rsidR="000E5850" w:rsidRDefault="000E5850" w:rsidP="000E5850">
      <w:pPr>
        <w:shd w:val="clear" w:color="auto" w:fill="FFFFFF"/>
        <w:jc w:val="center"/>
        <w:rPr>
          <w:b/>
          <w:sz w:val="28"/>
          <w:szCs w:val="28"/>
          <w:lang w:eastAsia="uk-UA"/>
        </w:rPr>
      </w:pPr>
      <w:r w:rsidRPr="003B0CE2">
        <w:rPr>
          <w:b/>
          <w:sz w:val="28"/>
          <w:szCs w:val="28"/>
          <w:lang w:eastAsia="uk-UA"/>
        </w:rPr>
        <w:t>ДОПРИЗОВНОЇ</w:t>
      </w:r>
      <w:r>
        <w:rPr>
          <w:b/>
          <w:sz w:val="28"/>
          <w:szCs w:val="28"/>
          <w:lang w:eastAsia="uk-UA"/>
        </w:rPr>
        <w:t xml:space="preserve"> </w:t>
      </w:r>
      <w:r w:rsidRPr="003B0CE2">
        <w:rPr>
          <w:b/>
          <w:sz w:val="28"/>
          <w:szCs w:val="28"/>
          <w:lang w:eastAsia="uk-UA"/>
        </w:rPr>
        <w:t xml:space="preserve">ПІДГОТОВКИ, ОРГАНІЗАЦІЇ ПРИПИСКИ ДО ПРИЗОВНОЇ ДІЛЬНИЦІ, ПРИЗОВУ ГРОМАДЯН УКРАЇНИ НА СТРОКОВУ ВІЙСЬКОВУ СЛУЖБУ НА ТЕРИТОРІЇ </w:t>
      </w:r>
    </w:p>
    <w:p w14:paraId="125D7C5E" w14:textId="77777777" w:rsidR="000E5850" w:rsidRDefault="000E5850" w:rsidP="000E5850">
      <w:pPr>
        <w:shd w:val="clear" w:color="auto" w:fill="FFFFFF"/>
        <w:jc w:val="center"/>
        <w:rPr>
          <w:b/>
          <w:sz w:val="28"/>
          <w:szCs w:val="28"/>
          <w:lang w:eastAsia="uk-UA"/>
        </w:rPr>
      </w:pPr>
      <w:r w:rsidRPr="003B0CE2">
        <w:rPr>
          <w:b/>
          <w:sz w:val="28"/>
          <w:szCs w:val="28"/>
          <w:lang w:eastAsia="uk-UA"/>
        </w:rPr>
        <w:t xml:space="preserve">СІВЕРСЬКОЇ МІСЬКОЇ РАДИ </w:t>
      </w:r>
    </w:p>
    <w:p w14:paraId="2778EFDA" w14:textId="77777777" w:rsidR="000E5850" w:rsidRDefault="000E5850" w:rsidP="000E5850">
      <w:pPr>
        <w:shd w:val="clear" w:color="auto" w:fill="FFFFFF"/>
        <w:jc w:val="center"/>
        <w:rPr>
          <w:b/>
          <w:sz w:val="28"/>
          <w:szCs w:val="28"/>
          <w:lang w:eastAsia="uk-UA"/>
        </w:rPr>
      </w:pPr>
      <w:r>
        <w:rPr>
          <w:b/>
          <w:sz w:val="28"/>
          <w:szCs w:val="28"/>
          <w:lang w:eastAsia="uk-UA"/>
        </w:rPr>
        <w:t>НА 2021-20</w:t>
      </w:r>
      <w:r w:rsidRPr="003B0CE2">
        <w:rPr>
          <w:b/>
          <w:sz w:val="28"/>
          <w:szCs w:val="28"/>
          <w:lang w:eastAsia="uk-UA"/>
        </w:rPr>
        <w:t>2</w:t>
      </w:r>
      <w:r>
        <w:rPr>
          <w:b/>
          <w:sz w:val="28"/>
          <w:szCs w:val="28"/>
          <w:lang w:eastAsia="uk-UA"/>
        </w:rPr>
        <w:t>3</w:t>
      </w:r>
      <w:r w:rsidRPr="003B0CE2">
        <w:rPr>
          <w:b/>
          <w:sz w:val="28"/>
          <w:szCs w:val="28"/>
          <w:lang w:eastAsia="uk-UA"/>
        </w:rPr>
        <w:t xml:space="preserve"> РОКИ</w:t>
      </w:r>
    </w:p>
    <w:p w14:paraId="65963F88" w14:textId="77777777" w:rsidR="000E5850" w:rsidRDefault="000E5850" w:rsidP="000E5850">
      <w:pPr>
        <w:shd w:val="clear" w:color="auto" w:fill="FFFFFF"/>
        <w:jc w:val="center"/>
        <w:rPr>
          <w:b/>
          <w:sz w:val="28"/>
          <w:szCs w:val="28"/>
          <w:lang w:eastAsia="uk-UA"/>
        </w:rPr>
      </w:pPr>
    </w:p>
    <w:p w14:paraId="50102D3B" w14:textId="77777777" w:rsidR="000E5850" w:rsidRDefault="000E5850" w:rsidP="000E5850">
      <w:pPr>
        <w:shd w:val="clear" w:color="auto" w:fill="FFFFFF"/>
        <w:jc w:val="center"/>
        <w:rPr>
          <w:b/>
          <w:sz w:val="28"/>
          <w:szCs w:val="28"/>
          <w:lang w:eastAsia="uk-UA"/>
        </w:rPr>
      </w:pPr>
    </w:p>
    <w:p w14:paraId="17A40EB2" w14:textId="77777777" w:rsidR="000E5850" w:rsidRDefault="000E5850" w:rsidP="000E5850">
      <w:pPr>
        <w:shd w:val="clear" w:color="auto" w:fill="FFFFFF"/>
        <w:jc w:val="center"/>
        <w:rPr>
          <w:b/>
          <w:sz w:val="28"/>
          <w:szCs w:val="28"/>
          <w:lang w:eastAsia="uk-UA"/>
        </w:rPr>
      </w:pPr>
    </w:p>
    <w:p w14:paraId="0BD4897A" w14:textId="77777777" w:rsidR="000E5850" w:rsidRDefault="000E5850" w:rsidP="000E5850">
      <w:pPr>
        <w:shd w:val="clear" w:color="auto" w:fill="FFFFFF"/>
        <w:jc w:val="center"/>
        <w:rPr>
          <w:b/>
          <w:sz w:val="28"/>
          <w:szCs w:val="28"/>
          <w:lang w:eastAsia="uk-UA"/>
        </w:rPr>
      </w:pPr>
    </w:p>
    <w:p w14:paraId="73AAB362" w14:textId="77777777" w:rsidR="000E5850" w:rsidRDefault="000E5850" w:rsidP="000E5850">
      <w:pPr>
        <w:shd w:val="clear" w:color="auto" w:fill="FFFFFF"/>
        <w:jc w:val="center"/>
        <w:rPr>
          <w:b/>
          <w:sz w:val="28"/>
          <w:szCs w:val="28"/>
          <w:lang w:eastAsia="uk-UA"/>
        </w:rPr>
      </w:pPr>
    </w:p>
    <w:p w14:paraId="76B09AED" w14:textId="77777777" w:rsidR="000E5850" w:rsidRDefault="000E5850" w:rsidP="000E5850">
      <w:pPr>
        <w:shd w:val="clear" w:color="auto" w:fill="FFFFFF"/>
        <w:jc w:val="center"/>
        <w:rPr>
          <w:b/>
          <w:sz w:val="28"/>
          <w:szCs w:val="28"/>
          <w:lang w:eastAsia="uk-UA"/>
        </w:rPr>
      </w:pPr>
    </w:p>
    <w:p w14:paraId="70347EB0" w14:textId="77777777" w:rsidR="000E5850" w:rsidRDefault="000E5850" w:rsidP="000E5850">
      <w:pPr>
        <w:shd w:val="clear" w:color="auto" w:fill="FFFFFF"/>
        <w:jc w:val="center"/>
        <w:rPr>
          <w:b/>
          <w:sz w:val="28"/>
          <w:szCs w:val="28"/>
          <w:lang w:eastAsia="uk-UA"/>
        </w:rPr>
      </w:pPr>
    </w:p>
    <w:p w14:paraId="28ED2B3D" w14:textId="77777777" w:rsidR="000E5850" w:rsidRDefault="000E5850" w:rsidP="000E5850">
      <w:pPr>
        <w:shd w:val="clear" w:color="auto" w:fill="FFFFFF"/>
        <w:jc w:val="center"/>
        <w:rPr>
          <w:b/>
          <w:sz w:val="28"/>
          <w:szCs w:val="28"/>
          <w:lang w:eastAsia="uk-UA"/>
        </w:rPr>
      </w:pPr>
    </w:p>
    <w:p w14:paraId="2DA07C08" w14:textId="77777777" w:rsidR="000E5850" w:rsidRDefault="000E5850" w:rsidP="000E5850">
      <w:pPr>
        <w:shd w:val="clear" w:color="auto" w:fill="FFFFFF"/>
        <w:jc w:val="center"/>
        <w:rPr>
          <w:b/>
          <w:sz w:val="28"/>
          <w:szCs w:val="28"/>
          <w:lang w:eastAsia="uk-UA"/>
        </w:rPr>
      </w:pPr>
    </w:p>
    <w:p w14:paraId="00C31394" w14:textId="77777777" w:rsidR="000E5850" w:rsidRDefault="000E5850" w:rsidP="000E5850">
      <w:pPr>
        <w:shd w:val="clear" w:color="auto" w:fill="FFFFFF"/>
        <w:jc w:val="center"/>
        <w:rPr>
          <w:b/>
          <w:sz w:val="28"/>
          <w:szCs w:val="28"/>
          <w:lang w:eastAsia="uk-UA"/>
        </w:rPr>
      </w:pPr>
    </w:p>
    <w:p w14:paraId="56D2D1FB" w14:textId="77777777" w:rsidR="000E5850" w:rsidRDefault="000E5850" w:rsidP="000E5850">
      <w:pPr>
        <w:shd w:val="clear" w:color="auto" w:fill="FFFFFF"/>
        <w:jc w:val="center"/>
        <w:rPr>
          <w:b/>
          <w:sz w:val="28"/>
          <w:szCs w:val="28"/>
          <w:lang w:eastAsia="uk-UA"/>
        </w:rPr>
      </w:pPr>
    </w:p>
    <w:p w14:paraId="70CE7362" w14:textId="77777777" w:rsidR="000E5850" w:rsidRDefault="000E5850" w:rsidP="000E5850">
      <w:pPr>
        <w:shd w:val="clear" w:color="auto" w:fill="FFFFFF"/>
        <w:jc w:val="center"/>
        <w:rPr>
          <w:b/>
          <w:sz w:val="28"/>
          <w:szCs w:val="28"/>
          <w:lang w:eastAsia="uk-UA"/>
        </w:rPr>
      </w:pPr>
    </w:p>
    <w:p w14:paraId="3B2D5CCE" w14:textId="77777777" w:rsidR="000E5850" w:rsidRDefault="000E5850" w:rsidP="000E5850">
      <w:pPr>
        <w:shd w:val="clear" w:color="auto" w:fill="FFFFFF"/>
        <w:jc w:val="center"/>
        <w:rPr>
          <w:b/>
          <w:sz w:val="28"/>
          <w:szCs w:val="28"/>
          <w:lang w:eastAsia="uk-UA"/>
        </w:rPr>
      </w:pPr>
    </w:p>
    <w:p w14:paraId="564E1B62" w14:textId="77777777" w:rsidR="000E5850" w:rsidRDefault="000E5850" w:rsidP="000E5850">
      <w:pPr>
        <w:shd w:val="clear" w:color="auto" w:fill="FFFFFF"/>
        <w:jc w:val="center"/>
        <w:rPr>
          <w:b/>
          <w:sz w:val="28"/>
          <w:szCs w:val="28"/>
          <w:lang w:eastAsia="uk-UA"/>
        </w:rPr>
      </w:pPr>
    </w:p>
    <w:p w14:paraId="0D7D628F" w14:textId="77777777" w:rsidR="000E5850" w:rsidRDefault="000E5850" w:rsidP="000E5850">
      <w:pPr>
        <w:shd w:val="clear" w:color="auto" w:fill="FFFFFF"/>
        <w:jc w:val="center"/>
        <w:rPr>
          <w:b/>
          <w:sz w:val="28"/>
          <w:szCs w:val="28"/>
          <w:lang w:eastAsia="uk-UA"/>
        </w:rPr>
      </w:pPr>
    </w:p>
    <w:p w14:paraId="1E3AC744" w14:textId="77777777" w:rsidR="000E5850" w:rsidRDefault="000E5850" w:rsidP="000E5850">
      <w:pPr>
        <w:shd w:val="clear" w:color="auto" w:fill="FFFFFF"/>
        <w:jc w:val="center"/>
        <w:rPr>
          <w:b/>
          <w:sz w:val="28"/>
          <w:szCs w:val="28"/>
          <w:lang w:eastAsia="uk-UA"/>
        </w:rPr>
      </w:pPr>
    </w:p>
    <w:p w14:paraId="4FFB41D6" w14:textId="77777777" w:rsidR="000E5850" w:rsidRDefault="000E5850" w:rsidP="000E5850">
      <w:pPr>
        <w:shd w:val="clear" w:color="auto" w:fill="FFFFFF"/>
        <w:jc w:val="center"/>
        <w:rPr>
          <w:b/>
          <w:sz w:val="28"/>
          <w:szCs w:val="28"/>
          <w:lang w:eastAsia="uk-UA"/>
        </w:rPr>
      </w:pPr>
    </w:p>
    <w:p w14:paraId="7519892D" w14:textId="77777777" w:rsidR="000E5850" w:rsidRDefault="000E5850" w:rsidP="000E5850">
      <w:pPr>
        <w:shd w:val="clear" w:color="auto" w:fill="FFFFFF"/>
        <w:jc w:val="center"/>
        <w:rPr>
          <w:b/>
          <w:sz w:val="28"/>
          <w:szCs w:val="28"/>
          <w:lang w:eastAsia="uk-UA"/>
        </w:rPr>
      </w:pPr>
    </w:p>
    <w:p w14:paraId="6FB08CC3" w14:textId="77777777" w:rsidR="000E5850" w:rsidRDefault="000E5850" w:rsidP="000E5850">
      <w:pPr>
        <w:shd w:val="clear" w:color="auto" w:fill="FFFFFF"/>
        <w:jc w:val="center"/>
        <w:rPr>
          <w:b/>
          <w:sz w:val="28"/>
          <w:szCs w:val="28"/>
          <w:lang w:eastAsia="uk-UA"/>
        </w:rPr>
      </w:pPr>
    </w:p>
    <w:p w14:paraId="63151A23" w14:textId="77777777" w:rsidR="000E5850" w:rsidRDefault="000E5850" w:rsidP="000E5850">
      <w:pPr>
        <w:shd w:val="clear" w:color="auto" w:fill="FFFFFF"/>
        <w:jc w:val="center"/>
        <w:rPr>
          <w:b/>
          <w:sz w:val="28"/>
          <w:szCs w:val="28"/>
          <w:lang w:eastAsia="uk-UA"/>
        </w:rPr>
      </w:pPr>
    </w:p>
    <w:p w14:paraId="3B988FF3" w14:textId="77777777" w:rsidR="000E5850" w:rsidRDefault="000E5850" w:rsidP="000E5850">
      <w:pPr>
        <w:shd w:val="clear" w:color="auto" w:fill="FFFFFF"/>
        <w:jc w:val="center"/>
        <w:rPr>
          <w:b/>
          <w:sz w:val="28"/>
          <w:szCs w:val="28"/>
          <w:lang w:eastAsia="uk-UA"/>
        </w:rPr>
      </w:pPr>
    </w:p>
    <w:p w14:paraId="66D731F2" w14:textId="77777777" w:rsidR="000E5850" w:rsidRDefault="000E5850" w:rsidP="000E5850">
      <w:pPr>
        <w:shd w:val="clear" w:color="auto" w:fill="FFFFFF"/>
        <w:jc w:val="center"/>
        <w:rPr>
          <w:b/>
          <w:sz w:val="28"/>
          <w:szCs w:val="28"/>
          <w:lang w:eastAsia="uk-UA"/>
        </w:rPr>
      </w:pPr>
    </w:p>
    <w:p w14:paraId="68A3F47E" w14:textId="77777777" w:rsidR="000E5850" w:rsidRDefault="000E5850" w:rsidP="000E5850">
      <w:pPr>
        <w:shd w:val="clear" w:color="auto" w:fill="FFFFFF"/>
        <w:jc w:val="center"/>
        <w:rPr>
          <w:b/>
          <w:sz w:val="28"/>
          <w:szCs w:val="28"/>
          <w:lang w:eastAsia="uk-UA"/>
        </w:rPr>
      </w:pPr>
    </w:p>
    <w:p w14:paraId="74E76EF8" w14:textId="77777777" w:rsidR="000E5850" w:rsidRDefault="000E5850" w:rsidP="000E5850">
      <w:pPr>
        <w:shd w:val="clear" w:color="auto" w:fill="FFFFFF"/>
        <w:jc w:val="center"/>
        <w:rPr>
          <w:b/>
          <w:sz w:val="28"/>
          <w:szCs w:val="28"/>
          <w:lang w:eastAsia="uk-UA"/>
        </w:rPr>
      </w:pPr>
    </w:p>
    <w:p w14:paraId="6D992131" w14:textId="77777777" w:rsidR="000E5850" w:rsidRDefault="000E5850" w:rsidP="000E5850">
      <w:pPr>
        <w:shd w:val="clear" w:color="auto" w:fill="FFFFFF"/>
        <w:jc w:val="center"/>
        <w:rPr>
          <w:b/>
          <w:sz w:val="28"/>
          <w:szCs w:val="28"/>
          <w:lang w:eastAsia="uk-UA"/>
        </w:rPr>
      </w:pPr>
      <w:r>
        <w:rPr>
          <w:b/>
          <w:sz w:val="28"/>
          <w:szCs w:val="28"/>
          <w:lang w:eastAsia="uk-UA"/>
        </w:rPr>
        <w:t>м. Сіверськ</w:t>
      </w:r>
    </w:p>
    <w:p w14:paraId="269B53CE" w14:textId="77777777" w:rsidR="000E5850" w:rsidRDefault="000E5850" w:rsidP="000E5850">
      <w:pPr>
        <w:shd w:val="clear" w:color="auto" w:fill="FFFFFF"/>
        <w:jc w:val="center"/>
        <w:rPr>
          <w:b/>
          <w:sz w:val="28"/>
          <w:szCs w:val="28"/>
          <w:lang w:eastAsia="uk-UA"/>
        </w:rPr>
      </w:pPr>
      <w:r>
        <w:rPr>
          <w:b/>
          <w:sz w:val="28"/>
          <w:szCs w:val="28"/>
          <w:lang w:eastAsia="uk-UA"/>
        </w:rPr>
        <w:t>2021</w:t>
      </w:r>
    </w:p>
    <w:p w14:paraId="2FEADB2E" w14:textId="77777777" w:rsidR="000E5850" w:rsidRDefault="000E5850" w:rsidP="000E5850">
      <w:pPr>
        <w:shd w:val="clear" w:color="auto" w:fill="FFFFFF"/>
        <w:jc w:val="center"/>
        <w:rPr>
          <w:b/>
          <w:sz w:val="28"/>
          <w:szCs w:val="28"/>
          <w:lang w:eastAsia="uk-UA"/>
        </w:rPr>
      </w:pPr>
    </w:p>
    <w:p w14:paraId="5FE74947" w14:textId="77777777" w:rsidR="000E5850" w:rsidRDefault="000E5850" w:rsidP="000E5850">
      <w:pPr>
        <w:shd w:val="clear" w:color="auto" w:fill="FFFFFF"/>
        <w:jc w:val="center"/>
        <w:rPr>
          <w:b/>
          <w:sz w:val="28"/>
          <w:szCs w:val="28"/>
          <w:lang w:eastAsia="uk-UA"/>
        </w:rPr>
      </w:pPr>
      <w:r>
        <w:rPr>
          <w:b/>
          <w:sz w:val="28"/>
          <w:szCs w:val="28"/>
          <w:lang w:eastAsia="uk-UA"/>
        </w:rPr>
        <w:t>ЗМІСТ</w:t>
      </w:r>
    </w:p>
    <w:p w14:paraId="46F31344" w14:textId="77777777" w:rsidR="000E5850" w:rsidRDefault="000E5850" w:rsidP="000E5850">
      <w:pPr>
        <w:shd w:val="clear" w:color="auto" w:fill="FFFFFF"/>
        <w:jc w:val="center"/>
        <w:rPr>
          <w:b/>
          <w:sz w:val="28"/>
          <w:szCs w:val="28"/>
          <w:lang w:eastAsia="uk-UA"/>
        </w:rPr>
      </w:pPr>
    </w:p>
    <w:p w14:paraId="7636F5CF" w14:textId="77777777" w:rsidR="000E5850" w:rsidRDefault="000E5850" w:rsidP="000E5850">
      <w:pPr>
        <w:pStyle w:val="ShapkaDocumentu"/>
        <w:spacing w:after="0"/>
        <w:ind w:left="360"/>
        <w:jc w:val="left"/>
        <w:rPr>
          <w:rFonts w:ascii="Times New Roman" w:hAnsi="Times New Roman"/>
          <w:sz w:val="28"/>
          <w:szCs w:val="28"/>
        </w:rPr>
      </w:pPr>
      <w:r>
        <w:rPr>
          <w:rFonts w:ascii="Times New Roman" w:hAnsi="Times New Roman"/>
          <w:sz w:val="28"/>
          <w:szCs w:val="28"/>
        </w:rPr>
        <w:t>І.  Паспорт міської</w:t>
      </w:r>
      <w:r w:rsidRPr="006A4BE6">
        <w:rPr>
          <w:rFonts w:ascii="Times New Roman" w:hAnsi="Times New Roman"/>
          <w:sz w:val="28"/>
          <w:szCs w:val="28"/>
        </w:rPr>
        <w:t xml:space="preserve"> </w:t>
      </w:r>
      <w:r>
        <w:rPr>
          <w:rFonts w:ascii="Times New Roman" w:hAnsi="Times New Roman"/>
          <w:sz w:val="28"/>
          <w:szCs w:val="28"/>
        </w:rPr>
        <w:t>програми</w:t>
      </w:r>
      <w:r w:rsidRPr="006A4BE6">
        <w:rPr>
          <w:rFonts w:ascii="Times New Roman" w:hAnsi="Times New Roman"/>
          <w:sz w:val="28"/>
          <w:szCs w:val="28"/>
        </w:rPr>
        <w:t xml:space="preserve"> допризовної підготовки, організації </w:t>
      </w:r>
    </w:p>
    <w:p w14:paraId="35810BCC" w14:textId="77777777" w:rsidR="000E5850" w:rsidRDefault="000E5850" w:rsidP="000E5850">
      <w:pPr>
        <w:pStyle w:val="ShapkaDocumentu"/>
        <w:spacing w:after="0"/>
        <w:ind w:left="0"/>
        <w:jc w:val="left"/>
        <w:rPr>
          <w:rFonts w:ascii="Times New Roman" w:hAnsi="Times New Roman"/>
          <w:sz w:val="28"/>
          <w:szCs w:val="28"/>
        </w:rPr>
      </w:pPr>
      <w:r w:rsidRPr="006A4BE6">
        <w:rPr>
          <w:rFonts w:ascii="Times New Roman" w:hAnsi="Times New Roman"/>
          <w:sz w:val="28"/>
          <w:szCs w:val="28"/>
        </w:rPr>
        <w:t>приписки до призовної дільниці, призову громадян України на строкову військову службу на території Сіверської міської</w:t>
      </w:r>
      <w:r>
        <w:rPr>
          <w:rFonts w:ascii="Times New Roman" w:hAnsi="Times New Roman"/>
          <w:sz w:val="28"/>
          <w:szCs w:val="28"/>
        </w:rPr>
        <w:t xml:space="preserve"> </w:t>
      </w:r>
      <w:r w:rsidRPr="006A4BE6">
        <w:rPr>
          <w:rFonts w:ascii="Times New Roman" w:hAnsi="Times New Roman"/>
          <w:sz w:val="28"/>
          <w:szCs w:val="28"/>
        </w:rPr>
        <w:t>ради на 2021-2023роки</w:t>
      </w:r>
      <w:r>
        <w:rPr>
          <w:rFonts w:ascii="Times New Roman" w:hAnsi="Times New Roman"/>
          <w:sz w:val="28"/>
          <w:szCs w:val="28"/>
        </w:rPr>
        <w:t>.</w:t>
      </w:r>
    </w:p>
    <w:p w14:paraId="32AE65DB" w14:textId="77777777" w:rsidR="000E5850" w:rsidRDefault="000E5850" w:rsidP="000E5850">
      <w:pPr>
        <w:pStyle w:val="ShapkaDocumentu"/>
        <w:spacing w:after="0"/>
        <w:ind w:left="0"/>
        <w:jc w:val="left"/>
        <w:rPr>
          <w:rFonts w:ascii="Times New Roman" w:hAnsi="Times New Roman"/>
          <w:sz w:val="28"/>
          <w:szCs w:val="28"/>
        </w:rPr>
      </w:pPr>
    </w:p>
    <w:p w14:paraId="678646BE" w14:textId="77777777" w:rsidR="000E5850" w:rsidRDefault="000E5850" w:rsidP="000E5850">
      <w:pPr>
        <w:pStyle w:val="ShapkaDocumentu"/>
        <w:spacing w:after="0"/>
        <w:ind w:left="360"/>
        <w:jc w:val="left"/>
        <w:rPr>
          <w:rFonts w:ascii="Times New Roman" w:hAnsi="Times New Roman"/>
          <w:sz w:val="28"/>
          <w:szCs w:val="28"/>
        </w:rPr>
      </w:pPr>
      <w:r>
        <w:rPr>
          <w:rFonts w:ascii="Times New Roman" w:hAnsi="Times New Roman"/>
          <w:sz w:val="28"/>
          <w:szCs w:val="28"/>
        </w:rPr>
        <w:t>ІІ.  Визначення проблеми, на розв’язання якої спрямована Програма.</w:t>
      </w:r>
    </w:p>
    <w:p w14:paraId="2554CC1B" w14:textId="77777777" w:rsidR="000E5850" w:rsidRDefault="000E5850" w:rsidP="000E5850">
      <w:pPr>
        <w:pStyle w:val="ShapkaDocumentu"/>
        <w:spacing w:after="0"/>
        <w:ind w:left="360"/>
        <w:jc w:val="left"/>
        <w:rPr>
          <w:rFonts w:ascii="Times New Roman" w:hAnsi="Times New Roman"/>
          <w:sz w:val="28"/>
          <w:szCs w:val="28"/>
        </w:rPr>
      </w:pPr>
    </w:p>
    <w:p w14:paraId="4126DC8F" w14:textId="77777777" w:rsidR="000E5850" w:rsidRDefault="000E5850" w:rsidP="000E5850">
      <w:pPr>
        <w:pStyle w:val="ShapkaDocumentu"/>
        <w:spacing w:after="0"/>
        <w:ind w:left="360"/>
        <w:jc w:val="left"/>
        <w:rPr>
          <w:rFonts w:ascii="Times New Roman" w:hAnsi="Times New Roman"/>
          <w:sz w:val="28"/>
          <w:szCs w:val="28"/>
        </w:rPr>
      </w:pPr>
      <w:r>
        <w:rPr>
          <w:rFonts w:ascii="Times New Roman" w:hAnsi="Times New Roman"/>
          <w:sz w:val="28"/>
          <w:szCs w:val="28"/>
        </w:rPr>
        <w:t>ІІІ. Визначення мети Програми.</w:t>
      </w:r>
    </w:p>
    <w:p w14:paraId="0AE82EFF" w14:textId="77777777" w:rsidR="000E5850" w:rsidRDefault="000E5850" w:rsidP="000E5850">
      <w:pPr>
        <w:pStyle w:val="ShapkaDocumentu"/>
        <w:spacing w:after="0"/>
        <w:ind w:left="360"/>
        <w:jc w:val="left"/>
        <w:rPr>
          <w:rFonts w:ascii="Times New Roman" w:hAnsi="Times New Roman"/>
          <w:sz w:val="28"/>
          <w:szCs w:val="28"/>
        </w:rPr>
      </w:pPr>
    </w:p>
    <w:p w14:paraId="085FA656" w14:textId="77777777" w:rsidR="000E5850" w:rsidRDefault="000E5850" w:rsidP="000E5850">
      <w:pPr>
        <w:pStyle w:val="ShapkaDocumentu"/>
        <w:spacing w:after="0"/>
        <w:ind w:left="360"/>
        <w:jc w:val="left"/>
        <w:rPr>
          <w:rFonts w:ascii="Times New Roman" w:hAnsi="Times New Roman"/>
          <w:sz w:val="28"/>
          <w:szCs w:val="28"/>
        </w:rPr>
      </w:pPr>
      <w:r>
        <w:rPr>
          <w:rFonts w:ascii="Times New Roman" w:hAnsi="Times New Roman"/>
          <w:sz w:val="28"/>
          <w:szCs w:val="28"/>
        </w:rPr>
        <w:t>І</w:t>
      </w:r>
      <w:r>
        <w:rPr>
          <w:rFonts w:ascii="Times New Roman" w:hAnsi="Times New Roman"/>
          <w:sz w:val="28"/>
          <w:szCs w:val="28"/>
          <w:lang w:val="en-US"/>
        </w:rPr>
        <w:t>V</w:t>
      </w:r>
      <w:r>
        <w:rPr>
          <w:rFonts w:ascii="Times New Roman" w:hAnsi="Times New Roman"/>
          <w:sz w:val="28"/>
          <w:szCs w:val="28"/>
        </w:rPr>
        <w:t xml:space="preserve">. Обгрунтування шляхів і засобів розв’язання проблеми, показники </w:t>
      </w:r>
    </w:p>
    <w:p w14:paraId="587CDF79" w14:textId="77777777" w:rsidR="000E5850" w:rsidRDefault="000E5850" w:rsidP="000E5850">
      <w:pPr>
        <w:pStyle w:val="ShapkaDocumentu"/>
        <w:spacing w:after="0"/>
        <w:ind w:left="0"/>
        <w:jc w:val="left"/>
        <w:rPr>
          <w:rFonts w:ascii="Times New Roman" w:hAnsi="Times New Roman"/>
          <w:sz w:val="28"/>
          <w:szCs w:val="28"/>
        </w:rPr>
      </w:pPr>
      <w:r>
        <w:rPr>
          <w:rFonts w:ascii="Times New Roman" w:hAnsi="Times New Roman"/>
          <w:sz w:val="28"/>
          <w:szCs w:val="28"/>
        </w:rPr>
        <w:t>результативності.</w:t>
      </w:r>
    </w:p>
    <w:p w14:paraId="49960191" w14:textId="77777777" w:rsidR="000E5850" w:rsidRDefault="000E5850" w:rsidP="000E5850">
      <w:pPr>
        <w:pStyle w:val="ShapkaDocumentu"/>
        <w:spacing w:after="0"/>
        <w:ind w:left="0"/>
        <w:jc w:val="left"/>
        <w:rPr>
          <w:rFonts w:ascii="Times New Roman" w:hAnsi="Times New Roman"/>
          <w:sz w:val="28"/>
          <w:szCs w:val="28"/>
        </w:rPr>
      </w:pPr>
    </w:p>
    <w:p w14:paraId="1AC70500" w14:textId="77777777" w:rsidR="000E5850" w:rsidRDefault="000E5850" w:rsidP="000E5850">
      <w:pPr>
        <w:pStyle w:val="ShapkaDocumentu"/>
        <w:spacing w:after="0"/>
        <w:ind w:left="0"/>
        <w:jc w:val="lef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   Очікувані результати виконання Програми.</w:t>
      </w:r>
    </w:p>
    <w:p w14:paraId="60178500" w14:textId="77777777" w:rsidR="000E5850" w:rsidRDefault="000E5850" w:rsidP="000E5850">
      <w:pPr>
        <w:pStyle w:val="ShapkaDocumentu"/>
        <w:spacing w:after="0"/>
        <w:ind w:left="0"/>
        <w:jc w:val="left"/>
        <w:rPr>
          <w:rFonts w:ascii="Times New Roman" w:hAnsi="Times New Roman"/>
          <w:sz w:val="28"/>
          <w:szCs w:val="28"/>
        </w:rPr>
      </w:pPr>
    </w:p>
    <w:p w14:paraId="01562D17" w14:textId="77777777" w:rsidR="000E5850" w:rsidRDefault="000E5850" w:rsidP="000E5850">
      <w:pPr>
        <w:pStyle w:val="ShapkaDocumentu"/>
        <w:spacing w:after="0"/>
        <w:ind w:left="0"/>
        <w:jc w:val="lef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І.  Обсяги та джерела фінансування Програми.</w:t>
      </w:r>
    </w:p>
    <w:p w14:paraId="620C87E5" w14:textId="77777777" w:rsidR="000E5850" w:rsidRDefault="000E5850" w:rsidP="000E5850">
      <w:pPr>
        <w:pStyle w:val="ShapkaDocumentu"/>
        <w:spacing w:after="0"/>
        <w:ind w:left="0"/>
        <w:jc w:val="left"/>
        <w:rPr>
          <w:rFonts w:ascii="Times New Roman" w:hAnsi="Times New Roman"/>
          <w:sz w:val="28"/>
          <w:szCs w:val="28"/>
        </w:rPr>
      </w:pPr>
    </w:p>
    <w:p w14:paraId="15C65368" w14:textId="77777777" w:rsidR="000E5850" w:rsidRDefault="000E5850" w:rsidP="000E5850">
      <w:pPr>
        <w:pStyle w:val="ShapkaDocumentu"/>
        <w:spacing w:after="0"/>
        <w:ind w:left="0"/>
        <w:jc w:val="lef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ІІ.  Строки та етапи виконання Програми.</w:t>
      </w:r>
    </w:p>
    <w:p w14:paraId="747A7B58" w14:textId="77777777" w:rsidR="000E5850" w:rsidRDefault="000E5850" w:rsidP="000E5850">
      <w:pPr>
        <w:pStyle w:val="ShapkaDocumentu"/>
        <w:spacing w:after="0"/>
        <w:ind w:left="0"/>
        <w:jc w:val="left"/>
        <w:rPr>
          <w:rFonts w:ascii="Times New Roman" w:hAnsi="Times New Roman"/>
          <w:sz w:val="28"/>
          <w:szCs w:val="28"/>
        </w:rPr>
      </w:pPr>
    </w:p>
    <w:p w14:paraId="19DAD283" w14:textId="77777777" w:rsidR="000E5850" w:rsidRPr="00A2082C" w:rsidRDefault="000E5850" w:rsidP="000E5850">
      <w:pPr>
        <w:pStyle w:val="ShapkaDocumentu"/>
        <w:spacing w:after="0"/>
        <w:ind w:left="0"/>
        <w:jc w:val="lef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 xml:space="preserve">ІІІ. Координація та контроль за ходом виконання Програми.   </w:t>
      </w:r>
    </w:p>
    <w:p w14:paraId="7ACAA2A9" w14:textId="77777777" w:rsidR="000E5850" w:rsidRPr="00CD26AE" w:rsidRDefault="000E5850" w:rsidP="000E5850">
      <w:pPr>
        <w:pStyle w:val="ShapkaDocumentu"/>
        <w:spacing w:after="0"/>
        <w:ind w:left="360"/>
        <w:jc w:val="left"/>
        <w:rPr>
          <w:rFonts w:ascii="Times New Roman" w:hAnsi="Times New Roman"/>
          <w:sz w:val="28"/>
          <w:szCs w:val="28"/>
        </w:rPr>
      </w:pPr>
    </w:p>
    <w:p w14:paraId="4ACF1AA4" w14:textId="77777777" w:rsidR="000E5850" w:rsidRPr="006A4BE6" w:rsidRDefault="000E5850" w:rsidP="000E5850">
      <w:pPr>
        <w:pStyle w:val="ShapkaDocumentu"/>
        <w:spacing w:after="0"/>
        <w:ind w:left="720"/>
        <w:jc w:val="left"/>
        <w:rPr>
          <w:rFonts w:ascii="Times New Roman" w:hAnsi="Times New Roman"/>
          <w:sz w:val="28"/>
          <w:szCs w:val="28"/>
        </w:rPr>
      </w:pPr>
    </w:p>
    <w:p w14:paraId="063DD921" w14:textId="77777777" w:rsidR="000E5850" w:rsidRPr="006A4BE6" w:rsidRDefault="000E5850" w:rsidP="000E5850">
      <w:pPr>
        <w:pStyle w:val="af"/>
        <w:shd w:val="clear" w:color="auto" w:fill="FFFFFF"/>
        <w:rPr>
          <w:b/>
          <w:sz w:val="28"/>
          <w:szCs w:val="28"/>
          <w:lang w:eastAsia="uk-UA"/>
        </w:rPr>
      </w:pPr>
    </w:p>
    <w:p w14:paraId="0DBF6869" w14:textId="77777777" w:rsidR="000E5850" w:rsidRDefault="000E5850" w:rsidP="000E5850">
      <w:pPr>
        <w:shd w:val="clear" w:color="auto" w:fill="FFFFFF"/>
        <w:jc w:val="center"/>
        <w:rPr>
          <w:b/>
          <w:sz w:val="28"/>
          <w:szCs w:val="28"/>
          <w:lang w:eastAsia="uk-UA"/>
        </w:rPr>
      </w:pPr>
    </w:p>
    <w:p w14:paraId="03153813" w14:textId="77777777" w:rsidR="000E5850" w:rsidRDefault="000E5850" w:rsidP="000E5850">
      <w:pPr>
        <w:shd w:val="clear" w:color="auto" w:fill="FFFFFF"/>
        <w:jc w:val="center"/>
        <w:rPr>
          <w:b/>
          <w:sz w:val="28"/>
          <w:szCs w:val="28"/>
          <w:lang w:eastAsia="uk-UA"/>
        </w:rPr>
      </w:pPr>
    </w:p>
    <w:p w14:paraId="6014DFA8" w14:textId="77777777" w:rsidR="000E5850" w:rsidRDefault="000E5850" w:rsidP="000E5850">
      <w:pPr>
        <w:shd w:val="clear" w:color="auto" w:fill="FFFFFF"/>
        <w:jc w:val="center"/>
        <w:rPr>
          <w:b/>
          <w:sz w:val="28"/>
          <w:szCs w:val="28"/>
          <w:lang w:eastAsia="uk-UA"/>
        </w:rPr>
      </w:pPr>
    </w:p>
    <w:p w14:paraId="1BD51710" w14:textId="77777777" w:rsidR="000E5850" w:rsidRDefault="000E5850" w:rsidP="000E5850">
      <w:pPr>
        <w:shd w:val="clear" w:color="auto" w:fill="FFFFFF"/>
        <w:jc w:val="center"/>
        <w:rPr>
          <w:b/>
          <w:sz w:val="28"/>
          <w:szCs w:val="28"/>
          <w:lang w:eastAsia="uk-UA"/>
        </w:rPr>
      </w:pPr>
    </w:p>
    <w:p w14:paraId="58E281ED" w14:textId="77777777" w:rsidR="000E5850" w:rsidRPr="00E02368" w:rsidRDefault="000E5850" w:rsidP="000E5850">
      <w:pPr>
        <w:pStyle w:val="ShapkaDocumentu"/>
        <w:spacing w:after="0"/>
        <w:ind w:left="0"/>
        <w:rPr>
          <w:rFonts w:ascii="Times New Roman" w:hAnsi="Times New Roman"/>
          <w:b/>
          <w:sz w:val="28"/>
          <w:szCs w:val="28"/>
        </w:rPr>
      </w:pPr>
      <w:r>
        <w:rPr>
          <w:rFonts w:ascii="Times New Roman" w:hAnsi="Times New Roman"/>
          <w:b/>
          <w:sz w:val="28"/>
          <w:szCs w:val="28"/>
        </w:rPr>
        <w:lastRenderedPageBreak/>
        <w:t xml:space="preserve">І. Паспорт </w:t>
      </w:r>
    </w:p>
    <w:p w14:paraId="049F3505" w14:textId="77777777" w:rsidR="000E5850" w:rsidRDefault="000E5850" w:rsidP="000E5850">
      <w:pPr>
        <w:pStyle w:val="ShapkaDocumentu"/>
        <w:spacing w:after="0"/>
        <w:ind w:left="0"/>
        <w:rPr>
          <w:rFonts w:ascii="Times New Roman" w:hAnsi="Times New Roman"/>
          <w:b/>
          <w:szCs w:val="26"/>
        </w:rPr>
      </w:pPr>
      <w:r>
        <w:rPr>
          <w:rFonts w:ascii="Times New Roman" w:hAnsi="Times New Roman"/>
          <w:b/>
          <w:szCs w:val="26"/>
        </w:rPr>
        <w:t>Міської програми</w:t>
      </w:r>
      <w:r w:rsidRPr="00F86CD1">
        <w:rPr>
          <w:rFonts w:ascii="Times New Roman" w:hAnsi="Times New Roman"/>
          <w:b/>
          <w:szCs w:val="26"/>
        </w:rPr>
        <w:t xml:space="preserve"> допризовної підготовки, організації приписки до призовної дільниці, призову громадян України на строкову військову службу </w:t>
      </w:r>
    </w:p>
    <w:p w14:paraId="6AC1C513" w14:textId="77777777" w:rsidR="000E5850" w:rsidRDefault="000E5850" w:rsidP="000E5850">
      <w:pPr>
        <w:pStyle w:val="ShapkaDocumentu"/>
        <w:spacing w:after="0"/>
        <w:ind w:left="0"/>
        <w:rPr>
          <w:rFonts w:ascii="Times New Roman" w:hAnsi="Times New Roman"/>
          <w:b/>
          <w:szCs w:val="26"/>
        </w:rPr>
      </w:pPr>
      <w:r w:rsidRPr="00F86CD1">
        <w:rPr>
          <w:rFonts w:ascii="Times New Roman" w:hAnsi="Times New Roman"/>
          <w:b/>
          <w:szCs w:val="26"/>
        </w:rPr>
        <w:t>на території Сіверської міської</w:t>
      </w:r>
      <w:r>
        <w:rPr>
          <w:rFonts w:ascii="Times New Roman" w:hAnsi="Times New Roman"/>
          <w:b/>
          <w:szCs w:val="26"/>
        </w:rPr>
        <w:t xml:space="preserve"> </w:t>
      </w:r>
      <w:r w:rsidRPr="00F86CD1">
        <w:rPr>
          <w:rFonts w:ascii="Times New Roman" w:hAnsi="Times New Roman"/>
          <w:b/>
          <w:szCs w:val="26"/>
        </w:rPr>
        <w:t xml:space="preserve">ради </w:t>
      </w:r>
    </w:p>
    <w:p w14:paraId="26B255F3" w14:textId="77777777" w:rsidR="000E5850" w:rsidRDefault="000E5850" w:rsidP="000E5850">
      <w:pPr>
        <w:pStyle w:val="ShapkaDocumentu"/>
        <w:spacing w:after="0"/>
        <w:ind w:left="0"/>
        <w:rPr>
          <w:rFonts w:ascii="Times New Roman" w:hAnsi="Times New Roman"/>
          <w:b/>
          <w:szCs w:val="26"/>
        </w:rPr>
      </w:pPr>
      <w:r w:rsidRPr="00D778FB">
        <w:rPr>
          <w:rFonts w:ascii="Times New Roman" w:hAnsi="Times New Roman"/>
          <w:b/>
          <w:szCs w:val="26"/>
        </w:rPr>
        <w:t>на 2021-2023роки</w:t>
      </w:r>
    </w:p>
    <w:tbl>
      <w:tblPr>
        <w:tblStyle w:val="af5"/>
        <w:tblW w:w="0" w:type="auto"/>
        <w:tblLook w:val="04A0" w:firstRow="1" w:lastRow="0" w:firstColumn="1" w:lastColumn="0" w:noHBand="0" w:noVBand="1"/>
      </w:tblPr>
      <w:tblGrid>
        <w:gridCol w:w="555"/>
        <w:gridCol w:w="4476"/>
        <w:gridCol w:w="1485"/>
        <w:gridCol w:w="1417"/>
        <w:gridCol w:w="1412"/>
      </w:tblGrid>
      <w:tr w:rsidR="000E5850" w:rsidRPr="00EF75B9" w14:paraId="628B7D7B" w14:textId="77777777" w:rsidTr="002541E8">
        <w:tc>
          <w:tcPr>
            <w:tcW w:w="555" w:type="dxa"/>
          </w:tcPr>
          <w:p w14:paraId="22982245" w14:textId="77777777" w:rsidR="000E5850" w:rsidRPr="00EF75B9"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1</w:t>
            </w:r>
          </w:p>
        </w:tc>
        <w:tc>
          <w:tcPr>
            <w:tcW w:w="4476" w:type="dxa"/>
          </w:tcPr>
          <w:p w14:paraId="4167867C"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Ініціатор розроблення Програми</w:t>
            </w:r>
          </w:p>
        </w:tc>
        <w:tc>
          <w:tcPr>
            <w:tcW w:w="4314" w:type="dxa"/>
            <w:gridSpan w:val="3"/>
          </w:tcPr>
          <w:p w14:paraId="3B9F1F95"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 xml:space="preserve"> Сіверська міська рада</w:t>
            </w:r>
          </w:p>
        </w:tc>
      </w:tr>
      <w:tr w:rsidR="000E5850" w:rsidRPr="00EF75B9" w14:paraId="5C8BCFCA" w14:textId="77777777" w:rsidTr="002541E8">
        <w:tc>
          <w:tcPr>
            <w:tcW w:w="555" w:type="dxa"/>
          </w:tcPr>
          <w:p w14:paraId="1C59B62C" w14:textId="77777777" w:rsidR="000E5850" w:rsidRPr="00EF75B9"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2</w:t>
            </w:r>
          </w:p>
        </w:tc>
        <w:tc>
          <w:tcPr>
            <w:tcW w:w="4476" w:type="dxa"/>
          </w:tcPr>
          <w:p w14:paraId="38AE6B56"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Дата, номер і назва розпорядчого документа про розроблення Програми</w:t>
            </w:r>
          </w:p>
        </w:tc>
        <w:tc>
          <w:tcPr>
            <w:tcW w:w="4314" w:type="dxa"/>
            <w:gridSpan w:val="3"/>
          </w:tcPr>
          <w:p w14:paraId="1658824F"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p>
        </w:tc>
      </w:tr>
      <w:tr w:rsidR="000E5850" w:rsidRPr="00F336B4" w14:paraId="41DFF8A1" w14:textId="77777777" w:rsidTr="002541E8">
        <w:tc>
          <w:tcPr>
            <w:tcW w:w="555" w:type="dxa"/>
          </w:tcPr>
          <w:p w14:paraId="7AAF4FF9" w14:textId="77777777" w:rsidR="000E5850" w:rsidRPr="00EF75B9"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3</w:t>
            </w:r>
          </w:p>
        </w:tc>
        <w:tc>
          <w:tcPr>
            <w:tcW w:w="4476" w:type="dxa"/>
          </w:tcPr>
          <w:p w14:paraId="329BEA43"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Головний розробник Програми</w:t>
            </w:r>
          </w:p>
        </w:tc>
        <w:tc>
          <w:tcPr>
            <w:tcW w:w="4314" w:type="dxa"/>
            <w:gridSpan w:val="3"/>
          </w:tcPr>
          <w:p w14:paraId="2276C7E9" w14:textId="77777777" w:rsidR="000E5850" w:rsidRPr="00010E1D" w:rsidRDefault="000E5850" w:rsidP="002541E8">
            <w:pPr>
              <w:pStyle w:val="ShapkaDocumentu"/>
              <w:spacing w:after="0"/>
              <w:ind w:left="0"/>
              <w:jc w:val="left"/>
              <w:rPr>
                <w:rFonts w:ascii="Times New Roman" w:hAnsi="Times New Roman"/>
                <w:spacing w:val="-4"/>
                <w:szCs w:val="26"/>
                <w:lang w:eastAsia="uk-UA"/>
              </w:rPr>
            </w:pPr>
            <w:r w:rsidRPr="00010E1D">
              <w:rPr>
                <w:rFonts w:ascii="Times New Roman" w:hAnsi="Times New Roman"/>
                <w:spacing w:val="-4"/>
                <w:szCs w:val="26"/>
                <w:lang w:eastAsia="uk-UA"/>
              </w:rPr>
              <w:t>Провідний спеціаліст з питань мобілізаційної і оборонної роботи виконкому міської ради</w:t>
            </w:r>
          </w:p>
        </w:tc>
      </w:tr>
      <w:tr w:rsidR="000E5850" w:rsidRPr="00F336B4" w14:paraId="765B3F63" w14:textId="77777777" w:rsidTr="002541E8">
        <w:tc>
          <w:tcPr>
            <w:tcW w:w="555" w:type="dxa"/>
          </w:tcPr>
          <w:p w14:paraId="4852212A" w14:textId="77777777" w:rsidR="000E5850" w:rsidRPr="00EF75B9"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4</w:t>
            </w:r>
          </w:p>
        </w:tc>
        <w:tc>
          <w:tcPr>
            <w:tcW w:w="4476" w:type="dxa"/>
          </w:tcPr>
          <w:p w14:paraId="11CF1896"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Співрозробники Програми</w:t>
            </w:r>
          </w:p>
        </w:tc>
        <w:tc>
          <w:tcPr>
            <w:tcW w:w="4314" w:type="dxa"/>
            <w:gridSpan w:val="3"/>
          </w:tcPr>
          <w:p w14:paraId="50EEDB2D" w14:textId="77777777" w:rsidR="000E5850" w:rsidRPr="00EF75B9" w:rsidRDefault="000E5850" w:rsidP="002541E8">
            <w:pPr>
              <w:pStyle w:val="ShapkaDocumentu"/>
              <w:spacing w:after="0"/>
              <w:ind w:left="0"/>
              <w:jc w:val="both"/>
              <w:rPr>
                <w:rFonts w:ascii="Times New Roman" w:hAnsi="Times New Roman"/>
                <w:spacing w:val="-4"/>
                <w:sz w:val="28"/>
                <w:szCs w:val="28"/>
                <w:lang w:eastAsia="uk-UA"/>
              </w:rPr>
            </w:pPr>
            <w:r>
              <w:rPr>
                <w:rFonts w:ascii="Times New Roman" w:hAnsi="Times New Roman"/>
                <w:spacing w:val="-4"/>
                <w:szCs w:val="26"/>
                <w:lang w:eastAsia="uk-UA"/>
              </w:rPr>
              <w:t>Бахмутський ОМТЦК та СП, фінансове Управління виконкому Сіверської міської ради</w:t>
            </w:r>
            <w:r>
              <w:rPr>
                <w:rFonts w:ascii="Times New Roman" w:hAnsi="Times New Roman"/>
                <w:spacing w:val="-4"/>
                <w:sz w:val="28"/>
                <w:szCs w:val="28"/>
                <w:lang w:eastAsia="uk-UA"/>
              </w:rPr>
              <w:t xml:space="preserve">                             </w:t>
            </w:r>
          </w:p>
        </w:tc>
      </w:tr>
      <w:tr w:rsidR="000E5850" w:rsidRPr="00EF75B9" w14:paraId="36B9C2F6" w14:textId="77777777" w:rsidTr="002541E8">
        <w:tc>
          <w:tcPr>
            <w:tcW w:w="555" w:type="dxa"/>
          </w:tcPr>
          <w:p w14:paraId="259BA457" w14:textId="77777777" w:rsidR="000E5850" w:rsidRPr="00EF75B9"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5</w:t>
            </w:r>
          </w:p>
        </w:tc>
        <w:tc>
          <w:tcPr>
            <w:tcW w:w="4476" w:type="dxa"/>
          </w:tcPr>
          <w:p w14:paraId="5EFC5C52"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Відповідальний виконавець Програми</w:t>
            </w:r>
          </w:p>
        </w:tc>
        <w:tc>
          <w:tcPr>
            <w:tcW w:w="4314" w:type="dxa"/>
            <w:gridSpan w:val="3"/>
          </w:tcPr>
          <w:p w14:paraId="126E90E8"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Сіверська  міська рада</w:t>
            </w:r>
          </w:p>
        </w:tc>
      </w:tr>
      <w:tr w:rsidR="000E5850" w:rsidRPr="00F336B4" w14:paraId="6E699A76" w14:textId="77777777" w:rsidTr="002541E8">
        <w:tc>
          <w:tcPr>
            <w:tcW w:w="555" w:type="dxa"/>
          </w:tcPr>
          <w:p w14:paraId="0F79376E" w14:textId="77777777" w:rsidR="000E5850" w:rsidRPr="00EF75B9"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6</w:t>
            </w:r>
          </w:p>
        </w:tc>
        <w:tc>
          <w:tcPr>
            <w:tcW w:w="4476" w:type="dxa"/>
          </w:tcPr>
          <w:p w14:paraId="38502531"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Співвиконавці (учасники) Програми</w:t>
            </w:r>
          </w:p>
        </w:tc>
        <w:tc>
          <w:tcPr>
            <w:tcW w:w="4314" w:type="dxa"/>
            <w:gridSpan w:val="3"/>
          </w:tcPr>
          <w:p w14:paraId="75AFA569" w14:textId="77777777" w:rsidR="000E5850" w:rsidRPr="00C00D3B" w:rsidRDefault="000E5850" w:rsidP="002541E8">
            <w:pPr>
              <w:pStyle w:val="ShapkaDocumentu"/>
              <w:spacing w:after="0"/>
              <w:ind w:left="0"/>
              <w:jc w:val="left"/>
              <w:rPr>
                <w:rFonts w:ascii="Times New Roman" w:hAnsi="Times New Roman"/>
                <w:spacing w:val="-4"/>
                <w:sz w:val="24"/>
                <w:szCs w:val="24"/>
                <w:lang w:eastAsia="uk-UA"/>
              </w:rPr>
            </w:pPr>
            <w:r>
              <w:rPr>
                <w:rFonts w:ascii="Times New Roman" w:hAnsi="Times New Roman"/>
                <w:spacing w:val="-4"/>
                <w:sz w:val="24"/>
                <w:szCs w:val="24"/>
                <w:lang w:eastAsia="uk-UA"/>
              </w:rPr>
              <w:t xml:space="preserve">Сіверська міська рада, </w:t>
            </w:r>
            <w:r w:rsidRPr="00776394">
              <w:rPr>
                <w:rFonts w:ascii="Times New Roman" w:hAnsi="Times New Roman"/>
                <w:spacing w:val="-4"/>
                <w:sz w:val="24"/>
                <w:szCs w:val="24"/>
                <w:lang w:eastAsia="uk-UA"/>
              </w:rPr>
              <w:t>Сіверський профліцей</w:t>
            </w:r>
            <w:r>
              <w:rPr>
                <w:rFonts w:ascii="Times New Roman" w:hAnsi="Times New Roman"/>
                <w:spacing w:val="-4"/>
                <w:sz w:val="24"/>
                <w:szCs w:val="24"/>
                <w:lang w:eastAsia="uk-UA"/>
              </w:rPr>
              <w:t>, Управління освіти виконкому Сіверської міської ради, СОК «Доломітчик», Бахмутський ОМТЦК та СП</w:t>
            </w:r>
          </w:p>
        </w:tc>
      </w:tr>
      <w:tr w:rsidR="000E5850" w:rsidRPr="00EF75B9" w14:paraId="64385C76" w14:textId="77777777" w:rsidTr="002541E8">
        <w:tc>
          <w:tcPr>
            <w:tcW w:w="555" w:type="dxa"/>
          </w:tcPr>
          <w:p w14:paraId="6457A1AB" w14:textId="77777777" w:rsidR="000E5850" w:rsidRPr="00EF75B9"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7</w:t>
            </w:r>
          </w:p>
        </w:tc>
        <w:tc>
          <w:tcPr>
            <w:tcW w:w="4476" w:type="dxa"/>
          </w:tcPr>
          <w:p w14:paraId="10E20041"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Термін реалізації Програми</w:t>
            </w:r>
          </w:p>
        </w:tc>
        <w:tc>
          <w:tcPr>
            <w:tcW w:w="4314" w:type="dxa"/>
            <w:gridSpan w:val="3"/>
          </w:tcPr>
          <w:p w14:paraId="49307D01"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2021-2023 роки</w:t>
            </w:r>
          </w:p>
        </w:tc>
      </w:tr>
      <w:tr w:rsidR="000E5850" w:rsidRPr="00EF75B9" w14:paraId="5D33500F" w14:textId="77777777" w:rsidTr="002541E8">
        <w:tc>
          <w:tcPr>
            <w:tcW w:w="555" w:type="dxa"/>
          </w:tcPr>
          <w:p w14:paraId="6140178C" w14:textId="77777777" w:rsidR="000E5850" w:rsidRPr="00EF75B9"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7.1</w:t>
            </w:r>
          </w:p>
        </w:tc>
        <w:tc>
          <w:tcPr>
            <w:tcW w:w="4476" w:type="dxa"/>
          </w:tcPr>
          <w:p w14:paraId="72D43949" w14:textId="77777777" w:rsidR="000E5850" w:rsidRPr="00E47382" w:rsidRDefault="000E5850" w:rsidP="002541E8">
            <w:pPr>
              <w:pStyle w:val="ShapkaDocumentu"/>
              <w:spacing w:after="0"/>
              <w:ind w:left="0"/>
              <w:jc w:val="left"/>
              <w:rPr>
                <w:rFonts w:ascii="Times New Roman" w:hAnsi="Times New Roman"/>
                <w:i/>
                <w:spacing w:val="-4"/>
                <w:sz w:val="24"/>
                <w:szCs w:val="24"/>
                <w:lang w:eastAsia="uk-UA"/>
              </w:rPr>
            </w:pPr>
            <w:r>
              <w:rPr>
                <w:rFonts w:ascii="Times New Roman" w:hAnsi="Times New Roman"/>
                <w:spacing w:val="-4"/>
                <w:sz w:val="28"/>
                <w:szCs w:val="28"/>
                <w:lang w:eastAsia="uk-UA"/>
              </w:rPr>
              <w:t xml:space="preserve">Етапи виконання Програми </w:t>
            </w:r>
            <w:r w:rsidRPr="00E47382">
              <w:rPr>
                <w:rFonts w:ascii="Times New Roman" w:hAnsi="Times New Roman"/>
                <w:i/>
                <w:spacing w:val="-4"/>
                <w:sz w:val="28"/>
                <w:szCs w:val="28"/>
                <w:lang w:eastAsia="uk-UA"/>
              </w:rPr>
              <w:t>(для довгострокової програми)</w:t>
            </w:r>
          </w:p>
        </w:tc>
        <w:tc>
          <w:tcPr>
            <w:tcW w:w="1485" w:type="dxa"/>
          </w:tcPr>
          <w:p w14:paraId="52A6A725" w14:textId="77777777" w:rsidR="000E5850" w:rsidRDefault="000E5850" w:rsidP="002541E8">
            <w:pPr>
              <w:pStyle w:val="ShapkaDocumentu"/>
              <w:spacing w:after="0"/>
              <w:ind w:left="0"/>
              <w:rPr>
                <w:rFonts w:ascii="Times New Roman" w:hAnsi="Times New Roman"/>
                <w:spacing w:val="-4"/>
                <w:sz w:val="28"/>
                <w:szCs w:val="28"/>
                <w:lang w:eastAsia="uk-UA"/>
              </w:rPr>
            </w:pPr>
          </w:p>
          <w:p w14:paraId="5E671992" w14:textId="77777777" w:rsidR="000E5850" w:rsidRPr="00EF75B9"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2021</w:t>
            </w:r>
          </w:p>
        </w:tc>
        <w:tc>
          <w:tcPr>
            <w:tcW w:w="1417" w:type="dxa"/>
          </w:tcPr>
          <w:p w14:paraId="344CDBCB" w14:textId="77777777" w:rsidR="000E5850" w:rsidRDefault="000E5850" w:rsidP="002541E8">
            <w:pPr>
              <w:pStyle w:val="ShapkaDocumentu"/>
              <w:spacing w:after="0"/>
              <w:ind w:left="0"/>
              <w:rPr>
                <w:rFonts w:ascii="Times New Roman" w:hAnsi="Times New Roman"/>
                <w:spacing w:val="-4"/>
                <w:sz w:val="28"/>
                <w:szCs w:val="28"/>
                <w:lang w:eastAsia="uk-UA"/>
              </w:rPr>
            </w:pPr>
          </w:p>
          <w:p w14:paraId="0398C7DA" w14:textId="77777777" w:rsidR="000E5850" w:rsidRPr="00EF75B9"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2022</w:t>
            </w:r>
          </w:p>
        </w:tc>
        <w:tc>
          <w:tcPr>
            <w:tcW w:w="1412" w:type="dxa"/>
          </w:tcPr>
          <w:p w14:paraId="1737A627" w14:textId="77777777" w:rsidR="000E5850" w:rsidRDefault="000E5850" w:rsidP="002541E8">
            <w:pPr>
              <w:pStyle w:val="ShapkaDocumentu"/>
              <w:spacing w:after="0"/>
              <w:ind w:left="0"/>
              <w:rPr>
                <w:rFonts w:ascii="Times New Roman" w:hAnsi="Times New Roman"/>
                <w:spacing w:val="-4"/>
                <w:sz w:val="28"/>
                <w:szCs w:val="28"/>
                <w:lang w:eastAsia="uk-UA"/>
              </w:rPr>
            </w:pPr>
          </w:p>
          <w:p w14:paraId="4CEDE33C" w14:textId="77777777" w:rsidR="000E5850" w:rsidRPr="00EF75B9"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2023</w:t>
            </w:r>
          </w:p>
        </w:tc>
      </w:tr>
      <w:tr w:rsidR="000E5850" w:rsidRPr="00F336B4" w14:paraId="47AB12DC" w14:textId="77777777" w:rsidTr="002541E8">
        <w:tc>
          <w:tcPr>
            <w:tcW w:w="555" w:type="dxa"/>
          </w:tcPr>
          <w:p w14:paraId="1493326F" w14:textId="77777777" w:rsidR="000E5850"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8</w:t>
            </w:r>
          </w:p>
        </w:tc>
        <w:tc>
          <w:tcPr>
            <w:tcW w:w="4476" w:type="dxa"/>
          </w:tcPr>
          <w:p w14:paraId="6E027DC6" w14:textId="77777777" w:rsidR="000E5850"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Мета програми</w:t>
            </w:r>
          </w:p>
        </w:tc>
        <w:tc>
          <w:tcPr>
            <w:tcW w:w="4314" w:type="dxa"/>
            <w:gridSpan w:val="3"/>
          </w:tcPr>
          <w:p w14:paraId="70A010A2" w14:textId="77777777" w:rsidR="000E5850" w:rsidRDefault="000E5850" w:rsidP="002541E8">
            <w:pPr>
              <w:pStyle w:val="13"/>
              <w:tabs>
                <w:tab w:val="left" w:pos="851"/>
              </w:tabs>
              <w:ind w:firstLine="0"/>
              <w:rPr>
                <w:b/>
                <w:lang w:eastAsia="uk-UA"/>
              </w:rPr>
            </w:pPr>
            <w:r w:rsidRPr="00F86CD1">
              <w:rPr>
                <w:sz w:val="26"/>
                <w:szCs w:val="26"/>
              </w:rPr>
              <w:t>формування у молоді високої патріотичної свідомості, націо</w:t>
            </w:r>
            <w:r>
              <w:rPr>
                <w:sz w:val="26"/>
                <w:szCs w:val="26"/>
              </w:rPr>
              <w:t>-</w:t>
            </w:r>
            <w:r w:rsidRPr="00F86CD1">
              <w:rPr>
                <w:sz w:val="26"/>
                <w:szCs w:val="26"/>
              </w:rPr>
              <w:t>нальної гідності, готовності до виконання конституційного обо</w:t>
            </w:r>
            <w:r>
              <w:rPr>
                <w:sz w:val="26"/>
                <w:szCs w:val="26"/>
              </w:rPr>
              <w:t>-</w:t>
            </w:r>
            <w:r w:rsidRPr="00F86CD1">
              <w:rPr>
                <w:sz w:val="26"/>
                <w:szCs w:val="26"/>
              </w:rPr>
              <w:t>в’язку щодо захисту</w:t>
            </w:r>
            <w:r>
              <w:rPr>
                <w:sz w:val="26"/>
                <w:szCs w:val="26"/>
              </w:rPr>
              <w:t xml:space="preserve"> національних інтересів України</w:t>
            </w:r>
          </w:p>
        </w:tc>
      </w:tr>
      <w:tr w:rsidR="000E5850" w:rsidRPr="002E5ED8" w14:paraId="30691D6D" w14:textId="77777777" w:rsidTr="002541E8">
        <w:tc>
          <w:tcPr>
            <w:tcW w:w="555" w:type="dxa"/>
          </w:tcPr>
          <w:p w14:paraId="08FF4D14" w14:textId="77777777" w:rsidR="000E5850"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9</w:t>
            </w:r>
          </w:p>
        </w:tc>
        <w:tc>
          <w:tcPr>
            <w:tcW w:w="4476" w:type="dxa"/>
          </w:tcPr>
          <w:p w14:paraId="453CB2DC" w14:textId="77777777" w:rsidR="000E5850"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Загальний обсяг фінансових ресурсів, необхідних для реалізації Програми, всього:</w:t>
            </w:r>
          </w:p>
        </w:tc>
        <w:tc>
          <w:tcPr>
            <w:tcW w:w="1485" w:type="dxa"/>
          </w:tcPr>
          <w:p w14:paraId="44A67D69" w14:textId="77777777" w:rsidR="000E5850" w:rsidRDefault="000E5850" w:rsidP="002541E8">
            <w:pPr>
              <w:pStyle w:val="ShapkaDocumentu"/>
              <w:spacing w:after="0"/>
              <w:ind w:left="0"/>
              <w:jc w:val="left"/>
              <w:rPr>
                <w:rFonts w:ascii="Times New Roman" w:hAnsi="Times New Roman"/>
                <w:spacing w:val="-4"/>
                <w:sz w:val="28"/>
                <w:szCs w:val="28"/>
                <w:lang w:eastAsia="uk-UA"/>
              </w:rPr>
            </w:pPr>
          </w:p>
          <w:p w14:paraId="4225F6AB" w14:textId="77777777" w:rsidR="000E5850" w:rsidRDefault="000E5850" w:rsidP="002541E8">
            <w:pPr>
              <w:pStyle w:val="ShapkaDocumentu"/>
              <w:spacing w:after="0"/>
              <w:ind w:left="0"/>
              <w:jc w:val="left"/>
              <w:rPr>
                <w:rFonts w:ascii="Times New Roman" w:hAnsi="Times New Roman"/>
                <w:spacing w:val="-4"/>
                <w:sz w:val="28"/>
                <w:szCs w:val="28"/>
                <w:lang w:eastAsia="uk-UA"/>
              </w:rPr>
            </w:pPr>
          </w:p>
          <w:p w14:paraId="4574C993" w14:textId="77777777" w:rsidR="000E5850" w:rsidRPr="00676AAA" w:rsidRDefault="000E5850" w:rsidP="002541E8">
            <w:pPr>
              <w:pStyle w:val="ShapkaDocumentu"/>
              <w:spacing w:after="0"/>
              <w:ind w:left="0"/>
              <w:jc w:val="left"/>
              <w:rPr>
                <w:rFonts w:ascii="Times New Roman" w:hAnsi="Times New Roman"/>
                <w:spacing w:val="-4"/>
                <w:sz w:val="24"/>
                <w:szCs w:val="24"/>
                <w:lang w:eastAsia="uk-UA"/>
              </w:rPr>
            </w:pPr>
            <w:r w:rsidRPr="00676AAA">
              <w:rPr>
                <w:rFonts w:ascii="Times New Roman" w:hAnsi="Times New Roman"/>
                <w:spacing w:val="-4"/>
                <w:sz w:val="24"/>
                <w:szCs w:val="24"/>
                <w:lang w:eastAsia="uk-UA"/>
              </w:rPr>
              <w:t>2</w:t>
            </w:r>
            <w:r>
              <w:rPr>
                <w:rFonts w:ascii="Times New Roman" w:hAnsi="Times New Roman"/>
                <w:spacing w:val="-4"/>
                <w:sz w:val="24"/>
                <w:szCs w:val="24"/>
                <w:lang w:eastAsia="uk-UA"/>
              </w:rPr>
              <w:t>5</w:t>
            </w:r>
            <w:r w:rsidRPr="00676AAA">
              <w:rPr>
                <w:rFonts w:ascii="Times New Roman" w:hAnsi="Times New Roman"/>
                <w:spacing w:val="-4"/>
                <w:sz w:val="24"/>
                <w:szCs w:val="24"/>
                <w:lang w:eastAsia="uk-UA"/>
              </w:rPr>
              <w:t>тис.грн</w:t>
            </w:r>
            <w:r>
              <w:rPr>
                <w:rFonts w:ascii="Times New Roman" w:hAnsi="Times New Roman"/>
                <w:spacing w:val="-4"/>
                <w:sz w:val="24"/>
                <w:szCs w:val="24"/>
                <w:lang w:eastAsia="uk-UA"/>
              </w:rPr>
              <w:t>.</w:t>
            </w:r>
          </w:p>
        </w:tc>
        <w:tc>
          <w:tcPr>
            <w:tcW w:w="1417" w:type="dxa"/>
          </w:tcPr>
          <w:p w14:paraId="2C65E2DF" w14:textId="77777777" w:rsidR="000E5850" w:rsidRDefault="000E5850" w:rsidP="002541E8">
            <w:pPr>
              <w:pStyle w:val="ShapkaDocumentu"/>
              <w:spacing w:after="0"/>
              <w:ind w:left="0"/>
              <w:jc w:val="left"/>
              <w:rPr>
                <w:rFonts w:ascii="Times New Roman" w:hAnsi="Times New Roman"/>
                <w:spacing w:val="-4"/>
                <w:sz w:val="28"/>
                <w:szCs w:val="28"/>
                <w:lang w:eastAsia="uk-UA"/>
              </w:rPr>
            </w:pPr>
          </w:p>
          <w:p w14:paraId="5BBD5003" w14:textId="77777777" w:rsidR="000E5850" w:rsidRDefault="000E5850" w:rsidP="002541E8">
            <w:pPr>
              <w:pStyle w:val="ShapkaDocumentu"/>
              <w:spacing w:after="0"/>
              <w:ind w:left="0"/>
              <w:jc w:val="left"/>
              <w:rPr>
                <w:rFonts w:ascii="Times New Roman" w:hAnsi="Times New Roman"/>
                <w:spacing w:val="-4"/>
                <w:sz w:val="28"/>
                <w:szCs w:val="28"/>
                <w:lang w:eastAsia="uk-UA"/>
              </w:rPr>
            </w:pPr>
          </w:p>
          <w:p w14:paraId="08B37C7A"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4"/>
                <w:szCs w:val="24"/>
                <w:lang w:eastAsia="uk-UA"/>
              </w:rPr>
              <w:t>25</w:t>
            </w:r>
            <w:r w:rsidRPr="00676AAA">
              <w:rPr>
                <w:rFonts w:ascii="Times New Roman" w:hAnsi="Times New Roman"/>
                <w:spacing w:val="-4"/>
                <w:sz w:val="24"/>
                <w:szCs w:val="24"/>
                <w:lang w:eastAsia="uk-UA"/>
              </w:rPr>
              <w:t>тис.грн</w:t>
            </w:r>
            <w:r>
              <w:rPr>
                <w:rFonts w:ascii="Times New Roman" w:hAnsi="Times New Roman"/>
                <w:spacing w:val="-4"/>
                <w:sz w:val="28"/>
                <w:szCs w:val="28"/>
                <w:lang w:eastAsia="uk-UA"/>
              </w:rPr>
              <w:t>.</w:t>
            </w:r>
          </w:p>
        </w:tc>
        <w:tc>
          <w:tcPr>
            <w:tcW w:w="1412" w:type="dxa"/>
          </w:tcPr>
          <w:p w14:paraId="68BB11AF" w14:textId="77777777" w:rsidR="000E5850" w:rsidRDefault="000E5850" w:rsidP="002541E8">
            <w:pPr>
              <w:pStyle w:val="ShapkaDocumentu"/>
              <w:spacing w:after="0"/>
              <w:ind w:left="0"/>
              <w:jc w:val="left"/>
              <w:rPr>
                <w:rFonts w:ascii="Times New Roman" w:hAnsi="Times New Roman"/>
                <w:spacing w:val="-4"/>
                <w:sz w:val="28"/>
                <w:szCs w:val="28"/>
                <w:lang w:eastAsia="uk-UA"/>
              </w:rPr>
            </w:pPr>
          </w:p>
          <w:p w14:paraId="6BA25DB5" w14:textId="77777777" w:rsidR="000E5850" w:rsidRDefault="000E5850" w:rsidP="002541E8">
            <w:pPr>
              <w:pStyle w:val="ShapkaDocumentu"/>
              <w:spacing w:after="0"/>
              <w:ind w:left="0"/>
              <w:jc w:val="left"/>
              <w:rPr>
                <w:rFonts w:ascii="Times New Roman" w:hAnsi="Times New Roman"/>
                <w:spacing w:val="-4"/>
                <w:sz w:val="28"/>
                <w:szCs w:val="28"/>
                <w:lang w:eastAsia="uk-UA"/>
              </w:rPr>
            </w:pPr>
          </w:p>
          <w:p w14:paraId="4EF1E19D"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4"/>
                <w:szCs w:val="24"/>
                <w:lang w:eastAsia="uk-UA"/>
              </w:rPr>
              <w:t>25</w:t>
            </w:r>
            <w:r w:rsidRPr="00676AAA">
              <w:rPr>
                <w:rFonts w:ascii="Times New Roman" w:hAnsi="Times New Roman"/>
                <w:spacing w:val="-4"/>
                <w:sz w:val="24"/>
                <w:szCs w:val="24"/>
                <w:lang w:eastAsia="uk-UA"/>
              </w:rPr>
              <w:t>тис.грн</w:t>
            </w:r>
            <w:r>
              <w:rPr>
                <w:rFonts w:ascii="Times New Roman" w:hAnsi="Times New Roman"/>
                <w:spacing w:val="-4"/>
                <w:sz w:val="28"/>
                <w:szCs w:val="28"/>
                <w:lang w:eastAsia="uk-UA"/>
              </w:rPr>
              <w:t>.</w:t>
            </w:r>
          </w:p>
        </w:tc>
      </w:tr>
      <w:tr w:rsidR="000E5850" w:rsidRPr="002E5ED8" w14:paraId="48B205DA" w14:textId="77777777" w:rsidTr="002541E8">
        <w:tc>
          <w:tcPr>
            <w:tcW w:w="555" w:type="dxa"/>
          </w:tcPr>
          <w:p w14:paraId="4B9AACD3" w14:textId="77777777" w:rsidR="000E5850"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9.1</w:t>
            </w:r>
          </w:p>
        </w:tc>
        <w:tc>
          <w:tcPr>
            <w:tcW w:w="4476" w:type="dxa"/>
          </w:tcPr>
          <w:p w14:paraId="07E4E669" w14:textId="77777777" w:rsidR="000E5850"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 xml:space="preserve"> в тому числі:</w:t>
            </w:r>
          </w:p>
          <w:p w14:paraId="7367EFC1" w14:textId="77777777" w:rsidR="000E5850" w:rsidRDefault="000E5850" w:rsidP="000E5850">
            <w:pPr>
              <w:pStyle w:val="ShapkaDocumentu"/>
              <w:widowControl w:val="0"/>
              <w:numPr>
                <w:ilvl w:val="0"/>
                <w:numId w:val="14"/>
              </w:numPr>
              <w:autoSpaceDE w:val="0"/>
              <w:autoSpaceDN w:val="0"/>
              <w:adjustRightInd w:val="0"/>
              <w:spacing w:after="0"/>
              <w:jc w:val="left"/>
              <w:rPr>
                <w:rFonts w:ascii="Times New Roman" w:hAnsi="Times New Roman"/>
                <w:spacing w:val="-4"/>
                <w:sz w:val="28"/>
                <w:szCs w:val="28"/>
                <w:lang w:eastAsia="uk-UA"/>
              </w:rPr>
            </w:pPr>
            <w:r>
              <w:rPr>
                <w:rFonts w:ascii="Times New Roman" w:hAnsi="Times New Roman"/>
                <w:spacing w:val="-4"/>
                <w:sz w:val="28"/>
                <w:szCs w:val="28"/>
                <w:lang w:eastAsia="uk-UA"/>
              </w:rPr>
              <w:t>коштів місцевого бюджету;</w:t>
            </w:r>
          </w:p>
          <w:p w14:paraId="7565C65B" w14:textId="77777777" w:rsidR="000E5850" w:rsidRDefault="000E5850" w:rsidP="000E5850">
            <w:pPr>
              <w:pStyle w:val="ShapkaDocumentu"/>
              <w:widowControl w:val="0"/>
              <w:numPr>
                <w:ilvl w:val="0"/>
                <w:numId w:val="14"/>
              </w:numPr>
              <w:autoSpaceDE w:val="0"/>
              <w:autoSpaceDN w:val="0"/>
              <w:adjustRightInd w:val="0"/>
              <w:spacing w:after="0"/>
              <w:jc w:val="left"/>
              <w:rPr>
                <w:rFonts w:ascii="Times New Roman" w:hAnsi="Times New Roman"/>
                <w:spacing w:val="-4"/>
                <w:sz w:val="28"/>
                <w:szCs w:val="28"/>
                <w:lang w:eastAsia="uk-UA"/>
              </w:rPr>
            </w:pPr>
            <w:r>
              <w:rPr>
                <w:rFonts w:ascii="Times New Roman" w:hAnsi="Times New Roman"/>
                <w:spacing w:val="-4"/>
                <w:sz w:val="28"/>
                <w:szCs w:val="28"/>
                <w:lang w:eastAsia="uk-UA"/>
              </w:rPr>
              <w:t>кошти інших джерел</w:t>
            </w:r>
          </w:p>
        </w:tc>
        <w:tc>
          <w:tcPr>
            <w:tcW w:w="1485" w:type="dxa"/>
          </w:tcPr>
          <w:p w14:paraId="5C778C04" w14:textId="77777777" w:rsidR="000E5850" w:rsidRPr="00EA1344" w:rsidRDefault="000E5850" w:rsidP="002541E8">
            <w:pPr>
              <w:pStyle w:val="ShapkaDocumentu"/>
              <w:spacing w:after="0"/>
              <w:ind w:left="0"/>
              <w:jc w:val="left"/>
              <w:rPr>
                <w:rFonts w:ascii="Times New Roman" w:hAnsi="Times New Roman"/>
                <w:spacing w:val="-4"/>
                <w:sz w:val="24"/>
                <w:szCs w:val="24"/>
                <w:lang w:eastAsia="uk-UA"/>
              </w:rPr>
            </w:pPr>
          </w:p>
          <w:p w14:paraId="71435223" w14:textId="77777777" w:rsidR="000E5850" w:rsidRPr="00EA1344" w:rsidRDefault="000E5850" w:rsidP="002541E8">
            <w:pPr>
              <w:pStyle w:val="ShapkaDocumentu"/>
              <w:spacing w:after="0"/>
              <w:ind w:left="0"/>
              <w:jc w:val="left"/>
              <w:rPr>
                <w:rFonts w:ascii="Times New Roman" w:hAnsi="Times New Roman"/>
                <w:spacing w:val="-4"/>
                <w:sz w:val="24"/>
                <w:szCs w:val="24"/>
                <w:lang w:eastAsia="uk-UA"/>
              </w:rPr>
            </w:pPr>
            <w:r w:rsidRPr="00EA1344">
              <w:rPr>
                <w:rFonts w:ascii="Times New Roman" w:hAnsi="Times New Roman"/>
                <w:spacing w:val="-4"/>
                <w:sz w:val="24"/>
                <w:szCs w:val="24"/>
                <w:lang w:eastAsia="uk-UA"/>
              </w:rPr>
              <w:t>20тис.грн.</w:t>
            </w:r>
          </w:p>
          <w:p w14:paraId="3EB2FD01" w14:textId="77777777" w:rsidR="000E5850" w:rsidRPr="00EA1344" w:rsidRDefault="000E5850" w:rsidP="002541E8">
            <w:pPr>
              <w:pStyle w:val="ShapkaDocumentu"/>
              <w:spacing w:after="0"/>
              <w:ind w:left="0"/>
              <w:jc w:val="left"/>
              <w:rPr>
                <w:rFonts w:ascii="Times New Roman" w:hAnsi="Times New Roman"/>
                <w:spacing w:val="-4"/>
                <w:sz w:val="24"/>
                <w:szCs w:val="24"/>
                <w:lang w:eastAsia="uk-UA"/>
              </w:rPr>
            </w:pPr>
            <w:r w:rsidRPr="00EA1344">
              <w:rPr>
                <w:rFonts w:ascii="Times New Roman" w:hAnsi="Times New Roman"/>
                <w:spacing w:val="-4"/>
                <w:sz w:val="24"/>
                <w:szCs w:val="24"/>
                <w:lang w:eastAsia="uk-UA"/>
              </w:rPr>
              <w:t xml:space="preserve">  5 тис.грн</w:t>
            </w:r>
          </w:p>
        </w:tc>
        <w:tc>
          <w:tcPr>
            <w:tcW w:w="1417" w:type="dxa"/>
          </w:tcPr>
          <w:p w14:paraId="73A0E59A" w14:textId="77777777" w:rsidR="000E5850" w:rsidRPr="00EA1344" w:rsidRDefault="000E5850" w:rsidP="002541E8">
            <w:pPr>
              <w:pStyle w:val="ShapkaDocumentu"/>
              <w:spacing w:after="0"/>
              <w:ind w:left="0"/>
              <w:jc w:val="left"/>
              <w:rPr>
                <w:rFonts w:ascii="Times New Roman" w:hAnsi="Times New Roman"/>
                <w:spacing w:val="-4"/>
                <w:sz w:val="24"/>
                <w:szCs w:val="24"/>
                <w:lang w:eastAsia="uk-UA"/>
              </w:rPr>
            </w:pPr>
          </w:p>
          <w:p w14:paraId="7E9547C4" w14:textId="77777777" w:rsidR="000E5850" w:rsidRPr="00EA1344" w:rsidRDefault="000E5850" w:rsidP="002541E8">
            <w:pPr>
              <w:pStyle w:val="ShapkaDocumentu"/>
              <w:spacing w:after="0"/>
              <w:ind w:left="0"/>
              <w:jc w:val="left"/>
              <w:rPr>
                <w:rFonts w:ascii="Times New Roman" w:hAnsi="Times New Roman"/>
                <w:spacing w:val="-4"/>
                <w:sz w:val="24"/>
                <w:szCs w:val="24"/>
                <w:lang w:eastAsia="uk-UA"/>
              </w:rPr>
            </w:pPr>
            <w:r w:rsidRPr="00EA1344">
              <w:rPr>
                <w:rFonts w:ascii="Times New Roman" w:hAnsi="Times New Roman"/>
                <w:spacing w:val="-4"/>
                <w:sz w:val="24"/>
                <w:szCs w:val="24"/>
                <w:lang w:eastAsia="uk-UA"/>
              </w:rPr>
              <w:t>20тис.грн.</w:t>
            </w:r>
          </w:p>
          <w:p w14:paraId="3FEF301A" w14:textId="77777777" w:rsidR="000E5850" w:rsidRPr="00EA1344" w:rsidRDefault="000E5850" w:rsidP="002541E8">
            <w:pPr>
              <w:pStyle w:val="ShapkaDocumentu"/>
              <w:spacing w:after="0"/>
              <w:ind w:left="0"/>
              <w:jc w:val="left"/>
              <w:rPr>
                <w:rFonts w:ascii="Times New Roman" w:hAnsi="Times New Roman"/>
                <w:spacing w:val="-4"/>
                <w:sz w:val="24"/>
                <w:szCs w:val="24"/>
                <w:lang w:eastAsia="uk-UA"/>
              </w:rPr>
            </w:pPr>
            <w:r w:rsidRPr="00EA1344">
              <w:rPr>
                <w:rFonts w:ascii="Times New Roman" w:hAnsi="Times New Roman"/>
                <w:spacing w:val="-4"/>
                <w:sz w:val="24"/>
                <w:szCs w:val="24"/>
                <w:lang w:eastAsia="uk-UA"/>
              </w:rPr>
              <w:t xml:space="preserve">  5 </w:t>
            </w:r>
            <w:r>
              <w:rPr>
                <w:rFonts w:ascii="Times New Roman" w:hAnsi="Times New Roman"/>
                <w:spacing w:val="-4"/>
                <w:sz w:val="24"/>
                <w:szCs w:val="24"/>
                <w:lang w:eastAsia="uk-UA"/>
              </w:rPr>
              <w:t>тис.грн.</w:t>
            </w:r>
          </w:p>
        </w:tc>
        <w:tc>
          <w:tcPr>
            <w:tcW w:w="1412" w:type="dxa"/>
          </w:tcPr>
          <w:p w14:paraId="56151FB3" w14:textId="77777777" w:rsidR="000E5850" w:rsidRPr="00EA1344" w:rsidRDefault="000E5850" w:rsidP="002541E8">
            <w:pPr>
              <w:pStyle w:val="ShapkaDocumentu"/>
              <w:spacing w:after="0"/>
              <w:ind w:left="0"/>
              <w:jc w:val="left"/>
              <w:rPr>
                <w:rFonts w:ascii="Times New Roman" w:hAnsi="Times New Roman"/>
                <w:spacing w:val="-4"/>
                <w:sz w:val="24"/>
                <w:szCs w:val="24"/>
                <w:lang w:eastAsia="uk-UA"/>
              </w:rPr>
            </w:pPr>
          </w:p>
          <w:p w14:paraId="036DF018" w14:textId="77777777" w:rsidR="000E5850" w:rsidRDefault="000E5850" w:rsidP="002541E8">
            <w:pPr>
              <w:pStyle w:val="ShapkaDocumentu"/>
              <w:spacing w:after="0"/>
              <w:ind w:left="0"/>
              <w:jc w:val="left"/>
              <w:rPr>
                <w:rFonts w:ascii="Times New Roman" w:hAnsi="Times New Roman"/>
                <w:spacing w:val="-4"/>
                <w:sz w:val="24"/>
                <w:szCs w:val="24"/>
                <w:lang w:eastAsia="uk-UA"/>
              </w:rPr>
            </w:pPr>
            <w:r w:rsidRPr="00EA1344">
              <w:rPr>
                <w:rFonts w:ascii="Times New Roman" w:hAnsi="Times New Roman"/>
                <w:spacing w:val="-4"/>
                <w:sz w:val="24"/>
                <w:szCs w:val="24"/>
                <w:lang w:eastAsia="uk-UA"/>
              </w:rPr>
              <w:t>20тис.грн</w:t>
            </w:r>
          </w:p>
          <w:p w14:paraId="2BA088EF" w14:textId="77777777" w:rsidR="000E5850" w:rsidRPr="00EA1344" w:rsidRDefault="000E5850" w:rsidP="002541E8">
            <w:pPr>
              <w:pStyle w:val="ShapkaDocumentu"/>
              <w:spacing w:after="0"/>
              <w:ind w:left="0"/>
              <w:jc w:val="left"/>
              <w:rPr>
                <w:rFonts w:ascii="Times New Roman" w:hAnsi="Times New Roman"/>
                <w:spacing w:val="-4"/>
                <w:sz w:val="24"/>
                <w:szCs w:val="24"/>
                <w:lang w:eastAsia="uk-UA"/>
              </w:rPr>
            </w:pPr>
            <w:r>
              <w:rPr>
                <w:rFonts w:ascii="Times New Roman" w:hAnsi="Times New Roman"/>
                <w:spacing w:val="-4"/>
                <w:sz w:val="24"/>
                <w:szCs w:val="24"/>
                <w:lang w:eastAsia="uk-UA"/>
              </w:rPr>
              <w:t xml:space="preserve">   5 тис. грн.</w:t>
            </w:r>
          </w:p>
        </w:tc>
      </w:tr>
      <w:tr w:rsidR="000E5850" w:rsidRPr="002E5ED8" w14:paraId="4C0DD534" w14:textId="77777777" w:rsidTr="002541E8">
        <w:tc>
          <w:tcPr>
            <w:tcW w:w="555" w:type="dxa"/>
          </w:tcPr>
          <w:p w14:paraId="70974B8B" w14:textId="77777777" w:rsidR="000E5850"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10</w:t>
            </w:r>
          </w:p>
        </w:tc>
        <w:tc>
          <w:tcPr>
            <w:tcW w:w="4476" w:type="dxa"/>
          </w:tcPr>
          <w:p w14:paraId="7739FB0B" w14:textId="77777777" w:rsidR="000E5850"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Очікувані результати виконання</w:t>
            </w:r>
          </w:p>
        </w:tc>
        <w:tc>
          <w:tcPr>
            <w:tcW w:w="4314" w:type="dxa"/>
            <w:gridSpan w:val="3"/>
          </w:tcPr>
          <w:p w14:paraId="0660D667" w14:textId="77777777" w:rsidR="000E5850" w:rsidRPr="00EA1344" w:rsidRDefault="000E5850" w:rsidP="002541E8">
            <w:pPr>
              <w:pStyle w:val="ShapkaDocumentu"/>
              <w:spacing w:after="0"/>
              <w:ind w:left="0"/>
              <w:jc w:val="left"/>
              <w:rPr>
                <w:rFonts w:ascii="Times New Roman" w:hAnsi="Times New Roman"/>
                <w:spacing w:val="-4"/>
                <w:sz w:val="24"/>
                <w:szCs w:val="24"/>
                <w:lang w:eastAsia="uk-UA"/>
              </w:rPr>
            </w:pPr>
          </w:p>
        </w:tc>
      </w:tr>
      <w:tr w:rsidR="000E5850" w:rsidRPr="002E5ED8" w14:paraId="4A41CF17" w14:textId="77777777" w:rsidTr="002541E8">
        <w:tc>
          <w:tcPr>
            <w:tcW w:w="555" w:type="dxa"/>
          </w:tcPr>
          <w:p w14:paraId="49B9170A" w14:textId="77777777" w:rsidR="000E5850" w:rsidRDefault="000E5850" w:rsidP="002541E8">
            <w:pPr>
              <w:pStyle w:val="ShapkaDocumentu"/>
              <w:spacing w:after="0"/>
              <w:ind w:left="0"/>
              <w:rPr>
                <w:rFonts w:ascii="Times New Roman" w:hAnsi="Times New Roman"/>
                <w:spacing w:val="-4"/>
                <w:sz w:val="28"/>
                <w:szCs w:val="28"/>
                <w:lang w:eastAsia="uk-UA"/>
              </w:rPr>
            </w:pPr>
            <w:r>
              <w:rPr>
                <w:rFonts w:ascii="Times New Roman" w:hAnsi="Times New Roman"/>
                <w:spacing w:val="-4"/>
                <w:sz w:val="28"/>
                <w:szCs w:val="28"/>
                <w:lang w:eastAsia="uk-UA"/>
              </w:rPr>
              <w:t>11</w:t>
            </w:r>
          </w:p>
        </w:tc>
        <w:tc>
          <w:tcPr>
            <w:tcW w:w="4476" w:type="dxa"/>
          </w:tcPr>
          <w:p w14:paraId="5CB5AABB" w14:textId="77777777" w:rsidR="000E5850" w:rsidRDefault="000E5850" w:rsidP="002541E8">
            <w:pPr>
              <w:pStyle w:val="ShapkaDocumentu"/>
              <w:spacing w:after="0"/>
              <w:ind w:left="0"/>
              <w:jc w:val="left"/>
              <w:rPr>
                <w:rFonts w:ascii="Times New Roman" w:hAnsi="Times New Roman"/>
                <w:spacing w:val="-4"/>
                <w:sz w:val="28"/>
                <w:szCs w:val="28"/>
                <w:lang w:eastAsia="uk-UA"/>
              </w:rPr>
            </w:pPr>
            <w:r>
              <w:rPr>
                <w:rFonts w:ascii="Times New Roman" w:hAnsi="Times New Roman"/>
                <w:spacing w:val="-4"/>
                <w:sz w:val="28"/>
                <w:szCs w:val="28"/>
                <w:lang w:eastAsia="uk-UA"/>
              </w:rPr>
              <w:t>Ключові показники ефективності</w:t>
            </w:r>
          </w:p>
        </w:tc>
        <w:tc>
          <w:tcPr>
            <w:tcW w:w="4314" w:type="dxa"/>
            <w:gridSpan w:val="3"/>
          </w:tcPr>
          <w:p w14:paraId="4063A871" w14:textId="77777777" w:rsidR="000E5850" w:rsidRPr="00EF75B9" w:rsidRDefault="000E5850" w:rsidP="002541E8">
            <w:pPr>
              <w:pStyle w:val="ShapkaDocumentu"/>
              <w:spacing w:after="0"/>
              <w:ind w:left="0"/>
              <w:jc w:val="left"/>
              <w:rPr>
                <w:rFonts w:ascii="Times New Roman" w:hAnsi="Times New Roman"/>
                <w:spacing w:val="-4"/>
                <w:sz w:val="28"/>
                <w:szCs w:val="28"/>
                <w:lang w:eastAsia="uk-UA"/>
              </w:rPr>
            </w:pPr>
          </w:p>
        </w:tc>
      </w:tr>
    </w:tbl>
    <w:p w14:paraId="59B28F9A" w14:textId="77777777" w:rsidR="000E5850" w:rsidRPr="003A51F0" w:rsidRDefault="000E5850" w:rsidP="000E5850">
      <w:pPr>
        <w:pStyle w:val="ShapkaDocumentu"/>
        <w:spacing w:after="0"/>
        <w:ind w:left="0"/>
        <w:rPr>
          <w:rFonts w:ascii="Times New Roman" w:hAnsi="Times New Roman"/>
          <w:b/>
          <w:spacing w:val="-4"/>
          <w:sz w:val="28"/>
          <w:szCs w:val="28"/>
          <w:lang w:eastAsia="uk-UA"/>
        </w:rPr>
      </w:pPr>
    </w:p>
    <w:p w14:paraId="323BF684" w14:textId="77777777" w:rsidR="000E5850" w:rsidRPr="008E450E" w:rsidRDefault="000E5850" w:rsidP="000E5850">
      <w:pPr>
        <w:jc w:val="center"/>
        <w:rPr>
          <w:b/>
          <w:sz w:val="28"/>
          <w:szCs w:val="28"/>
        </w:rPr>
      </w:pPr>
      <w:r>
        <w:rPr>
          <w:b/>
          <w:sz w:val="28"/>
          <w:szCs w:val="28"/>
        </w:rPr>
        <w:t>І</w:t>
      </w:r>
      <w:r w:rsidRPr="008E450E">
        <w:rPr>
          <w:b/>
          <w:sz w:val="28"/>
          <w:szCs w:val="28"/>
        </w:rPr>
        <w:t>І. Визначення проблеми, на розв’язання якої спрямована програма</w:t>
      </w:r>
    </w:p>
    <w:p w14:paraId="416CEB30" w14:textId="77777777" w:rsidR="000E5850" w:rsidRPr="00FC6BC8" w:rsidRDefault="000E5850" w:rsidP="000E5850">
      <w:pPr>
        <w:ind w:firstLine="708"/>
        <w:jc w:val="both"/>
        <w:rPr>
          <w:sz w:val="28"/>
          <w:szCs w:val="28"/>
        </w:rPr>
      </w:pPr>
      <w:r w:rsidRPr="00FC6BC8">
        <w:rPr>
          <w:sz w:val="28"/>
          <w:szCs w:val="28"/>
        </w:rPr>
        <w:t xml:space="preserve">Програма є безпосереднім цільовим забезпеченням призову, мобілізаційної підготовки та військового обліку на території </w:t>
      </w:r>
      <w:r>
        <w:rPr>
          <w:sz w:val="28"/>
          <w:szCs w:val="28"/>
        </w:rPr>
        <w:t>Сіверської міської</w:t>
      </w:r>
      <w:r w:rsidRPr="00FC6BC8">
        <w:rPr>
          <w:sz w:val="28"/>
          <w:szCs w:val="28"/>
        </w:rPr>
        <w:t xml:space="preserve"> ради</w:t>
      </w:r>
      <w:r>
        <w:rPr>
          <w:sz w:val="28"/>
          <w:szCs w:val="28"/>
        </w:rPr>
        <w:t xml:space="preserve"> та</w:t>
      </w:r>
      <w:r w:rsidRPr="00FC6BC8">
        <w:rPr>
          <w:sz w:val="28"/>
          <w:szCs w:val="28"/>
        </w:rPr>
        <w:t xml:space="preserve"> розроблена відповідно до Конституції України, законів України «Про місцеве самоврядування в Україні», «Про військовий обов’язок і військову службу», «Про оборону України», «Про мобілізаційну підготовку </w:t>
      </w:r>
      <w:r w:rsidRPr="00FC6BC8">
        <w:rPr>
          <w:sz w:val="28"/>
          <w:szCs w:val="28"/>
        </w:rPr>
        <w:lastRenderedPageBreak/>
        <w:t xml:space="preserve">та мобілізацію», постанови Кабінету Міністрів України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w:t>
      </w:r>
    </w:p>
    <w:p w14:paraId="0A8763FC" w14:textId="77777777" w:rsidR="000E5850" w:rsidRPr="00FC6BC8" w:rsidRDefault="000E5850" w:rsidP="000E5850">
      <w:pPr>
        <w:pStyle w:val="af2"/>
        <w:shd w:val="clear" w:color="auto" w:fill="FFFFFF"/>
        <w:ind w:firstLine="709"/>
        <w:jc w:val="both"/>
        <w:rPr>
          <w:sz w:val="28"/>
          <w:szCs w:val="28"/>
        </w:rPr>
      </w:pPr>
      <w:r w:rsidRPr="00FC6BC8">
        <w:rPr>
          <w:sz w:val="28"/>
          <w:szCs w:val="28"/>
        </w:rPr>
        <w:t>Під час проведення попередніх призовів на строкову військову службу, призову військовозобов’язаних під час мобілізації мали місце проблеми, які ставили під загрозу виконання завдань з призову на строкову військову службу, призову військовозобов’язаних під час мобілізації, поставки транспортних засобів та техніки для Збройних Сил України, а саме:</w:t>
      </w:r>
    </w:p>
    <w:p w14:paraId="07138255" w14:textId="77777777" w:rsidR="000E5850" w:rsidRPr="00FC6BC8" w:rsidRDefault="000E5850" w:rsidP="000E5850">
      <w:pPr>
        <w:pStyle w:val="af2"/>
        <w:shd w:val="clear" w:color="auto" w:fill="FFFFFF"/>
        <w:tabs>
          <w:tab w:val="left" w:pos="851"/>
        </w:tabs>
        <w:ind w:firstLine="709"/>
        <w:jc w:val="both"/>
        <w:rPr>
          <w:sz w:val="28"/>
          <w:szCs w:val="28"/>
        </w:rPr>
      </w:pPr>
      <w:r w:rsidRPr="00FC6BC8">
        <w:rPr>
          <w:sz w:val="28"/>
          <w:szCs w:val="28"/>
        </w:rPr>
        <w:t>-</w:t>
      </w:r>
      <w:r w:rsidRPr="00FC6BC8">
        <w:rPr>
          <w:sz w:val="28"/>
          <w:szCs w:val="28"/>
        </w:rPr>
        <w:tab/>
        <w:t>недостатній рівень інформаційного забезпечення населення громади щодо вимог законодавства України з питань призову та проходження військової служби, відповідальності за ухилення від служби, соціального захисту, підстав для відстрочки або звільнення від призову;</w:t>
      </w:r>
    </w:p>
    <w:p w14:paraId="127BAACF" w14:textId="77777777" w:rsidR="000E5850" w:rsidRPr="00FC6BC8" w:rsidRDefault="000E5850" w:rsidP="000E5850">
      <w:pPr>
        <w:pStyle w:val="af2"/>
        <w:shd w:val="clear" w:color="auto" w:fill="FFFFFF"/>
        <w:tabs>
          <w:tab w:val="left" w:pos="851"/>
        </w:tabs>
        <w:ind w:firstLine="709"/>
        <w:jc w:val="both"/>
        <w:rPr>
          <w:sz w:val="28"/>
          <w:szCs w:val="28"/>
        </w:rPr>
      </w:pPr>
      <w:r w:rsidRPr="00FC6BC8">
        <w:rPr>
          <w:sz w:val="28"/>
          <w:szCs w:val="28"/>
        </w:rPr>
        <w:t>-</w:t>
      </w:r>
      <w:r w:rsidRPr="00FC6BC8">
        <w:rPr>
          <w:sz w:val="28"/>
          <w:szCs w:val="28"/>
        </w:rPr>
        <w:tab/>
      </w:r>
      <w:r>
        <w:rPr>
          <w:sz w:val="28"/>
          <w:szCs w:val="28"/>
        </w:rPr>
        <w:t>малий</w:t>
      </w:r>
      <w:r w:rsidRPr="00FC6BC8">
        <w:rPr>
          <w:sz w:val="28"/>
          <w:szCs w:val="28"/>
        </w:rPr>
        <w:t xml:space="preserve"> рівень підготовки</w:t>
      </w:r>
      <w:r>
        <w:rPr>
          <w:sz w:val="28"/>
          <w:szCs w:val="28"/>
        </w:rPr>
        <w:t xml:space="preserve"> молоді</w:t>
      </w:r>
      <w:r w:rsidRPr="00FC6BC8">
        <w:rPr>
          <w:sz w:val="28"/>
          <w:szCs w:val="28"/>
        </w:rPr>
        <w:t xml:space="preserve"> громади та </w:t>
      </w:r>
      <w:r w:rsidRPr="00FC6BC8">
        <w:rPr>
          <w:rStyle w:val="apple-converted-space"/>
          <w:sz w:val="28"/>
          <w:szCs w:val="28"/>
        </w:rPr>
        <w:t> </w:t>
      </w:r>
      <w:r w:rsidRPr="00FC6BC8">
        <w:rPr>
          <w:sz w:val="28"/>
          <w:szCs w:val="28"/>
        </w:rPr>
        <w:t>військовозобов’язаних до військової служби;</w:t>
      </w:r>
    </w:p>
    <w:p w14:paraId="2D5475F5" w14:textId="77777777" w:rsidR="000E5850" w:rsidRPr="00FC6BC8" w:rsidRDefault="000E5850" w:rsidP="000E5850">
      <w:pPr>
        <w:pStyle w:val="af2"/>
        <w:shd w:val="clear" w:color="auto" w:fill="FFFFFF"/>
        <w:tabs>
          <w:tab w:val="left" w:pos="851"/>
        </w:tabs>
        <w:ind w:firstLine="709"/>
        <w:jc w:val="both"/>
        <w:rPr>
          <w:sz w:val="28"/>
          <w:szCs w:val="28"/>
        </w:rPr>
      </w:pPr>
      <w:r w:rsidRPr="00FC6BC8">
        <w:rPr>
          <w:sz w:val="28"/>
          <w:szCs w:val="28"/>
        </w:rPr>
        <w:t>-</w:t>
      </w:r>
      <w:r w:rsidRPr="00FC6BC8">
        <w:rPr>
          <w:sz w:val="28"/>
          <w:szCs w:val="28"/>
        </w:rPr>
        <w:tab/>
        <w:t xml:space="preserve">низький відсоток явки призовників та військовозобов’язаних при викликах до </w:t>
      </w:r>
      <w:r>
        <w:rPr>
          <w:sz w:val="28"/>
          <w:szCs w:val="28"/>
        </w:rPr>
        <w:t>Бахмутського ОМТЦК та СП</w:t>
      </w:r>
      <w:r w:rsidRPr="00FC6BC8">
        <w:rPr>
          <w:sz w:val="28"/>
          <w:szCs w:val="28"/>
        </w:rPr>
        <w:t>;</w:t>
      </w:r>
    </w:p>
    <w:p w14:paraId="1C3DF8AB" w14:textId="77777777" w:rsidR="000E5850" w:rsidRPr="00FC6BC8" w:rsidRDefault="000E5850" w:rsidP="000E5850">
      <w:pPr>
        <w:pStyle w:val="af2"/>
        <w:shd w:val="clear" w:color="auto" w:fill="FFFFFF"/>
        <w:tabs>
          <w:tab w:val="left" w:pos="851"/>
        </w:tabs>
        <w:ind w:firstLine="709"/>
        <w:jc w:val="both"/>
        <w:rPr>
          <w:sz w:val="28"/>
          <w:szCs w:val="28"/>
        </w:rPr>
      </w:pPr>
      <w:r w:rsidRPr="00FC6BC8">
        <w:rPr>
          <w:sz w:val="28"/>
          <w:szCs w:val="28"/>
        </w:rPr>
        <w:t>-</w:t>
      </w:r>
      <w:r w:rsidRPr="00FC6BC8">
        <w:rPr>
          <w:sz w:val="28"/>
          <w:szCs w:val="28"/>
        </w:rPr>
        <w:tab/>
        <w:t>низький рівень укомплектованості матеріально-технічної бази навчальних закладів громади для практичного відпрацювання нормативів згідно з навчальною програмою «Захист Вітчизни»;</w:t>
      </w:r>
    </w:p>
    <w:p w14:paraId="10798899" w14:textId="77777777" w:rsidR="000E5850" w:rsidRPr="00FC6BC8" w:rsidRDefault="000E5850" w:rsidP="000E5850">
      <w:pPr>
        <w:pStyle w:val="af2"/>
        <w:shd w:val="clear" w:color="auto" w:fill="FFFFFF"/>
        <w:tabs>
          <w:tab w:val="left" w:pos="851"/>
        </w:tabs>
        <w:ind w:firstLine="709"/>
        <w:jc w:val="both"/>
        <w:rPr>
          <w:sz w:val="28"/>
          <w:szCs w:val="28"/>
        </w:rPr>
      </w:pPr>
      <w:r w:rsidRPr="00FC6BC8">
        <w:rPr>
          <w:sz w:val="28"/>
          <w:szCs w:val="28"/>
        </w:rPr>
        <w:t>-</w:t>
      </w:r>
      <w:r w:rsidRPr="00FC6BC8">
        <w:rPr>
          <w:sz w:val="28"/>
          <w:szCs w:val="28"/>
        </w:rPr>
        <w:tab/>
        <w:t>недостатній рівень фінансування органів охорони здоров’я, що негативно впливає на терміни проведення військово-лікарської комісії, проведення диспансеризації та додаткового медичного обстеження в період призову і приписки;</w:t>
      </w:r>
    </w:p>
    <w:p w14:paraId="217A0C35" w14:textId="77777777" w:rsidR="000E5850" w:rsidRPr="00FC6BC8" w:rsidRDefault="000E5850" w:rsidP="000E5850">
      <w:pPr>
        <w:pStyle w:val="af2"/>
        <w:shd w:val="clear" w:color="auto" w:fill="FFFFFF"/>
        <w:tabs>
          <w:tab w:val="left" w:pos="851"/>
        </w:tabs>
        <w:ind w:firstLine="709"/>
        <w:jc w:val="both"/>
        <w:rPr>
          <w:sz w:val="28"/>
          <w:szCs w:val="28"/>
        </w:rPr>
      </w:pPr>
      <w:r w:rsidRPr="00FC6BC8">
        <w:rPr>
          <w:sz w:val="28"/>
          <w:szCs w:val="28"/>
        </w:rPr>
        <w:t>-</w:t>
      </w:r>
      <w:r w:rsidRPr="00FC6BC8">
        <w:rPr>
          <w:sz w:val="28"/>
          <w:szCs w:val="28"/>
        </w:rPr>
        <w:tab/>
        <w:t>неналежна якість професійного і медичного відбору та рівня фізичної підготовки громадян до військової служби.</w:t>
      </w:r>
    </w:p>
    <w:p w14:paraId="623310B0" w14:textId="77777777" w:rsidR="000E5850" w:rsidRPr="00420F80" w:rsidRDefault="000E5850" w:rsidP="000E5850">
      <w:pPr>
        <w:jc w:val="both"/>
        <w:textAlignment w:val="baseline"/>
        <w:rPr>
          <w:rFonts w:ascii="Arial" w:hAnsi="Arial" w:cs="Arial"/>
          <w:color w:val="000000"/>
          <w:lang w:eastAsia="uk-UA"/>
        </w:rPr>
      </w:pPr>
      <w:r>
        <w:rPr>
          <w:color w:val="000000"/>
          <w:sz w:val="28"/>
          <w:szCs w:val="28"/>
          <w:bdr w:val="none" w:sz="0" w:space="0" w:color="auto" w:frame="1"/>
          <w:lang w:eastAsia="uk-UA"/>
        </w:rPr>
        <w:t xml:space="preserve">             </w:t>
      </w:r>
      <w:r w:rsidRPr="00420F80">
        <w:rPr>
          <w:color w:val="000000"/>
          <w:sz w:val="28"/>
          <w:szCs w:val="28"/>
          <w:bdr w:val="none" w:sz="0" w:space="0" w:color="auto" w:frame="1"/>
          <w:lang w:eastAsia="uk-UA"/>
        </w:rPr>
        <w:t>Вирішити питання підготовки молоді до військової служби, ведення військового обліку, медичного огляду громадян, призову їх на військову службу за контрактом, обладнання призовної дільниці медикаментами, медичним майном, електронним та програмним забезпеченням у сучасних економічних умовах без фінансування з місцевого бюджету неможливо.</w:t>
      </w:r>
    </w:p>
    <w:p w14:paraId="5C141C0F" w14:textId="77777777" w:rsidR="000E5850" w:rsidRDefault="000E5850" w:rsidP="000E5850">
      <w:pPr>
        <w:pStyle w:val="af2"/>
        <w:shd w:val="clear" w:color="auto" w:fill="FFFFFF"/>
        <w:ind w:firstLine="709"/>
        <w:jc w:val="both"/>
        <w:rPr>
          <w:sz w:val="28"/>
          <w:szCs w:val="28"/>
        </w:rPr>
      </w:pPr>
      <w:r>
        <w:rPr>
          <w:sz w:val="28"/>
          <w:szCs w:val="28"/>
          <w:bdr w:val="none" w:sz="0" w:space="0" w:color="auto" w:frame="1"/>
          <w:lang w:eastAsia="uk-UA"/>
        </w:rPr>
        <w:t xml:space="preserve">Тому </w:t>
      </w:r>
      <w:r w:rsidRPr="00FC6BC8">
        <w:rPr>
          <w:sz w:val="28"/>
          <w:szCs w:val="28"/>
        </w:rPr>
        <w:t xml:space="preserve">Програма спрямована на подолання </w:t>
      </w:r>
      <w:r>
        <w:rPr>
          <w:sz w:val="28"/>
          <w:szCs w:val="28"/>
        </w:rPr>
        <w:t xml:space="preserve">та вирішення всіх вище викладених </w:t>
      </w:r>
      <w:r w:rsidRPr="00FC6BC8">
        <w:rPr>
          <w:sz w:val="28"/>
          <w:szCs w:val="28"/>
        </w:rPr>
        <w:t>проблем</w:t>
      </w:r>
      <w:r>
        <w:rPr>
          <w:sz w:val="28"/>
          <w:szCs w:val="28"/>
        </w:rPr>
        <w:t xml:space="preserve">. </w:t>
      </w:r>
    </w:p>
    <w:p w14:paraId="0A85496A" w14:textId="77777777" w:rsidR="000E5850" w:rsidRDefault="000E5850" w:rsidP="000E5850">
      <w:pPr>
        <w:pStyle w:val="13"/>
        <w:rPr>
          <w:b/>
          <w:sz w:val="28"/>
          <w:szCs w:val="28"/>
        </w:rPr>
      </w:pPr>
      <w:r>
        <w:rPr>
          <w:b/>
          <w:sz w:val="28"/>
          <w:szCs w:val="28"/>
        </w:rPr>
        <w:t xml:space="preserve">                         ІІІ</w:t>
      </w:r>
      <w:r w:rsidRPr="007505E4">
        <w:rPr>
          <w:b/>
          <w:sz w:val="28"/>
          <w:szCs w:val="28"/>
        </w:rPr>
        <w:t>.</w:t>
      </w:r>
      <w:r>
        <w:rPr>
          <w:b/>
          <w:sz w:val="28"/>
          <w:szCs w:val="28"/>
        </w:rPr>
        <w:t xml:space="preserve"> Визначення мети П</w:t>
      </w:r>
      <w:r w:rsidRPr="007505E4">
        <w:rPr>
          <w:b/>
          <w:sz w:val="28"/>
          <w:szCs w:val="28"/>
        </w:rPr>
        <w:t>рограми</w:t>
      </w:r>
    </w:p>
    <w:p w14:paraId="365E1271" w14:textId="77777777" w:rsidR="000E5850" w:rsidRPr="00F05450" w:rsidRDefault="000E5850" w:rsidP="000E5850">
      <w:pPr>
        <w:pStyle w:val="13"/>
        <w:tabs>
          <w:tab w:val="left" w:pos="993"/>
        </w:tabs>
        <w:ind w:firstLine="709"/>
        <w:rPr>
          <w:sz w:val="28"/>
          <w:szCs w:val="28"/>
        </w:rPr>
      </w:pPr>
      <w:r>
        <w:rPr>
          <w:sz w:val="28"/>
          <w:szCs w:val="28"/>
        </w:rPr>
        <w:t xml:space="preserve">Дана </w:t>
      </w:r>
      <w:r>
        <w:rPr>
          <w:sz w:val="28"/>
          <w:szCs w:val="28"/>
          <w:lang w:eastAsia="uk-UA"/>
        </w:rPr>
        <w:t>Програма</w:t>
      </w:r>
      <w:r w:rsidRPr="00732748">
        <w:rPr>
          <w:sz w:val="28"/>
          <w:szCs w:val="28"/>
          <w:lang w:eastAsia="uk-UA"/>
        </w:rPr>
        <w:t xml:space="preserve"> розроблена та спрямована на </w:t>
      </w:r>
      <w:r w:rsidRPr="00732748">
        <w:rPr>
          <w:sz w:val="28"/>
          <w:szCs w:val="28"/>
        </w:rPr>
        <w:t>підвищення ефективності та оперативності роботи при організації проведення приписки громадян до при</w:t>
      </w:r>
      <w:r w:rsidRPr="00A80720">
        <w:rPr>
          <w:sz w:val="28"/>
          <w:szCs w:val="28"/>
        </w:rPr>
        <w:t>зовної</w:t>
      </w:r>
      <w:r w:rsidRPr="00732748">
        <w:rPr>
          <w:sz w:val="28"/>
          <w:szCs w:val="28"/>
        </w:rPr>
        <w:t xml:space="preserve"> дільниці, призову громадян на строкову військову службу, забезпечення своєчасного відправлення призовників та військовозобов’язаних до Збройних сил України</w:t>
      </w:r>
      <w:r w:rsidRPr="00B4691D">
        <w:rPr>
          <w:sz w:val="28"/>
          <w:szCs w:val="28"/>
        </w:rPr>
        <w:t>.</w:t>
      </w:r>
      <w:r>
        <w:rPr>
          <w:sz w:val="28"/>
          <w:szCs w:val="28"/>
          <w:lang w:val="ru-RU"/>
        </w:rPr>
        <w:t xml:space="preserve"> Згідно </w:t>
      </w:r>
      <w:r>
        <w:rPr>
          <w:sz w:val="28"/>
          <w:szCs w:val="28"/>
        </w:rPr>
        <w:t xml:space="preserve">статті 2 підпункту 2.2 наказу Міністерства Оборони України «Про затвердження Положення про військово-лікарську експертизу в Збройних Силах України» медичний огляд призовників проводиться на призовних дільницях лікарями, які залучаються з місцевих лікувальних закладів. </w:t>
      </w:r>
      <w:r w:rsidRPr="002813ED">
        <w:rPr>
          <w:sz w:val="28"/>
          <w:szCs w:val="28"/>
        </w:rPr>
        <w:t xml:space="preserve">У зв'язку з </w:t>
      </w:r>
      <w:r>
        <w:rPr>
          <w:sz w:val="28"/>
          <w:szCs w:val="28"/>
        </w:rPr>
        <w:t xml:space="preserve">розташуванням ОМТЦК та СП на території м. Бахмута, </w:t>
      </w:r>
      <w:r w:rsidRPr="002813ED">
        <w:rPr>
          <w:sz w:val="28"/>
          <w:szCs w:val="28"/>
        </w:rPr>
        <w:t>військово-лікарська комісія формується</w:t>
      </w:r>
      <w:r>
        <w:rPr>
          <w:sz w:val="28"/>
          <w:szCs w:val="28"/>
        </w:rPr>
        <w:t xml:space="preserve"> також</w:t>
      </w:r>
      <w:r w:rsidRPr="002813ED">
        <w:rPr>
          <w:sz w:val="28"/>
          <w:szCs w:val="28"/>
        </w:rPr>
        <w:t xml:space="preserve">  з числа медичного персоналу </w:t>
      </w:r>
      <w:r w:rsidRPr="00F05450">
        <w:rPr>
          <w:sz w:val="28"/>
          <w:szCs w:val="28"/>
        </w:rPr>
        <w:t>м. Бахмут</w:t>
      </w:r>
      <w:r w:rsidRPr="002813ED">
        <w:rPr>
          <w:sz w:val="28"/>
          <w:szCs w:val="28"/>
        </w:rPr>
        <w:t xml:space="preserve">. </w:t>
      </w:r>
    </w:p>
    <w:p w14:paraId="51F655F6" w14:textId="77777777" w:rsidR="000E5850" w:rsidRDefault="000E5850" w:rsidP="000E5850">
      <w:pPr>
        <w:ind w:firstLine="709"/>
        <w:jc w:val="both"/>
        <w:rPr>
          <w:sz w:val="28"/>
          <w:szCs w:val="28"/>
        </w:rPr>
      </w:pPr>
      <w:r>
        <w:rPr>
          <w:sz w:val="28"/>
          <w:szCs w:val="28"/>
        </w:rPr>
        <w:lastRenderedPageBreak/>
        <w:t xml:space="preserve">Головною метою програми є </w:t>
      </w:r>
      <w:r w:rsidRPr="003A6725">
        <w:rPr>
          <w:sz w:val="28"/>
          <w:szCs w:val="28"/>
        </w:rPr>
        <w:t>формування у молоді високої патріотичної свідомості, національної гідності, готовності до виконання конституційного обов’язку щодо захисту національних інтересів України</w:t>
      </w:r>
      <w:r>
        <w:rPr>
          <w:sz w:val="28"/>
          <w:szCs w:val="28"/>
        </w:rPr>
        <w:t>.</w:t>
      </w:r>
    </w:p>
    <w:p w14:paraId="724CA132" w14:textId="77777777" w:rsidR="000E5850" w:rsidRDefault="000E5850" w:rsidP="000E5850">
      <w:pPr>
        <w:ind w:firstLine="709"/>
        <w:jc w:val="both"/>
        <w:rPr>
          <w:sz w:val="28"/>
          <w:szCs w:val="28"/>
        </w:rPr>
      </w:pPr>
      <w:r>
        <w:rPr>
          <w:sz w:val="28"/>
          <w:szCs w:val="28"/>
        </w:rPr>
        <w:t xml:space="preserve"> В рамках програми передбачається вирішення наступних завдань:</w:t>
      </w:r>
    </w:p>
    <w:p w14:paraId="00D0EB69" w14:textId="77777777" w:rsidR="000E5850" w:rsidRDefault="000E5850" w:rsidP="000E5850">
      <w:pPr>
        <w:pStyle w:val="af"/>
        <w:numPr>
          <w:ilvl w:val="0"/>
          <w:numId w:val="15"/>
        </w:numPr>
        <w:rPr>
          <w:sz w:val="28"/>
          <w:szCs w:val="28"/>
        </w:rPr>
      </w:pPr>
      <w:r w:rsidRPr="003A6725">
        <w:rPr>
          <w:sz w:val="28"/>
          <w:szCs w:val="28"/>
        </w:rPr>
        <w:t xml:space="preserve">військово-патріотичне виховання молоді та підготовка громадян до </w:t>
      </w:r>
    </w:p>
    <w:p w14:paraId="69E3D284" w14:textId="77777777" w:rsidR="000E5850" w:rsidRPr="003A6725" w:rsidRDefault="000E5850" w:rsidP="000E5850">
      <w:pPr>
        <w:rPr>
          <w:sz w:val="28"/>
          <w:szCs w:val="28"/>
        </w:rPr>
      </w:pPr>
      <w:r w:rsidRPr="003A6725">
        <w:rPr>
          <w:sz w:val="28"/>
          <w:szCs w:val="28"/>
        </w:rPr>
        <w:t>військової служби;</w:t>
      </w:r>
    </w:p>
    <w:p w14:paraId="640FF4B5" w14:textId="77777777" w:rsidR="000E5850" w:rsidRDefault="000E5850" w:rsidP="000E5850">
      <w:pPr>
        <w:pStyle w:val="af"/>
        <w:numPr>
          <w:ilvl w:val="0"/>
          <w:numId w:val="15"/>
        </w:numPr>
        <w:rPr>
          <w:sz w:val="28"/>
          <w:szCs w:val="28"/>
        </w:rPr>
      </w:pPr>
      <w:r>
        <w:rPr>
          <w:sz w:val="28"/>
          <w:szCs w:val="28"/>
        </w:rPr>
        <w:t>з</w:t>
      </w:r>
      <w:r w:rsidRPr="003A6725">
        <w:rPr>
          <w:sz w:val="28"/>
          <w:szCs w:val="28"/>
        </w:rPr>
        <w:t>абезпе</w:t>
      </w:r>
      <w:r>
        <w:rPr>
          <w:sz w:val="28"/>
          <w:szCs w:val="28"/>
        </w:rPr>
        <w:t xml:space="preserve">чення інформаційно-роз’яснювальних заходів щодо призову </w:t>
      </w:r>
    </w:p>
    <w:p w14:paraId="532BB87E" w14:textId="77777777" w:rsidR="000E5850" w:rsidRDefault="000E5850" w:rsidP="000E5850">
      <w:pPr>
        <w:rPr>
          <w:sz w:val="28"/>
          <w:szCs w:val="28"/>
        </w:rPr>
      </w:pPr>
      <w:r w:rsidRPr="003A6725">
        <w:rPr>
          <w:sz w:val="28"/>
          <w:szCs w:val="28"/>
        </w:rPr>
        <w:t>та мобілізації, популяризації військової служби за контрактом</w:t>
      </w:r>
      <w:r>
        <w:rPr>
          <w:sz w:val="28"/>
          <w:szCs w:val="28"/>
        </w:rPr>
        <w:t>;</w:t>
      </w:r>
    </w:p>
    <w:p w14:paraId="4F519376" w14:textId="77777777" w:rsidR="000E5850" w:rsidRPr="00CE070E" w:rsidRDefault="000E5850" w:rsidP="000E5850">
      <w:pPr>
        <w:rPr>
          <w:sz w:val="28"/>
          <w:szCs w:val="28"/>
        </w:rPr>
      </w:pPr>
      <w:r>
        <w:rPr>
          <w:sz w:val="28"/>
          <w:szCs w:val="28"/>
        </w:rPr>
        <w:t xml:space="preserve">          3)</w:t>
      </w:r>
      <w:r w:rsidRPr="00CE070E">
        <w:t xml:space="preserve"> </w:t>
      </w:r>
      <w:r>
        <w:rPr>
          <w:sz w:val="28"/>
          <w:szCs w:val="28"/>
        </w:rPr>
        <w:t>в</w:t>
      </w:r>
      <w:r w:rsidRPr="00CE070E">
        <w:rPr>
          <w:sz w:val="28"/>
          <w:szCs w:val="28"/>
        </w:rPr>
        <w:t>досконалення функціонування  військово-лікарської комісії</w:t>
      </w:r>
      <w:r>
        <w:rPr>
          <w:sz w:val="28"/>
          <w:szCs w:val="28"/>
        </w:rPr>
        <w:t>.</w:t>
      </w:r>
    </w:p>
    <w:p w14:paraId="0792FFF8" w14:textId="77777777" w:rsidR="000E5850" w:rsidRPr="003A6725" w:rsidRDefault="000E5850" w:rsidP="000E5850">
      <w:pPr>
        <w:rPr>
          <w:sz w:val="28"/>
          <w:szCs w:val="28"/>
        </w:rPr>
      </w:pPr>
    </w:p>
    <w:p w14:paraId="2D72885D" w14:textId="77777777" w:rsidR="000E5850" w:rsidRPr="00FC6BC8" w:rsidRDefault="000E5850" w:rsidP="000E5850">
      <w:pPr>
        <w:tabs>
          <w:tab w:val="left" w:pos="993"/>
        </w:tabs>
        <w:ind w:firstLine="709"/>
        <w:jc w:val="center"/>
        <w:rPr>
          <w:b/>
          <w:sz w:val="28"/>
          <w:szCs w:val="28"/>
        </w:rPr>
      </w:pPr>
      <w:r>
        <w:rPr>
          <w:b/>
          <w:sz w:val="28"/>
          <w:szCs w:val="28"/>
        </w:rPr>
        <w:t>І</w:t>
      </w:r>
      <w:r w:rsidRPr="003E567C">
        <w:rPr>
          <w:b/>
          <w:sz w:val="28"/>
          <w:szCs w:val="28"/>
        </w:rPr>
        <w:t>V</w:t>
      </w:r>
      <w:r>
        <w:rPr>
          <w:b/>
          <w:sz w:val="28"/>
          <w:szCs w:val="28"/>
        </w:rPr>
        <w:t xml:space="preserve">. </w:t>
      </w:r>
      <w:r w:rsidRPr="003E567C">
        <w:rPr>
          <w:b/>
          <w:sz w:val="28"/>
          <w:szCs w:val="28"/>
        </w:rPr>
        <w:t>Обґрунтуван</w:t>
      </w:r>
      <w:r>
        <w:rPr>
          <w:b/>
          <w:sz w:val="28"/>
          <w:szCs w:val="28"/>
        </w:rPr>
        <w:t>ня шляхів і засобів розв’язання проблеми, показники результативності</w:t>
      </w:r>
    </w:p>
    <w:p w14:paraId="1DE62543" w14:textId="77777777" w:rsidR="000E5850" w:rsidRPr="003312EF" w:rsidRDefault="000E5850" w:rsidP="000E5850">
      <w:pPr>
        <w:shd w:val="clear" w:color="auto" w:fill="FFFFFF"/>
        <w:ind w:right="-1" w:firstLine="567"/>
        <w:jc w:val="both"/>
        <w:textAlignment w:val="baseline"/>
        <w:rPr>
          <w:color w:val="000000"/>
          <w:spacing w:val="-7"/>
          <w:sz w:val="28"/>
          <w:szCs w:val="28"/>
          <w:bdr w:val="none" w:sz="0" w:space="0" w:color="auto" w:frame="1"/>
          <w:lang w:eastAsia="uk-UA"/>
        </w:rPr>
      </w:pPr>
      <w:r w:rsidRPr="00F05450">
        <w:rPr>
          <w:color w:val="000000"/>
          <w:sz w:val="28"/>
          <w:szCs w:val="28"/>
          <w:bdr w:val="none" w:sz="0" w:space="0" w:color="auto" w:frame="1"/>
          <w:lang w:eastAsia="uk-UA"/>
        </w:rPr>
        <w:t xml:space="preserve">Основним </w:t>
      </w:r>
      <w:r>
        <w:rPr>
          <w:color w:val="000000"/>
          <w:sz w:val="28"/>
          <w:szCs w:val="28"/>
          <w:bdr w:val="none" w:sz="0" w:space="0" w:color="auto" w:frame="1"/>
          <w:lang w:eastAsia="uk-UA"/>
        </w:rPr>
        <w:t>пита</w:t>
      </w:r>
      <w:r w:rsidRPr="00F05450">
        <w:rPr>
          <w:color w:val="000000"/>
          <w:sz w:val="28"/>
          <w:szCs w:val="28"/>
          <w:bdr w:val="none" w:sz="0" w:space="0" w:color="auto" w:frame="1"/>
          <w:lang w:eastAsia="uk-UA"/>
        </w:rPr>
        <w:t>нням Програми є ефективне з</w:t>
      </w:r>
      <w:r>
        <w:rPr>
          <w:color w:val="000000"/>
          <w:spacing w:val="7"/>
          <w:sz w:val="28"/>
          <w:szCs w:val="28"/>
          <w:bdr w:val="none" w:sz="0" w:space="0" w:color="auto" w:frame="1"/>
          <w:lang w:eastAsia="uk-UA"/>
        </w:rPr>
        <w:t>міцнення зв’язку</w:t>
      </w:r>
      <w:r w:rsidRPr="00F05450">
        <w:rPr>
          <w:color w:val="000000"/>
          <w:spacing w:val="7"/>
          <w:sz w:val="28"/>
          <w:szCs w:val="28"/>
          <w:bdr w:val="none" w:sz="0" w:space="0" w:color="auto" w:frame="1"/>
          <w:lang w:eastAsia="uk-UA"/>
        </w:rPr>
        <w:t xml:space="preserve"> </w:t>
      </w:r>
      <w:r>
        <w:rPr>
          <w:color w:val="000000"/>
          <w:spacing w:val="7"/>
          <w:sz w:val="28"/>
          <w:szCs w:val="28"/>
          <w:bdr w:val="none" w:sz="0" w:space="0" w:color="auto" w:frame="1"/>
          <w:lang w:eastAsia="uk-UA"/>
        </w:rPr>
        <w:t xml:space="preserve">між Сіверською міською радою </w:t>
      </w:r>
      <w:r w:rsidRPr="00F05450">
        <w:rPr>
          <w:color w:val="000000"/>
          <w:spacing w:val="7"/>
          <w:sz w:val="28"/>
          <w:szCs w:val="28"/>
          <w:bdr w:val="none" w:sz="0" w:space="0" w:color="auto" w:frame="1"/>
          <w:lang w:eastAsia="uk-UA"/>
        </w:rPr>
        <w:t xml:space="preserve">та </w:t>
      </w:r>
      <w:r>
        <w:rPr>
          <w:color w:val="000000"/>
          <w:spacing w:val="7"/>
          <w:sz w:val="28"/>
          <w:szCs w:val="28"/>
          <w:bdr w:val="none" w:sz="0" w:space="0" w:color="auto" w:frame="1"/>
          <w:lang w:eastAsia="uk-UA"/>
        </w:rPr>
        <w:t>Бахмутським об’єднаним міським</w:t>
      </w:r>
      <w:r w:rsidRPr="00F05450">
        <w:rPr>
          <w:color w:val="000000"/>
          <w:spacing w:val="7"/>
          <w:sz w:val="28"/>
          <w:szCs w:val="28"/>
          <w:bdr w:val="none" w:sz="0" w:space="0" w:color="auto" w:frame="1"/>
          <w:lang w:eastAsia="uk-UA"/>
        </w:rPr>
        <w:t xml:space="preserve"> </w:t>
      </w:r>
      <w:r>
        <w:rPr>
          <w:color w:val="000000"/>
          <w:spacing w:val="7"/>
          <w:sz w:val="28"/>
          <w:szCs w:val="28"/>
          <w:bdr w:val="none" w:sz="0" w:space="0" w:color="auto" w:frame="1"/>
          <w:lang w:eastAsia="uk-UA"/>
        </w:rPr>
        <w:t>територіальним центром комплектування та соціальною підтримкою</w:t>
      </w:r>
      <w:r w:rsidRPr="00F05450">
        <w:rPr>
          <w:color w:val="000000"/>
          <w:spacing w:val="7"/>
          <w:sz w:val="28"/>
          <w:szCs w:val="28"/>
          <w:bdr w:val="none" w:sz="0" w:space="0" w:color="auto" w:frame="1"/>
          <w:lang w:eastAsia="uk-UA"/>
        </w:rPr>
        <w:t xml:space="preserve"> з питань військово-патріотичного виховання, допризовної підготовки </w:t>
      </w:r>
      <w:r w:rsidRPr="00F05450">
        <w:rPr>
          <w:color w:val="000000"/>
          <w:spacing w:val="-7"/>
          <w:sz w:val="28"/>
          <w:szCs w:val="28"/>
          <w:bdr w:val="none" w:sz="0" w:space="0" w:color="auto" w:frame="1"/>
          <w:lang w:eastAsia="uk-UA"/>
        </w:rPr>
        <w:t xml:space="preserve">молоді </w:t>
      </w:r>
      <w:r>
        <w:rPr>
          <w:color w:val="000000"/>
          <w:spacing w:val="-7"/>
          <w:sz w:val="28"/>
          <w:szCs w:val="28"/>
          <w:bdr w:val="none" w:sz="0" w:space="0" w:color="auto" w:frame="1"/>
          <w:lang w:eastAsia="uk-UA"/>
        </w:rPr>
        <w:t>громади</w:t>
      </w:r>
      <w:r w:rsidRPr="00F05450">
        <w:rPr>
          <w:color w:val="000000"/>
          <w:spacing w:val="-7"/>
          <w:sz w:val="28"/>
          <w:szCs w:val="28"/>
          <w:bdr w:val="none" w:sz="0" w:space="0" w:color="auto" w:frame="1"/>
          <w:lang w:eastAsia="uk-UA"/>
        </w:rPr>
        <w:t>, піднес</w:t>
      </w:r>
      <w:r>
        <w:rPr>
          <w:color w:val="000000"/>
          <w:spacing w:val="-7"/>
          <w:sz w:val="28"/>
          <w:szCs w:val="28"/>
          <w:bdr w:val="none" w:sz="0" w:space="0" w:color="auto" w:frame="1"/>
          <w:lang w:eastAsia="uk-UA"/>
        </w:rPr>
        <w:t xml:space="preserve">ення престижу військової служби, </w:t>
      </w:r>
      <w:r w:rsidRPr="003312EF">
        <w:rPr>
          <w:sz w:val="28"/>
          <w:szCs w:val="28"/>
        </w:rPr>
        <w:t>сприяння належнiй роботi</w:t>
      </w:r>
      <w:r>
        <w:rPr>
          <w:sz w:val="28"/>
          <w:szCs w:val="28"/>
        </w:rPr>
        <w:t xml:space="preserve"> </w:t>
      </w:r>
      <w:r w:rsidRPr="003312EF">
        <w:rPr>
          <w:sz w:val="28"/>
          <w:szCs w:val="28"/>
        </w:rPr>
        <w:t xml:space="preserve"> призовної комiсi</w:t>
      </w:r>
      <w:r>
        <w:rPr>
          <w:sz w:val="28"/>
          <w:szCs w:val="28"/>
        </w:rPr>
        <w:t>ї.</w:t>
      </w:r>
      <w:r w:rsidRPr="003312EF">
        <w:rPr>
          <w:sz w:val="28"/>
          <w:szCs w:val="28"/>
        </w:rPr>
        <w:t xml:space="preserve"> </w:t>
      </w:r>
      <w:r w:rsidRPr="003312EF">
        <w:rPr>
          <w:color w:val="000000"/>
          <w:spacing w:val="-7"/>
          <w:sz w:val="28"/>
          <w:szCs w:val="28"/>
          <w:bdr w:val="none" w:sz="0" w:space="0" w:color="auto" w:frame="1"/>
          <w:lang w:eastAsia="uk-UA"/>
        </w:rPr>
        <w:t xml:space="preserve"> </w:t>
      </w:r>
    </w:p>
    <w:p w14:paraId="21304E23" w14:textId="77777777" w:rsidR="000E5850" w:rsidRDefault="000E5850" w:rsidP="000E5850">
      <w:pPr>
        <w:ind w:firstLine="540"/>
        <w:jc w:val="both"/>
        <w:textAlignment w:val="baseline"/>
        <w:rPr>
          <w:color w:val="000000"/>
          <w:sz w:val="28"/>
          <w:szCs w:val="28"/>
          <w:bdr w:val="none" w:sz="0" w:space="0" w:color="auto" w:frame="1"/>
          <w:lang w:eastAsia="uk-UA"/>
        </w:rPr>
      </w:pPr>
      <w:r w:rsidRPr="003312EF">
        <w:rPr>
          <w:color w:val="000000"/>
          <w:sz w:val="28"/>
          <w:szCs w:val="28"/>
          <w:bdr w:val="none" w:sz="0" w:space="0" w:color="auto" w:frame="1"/>
          <w:lang w:eastAsia="uk-UA"/>
        </w:rPr>
        <w:t xml:space="preserve"> </w:t>
      </w:r>
      <w:r w:rsidRPr="00420F80">
        <w:rPr>
          <w:color w:val="000000"/>
          <w:sz w:val="28"/>
          <w:szCs w:val="28"/>
          <w:bdr w:val="none" w:sz="0" w:space="0" w:color="auto" w:frame="1"/>
          <w:lang w:eastAsia="uk-UA"/>
        </w:rPr>
        <w:t>Програм</w:t>
      </w:r>
      <w:r>
        <w:rPr>
          <w:color w:val="000000"/>
          <w:sz w:val="28"/>
          <w:szCs w:val="28"/>
          <w:bdr w:val="none" w:sz="0" w:space="0" w:color="auto" w:frame="1"/>
          <w:lang w:eastAsia="uk-UA"/>
        </w:rPr>
        <w:t>а містить комплекс  заходів, спрямованих на:</w:t>
      </w:r>
    </w:p>
    <w:p w14:paraId="5532638A" w14:textId="77777777" w:rsidR="000E5850" w:rsidRPr="00420F80" w:rsidRDefault="000E5850" w:rsidP="000E5850">
      <w:pPr>
        <w:ind w:firstLine="540"/>
        <w:textAlignment w:val="baseline"/>
        <w:rPr>
          <w:rFonts w:ascii="Arial" w:hAnsi="Arial" w:cs="Arial"/>
          <w:color w:val="000000"/>
          <w:lang w:eastAsia="uk-UA"/>
        </w:rPr>
      </w:pPr>
      <w:r>
        <w:rPr>
          <w:color w:val="000000"/>
          <w:sz w:val="28"/>
          <w:szCs w:val="28"/>
          <w:bdr w:val="none" w:sz="0" w:space="0" w:color="auto" w:frame="1"/>
          <w:lang w:eastAsia="uk-UA"/>
        </w:rPr>
        <w:t xml:space="preserve">-  </w:t>
      </w:r>
      <w:r w:rsidRPr="00420F80">
        <w:rPr>
          <w:color w:val="000000"/>
          <w:sz w:val="28"/>
          <w:szCs w:val="28"/>
          <w:bdr w:val="none" w:sz="0" w:space="0" w:color="auto" w:frame="1"/>
          <w:lang w:eastAsia="uk-UA"/>
        </w:rPr>
        <w:t>формування почуття патріотизму, любові до свого народу, його історії, культурних та історичних цінностей;</w:t>
      </w:r>
    </w:p>
    <w:p w14:paraId="09218246" w14:textId="77777777" w:rsidR="000E5850" w:rsidRDefault="000E5850" w:rsidP="000E5850">
      <w:pPr>
        <w:ind w:left="360" w:hanging="360"/>
        <w:textAlignment w:val="baseline"/>
        <w:rPr>
          <w:color w:val="000000"/>
          <w:sz w:val="28"/>
          <w:szCs w:val="28"/>
          <w:bdr w:val="none" w:sz="0" w:space="0" w:color="auto" w:frame="1"/>
          <w:lang w:eastAsia="uk-UA"/>
        </w:rPr>
      </w:pPr>
      <w:r>
        <w:rPr>
          <w:color w:val="000000"/>
          <w:sz w:val="28"/>
          <w:szCs w:val="28"/>
          <w:bdr w:val="none" w:sz="0" w:space="0" w:color="auto" w:frame="1"/>
          <w:lang w:eastAsia="uk-UA"/>
        </w:rPr>
        <w:t xml:space="preserve">        -  </w:t>
      </w:r>
      <w:r w:rsidRPr="00910823">
        <w:rPr>
          <w:color w:val="000000"/>
          <w:sz w:val="28"/>
          <w:szCs w:val="28"/>
          <w:bdr w:val="none" w:sz="0" w:space="0" w:color="auto" w:frame="1"/>
          <w:lang w:eastAsia="uk-UA"/>
        </w:rPr>
        <w:t xml:space="preserve">виховання громадських почуттів та свідомості, поваги до законів </w:t>
      </w:r>
    </w:p>
    <w:p w14:paraId="658F6270" w14:textId="77777777" w:rsidR="000E5850" w:rsidRPr="00B64574" w:rsidRDefault="000E5850" w:rsidP="000E5850">
      <w:pPr>
        <w:textAlignment w:val="baseline"/>
        <w:rPr>
          <w:color w:val="000000"/>
          <w:sz w:val="28"/>
          <w:szCs w:val="28"/>
          <w:bdr w:val="none" w:sz="0" w:space="0" w:color="auto" w:frame="1"/>
          <w:lang w:eastAsia="uk-UA"/>
        </w:rPr>
      </w:pPr>
      <w:r w:rsidRPr="00910823">
        <w:rPr>
          <w:color w:val="000000"/>
          <w:sz w:val="28"/>
          <w:szCs w:val="28"/>
          <w:bdr w:val="none" w:sz="0" w:space="0" w:color="auto" w:frame="1"/>
          <w:lang w:eastAsia="uk-UA"/>
        </w:rPr>
        <w:t>України, соціальної активності та відповідальності за доручені державні та громадські справи;</w:t>
      </w:r>
    </w:p>
    <w:p w14:paraId="48C04691" w14:textId="77777777" w:rsidR="000E5850" w:rsidRDefault="000E5850" w:rsidP="000E5850">
      <w:pPr>
        <w:ind w:left="360" w:hanging="360"/>
        <w:textAlignment w:val="baseline"/>
        <w:rPr>
          <w:color w:val="000000"/>
          <w:sz w:val="28"/>
          <w:szCs w:val="28"/>
          <w:bdr w:val="none" w:sz="0" w:space="0" w:color="auto" w:frame="1"/>
          <w:lang w:eastAsia="uk-UA"/>
        </w:rPr>
      </w:pPr>
      <w:r>
        <w:rPr>
          <w:color w:val="000000"/>
          <w:sz w:val="28"/>
          <w:szCs w:val="28"/>
          <w:bdr w:val="none" w:sz="0" w:space="0" w:color="auto" w:frame="1"/>
          <w:lang w:eastAsia="uk-UA"/>
        </w:rPr>
        <w:t xml:space="preserve">        -  </w:t>
      </w:r>
      <w:r w:rsidRPr="00420F80">
        <w:rPr>
          <w:color w:val="000000"/>
          <w:sz w:val="28"/>
          <w:szCs w:val="28"/>
          <w:bdr w:val="none" w:sz="0" w:space="0" w:color="auto" w:frame="1"/>
          <w:lang w:eastAsia="uk-UA"/>
        </w:rPr>
        <w:t xml:space="preserve">проведення призову </w:t>
      </w:r>
      <w:r>
        <w:rPr>
          <w:color w:val="000000"/>
          <w:sz w:val="28"/>
          <w:szCs w:val="28"/>
          <w:bdr w:val="none" w:sz="0" w:space="0" w:color="auto" w:frame="1"/>
          <w:lang w:eastAsia="uk-UA"/>
        </w:rPr>
        <w:t xml:space="preserve">та приписки </w:t>
      </w:r>
      <w:r w:rsidRPr="00420F80">
        <w:rPr>
          <w:color w:val="000000"/>
          <w:sz w:val="28"/>
          <w:szCs w:val="28"/>
          <w:bdr w:val="none" w:sz="0" w:space="0" w:color="auto" w:frame="1"/>
          <w:lang w:eastAsia="uk-UA"/>
        </w:rPr>
        <w:t xml:space="preserve">юнаків </w:t>
      </w:r>
      <w:r>
        <w:rPr>
          <w:color w:val="000000"/>
          <w:sz w:val="28"/>
          <w:szCs w:val="28"/>
          <w:bdr w:val="none" w:sz="0" w:space="0" w:color="auto" w:frame="1"/>
          <w:lang w:eastAsia="uk-UA"/>
        </w:rPr>
        <w:t xml:space="preserve">до </w:t>
      </w:r>
      <w:r w:rsidRPr="00420F80">
        <w:rPr>
          <w:color w:val="000000"/>
          <w:sz w:val="28"/>
          <w:szCs w:val="28"/>
          <w:bdr w:val="none" w:sz="0" w:space="0" w:color="auto" w:frame="1"/>
          <w:lang w:eastAsia="uk-UA"/>
        </w:rPr>
        <w:t>призовної дільниці в 20</w:t>
      </w:r>
      <w:r>
        <w:rPr>
          <w:color w:val="000000"/>
          <w:sz w:val="28"/>
          <w:szCs w:val="28"/>
          <w:bdr w:val="none" w:sz="0" w:space="0" w:color="auto" w:frame="1"/>
          <w:lang w:eastAsia="uk-UA"/>
        </w:rPr>
        <w:t>21</w:t>
      </w:r>
      <w:r w:rsidRPr="00420F80">
        <w:rPr>
          <w:color w:val="000000"/>
          <w:sz w:val="28"/>
          <w:szCs w:val="28"/>
          <w:bdr w:val="none" w:sz="0" w:space="0" w:color="auto" w:frame="1"/>
          <w:lang w:eastAsia="uk-UA"/>
        </w:rPr>
        <w:t>-</w:t>
      </w:r>
    </w:p>
    <w:p w14:paraId="13600763" w14:textId="77777777" w:rsidR="000E5850" w:rsidRDefault="000E5850" w:rsidP="000E5850">
      <w:pPr>
        <w:textAlignment w:val="baseline"/>
        <w:rPr>
          <w:color w:val="000000"/>
          <w:sz w:val="28"/>
          <w:szCs w:val="28"/>
          <w:bdr w:val="none" w:sz="0" w:space="0" w:color="auto" w:frame="1"/>
          <w:lang w:eastAsia="uk-UA"/>
        </w:rPr>
      </w:pPr>
      <w:r w:rsidRPr="00420F80">
        <w:rPr>
          <w:color w:val="000000"/>
          <w:sz w:val="28"/>
          <w:szCs w:val="28"/>
          <w:bdr w:val="none" w:sz="0" w:space="0" w:color="auto" w:frame="1"/>
          <w:lang w:eastAsia="uk-UA"/>
        </w:rPr>
        <w:t>20</w:t>
      </w:r>
      <w:r>
        <w:rPr>
          <w:color w:val="000000"/>
          <w:sz w:val="28"/>
          <w:szCs w:val="28"/>
          <w:bdr w:val="none" w:sz="0" w:space="0" w:color="auto" w:frame="1"/>
          <w:lang w:eastAsia="uk-UA"/>
        </w:rPr>
        <w:t>23 роках;</w:t>
      </w:r>
      <w:r w:rsidRPr="00420F80">
        <w:rPr>
          <w:color w:val="000000"/>
          <w:sz w:val="28"/>
          <w:szCs w:val="28"/>
          <w:bdr w:val="none" w:sz="0" w:space="0" w:color="auto" w:frame="1"/>
          <w:lang w:eastAsia="uk-UA"/>
        </w:rPr>
        <w:t xml:space="preserve"> </w:t>
      </w:r>
    </w:p>
    <w:p w14:paraId="66082B37" w14:textId="77777777" w:rsidR="000E5850" w:rsidRPr="00420F80" w:rsidRDefault="000E5850" w:rsidP="000E5850">
      <w:pPr>
        <w:ind w:left="360" w:hanging="360"/>
        <w:textAlignment w:val="baseline"/>
        <w:rPr>
          <w:rFonts w:ascii="Arial" w:hAnsi="Arial" w:cs="Arial"/>
          <w:color w:val="000000"/>
          <w:lang w:eastAsia="uk-UA"/>
        </w:rPr>
      </w:pPr>
      <w:r>
        <w:rPr>
          <w:color w:val="000000"/>
          <w:sz w:val="28"/>
          <w:szCs w:val="28"/>
          <w:bdr w:val="none" w:sz="0" w:space="0" w:color="auto" w:frame="1"/>
          <w:lang w:eastAsia="uk-UA"/>
        </w:rPr>
        <w:t xml:space="preserve">        -  </w:t>
      </w:r>
      <w:r w:rsidRPr="00420F80">
        <w:rPr>
          <w:color w:val="000000"/>
          <w:sz w:val="28"/>
          <w:szCs w:val="28"/>
          <w:bdr w:val="none" w:sz="0" w:space="0" w:color="auto" w:frame="1"/>
          <w:lang w:eastAsia="uk-UA"/>
        </w:rPr>
        <w:t>агітацію військової служби за контрактом;</w:t>
      </w:r>
    </w:p>
    <w:p w14:paraId="626EDD68" w14:textId="77777777" w:rsidR="000E5850" w:rsidRDefault="000E5850" w:rsidP="000E5850">
      <w:pPr>
        <w:ind w:left="360" w:hanging="360"/>
        <w:textAlignment w:val="baseline"/>
        <w:rPr>
          <w:color w:val="000000"/>
          <w:sz w:val="28"/>
          <w:szCs w:val="28"/>
          <w:bdr w:val="none" w:sz="0" w:space="0" w:color="auto" w:frame="1"/>
          <w:lang w:eastAsia="uk-UA"/>
        </w:rPr>
      </w:pPr>
      <w:r>
        <w:rPr>
          <w:color w:val="000000"/>
          <w:sz w:val="28"/>
          <w:szCs w:val="28"/>
          <w:bdr w:val="none" w:sz="0" w:space="0" w:color="auto" w:frame="1"/>
          <w:lang w:eastAsia="uk-UA"/>
        </w:rPr>
        <w:t xml:space="preserve">        -  </w:t>
      </w:r>
      <w:r w:rsidRPr="00420F80">
        <w:rPr>
          <w:color w:val="000000"/>
          <w:sz w:val="28"/>
          <w:szCs w:val="28"/>
          <w:bdr w:val="none" w:sz="0" w:space="0" w:color="auto" w:frame="1"/>
          <w:lang w:eastAsia="uk-UA"/>
        </w:rPr>
        <w:t xml:space="preserve">створення нормативно-правової бази та комплексу заходів щодо </w:t>
      </w:r>
    </w:p>
    <w:p w14:paraId="5230C55B" w14:textId="77777777" w:rsidR="000E5850" w:rsidRPr="00420F80" w:rsidRDefault="000E5850" w:rsidP="000E5850">
      <w:pPr>
        <w:ind w:left="360" w:hanging="360"/>
        <w:textAlignment w:val="baseline"/>
        <w:rPr>
          <w:rFonts w:ascii="Arial" w:hAnsi="Arial" w:cs="Arial"/>
          <w:color w:val="000000"/>
          <w:lang w:eastAsia="uk-UA"/>
        </w:rPr>
      </w:pPr>
      <w:r w:rsidRPr="00420F80">
        <w:rPr>
          <w:color w:val="000000"/>
          <w:sz w:val="28"/>
          <w:szCs w:val="28"/>
          <w:bdr w:val="none" w:sz="0" w:space="0" w:color="auto" w:frame="1"/>
          <w:lang w:eastAsia="uk-UA"/>
        </w:rPr>
        <w:t>виховання патріотичних почуттів і свідомості громадян України;</w:t>
      </w:r>
    </w:p>
    <w:p w14:paraId="34102773" w14:textId="77777777" w:rsidR="000E5850" w:rsidRDefault="000E5850" w:rsidP="000E5850">
      <w:pPr>
        <w:ind w:left="360" w:hanging="360"/>
        <w:textAlignment w:val="baseline"/>
        <w:rPr>
          <w:color w:val="000000"/>
          <w:sz w:val="28"/>
          <w:szCs w:val="28"/>
          <w:bdr w:val="none" w:sz="0" w:space="0" w:color="auto" w:frame="1"/>
          <w:lang w:eastAsia="uk-UA"/>
        </w:rPr>
      </w:pPr>
      <w:r>
        <w:rPr>
          <w:color w:val="000000"/>
          <w:sz w:val="28"/>
          <w:szCs w:val="28"/>
          <w:bdr w:val="none" w:sz="0" w:space="0" w:color="auto" w:frame="1"/>
          <w:lang w:eastAsia="uk-UA"/>
        </w:rPr>
        <w:t xml:space="preserve">        -  </w:t>
      </w:r>
      <w:r w:rsidRPr="00420F80">
        <w:rPr>
          <w:color w:val="000000"/>
          <w:sz w:val="28"/>
          <w:szCs w:val="28"/>
          <w:bdr w:val="none" w:sz="0" w:space="0" w:color="auto" w:frame="1"/>
          <w:lang w:eastAsia="uk-UA"/>
        </w:rPr>
        <w:t xml:space="preserve">формування прагнення до оволодіння військовими знаннями, </w:t>
      </w:r>
    </w:p>
    <w:p w14:paraId="6AC63620" w14:textId="77777777" w:rsidR="000E5850" w:rsidRPr="00B64574" w:rsidRDefault="000E5850" w:rsidP="000E5850">
      <w:pPr>
        <w:textAlignment w:val="baseline"/>
        <w:rPr>
          <w:color w:val="000000"/>
          <w:sz w:val="28"/>
          <w:szCs w:val="28"/>
          <w:bdr w:val="none" w:sz="0" w:space="0" w:color="auto" w:frame="1"/>
          <w:lang w:eastAsia="uk-UA"/>
        </w:rPr>
      </w:pPr>
      <w:r>
        <w:rPr>
          <w:color w:val="000000"/>
          <w:sz w:val="28"/>
          <w:szCs w:val="28"/>
          <w:bdr w:val="none" w:sz="0" w:space="0" w:color="auto" w:frame="1"/>
          <w:lang w:eastAsia="uk-UA"/>
        </w:rPr>
        <w:t>в</w:t>
      </w:r>
      <w:r w:rsidRPr="00420F80">
        <w:rPr>
          <w:color w:val="000000"/>
          <w:sz w:val="28"/>
          <w:szCs w:val="28"/>
          <w:bdr w:val="none" w:sz="0" w:space="0" w:color="auto" w:frame="1"/>
          <w:lang w:eastAsia="uk-UA"/>
        </w:rPr>
        <w:t>ідповідного рівня фізичної підготовки та витривалості;</w:t>
      </w:r>
    </w:p>
    <w:p w14:paraId="5117512D" w14:textId="77777777" w:rsidR="000E5850" w:rsidRDefault="000E5850" w:rsidP="000E5850">
      <w:pPr>
        <w:ind w:left="360" w:hanging="360"/>
        <w:textAlignment w:val="baseline"/>
        <w:rPr>
          <w:color w:val="000000"/>
          <w:sz w:val="28"/>
          <w:szCs w:val="28"/>
          <w:bdr w:val="none" w:sz="0" w:space="0" w:color="auto" w:frame="1"/>
          <w:lang w:eastAsia="uk-UA"/>
        </w:rPr>
      </w:pPr>
      <w:r>
        <w:rPr>
          <w:color w:val="000000"/>
          <w:sz w:val="14"/>
          <w:szCs w:val="14"/>
          <w:bdr w:val="none" w:sz="0" w:space="0" w:color="auto" w:frame="1"/>
          <w:lang w:eastAsia="uk-UA"/>
        </w:rPr>
        <w:t xml:space="preserve">                </w:t>
      </w:r>
      <w:r>
        <w:rPr>
          <w:color w:val="000000"/>
          <w:sz w:val="28"/>
          <w:szCs w:val="28"/>
          <w:bdr w:val="none" w:sz="0" w:space="0" w:color="auto" w:frame="1"/>
          <w:lang w:eastAsia="uk-UA"/>
        </w:rPr>
        <w:t xml:space="preserve">-  </w:t>
      </w:r>
      <w:r w:rsidRPr="00420F80">
        <w:rPr>
          <w:color w:val="000000"/>
          <w:sz w:val="28"/>
          <w:szCs w:val="28"/>
          <w:bdr w:val="none" w:sz="0" w:space="0" w:color="auto" w:frame="1"/>
          <w:lang w:eastAsia="uk-UA"/>
        </w:rPr>
        <w:t xml:space="preserve">здійснення конкурсного відбору кандидатів для вступу у </w:t>
      </w:r>
    </w:p>
    <w:p w14:paraId="06920664" w14:textId="77777777" w:rsidR="000E5850" w:rsidRDefault="000E5850" w:rsidP="000E5850">
      <w:pPr>
        <w:ind w:left="360" w:hanging="360"/>
        <w:textAlignment w:val="baseline"/>
        <w:rPr>
          <w:color w:val="000000"/>
          <w:sz w:val="28"/>
          <w:szCs w:val="28"/>
          <w:bdr w:val="none" w:sz="0" w:space="0" w:color="auto" w:frame="1"/>
          <w:lang w:eastAsia="uk-UA"/>
        </w:rPr>
      </w:pPr>
      <w:r w:rsidRPr="00420F80">
        <w:rPr>
          <w:color w:val="000000"/>
          <w:sz w:val="28"/>
          <w:szCs w:val="28"/>
          <w:bdr w:val="none" w:sz="0" w:space="0" w:color="auto" w:frame="1"/>
          <w:lang w:eastAsia="uk-UA"/>
        </w:rPr>
        <w:t>вищі військові навчальні заклади т</w:t>
      </w:r>
      <w:r>
        <w:rPr>
          <w:color w:val="000000"/>
          <w:sz w:val="28"/>
          <w:szCs w:val="28"/>
          <w:bdr w:val="none" w:sz="0" w:space="0" w:color="auto" w:frame="1"/>
          <w:lang w:eastAsia="uk-UA"/>
        </w:rPr>
        <w:t>а проходження військової служби;</w:t>
      </w:r>
    </w:p>
    <w:p w14:paraId="2B0BD20B" w14:textId="77777777" w:rsidR="000E5850" w:rsidRDefault="000E5850" w:rsidP="000E5850">
      <w:pPr>
        <w:pStyle w:val="13"/>
        <w:tabs>
          <w:tab w:val="left" w:pos="851"/>
        </w:tabs>
        <w:ind w:firstLine="709"/>
        <w:rPr>
          <w:sz w:val="28"/>
          <w:szCs w:val="28"/>
        </w:rPr>
      </w:pPr>
      <w:r>
        <w:rPr>
          <w:sz w:val="28"/>
          <w:szCs w:val="28"/>
        </w:rPr>
        <w:t>-</w:t>
      </w:r>
      <w:r>
        <w:rPr>
          <w:sz w:val="28"/>
          <w:szCs w:val="28"/>
        </w:rPr>
        <w:tab/>
        <w:t>взаємодію</w:t>
      </w:r>
      <w:r w:rsidRPr="00FC6BC8">
        <w:rPr>
          <w:sz w:val="28"/>
          <w:szCs w:val="28"/>
        </w:rPr>
        <w:t xml:space="preserve"> з ветеранськими та іншими громадськими організаціями патріотичного спрямування.</w:t>
      </w:r>
    </w:p>
    <w:p w14:paraId="7F85ADCF" w14:textId="77777777" w:rsidR="000E5850" w:rsidRPr="006E60D0" w:rsidRDefault="000E5850" w:rsidP="000E5850">
      <w:pPr>
        <w:ind w:left="360" w:hanging="360"/>
        <w:textAlignment w:val="baseline"/>
        <w:rPr>
          <w:color w:val="000000"/>
          <w:sz w:val="28"/>
          <w:szCs w:val="28"/>
          <w:bdr w:val="none" w:sz="0" w:space="0" w:color="auto" w:frame="1"/>
          <w:lang w:eastAsia="uk-UA"/>
        </w:rPr>
      </w:pPr>
    </w:p>
    <w:p w14:paraId="4669D8C8" w14:textId="77777777" w:rsidR="000E5850" w:rsidRDefault="000E5850" w:rsidP="000E5850">
      <w:pPr>
        <w:pStyle w:val="af7"/>
        <w:spacing w:after="0"/>
        <w:ind w:left="0" w:firstLine="709"/>
        <w:jc w:val="center"/>
        <w:rPr>
          <w:b/>
          <w:bCs/>
          <w:color w:val="000000" w:themeColor="text1"/>
          <w:sz w:val="28"/>
          <w:szCs w:val="28"/>
        </w:rPr>
      </w:pPr>
      <w:r>
        <w:rPr>
          <w:b/>
          <w:bCs/>
          <w:color w:val="000000" w:themeColor="text1"/>
          <w:sz w:val="28"/>
          <w:szCs w:val="28"/>
          <w:lang w:val="en-US"/>
        </w:rPr>
        <w:t>V</w:t>
      </w:r>
      <w:r>
        <w:rPr>
          <w:b/>
          <w:bCs/>
          <w:color w:val="000000" w:themeColor="text1"/>
          <w:sz w:val="28"/>
          <w:szCs w:val="28"/>
        </w:rPr>
        <w:t>І</w:t>
      </w:r>
      <w:r w:rsidRPr="00221F0B">
        <w:rPr>
          <w:b/>
          <w:bCs/>
          <w:color w:val="000000" w:themeColor="text1"/>
          <w:sz w:val="28"/>
          <w:szCs w:val="28"/>
        </w:rPr>
        <w:t xml:space="preserve">. </w:t>
      </w:r>
      <w:r w:rsidRPr="0001739F">
        <w:rPr>
          <w:b/>
          <w:bCs/>
          <w:color w:val="000000" w:themeColor="text1"/>
          <w:sz w:val="28"/>
          <w:szCs w:val="28"/>
        </w:rPr>
        <w:t>Очікувані результати</w:t>
      </w:r>
      <w:r>
        <w:rPr>
          <w:b/>
          <w:bCs/>
          <w:color w:val="000000" w:themeColor="text1"/>
          <w:sz w:val="28"/>
          <w:szCs w:val="28"/>
        </w:rPr>
        <w:t xml:space="preserve"> виконання Програми</w:t>
      </w:r>
    </w:p>
    <w:p w14:paraId="65AE50CA" w14:textId="77777777" w:rsidR="000E5850" w:rsidRPr="00B64574" w:rsidRDefault="000E5850" w:rsidP="000E5850">
      <w:pPr>
        <w:pStyle w:val="af7"/>
        <w:spacing w:after="0"/>
        <w:ind w:left="0" w:firstLine="709"/>
        <w:rPr>
          <w:b/>
          <w:bCs/>
          <w:color w:val="000000" w:themeColor="text1"/>
          <w:sz w:val="28"/>
          <w:szCs w:val="28"/>
        </w:rPr>
      </w:pPr>
      <w:r w:rsidRPr="000B1B69">
        <w:rPr>
          <w:sz w:val="28"/>
          <w:szCs w:val="28"/>
        </w:rPr>
        <w:t>Реалізація цільової Програми сприятиме</w:t>
      </w:r>
      <w:r>
        <w:rPr>
          <w:sz w:val="28"/>
          <w:szCs w:val="28"/>
        </w:rPr>
        <w:t>:</w:t>
      </w:r>
    </w:p>
    <w:p w14:paraId="6B5E30F1" w14:textId="77777777" w:rsidR="000E5850" w:rsidRDefault="000E5850" w:rsidP="000E5850">
      <w:pPr>
        <w:pStyle w:val="af"/>
        <w:numPr>
          <w:ilvl w:val="0"/>
          <w:numId w:val="14"/>
        </w:numPr>
        <w:rPr>
          <w:sz w:val="28"/>
          <w:szCs w:val="28"/>
        </w:rPr>
      </w:pPr>
      <w:r>
        <w:rPr>
          <w:sz w:val="28"/>
          <w:szCs w:val="28"/>
        </w:rPr>
        <w:t xml:space="preserve">забезпеченню своєчасного оповіщення та прибуття громадян до </w:t>
      </w:r>
    </w:p>
    <w:p w14:paraId="17888C68" w14:textId="77777777" w:rsidR="000E5850" w:rsidRPr="00AB176A" w:rsidRDefault="000E5850" w:rsidP="000E5850">
      <w:pPr>
        <w:rPr>
          <w:sz w:val="28"/>
          <w:szCs w:val="28"/>
        </w:rPr>
      </w:pPr>
      <w:r w:rsidRPr="00AB176A">
        <w:rPr>
          <w:sz w:val="28"/>
          <w:szCs w:val="28"/>
        </w:rPr>
        <w:t>Бахмутського ОМТЦК та СП для проходження медичної комісії;</w:t>
      </w:r>
    </w:p>
    <w:p w14:paraId="6C7F392F" w14:textId="77777777" w:rsidR="000E5850" w:rsidRPr="00A2018C" w:rsidRDefault="000E5850" w:rsidP="000E5850">
      <w:pPr>
        <w:pStyle w:val="af"/>
        <w:numPr>
          <w:ilvl w:val="0"/>
          <w:numId w:val="14"/>
        </w:numPr>
        <w:textAlignment w:val="baseline"/>
        <w:rPr>
          <w:sz w:val="28"/>
          <w:szCs w:val="28"/>
          <w:bdr w:val="none" w:sz="0" w:space="0" w:color="auto" w:frame="1"/>
          <w:lang w:eastAsia="uk-UA"/>
        </w:rPr>
      </w:pPr>
      <w:r>
        <w:rPr>
          <w:sz w:val="28"/>
          <w:szCs w:val="28"/>
          <w:bdr w:val="none" w:sz="0" w:space="0" w:color="auto" w:frame="1"/>
          <w:lang w:eastAsia="uk-UA"/>
        </w:rPr>
        <w:t>проведенню</w:t>
      </w:r>
      <w:r w:rsidRPr="00AB176A">
        <w:rPr>
          <w:sz w:val="28"/>
          <w:szCs w:val="28"/>
          <w:bdr w:val="none" w:sz="0" w:space="0" w:color="auto" w:frame="1"/>
          <w:lang w:eastAsia="uk-UA"/>
        </w:rPr>
        <w:t xml:space="preserve"> призову юнаків в 2021-2023 роках, припис</w:t>
      </w:r>
      <w:r>
        <w:rPr>
          <w:sz w:val="28"/>
          <w:szCs w:val="28"/>
          <w:bdr w:val="none" w:sz="0" w:space="0" w:color="auto" w:frame="1"/>
          <w:lang w:eastAsia="uk-UA"/>
        </w:rPr>
        <w:t xml:space="preserve">ці юнаків 2004, </w:t>
      </w:r>
    </w:p>
    <w:p w14:paraId="67C1C43F" w14:textId="77777777" w:rsidR="000E5850" w:rsidRPr="00A2018C" w:rsidRDefault="000E5850" w:rsidP="000E5850">
      <w:pPr>
        <w:textAlignment w:val="baseline"/>
        <w:rPr>
          <w:sz w:val="28"/>
          <w:szCs w:val="28"/>
          <w:bdr w:val="none" w:sz="0" w:space="0" w:color="auto" w:frame="1"/>
          <w:lang w:eastAsia="uk-UA"/>
        </w:rPr>
      </w:pPr>
      <w:r w:rsidRPr="00A2018C">
        <w:rPr>
          <w:sz w:val="28"/>
          <w:szCs w:val="28"/>
          <w:bdr w:val="none" w:sz="0" w:space="0" w:color="auto" w:frame="1"/>
          <w:lang w:eastAsia="uk-UA"/>
        </w:rPr>
        <w:t>2005, 2006 років народження до призовної дільниці;</w:t>
      </w:r>
    </w:p>
    <w:p w14:paraId="0F928E9D" w14:textId="77777777" w:rsidR="000E5850" w:rsidRDefault="000E5850" w:rsidP="000E5850">
      <w:pPr>
        <w:pStyle w:val="af"/>
        <w:numPr>
          <w:ilvl w:val="0"/>
          <w:numId w:val="14"/>
        </w:numPr>
        <w:rPr>
          <w:sz w:val="28"/>
          <w:szCs w:val="28"/>
        </w:rPr>
      </w:pPr>
      <w:r w:rsidRPr="00A2018C">
        <w:rPr>
          <w:sz w:val="28"/>
          <w:szCs w:val="28"/>
        </w:rPr>
        <w:t>якісній підготовці молоді до військової служби з метою комплектуван</w:t>
      </w:r>
      <w:r>
        <w:rPr>
          <w:sz w:val="28"/>
          <w:szCs w:val="28"/>
        </w:rPr>
        <w:t>-</w:t>
      </w:r>
    </w:p>
    <w:p w14:paraId="0475DBD4" w14:textId="77777777" w:rsidR="000E5850" w:rsidRPr="0061588B" w:rsidRDefault="000E5850" w:rsidP="000E5850">
      <w:pPr>
        <w:rPr>
          <w:sz w:val="28"/>
          <w:szCs w:val="28"/>
        </w:rPr>
      </w:pPr>
      <w:r w:rsidRPr="00A2018C">
        <w:rPr>
          <w:sz w:val="28"/>
          <w:szCs w:val="28"/>
        </w:rPr>
        <w:t xml:space="preserve">ня </w:t>
      </w:r>
      <w:r w:rsidRPr="00B16F9D">
        <w:rPr>
          <w:sz w:val="28"/>
          <w:szCs w:val="28"/>
        </w:rPr>
        <w:t>військ молодим поповненням</w:t>
      </w:r>
      <w:r>
        <w:rPr>
          <w:sz w:val="28"/>
          <w:szCs w:val="28"/>
        </w:rPr>
        <w:t xml:space="preserve">, підняття престижу професії військовослуж-бовця </w:t>
      </w:r>
      <w:r w:rsidRPr="0061588B">
        <w:rPr>
          <w:sz w:val="28"/>
          <w:szCs w:val="28"/>
        </w:rPr>
        <w:t>Збройних сил України.</w:t>
      </w:r>
    </w:p>
    <w:p w14:paraId="387F0FBC" w14:textId="77777777" w:rsidR="000E5850" w:rsidRPr="000B1B69" w:rsidRDefault="000E5850" w:rsidP="000E5850">
      <w:pPr>
        <w:rPr>
          <w:sz w:val="28"/>
          <w:szCs w:val="28"/>
        </w:rPr>
      </w:pPr>
    </w:p>
    <w:p w14:paraId="7D8B7037" w14:textId="77777777" w:rsidR="000E5850" w:rsidRDefault="000E5850" w:rsidP="000E5850">
      <w:pPr>
        <w:jc w:val="center"/>
        <w:rPr>
          <w:b/>
          <w:color w:val="000000" w:themeColor="text1"/>
          <w:sz w:val="28"/>
          <w:szCs w:val="28"/>
        </w:rPr>
      </w:pPr>
      <w:r w:rsidRPr="005747E0">
        <w:rPr>
          <w:b/>
          <w:color w:val="000000" w:themeColor="text1"/>
          <w:sz w:val="28"/>
          <w:szCs w:val="28"/>
        </w:rPr>
        <w:t>VI</w:t>
      </w:r>
      <w:r>
        <w:rPr>
          <w:b/>
          <w:color w:val="000000" w:themeColor="text1"/>
          <w:sz w:val="28"/>
          <w:szCs w:val="28"/>
        </w:rPr>
        <w:t>І. Обсяги та джерела фінансування Програми</w:t>
      </w:r>
    </w:p>
    <w:p w14:paraId="695CF4C6" w14:textId="77777777" w:rsidR="000E5850" w:rsidRDefault="000E5850" w:rsidP="000E5850">
      <w:pPr>
        <w:jc w:val="both"/>
        <w:rPr>
          <w:color w:val="000000" w:themeColor="text1"/>
          <w:sz w:val="28"/>
          <w:szCs w:val="28"/>
        </w:rPr>
      </w:pPr>
      <w:r>
        <w:rPr>
          <w:b/>
          <w:color w:val="000000" w:themeColor="text1"/>
          <w:sz w:val="28"/>
          <w:szCs w:val="28"/>
        </w:rPr>
        <w:t xml:space="preserve">     </w:t>
      </w:r>
      <w:r w:rsidRPr="007D47F9">
        <w:rPr>
          <w:color w:val="000000" w:themeColor="text1"/>
          <w:sz w:val="28"/>
          <w:szCs w:val="28"/>
        </w:rPr>
        <w:t>Фінанс</w:t>
      </w:r>
      <w:r>
        <w:rPr>
          <w:color w:val="000000" w:themeColor="text1"/>
          <w:sz w:val="28"/>
          <w:szCs w:val="28"/>
        </w:rPr>
        <w:t>ове забезпечення</w:t>
      </w:r>
      <w:r w:rsidRPr="007D47F9">
        <w:rPr>
          <w:color w:val="000000" w:themeColor="text1"/>
          <w:sz w:val="28"/>
          <w:szCs w:val="28"/>
        </w:rPr>
        <w:t xml:space="preserve"> Програми </w:t>
      </w:r>
      <w:r>
        <w:rPr>
          <w:color w:val="000000" w:themeColor="text1"/>
          <w:sz w:val="28"/>
          <w:szCs w:val="28"/>
        </w:rPr>
        <w:t>здійснюється відповідно до законодавства України</w:t>
      </w:r>
      <w:r w:rsidRPr="007D47F9">
        <w:rPr>
          <w:color w:val="000000" w:themeColor="text1"/>
          <w:sz w:val="28"/>
          <w:szCs w:val="28"/>
        </w:rPr>
        <w:t xml:space="preserve"> </w:t>
      </w:r>
      <w:r>
        <w:rPr>
          <w:color w:val="000000" w:themeColor="text1"/>
          <w:sz w:val="28"/>
          <w:szCs w:val="28"/>
        </w:rPr>
        <w:t xml:space="preserve">у межах видатків </w:t>
      </w:r>
      <w:r w:rsidRPr="007D47F9">
        <w:rPr>
          <w:color w:val="000000" w:themeColor="text1"/>
          <w:sz w:val="28"/>
          <w:szCs w:val="28"/>
        </w:rPr>
        <w:t>бюджету</w:t>
      </w:r>
      <w:r>
        <w:rPr>
          <w:color w:val="000000" w:themeColor="text1"/>
          <w:sz w:val="28"/>
          <w:szCs w:val="28"/>
        </w:rPr>
        <w:t xml:space="preserve"> Сіверської міської ради та за рахунок коштів інших джерел. Показники Програми можуть змінюватися у випадках зміни кількості військовозобов’язаних, які проходили медичний огляд військово-лікарською комісією.</w:t>
      </w:r>
    </w:p>
    <w:p w14:paraId="2E274771" w14:textId="77777777" w:rsidR="000E5850" w:rsidRPr="007D47F9" w:rsidRDefault="000E5850" w:rsidP="000E5850">
      <w:pPr>
        <w:jc w:val="both"/>
        <w:rPr>
          <w:color w:val="000000" w:themeColor="text1"/>
          <w:sz w:val="28"/>
          <w:szCs w:val="28"/>
        </w:rPr>
      </w:pPr>
    </w:p>
    <w:p w14:paraId="33EC8907" w14:textId="77777777" w:rsidR="000E5850" w:rsidRDefault="000E5850" w:rsidP="000E5850">
      <w:pPr>
        <w:jc w:val="center"/>
        <w:rPr>
          <w:b/>
          <w:sz w:val="28"/>
          <w:szCs w:val="28"/>
        </w:rPr>
      </w:pPr>
    </w:p>
    <w:p w14:paraId="14519641" w14:textId="77777777" w:rsidR="000E5850" w:rsidRDefault="000E5850" w:rsidP="000E5850">
      <w:pPr>
        <w:jc w:val="center"/>
        <w:rPr>
          <w:b/>
          <w:sz w:val="28"/>
          <w:szCs w:val="28"/>
        </w:rPr>
      </w:pPr>
      <w:r w:rsidRPr="005747E0">
        <w:rPr>
          <w:b/>
          <w:color w:val="000000" w:themeColor="text1"/>
          <w:sz w:val="28"/>
          <w:szCs w:val="28"/>
        </w:rPr>
        <w:t>VI</w:t>
      </w:r>
      <w:r>
        <w:rPr>
          <w:b/>
          <w:color w:val="000000" w:themeColor="text1"/>
          <w:sz w:val="28"/>
          <w:szCs w:val="28"/>
        </w:rPr>
        <w:t>ІІ. Строки та етапи виконання Програми</w:t>
      </w:r>
    </w:p>
    <w:p w14:paraId="18FE04BF" w14:textId="77777777" w:rsidR="000E5850" w:rsidRDefault="000E5850" w:rsidP="000E5850">
      <w:pPr>
        <w:rPr>
          <w:color w:val="000000" w:themeColor="text1"/>
          <w:sz w:val="28"/>
          <w:szCs w:val="28"/>
        </w:rPr>
      </w:pPr>
      <w:r>
        <w:rPr>
          <w:color w:val="000000" w:themeColor="text1"/>
          <w:sz w:val="28"/>
          <w:szCs w:val="28"/>
        </w:rPr>
        <w:t xml:space="preserve">     Програма </w:t>
      </w:r>
      <w:r w:rsidRPr="007D47F9">
        <w:rPr>
          <w:color w:val="000000" w:themeColor="text1"/>
          <w:sz w:val="28"/>
          <w:szCs w:val="28"/>
        </w:rPr>
        <w:t>діє на період 2021-2023 роки</w:t>
      </w:r>
    </w:p>
    <w:p w14:paraId="6408D1A6" w14:textId="77777777" w:rsidR="000E5850" w:rsidRPr="007127C5" w:rsidRDefault="000E5850" w:rsidP="000E5850">
      <w:pPr>
        <w:rPr>
          <w:sz w:val="28"/>
          <w:szCs w:val="28"/>
        </w:rPr>
      </w:pPr>
    </w:p>
    <w:p w14:paraId="415FCB56" w14:textId="77777777" w:rsidR="000E5850" w:rsidRPr="005747E0" w:rsidRDefault="000E5850" w:rsidP="000E5850">
      <w:pPr>
        <w:jc w:val="center"/>
        <w:rPr>
          <w:b/>
          <w:color w:val="000000" w:themeColor="text1"/>
          <w:sz w:val="28"/>
          <w:szCs w:val="28"/>
        </w:rPr>
      </w:pPr>
      <w:r>
        <w:rPr>
          <w:b/>
          <w:color w:val="000000" w:themeColor="text1"/>
          <w:sz w:val="28"/>
          <w:szCs w:val="28"/>
        </w:rPr>
        <w:t>ІХ</w:t>
      </w:r>
      <w:r w:rsidRPr="005747E0">
        <w:rPr>
          <w:b/>
          <w:color w:val="000000" w:themeColor="text1"/>
          <w:sz w:val="28"/>
          <w:szCs w:val="28"/>
        </w:rPr>
        <w:t>. Координація та контроль за ходом виконання програми</w:t>
      </w:r>
    </w:p>
    <w:p w14:paraId="130869A7" w14:textId="77777777" w:rsidR="000E5850" w:rsidRDefault="000E5850" w:rsidP="000E5850">
      <w:pPr>
        <w:pStyle w:val="ShapkaDocumentu"/>
        <w:tabs>
          <w:tab w:val="left" w:pos="720"/>
        </w:tabs>
        <w:spacing w:after="0"/>
        <w:ind w:left="0"/>
        <w:jc w:val="both"/>
        <w:rPr>
          <w:rFonts w:ascii="Times New Roman" w:hAnsi="Times New Roman"/>
          <w:sz w:val="28"/>
          <w:szCs w:val="28"/>
        </w:rPr>
      </w:pPr>
      <w:r w:rsidRPr="001E019C">
        <w:rPr>
          <w:rFonts w:ascii="Times New Roman" w:hAnsi="Times New Roman"/>
          <w:sz w:val="28"/>
          <w:szCs w:val="28"/>
        </w:rPr>
        <w:t xml:space="preserve">          Контроль за </w:t>
      </w:r>
      <w:r>
        <w:rPr>
          <w:rFonts w:ascii="Times New Roman" w:hAnsi="Times New Roman"/>
          <w:sz w:val="28"/>
          <w:szCs w:val="28"/>
        </w:rPr>
        <w:t>ходом виконання</w:t>
      </w:r>
      <w:r w:rsidRPr="001E019C">
        <w:rPr>
          <w:rFonts w:ascii="Times New Roman" w:hAnsi="Times New Roman"/>
          <w:sz w:val="28"/>
          <w:szCs w:val="28"/>
        </w:rPr>
        <w:t xml:space="preserve"> дано</w:t>
      </w:r>
      <w:r>
        <w:rPr>
          <w:rFonts w:ascii="Times New Roman" w:hAnsi="Times New Roman"/>
          <w:sz w:val="28"/>
          <w:szCs w:val="28"/>
        </w:rPr>
        <w:t>го рішення покласти на постійні</w:t>
      </w:r>
      <w:r w:rsidRPr="002E4630">
        <w:rPr>
          <w:rFonts w:ascii="Times New Roman" w:hAnsi="Times New Roman"/>
          <w:sz w:val="28"/>
          <w:szCs w:val="28"/>
        </w:rPr>
        <w:t xml:space="preserve">  </w:t>
      </w:r>
      <w:r w:rsidRPr="00B944B6">
        <w:rPr>
          <w:rFonts w:ascii="Times New Roman" w:hAnsi="Times New Roman"/>
          <w:sz w:val="28"/>
          <w:szCs w:val="28"/>
        </w:rPr>
        <w:t xml:space="preserve">комісії з питань </w:t>
      </w:r>
      <w:r>
        <w:rPr>
          <w:rFonts w:ascii="Times New Roman" w:hAnsi="Times New Roman"/>
          <w:sz w:val="28"/>
          <w:szCs w:val="28"/>
        </w:rPr>
        <w:t xml:space="preserve">соціально-правової політики та депутатської діяльності і з питань </w:t>
      </w:r>
      <w:r w:rsidRPr="00B944B6">
        <w:rPr>
          <w:rFonts w:ascii="Times New Roman" w:hAnsi="Times New Roman"/>
          <w:sz w:val="28"/>
          <w:szCs w:val="28"/>
        </w:rPr>
        <w:t>економічної та інвестицій</w:t>
      </w:r>
      <w:r>
        <w:rPr>
          <w:rFonts w:ascii="Times New Roman" w:hAnsi="Times New Roman"/>
          <w:sz w:val="28"/>
          <w:szCs w:val="28"/>
        </w:rPr>
        <w:t>ної політики, бюджету, фінансів.</w:t>
      </w:r>
    </w:p>
    <w:p w14:paraId="44C9E31D" w14:textId="77777777" w:rsidR="000E5850" w:rsidRPr="00B944B6" w:rsidRDefault="000E5850" w:rsidP="000E5850">
      <w:pPr>
        <w:pStyle w:val="ShapkaDocumentu"/>
        <w:tabs>
          <w:tab w:val="left" w:pos="720"/>
        </w:tabs>
        <w:spacing w:after="0"/>
        <w:ind w:left="0"/>
        <w:jc w:val="both"/>
        <w:rPr>
          <w:rFonts w:ascii="Times New Roman" w:hAnsi="Times New Roman"/>
          <w:sz w:val="28"/>
          <w:szCs w:val="28"/>
        </w:rPr>
      </w:pPr>
      <w:r>
        <w:rPr>
          <w:rFonts w:ascii="Times New Roman" w:hAnsi="Times New Roman"/>
          <w:sz w:val="28"/>
          <w:szCs w:val="28"/>
        </w:rPr>
        <w:t xml:space="preserve">         Моніторинг за виконання Програми здійснюється провідним спеціалістом з питань мобілізаційної і оборонної роботи виконкому міської ради. Виконавці, зазначені у Програмі, повинні забезпечити виконання затверджених заходів та про хід їх виконання надавати кожного року спеціалісту для розгляду вирішених  питань на сесії міської ради.</w:t>
      </w:r>
    </w:p>
    <w:p w14:paraId="101AB943" w14:textId="77777777" w:rsidR="000E5850" w:rsidRDefault="000E5850" w:rsidP="000E5850">
      <w:pPr>
        <w:shd w:val="clear" w:color="auto" w:fill="FFFFFF"/>
        <w:ind w:left="14" w:right="18"/>
        <w:rPr>
          <w:color w:val="000000"/>
          <w:sz w:val="28"/>
          <w:szCs w:val="28"/>
          <w:lang w:eastAsia="uk-UA"/>
        </w:rPr>
      </w:pPr>
      <w:r>
        <w:rPr>
          <w:sz w:val="28"/>
          <w:szCs w:val="28"/>
        </w:rPr>
        <w:t xml:space="preserve">         </w:t>
      </w:r>
      <w:r w:rsidRPr="001E019C">
        <w:rPr>
          <w:sz w:val="28"/>
          <w:szCs w:val="28"/>
          <w:lang w:eastAsia="uk-UA"/>
        </w:rPr>
        <w:t xml:space="preserve">Питання про хід виконання заходів Програми </w:t>
      </w:r>
      <w:r w:rsidRPr="001E019C">
        <w:rPr>
          <w:color w:val="000000"/>
          <w:sz w:val="28"/>
          <w:szCs w:val="28"/>
          <w:lang w:eastAsia="uk-UA"/>
        </w:rPr>
        <w:t>розглядаються</w:t>
      </w:r>
      <w:r>
        <w:rPr>
          <w:color w:val="000000"/>
          <w:sz w:val="28"/>
          <w:szCs w:val="28"/>
          <w:lang w:eastAsia="uk-UA"/>
        </w:rPr>
        <w:t xml:space="preserve"> </w:t>
      </w:r>
      <w:r>
        <w:rPr>
          <w:vanish/>
          <w:color w:val="000000"/>
          <w:sz w:val="28"/>
          <w:szCs w:val="28"/>
          <w:lang w:eastAsia="uk-UA"/>
        </w:rPr>
        <w:t xml:space="preserve"> </w:t>
      </w:r>
      <w:r>
        <w:rPr>
          <w:color w:val="000000"/>
          <w:sz w:val="28"/>
          <w:szCs w:val="28"/>
          <w:lang w:eastAsia="uk-UA"/>
        </w:rPr>
        <w:t xml:space="preserve">щорічно </w:t>
      </w:r>
      <w:r w:rsidRPr="001E019C">
        <w:rPr>
          <w:color w:val="000000"/>
          <w:sz w:val="28"/>
          <w:szCs w:val="28"/>
          <w:lang w:eastAsia="uk-UA"/>
        </w:rPr>
        <w:t xml:space="preserve"> на сесії міської ради</w:t>
      </w:r>
      <w:r>
        <w:rPr>
          <w:color w:val="000000"/>
          <w:sz w:val="28"/>
          <w:szCs w:val="28"/>
          <w:lang w:eastAsia="uk-UA"/>
        </w:rPr>
        <w:t>.</w:t>
      </w:r>
    </w:p>
    <w:p w14:paraId="6C41FE21" w14:textId="77777777" w:rsidR="000E5850" w:rsidRDefault="000E5850" w:rsidP="000E5850">
      <w:pPr>
        <w:shd w:val="clear" w:color="auto" w:fill="FFFFFF"/>
        <w:ind w:left="14" w:right="18"/>
        <w:rPr>
          <w:color w:val="000000"/>
          <w:sz w:val="28"/>
          <w:szCs w:val="28"/>
          <w:lang w:eastAsia="uk-UA"/>
        </w:rPr>
      </w:pPr>
    </w:p>
    <w:p w14:paraId="3ABF1A12" w14:textId="77777777" w:rsidR="000E5850" w:rsidRDefault="000E5850" w:rsidP="000E5850">
      <w:pPr>
        <w:shd w:val="clear" w:color="auto" w:fill="FFFFFF"/>
        <w:ind w:left="14" w:right="18"/>
        <w:rPr>
          <w:color w:val="000000"/>
          <w:sz w:val="28"/>
          <w:szCs w:val="28"/>
          <w:lang w:eastAsia="uk-UA"/>
        </w:rPr>
      </w:pPr>
    </w:p>
    <w:p w14:paraId="5057F589" w14:textId="77777777" w:rsidR="000E5850" w:rsidRDefault="000E5850" w:rsidP="000E5850">
      <w:pPr>
        <w:shd w:val="clear" w:color="auto" w:fill="FFFFFF"/>
        <w:ind w:left="14" w:right="18"/>
        <w:rPr>
          <w:color w:val="000000"/>
          <w:sz w:val="28"/>
          <w:szCs w:val="28"/>
          <w:lang w:eastAsia="uk-UA"/>
        </w:rPr>
      </w:pPr>
    </w:p>
    <w:p w14:paraId="5973702B" w14:textId="77777777" w:rsidR="000E5850" w:rsidRDefault="000E5850" w:rsidP="000E5850">
      <w:pPr>
        <w:shd w:val="clear" w:color="auto" w:fill="FFFFFF"/>
        <w:ind w:left="14" w:right="18"/>
        <w:rPr>
          <w:color w:val="000000"/>
          <w:sz w:val="28"/>
          <w:szCs w:val="28"/>
          <w:lang w:eastAsia="uk-UA"/>
        </w:rPr>
      </w:pPr>
    </w:p>
    <w:p w14:paraId="3CA314F0" w14:textId="77777777" w:rsidR="000E5850" w:rsidRDefault="000E5850" w:rsidP="000E5850">
      <w:pPr>
        <w:shd w:val="clear" w:color="auto" w:fill="FFFFFF"/>
        <w:ind w:left="14" w:right="18"/>
        <w:rPr>
          <w:color w:val="000000"/>
          <w:sz w:val="28"/>
          <w:szCs w:val="28"/>
          <w:lang w:eastAsia="uk-UA"/>
        </w:rPr>
      </w:pPr>
    </w:p>
    <w:p w14:paraId="57670391" w14:textId="77777777" w:rsidR="000E5850" w:rsidRDefault="000E5850" w:rsidP="000E5850">
      <w:pPr>
        <w:shd w:val="clear" w:color="auto" w:fill="FFFFFF"/>
        <w:ind w:left="14" w:right="18"/>
        <w:rPr>
          <w:vanish/>
          <w:color w:val="000000"/>
          <w:sz w:val="28"/>
          <w:szCs w:val="28"/>
          <w:lang w:eastAsia="uk-UA"/>
        </w:rPr>
      </w:pPr>
      <w:r>
        <w:rPr>
          <w:vanish/>
          <w:color w:val="000000"/>
          <w:sz w:val="28"/>
          <w:szCs w:val="28"/>
          <w:lang w:eastAsia="uk-UA"/>
        </w:rPr>
        <w:t>.</w:t>
      </w:r>
    </w:p>
    <w:p w14:paraId="2600BD5A" w14:textId="77777777" w:rsidR="000E5850" w:rsidRPr="001E019C" w:rsidRDefault="000E5850" w:rsidP="000E5850">
      <w:pPr>
        <w:shd w:val="clear" w:color="auto" w:fill="FFFFFF"/>
        <w:ind w:left="14" w:right="18" w:firstLine="655"/>
        <w:jc w:val="both"/>
        <w:rPr>
          <w:sz w:val="28"/>
          <w:szCs w:val="28"/>
          <w:lang w:eastAsia="uk-UA"/>
        </w:rPr>
      </w:pPr>
    </w:p>
    <w:p w14:paraId="056CD9D9" w14:textId="77777777" w:rsidR="000E5850" w:rsidRDefault="000E5850" w:rsidP="000E5850">
      <w:pPr>
        <w:jc w:val="both"/>
        <w:textAlignment w:val="baseline"/>
        <w:rPr>
          <w:b/>
          <w:sz w:val="28"/>
          <w:szCs w:val="28"/>
        </w:rPr>
      </w:pPr>
    </w:p>
    <w:p w14:paraId="3BEE1D7E" w14:textId="77777777" w:rsidR="000E5850" w:rsidRDefault="000E5850" w:rsidP="000E5850">
      <w:pPr>
        <w:jc w:val="both"/>
        <w:textAlignment w:val="baseline"/>
        <w:rPr>
          <w:b/>
          <w:sz w:val="28"/>
          <w:szCs w:val="28"/>
        </w:rPr>
      </w:pPr>
    </w:p>
    <w:p w14:paraId="38EE4570" w14:textId="77777777" w:rsidR="000E5850" w:rsidRDefault="000E5850" w:rsidP="000E5850">
      <w:pPr>
        <w:jc w:val="both"/>
        <w:textAlignment w:val="baseline"/>
        <w:rPr>
          <w:b/>
          <w:sz w:val="28"/>
          <w:szCs w:val="28"/>
        </w:rPr>
      </w:pPr>
    </w:p>
    <w:p w14:paraId="27EAAB49" w14:textId="77777777" w:rsidR="000E5850" w:rsidRDefault="000E5850" w:rsidP="000E5850">
      <w:pPr>
        <w:jc w:val="both"/>
        <w:textAlignment w:val="baseline"/>
        <w:rPr>
          <w:b/>
          <w:sz w:val="28"/>
          <w:szCs w:val="28"/>
        </w:rPr>
      </w:pPr>
    </w:p>
    <w:p w14:paraId="70B9E1F0" w14:textId="77777777" w:rsidR="000E5850" w:rsidRDefault="000E5850" w:rsidP="000E5850">
      <w:pPr>
        <w:jc w:val="both"/>
        <w:textAlignment w:val="baseline"/>
        <w:rPr>
          <w:b/>
          <w:sz w:val="28"/>
          <w:szCs w:val="28"/>
        </w:rPr>
      </w:pPr>
    </w:p>
    <w:p w14:paraId="261DACE6" w14:textId="77777777" w:rsidR="000E5850" w:rsidRDefault="000E5850" w:rsidP="000E5850">
      <w:pPr>
        <w:jc w:val="both"/>
        <w:textAlignment w:val="baseline"/>
        <w:rPr>
          <w:b/>
          <w:sz w:val="28"/>
          <w:szCs w:val="28"/>
        </w:rPr>
      </w:pPr>
    </w:p>
    <w:p w14:paraId="5B7EBF02" w14:textId="77777777" w:rsidR="000E5850" w:rsidRDefault="000E5850" w:rsidP="000E5850">
      <w:pPr>
        <w:jc w:val="both"/>
        <w:textAlignment w:val="baseline"/>
        <w:rPr>
          <w:b/>
          <w:sz w:val="28"/>
          <w:szCs w:val="28"/>
        </w:rPr>
      </w:pPr>
    </w:p>
    <w:p w14:paraId="28728632" w14:textId="77777777" w:rsidR="000E5850" w:rsidRDefault="000E5850" w:rsidP="000E5850">
      <w:pPr>
        <w:jc w:val="both"/>
        <w:textAlignment w:val="baseline"/>
        <w:rPr>
          <w:b/>
          <w:sz w:val="28"/>
          <w:szCs w:val="28"/>
        </w:rPr>
      </w:pPr>
    </w:p>
    <w:p w14:paraId="4C92F72B" w14:textId="77777777" w:rsidR="000E5850" w:rsidRDefault="000E5850" w:rsidP="000E5850">
      <w:pPr>
        <w:jc w:val="both"/>
        <w:textAlignment w:val="baseline"/>
        <w:rPr>
          <w:b/>
          <w:sz w:val="28"/>
          <w:szCs w:val="28"/>
        </w:rPr>
      </w:pPr>
    </w:p>
    <w:p w14:paraId="3D20FFA4" w14:textId="77777777" w:rsidR="000E5850" w:rsidRDefault="000E5850" w:rsidP="000E5850">
      <w:pPr>
        <w:jc w:val="both"/>
        <w:textAlignment w:val="baseline"/>
        <w:rPr>
          <w:b/>
          <w:sz w:val="28"/>
          <w:szCs w:val="28"/>
        </w:rPr>
      </w:pPr>
    </w:p>
    <w:p w14:paraId="35FC1A4F" w14:textId="77777777" w:rsidR="000E5850" w:rsidRDefault="000E5850" w:rsidP="000E5850">
      <w:pPr>
        <w:jc w:val="both"/>
        <w:textAlignment w:val="baseline"/>
        <w:rPr>
          <w:b/>
          <w:sz w:val="28"/>
          <w:szCs w:val="28"/>
        </w:rPr>
      </w:pPr>
    </w:p>
    <w:p w14:paraId="238A1979" w14:textId="77777777" w:rsidR="000E5850" w:rsidRPr="00CB4EBB" w:rsidRDefault="000E5850" w:rsidP="000E5850">
      <w:pPr>
        <w:jc w:val="both"/>
        <w:textAlignment w:val="baseline"/>
        <w:rPr>
          <w:b/>
          <w:sz w:val="28"/>
          <w:szCs w:val="28"/>
        </w:rPr>
      </w:pPr>
    </w:p>
    <w:p w14:paraId="04000975" w14:textId="77777777" w:rsidR="000E5850" w:rsidRDefault="000E5850" w:rsidP="000E5850">
      <w:pPr>
        <w:jc w:val="both"/>
        <w:textAlignment w:val="baseline"/>
        <w:rPr>
          <w:b/>
          <w:sz w:val="28"/>
          <w:szCs w:val="28"/>
        </w:rPr>
      </w:pPr>
    </w:p>
    <w:p w14:paraId="10778075" w14:textId="77777777" w:rsidR="000E5850" w:rsidRPr="00DC615B" w:rsidRDefault="000E5850" w:rsidP="000E5850">
      <w:pPr>
        <w:jc w:val="both"/>
        <w:textAlignment w:val="baseline"/>
        <w:rPr>
          <w:b/>
          <w:sz w:val="28"/>
          <w:szCs w:val="28"/>
        </w:rPr>
      </w:pPr>
    </w:p>
    <w:p w14:paraId="2DE710C4" w14:textId="77777777" w:rsidR="000E5850" w:rsidRDefault="000E5850" w:rsidP="00B220AA">
      <w:pPr>
        <w:tabs>
          <w:tab w:val="left" w:pos="5954"/>
          <w:tab w:val="left" w:pos="6521"/>
          <w:tab w:val="left" w:pos="7088"/>
        </w:tabs>
        <w:rPr>
          <w:sz w:val="28"/>
          <w:szCs w:val="28"/>
        </w:rPr>
      </w:pPr>
    </w:p>
    <w:p w14:paraId="6F9BA8D8" w14:textId="77777777" w:rsidR="00264BCB" w:rsidRPr="00166EA9" w:rsidRDefault="00264BCB" w:rsidP="00264BCB">
      <w:pPr>
        <w:ind w:hanging="13"/>
        <w:jc w:val="center"/>
        <w:rPr>
          <w:sz w:val="28"/>
          <w:szCs w:val="26"/>
          <w:lang w:val="en-US"/>
        </w:rPr>
      </w:pPr>
      <w:r w:rsidRPr="00166EA9">
        <w:rPr>
          <w:sz w:val="28"/>
          <w:szCs w:val="26"/>
        </w:rPr>
        <w:object w:dxaOrig="886" w:dyaOrig="1137" w14:anchorId="2D213FDC">
          <v:shape id="_x0000_i1043" type="#_x0000_t75" style="width:33.8pt;height:43.2pt" o:ole="" filled="t">
            <v:fill color2="black"/>
            <v:imagedata r:id="rId6" o:title=""/>
          </v:shape>
          <o:OLEObject Type="Embed" ProgID="Word.Picture.8" ShapeID="_x0000_i1043" DrawAspect="Content" ObjectID="_1678524749" r:id="rId41"/>
        </w:object>
      </w:r>
    </w:p>
    <w:p w14:paraId="41A96313" w14:textId="77777777" w:rsidR="00264BCB" w:rsidRPr="00166EA9" w:rsidRDefault="00264BCB" w:rsidP="00264BCB">
      <w:pPr>
        <w:ind w:hanging="13"/>
        <w:jc w:val="center"/>
        <w:rPr>
          <w:b/>
          <w:sz w:val="28"/>
          <w:szCs w:val="26"/>
        </w:rPr>
      </w:pPr>
      <w:r w:rsidRPr="00166EA9">
        <w:rPr>
          <w:b/>
          <w:sz w:val="28"/>
          <w:szCs w:val="26"/>
        </w:rPr>
        <w:t>УКРАЇНА</w:t>
      </w:r>
    </w:p>
    <w:p w14:paraId="1A4AAC71" w14:textId="77777777" w:rsidR="00264BCB" w:rsidRPr="00166EA9" w:rsidRDefault="00264BCB" w:rsidP="00264BCB">
      <w:pPr>
        <w:jc w:val="center"/>
        <w:rPr>
          <w:b/>
          <w:sz w:val="28"/>
          <w:szCs w:val="26"/>
        </w:rPr>
      </w:pPr>
      <w:r w:rsidRPr="00166EA9">
        <w:rPr>
          <w:b/>
          <w:sz w:val="28"/>
          <w:szCs w:val="26"/>
        </w:rPr>
        <w:t xml:space="preserve">СІВЕРСЬКА  МІСЬКА  РАДА </w:t>
      </w:r>
    </w:p>
    <w:p w14:paraId="3DC62B0A" w14:textId="77777777" w:rsidR="00264BCB" w:rsidRPr="00166EA9" w:rsidRDefault="00264BCB" w:rsidP="00264BCB">
      <w:pPr>
        <w:jc w:val="center"/>
        <w:rPr>
          <w:b/>
          <w:sz w:val="28"/>
          <w:szCs w:val="26"/>
        </w:rPr>
      </w:pPr>
      <w:r w:rsidRPr="00166EA9">
        <w:rPr>
          <w:b/>
          <w:sz w:val="28"/>
          <w:szCs w:val="26"/>
        </w:rPr>
        <w:t>БАХМУТСЬКОГО  РАЙОНУ  ДОНЕЦЬКОЇ ОБЛАСТІ</w:t>
      </w:r>
    </w:p>
    <w:p w14:paraId="766DFD1D" w14:textId="77777777" w:rsidR="00264BCB" w:rsidRPr="00166EA9" w:rsidRDefault="00264BCB" w:rsidP="00264BCB">
      <w:pPr>
        <w:jc w:val="center"/>
        <w:rPr>
          <w:b/>
          <w:sz w:val="28"/>
          <w:szCs w:val="26"/>
        </w:rPr>
      </w:pPr>
      <w:r w:rsidRPr="00166EA9">
        <w:rPr>
          <w:b/>
          <w:sz w:val="28"/>
          <w:szCs w:val="26"/>
        </w:rPr>
        <w:t>ВИКОНАВЧИЙ  КОМІТЕТ</w:t>
      </w:r>
    </w:p>
    <w:p w14:paraId="7494439C" w14:textId="77777777" w:rsidR="00264BCB" w:rsidRPr="00166EA9" w:rsidRDefault="00264BCB" w:rsidP="00264BCB">
      <w:pPr>
        <w:jc w:val="center"/>
        <w:rPr>
          <w:b/>
          <w:sz w:val="28"/>
          <w:szCs w:val="26"/>
        </w:rPr>
      </w:pPr>
    </w:p>
    <w:p w14:paraId="76F29E19" w14:textId="77777777" w:rsidR="00264BCB" w:rsidRPr="00166EA9" w:rsidRDefault="00264BCB" w:rsidP="00264BCB">
      <w:pPr>
        <w:jc w:val="center"/>
        <w:rPr>
          <w:b/>
          <w:i/>
          <w:sz w:val="28"/>
          <w:szCs w:val="26"/>
        </w:rPr>
      </w:pPr>
      <w:r w:rsidRPr="00166EA9">
        <w:rPr>
          <w:sz w:val="28"/>
          <w:szCs w:val="26"/>
        </w:rPr>
        <w:t xml:space="preserve"> </w:t>
      </w:r>
      <w:r w:rsidRPr="00166EA9">
        <w:rPr>
          <w:b/>
          <w:sz w:val="28"/>
          <w:szCs w:val="26"/>
        </w:rPr>
        <w:t>Р І Ш Е Н Н Я</w:t>
      </w:r>
    </w:p>
    <w:p w14:paraId="54A80A9C" w14:textId="77777777" w:rsidR="00264BCB" w:rsidRPr="00166EA9" w:rsidRDefault="00264BCB" w:rsidP="00264BCB">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793F84" w:rsidRPr="00166EA9" w14:paraId="55DBEF23" w14:textId="77777777" w:rsidTr="002F5592">
        <w:trPr>
          <w:jc w:val="center"/>
        </w:trPr>
        <w:tc>
          <w:tcPr>
            <w:tcW w:w="3095" w:type="dxa"/>
          </w:tcPr>
          <w:p w14:paraId="4DABE14E" w14:textId="77E6FE99" w:rsidR="00793F84" w:rsidRPr="00166EA9" w:rsidRDefault="00793F84" w:rsidP="00793F84">
            <w:pPr>
              <w:pStyle w:val="ae"/>
              <w:tabs>
                <w:tab w:val="left" w:pos="4680"/>
                <w:tab w:val="left" w:pos="6804"/>
              </w:tabs>
              <w:jc w:val="both"/>
              <w:rPr>
                <w:b w:val="0"/>
                <w:sz w:val="28"/>
                <w:szCs w:val="26"/>
              </w:rPr>
            </w:pPr>
            <w:r>
              <w:rPr>
                <w:sz w:val="28"/>
                <w:szCs w:val="26"/>
              </w:rPr>
              <w:t>23.03.2021</w:t>
            </w:r>
          </w:p>
        </w:tc>
        <w:tc>
          <w:tcPr>
            <w:tcW w:w="3096" w:type="dxa"/>
          </w:tcPr>
          <w:p w14:paraId="55EF56FC" w14:textId="7B77A147" w:rsidR="00793F84" w:rsidRPr="00166EA9" w:rsidRDefault="00793F84" w:rsidP="00793F84">
            <w:pPr>
              <w:pStyle w:val="ae"/>
              <w:tabs>
                <w:tab w:val="left" w:pos="4680"/>
                <w:tab w:val="left" w:pos="6804"/>
              </w:tabs>
              <w:rPr>
                <w:b w:val="0"/>
                <w:sz w:val="28"/>
                <w:szCs w:val="26"/>
              </w:rPr>
            </w:pPr>
            <w:r w:rsidRPr="00166EA9">
              <w:rPr>
                <w:b w:val="0"/>
                <w:sz w:val="28"/>
                <w:szCs w:val="26"/>
              </w:rPr>
              <w:t>Сіверськ</w:t>
            </w:r>
          </w:p>
        </w:tc>
        <w:tc>
          <w:tcPr>
            <w:tcW w:w="3096" w:type="dxa"/>
          </w:tcPr>
          <w:p w14:paraId="59E8DFBB" w14:textId="3B76D6C0" w:rsidR="00793F84" w:rsidRPr="00166EA9" w:rsidRDefault="00793F84" w:rsidP="00793F84">
            <w:pPr>
              <w:pStyle w:val="ae"/>
              <w:tabs>
                <w:tab w:val="left" w:pos="4680"/>
                <w:tab w:val="left" w:pos="6804"/>
              </w:tabs>
              <w:rPr>
                <w:b w:val="0"/>
                <w:sz w:val="28"/>
                <w:szCs w:val="26"/>
              </w:rPr>
            </w:pPr>
            <w:r w:rsidRPr="000020E9">
              <w:rPr>
                <w:bCs/>
                <w:sz w:val="28"/>
                <w:szCs w:val="26"/>
              </w:rPr>
              <w:t>№</w:t>
            </w:r>
            <w:r>
              <w:rPr>
                <w:bCs/>
                <w:sz w:val="28"/>
                <w:szCs w:val="26"/>
              </w:rPr>
              <w:t xml:space="preserve"> 125</w:t>
            </w:r>
          </w:p>
        </w:tc>
      </w:tr>
    </w:tbl>
    <w:p w14:paraId="7171E243" w14:textId="77777777" w:rsidR="00264BCB" w:rsidRDefault="00264BCB" w:rsidP="00264BCB">
      <w:pPr>
        <w:ind w:hanging="13"/>
        <w:jc w:val="center"/>
        <w:rPr>
          <w:sz w:val="22"/>
          <w:szCs w:val="22"/>
        </w:rPr>
      </w:pPr>
    </w:p>
    <w:p w14:paraId="3902084C" w14:textId="77777777" w:rsidR="00264BCB" w:rsidRDefault="00264BCB" w:rsidP="00264BCB">
      <w:pPr>
        <w:ind w:hanging="13"/>
        <w:jc w:val="center"/>
        <w:rPr>
          <w:sz w:val="22"/>
          <w:szCs w:val="22"/>
        </w:rPr>
      </w:pPr>
    </w:p>
    <w:p w14:paraId="1E050B13" w14:textId="77777777" w:rsidR="00264BCB" w:rsidRDefault="00264BCB" w:rsidP="00264BCB">
      <w:pPr>
        <w:jc w:val="both"/>
        <w:rPr>
          <w:sz w:val="28"/>
          <w:szCs w:val="28"/>
        </w:rPr>
      </w:pPr>
      <w:bookmarkStart w:id="94" w:name="_Hlk62657374"/>
      <w:r w:rsidRPr="006A41A2">
        <w:rPr>
          <w:sz w:val="28"/>
          <w:szCs w:val="28"/>
        </w:rPr>
        <w:t>Про</w:t>
      </w:r>
      <w:r>
        <w:rPr>
          <w:sz w:val="28"/>
          <w:szCs w:val="28"/>
        </w:rPr>
        <w:t xml:space="preserve"> попередній розгляд проекту </w:t>
      </w:r>
    </w:p>
    <w:p w14:paraId="184339C3" w14:textId="77777777" w:rsidR="00264BCB" w:rsidRDefault="00264BCB" w:rsidP="00264BCB">
      <w:pPr>
        <w:suppressAutoHyphens/>
        <w:spacing w:line="0" w:lineRule="atLeast"/>
        <w:rPr>
          <w:sz w:val="28"/>
          <w:szCs w:val="28"/>
          <w:lang w:eastAsia="ja-JP"/>
        </w:rPr>
      </w:pPr>
      <w:r>
        <w:rPr>
          <w:sz w:val="28"/>
          <w:szCs w:val="28"/>
        </w:rPr>
        <w:t xml:space="preserve">рішення міської ради  </w:t>
      </w:r>
      <w:r w:rsidRPr="00264BCB">
        <w:rPr>
          <w:sz w:val="28"/>
          <w:szCs w:val="28"/>
        </w:rPr>
        <w:t>«</w:t>
      </w:r>
      <w:r w:rsidRPr="00264BCB">
        <w:rPr>
          <w:sz w:val="28"/>
          <w:szCs w:val="28"/>
          <w:lang w:eastAsia="ja-JP"/>
        </w:rPr>
        <w:t xml:space="preserve">Про затвердження </w:t>
      </w:r>
    </w:p>
    <w:p w14:paraId="0784D663" w14:textId="794D4EA9" w:rsidR="00264BCB" w:rsidRPr="00264BCB" w:rsidRDefault="00264BCB" w:rsidP="00264BCB">
      <w:pPr>
        <w:suppressAutoHyphens/>
        <w:spacing w:line="0" w:lineRule="atLeast"/>
        <w:rPr>
          <w:rFonts w:eastAsia="MS Mincho"/>
          <w:sz w:val="28"/>
          <w:szCs w:val="28"/>
          <w:lang w:val="ru-RU" w:eastAsia="ja-JP"/>
        </w:rPr>
      </w:pPr>
      <w:r w:rsidRPr="00264BCB">
        <w:rPr>
          <w:sz w:val="28"/>
          <w:szCs w:val="28"/>
          <w:lang w:eastAsia="ja-JP"/>
        </w:rPr>
        <w:t>Програми</w:t>
      </w:r>
      <w:r>
        <w:rPr>
          <w:sz w:val="28"/>
          <w:szCs w:val="28"/>
          <w:lang w:eastAsia="ja-JP"/>
        </w:rPr>
        <w:t xml:space="preserve"> </w:t>
      </w:r>
      <w:r w:rsidRPr="00264BCB">
        <w:rPr>
          <w:sz w:val="28"/>
          <w:szCs w:val="28"/>
          <w:lang w:eastAsia="ja-JP"/>
        </w:rPr>
        <w:t>національно-патріотичного виховання</w:t>
      </w:r>
    </w:p>
    <w:p w14:paraId="2A638779" w14:textId="79303717" w:rsidR="00264BCB" w:rsidRPr="00640870" w:rsidRDefault="00264BCB" w:rsidP="00B12060">
      <w:pPr>
        <w:suppressAutoHyphens/>
        <w:spacing w:line="237" w:lineRule="auto"/>
        <w:rPr>
          <w:sz w:val="28"/>
          <w:szCs w:val="28"/>
        </w:rPr>
      </w:pPr>
      <w:r w:rsidRPr="00264BCB">
        <w:rPr>
          <w:sz w:val="28"/>
          <w:szCs w:val="28"/>
          <w:lang w:eastAsia="ja-JP"/>
        </w:rPr>
        <w:t xml:space="preserve">дітей та молоді Сіверської </w:t>
      </w:r>
      <w:r w:rsidR="00B12060">
        <w:rPr>
          <w:sz w:val="28"/>
          <w:szCs w:val="28"/>
          <w:lang w:eastAsia="ja-JP"/>
        </w:rPr>
        <w:t xml:space="preserve">міської ради </w:t>
      </w:r>
      <w:r w:rsidRPr="00264BCB">
        <w:rPr>
          <w:sz w:val="28"/>
          <w:szCs w:val="28"/>
          <w:lang w:eastAsia="ja-JP"/>
        </w:rPr>
        <w:t>на 2021-2025 роки</w:t>
      </w:r>
      <w:r>
        <w:rPr>
          <w:sz w:val="28"/>
          <w:szCs w:val="28"/>
        </w:rPr>
        <w:t>»</w:t>
      </w:r>
    </w:p>
    <w:bookmarkEnd w:id="94"/>
    <w:p w14:paraId="475104B3" w14:textId="77777777" w:rsidR="00264BCB" w:rsidRDefault="00264BCB" w:rsidP="00264BCB">
      <w:pPr>
        <w:tabs>
          <w:tab w:val="left" w:pos="2085"/>
        </w:tabs>
        <w:rPr>
          <w:sz w:val="28"/>
          <w:szCs w:val="28"/>
        </w:rPr>
      </w:pPr>
      <w:r w:rsidRPr="006A41A2">
        <w:rPr>
          <w:sz w:val="28"/>
          <w:szCs w:val="28"/>
        </w:rPr>
        <w:t> </w:t>
      </w:r>
      <w:r w:rsidRPr="006A41A2">
        <w:rPr>
          <w:sz w:val="28"/>
          <w:szCs w:val="28"/>
        </w:rPr>
        <w:tab/>
      </w:r>
    </w:p>
    <w:p w14:paraId="0A2E1568" w14:textId="77777777" w:rsidR="00264BCB" w:rsidRDefault="00264BCB" w:rsidP="00264BCB">
      <w:pPr>
        <w:tabs>
          <w:tab w:val="left" w:pos="2085"/>
        </w:tabs>
        <w:rPr>
          <w:sz w:val="28"/>
          <w:szCs w:val="28"/>
        </w:rPr>
      </w:pPr>
    </w:p>
    <w:p w14:paraId="24F7EA1C" w14:textId="292A7C86" w:rsidR="00264BCB" w:rsidRDefault="00264BCB" w:rsidP="00947FED">
      <w:pPr>
        <w:suppressAutoHyphens/>
        <w:spacing w:line="0" w:lineRule="atLeast"/>
        <w:ind w:firstLine="708"/>
        <w:jc w:val="both"/>
        <w:rPr>
          <w:sz w:val="28"/>
        </w:rPr>
      </w:pPr>
      <w:r>
        <w:rPr>
          <w:sz w:val="28"/>
          <w:szCs w:val="28"/>
        </w:rPr>
        <w:t xml:space="preserve">Попередньо розглянувши проект рішення міської ради </w:t>
      </w:r>
      <w:r w:rsidR="00947FED" w:rsidRPr="00606C55">
        <w:rPr>
          <w:sz w:val="28"/>
        </w:rPr>
        <w:t>«</w:t>
      </w:r>
      <w:r w:rsidR="00947FED" w:rsidRPr="00264BCB">
        <w:rPr>
          <w:sz w:val="28"/>
          <w:szCs w:val="28"/>
          <w:lang w:eastAsia="ja-JP"/>
        </w:rPr>
        <w:t>Про затвердження Програми</w:t>
      </w:r>
      <w:r w:rsidR="00947FED">
        <w:rPr>
          <w:sz w:val="28"/>
          <w:szCs w:val="28"/>
          <w:lang w:eastAsia="ja-JP"/>
        </w:rPr>
        <w:t xml:space="preserve"> </w:t>
      </w:r>
      <w:r w:rsidR="00947FED" w:rsidRPr="00264BCB">
        <w:rPr>
          <w:sz w:val="28"/>
          <w:szCs w:val="28"/>
          <w:lang w:eastAsia="ja-JP"/>
        </w:rPr>
        <w:t>національно-патріотичного виховання</w:t>
      </w:r>
      <w:r w:rsidR="00947FED">
        <w:rPr>
          <w:sz w:val="28"/>
          <w:szCs w:val="28"/>
          <w:lang w:eastAsia="ja-JP"/>
        </w:rPr>
        <w:t xml:space="preserve"> </w:t>
      </w:r>
      <w:r w:rsidR="00947FED" w:rsidRPr="00264BCB">
        <w:rPr>
          <w:sz w:val="28"/>
          <w:szCs w:val="28"/>
          <w:lang w:eastAsia="ja-JP"/>
        </w:rPr>
        <w:t xml:space="preserve">дітей та молоді Сіверської </w:t>
      </w:r>
      <w:r w:rsidR="00B12060">
        <w:rPr>
          <w:sz w:val="28"/>
          <w:szCs w:val="28"/>
          <w:lang w:eastAsia="ja-JP"/>
        </w:rPr>
        <w:t xml:space="preserve">міської ради </w:t>
      </w:r>
      <w:r w:rsidR="00947FED" w:rsidRPr="00264BCB">
        <w:rPr>
          <w:sz w:val="28"/>
          <w:szCs w:val="28"/>
          <w:lang w:eastAsia="ja-JP"/>
        </w:rPr>
        <w:t xml:space="preserve"> на 2021-2025 роки</w:t>
      </w:r>
      <w:r w:rsidR="00947FED">
        <w:rPr>
          <w:sz w:val="28"/>
          <w:szCs w:val="28"/>
        </w:rPr>
        <w:t xml:space="preserve">» </w:t>
      </w:r>
      <w:r w:rsidRPr="001770F1">
        <w:rPr>
          <w:sz w:val="28"/>
          <w:szCs w:val="28"/>
        </w:rPr>
        <w:t xml:space="preserve"> </w:t>
      </w:r>
      <w:r>
        <w:rPr>
          <w:sz w:val="28"/>
          <w:szCs w:val="28"/>
        </w:rPr>
        <w:t>(</w:t>
      </w:r>
      <w:r w:rsidRPr="001770F1">
        <w:rPr>
          <w:sz w:val="28"/>
          <w:szCs w:val="28"/>
        </w:rPr>
        <w:t>додається),</w:t>
      </w:r>
      <w:r>
        <w:rPr>
          <w:sz w:val="28"/>
          <w:szCs w:val="28"/>
        </w:rPr>
        <w:t xml:space="preserve"> керуючись статтями  27, 52 Закону  України  «Про  місцеве   самоврядування  в Україні»,  виконком  міської ради</w:t>
      </w:r>
    </w:p>
    <w:p w14:paraId="55DCF7E8" w14:textId="77777777" w:rsidR="00264BCB" w:rsidRDefault="00264BCB" w:rsidP="00264BCB">
      <w:pPr>
        <w:jc w:val="both"/>
        <w:rPr>
          <w:sz w:val="28"/>
          <w:szCs w:val="28"/>
        </w:rPr>
      </w:pPr>
    </w:p>
    <w:p w14:paraId="191F60EA" w14:textId="77777777" w:rsidR="00264BCB" w:rsidRDefault="00264BCB" w:rsidP="00264BCB">
      <w:pPr>
        <w:tabs>
          <w:tab w:val="center" w:pos="4819"/>
        </w:tabs>
        <w:jc w:val="both"/>
        <w:rPr>
          <w:sz w:val="28"/>
          <w:szCs w:val="28"/>
        </w:rPr>
      </w:pPr>
      <w:r>
        <w:rPr>
          <w:sz w:val="28"/>
          <w:szCs w:val="28"/>
        </w:rPr>
        <w:t>ВИРІШИВ:</w:t>
      </w:r>
    </w:p>
    <w:p w14:paraId="63D5BE7B" w14:textId="77777777" w:rsidR="00264BCB" w:rsidRDefault="00264BCB" w:rsidP="00264BCB">
      <w:pPr>
        <w:tabs>
          <w:tab w:val="center" w:pos="4819"/>
        </w:tabs>
        <w:jc w:val="both"/>
        <w:rPr>
          <w:sz w:val="28"/>
          <w:szCs w:val="28"/>
        </w:rPr>
      </w:pPr>
    </w:p>
    <w:p w14:paraId="19F96DD8" w14:textId="77777777" w:rsidR="00264BCB" w:rsidRDefault="00264BCB" w:rsidP="00264BCB">
      <w:pPr>
        <w:autoSpaceDE w:val="0"/>
        <w:autoSpaceDN w:val="0"/>
        <w:ind w:left="52"/>
        <w:jc w:val="both"/>
        <w:rPr>
          <w:sz w:val="28"/>
        </w:rPr>
      </w:pPr>
    </w:p>
    <w:p w14:paraId="10F7C64C" w14:textId="0A41D54C" w:rsidR="00264BCB" w:rsidRDefault="00264BCB" w:rsidP="00B12060">
      <w:pPr>
        <w:suppressAutoHyphens/>
        <w:spacing w:line="0" w:lineRule="atLeast"/>
        <w:jc w:val="both"/>
        <w:rPr>
          <w:sz w:val="28"/>
          <w:szCs w:val="28"/>
        </w:rPr>
      </w:pPr>
      <w:r>
        <w:rPr>
          <w:sz w:val="28"/>
        </w:rPr>
        <w:t xml:space="preserve">          Винести проект рішення  міської ради</w:t>
      </w:r>
      <w:r w:rsidRPr="00606C55">
        <w:rPr>
          <w:sz w:val="28"/>
        </w:rPr>
        <w:t xml:space="preserve"> «</w:t>
      </w:r>
      <w:r w:rsidR="00947FED" w:rsidRPr="00264BCB">
        <w:rPr>
          <w:sz w:val="28"/>
          <w:szCs w:val="28"/>
          <w:lang w:eastAsia="ja-JP"/>
        </w:rPr>
        <w:t>Про затвердження Програми</w:t>
      </w:r>
      <w:r w:rsidR="00947FED">
        <w:rPr>
          <w:sz w:val="28"/>
          <w:szCs w:val="28"/>
          <w:lang w:eastAsia="ja-JP"/>
        </w:rPr>
        <w:t xml:space="preserve"> </w:t>
      </w:r>
      <w:r w:rsidR="00947FED" w:rsidRPr="00264BCB">
        <w:rPr>
          <w:sz w:val="28"/>
          <w:szCs w:val="28"/>
          <w:lang w:eastAsia="ja-JP"/>
        </w:rPr>
        <w:t>національно-патріотичного виховання</w:t>
      </w:r>
      <w:r w:rsidR="00947FED">
        <w:rPr>
          <w:sz w:val="28"/>
          <w:szCs w:val="28"/>
          <w:lang w:eastAsia="ja-JP"/>
        </w:rPr>
        <w:t xml:space="preserve"> </w:t>
      </w:r>
      <w:r w:rsidR="00947FED" w:rsidRPr="00264BCB">
        <w:rPr>
          <w:sz w:val="28"/>
          <w:szCs w:val="28"/>
          <w:lang w:eastAsia="ja-JP"/>
        </w:rPr>
        <w:t xml:space="preserve">дітей та молоді Сіверської </w:t>
      </w:r>
      <w:r w:rsidR="00B12060">
        <w:rPr>
          <w:sz w:val="28"/>
          <w:szCs w:val="28"/>
          <w:lang w:eastAsia="ja-JP"/>
        </w:rPr>
        <w:t xml:space="preserve">міської ради </w:t>
      </w:r>
      <w:r w:rsidR="00947FED" w:rsidRPr="00264BCB">
        <w:rPr>
          <w:sz w:val="28"/>
          <w:szCs w:val="28"/>
          <w:lang w:eastAsia="ja-JP"/>
        </w:rPr>
        <w:t xml:space="preserve"> на 2021-2025 роки</w:t>
      </w:r>
      <w:r w:rsidR="00947FED">
        <w:rPr>
          <w:sz w:val="28"/>
          <w:szCs w:val="28"/>
        </w:rPr>
        <w:t>»</w:t>
      </w:r>
      <w:r>
        <w:rPr>
          <w:sz w:val="28"/>
          <w:szCs w:val="28"/>
        </w:rPr>
        <w:t xml:space="preserve"> на розгляд сесії.</w:t>
      </w:r>
    </w:p>
    <w:p w14:paraId="0C7F0863" w14:textId="77777777" w:rsidR="00264BCB" w:rsidRDefault="00264BCB" w:rsidP="00264BCB">
      <w:pPr>
        <w:autoSpaceDE w:val="0"/>
        <w:autoSpaceDN w:val="0"/>
        <w:jc w:val="both"/>
        <w:rPr>
          <w:sz w:val="28"/>
          <w:szCs w:val="28"/>
        </w:rPr>
      </w:pPr>
      <w:r>
        <w:rPr>
          <w:sz w:val="28"/>
          <w:szCs w:val="28"/>
        </w:rPr>
        <w:t xml:space="preserve"> </w:t>
      </w:r>
    </w:p>
    <w:p w14:paraId="007168FA" w14:textId="77777777" w:rsidR="00264BCB" w:rsidRPr="00606C55" w:rsidRDefault="00264BCB" w:rsidP="00264BCB">
      <w:pPr>
        <w:autoSpaceDE w:val="0"/>
        <w:autoSpaceDN w:val="0"/>
        <w:jc w:val="both"/>
        <w:rPr>
          <w:sz w:val="28"/>
          <w:szCs w:val="28"/>
        </w:rPr>
      </w:pPr>
      <w:r>
        <w:rPr>
          <w:sz w:val="28"/>
          <w:szCs w:val="28"/>
        </w:rPr>
        <w:t xml:space="preserve">         </w:t>
      </w:r>
    </w:p>
    <w:p w14:paraId="19D4FC57" w14:textId="77777777" w:rsidR="00264BCB" w:rsidRDefault="00264BCB" w:rsidP="00264BCB">
      <w:pPr>
        <w:pStyle w:val="22"/>
        <w:rPr>
          <w:sz w:val="28"/>
          <w:szCs w:val="28"/>
          <w:lang w:val="uk-UA"/>
        </w:rPr>
      </w:pPr>
    </w:p>
    <w:p w14:paraId="2871A526" w14:textId="77777777" w:rsidR="00947FED" w:rsidRDefault="00947FED" w:rsidP="00264BCB">
      <w:pPr>
        <w:tabs>
          <w:tab w:val="left" w:pos="6660"/>
        </w:tabs>
        <w:jc w:val="both"/>
        <w:rPr>
          <w:sz w:val="28"/>
          <w:szCs w:val="28"/>
        </w:rPr>
      </w:pPr>
    </w:p>
    <w:p w14:paraId="1AE14DF5" w14:textId="77777777" w:rsidR="00264BCB" w:rsidRPr="00BF63F4" w:rsidRDefault="00264BCB" w:rsidP="00264BCB">
      <w:pPr>
        <w:tabs>
          <w:tab w:val="left" w:pos="6660"/>
        </w:tabs>
        <w:jc w:val="both"/>
        <w:rPr>
          <w:sz w:val="28"/>
          <w:szCs w:val="28"/>
          <w:lang w:val="ru-RU"/>
        </w:rPr>
      </w:pPr>
      <w:r>
        <w:rPr>
          <w:sz w:val="28"/>
          <w:szCs w:val="28"/>
        </w:rPr>
        <w:t xml:space="preserve">Міський голова                                                                         </w:t>
      </w:r>
      <w:r>
        <w:rPr>
          <w:sz w:val="28"/>
          <w:szCs w:val="28"/>
          <w:lang w:val="ru-RU"/>
        </w:rPr>
        <w:t xml:space="preserve">А.О.Черняєв </w:t>
      </w:r>
    </w:p>
    <w:p w14:paraId="54CBE51C" w14:textId="77777777" w:rsidR="00264BCB" w:rsidRDefault="00264BCB" w:rsidP="00B220AA">
      <w:pPr>
        <w:tabs>
          <w:tab w:val="left" w:pos="5954"/>
          <w:tab w:val="left" w:pos="6521"/>
          <w:tab w:val="left" w:pos="7088"/>
        </w:tabs>
        <w:rPr>
          <w:sz w:val="28"/>
          <w:szCs w:val="28"/>
        </w:rPr>
      </w:pPr>
    </w:p>
    <w:p w14:paraId="50785F65" w14:textId="77777777" w:rsidR="00264BCB" w:rsidRDefault="00264BCB" w:rsidP="00B220AA">
      <w:pPr>
        <w:tabs>
          <w:tab w:val="left" w:pos="5954"/>
          <w:tab w:val="left" w:pos="6521"/>
          <w:tab w:val="left" w:pos="7088"/>
        </w:tabs>
        <w:rPr>
          <w:sz w:val="28"/>
          <w:szCs w:val="28"/>
        </w:rPr>
      </w:pPr>
    </w:p>
    <w:p w14:paraId="34F08E68" w14:textId="77777777" w:rsidR="00264BCB" w:rsidRDefault="00264BCB" w:rsidP="00B220AA">
      <w:pPr>
        <w:tabs>
          <w:tab w:val="left" w:pos="5954"/>
          <w:tab w:val="left" w:pos="6521"/>
          <w:tab w:val="left" w:pos="7088"/>
        </w:tabs>
        <w:rPr>
          <w:sz w:val="28"/>
          <w:szCs w:val="28"/>
        </w:rPr>
      </w:pPr>
    </w:p>
    <w:p w14:paraId="0B93EC5F" w14:textId="77777777" w:rsidR="00264BCB" w:rsidRDefault="00264BCB" w:rsidP="00B220AA">
      <w:pPr>
        <w:tabs>
          <w:tab w:val="left" w:pos="5954"/>
          <w:tab w:val="left" w:pos="6521"/>
          <w:tab w:val="left" w:pos="7088"/>
        </w:tabs>
        <w:rPr>
          <w:sz w:val="28"/>
          <w:szCs w:val="28"/>
        </w:rPr>
      </w:pPr>
    </w:p>
    <w:p w14:paraId="44DFC204" w14:textId="77777777" w:rsidR="00264BCB" w:rsidRDefault="00264BCB" w:rsidP="00B220AA">
      <w:pPr>
        <w:tabs>
          <w:tab w:val="left" w:pos="5954"/>
          <w:tab w:val="left" w:pos="6521"/>
          <w:tab w:val="left" w:pos="7088"/>
        </w:tabs>
        <w:rPr>
          <w:sz w:val="28"/>
          <w:szCs w:val="28"/>
        </w:rPr>
      </w:pPr>
    </w:p>
    <w:p w14:paraId="5722F48F" w14:textId="77777777" w:rsidR="00264BCB" w:rsidRDefault="00264BCB" w:rsidP="00B220AA">
      <w:pPr>
        <w:tabs>
          <w:tab w:val="left" w:pos="5954"/>
          <w:tab w:val="left" w:pos="6521"/>
          <w:tab w:val="left" w:pos="7088"/>
        </w:tabs>
        <w:rPr>
          <w:sz w:val="28"/>
          <w:szCs w:val="28"/>
        </w:rPr>
      </w:pPr>
    </w:p>
    <w:p w14:paraId="730CFB5F" w14:textId="77777777" w:rsidR="00264BCB" w:rsidRDefault="00264BCB" w:rsidP="00B220AA">
      <w:pPr>
        <w:tabs>
          <w:tab w:val="left" w:pos="5954"/>
          <w:tab w:val="left" w:pos="6521"/>
          <w:tab w:val="left" w:pos="7088"/>
        </w:tabs>
        <w:rPr>
          <w:sz w:val="28"/>
          <w:szCs w:val="28"/>
        </w:rPr>
      </w:pPr>
    </w:p>
    <w:p w14:paraId="54145B27" w14:textId="77777777" w:rsidR="00264BCB" w:rsidRDefault="00264BCB" w:rsidP="00B220AA">
      <w:pPr>
        <w:tabs>
          <w:tab w:val="left" w:pos="5954"/>
          <w:tab w:val="left" w:pos="6521"/>
          <w:tab w:val="left" w:pos="7088"/>
        </w:tabs>
        <w:rPr>
          <w:sz w:val="28"/>
          <w:szCs w:val="28"/>
        </w:rPr>
      </w:pPr>
    </w:p>
    <w:p w14:paraId="591948FC" w14:textId="77777777" w:rsidR="00793F84" w:rsidRDefault="00793F84" w:rsidP="00B220AA">
      <w:pPr>
        <w:tabs>
          <w:tab w:val="left" w:pos="5954"/>
          <w:tab w:val="left" w:pos="6521"/>
          <w:tab w:val="left" w:pos="7088"/>
        </w:tabs>
        <w:rPr>
          <w:sz w:val="28"/>
          <w:szCs w:val="28"/>
        </w:rPr>
      </w:pPr>
    </w:p>
    <w:p w14:paraId="5A4DC023" w14:textId="77777777" w:rsidR="002F5592" w:rsidRDefault="002F5592" w:rsidP="00B220AA">
      <w:pPr>
        <w:tabs>
          <w:tab w:val="left" w:pos="5954"/>
          <w:tab w:val="left" w:pos="6521"/>
          <w:tab w:val="left" w:pos="7088"/>
        </w:tabs>
        <w:rPr>
          <w:sz w:val="28"/>
          <w:szCs w:val="28"/>
        </w:rPr>
      </w:pPr>
    </w:p>
    <w:p w14:paraId="305EE173" w14:textId="77777777" w:rsidR="00264BCB" w:rsidRDefault="00264BCB" w:rsidP="00B220AA">
      <w:pPr>
        <w:tabs>
          <w:tab w:val="left" w:pos="5954"/>
          <w:tab w:val="left" w:pos="6521"/>
          <w:tab w:val="left" w:pos="7088"/>
        </w:tabs>
        <w:rPr>
          <w:sz w:val="28"/>
          <w:szCs w:val="28"/>
        </w:rPr>
      </w:pPr>
    </w:p>
    <w:p w14:paraId="401A5CFB" w14:textId="71770971" w:rsidR="00264BCB" w:rsidRDefault="00264BCB" w:rsidP="00B220AA">
      <w:pPr>
        <w:tabs>
          <w:tab w:val="left" w:pos="5954"/>
          <w:tab w:val="left" w:pos="6521"/>
          <w:tab w:val="left" w:pos="7088"/>
        </w:tabs>
        <w:rPr>
          <w:sz w:val="28"/>
          <w:szCs w:val="28"/>
        </w:rPr>
      </w:pPr>
      <w:r>
        <w:rPr>
          <w:sz w:val="28"/>
          <w:szCs w:val="28"/>
        </w:rPr>
        <w:tab/>
      </w:r>
      <w:r>
        <w:rPr>
          <w:sz w:val="28"/>
          <w:szCs w:val="28"/>
        </w:rPr>
        <w:tab/>
        <w:t>ПРОЕК РІШЕННЯ</w:t>
      </w:r>
    </w:p>
    <w:p w14:paraId="3B8A7612" w14:textId="77777777" w:rsidR="00264BCB" w:rsidRPr="00C40BE2" w:rsidRDefault="00264BCB" w:rsidP="00264BCB">
      <w:pPr>
        <w:ind w:hanging="13"/>
        <w:jc w:val="center"/>
      </w:pPr>
      <w:r>
        <w:rPr>
          <w:rFonts w:eastAsia="Calibri"/>
          <w:noProof/>
          <w:lang w:val="ru-RU"/>
        </w:rPr>
        <w:drawing>
          <wp:inline distT="0" distB="0" distL="0" distR="0" wp14:anchorId="2BF937AC" wp14:editId="12D99449">
            <wp:extent cx="4286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49E05A0B" w14:textId="77777777" w:rsidR="00264BCB" w:rsidRPr="00C40BE2" w:rsidRDefault="00264BCB" w:rsidP="00264BCB">
      <w:pPr>
        <w:ind w:hanging="13"/>
        <w:jc w:val="center"/>
        <w:rPr>
          <w:b/>
          <w:sz w:val="28"/>
          <w:szCs w:val="28"/>
        </w:rPr>
      </w:pPr>
      <w:r w:rsidRPr="00C40BE2">
        <w:rPr>
          <w:b/>
          <w:sz w:val="28"/>
          <w:szCs w:val="28"/>
        </w:rPr>
        <w:t>УКРАЇНА</w:t>
      </w:r>
    </w:p>
    <w:p w14:paraId="3EEB46BE" w14:textId="77777777" w:rsidR="00264BCB" w:rsidRPr="00C40BE2" w:rsidRDefault="00264BCB" w:rsidP="00264BCB">
      <w:pPr>
        <w:jc w:val="center"/>
        <w:rPr>
          <w:b/>
          <w:sz w:val="28"/>
          <w:szCs w:val="28"/>
        </w:rPr>
      </w:pPr>
      <w:r w:rsidRPr="00C40BE2">
        <w:rPr>
          <w:b/>
          <w:sz w:val="28"/>
          <w:szCs w:val="28"/>
        </w:rPr>
        <w:t xml:space="preserve">СІВЕРСЬКА  МІСЬКА  РАДА </w:t>
      </w:r>
    </w:p>
    <w:p w14:paraId="6305AC55" w14:textId="77777777" w:rsidR="00264BCB" w:rsidRPr="00C40BE2" w:rsidRDefault="00264BCB" w:rsidP="00264BCB">
      <w:pPr>
        <w:jc w:val="center"/>
        <w:rPr>
          <w:b/>
          <w:sz w:val="28"/>
          <w:szCs w:val="28"/>
        </w:rPr>
      </w:pPr>
      <w:r w:rsidRPr="00C40BE2">
        <w:rPr>
          <w:b/>
          <w:sz w:val="28"/>
          <w:szCs w:val="28"/>
        </w:rPr>
        <w:t>БАХМУТСЬКОГО  РАЙОНУ  ДОНЕЦЬКОЇ ОБЛАСТІ</w:t>
      </w:r>
    </w:p>
    <w:p w14:paraId="6BB11364" w14:textId="77777777" w:rsidR="00264BCB" w:rsidRPr="00C40BE2" w:rsidRDefault="00264BCB" w:rsidP="00264BCB">
      <w:pPr>
        <w:jc w:val="center"/>
        <w:rPr>
          <w:b/>
          <w:sz w:val="28"/>
          <w:szCs w:val="28"/>
        </w:rPr>
      </w:pPr>
    </w:p>
    <w:p w14:paraId="0341CD5B" w14:textId="77777777" w:rsidR="00264BCB" w:rsidRPr="00C40BE2" w:rsidRDefault="00264BCB" w:rsidP="00264BCB">
      <w:pPr>
        <w:jc w:val="center"/>
        <w:rPr>
          <w:b/>
          <w:i/>
          <w:sz w:val="28"/>
          <w:szCs w:val="28"/>
        </w:rPr>
      </w:pPr>
      <w:r w:rsidRPr="00C40BE2">
        <w:rPr>
          <w:b/>
          <w:sz w:val="28"/>
          <w:szCs w:val="28"/>
        </w:rPr>
        <w:t>Р І Ш Е Н Н Я</w:t>
      </w:r>
    </w:p>
    <w:p w14:paraId="0E6FD070" w14:textId="77777777" w:rsidR="00264BCB" w:rsidRPr="00C40BE2" w:rsidRDefault="00264BCB" w:rsidP="00264BCB">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64BCB" w:rsidRPr="00C40BE2" w14:paraId="01B7F169" w14:textId="77777777" w:rsidTr="002F5592">
        <w:trPr>
          <w:jc w:val="center"/>
        </w:trPr>
        <w:tc>
          <w:tcPr>
            <w:tcW w:w="3095" w:type="dxa"/>
          </w:tcPr>
          <w:p w14:paraId="729C0AE4" w14:textId="77777777" w:rsidR="00264BCB" w:rsidRPr="00C40BE2" w:rsidRDefault="00264BCB" w:rsidP="002F5592">
            <w:pPr>
              <w:widowControl w:val="0"/>
              <w:tabs>
                <w:tab w:val="left" w:pos="4680"/>
                <w:tab w:val="left" w:pos="6804"/>
              </w:tabs>
              <w:suppressAutoHyphens/>
              <w:spacing w:line="276" w:lineRule="auto"/>
              <w:jc w:val="both"/>
              <w:rPr>
                <w:b/>
                <w:kern w:val="2"/>
                <w:sz w:val="26"/>
                <w:szCs w:val="26"/>
                <w:lang w:eastAsia="ar-SA"/>
              </w:rPr>
            </w:pPr>
            <w:r w:rsidRPr="00C40BE2">
              <w:rPr>
                <w:b/>
                <w:kern w:val="2"/>
                <w:sz w:val="26"/>
                <w:szCs w:val="26"/>
                <w:lang w:eastAsia="ar-SA"/>
              </w:rPr>
              <w:t>___</w:t>
            </w:r>
            <w:r>
              <w:rPr>
                <w:b/>
                <w:kern w:val="2"/>
                <w:sz w:val="26"/>
                <w:szCs w:val="26"/>
                <w:lang w:eastAsia="ar-SA"/>
              </w:rPr>
              <w:t>__________</w:t>
            </w:r>
            <w:r w:rsidRPr="00C40BE2">
              <w:rPr>
                <w:b/>
                <w:kern w:val="2"/>
                <w:sz w:val="26"/>
                <w:szCs w:val="26"/>
                <w:lang w:eastAsia="ar-SA"/>
              </w:rPr>
              <w:t>__</w:t>
            </w:r>
          </w:p>
        </w:tc>
        <w:tc>
          <w:tcPr>
            <w:tcW w:w="3096" w:type="dxa"/>
          </w:tcPr>
          <w:p w14:paraId="675AB221" w14:textId="77777777" w:rsidR="00264BCB" w:rsidRPr="00C40BE2" w:rsidRDefault="00264BCB" w:rsidP="002F5592">
            <w:pPr>
              <w:widowControl w:val="0"/>
              <w:tabs>
                <w:tab w:val="left" w:pos="4680"/>
                <w:tab w:val="left" w:pos="6804"/>
              </w:tabs>
              <w:suppressAutoHyphens/>
              <w:spacing w:line="276" w:lineRule="auto"/>
              <w:jc w:val="center"/>
              <w:rPr>
                <w:kern w:val="2"/>
                <w:sz w:val="26"/>
                <w:szCs w:val="26"/>
                <w:lang w:eastAsia="ar-SA"/>
              </w:rPr>
            </w:pPr>
            <w:r w:rsidRPr="00C40BE2">
              <w:rPr>
                <w:kern w:val="2"/>
                <w:sz w:val="26"/>
                <w:szCs w:val="26"/>
                <w:lang w:eastAsia="ar-SA"/>
              </w:rPr>
              <w:t>Сіверськ</w:t>
            </w:r>
          </w:p>
        </w:tc>
        <w:tc>
          <w:tcPr>
            <w:tcW w:w="3096" w:type="dxa"/>
          </w:tcPr>
          <w:p w14:paraId="1D708C02" w14:textId="77777777" w:rsidR="00264BCB" w:rsidRPr="00C40BE2" w:rsidRDefault="00264BCB" w:rsidP="002F5592">
            <w:pPr>
              <w:widowControl w:val="0"/>
              <w:tabs>
                <w:tab w:val="left" w:pos="4680"/>
                <w:tab w:val="left" w:pos="6804"/>
              </w:tabs>
              <w:suppressAutoHyphens/>
              <w:spacing w:line="276" w:lineRule="auto"/>
              <w:rPr>
                <w:b/>
                <w:kern w:val="2"/>
                <w:sz w:val="26"/>
                <w:szCs w:val="26"/>
                <w:lang w:eastAsia="ar-SA"/>
              </w:rPr>
            </w:pPr>
            <w:r w:rsidRPr="00C40BE2">
              <w:rPr>
                <w:b/>
                <w:kern w:val="2"/>
                <w:sz w:val="26"/>
                <w:szCs w:val="26"/>
                <w:lang w:eastAsia="ar-SA"/>
              </w:rPr>
              <w:t xml:space="preserve">              </w:t>
            </w:r>
            <w:r>
              <w:rPr>
                <w:b/>
                <w:kern w:val="2"/>
                <w:sz w:val="26"/>
                <w:szCs w:val="26"/>
                <w:lang w:eastAsia="ar-SA"/>
              </w:rPr>
              <w:t>______________</w:t>
            </w:r>
            <w:r w:rsidRPr="00C40BE2">
              <w:rPr>
                <w:b/>
                <w:kern w:val="2"/>
                <w:sz w:val="26"/>
                <w:szCs w:val="26"/>
                <w:lang w:eastAsia="ar-SA"/>
              </w:rPr>
              <w:t xml:space="preserve">  </w:t>
            </w:r>
          </w:p>
        </w:tc>
      </w:tr>
    </w:tbl>
    <w:p w14:paraId="08B503F8" w14:textId="77777777" w:rsidR="00264BCB" w:rsidRPr="00C40BE2" w:rsidRDefault="00264BCB" w:rsidP="00264BCB">
      <w:pPr>
        <w:rPr>
          <w:sz w:val="28"/>
          <w:szCs w:val="28"/>
        </w:rPr>
      </w:pPr>
    </w:p>
    <w:p w14:paraId="2365E4C4" w14:textId="77777777" w:rsidR="00264BCB" w:rsidRPr="00B12060" w:rsidRDefault="00264BCB" w:rsidP="00264BCB">
      <w:pPr>
        <w:suppressAutoHyphens/>
        <w:spacing w:line="0" w:lineRule="atLeast"/>
        <w:rPr>
          <w:rFonts w:eastAsia="MS Mincho"/>
          <w:sz w:val="28"/>
          <w:szCs w:val="28"/>
          <w:lang w:val="ru-RU" w:eastAsia="ja-JP"/>
        </w:rPr>
      </w:pPr>
      <w:r w:rsidRPr="00B12060">
        <w:rPr>
          <w:sz w:val="28"/>
          <w:szCs w:val="28"/>
          <w:lang w:eastAsia="ja-JP"/>
        </w:rPr>
        <w:t>Про затвердження Програми</w:t>
      </w:r>
    </w:p>
    <w:p w14:paraId="1705E8FF" w14:textId="77777777" w:rsidR="00264BCB" w:rsidRPr="00B12060" w:rsidRDefault="00264BCB" w:rsidP="00264BCB">
      <w:pPr>
        <w:suppressAutoHyphens/>
        <w:spacing w:line="2" w:lineRule="exact"/>
        <w:rPr>
          <w:sz w:val="28"/>
          <w:szCs w:val="28"/>
          <w:lang w:eastAsia="ja-JP"/>
        </w:rPr>
      </w:pPr>
    </w:p>
    <w:p w14:paraId="58C832E6" w14:textId="77777777" w:rsidR="00264BCB" w:rsidRPr="00B12060" w:rsidRDefault="00264BCB" w:rsidP="00264BCB">
      <w:pPr>
        <w:suppressAutoHyphens/>
        <w:spacing w:line="0" w:lineRule="atLeast"/>
        <w:rPr>
          <w:rFonts w:eastAsia="MS Mincho"/>
          <w:sz w:val="28"/>
          <w:szCs w:val="28"/>
          <w:lang w:val="ru-RU" w:eastAsia="ja-JP"/>
        </w:rPr>
      </w:pPr>
      <w:r w:rsidRPr="00B12060">
        <w:rPr>
          <w:sz w:val="28"/>
          <w:szCs w:val="28"/>
          <w:lang w:eastAsia="ja-JP"/>
        </w:rPr>
        <w:t>національно-патріотичного виховання</w:t>
      </w:r>
    </w:p>
    <w:p w14:paraId="5289A688" w14:textId="172DAC8C" w:rsidR="00264BCB" w:rsidRPr="00B12060" w:rsidRDefault="00264BCB" w:rsidP="00B12060">
      <w:pPr>
        <w:suppressAutoHyphens/>
        <w:spacing w:line="237" w:lineRule="auto"/>
        <w:rPr>
          <w:rFonts w:eastAsia="MS Mincho"/>
          <w:sz w:val="28"/>
          <w:szCs w:val="28"/>
          <w:lang w:val="ru-RU" w:eastAsia="ja-JP"/>
        </w:rPr>
      </w:pPr>
      <w:r w:rsidRPr="00B12060">
        <w:rPr>
          <w:sz w:val="28"/>
          <w:szCs w:val="28"/>
          <w:lang w:eastAsia="ja-JP"/>
        </w:rPr>
        <w:t xml:space="preserve">дітей та молоді Сіверської </w:t>
      </w:r>
      <w:r w:rsidR="00B12060" w:rsidRPr="00B12060">
        <w:rPr>
          <w:sz w:val="28"/>
          <w:szCs w:val="28"/>
          <w:lang w:eastAsia="ja-JP"/>
        </w:rPr>
        <w:t xml:space="preserve">міської ради </w:t>
      </w:r>
      <w:r w:rsidRPr="00B12060">
        <w:rPr>
          <w:sz w:val="28"/>
          <w:szCs w:val="28"/>
          <w:lang w:eastAsia="ja-JP"/>
        </w:rPr>
        <w:t>на 2021-2025 роки</w:t>
      </w:r>
    </w:p>
    <w:p w14:paraId="05C6983C" w14:textId="77777777" w:rsidR="00264BCB" w:rsidRPr="00B12060" w:rsidRDefault="00264BCB" w:rsidP="00264BCB">
      <w:pPr>
        <w:suppressAutoHyphens/>
        <w:spacing w:line="200" w:lineRule="exact"/>
        <w:ind w:right="-164"/>
        <w:rPr>
          <w:sz w:val="28"/>
          <w:szCs w:val="28"/>
          <w:lang w:eastAsia="ja-JP"/>
        </w:rPr>
      </w:pPr>
    </w:p>
    <w:p w14:paraId="2ECAEDB2" w14:textId="44F85CE9" w:rsidR="00264BCB" w:rsidRPr="00B12060" w:rsidRDefault="00264BCB" w:rsidP="00264BCB">
      <w:pPr>
        <w:suppressAutoHyphens/>
        <w:spacing w:line="0" w:lineRule="atLeast"/>
        <w:ind w:firstLine="709"/>
        <w:jc w:val="both"/>
        <w:rPr>
          <w:rFonts w:eastAsia="MS Mincho"/>
          <w:sz w:val="28"/>
          <w:szCs w:val="28"/>
          <w:lang w:eastAsia="ja-JP"/>
        </w:rPr>
      </w:pPr>
      <w:r w:rsidRPr="00B12060">
        <w:rPr>
          <w:sz w:val="28"/>
          <w:szCs w:val="28"/>
          <w:lang w:eastAsia="ja-JP"/>
        </w:rPr>
        <w:t>З метою</w:t>
      </w:r>
      <w:r w:rsidRPr="00B12060">
        <w:rPr>
          <w:rFonts w:eastAsia="MS Mincho"/>
          <w:sz w:val="28"/>
          <w:szCs w:val="28"/>
          <w:lang w:eastAsia="ja-JP"/>
        </w:rPr>
        <w:t xml:space="preserve"> реалізації на території Сіверської міської ради  державної політики у сфері </w:t>
      </w:r>
      <w:r w:rsidRPr="00B12060">
        <w:rPr>
          <w:sz w:val="28"/>
          <w:szCs w:val="28"/>
          <w:lang w:eastAsia="ja-JP"/>
        </w:rPr>
        <w:t>національно-патріотичного виховання,</w:t>
      </w:r>
      <w:r w:rsidRPr="00B12060">
        <w:rPr>
          <w:rFonts w:eastAsia="Calibri"/>
          <w:sz w:val="28"/>
          <w:szCs w:val="28"/>
        </w:rPr>
        <w:t xml:space="preserve"> розглянувши службову записку провідного спеціаліста сім’ї, молоді та спорту виконкому міської ради Юрченко О.В. </w:t>
      </w:r>
      <w:r w:rsidRPr="00B12060">
        <w:rPr>
          <w:sz w:val="28"/>
          <w:szCs w:val="28"/>
          <w:lang w:eastAsia="ja-JP"/>
        </w:rPr>
        <w:t xml:space="preserve"> відповідно до Указу Президента України від  18 травня 2019 року № 286/2019 «Про Стратегію національно-патріотичного виховання», Закону України «Про освіту»,</w:t>
      </w:r>
      <w:r w:rsidRPr="00B12060">
        <w:rPr>
          <w:rFonts w:eastAsia="MS Mincho"/>
          <w:sz w:val="28"/>
          <w:szCs w:val="28"/>
          <w:lang w:eastAsia="ja-JP"/>
        </w:rPr>
        <w:t xml:space="preserve"> </w:t>
      </w:r>
      <w:r w:rsidRPr="00B12060">
        <w:rPr>
          <w:sz w:val="28"/>
          <w:szCs w:val="28"/>
          <w:lang w:eastAsia="ja-JP"/>
        </w:rPr>
        <w:t>Цільової соціальної Програми національно-патріотичного виховання в Донецькій області на 2021 – 2025 роки, затвердженої</w:t>
      </w:r>
      <w:r w:rsidRPr="00B12060">
        <w:rPr>
          <w:rFonts w:eastAsia="MS Mincho"/>
          <w:sz w:val="28"/>
          <w:szCs w:val="28"/>
          <w:shd w:val="clear" w:color="auto" w:fill="FFFFFF"/>
          <w:lang w:eastAsia="ja-JP"/>
        </w:rPr>
        <w:t xml:space="preserve"> розпорядженням Голови облдержадміністрації</w:t>
      </w:r>
      <w:r w:rsidRPr="00B12060">
        <w:rPr>
          <w:sz w:val="28"/>
          <w:szCs w:val="28"/>
          <w:lang w:eastAsia="ja-JP"/>
        </w:rPr>
        <w:t xml:space="preserve"> </w:t>
      </w:r>
      <w:r w:rsidRPr="00B12060">
        <w:rPr>
          <w:rFonts w:eastAsia="MS Mincho"/>
          <w:sz w:val="28"/>
          <w:szCs w:val="28"/>
          <w:shd w:val="clear" w:color="auto" w:fill="FFFFFF"/>
          <w:lang w:eastAsia="ja-JP"/>
        </w:rPr>
        <w:t xml:space="preserve">від 05.11.2020 № 1215/5-20, керуючись </w:t>
      </w:r>
      <w:r w:rsidRPr="00B12060">
        <w:rPr>
          <w:sz w:val="28"/>
          <w:szCs w:val="28"/>
          <w:lang w:eastAsia="ja-JP"/>
        </w:rPr>
        <w:t>статтею</w:t>
      </w:r>
      <w:r w:rsidRPr="00B12060">
        <w:rPr>
          <w:color w:val="FF0000"/>
          <w:sz w:val="28"/>
          <w:szCs w:val="28"/>
          <w:lang w:eastAsia="ja-JP"/>
        </w:rPr>
        <w:t xml:space="preserve"> </w:t>
      </w:r>
      <w:r w:rsidRPr="00B12060">
        <w:rPr>
          <w:sz w:val="28"/>
          <w:szCs w:val="28"/>
          <w:lang w:eastAsia="ja-JP"/>
        </w:rPr>
        <w:t>26</w:t>
      </w:r>
      <w:r w:rsidRPr="00B12060">
        <w:rPr>
          <w:color w:val="FF0000"/>
          <w:sz w:val="28"/>
          <w:szCs w:val="28"/>
          <w:lang w:eastAsia="ja-JP"/>
        </w:rPr>
        <w:t xml:space="preserve"> </w:t>
      </w:r>
      <w:r w:rsidRPr="00B12060">
        <w:rPr>
          <w:sz w:val="28"/>
          <w:szCs w:val="28"/>
          <w:lang w:eastAsia="ja-JP"/>
        </w:rPr>
        <w:t>Закону України «Про місцеве самоврядування в Україні», міська рада</w:t>
      </w:r>
    </w:p>
    <w:p w14:paraId="3A0D8C79" w14:textId="77777777" w:rsidR="00264BCB" w:rsidRPr="00B12060" w:rsidRDefault="00264BCB" w:rsidP="00264BCB">
      <w:pPr>
        <w:suppressAutoHyphens/>
        <w:ind w:right="-164"/>
        <w:jc w:val="both"/>
        <w:rPr>
          <w:sz w:val="28"/>
          <w:szCs w:val="28"/>
          <w:lang w:eastAsia="ja-JP"/>
        </w:rPr>
      </w:pPr>
    </w:p>
    <w:p w14:paraId="34D2CA63" w14:textId="77777777" w:rsidR="00264BCB" w:rsidRPr="00B12060" w:rsidRDefault="00264BCB" w:rsidP="00947FED">
      <w:pPr>
        <w:suppressAutoHyphens/>
        <w:ind w:right="-164"/>
        <w:rPr>
          <w:rFonts w:eastAsia="MS Mincho"/>
          <w:sz w:val="28"/>
          <w:szCs w:val="28"/>
          <w:lang w:val="ru-RU" w:eastAsia="ja-JP"/>
        </w:rPr>
      </w:pPr>
      <w:r w:rsidRPr="00B12060">
        <w:rPr>
          <w:sz w:val="28"/>
          <w:szCs w:val="28"/>
          <w:lang w:eastAsia="ja-JP"/>
        </w:rPr>
        <w:t>ВИРІШИЛА:</w:t>
      </w:r>
    </w:p>
    <w:p w14:paraId="15AAF5EF" w14:textId="77777777" w:rsidR="00264BCB" w:rsidRPr="00B12060" w:rsidRDefault="00264BCB" w:rsidP="00264BCB">
      <w:pPr>
        <w:tabs>
          <w:tab w:val="left" w:pos="980"/>
        </w:tabs>
        <w:suppressAutoHyphens/>
        <w:ind w:right="-164"/>
        <w:jc w:val="both"/>
        <w:rPr>
          <w:b/>
          <w:sz w:val="28"/>
          <w:szCs w:val="28"/>
          <w:lang w:eastAsia="ja-JP"/>
        </w:rPr>
      </w:pPr>
    </w:p>
    <w:p w14:paraId="5AA98D9E" w14:textId="67727293" w:rsidR="00264BCB" w:rsidRPr="00B12060" w:rsidRDefault="00947FED" w:rsidP="00947FED">
      <w:pPr>
        <w:tabs>
          <w:tab w:val="left" w:pos="709"/>
        </w:tabs>
        <w:suppressAutoHyphens/>
        <w:ind w:right="-164"/>
        <w:jc w:val="both"/>
        <w:rPr>
          <w:rFonts w:eastAsia="MS Mincho"/>
          <w:sz w:val="28"/>
          <w:szCs w:val="28"/>
          <w:lang w:val="ru-RU" w:eastAsia="ja-JP"/>
        </w:rPr>
      </w:pPr>
      <w:r w:rsidRPr="00B12060">
        <w:rPr>
          <w:sz w:val="28"/>
          <w:szCs w:val="28"/>
          <w:lang w:eastAsia="ja-JP"/>
        </w:rPr>
        <w:tab/>
      </w:r>
      <w:r w:rsidR="00264BCB" w:rsidRPr="00B12060">
        <w:rPr>
          <w:sz w:val="28"/>
          <w:szCs w:val="28"/>
          <w:lang w:eastAsia="ja-JP"/>
        </w:rPr>
        <w:t xml:space="preserve">1. Затвердити Програму національно-патріотичного виховання дітей та молоді Сіверської </w:t>
      </w:r>
      <w:r w:rsidR="00B12060" w:rsidRPr="00B12060">
        <w:rPr>
          <w:sz w:val="28"/>
          <w:szCs w:val="26"/>
          <w:lang w:eastAsia="ja-JP"/>
        </w:rPr>
        <w:t>міської ради</w:t>
      </w:r>
      <w:r w:rsidR="00B12060">
        <w:rPr>
          <w:sz w:val="26"/>
          <w:szCs w:val="26"/>
          <w:lang w:eastAsia="ja-JP"/>
        </w:rPr>
        <w:t xml:space="preserve"> </w:t>
      </w:r>
      <w:r w:rsidR="00264BCB" w:rsidRPr="00B12060">
        <w:rPr>
          <w:sz w:val="28"/>
          <w:szCs w:val="28"/>
          <w:lang w:eastAsia="ja-JP"/>
        </w:rPr>
        <w:t>на 2021-2025 роки (далі - Програма) (додається).</w:t>
      </w:r>
    </w:p>
    <w:p w14:paraId="05B8D5F1" w14:textId="324F331A" w:rsidR="00947FED" w:rsidRPr="00B12060" w:rsidRDefault="00947FED" w:rsidP="00947FED">
      <w:pPr>
        <w:tabs>
          <w:tab w:val="left" w:pos="709"/>
        </w:tabs>
        <w:suppressAutoHyphens/>
        <w:ind w:right="-164"/>
        <w:jc w:val="both"/>
        <w:rPr>
          <w:sz w:val="28"/>
          <w:szCs w:val="28"/>
          <w:lang w:eastAsia="ja-JP"/>
        </w:rPr>
      </w:pPr>
      <w:r w:rsidRPr="00B12060">
        <w:rPr>
          <w:sz w:val="28"/>
          <w:szCs w:val="28"/>
          <w:lang w:eastAsia="ja-JP"/>
        </w:rPr>
        <w:tab/>
      </w:r>
      <w:r w:rsidR="00264BCB" w:rsidRPr="00B12060">
        <w:rPr>
          <w:sz w:val="28"/>
          <w:szCs w:val="28"/>
          <w:lang w:eastAsia="ja-JP"/>
        </w:rPr>
        <w:t>2. Організаційне виконання Програми покласти на</w:t>
      </w:r>
      <w:r w:rsidRPr="00B12060">
        <w:rPr>
          <w:sz w:val="28"/>
          <w:szCs w:val="28"/>
          <w:lang w:eastAsia="ja-JP"/>
        </w:rPr>
        <w:t xml:space="preserve"> заступника міського голови з питань діяльності виконавчих органів ради Барабаш Наталю Володимирівну. </w:t>
      </w:r>
    </w:p>
    <w:p w14:paraId="7252F931" w14:textId="1EF43660" w:rsidR="00264BCB" w:rsidRPr="00B12060" w:rsidRDefault="00947FED" w:rsidP="00947FED">
      <w:pPr>
        <w:tabs>
          <w:tab w:val="left" w:pos="709"/>
        </w:tabs>
        <w:suppressAutoHyphens/>
        <w:ind w:right="-164"/>
        <w:jc w:val="both"/>
        <w:rPr>
          <w:rFonts w:eastAsia="MS Mincho"/>
          <w:sz w:val="28"/>
          <w:szCs w:val="28"/>
          <w:lang w:eastAsia="ja-JP"/>
        </w:rPr>
      </w:pPr>
      <w:r w:rsidRPr="00B12060">
        <w:rPr>
          <w:sz w:val="28"/>
          <w:szCs w:val="28"/>
        </w:rPr>
        <w:tab/>
      </w:r>
      <w:r w:rsidR="00264BCB" w:rsidRPr="00B12060">
        <w:rPr>
          <w:sz w:val="28"/>
          <w:szCs w:val="28"/>
        </w:rPr>
        <w:t xml:space="preserve">3. Фінансовому управлінню міської ради (Рєзнікова) </w:t>
      </w:r>
      <w:r w:rsidR="00264BCB" w:rsidRPr="00B12060">
        <w:rPr>
          <w:sz w:val="28"/>
          <w:szCs w:val="28"/>
          <w:lang w:eastAsia="ja-JP"/>
        </w:rPr>
        <w:t>) здійснити фінансування заходів Програми у межах бюджетних коштів, та передбачити кошти на фінансування заходів Програми при формуванні проектів місцевого бюджету на наступні роки.</w:t>
      </w:r>
    </w:p>
    <w:p w14:paraId="742EC49C" w14:textId="77777777" w:rsidR="00264BCB" w:rsidRPr="00B12060" w:rsidRDefault="00264BCB" w:rsidP="00264BCB">
      <w:pPr>
        <w:spacing w:after="240"/>
        <w:ind w:firstLine="708"/>
        <w:jc w:val="both"/>
        <w:rPr>
          <w:sz w:val="28"/>
          <w:szCs w:val="28"/>
        </w:rPr>
      </w:pPr>
      <w:r w:rsidRPr="00B12060">
        <w:rPr>
          <w:sz w:val="28"/>
          <w:szCs w:val="28"/>
        </w:rPr>
        <w:t>4. Контроль за виконання даного рішення покласти на постійні комісії з питань соціально-правової політики та депутатської діяльності (Бабенко) та з питань економічної та інвестиційної політики, бюджету, фінансів (Зозуля).</w:t>
      </w:r>
    </w:p>
    <w:p w14:paraId="41397F98" w14:textId="77777777" w:rsidR="00264BCB" w:rsidRPr="00B12060" w:rsidRDefault="00264BCB" w:rsidP="00264BCB">
      <w:pPr>
        <w:ind w:right="38" w:firstLine="708"/>
        <w:jc w:val="both"/>
        <w:rPr>
          <w:rFonts w:eastAsia="Calibri"/>
          <w:color w:val="000000"/>
          <w:sz w:val="28"/>
          <w:szCs w:val="28"/>
        </w:rPr>
      </w:pPr>
    </w:p>
    <w:p w14:paraId="62A5B579" w14:textId="77777777" w:rsidR="00947FED" w:rsidRPr="00B12060" w:rsidRDefault="00947FED" w:rsidP="00264BCB">
      <w:pPr>
        <w:ind w:right="38" w:firstLine="708"/>
        <w:jc w:val="both"/>
        <w:rPr>
          <w:rFonts w:eastAsia="Calibri"/>
          <w:color w:val="000000"/>
          <w:sz w:val="28"/>
          <w:szCs w:val="28"/>
        </w:rPr>
      </w:pPr>
    </w:p>
    <w:p w14:paraId="55E0CBD9" w14:textId="77777777" w:rsidR="00264BCB" w:rsidRDefault="00264BCB" w:rsidP="00264BCB">
      <w:pPr>
        <w:ind w:right="39"/>
        <w:rPr>
          <w:rFonts w:eastAsia="Calibri"/>
          <w:sz w:val="28"/>
          <w:szCs w:val="28"/>
        </w:rPr>
      </w:pPr>
      <w:r w:rsidRPr="00B12060">
        <w:rPr>
          <w:rFonts w:eastAsia="Calibri"/>
          <w:sz w:val="28"/>
          <w:szCs w:val="28"/>
        </w:rPr>
        <w:t>Міський голова</w:t>
      </w:r>
      <w:r w:rsidRPr="00B12060">
        <w:rPr>
          <w:rFonts w:eastAsia="Calibri"/>
          <w:sz w:val="28"/>
          <w:szCs w:val="28"/>
        </w:rPr>
        <w:tab/>
      </w:r>
      <w:r w:rsidRPr="00B12060">
        <w:rPr>
          <w:rFonts w:eastAsia="Calibri"/>
          <w:sz w:val="28"/>
          <w:szCs w:val="28"/>
        </w:rPr>
        <w:tab/>
      </w:r>
      <w:r w:rsidRPr="00B12060">
        <w:rPr>
          <w:rFonts w:eastAsia="Calibri"/>
          <w:sz w:val="28"/>
          <w:szCs w:val="28"/>
        </w:rPr>
        <w:tab/>
      </w:r>
      <w:r w:rsidRPr="00B12060">
        <w:rPr>
          <w:rFonts w:eastAsia="Calibri"/>
          <w:sz w:val="28"/>
          <w:szCs w:val="28"/>
        </w:rPr>
        <w:tab/>
      </w:r>
      <w:r w:rsidRPr="00B12060">
        <w:rPr>
          <w:rFonts w:eastAsia="Calibri"/>
          <w:sz w:val="28"/>
          <w:szCs w:val="28"/>
        </w:rPr>
        <w:tab/>
      </w:r>
      <w:r w:rsidRPr="00B12060">
        <w:rPr>
          <w:rFonts w:eastAsia="Calibri"/>
          <w:sz w:val="28"/>
          <w:szCs w:val="28"/>
        </w:rPr>
        <w:tab/>
        <w:t xml:space="preserve">                   А.О. Черняєв</w:t>
      </w:r>
    </w:p>
    <w:tbl>
      <w:tblPr>
        <w:tblW w:w="9781" w:type="dxa"/>
        <w:tblLook w:val="00A0" w:firstRow="1" w:lastRow="0" w:firstColumn="1" w:lastColumn="0" w:noHBand="0" w:noVBand="0"/>
      </w:tblPr>
      <w:tblGrid>
        <w:gridCol w:w="5920"/>
        <w:gridCol w:w="3861"/>
      </w:tblGrid>
      <w:tr w:rsidR="00793F84" w:rsidRPr="00624536" w14:paraId="1465A40B" w14:textId="77777777" w:rsidTr="009907B1">
        <w:tc>
          <w:tcPr>
            <w:tcW w:w="5920" w:type="dxa"/>
          </w:tcPr>
          <w:p w14:paraId="6E5C8D25" w14:textId="77777777" w:rsidR="00793F84" w:rsidRPr="00624536" w:rsidRDefault="00793F84" w:rsidP="009907B1">
            <w:pPr>
              <w:spacing w:line="317" w:lineRule="exact"/>
              <w:rPr>
                <w:rFonts w:eastAsia="Calibri"/>
                <w:b/>
                <w:sz w:val="28"/>
                <w:szCs w:val="28"/>
              </w:rPr>
            </w:pPr>
          </w:p>
        </w:tc>
        <w:tc>
          <w:tcPr>
            <w:tcW w:w="3861" w:type="dxa"/>
          </w:tcPr>
          <w:p w14:paraId="6F9FC2C5" w14:textId="77777777" w:rsidR="00793F84" w:rsidRPr="00624536" w:rsidRDefault="00793F84" w:rsidP="009907B1">
            <w:pPr>
              <w:spacing w:line="317" w:lineRule="exact"/>
              <w:ind w:left="109" w:firstLine="5"/>
              <w:rPr>
                <w:rFonts w:eastAsia="Calibri"/>
                <w:sz w:val="28"/>
                <w:szCs w:val="28"/>
              </w:rPr>
            </w:pPr>
          </w:p>
          <w:p w14:paraId="5EFFE2FF" w14:textId="77777777" w:rsidR="00793F84" w:rsidRPr="00624536" w:rsidRDefault="00793F84" w:rsidP="009907B1">
            <w:pPr>
              <w:spacing w:line="317" w:lineRule="exact"/>
              <w:ind w:left="109" w:firstLine="5"/>
              <w:rPr>
                <w:rFonts w:eastAsia="Calibri"/>
                <w:sz w:val="28"/>
                <w:szCs w:val="28"/>
              </w:rPr>
            </w:pPr>
            <w:r w:rsidRPr="00624536">
              <w:rPr>
                <w:rFonts w:eastAsia="Calibri"/>
                <w:sz w:val="28"/>
                <w:szCs w:val="28"/>
              </w:rPr>
              <w:t xml:space="preserve">ЗАТВЕРДЖЕНО </w:t>
            </w:r>
          </w:p>
          <w:p w14:paraId="19B42BFA" w14:textId="77777777" w:rsidR="00793F84" w:rsidRPr="00624536" w:rsidRDefault="00793F84" w:rsidP="009907B1">
            <w:pPr>
              <w:spacing w:line="317" w:lineRule="exact"/>
              <w:ind w:left="109" w:firstLine="5"/>
              <w:rPr>
                <w:rFonts w:eastAsia="Calibri"/>
                <w:sz w:val="28"/>
                <w:szCs w:val="28"/>
              </w:rPr>
            </w:pPr>
          </w:p>
          <w:p w14:paraId="3007D968" w14:textId="77777777" w:rsidR="00793F84" w:rsidRPr="00624536" w:rsidRDefault="00793F84" w:rsidP="009907B1">
            <w:pPr>
              <w:spacing w:line="317" w:lineRule="exact"/>
              <w:ind w:left="109" w:firstLine="5"/>
              <w:rPr>
                <w:rFonts w:eastAsia="Calibri"/>
                <w:sz w:val="28"/>
                <w:szCs w:val="28"/>
              </w:rPr>
            </w:pPr>
            <w:r w:rsidRPr="00624536">
              <w:rPr>
                <w:rFonts w:eastAsia="Calibri"/>
                <w:sz w:val="28"/>
                <w:szCs w:val="28"/>
              </w:rPr>
              <w:t xml:space="preserve">рішенням міської ради </w:t>
            </w:r>
          </w:p>
          <w:p w14:paraId="382C3E7A" w14:textId="77777777" w:rsidR="00793F84" w:rsidRPr="00624536" w:rsidRDefault="00793F84" w:rsidP="009907B1">
            <w:pPr>
              <w:spacing w:line="317" w:lineRule="exact"/>
              <w:ind w:left="109" w:firstLine="5"/>
              <w:rPr>
                <w:rFonts w:eastAsia="Calibri"/>
                <w:b/>
                <w:sz w:val="28"/>
                <w:szCs w:val="28"/>
              </w:rPr>
            </w:pPr>
            <w:r w:rsidRPr="00624536">
              <w:rPr>
                <w:rFonts w:eastAsia="Calibri"/>
                <w:sz w:val="28"/>
                <w:szCs w:val="28"/>
              </w:rPr>
              <w:t>________ № __________</w:t>
            </w:r>
          </w:p>
        </w:tc>
      </w:tr>
      <w:tr w:rsidR="00793F84" w:rsidRPr="00624536" w14:paraId="77EF513F" w14:textId="77777777" w:rsidTr="009907B1">
        <w:tc>
          <w:tcPr>
            <w:tcW w:w="5920" w:type="dxa"/>
          </w:tcPr>
          <w:p w14:paraId="1A52E5AF" w14:textId="77777777" w:rsidR="00793F84" w:rsidRPr="00624536" w:rsidRDefault="00793F84" w:rsidP="009907B1">
            <w:pPr>
              <w:spacing w:line="317" w:lineRule="exact"/>
              <w:rPr>
                <w:rFonts w:eastAsia="Calibri"/>
                <w:b/>
                <w:sz w:val="28"/>
                <w:szCs w:val="28"/>
              </w:rPr>
            </w:pPr>
          </w:p>
        </w:tc>
        <w:tc>
          <w:tcPr>
            <w:tcW w:w="3861" w:type="dxa"/>
          </w:tcPr>
          <w:p w14:paraId="79421A13" w14:textId="77777777" w:rsidR="00793F84" w:rsidRPr="00624536" w:rsidRDefault="00793F84" w:rsidP="009907B1">
            <w:pPr>
              <w:spacing w:line="317" w:lineRule="exact"/>
              <w:ind w:left="109" w:firstLine="5"/>
              <w:rPr>
                <w:rFonts w:eastAsia="Calibri"/>
                <w:b/>
                <w:sz w:val="28"/>
                <w:szCs w:val="28"/>
              </w:rPr>
            </w:pPr>
          </w:p>
        </w:tc>
      </w:tr>
    </w:tbl>
    <w:p w14:paraId="330CD1F4" w14:textId="77777777" w:rsidR="00793F84" w:rsidRPr="00624536" w:rsidRDefault="00793F84" w:rsidP="00793F84">
      <w:pPr>
        <w:spacing w:line="317" w:lineRule="exact"/>
        <w:ind w:firstLine="5"/>
        <w:rPr>
          <w:rFonts w:eastAsia="Calibri"/>
          <w:b/>
          <w:sz w:val="28"/>
          <w:szCs w:val="28"/>
        </w:rPr>
      </w:pPr>
    </w:p>
    <w:p w14:paraId="0DDF3F0E" w14:textId="77777777" w:rsidR="00793F84" w:rsidRPr="00624536" w:rsidRDefault="00793F84" w:rsidP="00793F84">
      <w:pPr>
        <w:spacing w:line="317" w:lineRule="exact"/>
        <w:ind w:left="4248" w:firstLine="708"/>
        <w:jc w:val="both"/>
        <w:rPr>
          <w:rFonts w:eastAsia="Calibri"/>
          <w:sz w:val="28"/>
          <w:szCs w:val="28"/>
        </w:rPr>
      </w:pPr>
    </w:p>
    <w:p w14:paraId="4882C584" w14:textId="77777777" w:rsidR="00793F84" w:rsidRPr="00624536" w:rsidRDefault="00793F84" w:rsidP="00793F84">
      <w:pPr>
        <w:suppressAutoHyphens/>
        <w:spacing w:line="360" w:lineRule="auto"/>
        <w:jc w:val="center"/>
        <w:rPr>
          <w:rFonts w:eastAsia="MS Mincho"/>
          <w:b/>
          <w:sz w:val="28"/>
          <w:szCs w:val="28"/>
          <w:lang w:eastAsia="ja-JP"/>
        </w:rPr>
      </w:pPr>
    </w:p>
    <w:p w14:paraId="5BE03317" w14:textId="77777777" w:rsidR="00793F84" w:rsidRPr="00624536" w:rsidRDefault="00793F84" w:rsidP="00793F84">
      <w:pPr>
        <w:suppressAutoHyphens/>
        <w:spacing w:line="360" w:lineRule="auto"/>
        <w:jc w:val="center"/>
        <w:rPr>
          <w:rFonts w:eastAsia="MS Mincho"/>
          <w:b/>
          <w:sz w:val="28"/>
          <w:szCs w:val="28"/>
          <w:lang w:eastAsia="ja-JP"/>
        </w:rPr>
      </w:pPr>
    </w:p>
    <w:p w14:paraId="4314E6E7" w14:textId="77777777" w:rsidR="00793F84" w:rsidRPr="00624536" w:rsidRDefault="00793F84" w:rsidP="00793F84">
      <w:pPr>
        <w:suppressAutoHyphens/>
        <w:spacing w:line="360" w:lineRule="auto"/>
        <w:jc w:val="center"/>
        <w:rPr>
          <w:rFonts w:eastAsia="MS Mincho"/>
          <w:b/>
          <w:sz w:val="28"/>
          <w:szCs w:val="28"/>
          <w:lang w:eastAsia="ja-JP"/>
        </w:rPr>
      </w:pPr>
    </w:p>
    <w:p w14:paraId="13EAF4D4" w14:textId="77777777" w:rsidR="00793F84" w:rsidRPr="00624536" w:rsidRDefault="00793F84" w:rsidP="00793F84">
      <w:pPr>
        <w:suppressAutoHyphens/>
        <w:spacing w:line="360" w:lineRule="auto"/>
        <w:jc w:val="center"/>
        <w:rPr>
          <w:rFonts w:eastAsia="MS Mincho"/>
          <w:b/>
          <w:sz w:val="28"/>
          <w:szCs w:val="28"/>
          <w:lang w:eastAsia="ja-JP"/>
        </w:rPr>
      </w:pPr>
    </w:p>
    <w:p w14:paraId="37BF1260" w14:textId="77777777" w:rsidR="00793F84" w:rsidRPr="00624536" w:rsidRDefault="00793F84" w:rsidP="00793F84">
      <w:pPr>
        <w:suppressAutoHyphens/>
        <w:spacing w:line="360" w:lineRule="auto"/>
        <w:jc w:val="center"/>
        <w:rPr>
          <w:rFonts w:eastAsia="MS Mincho"/>
          <w:b/>
          <w:sz w:val="28"/>
          <w:szCs w:val="28"/>
          <w:lang w:eastAsia="ja-JP"/>
        </w:rPr>
      </w:pPr>
    </w:p>
    <w:p w14:paraId="3830D0E8" w14:textId="77777777" w:rsidR="00793F84" w:rsidRPr="00624536" w:rsidRDefault="00793F84" w:rsidP="00793F84">
      <w:pPr>
        <w:suppressAutoHyphens/>
        <w:spacing w:line="360" w:lineRule="auto"/>
        <w:jc w:val="center"/>
        <w:rPr>
          <w:rFonts w:eastAsia="MS Mincho"/>
          <w:b/>
          <w:sz w:val="28"/>
          <w:szCs w:val="28"/>
          <w:lang w:eastAsia="ja-JP"/>
        </w:rPr>
      </w:pPr>
    </w:p>
    <w:p w14:paraId="43CB1A90" w14:textId="77777777" w:rsidR="00793F84" w:rsidRPr="00624536" w:rsidRDefault="00793F84" w:rsidP="00793F84">
      <w:pPr>
        <w:suppressAutoHyphens/>
        <w:spacing w:line="360" w:lineRule="auto"/>
        <w:jc w:val="center"/>
        <w:rPr>
          <w:rFonts w:eastAsia="MS Mincho"/>
          <w:sz w:val="24"/>
          <w:szCs w:val="24"/>
          <w:lang w:eastAsia="ja-JP"/>
        </w:rPr>
      </w:pPr>
      <w:r w:rsidRPr="00624536">
        <w:rPr>
          <w:rFonts w:eastAsia="MS Mincho"/>
          <w:b/>
          <w:sz w:val="28"/>
          <w:szCs w:val="28"/>
          <w:lang w:eastAsia="ja-JP"/>
        </w:rPr>
        <w:t xml:space="preserve">ПРОГРАМА </w:t>
      </w:r>
    </w:p>
    <w:p w14:paraId="61C6EEB0" w14:textId="77777777" w:rsidR="00793F84" w:rsidRPr="00624536" w:rsidRDefault="00793F84" w:rsidP="00793F84">
      <w:pPr>
        <w:suppressAutoHyphens/>
        <w:spacing w:line="360" w:lineRule="auto"/>
        <w:jc w:val="center"/>
        <w:rPr>
          <w:rFonts w:eastAsia="MS Mincho"/>
          <w:b/>
          <w:sz w:val="28"/>
          <w:szCs w:val="28"/>
          <w:lang w:eastAsia="ja-JP"/>
        </w:rPr>
      </w:pPr>
      <w:r w:rsidRPr="00624536">
        <w:rPr>
          <w:rFonts w:eastAsia="MS Mincho"/>
          <w:b/>
          <w:sz w:val="28"/>
          <w:szCs w:val="28"/>
          <w:lang w:eastAsia="ja-JP"/>
        </w:rPr>
        <w:t>НАЦІОНАЛЬНО-ПАТРІОТИЧНОГО ВИХОВАННЯ</w:t>
      </w:r>
    </w:p>
    <w:p w14:paraId="27BFB0C1" w14:textId="77777777" w:rsidR="00793F84" w:rsidRPr="00624536" w:rsidRDefault="00793F84" w:rsidP="00793F84">
      <w:pPr>
        <w:suppressAutoHyphens/>
        <w:spacing w:line="360" w:lineRule="auto"/>
        <w:jc w:val="center"/>
        <w:rPr>
          <w:rFonts w:eastAsia="MS Mincho"/>
          <w:sz w:val="24"/>
          <w:szCs w:val="24"/>
          <w:lang w:eastAsia="ja-JP"/>
        </w:rPr>
      </w:pPr>
      <w:r w:rsidRPr="00624536">
        <w:rPr>
          <w:rFonts w:eastAsia="MS Mincho"/>
          <w:b/>
          <w:sz w:val="28"/>
          <w:szCs w:val="28"/>
          <w:lang w:eastAsia="ja-JP"/>
        </w:rPr>
        <w:t xml:space="preserve">ДІТЕЙ ТА МОЛОДІ СІВЕРСЬКОЇ МІСЬКОЇ РАДИ  </w:t>
      </w:r>
    </w:p>
    <w:p w14:paraId="7FEC9548" w14:textId="77777777" w:rsidR="00793F84" w:rsidRPr="00624536" w:rsidRDefault="00793F84" w:rsidP="00793F84">
      <w:pPr>
        <w:suppressAutoHyphens/>
        <w:spacing w:line="360" w:lineRule="auto"/>
        <w:jc w:val="center"/>
        <w:rPr>
          <w:rFonts w:eastAsia="MS Mincho"/>
          <w:sz w:val="24"/>
          <w:szCs w:val="24"/>
          <w:lang w:eastAsia="ja-JP"/>
        </w:rPr>
      </w:pPr>
      <w:r w:rsidRPr="00624536">
        <w:rPr>
          <w:rFonts w:eastAsia="MS Mincho"/>
          <w:b/>
          <w:sz w:val="28"/>
          <w:szCs w:val="28"/>
          <w:lang w:eastAsia="ja-JP"/>
        </w:rPr>
        <w:t>НА 2021 – 2025 РОКИ</w:t>
      </w:r>
    </w:p>
    <w:p w14:paraId="3227DBB3" w14:textId="77777777" w:rsidR="00793F84" w:rsidRPr="00624536" w:rsidRDefault="00793F84" w:rsidP="00793F84">
      <w:pPr>
        <w:suppressAutoHyphens/>
        <w:spacing w:line="360" w:lineRule="auto"/>
        <w:jc w:val="both"/>
        <w:rPr>
          <w:rFonts w:eastAsia="MS Mincho"/>
          <w:b/>
          <w:color w:val="000000"/>
          <w:sz w:val="24"/>
          <w:szCs w:val="28"/>
          <w:lang w:eastAsia="ja-JP"/>
        </w:rPr>
      </w:pPr>
    </w:p>
    <w:p w14:paraId="3E243546" w14:textId="77777777" w:rsidR="00793F84" w:rsidRPr="00624536" w:rsidRDefault="00793F84" w:rsidP="00793F84">
      <w:pPr>
        <w:suppressAutoHyphens/>
        <w:spacing w:line="360" w:lineRule="auto"/>
        <w:jc w:val="both"/>
        <w:rPr>
          <w:rFonts w:eastAsia="MS Mincho"/>
          <w:color w:val="000000"/>
          <w:sz w:val="24"/>
          <w:szCs w:val="28"/>
          <w:lang w:eastAsia="ja-JP"/>
        </w:rPr>
      </w:pPr>
    </w:p>
    <w:p w14:paraId="0E1C90B4" w14:textId="77777777" w:rsidR="00793F84" w:rsidRPr="00624536" w:rsidRDefault="00793F84" w:rsidP="00793F84">
      <w:pPr>
        <w:suppressAutoHyphens/>
        <w:spacing w:line="360" w:lineRule="auto"/>
        <w:jc w:val="both"/>
        <w:rPr>
          <w:rFonts w:eastAsia="MS Mincho"/>
          <w:color w:val="000000"/>
          <w:sz w:val="24"/>
          <w:szCs w:val="28"/>
          <w:lang w:eastAsia="ja-JP"/>
        </w:rPr>
      </w:pPr>
    </w:p>
    <w:p w14:paraId="78E80DCC" w14:textId="77777777" w:rsidR="00793F84" w:rsidRPr="00624536" w:rsidRDefault="00793F84" w:rsidP="00793F84">
      <w:pPr>
        <w:suppressAutoHyphens/>
        <w:spacing w:line="360" w:lineRule="auto"/>
        <w:jc w:val="both"/>
        <w:rPr>
          <w:rFonts w:eastAsia="MS Mincho"/>
          <w:color w:val="000000"/>
          <w:sz w:val="24"/>
          <w:szCs w:val="28"/>
          <w:lang w:eastAsia="ja-JP"/>
        </w:rPr>
      </w:pPr>
    </w:p>
    <w:p w14:paraId="79664517" w14:textId="77777777" w:rsidR="00793F84" w:rsidRPr="00624536" w:rsidRDefault="00793F84" w:rsidP="00793F84">
      <w:pPr>
        <w:suppressAutoHyphens/>
        <w:spacing w:line="360" w:lineRule="auto"/>
        <w:jc w:val="both"/>
        <w:rPr>
          <w:rFonts w:eastAsia="MS Mincho"/>
          <w:color w:val="000000"/>
          <w:sz w:val="24"/>
          <w:szCs w:val="28"/>
          <w:lang w:eastAsia="ja-JP"/>
        </w:rPr>
      </w:pPr>
    </w:p>
    <w:p w14:paraId="63757877" w14:textId="77777777" w:rsidR="00793F84" w:rsidRPr="00624536" w:rsidRDefault="00793F84" w:rsidP="00793F84">
      <w:pPr>
        <w:suppressAutoHyphens/>
        <w:spacing w:line="360" w:lineRule="auto"/>
        <w:jc w:val="both"/>
        <w:rPr>
          <w:rFonts w:eastAsia="MS Mincho"/>
          <w:color w:val="000000"/>
          <w:sz w:val="24"/>
          <w:szCs w:val="28"/>
          <w:lang w:eastAsia="ja-JP"/>
        </w:rPr>
      </w:pPr>
    </w:p>
    <w:p w14:paraId="2C9B69D6" w14:textId="77777777" w:rsidR="00793F84" w:rsidRPr="00624536" w:rsidRDefault="00793F84" w:rsidP="00793F84">
      <w:pPr>
        <w:suppressAutoHyphens/>
        <w:spacing w:line="360" w:lineRule="auto"/>
        <w:jc w:val="both"/>
        <w:rPr>
          <w:rFonts w:eastAsia="MS Mincho"/>
          <w:color w:val="000000"/>
          <w:sz w:val="24"/>
          <w:szCs w:val="28"/>
          <w:lang w:eastAsia="ja-JP"/>
        </w:rPr>
      </w:pPr>
    </w:p>
    <w:p w14:paraId="61381334" w14:textId="77777777" w:rsidR="00793F84" w:rsidRPr="00624536" w:rsidRDefault="00793F84" w:rsidP="00793F84"/>
    <w:p w14:paraId="3F459146" w14:textId="77777777" w:rsidR="00793F84" w:rsidRPr="00624536" w:rsidRDefault="00793F84" w:rsidP="00793F84"/>
    <w:p w14:paraId="6AE30D08" w14:textId="77777777" w:rsidR="00793F84" w:rsidRPr="00624536" w:rsidRDefault="00793F84" w:rsidP="00793F84"/>
    <w:p w14:paraId="2377ED9C" w14:textId="77777777" w:rsidR="00793F84" w:rsidRPr="00624536" w:rsidRDefault="00793F84" w:rsidP="00793F84"/>
    <w:p w14:paraId="4AE33D55" w14:textId="77777777" w:rsidR="00793F84" w:rsidRPr="00624536" w:rsidRDefault="00793F84" w:rsidP="00793F84"/>
    <w:p w14:paraId="0AB4C08C" w14:textId="77777777" w:rsidR="00793F84" w:rsidRPr="00624536" w:rsidRDefault="00793F84" w:rsidP="00793F84"/>
    <w:p w14:paraId="534B6618" w14:textId="77777777" w:rsidR="00793F84" w:rsidRDefault="00793F84" w:rsidP="00793F84">
      <w:pPr>
        <w:tabs>
          <w:tab w:val="left" w:pos="3165"/>
        </w:tabs>
        <w:jc w:val="center"/>
        <w:rPr>
          <w:rFonts w:eastAsia="Calibri"/>
          <w:b/>
          <w:sz w:val="26"/>
          <w:szCs w:val="26"/>
        </w:rPr>
      </w:pPr>
    </w:p>
    <w:p w14:paraId="5B5B0A6E" w14:textId="77777777" w:rsidR="00793F84" w:rsidRDefault="00793F84" w:rsidP="00793F84">
      <w:pPr>
        <w:tabs>
          <w:tab w:val="left" w:pos="3165"/>
        </w:tabs>
        <w:jc w:val="center"/>
        <w:rPr>
          <w:rFonts w:eastAsia="Calibri"/>
          <w:b/>
          <w:sz w:val="26"/>
          <w:szCs w:val="26"/>
        </w:rPr>
      </w:pPr>
    </w:p>
    <w:p w14:paraId="4EAC0270" w14:textId="77777777" w:rsidR="00793F84" w:rsidRPr="00624536" w:rsidRDefault="00793F84" w:rsidP="00793F84">
      <w:pPr>
        <w:tabs>
          <w:tab w:val="left" w:pos="3165"/>
        </w:tabs>
        <w:jc w:val="center"/>
        <w:rPr>
          <w:rFonts w:eastAsia="Calibri"/>
          <w:b/>
          <w:sz w:val="26"/>
          <w:szCs w:val="26"/>
        </w:rPr>
      </w:pPr>
    </w:p>
    <w:p w14:paraId="0E987925" w14:textId="77777777" w:rsidR="00793F84" w:rsidRPr="00624536" w:rsidRDefault="00793F84" w:rsidP="00793F84">
      <w:pPr>
        <w:tabs>
          <w:tab w:val="left" w:pos="3165"/>
        </w:tabs>
        <w:jc w:val="center"/>
        <w:rPr>
          <w:rFonts w:eastAsia="Calibri"/>
          <w:b/>
          <w:sz w:val="26"/>
          <w:szCs w:val="26"/>
        </w:rPr>
      </w:pPr>
    </w:p>
    <w:p w14:paraId="0A6C2C6E" w14:textId="77777777" w:rsidR="00793F84" w:rsidRPr="00624536" w:rsidRDefault="00793F84" w:rsidP="00793F84">
      <w:pPr>
        <w:tabs>
          <w:tab w:val="left" w:pos="3165"/>
        </w:tabs>
        <w:jc w:val="center"/>
        <w:rPr>
          <w:rFonts w:eastAsia="Calibri"/>
          <w:b/>
          <w:sz w:val="26"/>
          <w:szCs w:val="26"/>
        </w:rPr>
      </w:pPr>
    </w:p>
    <w:p w14:paraId="72F11CF9" w14:textId="77777777" w:rsidR="00793F84" w:rsidRPr="00624536" w:rsidRDefault="00793F84" w:rsidP="00793F84">
      <w:pPr>
        <w:tabs>
          <w:tab w:val="left" w:pos="3165"/>
        </w:tabs>
        <w:jc w:val="center"/>
        <w:rPr>
          <w:rFonts w:eastAsia="Calibri"/>
          <w:b/>
          <w:sz w:val="26"/>
          <w:szCs w:val="26"/>
        </w:rPr>
      </w:pPr>
      <w:r w:rsidRPr="00624536">
        <w:rPr>
          <w:rFonts w:eastAsia="Calibri"/>
          <w:b/>
          <w:sz w:val="26"/>
          <w:szCs w:val="26"/>
        </w:rPr>
        <w:t>м. Сіверськ</w:t>
      </w:r>
    </w:p>
    <w:p w14:paraId="26F17252" w14:textId="77777777" w:rsidR="00793F84" w:rsidRDefault="00793F84" w:rsidP="00793F84">
      <w:pPr>
        <w:tabs>
          <w:tab w:val="left" w:pos="3165"/>
        </w:tabs>
        <w:jc w:val="center"/>
        <w:rPr>
          <w:rFonts w:eastAsia="Calibri"/>
          <w:b/>
          <w:sz w:val="26"/>
          <w:szCs w:val="26"/>
        </w:rPr>
      </w:pPr>
      <w:r w:rsidRPr="00624536">
        <w:rPr>
          <w:rFonts w:eastAsia="Calibri"/>
          <w:b/>
          <w:sz w:val="26"/>
          <w:szCs w:val="26"/>
        </w:rPr>
        <w:t>2021</w:t>
      </w:r>
    </w:p>
    <w:p w14:paraId="433F9D39" w14:textId="77777777" w:rsidR="00793F84" w:rsidRDefault="00793F84" w:rsidP="00793F84">
      <w:pPr>
        <w:tabs>
          <w:tab w:val="left" w:pos="3165"/>
        </w:tabs>
        <w:jc w:val="center"/>
        <w:rPr>
          <w:rFonts w:eastAsia="Calibri"/>
          <w:b/>
          <w:sz w:val="26"/>
          <w:szCs w:val="26"/>
        </w:rPr>
      </w:pPr>
    </w:p>
    <w:p w14:paraId="7A7F71BD" w14:textId="77777777" w:rsidR="00793F84" w:rsidRDefault="00793F84" w:rsidP="00793F84">
      <w:pPr>
        <w:tabs>
          <w:tab w:val="left" w:pos="3165"/>
        </w:tabs>
        <w:jc w:val="center"/>
        <w:rPr>
          <w:rFonts w:eastAsia="Calibri"/>
          <w:b/>
          <w:sz w:val="26"/>
          <w:szCs w:val="26"/>
        </w:rPr>
      </w:pPr>
    </w:p>
    <w:p w14:paraId="2E9D15D3" w14:textId="77777777" w:rsidR="00793F84" w:rsidRPr="00624536" w:rsidRDefault="00793F84" w:rsidP="00793F84">
      <w:pPr>
        <w:tabs>
          <w:tab w:val="left" w:pos="3165"/>
        </w:tabs>
        <w:jc w:val="center"/>
        <w:rPr>
          <w:rFonts w:eastAsia="Calibri"/>
          <w:b/>
          <w:sz w:val="26"/>
          <w:szCs w:val="26"/>
        </w:rPr>
      </w:pPr>
    </w:p>
    <w:p w14:paraId="17BB82FE" w14:textId="77777777" w:rsidR="00793F84" w:rsidRPr="00624536" w:rsidRDefault="00793F84" w:rsidP="00793F84">
      <w:pPr>
        <w:suppressAutoHyphens/>
        <w:spacing w:line="360" w:lineRule="auto"/>
        <w:jc w:val="center"/>
        <w:rPr>
          <w:rFonts w:eastAsia="MS Mincho"/>
          <w:sz w:val="24"/>
          <w:szCs w:val="24"/>
          <w:lang w:eastAsia="ja-JP"/>
        </w:rPr>
      </w:pPr>
      <w:r w:rsidRPr="00624536">
        <w:rPr>
          <w:rFonts w:eastAsia="MS Mincho"/>
          <w:b/>
          <w:caps/>
          <w:sz w:val="28"/>
          <w:szCs w:val="28"/>
          <w:lang w:eastAsia="ja-JP"/>
        </w:rPr>
        <w:t>Зміст</w:t>
      </w:r>
    </w:p>
    <w:p w14:paraId="0F9CFD87" w14:textId="77777777" w:rsidR="00793F84" w:rsidRPr="00624536" w:rsidRDefault="00793F84" w:rsidP="00793F84">
      <w:pPr>
        <w:suppressAutoHyphens/>
        <w:spacing w:line="360" w:lineRule="auto"/>
        <w:jc w:val="center"/>
        <w:rPr>
          <w:rFonts w:eastAsia="MS Mincho"/>
          <w:b/>
          <w:caps/>
          <w:sz w:val="28"/>
          <w:szCs w:val="28"/>
          <w:lang w:eastAsia="ja-JP"/>
        </w:rPr>
      </w:pPr>
    </w:p>
    <w:p w14:paraId="14B6E0D0" w14:textId="77777777" w:rsidR="00793F84" w:rsidRPr="00624536" w:rsidRDefault="00793F84" w:rsidP="00793F84">
      <w:pPr>
        <w:tabs>
          <w:tab w:val="right" w:leader="dot" w:pos="9628"/>
        </w:tabs>
        <w:suppressAutoHyphens/>
        <w:spacing w:line="360" w:lineRule="auto"/>
        <w:rPr>
          <w:rFonts w:eastAsia="MS Mincho"/>
          <w:sz w:val="24"/>
          <w:szCs w:val="24"/>
          <w:lang w:eastAsia="ja-JP"/>
        </w:rPr>
      </w:pPr>
      <w:r w:rsidRPr="00624536">
        <w:rPr>
          <w:rFonts w:eastAsia="MS Mincho"/>
          <w:sz w:val="24"/>
          <w:szCs w:val="24"/>
          <w:lang w:eastAsia="ja-JP"/>
        </w:rPr>
        <w:fldChar w:fldCharType="begin"/>
      </w:r>
      <w:r w:rsidRPr="00624536">
        <w:rPr>
          <w:rFonts w:eastAsia="MS Mincho"/>
          <w:sz w:val="24"/>
          <w:szCs w:val="24"/>
          <w:lang w:eastAsia="ja-JP"/>
        </w:rPr>
        <w:instrText xml:space="preserve"> TOC \o "1-1" \h \z \u </w:instrText>
      </w:r>
      <w:r w:rsidRPr="00624536">
        <w:rPr>
          <w:rFonts w:eastAsia="MS Mincho"/>
          <w:sz w:val="24"/>
          <w:szCs w:val="24"/>
          <w:lang w:eastAsia="ja-JP"/>
        </w:rPr>
        <w:fldChar w:fldCharType="separate"/>
      </w:r>
      <w:hyperlink w:anchor="__RefHeading___Toc46155404" w:history="1">
        <w:r w:rsidRPr="00624536">
          <w:rPr>
            <w:rFonts w:eastAsia="MS Mincho"/>
            <w:caps/>
            <w:sz w:val="28"/>
            <w:szCs w:val="28"/>
          </w:rPr>
          <w:t>І. п</w:t>
        </w:r>
        <w:r w:rsidRPr="00624536">
          <w:rPr>
            <w:rFonts w:eastAsia="MS Mincho"/>
            <w:sz w:val="28"/>
            <w:szCs w:val="28"/>
          </w:rPr>
          <w:t xml:space="preserve">аспорт Програми національно-патріотичного виховання </w:t>
        </w:r>
        <w:r w:rsidRPr="00624536">
          <w:rPr>
            <w:rFonts w:eastAsia="MS Mincho"/>
            <w:sz w:val="28"/>
            <w:szCs w:val="28"/>
            <w:lang w:eastAsia="ja-JP"/>
          </w:rPr>
          <w:t>дітей та молоді</w:t>
        </w:r>
        <w:r w:rsidRPr="00624536">
          <w:rPr>
            <w:rFonts w:eastAsia="MS Mincho"/>
            <w:sz w:val="28"/>
            <w:szCs w:val="28"/>
          </w:rPr>
          <w:t xml:space="preserve"> Сіверської міської ради на 2021 – 2025 роки</w:t>
        </w:r>
        <w:r w:rsidRPr="00624536">
          <w:rPr>
            <w:rFonts w:eastAsia="MS Mincho"/>
            <w:sz w:val="28"/>
            <w:szCs w:val="28"/>
          </w:rPr>
          <w:tab/>
          <w:t>3</w:t>
        </w:r>
      </w:hyperlink>
    </w:p>
    <w:p w14:paraId="46DB4AF4" w14:textId="77777777" w:rsidR="00793F84" w:rsidRPr="00624536" w:rsidRDefault="00403D2B" w:rsidP="00793F84">
      <w:pPr>
        <w:tabs>
          <w:tab w:val="right" w:leader="dot" w:pos="9628"/>
        </w:tabs>
        <w:suppressAutoHyphens/>
        <w:spacing w:line="360" w:lineRule="auto"/>
        <w:rPr>
          <w:rFonts w:eastAsia="MS Mincho"/>
          <w:sz w:val="24"/>
          <w:szCs w:val="24"/>
          <w:lang w:eastAsia="ja-JP"/>
        </w:rPr>
      </w:pPr>
      <w:hyperlink w:anchor="__RefHeading___Toc46155405" w:history="1">
        <w:r w:rsidR="00793F84" w:rsidRPr="00624536">
          <w:rPr>
            <w:rFonts w:eastAsia="MS Mincho"/>
            <w:sz w:val="28"/>
            <w:szCs w:val="28"/>
          </w:rPr>
          <w:t>ІІ. Загальні положення</w:t>
        </w:r>
        <w:r w:rsidR="00793F84" w:rsidRPr="00624536">
          <w:rPr>
            <w:rFonts w:eastAsia="MS Mincho"/>
            <w:sz w:val="28"/>
            <w:szCs w:val="28"/>
          </w:rPr>
          <w:tab/>
          <w:t>4</w:t>
        </w:r>
      </w:hyperlink>
    </w:p>
    <w:p w14:paraId="65D73FBD" w14:textId="77777777" w:rsidR="00793F84" w:rsidRPr="00624536" w:rsidRDefault="00403D2B" w:rsidP="00793F84">
      <w:pPr>
        <w:tabs>
          <w:tab w:val="right" w:leader="dot" w:pos="9628"/>
        </w:tabs>
        <w:suppressAutoHyphens/>
        <w:spacing w:line="360" w:lineRule="auto"/>
        <w:rPr>
          <w:rFonts w:eastAsia="MS Mincho"/>
          <w:sz w:val="24"/>
          <w:szCs w:val="24"/>
          <w:lang w:eastAsia="ja-JP"/>
        </w:rPr>
      </w:pPr>
      <w:hyperlink w:anchor="__RefHeading___Toc46155406" w:history="1">
        <w:r w:rsidR="00793F84" w:rsidRPr="00624536">
          <w:rPr>
            <w:rFonts w:eastAsia="MS Mincho"/>
            <w:sz w:val="28"/>
            <w:szCs w:val="28"/>
          </w:rPr>
          <w:t>ІІІ. Визначення проблеми, на розв’язання якої спрямована Програма</w:t>
        </w:r>
        <w:r w:rsidR="00793F84" w:rsidRPr="00624536">
          <w:rPr>
            <w:rFonts w:eastAsia="MS Mincho"/>
            <w:sz w:val="28"/>
            <w:szCs w:val="28"/>
          </w:rPr>
          <w:tab/>
          <w:t>5</w:t>
        </w:r>
      </w:hyperlink>
    </w:p>
    <w:p w14:paraId="0DB53258" w14:textId="77777777" w:rsidR="00793F84" w:rsidRPr="00624536" w:rsidRDefault="00403D2B" w:rsidP="00793F84">
      <w:pPr>
        <w:tabs>
          <w:tab w:val="right" w:leader="dot" w:pos="9628"/>
        </w:tabs>
        <w:suppressAutoHyphens/>
        <w:spacing w:line="360" w:lineRule="auto"/>
        <w:rPr>
          <w:rFonts w:eastAsia="MS Mincho"/>
          <w:sz w:val="24"/>
          <w:szCs w:val="24"/>
          <w:lang w:eastAsia="ja-JP"/>
        </w:rPr>
      </w:pPr>
      <w:hyperlink w:anchor="__RefHeading___Toc46155407" w:history="1">
        <w:r w:rsidR="00793F84" w:rsidRPr="00624536">
          <w:rPr>
            <w:rFonts w:eastAsia="MS Mincho"/>
            <w:sz w:val="28"/>
            <w:szCs w:val="28"/>
          </w:rPr>
          <w:t>ІV. Мета Програми</w:t>
        </w:r>
        <w:r w:rsidR="00793F84" w:rsidRPr="00624536">
          <w:rPr>
            <w:rFonts w:eastAsia="MS Mincho"/>
            <w:sz w:val="28"/>
            <w:szCs w:val="28"/>
          </w:rPr>
          <w:tab/>
          <w:t>7</w:t>
        </w:r>
      </w:hyperlink>
    </w:p>
    <w:p w14:paraId="7B591708" w14:textId="77777777" w:rsidR="00793F84" w:rsidRPr="00624536" w:rsidRDefault="00403D2B" w:rsidP="00793F84">
      <w:pPr>
        <w:tabs>
          <w:tab w:val="right" w:leader="dot" w:pos="9628"/>
        </w:tabs>
        <w:suppressAutoHyphens/>
        <w:spacing w:line="360" w:lineRule="auto"/>
        <w:rPr>
          <w:rFonts w:eastAsia="MS Mincho"/>
          <w:sz w:val="24"/>
          <w:szCs w:val="24"/>
          <w:lang w:eastAsia="ja-JP"/>
        </w:rPr>
      </w:pPr>
      <w:hyperlink w:anchor="__RefHeading___Toc46155408" w:history="1">
        <w:r w:rsidR="00793F84" w:rsidRPr="00624536">
          <w:rPr>
            <w:rFonts w:eastAsia="MS Mincho"/>
            <w:sz w:val="28"/>
            <w:szCs w:val="28"/>
          </w:rPr>
          <w:t>V. Завдання Програми</w:t>
        </w:r>
        <w:r w:rsidR="00793F84" w:rsidRPr="00624536">
          <w:rPr>
            <w:rFonts w:eastAsia="MS Mincho"/>
            <w:sz w:val="28"/>
            <w:szCs w:val="28"/>
          </w:rPr>
          <w:tab/>
          <w:t>7</w:t>
        </w:r>
      </w:hyperlink>
    </w:p>
    <w:p w14:paraId="23D58F89" w14:textId="77777777" w:rsidR="00793F84" w:rsidRPr="00624536" w:rsidRDefault="00403D2B" w:rsidP="00793F84">
      <w:pPr>
        <w:tabs>
          <w:tab w:val="right" w:leader="dot" w:pos="9628"/>
        </w:tabs>
        <w:suppressAutoHyphens/>
        <w:spacing w:line="360" w:lineRule="auto"/>
        <w:rPr>
          <w:rFonts w:eastAsia="MS Mincho"/>
          <w:sz w:val="24"/>
          <w:szCs w:val="24"/>
          <w:lang w:eastAsia="ja-JP"/>
        </w:rPr>
      </w:pPr>
      <w:hyperlink w:anchor="__RefHeading___Toc46155409" w:history="1">
        <w:r w:rsidR="00793F84" w:rsidRPr="00624536">
          <w:rPr>
            <w:rFonts w:eastAsia="MS Mincho"/>
            <w:sz w:val="28"/>
            <w:szCs w:val="28"/>
          </w:rPr>
          <w:t>VІ. Напрямки реалізації завдань Програми</w:t>
        </w:r>
        <w:r w:rsidR="00793F84" w:rsidRPr="00624536">
          <w:rPr>
            <w:rFonts w:eastAsia="MS Mincho"/>
            <w:sz w:val="28"/>
            <w:szCs w:val="28"/>
          </w:rPr>
          <w:tab/>
          <w:t>8</w:t>
        </w:r>
      </w:hyperlink>
    </w:p>
    <w:p w14:paraId="52F03789" w14:textId="77777777" w:rsidR="00793F84" w:rsidRPr="00624536" w:rsidRDefault="00403D2B" w:rsidP="00793F84">
      <w:pPr>
        <w:tabs>
          <w:tab w:val="right" w:leader="dot" w:pos="9628"/>
        </w:tabs>
        <w:suppressAutoHyphens/>
        <w:spacing w:line="360" w:lineRule="auto"/>
        <w:rPr>
          <w:rFonts w:eastAsia="MS Mincho"/>
          <w:sz w:val="24"/>
          <w:szCs w:val="24"/>
          <w:lang w:eastAsia="ja-JP"/>
        </w:rPr>
      </w:pPr>
      <w:hyperlink w:anchor="__RefHeading___Toc46155410" w:history="1">
        <w:r w:rsidR="00793F84" w:rsidRPr="00624536">
          <w:rPr>
            <w:rFonts w:eastAsia="MS Mincho"/>
            <w:sz w:val="28"/>
            <w:szCs w:val="28"/>
          </w:rPr>
          <w:t>VІІ. Очікувані результати виконання Програми</w:t>
        </w:r>
        <w:r w:rsidR="00793F84" w:rsidRPr="00624536">
          <w:rPr>
            <w:rFonts w:eastAsia="MS Mincho"/>
            <w:sz w:val="28"/>
            <w:szCs w:val="28"/>
          </w:rPr>
          <w:tab/>
          <w:t>10</w:t>
        </w:r>
      </w:hyperlink>
    </w:p>
    <w:p w14:paraId="648F6885" w14:textId="77777777" w:rsidR="00793F84" w:rsidRPr="00624536" w:rsidRDefault="00403D2B" w:rsidP="00793F84">
      <w:pPr>
        <w:tabs>
          <w:tab w:val="right" w:leader="dot" w:pos="9628"/>
        </w:tabs>
        <w:suppressAutoHyphens/>
        <w:spacing w:line="360" w:lineRule="auto"/>
        <w:rPr>
          <w:rFonts w:eastAsia="MS Mincho"/>
          <w:sz w:val="28"/>
          <w:szCs w:val="28"/>
        </w:rPr>
      </w:pPr>
      <w:hyperlink w:anchor="__RefHeading___Toc46155411" w:history="1">
        <w:r w:rsidR="00793F84" w:rsidRPr="00624536">
          <w:rPr>
            <w:rFonts w:eastAsia="MS Mincho"/>
            <w:sz w:val="28"/>
            <w:szCs w:val="28"/>
          </w:rPr>
          <w:t>VІІІ. Обґрунтування обсягів та джерел фінансування, строки та етапи виконання Програми</w:t>
        </w:r>
        <w:r w:rsidR="00793F84" w:rsidRPr="00624536">
          <w:rPr>
            <w:rFonts w:eastAsia="MS Mincho"/>
            <w:sz w:val="28"/>
            <w:szCs w:val="28"/>
          </w:rPr>
          <w:tab/>
          <w:t>11</w:t>
        </w:r>
      </w:hyperlink>
    </w:p>
    <w:p w14:paraId="6CA9A9C7" w14:textId="77777777" w:rsidR="00793F84" w:rsidRPr="00624536" w:rsidRDefault="00793F84" w:rsidP="00793F84">
      <w:pPr>
        <w:tabs>
          <w:tab w:val="right" w:leader="dot" w:pos="9628"/>
        </w:tabs>
        <w:suppressAutoHyphens/>
        <w:spacing w:line="360" w:lineRule="auto"/>
        <w:rPr>
          <w:rFonts w:eastAsia="MS Mincho"/>
          <w:sz w:val="24"/>
          <w:szCs w:val="24"/>
          <w:lang w:eastAsia="ja-JP"/>
        </w:rPr>
      </w:pPr>
      <w:r w:rsidRPr="00624536">
        <w:rPr>
          <w:rFonts w:eastAsia="MS Mincho"/>
          <w:sz w:val="28"/>
          <w:szCs w:val="28"/>
        </w:rPr>
        <w:t>І</w:t>
      </w:r>
      <w:hyperlink w:anchor="__RefHeading___Toc46155413" w:history="1">
        <w:r w:rsidRPr="00624536">
          <w:rPr>
            <w:rFonts w:eastAsia="MS Mincho"/>
            <w:sz w:val="28"/>
            <w:szCs w:val="28"/>
          </w:rPr>
          <w:t>Х. Координація та контроль за ходом виконання Програми</w:t>
        </w:r>
        <w:r w:rsidRPr="00624536">
          <w:rPr>
            <w:rFonts w:eastAsia="MS Mincho"/>
            <w:sz w:val="28"/>
            <w:szCs w:val="28"/>
          </w:rPr>
          <w:tab/>
          <w:t>12</w:t>
        </w:r>
      </w:hyperlink>
    </w:p>
    <w:p w14:paraId="43E333F9" w14:textId="77777777" w:rsidR="00793F84" w:rsidRPr="00624536" w:rsidRDefault="00793F84" w:rsidP="00793F84">
      <w:pPr>
        <w:suppressAutoHyphens/>
        <w:spacing w:line="360" w:lineRule="auto"/>
        <w:jc w:val="center"/>
        <w:rPr>
          <w:rFonts w:ascii="Calibri" w:hAnsi="Calibri" w:cs="Calibri"/>
          <w:caps/>
          <w:sz w:val="28"/>
          <w:szCs w:val="28"/>
        </w:rPr>
      </w:pPr>
      <w:r w:rsidRPr="00624536">
        <w:rPr>
          <w:rFonts w:eastAsia="MS Mincho"/>
          <w:sz w:val="24"/>
          <w:szCs w:val="24"/>
          <w:lang w:eastAsia="ja-JP"/>
        </w:rPr>
        <w:fldChar w:fldCharType="end"/>
      </w:r>
    </w:p>
    <w:p w14:paraId="7E4DBAE2" w14:textId="77777777" w:rsidR="00793F84" w:rsidRPr="00624536" w:rsidRDefault="00793F84" w:rsidP="00793F84">
      <w:pPr>
        <w:tabs>
          <w:tab w:val="left" w:pos="2880"/>
        </w:tabs>
        <w:suppressAutoHyphens/>
        <w:spacing w:line="360" w:lineRule="auto"/>
        <w:rPr>
          <w:rFonts w:eastAsia="MS Mincho"/>
          <w:sz w:val="24"/>
          <w:szCs w:val="24"/>
          <w:lang w:eastAsia="ja-JP"/>
        </w:rPr>
      </w:pPr>
      <w:r w:rsidRPr="00624536">
        <w:rPr>
          <w:rFonts w:eastAsia="MS Mincho"/>
          <w:b/>
          <w:caps/>
          <w:sz w:val="28"/>
          <w:szCs w:val="28"/>
          <w:lang w:eastAsia="ja-JP"/>
        </w:rPr>
        <w:tab/>
      </w:r>
    </w:p>
    <w:p w14:paraId="070771BB" w14:textId="77777777" w:rsidR="00793F84" w:rsidRPr="00624536" w:rsidRDefault="00793F84" w:rsidP="00793F84">
      <w:pPr>
        <w:pageBreakBefore/>
        <w:suppressAutoHyphens/>
        <w:spacing w:line="360" w:lineRule="auto"/>
        <w:jc w:val="center"/>
        <w:rPr>
          <w:rFonts w:eastAsia="MS Mincho"/>
          <w:sz w:val="24"/>
          <w:szCs w:val="24"/>
          <w:lang w:eastAsia="ja-JP"/>
        </w:rPr>
      </w:pPr>
      <w:bookmarkStart w:id="95" w:name="__RefHeading___Toc46155404"/>
      <w:bookmarkEnd w:id="95"/>
      <w:r w:rsidRPr="00624536">
        <w:rPr>
          <w:rFonts w:eastAsia="MS Mincho"/>
          <w:b/>
          <w:caps/>
          <w:sz w:val="28"/>
          <w:szCs w:val="28"/>
          <w:lang w:eastAsia="ja-JP"/>
        </w:rPr>
        <w:lastRenderedPageBreak/>
        <w:t>І. п</w:t>
      </w:r>
      <w:r w:rsidRPr="00624536">
        <w:rPr>
          <w:rFonts w:eastAsia="MS Mincho"/>
          <w:b/>
          <w:sz w:val="28"/>
          <w:szCs w:val="28"/>
          <w:lang w:eastAsia="ja-JP"/>
        </w:rPr>
        <w:t>аспорт Програми національно-патріотичного виховання дітей та молоді Сіверської міської ради на 2021 – 2025 роки</w:t>
      </w:r>
    </w:p>
    <w:p w14:paraId="43A2CFB3" w14:textId="77777777" w:rsidR="00793F84" w:rsidRPr="00624536" w:rsidRDefault="00793F84" w:rsidP="00793F84">
      <w:pPr>
        <w:suppressAutoHyphens/>
        <w:spacing w:line="360" w:lineRule="auto"/>
        <w:jc w:val="center"/>
        <w:rPr>
          <w:rFonts w:eastAsia="Calibri"/>
          <w:b/>
          <w:bCs/>
          <w:caps/>
          <w:sz w:val="28"/>
          <w:szCs w:val="28"/>
        </w:rPr>
      </w:pPr>
    </w:p>
    <w:tbl>
      <w:tblPr>
        <w:tblW w:w="9606" w:type="dxa"/>
        <w:jc w:val="center"/>
        <w:tblLayout w:type="fixed"/>
        <w:tblLook w:val="0000" w:firstRow="0" w:lastRow="0" w:firstColumn="0" w:lastColumn="0" w:noHBand="0" w:noVBand="0"/>
      </w:tblPr>
      <w:tblGrid>
        <w:gridCol w:w="668"/>
        <w:gridCol w:w="4261"/>
        <w:gridCol w:w="4677"/>
      </w:tblGrid>
      <w:tr w:rsidR="00793F84" w:rsidRPr="00624536" w14:paraId="6594DB2D" w14:textId="77777777" w:rsidTr="009907B1">
        <w:trPr>
          <w:trHeight w:val="1809"/>
          <w:jc w:val="center"/>
        </w:trPr>
        <w:tc>
          <w:tcPr>
            <w:tcW w:w="668" w:type="dxa"/>
            <w:tcBorders>
              <w:top w:val="single" w:sz="4" w:space="0" w:color="000000"/>
              <w:left w:val="single" w:sz="4" w:space="0" w:color="000000"/>
              <w:bottom w:val="single" w:sz="4" w:space="0" w:color="000000"/>
            </w:tcBorders>
            <w:shd w:val="clear" w:color="auto" w:fill="auto"/>
          </w:tcPr>
          <w:p w14:paraId="5806EBC7" w14:textId="77777777" w:rsidR="00793F84" w:rsidRPr="00624536" w:rsidRDefault="00793F84" w:rsidP="009907B1">
            <w:pPr>
              <w:suppressAutoHyphens/>
              <w:spacing w:line="360" w:lineRule="auto"/>
              <w:jc w:val="center"/>
              <w:rPr>
                <w:sz w:val="24"/>
                <w:szCs w:val="24"/>
                <w:lang w:eastAsia="ja-JP"/>
              </w:rPr>
            </w:pPr>
            <w:r w:rsidRPr="00624536">
              <w:rPr>
                <w:bCs/>
                <w:sz w:val="28"/>
                <w:szCs w:val="28"/>
                <w:lang w:eastAsia="ja-JP"/>
              </w:rPr>
              <w:t>1.</w:t>
            </w:r>
          </w:p>
        </w:tc>
        <w:tc>
          <w:tcPr>
            <w:tcW w:w="4261" w:type="dxa"/>
            <w:tcBorders>
              <w:top w:val="single" w:sz="4" w:space="0" w:color="000000"/>
              <w:left w:val="single" w:sz="4" w:space="0" w:color="000000"/>
              <w:bottom w:val="single" w:sz="4" w:space="0" w:color="000000"/>
            </w:tcBorders>
            <w:shd w:val="clear" w:color="auto" w:fill="auto"/>
          </w:tcPr>
          <w:p w14:paraId="1C9024C3" w14:textId="77777777" w:rsidR="00793F84" w:rsidRPr="00624536" w:rsidRDefault="00793F84" w:rsidP="009907B1">
            <w:pPr>
              <w:suppressAutoHyphens/>
              <w:spacing w:line="360" w:lineRule="auto"/>
              <w:rPr>
                <w:sz w:val="24"/>
                <w:szCs w:val="24"/>
                <w:lang w:eastAsia="ja-JP"/>
              </w:rPr>
            </w:pPr>
            <w:r w:rsidRPr="00624536">
              <w:rPr>
                <w:sz w:val="28"/>
                <w:szCs w:val="28"/>
                <w:lang w:eastAsia="ja-JP"/>
              </w:rPr>
              <w:t>Дата, номер і назва розпорядчого документа органу виконавчої влади про розроблення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60DEFCCB" w14:textId="77777777" w:rsidR="00793F84" w:rsidRPr="00624536" w:rsidRDefault="00793F84" w:rsidP="009907B1">
            <w:pPr>
              <w:suppressAutoHyphens/>
              <w:spacing w:line="360" w:lineRule="auto"/>
              <w:jc w:val="both"/>
              <w:rPr>
                <w:sz w:val="24"/>
                <w:szCs w:val="24"/>
                <w:lang w:eastAsia="ja-JP"/>
              </w:rPr>
            </w:pPr>
            <w:r w:rsidRPr="00624536">
              <w:rPr>
                <w:bCs/>
                <w:sz w:val="28"/>
                <w:szCs w:val="28"/>
                <w:lang w:eastAsia="ja-JP"/>
              </w:rPr>
              <w:t>Указ Президента України від               18 травня 2019 року № 286/2019 «Про Стратегію національно-патріотичного виховання»</w:t>
            </w:r>
          </w:p>
        </w:tc>
      </w:tr>
      <w:tr w:rsidR="00793F84" w:rsidRPr="00624536" w14:paraId="6F2198E5" w14:textId="77777777" w:rsidTr="009907B1">
        <w:trPr>
          <w:jc w:val="center"/>
        </w:trPr>
        <w:tc>
          <w:tcPr>
            <w:tcW w:w="668" w:type="dxa"/>
            <w:tcBorders>
              <w:top w:val="single" w:sz="4" w:space="0" w:color="000000"/>
              <w:left w:val="single" w:sz="4" w:space="0" w:color="000000"/>
              <w:bottom w:val="single" w:sz="4" w:space="0" w:color="000000"/>
            </w:tcBorders>
            <w:shd w:val="clear" w:color="auto" w:fill="auto"/>
          </w:tcPr>
          <w:p w14:paraId="1AA9289D" w14:textId="77777777" w:rsidR="00793F84" w:rsidRPr="00624536" w:rsidRDefault="00793F84" w:rsidP="009907B1">
            <w:pPr>
              <w:suppressAutoHyphens/>
              <w:spacing w:line="360" w:lineRule="auto"/>
              <w:jc w:val="center"/>
              <w:rPr>
                <w:sz w:val="24"/>
                <w:szCs w:val="24"/>
                <w:lang w:eastAsia="ja-JP"/>
              </w:rPr>
            </w:pPr>
            <w:r w:rsidRPr="00624536">
              <w:rPr>
                <w:bCs/>
                <w:sz w:val="28"/>
                <w:szCs w:val="28"/>
                <w:lang w:eastAsia="ja-JP"/>
              </w:rPr>
              <w:t>2.</w:t>
            </w:r>
          </w:p>
        </w:tc>
        <w:tc>
          <w:tcPr>
            <w:tcW w:w="4261" w:type="dxa"/>
            <w:tcBorders>
              <w:top w:val="single" w:sz="4" w:space="0" w:color="000000"/>
              <w:left w:val="single" w:sz="4" w:space="0" w:color="000000"/>
              <w:bottom w:val="single" w:sz="4" w:space="0" w:color="000000"/>
            </w:tcBorders>
            <w:shd w:val="clear" w:color="auto" w:fill="auto"/>
          </w:tcPr>
          <w:p w14:paraId="6687CBA6" w14:textId="77777777" w:rsidR="00793F84" w:rsidRPr="00624536" w:rsidRDefault="00793F84" w:rsidP="009907B1">
            <w:pPr>
              <w:suppressAutoHyphens/>
              <w:spacing w:line="360" w:lineRule="auto"/>
              <w:rPr>
                <w:sz w:val="24"/>
                <w:szCs w:val="24"/>
                <w:lang w:eastAsia="ja-JP"/>
              </w:rPr>
            </w:pPr>
            <w:r w:rsidRPr="00624536">
              <w:rPr>
                <w:sz w:val="28"/>
                <w:szCs w:val="28"/>
                <w:lang w:eastAsia="ja-JP"/>
              </w:rPr>
              <w:t>Розробник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029C9D7D" w14:textId="77777777" w:rsidR="00793F84" w:rsidRPr="00624536" w:rsidRDefault="00793F84" w:rsidP="009907B1">
            <w:pPr>
              <w:suppressAutoHyphens/>
              <w:spacing w:line="360" w:lineRule="auto"/>
              <w:jc w:val="both"/>
              <w:rPr>
                <w:sz w:val="24"/>
                <w:szCs w:val="24"/>
                <w:lang w:eastAsia="ja-JP"/>
              </w:rPr>
            </w:pPr>
            <w:r w:rsidRPr="00624536">
              <w:rPr>
                <w:sz w:val="28"/>
                <w:szCs w:val="28"/>
                <w:lang w:eastAsia="ja-JP"/>
              </w:rPr>
              <w:t>Сіверська  міська рада</w:t>
            </w:r>
          </w:p>
          <w:p w14:paraId="4D527364" w14:textId="77777777" w:rsidR="00793F84" w:rsidRPr="00624536" w:rsidRDefault="00793F84" w:rsidP="009907B1">
            <w:pPr>
              <w:suppressAutoHyphens/>
              <w:spacing w:line="360" w:lineRule="auto"/>
              <w:jc w:val="both"/>
              <w:rPr>
                <w:b/>
                <w:bCs/>
                <w:sz w:val="28"/>
                <w:szCs w:val="28"/>
                <w:lang w:eastAsia="ja-JP"/>
              </w:rPr>
            </w:pPr>
          </w:p>
        </w:tc>
      </w:tr>
      <w:tr w:rsidR="00793F84" w:rsidRPr="00624536" w14:paraId="1E9905F8" w14:textId="77777777" w:rsidTr="009907B1">
        <w:trPr>
          <w:jc w:val="center"/>
        </w:trPr>
        <w:tc>
          <w:tcPr>
            <w:tcW w:w="668" w:type="dxa"/>
            <w:tcBorders>
              <w:top w:val="single" w:sz="4" w:space="0" w:color="000000"/>
              <w:left w:val="single" w:sz="4" w:space="0" w:color="000000"/>
              <w:bottom w:val="single" w:sz="4" w:space="0" w:color="000000"/>
            </w:tcBorders>
            <w:shd w:val="clear" w:color="auto" w:fill="auto"/>
          </w:tcPr>
          <w:p w14:paraId="76F38AAA" w14:textId="77777777" w:rsidR="00793F84" w:rsidRPr="00624536" w:rsidRDefault="00793F84" w:rsidP="009907B1">
            <w:pPr>
              <w:suppressAutoHyphens/>
              <w:spacing w:line="360" w:lineRule="auto"/>
              <w:jc w:val="center"/>
              <w:rPr>
                <w:sz w:val="24"/>
                <w:szCs w:val="24"/>
                <w:lang w:eastAsia="ja-JP"/>
              </w:rPr>
            </w:pPr>
            <w:r w:rsidRPr="00624536">
              <w:rPr>
                <w:bCs/>
                <w:sz w:val="28"/>
                <w:szCs w:val="28"/>
                <w:lang w:eastAsia="ja-JP"/>
              </w:rPr>
              <w:t>3.</w:t>
            </w:r>
          </w:p>
        </w:tc>
        <w:tc>
          <w:tcPr>
            <w:tcW w:w="4261" w:type="dxa"/>
            <w:tcBorders>
              <w:top w:val="single" w:sz="4" w:space="0" w:color="000000"/>
              <w:left w:val="single" w:sz="4" w:space="0" w:color="000000"/>
              <w:bottom w:val="single" w:sz="4" w:space="0" w:color="000000"/>
            </w:tcBorders>
            <w:shd w:val="clear" w:color="auto" w:fill="auto"/>
          </w:tcPr>
          <w:p w14:paraId="781B9729" w14:textId="77777777" w:rsidR="00793F84" w:rsidRPr="00624536" w:rsidRDefault="00793F84" w:rsidP="009907B1">
            <w:pPr>
              <w:suppressAutoHyphens/>
              <w:spacing w:line="360" w:lineRule="auto"/>
              <w:rPr>
                <w:sz w:val="24"/>
                <w:szCs w:val="24"/>
                <w:lang w:eastAsia="ja-JP"/>
              </w:rPr>
            </w:pPr>
            <w:r w:rsidRPr="00624536">
              <w:rPr>
                <w:sz w:val="28"/>
                <w:szCs w:val="28"/>
                <w:lang w:eastAsia="ja-JP"/>
              </w:rPr>
              <w:t>Відповідальні виконавці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55830664" w14:textId="77777777" w:rsidR="00793F84" w:rsidRPr="00624536" w:rsidRDefault="00793F84" w:rsidP="009907B1">
            <w:pPr>
              <w:widowControl w:val="0"/>
              <w:suppressAutoHyphens/>
              <w:spacing w:line="360" w:lineRule="auto"/>
              <w:jc w:val="both"/>
              <w:rPr>
                <w:rFonts w:eastAsia="MS Mincho"/>
                <w:color w:val="000000"/>
                <w:sz w:val="28"/>
                <w:szCs w:val="28"/>
                <w:lang w:eastAsia="uk-UA"/>
              </w:rPr>
            </w:pPr>
            <w:r w:rsidRPr="00624536">
              <w:rPr>
                <w:rFonts w:eastAsia="Calibri"/>
                <w:sz w:val="28"/>
                <w:szCs w:val="28"/>
              </w:rPr>
              <w:t>Сіверська міська рада Бахмутського району Донецької області</w:t>
            </w:r>
          </w:p>
        </w:tc>
      </w:tr>
      <w:tr w:rsidR="00793F84" w:rsidRPr="00624536" w14:paraId="082B1476" w14:textId="77777777" w:rsidTr="009907B1">
        <w:trPr>
          <w:jc w:val="center"/>
        </w:trPr>
        <w:tc>
          <w:tcPr>
            <w:tcW w:w="668" w:type="dxa"/>
            <w:tcBorders>
              <w:top w:val="single" w:sz="4" w:space="0" w:color="000000"/>
              <w:left w:val="single" w:sz="4" w:space="0" w:color="000000"/>
              <w:bottom w:val="single" w:sz="4" w:space="0" w:color="000000"/>
            </w:tcBorders>
            <w:shd w:val="clear" w:color="auto" w:fill="auto"/>
          </w:tcPr>
          <w:p w14:paraId="6F86B430" w14:textId="77777777" w:rsidR="00793F84" w:rsidRPr="00624536" w:rsidRDefault="00793F84" w:rsidP="009907B1">
            <w:pPr>
              <w:suppressAutoHyphens/>
              <w:spacing w:line="360" w:lineRule="auto"/>
              <w:jc w:val="center"/>
              <w:rPr>
                <w:bCs/>
                <w:sz w:val="28"/>
                <w:szCs w:val="28"/>
                <w:lang w:eastAsia="ja-JP"/>
              </w:rPr>
            </w:pPr>
            <w:r w:rsidRPr="00624536">
              <w:rPr>
                <w:bCs/>
                <w:sz w:val="28"/>
                <w:szCs w:val="28"/>
                <w:lang w:eastAsia="ja-JP"/>
              </w:rPr>
              <w:t>4.</w:t>
            </w:r>
          </w:p>
        </w:tc>
        <w:tc>
          <w:tcPr>
            <w:tcW w:w="4261" w:type="dxa"/>
            <w:tcBorders>
              <w:top w:val="single" w:sz="4" w:space="0" w:color="000000"/>
              <w:left w:val="single" w:sz="4" w:space="0" w:color="000000"/>
              <w:bottom w:val="single" w:sz="4" w:space="0" w:color="000000"/>
            </w:tcBorders>
            <w:shd w:val="clear" w:color="auto" w:fill="auto"/>
          </w:tcPr>
          <w:p w14:paraId="1DBB7F04" w14:textId="77777777" w:rsidR="00793F84" w:rsidRPr="00624536" w:rsidRDefault="00793F84" w:rsidP="009907B1">
            <w:pPr>
              <w:suppressAutoHyphens/>
              <w:spacing w:line="360" w:lineRule="auto"/>
              <w:rPr>
                <w:sz w:val="28"/>
                <w:szCs w:val="28"/>
                <w:lang w:eastAsia="ja-JP"/>
              </w:rPr>
            </w:pPr>
            <w:r w:rsidRPr="00624536">
              <w:rPr>
                <w:sz w:val="28"/>
                <w:szCs w:val="28"/>
                <w:lang w:eastAsia="ja-JP"/>
              </w:rPr>
              <w:t>Учасники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3D046D62" w14:textId="77777777" w:rsidR="00793F84" w:rsidRPr="00624536" w:rsidRDefault="00793F84" w:rsidP="009907B1">
            <w:pPr>
              <w:widowControl w:val="0"/>
              <w:suppressAutoHyphens/>
              <w:spacing w:line="360" w:lineRule="auto"/>
              <w:jc w:val="both"/>
              <w:rPr>
                <w:rFonts w:eastAsia="MS Mincho"/>
                <w:sz w:val="24"/>
                <w:szCs w:val="24"/>
                <w:lang w:eastAsia="ja-JP"/>
              </w:rPr>
            </w:pPr>
            <w:r w:rsidRPr="00624536">
              <w:rPr>
                <w:rFonts w:eastAsia="Calibri"/>
                <w:sz w:val="28"/>
                <w:szCs w:val="28"/>
              </w:rPr>
              <w:t>Виконавчий комітет Сіверської міської ради Бахмутського району Донецької області,</w:t>
            </w:r>
            <w:r w:rsidRPr="00624536">
              <w:rPr>
                <w:rFonts w:eastAsia="MS Mincho"/>
                <w:color w:val="000000"/>
                <w:sz w:val="28"/>
                <w:szCs w:val="28"/>
                <w:lang w:eastAsia="uk-UA"/>
              </w:rPr>
              <w:t xml:space="preserve"> заклади освіти, культури,</w:t>
            </w:r>
            <w:r w:rsidRPr="00624536">
              <w:rPr>
                <w:rFonts w:eastAsia="Calibri"/>
                <w:sz w:val="28"/>
                <w:szCs w:val="28"/>
              </w:rPr>
              <w:t xml:space="preserve"> спортивно-оздоровчий комплекс «Доломітчик», Молодіжний центр «Територія-М»,</w:t>
            </w:r>
            <w:r w:rsidRPr="00624536">
              <w:rPr>
                <w:rFonts w:eastAsia="MS Mincho"/>
                <w:color w:val="000000"/>
                <w:sz w:val="28"/>
                <w:szCs w:val="28"/>
                <w:lang w:eastAsia="uk-UA"/>
              </w:rPr>
              <w:t xml:space="preserve"> Громадські організації Сіверської міської ради</w:t>
            </w:r>
          </w:p>
          <w:p w14:paraId="6DE51387" w14:textId="77777777" w:rsidR="00793F84" w:rsidRPr="00624536" w:rsidRDefault="00793F84" w:rsidP="009907B1">
            <w:pPr>
              <w:widowControl w:val="0"/>
              <w:suppressAutoHyphens/>
              <w:spacing w:line="360" w:lineRule="auto"/>
              <w:jc w:val="both"/>
              <w:rPr>
                <w:rFonts w:eastAsia="Calibri"/>
                <w:sz w:val="28"/>
                <w:szCs w:val="28"/>
              </w:rPr>
            </w:pPr>
          </w:p>
        </w:tc>
      </w:tr>
      <w:tr w:rsidR="00793F84" w:rsidRPr="00624536" w14:paraId="3569E12E" w14:textId="77777777" w:rsidTr="009907B1">
        <w:trPr>
          <w:trHeight w:val="346"/>
          <w:jc w:val="center"/>
        </w:trPr>
        <w:tc>
          <w:tcPr>
            <w:tcW w:w="668" w:type="dxa"/>
            <w:tcBorders>
              <w:top w:val="single" w:sz="4" w:space="0" w:color="000000"/>
              <w:left w:val="single" w:sz="4" w:space="0" w:color="000000"/>
              <w:bottom w:val="single" w:sz="4" w:space="0" w:color="000000"/>
            </w:tcBorders>
            <w:shd w:val="clear" w:color="auto" w:fill="auto"/>
          </w:tcPr>
          <w:p w14:paraId="77BCB46D" w14:textId="77777777" w:rsidR="00793F84" w:rsidRPr="00624536" w:rsidRDefault="00793F84" w:rsidP="009907B1">
            <w:pPr>
              <w:suppressAutoHyphens/>
              <w:spacing w:line="360" w:lineRule="auto"/>
              <w:jc w:val="center"/>
              <w:rPr>
                <w:sz w:val="24"/>
                <w:szCs w:val="24"/>
                <w:lang w:eastAsia="ja-JP"/>
              </w:rPr>
            </w:pPr>
            <w:r w:rsidRPr="00624536">
              <w:rPr>
                <w:bCs/>
                <w:sz w:val="28"/>
                <w:szCs w:val="28"/>
                <w:lang w:eastAsia="ja-JP"/>
              </w:rPr>
              <w:t>4.</w:t>
            </w:r>
          </w:p>
        </w:tc>
        <w:tc>
          <w:tcPr>
            <w:tcW w:w="4261" w:type="dxa"/>
            <w:tcBorders>
              <w:top w:val="single" w:sz="4" w:space="0" w:color="000000"/>
              <w:left w:val="single" w:sz="4" w:space="0" w:color="000000"/>
              <w:bottom w:val="single" w:sz="4" w:space="0" w:color="000000"/>
            </w:tcBorders>
            <w:shd w:val="clear" w:color="auto" w:fill="auto"/>
          </w:tcPr>
          <w:p w14:paraId="1D62B754" w14:textId="77777777" w:rsidR="00793F84" w:rsidRPr="00624536" w:rsidRDefault="00793F84" w:rsidP="009907B1">
            <w:pPr>
              <w:suppressAutoHyphens/>
              <w:spacing w:line="360" w:lineRule="auto"/>
              <w:rPr>
                <w:sz w:val="24"/>
                <w:szCs w:val="24"/>
                <w:lang w:eastAsia="ja-JP"/>
              </w:rPr>
            </w:pPr>
            <w:r w:rsidRPr="00624536">
              <w:rPr>
                <w:sz w:val="28"/>
                <w:szCs w:val="28"/>
                <w:lang w:eastAsia="ja-JP"/>
              </w:rPr>
              <w:t>Термін реалізації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6F1FE38F" w14:textId="77777777" w:rsidR="00793F84" w:rsidRPr="00624536" w:rsidRDefault="00793F84" w:rsidP="009907B1">
            <w:pPr>
              <w:suppressAutoHyphens/>
              <w:spacing w:line="360" w:lineRule="auto"/>
              <w:jc w:val="both"/>
              <w:rPr>
                <w:sz w:val="24"/>
                <w:szCs w:val="24"/>
                <w:lang w:eastAsia="ja-JP"/>
              </w:rPr>
            </w:pPr>
            <w:r w:rsidRPr="00624536">
              <w:rPr>
                <w:sz w:val="28"/>
                <w:szCs w:val="28"/>
                <w:lang w:eastAsia="ja-JP"/>
              </w:rPr>
              <w:t>2021-2025 роки</w:t>
            </w:r>
          </w:p>
        </w:tc>
      </w:tr>
      <w:tr w:rsidR="00793F84" w:rsidRPr="00624536" w14:paraId="5EA71E63" w14:textId="77777777" w:rsidTr="009907B1">
        <w:trPr>
          <w:trHeight w:val="1125"/>
          <w:jc w:val="center"/>
        </w:trPr>
        <w:tc>
          <w:tcPr>
            <w:tcW w:w="668" w:type="dxa"/>
            <w:tcBorders>
              <w:top w:val="single" w:sz="4" w:space="0" w:color="000000"/>
              <w:left w:val="single" w:sz="4" w:space="0" w:color="000000"/>
              <w:bottom w:val="single" w:sz="4" w:space="0" w:color="000000"/>
            </w:tcBorders>
            <w:shd w:val="clear" w:color="auto" w:fill="auto"/>
          </w:tcPr>
          <w:p w14:paraId="39F081D8" w14:textId="77777777" w:rsidR="00793F84" w:rsidRPr="00624536" w:rsidRDefault="00793F84" w:rsidP="009907B1">
            <w:pPr>
              <w:suppressAutoHyphens/>
              <w:spacing w:line="360" w:lineRule="auto"/>
              <w:jc w:val="center"/>
              <w:rPr>
                <w:sz w:val="24"/>
                <w:szCs w:val="24"/>
                <w:lang w:eastAsia="ja-JP"/>
              </w:rPr>
            </w:pPr>
            <w:r w:rsidRPr="00624536">
              <w:rPr>
                <w:bCs/>
                <w:sz w:val="28"/>
                <w:szCs w:val="28"/>
                <w:lang w:eastAsia="ja-JP"/>
              </w:rPr>
              <w:t>5.</w:t>
            </w:r>
          </w:p>
        </w:tc>
        <w:tc>
          <w:tcPr>
            <w:tcW w:w="4261" w:type="dxa"/>
            <w:tcBorders>
              <w:top w:val="single" w:sz="4" w:space="0" w:color="000000"/>
              <w:left w:val="single" w:sz="4" w:space="0" w:color="000000"/>
              <w:bottom w:val="single" w:sz="4" w:space="0" w:color="000000"/>
            </w:tcBorders>
            <w:shd w:val="clear" w:color="auto" w:fill="auto"/>
          </w:tcPr>
          <w:p w14:paraId="5AB21708" w14:textId="77777777" w:rsidR="00793F84" w:rsidRPr="00624536" w:rsidRDefault="00793F84" w:rsidP="009907B1">
            <w:pPr>
              <w:suppressAutoHyphens/>
              <w:spacing w:line="360" w:lineRule="auto"/>
              <w:rPr>
                <w:sz w:val="24"/>
                <w:szCs w:val="24"/>
                <w:lang w:eastAsia="ja-JP"/>
              </w:rPr>
            </w:pPr>
            <w:r w:rsidRPr="00624536">
              <w:rPr>
                <w:sz w:val="28"/>
                <w:szCs w:val="28"/>
                <w:lang w:eastAsia="ja-JP"/>
              </w:rPr>
              <w:t>Фінансування заходів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7D2A6665" w14:textId="77777777" w:rsidR="00793F84" w:rsidRPr="00624536" w:rsidRDefault="00793F84" w:rsidP="009907B1">
            <w:pPr>
              <w:suppressAutoHyphens/>
              <w:spacing w:line="360" w:lineRule="auto"/>
              <w:jc w:val="both"/>
              <w:rPr>
                <w:sz w:val="24"/>
                <w:szCs w:val="24"/>
                <w:lang w:eastAsia="ja-JP"/>
              </w:rPr>
            </w:pPr>
            <w:r w:rsidRPr="00624536">
              <w:rPr>
                <w:bCs/>
                <w:sz w:val="28"/>
                <w:szCs w:val="28"/>
                <w:lang w:eastAsia="ja-JP"/>
              </w:rPr>
              <w:t>Здійснюється щорічно в межах затверджених бюджетних асигнувань місцевого бюджету та інших джерел, не заборонених законодавством</w:t>
            </w:r>
          </w:p>
        </w:tc>
      </w:tr>
      <w:tr w:rsidR="00793F84" w:rsidRPr="00624536" w14:paraId="4C07D71E" w14:textId="77777777" w:rsidTr="009907B1">
        <w:trPr>
          <w:trHeight w:val="1125"/>
          <w:jc w:val="center"/>
        </w:trPr>
        <w:tc>
          <w:tcPr>
            <w:tcW w:w="668" w:type="dxa"/>
            <w:tcBorders>
              <w:top w:val="single" w:sz="4" w:space="0" w:color="000000"/>
              <w:left w:val="single" w:sz="4" w:space="0" w:color="000000"/>
              <w:bottom w:val="single" w:sz="4" w:space="0" w:color="000000"/>
            </w:tcBorders>
            <w:shd w:val="clear" w:color="auto" w:fill="auto"/>
          </w:tcPr>
          <w:p w14:paraId="4C4592CE" w14:textId="77777777" w:rsidR="00793F84" w:rsidRPr="00624536" w:rsidRDefault="00793F84" w:rsidP="009907B1">
            <w:pPr>
              <w:spacing w:after="200" w:line="276" w:lineRule="auto"/>
              <w:rPr>
                <w:sz w:val="28"/>
                <w:szCs w:val="28"/>
              </w:rPr>
            </w:pPr>
            <w:r w:rsidRPr="00624536">
              <w:rPr>
                <w:sz w:val="28"/>
                <w:szCs w:val="28"/>
              </w:rPr>
              <w:t>8.</w:t>
            </w:r>
          </w:p>
        </w:tc>
        <w:tc>
          <w:tcPr>
            <w:tcW w:w="4261" w:type="dxa"/>
            <w:tcBorders>
              <w:top w:val="single" w:sz="4" w:space="0" w:color="000000"/>
              <w:left w:val="single" w:sz="4" w:space="0" w:color="000000"/>
              <w:bottom w:val="single" w:sz="4" w:space="0" w:color="000000"/>
            </w:tcBorders>
            <w:shd w:val="clear" w:color="auto" w:fill="auto"/>
          </w:tcPr>
          <w:p w14:paraId="241DD6AF" w14:textId="77777777" w:rsidR="00793F84" w:rsidRPr="00624536" w:rsidRDefault="00793F84" w:rsidP="009907B1">
            <w:pPr>
              <w:jc w:val="both"/>
              <w:rPr>
                <w:sz w:val="28"/>
                <w:szCs w:val="28"/>
              </w:rPr>
            </w:pPr>
            <w:r w:rsidRPr="00624536">
              <w:rPr>
                <w:sz w:val="28"/>
                <w:szCs w:val="28"/>
              </w:rPr>
              <w:t>Загальний обсяг фінансових ресурсів, необхідних для реалізації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27C1B5FE" w14:textId="77777777" w:rsidR="00793F84" w:rsidRPr="00624536" w:rsidRDefault="00793F84" w:rsidP="009907B1">
            <w:pPr>
              <w:tabs>
                <w:tab w:val="left" w:pos="600"/>
                <w:tab w:val="left" w:pos="1830"/>
                <w:tab w:val="left" w:pos="3165"/>
              </w:tabs>
              <w:jc w:val="both"/>
              <w:rPr>
                <w:b/>
                <w:sz w:val="28"/>
                <w:szCs w:val="28"/>
              </w:rPr>
            </w:pPr>
            <w:r w:rsidRPr="00624536">
              <w:rPr>
                <w:sz w:val="28"/>
                <w:szCs w:val="28"/>
              </w:rPr>
              <w:t>ВСЬОГО: 125,0 тис.</w:t>
            </w:r>
            <w:r w:rsidRPr="00624536">
              <w:rPr>
                <w:b/>
                <w:sz w:val="28"/>
                <w:szCs w:val="28"/>
              </w:rPr>
              <w:t xml:space="preserve"> </w:t>
            </w:r>
            <w:r w:rsidRPr="00624536">
              <w:rPr>
                <w:sz w:val="28"/>
                <w:szCs w:val="28"/>
              </w:rPr>
              <w:t>грн.</w:t>
            </w:r>
          </w:p>
          <w:p w14:paraId="4D6F9083" w14:textId="77777777" w:rsidR="00793F84" w:rsidRPr="00624536" w:rsidRDefault="00793F84" w:rsidP="009907B1">
            <w:pPr>
              <w:tabs>
                <w:tab w:val="left" w:pos="600"/>
                <w:tab w:val="left" w:pos="1830"/>
                <w:tab w:val="left" w:pos="3165"/>
              </w:tabs>
              <w:jc w:val="both"/>
              <w:rPr>
                <w:sz w:val="28"/>
                <w:szCs w:val="28"/>
              </w:rPr>
            </w:pPr>
          </w:p>
        </w:tc>
      </w:tr>
    </w:tbl>
    <w:p w14:paraId="63D47875" w14:textId="77777777" w:rsidR="00793F84" w:rsidRPr="00624536" w:rsidRDefault="00793F84" w:rsidP="00793F84">
      <w:pPr>
        <w:suppressAutoHyphens/>
        <w:spacing w:line="360" w:lineRule="auto"/>
        <w:jc w:val="center"/>
        <w:rPr>
          <w:rFonts w:eastAsia="MS Mincho"/>
          <w:caps/>
          <w:sz w:val="28"/>
          <w:szCs w:val="28"/>
          <w:lang w:eastAsia="ja-JP"/>
        </w:rPr>
      </w:pPr>
    </w:p>
    <w:p w14:paraId="691E032F" w14:textId="77777777" w:rsidR="00793F84" w:rsidRPr="00624536" w:rsidRDefault="00793F84" w:rsidP="00793F84"/>
    <w:p w14:paraId="3F6D0461" w14:textId="77777777" w:rsidR="00793F84" w:rsidRPr="00624536" w:rsidRDefault="00793F84" w:rsidP="00793F84">
      <w:pPr>
        <w:ind w:left="3289"/>
        <w:rPr>
          <w:sz w:val="28"/>
          <w:szCs w:val="28"/>
        </w:rPr>
      </w:pPr>
      <w:r w:rsidRPr="00624536">
        <w:rPr>
          <w:b/>
          <w:sz w:val="28"/>
          <w:szCs w:val="28"/>
          <w:lang w:eastAsia="zh-CN"/>
        </w:rPr>
        <w:lastRenderedPageBreak/>
        <w:t xml:space="preserve">    ІІ. </w:t>
      </w:r>
      <w:r w:rsidRPr="00624536">
        <w:rPr>
          <w:b/>
          <w:bCs/>
          <w:sz w:val="28"/>
          <w:szCs w:val="28"/>
        </w:rPr>
        <w:t>Загальна частина</w:t>
      </w:r>
    </w:p>
    <w:p w14:paraId="544DE311" w14:textId="77777777" w:rsidR="00793F84" w:rsidRPr="00624536" w:rsidRDefault="00793F84" w:rsidP="00793F84">
      <w:pPr>
        <w:ind w:firstLine="709"/>
        <w:jc w:val="both"/>
        <w:rPr>
          <w:sz w:val="28"/>
          <w:szCs w:val="28"/>
        </w:rPr>
      </w:pPr>
      <w:r w:rsidRPr="00624536">
        <w:rPr>
          <w:sz w:val="28"/>
          <w:szCs w:val="28"/>
        </w:rPr>
        <w:t>Доленосні виклики сьогодення чітко засвідчили життєву необхідність активізації національно-патріотичного виховання, що є частиною національної безпеки та обороноздатності держави, інструментом утвердження громадянської єдності на основі національно-патріотичних та демократичних цінностей.</w:t>
      </w:r>
    </w:p>
    <w:p w14:paraId="4B0CD73F" w14:textId="77777777" w:rsidR="00793F84" w:rsidRPr="00624536" w:rsidRDefault="00793F84" w:rsidP="00793F84">
      <w:pPr>
        <w:ind w:firstLine="709"/>
        <w:jc w:val="both"/>
        <w:rPr>
          <w:sz w:val="24"/>
          <w:szCs w:val="24"/>
          <w:lang w:eastAsia="zh-CN"/>
        </w:rPr>
      </w:pPr>
      <w:r w:rsidRPr="00624536">
        <w:rPr>
          <w:sz w:val="28"/>
          <w:szCs w:val="28"/>
        </w:rPr>
        <w:t>П</w:t>
      </w:r>
      <w:r w:rsidRPr="00624536">
        <w:rPr>
          <w:rFonts w:eastAsia="Batang"/>
          <w:sz w:val="28"/>
          <w:szCs w:val="28"/>
          <w:lang w:eastAsia="zh-CN"/>
        </w:rPr>
        <w:t>рограма</w:t>
      </w:r>
      <w:r w:rsidRPr="00624536">
        <w:t xml:space="preserve"> </w:t>
      </w:r>
      <w:r w:rsidRPr="00624536">
        <w:rPr>
          <w:rFonts w:eastAsia="Batang"/>
          <w:sz w:val="28"/>
          <w:szCs w:val="28"/>
          <w:lang w:eastAsia="zh-CN"/>
        </w:rPr>
        <w:t>національно-патріотичного виховання дітей та молоді Сіверської міської ради на 2021 – 2025 роки (далі – Програма) розроблена</w:t>
      </w:r>
      <w:r w:rsidRPr="00624536">
        <w:rPr>
          <w:sz w:val="28"/>
          <w:szCs w:val="28"/>
          <w:lang w:eastAsia="zh-CN"/>
        </w:rPr>
        <w:t xml:space="preserve">  відповідно до Конституції України, Указів Президента України «Про заходи щодо поліпшення національно-патріотичного виховання дітей та молоді», «Про Стратегію національно-патріотичного виховання», розпорядження Кабінету Міністрів України «Про затвердження плану дій щодо реалізації Стратегії національно-патріотичного виховання на 2020 – 2025 роки», Постанови Верховної Ради України «Про вшанування героїв АТО та вдосконалення національно-патріотичного виховання дітей та молоді»,</w:t>
      </w:r>
      <w:r w:rsidRPr="00624536">
        <w:rPr>
          <w:rFonts w:eastAsia="MS Mincho"/>
          <w:bCs/>
          <w:sz w:val="28"/>
          <w:szCs w:val="28"/>
          <w:lang w:eastAsia="ja-JP"/>
        </w:rPr>
        <w:t xml:space="preserve"> Програми національно-патріотичного виховання в Донецькій області на 2021-2025роки від 05.11.2020 № 1215/5-20.</w:t>
      </w:r>
    </w:p>
    <w:p w14:paraId="46AA5E15" w14:textId="77777777" w:rsidR="00793F84" w:rsidRPr="00624536" w:rsidRDefault="00793F84" w:rsidP="00793F84">
      <w:pPr>
        <w:suppressAutoHyphens/>
        <w:ind w:firstLine="567"/>
        <w:jc w:val="both"/>
        <w:rPr>
          <w:sz w:val="28"/>
          <w:szCs w:val="28"/>
          <w:lang w:eastAsia="zh-CN"/>
        </w:rPr>
      </w:pPr>
      <w:r w:rsidRPr="00624536">
        <w:rPr>
          <w:sz w:val="28"/>
          <w:szCs w:val="28"/>
          <w:lang w:eastAsia="zh-CN"/>
        </w:rPr>
        <w:t>На сьогодні внаслідок пробудження громадянської і громадської  ініціативи виникають різні громадські та волонтерські рухи, молодіжні організації, представники яких беруть активну участь у сучасних державотворчих процесах, які відбуваються в Україні.</w:t>
      </w:r>
    </w:p>
    <w:p w14:paraId="10E82F70" w14:textId="77777777" w:rsidR="00793F84" w:rsidRPr="00624536" w:rsidRDefault="00793F84" w:rsidP="00793F84">
      <w:pPr>
        <w:suppressAutoHyphens/>
        <w:ind w:firstLine="567"/>
        <w:jc w:val="both"/>
        <w:rPr>
          <w:sz w:val="28"/>
          <w:szCs w:val="28"/>
          <w:lang w:eastAsia="zh-CN"/>
        </w:rPr>
      </w:pPr>
      <w:r w:rsidRPr="00624536">
        <w:rPr>
          <w:sz w:val="28"/>
          <w:szCs w:val="28"/>
          <w:lang w:eastAsia="zh-CN"/>
        </w:rPr>
        <w:t>Зважаючи на ситуацію, на даний час вельми потрібні нові підходи до виховання патріотизму як почуття і як базового підґрунтя розвитку особистості. Маємо брати до уваги багату культурну історичну спадщину України та її великий історичний досвід державництва, які є потужним джерелом і міцною основою для виховання молоді.</w:t>
      </w:r>
    </w:p>
    <w:p w14:paraId="36708D11" w14:textId="77777777" w:rsidR="00793F84" w:rsidRPr="00624536" w:rsidRDefault="00793F84" w:rsidP="00793F84">
      <w:pPr>
        <w:suppressAutoHyphens/>
        <w:ind w:firstLine="567"/>
        <w:jc w:val="both"/>
        <w:rPr>
          <w:sz w:val="28"/>
          <w:szCs w:val="28"/>
          <w:lang w:eastAsia="zh-CN"/>
        </w:rPr>
      </w:pPr>
      <w:r w:rsidRPr="00624536">
        <w:rPr>
          <w:sz w:val="28"/>
          <w:szCs w:val="28"/>
          <w:lang w:eastAsia="zh-CN"/>
        </w:rPr>
        <w:t xml:space="preserve">Прикладом патріотичної та свідомої особистості для молоді має бути різнобічно та гармонійно розвинений, національно - свідомий, освічений, громадянин, здатний до саморозвитку та самовдосконалення. </w:t>
      </w:r>
    </w:p>
    <w:p w14:paraId="16E0938E" w14:textId="77777777" w:rsidR="00793F84" w:rsidRPr="00624536" w:rsidRDefault="00793F84" w:rsidP="00793F84">
      <w:pPr>
        <w:suppressAutoHyphens/>
        <w:ind w:firstLine="567"/>
        <w:jc w:val="both"/>
        <w:rPr>
          <w:b/>
          <w:sz w:val="28"/>
          <w:szCs w:val="28"/>
          <w:lang w:eastAsia="zh-CN"/>
        </w:rPr>
      </w:pPr>
      <w:r w:rsidRPr="00624536">
        <w:rPr>
          <w:sz w:val="28"/>
          <w:szCs w:val="28"/>
          <w:lang w:eastAsia="zh-CN"/>
        </w:rPr>
        <w:t>Програма передбачає забезпечення комплексної, системної і цілеспрямованої діяльності міської ради, громадських організацій, сім’ї, освітніх закладів, інших соціальних інститутів щодо формування у молодого покоління високої патріотичної свідомості, любові до Батьківщини, турботи про благо свого народу, готовності до виконання громадянського і конституційного обов’язку із захисту національних інтересів, цілісності, незалежності України, сприяння становленню її як правової, демократичної, соціальної держави.</w:t>
      </w:r>
    </w:p>
    <w:p w14:paraId="408961EA" w14:textId="77777777" w:rsidR="00793F84" w:rsidRPr="00624536" w:rsidRDefault="00793F84" w:rsidP="00793F84">
      <w:pPr>
        <w:suppressAutoHyphens/>
        <w:ind w:firstLine="567"/>
        <w:jc w:val="both"/>
        <w:rPr>
          <w:sz w:val="28"/>
          <w:szCs w:val="28"/>
          <w:lang w:eastAsia="zh-CN"/>
        </w:rPr>
      </w:pPr>
      <w:r w:rsidRPr="00624536">
        <w:rPr>
          <w:sz w:val="28"/>
          <w:szCs w:val="28"/>
          <w:lang w:eastAsia="zh-CN"/>
        </w:rPr>
        <w:t xml:space="preserve">Програма базується на основі принципів національної самобутності українського народу, його консолідації навколо спільного майбутнього, захисту незалежності, територіальної цілісності України та формування спільних ціннісних орієнтацій через дієву участь у процесі розбудови Української держави. </w:t>
      </w:r>
    </w:p>
    <w:p w14:paraId="717E11BE" w14:textId="77777777" w:rsidR="00793F84" w:rsidRPr="00624536" w:rsidRDefault="00793F84" w:rsidP="00793F84">
      <w:pPr>
        <w:rPr>
          <w:sz w:val="28"/>
          <w:szCs w:val="28"/>
        </w:rPr>
      </w:pPr>
    </w:p>
    <w:p w14:paraId="0C7B87A9" w14:textId="77777777" w:rsidR="00793F84" w:rsidRPr="00624536" w:rsidRDefault="00793F84" w:rsidP="00793F84">
      <w:pPr>
        <w:pageBreakBefore/>
        <w:tabs>
          <w:tab w:val="left" w:pos="567"/>
        </w:tabs>
        <w:suppressAutoHyphens/>
        <w:spacing w:line="276" w:lineRule="auto"/>
        <w:jc w:val="center"/>
        <w:rPr>
          <w:rFonts w:eastAsia="MS Mincho"/>
          <w:sz w:val="24"/>
          <w:szCs w:val="24"/>
          <w:lang w:eastAsia="ja-JP"/>
        </w:rPr>
      </w:pPr>
      <w:bookmarkStart w:id="96" w:name="__RefHeading___Toc46155406"/>
      <w:r w:rsidRPr="00624536">
        <w:rPr>
          <w:rFonts w:eastAsia="MS Mincho"/>
          <w:b/>
          <w:sz w:val="28"/>
          <w:szCs w:val="28"/>
          <w:lang w:eastAsia="ja-JP"/>
        </w:rPr>
        <w:lastRenderedPageBreak/>
        <w:t>ІІІ. Визначення проблеми, на розв’язання якої спрямована</w:t>
      </w:r>
    </w:p>
    <w:p w14:paraId="7A100594" w14:textId="77777777" w:rsidR="00793F84" w:rsidRPr="00624536" w:rsidRDefault="00793F84" w:rsidP="00793F84">
      <w:pPr>
        <w:tabs>
          <w:tab w:val="left" w:pos="567"/>
        </w:tabs>
        <w:suppressAutoHyphens/>
        <w:spacing w:line="276" w:lineRule="auto"/>
        <w:ind w:firstLine="567"/>
        <w:jc w:val="center"/>
        <w:rPr>
          <w:rFonts w:eastAsia="MS Mincho"/>
          <w:b/>
          <w:sz w:val="28"/>
          <w:szCs w:val="28"/>
          <w:lang w:eastAsia="ja-JP"/>
        </w:rPr>
      </w:pPr>
      <w:r w:rsidRPr="00624536">
        <w:rPr>
          <w:rFonts w:eastAsia="MS Mincho"/>
          <w:b/>
          <w:sz w:val="28"/>
          <w:szCs w:val="28"/>
          <w:lang w:eastAsia="ja-JP"/>
        </w:rPr>
        <w:t>Програма</w:t>
      </w:r>
      <w:bookmarkEnd w:id="96"/>
      <w:r w:rsidRPr="00624536">
        <w:rPr>
          <w:rFonts w:eastAsia="MS Mincho"/>
          <w:b/>
          <w:sz w:val="28"/>
          <w:szCs w:val="28"/>
          <w:lang w:eastAsia="ja-JP"/>
        </w:rPr>
        <w:t xml:space="preserve">  2021-2025 роки</w:t>
      </w:r>
    </w:p>
    <w:p w14:paraId="53B2FEE4" w14:textId="77777777" w:rsidR="00793F84" w:rsidRPr="00624536" w:rsidRDefault="00793F84" w:rsidP="00793F84">
      <w:pPr>
        <w:tabs>
          <w:tab w:val="left" w:pos="567"/>
        </w:tabs>
        <w:suppressAutoHyphens/>
        <w:spacing w:line="276" w:lineRule="auto"/>
        <w:ind w:firstLine="567"/>
        <w:jc w:val="center"/>
        <w:rPr>
          <w:rFonts w:eastAsia="MS Mincho"/>
          <w:sz w:val="24"/>
          <w:szCs w:val="24"/>
          <w:lang w:eastAsia="ja-JP"/>
        </w:rPr>
      </w:pPr>
    </w:p>
    <w:p w14:paraId="14E9620C" w14:textId="77777777" w:rsidR="00793F84" w:rsidRPr="00624536" w:rsidRDefault="00793F84" w:rsidP="00793F84">
      <w:pPr>
        <w:suppressAutoHyphens/>
        <w:ind w:firstLine="567"/>
        <w:jc w:val="both"/>
        <w:rPr>
          <w:sz w:val="28"/>
          <w:szCs w:val="28"/>
          <w:lang w:eastAsia="zh-CN"/>
        </w:rPr>
      </w:pPr>
      <w:r w:rsidRPr="00624536">
        <w:rPr>
          <w:sz w:val="28"/>
          <w:szCs w:val="28"/>
          <w:lang w:eastAsia="zh-CN"/>
        </w:rPr>
        <w:t xml:space="preserve">Унаслідок тривалої неврегульованості питань щодо національно-патріотичного виховання в Україні сьогодні спостерігається низка негативних явищ, які створюють реальні й потенційні загрози національній безпеці в світоглядній, воєнній, гуманітарній, соціальній, економічній, внутрішньополітичній та інших сферах. </w:t>
      </w:r>
    </w:p>
    <w:p w14:paraId="58632B71" w14:textId="77777777" w:rsidR="00793F84" w:rsidRPr="00624536" w:rsidRDefault="00793F84" w:rsidP="00793F84">
      <w:pPr>
        <w:suppressAutoHyphens/>
        <w:ind w:firstLine="709"/>
        <w:jc w:val="both"/>
        <w:rPr>
          <w:sz w:val="28"/>
          <w:szCs w:val="28"/>
          <w:lang w:eastAsia="zh-CN"/>
        </w:rPr>
      </w:pPr>
      <w:r w:rsidRPr="00624536">
        <w:rPr>
          <w:sz w:val="28"/>
          <w:szCs w:val="28"/>
          <w:lang w:eastAsia="zh-CN"/>
        </w:rPr>
        <w:t xml:space="preserve">Перед нами зараз стоїть завдання швидкого і якісного відродження національно-патріотичного виховання, що є частиною національної безпеки і обороноздатності держави, інструментом утвердження громадянської єдності на основі національно-патріотичних та демократичних цінностей. </w:t>
      </w:r>
    </w:p>
    <w:p w14:paraId="6F867A05" w14:textId="77777777" w:rsidR="00793F84" w:rsidRPr="00624536" w:rsidRDefault="00793F84" w:rsidP="00793F84">
      <w:pPr>
        <w:suppressAutoHyphens/>
        <w:ind w:firstLine="709"/>
        <w:jc w:val="both"/>
        <w:rPr>
          <w:sz w:val="28"/>
          <w:szCs w:val="28"/>
          <w:lang w:eastAsia="zh-CN"/>
        </w:rPr>
      </w:pPr>
      <w:r w:rsidRPr="00624536">
        <w:rPr>
          <w:sz w:val="28"/>
          <w:szCs w:val="28"/>
          <w:lang w:eastAsia="zh-CN"/>
        </w:rPr>
        <w:t>Проблеми, які потребують розв’язання:</w:t>
      </w:r>
    </w:p>
    <w:p w14:paraId="15040835" w14:textId="77777777" w:rsidR="00793F84" w:rsidRPr="00624536" w:rsidRDefault="00793F84" w:rsidP="00793F84">
      <w:pPr>
        <w:suppressAutoHyphens/>
        <w:ind w:firstLine="709"/>
        <w:jc w:val="both"/>
        <w:rPr>
          <w:sz w:val="28"/>
          <w:szCs w:val="28"/>
          <w:lang w:eastAsia="zh-CN"/>
        </w:rPr>
      </w:pPr>
      <w:r w:rsidRPr="00624536">
        <w:rPr>
          <w:sz w:val="28"/>
          <w:szCs w:val="28"/>
          <w:lang w:eastAsia="zh-CN"/>
        </w:rPr>
        <w:t xml:space="preserve">- відсутність ефективного механізму формування й реалізації державної політики у сфері національно-патріотичного виховання, тобто практичних комунікацій у цьому напрямі з громадянським суспільством; </w:t>
      </w:r>
    </w:p>
    <w:p w14:paraId="56BB8C6E" w14:textId="77777777" w:rsidR="00793F84" w:rsidRPr="00624536" w:rsidRDefault="00793F84" w:rsidP="00793F84">
      <w:pPr>
        <w:tabs>
          <w:tab w:val="left" w:pos="980"/>
        </w:tabs>
        <w:suppressAutoHyphens/>
        <w:ind w:firstLine="709"/>
        <w:jc w:val="both"/>
        <w:rPr>
          <w:sz w:val="28"/>
          <w:szCs w:val="28"/>
          <w:lang w:eastAsia="zh-CN"/>
        </w:rPr>
      </w:pPr>
      <w:r w:rsidRPr="00624536">
        <w:rPr>
          <w:sz w:val="28"/>
          <w:szCs w:val="28"/>
          <w:lang w:eastAsia="zh-CN"/>
        </w:rPr>
        <w:t xml:space="preserve">- наявність розбіжності уявлень про історичне минуле, викликаних століттями бездержавності, тоталітаризмом, Голодоморами і політичними репресіями української духовно-культурної спадщини та історичної пам'яті; </w:t>
      </w:r>
    </w:p>
    <w:p w14:paraId="7407341F" w14:textId="77777777" w:rsidR="00793F84" w:rsidRPr="00624536" w:rsidRDefault="00793F84" w:rsidP="00793F84">
      <w:pPr>
        <w:suppressAutoHyphens/>
        <w:ind w:firstLine="709"/>
        <w:jc w:val="both"/>
        <w:rPr>
          <w:sz w:val="28"/>
          <w:szCs w:val="28"/>
          <w:lang w:eastAsia="zh-CN"/>
        </w:rPr>
      </w:pPr>
      <w:r w:rsidRPr="00624536">
        <w:rPr>
          <w:sz w:val="28"/>
          <w:szCs w:val="28"/>
          <w:lang w:eastAsia="zh-CN"/>
        </w:rPr>
        <w:t xml:space="preserve">- наявність потреби у відновленні цілісності й повноти національного мовно-культурного простору, стійкості його ціннісної основи до зовнішнього втручання; </w:t>
      </w:r>
    </w:p>
    <w:p w14:paraId="53677322" w14:textId="77777777" w:rsidR="00793F84" w:rsidRPr="00624536" w:rsidRDefault="00793F84" w:rsidP="00793F84">
      <w:pPr>
        <w:tabs>
          <w:tab w:val="left" w:pos="980"/>
        </w:tabs>
        <w:suppressAutoHyphens/>
        <w:ind w:firstLine="709"/>
        <w:jc w:val="both"/>
        <w:rPr>
          <w:sz w:val="28"/>
          <w:szCs w:val="28"/>
          <w:lang w:eastAsia="zh-CN"/>
        </w:rPr>
      </w:pPr>
      <w:r w:rsidRPr="00624536">
        <w:rPr>
          <w:sz w:val="28"/>
          <w:szCs w:val="28"/>
          <w:lang w:eastAsia="zh-CN"/>
        </w:rPr>
        <w:t xml:space="preserve">- перетворення інформаційного простору на інструмент маніпуляції суспільною свідомістю, продукування ціннісної дезорієнтації; </w:t>
      </w:r>
    </w:p>
    <w:p w14:paraId="42B8D284" w14:textId="77777777" w:rsidR="00793F84" w:rsidRPr="00624536" w:rsidRDefault="00793F84" w:rsidP="00793F84">
      <w:pPr>
        <w:tabs>
          <w:tab w:val="left" w:pos="980"/>
        </w:tabs>
        <w:suppressAutoHyphens/>
        <w:ind w:firstLine="709"/>
        <w:jc w:val="both"/>
        <w:rPr>
          <w:sz w:val="28"/>
          <w:szCs w:val="28"/>
          <w:lang w:eastAsia="zh-CN"/>
        </w:rPr>
      </w:pPr>
      <w:r w:rsidRPr="00624536">
        <w:rPr>
          <w:sz w:val="28"/>
          <w:szCs w:val="28"/>
          <w:lang w:eastAsia="zh-CN"/>
        </w:rPr>
        <w:t xml:space="preserve">- недостатній рівень обміну досвідом, успішними практиками в сфері формування громадянськості з країнами євроатлантичного простору; </w:t>
      </w:r>
    </w:p>
    <w:p w14:paraId="4770F2C3" w14:textId="77777777" w:rsidR="00793F84" w:rsidRPr="00624536" w:rsidRDefault="00793F84" w:rsidP="00793F84">
      <w:pPr>
        <w:tabs>
          <w:tab w:val="left" w:pos="980"/>
        </w:tabs>
        <w:suppressAutoHyphens/>
        <w:ind w:firstLine="709"/>
        <w:jc w:val="both"/>
        <w:rPr>
          <w:sz w:val="28"/>
          <w:szCs w:val="28"/>
          <w:lang w:eastAsia="zh-CN"/>
        </w:rPr>
      </w:pPr>
      <w:r w:rsidRPr="00624536">
        <w:rPr>
          <w:sz w:val="28"/>
          <w:szCs w:val="28"/>
          <w:lang w:eastAsia="zh-CN"/>
        </w:rPr>
        <w:t>- необхідність збільшення рівня охоплення населення, зокрема дітей та молоді, проєктами та заходами з національно-патріотичного виховання;</w:t>
      </w:r>
      <w:r w:rsidRPr="00624536">
        <w:rPr>
          <w:iCs/>
          <w:sz w:val="28"/>
          <w:szCs w:val="28"/>
          <w:lang w:eastAsia="zh-CN"/>
        </w:rPr>
        <w:t xml:space="preserve"> </w:t>
      </w:r>
    </w:p>
    <w:p w14:paraId="531DF064" w14:textId="77777777" w:rsidR="00793F84" w:rsidRPr="00624536" w:rsidRDefault="00793F84" w:rsidP="00793F84">
      <w:pPr>
        <w:tabs>
          <w:tab w:val="left" w:pos="980"/>
        </w:tabs>
        <w:suppressAutoHyphens/>
        <w:ind w:firstLine="709"/>
        <w:jc w:val="both"/>
        <w:rPr>
          <w:sz w:val="28"/>
          <w:szCs w:val="28"/>
          <w:lang w:eastAsia="zh-CN"/>
        </w:rPr>
      </w:pPr>
      <w:r w:rsidRPr="00624536">
        <w:rPr>
          <w:sz w:val="28"/>
          <w:szCs w:val="28"/>
          <w:lang w:eastAsia="zh-CN"/>
        </w:rPr>
        <w:t>- необхідність підвищення рівня поінформованості населення про зміст, завдання, форми реалізації державної політики в сфері національно-патріотичного виховання, і їх можливості, зокрема дітей та молоді, в цій сфері;</w:t>
      </w:r>
    </w:p>
    <w:p w14:paraId="3E9C0618" w14:textId="77777777" w:rsidR="00793F84" w:rsidRPr="00624536" w:rsidRDefault="00793F84" w:rsidP="00793F84">
      <w:pPr>
        <w:tabs>
          <w:tab w:val="left" w:pos="980"/>
        </w:tabs>
        <w:suppressAutoHyphens/>
        <w:ind w:firstLine="709"/>
        <w:jc w:val="both"/>
        <w:rPr>
          <w:sz w:val="28"/>
          <w:szCs w:val="28"/>
          <w:lang w:eastAsia="zh-CN"/>
        </w:rPr>
      </w:pPr>
      <w:r w:rsidRPr="00624536">
        <w:rPr>
          <w:sz w:val="28"/>
          <w:szCs w:val="28"/>
          <w:lang w:eastAsia="zh-CN"/>
        </w:rPr>
        <w:t>- відсутність єдиного методичного і термінологічного підходу до процесу національно-патріотичного виховання;</w:t>
      </w:r>
    </w:p>
    <w:p w14:paraId="02A2916D" w14:textId="77777777" w:rsidR="00793F84" w:rsidRPr="00624536" w:rsidRDefault="00793F84" w:rsidP="00793F84">
      <w:pPr>
        <w:tabs>
          <w:tab w:val="left" w:pos="980"/>
        </w:tabs>
        <w:suppressAutoHyphens/>
        <w:ind w:firstLine="709"/>
        <w:jc w:val="both"/>
        <w:rPr>
          <w:sz w:val="28"/>
          <w:szCs w:val="28"/>
          <w:lang w:eastAsia="zh-CN"/>
        </w:rPr>
      </w:pPr>
      <w:r w:rsidRPr="00624536">
        <w:rPr>
          <w:sz w:val="28"/>
          <w:szCs w:val="28"/>
          <w:lang w:eastAsia="zh-CN"/>
        </w:rPr>
        <w:t xml:space="preserve">- низький рівень матеріально-технічного забезпечення та розвитку інфраструктури сфери національно-патріотичного виховання. </w:t>
      </w:r>
    </w:p>
    <w:p w14:paraId="31B1B9BF" w14:textId="77777777" w:rsidR="00793F84" w:rsidRPr="00624536" w:rsidRDefault="00793F84" w:rsidP="00793F84">
      <w:pPr>
        <w:widowControl w:val="0"/>
        <w:ind w:firstLine="740"/>
        <w:jc w:val="both"/>
        <w:rPr>
          <w:sz w:val="28"/>
          <w:szCs w:val="28"/>
        </w:rPr>
      </w:pPr>
      <w:r w:rsidRPr="00624536">
        <w:rPr>
          <w:sz w:val="28"/>
          <w:szCs w:val="28"/>
        </w:rPr>
        <w:t>Відтак, існує нагальна потреба вдосконалення національно-патріотичного виховання дітей та молоді, надання вкрай важливому для держави процесу, системності.</w:t>
      </w:r>
    </w:p>
    <w:p w14:paraId="0A2FA23E" w14:textId="77777777" w:rsidR="00793F84" w:rsidRPr="00624536" w:rsidRDefault="00793F84" w:rsidP="00793F84">
      <w:pPr>
        <w:widowControl w:val="0"/>
        <w:ind w:firstLine="740"/>
        <w:jc w:val="both"/>
        <w:rPr>
          <w:sz w:val="28"/>
          <w:szCs w:val="28"/>
        </w:rPr>
      </w:pPr>
      <w:r w:rsidRPr="00624536">
        <w:rPr>
          <w:sz w:val="28"/>
          <w:szCs w:val="28"/>
        </w:rPr>
        <w:t xml:space="preserve">На початку 2020 року в Донецькій та Луганській областях Фондом «Демократичні ініціативи» імені Ілька Кучеріва та Центром політичної соціології (із залученням мережі фірми «Юкрейніан Соціолоджі Сервіс») за фінансової підтримки Посольства Великої Британії було проведено Регіональне дослідження громадської думки. Встановлено, що ідею надання російській мові статусу другої державної підтримали однакові частки (60%) </w:t>
      </w:r>
      <w:r w:rsidRPr="00624536">
        <w:rPr>
          <w:sz w:val="28"/>
          <w:szCs w:val="28"/>
        </w:rPr>
        <w:lastRenderedPageBreak/>
        <w:t xml:space="preserve">респондентів Донецької та Луганської областей, тоді як негативне ставлення до такої ідеї висловили 21% донеччан та 16% луганчан. Порівняно з листопадом 2018 року в Донецькій області суттєвої зміни позицій не зафіксовано. </w:t>
      </w:r>
    </w:p>
    <w:p w14:paraId="606FE470" w14:textId="77777777" w:rsidR="00793F84" w:rsidRPr="00624536" w:rsidRDefault="00793F84" w:rsidP="00793F84">
      <w:pPr>
        <w:widowControl w:val="0"/>
        <w:ind w:firstLine="740"/>
        <w:jc w:val="both"/>
        <w:rPr>
          <w:sz w:val="28"/>
          <w:szCs w:val="28"/>
        </w:rPr>
      </w:pPr>
      <w:r w:rsidRPr="00624536">
        <w:rPr>
          <w:sz w:val="28"/>
          <w:szCs w:val="28"/>
        </w:rPr>
        <w:t xml:space="preserve">Серед опитаних респондентів переважає загальнонаціональна ідентичність – 54% опитуваних вважають себе насамперед громадянами України. 12 % респондентів вважають себе жителями свого міста, 10 % - жителями регіону, 8,4 % - громадянами Європи, 5,8 % - громадянами колишнього Радянського Союзу, 4 % - представниками своєї національності, 1% - громадянами Росії та 0,6 % - не визначилися із відповіддю. </w:t>
      </w:r>
    </w:p>
    <w:p w14:paraId="3F9B7434" w14:textId="77777777" w:rsidR="00793F84" w:rsidRPr="00624536" w:rsidRDefault="00793F84" w:rsidP="00793F84">
      <w:pPr>
        <w:widowControl w:val="0"/>
        <w:ind w:firstLine="740"/>
        <w:jc w:val="both"/>
        <w:rPr>
          <w:sz w:val="28"/>
          <w:szCs w:val="28"/>
        </w:rPr>
      </w:pPr>
      <w:r w:rsidRPr="00624536">
        <w:rPr>
          <w:sz w:val="28"/>
          <w:szCs w:val="28"/>
        </w:rPr>
        <w:t>Отже, існує потреба у впроваджені єдиного підходу в сфері національно-патріотичного виховання щодо формування української громадянської ідентичності, що сприятиме єдності та консолідації суспільства у Донецькій області та Сіверської ОТГ зокрема.</w:t>
      </w:r>
    </w:p>
    <w:p w14:paraId="49C5CEB9" w14:textId="77777777" w:rsidR="00793F84" w:rsidRPr="00624536" w:rsidRDefault="00793F84" w:rsidP="00793F84">
      <w:pPr>
        <w:widowControl w:val="0"/>
        <w:ind w:firstLine="740"/>
        <w:jc w:val="both"/>
        <w:rPr>
          <w:sz w:val="28"/>
          <w:szCs w:val="28"/>
        </w:rPr>
      </w:pPr>
      <w:r w:rsidRPr="00624536">
        <w:rPr>
          <w:sz w:val="28"/>
          <w:szCs w:val="28"/>
        </w:rPr>
        <w:t>Програма потребує міжгалузевої взаємодії та повинна передбачати заходи з урахуванням таких вікових категорій: діти (6 – 14 років), молодь (14 – 35 років).</w:t>
      </w:r>
    </w:p>
    <w:p w14:paraId="44987542" w14:textId="77777777" w:rsidR="00793F84" w:rsidRPr="00624536" w:rsidRDefault="00793F84" w:rsidP="00793F84">
      <w:pPr>
        <w:widowControl w:val="0"/>
        <w:ind w:firstLine="740"/>
        <w:jc w:val="both"/>
        <w:rPr>
          <w:color w:val="000000"/>
          <w:sz w:val="28"/>
          <w:szCs w:val="28"/>
          <w:lang w:eastAsia="uk-UA" w:bidi="uk-UA"/>
        </w:rPr>
      </w:pPr>
      <w:r w:rsidRPr="00624536">
        <w:rPr>
          <w:sz w:val="28"/>
          <w:szCs w:val="28"/>
        </w:rPr>
        <w:t>На сьогодні, першочерговим завданням виконання Програми, має стати налагодження механізму скоординованої співпраці міської ради</w:t>
      </w:r>
      <w:r w:rsidRPr="00624536">
        <w:rPr>
          <w:color w:val="000000"/>
          <w:sz w:val="28"/>
          <w:szCs w:val="28"/>
          <w:lang w:eastAsia="uk-UA" w:bidi="uk-UA"/>
        </w:rPr>
        <w:t>, навчальних закладів та установ, громадських організацій та ініціативних груп для подальшого розвитку системи національно - патріотичного виховання дітей та молоді в Сіверській об’єднаній територіальній громаді.</w:t>
      </w:r>
    </w:p>
    <w:p w14:paraId="27D74DF4" w14:textId="77777777" w:rsidR="00793F84" w:rsidRPr="00624536" w:rsidRDefault="00793F84" w:rsidP="00793F84">
      <w:pPr>
        <w:widowControl w:val="0"/>
        <w:spacing w:after="283"/>
        <w:ind w:firstLine="740"/>
        <w:jc w:val="both"/>
        <w:rPr>
          <w:sz w:val="28"/>
          <w:szCs w:val="28"/>
        </w:rPr>
      </w:pPr>
      <w:r w:rsidRPr="00624536">
        <w:rPr>
          <w:color w:val="000000"/>
          <w:sz w:val="28"/>
          <w:szCs w:val="28"/>
          <w:lang w:eastAsia="uk-UA" w:bidi="uk-UA"/>
        </w:rPr>
        <w:t xml:space="preserve">Програма стане практичним інструментом реалізації Указу Президента України від </w:t>
      </w:r>
      <w:r w:rsidRPr="00624536">
        <w:rPr>
          <w:sz w:val="28"/>
          <w:szCs w:val="28"/>
        </w:rPr>
        <w:t>18 травня 2019 року № 286/2019 «Про Стратегію національно-патріотичного виховання».</w:t>
      </w:r>
    </w:p>
    <w:p w14:paraId="09D64F7A" w14:textId="77777777" w:rsidR="00793F84" w:rsidRPr="00624536" w:rsidRDefault="00793F84" w:rsidP="00793F84">
      <w:pPr>
        <w:pageBreakBefore/>
        <w:suppressAutoHyphens/>
        <w:spacing w:line="360" w:lineRule="auto"/>
        <w:jc w:val="center"/>
        <w:rPr>
          <w:rFonts w:eastAsia="MS Mincho"/>
          <w:sz w:val="24"/>
          <w:szCs w:val="24"/>
          <w:lang w:eastAsia="ja-JP"/>
        </w:rPr>
      </w:pPr>
      <w:r w:rsidRPr="00624536">
        <w:rPr>
          <w:rFonts w:eastAsia="MS Mincho"/>
          <w:b/>
          <w:sz w:val="28"/>
          <w:szCs w:val="28"/>
          <w:lang w:eastAsia="ja-JP"/>
        </w:rPr>
        <w:lastRenderedPageBreak/>
        <w:t>І</w:t>
      </w:r>
      <w:r w:rsidRPr="00624536">
        <w:rPr>
          <w:rFonts w:eastAsia="MS Mincho"/>
          <w:b/>
          <w:sz w:val="28"/>
          <w:szCs w:val="28"/>
          <w:lang w:eastAsia="ar-SA"/>
        </w:rPr>
        <w:t>V</w:t>
      </w:r>
      <w:r w:rsidRPr="00624536">
        <w:rPr>
          <w:rFonts w:eastAsia="MS Mincho"/>
          <w:b/>
          <w:sz w:val="28"/>
          <w:szCs w:val="28"/>
          <w:lang w:eastAsia="ja-JP"/>
        </w:rPr>
        <w:t>. Мета Програми</w:t>
      </w:r>
    </w:p>
    <w:p w14:paraId="7DB3B9E2" w14:textId="77777777" w:rsidR="00793F84" w:rsidRPr="00624536" w:rsidRDefault="00793F84" w:rsidP="00793F84">
      <w:pPr>
        <w:suppressAutoHyphens/>
        <w:spacing w:line="360" w:lineRule="auto"/>
        <w:jc w:val="center"/>
        <w:rPr>
          <w:rFonts w:eastAsia="MS Mincho"/>
          <w:b/>
          <w:sz w:val="28"/>
          <w:szCs w:val="28"/>
          <w:lang w:eastAsia="ja-JP"/>
        </w:rPr>
      </w:pPr>
    </w:p>
    <w:p w14:paraId="72EF06A3" w14:textId="77777777" w:rsidR="00793F84" w:rsidRPr="00624536" w:rsidRDefault="00793F84" w:rsidP="00793F84">
      <w:pPr>
        <w:suppressAutoHyphens/>
        <w:ind w:firstLine="709"/>
        <w:jc w:val="both"/>
        <w:rPr>
          <w:rFonts w:eastAsia="MS Mincho"/>
          <w:sz w:val="24"/>
          <w:szCs w:val="24"/>
          <w:lang w:eastAsia="ja-JP"/>
        </w:rPr>
      </w:pPr>
      <w:r w:rsidRPr="00624536">
        <w:rPr>
          <w:rFonts w:eastAsia="MS Mincho"/>
          <w:sz w:val="28"/>
          <w:szCs w:val="28"/>
          <w:lang w:eastAsia="ja-JP"/>
        </w:rPr>
        <w:t xml:space="preserve">Метою Програми є створення та розвиток комплексної системи національно-патріотичного виховання дітей та молоді шляхом формування та утвердження української громадянської ідентичності на основі єдиних суспільно-державних (національних) цінностей (самобутність, воля, соборність, гідність) і загальнолюдських цінностей, принципів любові і </w:t>
      </w:r>
      <w:r w:rsidRPr="00624536">
        <w:rPr>
          <w:rFonts w:eastAsia="MS Mincho"/>
          <w:sz w:val="28"/>
          <w:szCs w:val="28"/>
          <w:shd w:val="clear" w:color="auto" w:fill="FFFFFF"/>
          <w:lang w:eastAsia="ja-JP"/>
        </w:rPr>
        <w:t xml:space="preserve">гордості за власну державу, її історію, мову, культуру, науку, спорт, </w:t>
      </w:r>
      <w:r w:rsidRPr="00624536">
        <w:rPr>
          <w:rFonts w:eastAsia="MS Mincho"/>
          <w:sz w:val="28"/>
          <w:szCs w:val="28"/>
          <w:lang w:eastAsia="ja-JP"/>
        </w:rPr>
        <w:t>усвідомлення громадянського обов’язку як світоглядного чинника, спрямованого на розвиток успішної країни та забезпечення власного благополуччя в ній.</w:t>
      </w:r>
    </w:p>
    <w:p w14:paraId="56DE9F03" w14:textId="77777777" w:rsidR="00793F84" w:rsidRPr="00624536" w:rsidRDefault="00793F84" w:rsidP="00793F84">
      <w:pPr>
        <w:suppressAutoHyphens/>
        <w:jc w:val="center"/>
        <w:rPr>
          <w:rFonts w:eastAsia="MS Mincho"/>
          <w:sz w:val="24"/>
          <w:szCs w:val="24"/>
          <w:lang w:eastAsia="ja-JP"/>
        </w:rPr>
      </w:pPr>
      <w:bookmarkStart w:id="97" w:name="__RefHeading___Toc46155408"/>
      <w:r w:rsidRPr="00624536">
        <w:rPr>
          <w:rFonts w:eastAsia="MS Mincho"/>
          <w:b/>
          <w:sz w:val="28"/>
          <w:szCs w:val="28"/>
          <w:lang w:eastAsia="ar-SA"/>
        </w:rPr>
        <w:t>V. Завдання Програми</w:t>
      </w:r>
      <w:bookmarkEnd w:id="97"/>
      <w:r w:rsidRPr="00624536">
        <w:rPr>
          <w:rFonts w:eastAsia="MS Mincho"/>
          <w:b/>
          <w:sz w:val="28"/>
          <w:szCs w:val="28"/>
          <w:lang w:eastAsia="ar-SA"/>
        </w:rPr>
        <w:t xml:space="preserve"> </w:t>
      </w:r>
    </w:p>
    <w:p w14:paraId="35872369" w14:textId="77777777" w:rsidR="00793F84" w:rsidRPr="00624536" w:rsidRDefault="00793F84" w:rsidP="00793F84">
      <w:pPr>
        <w:suppressAutoHyphens/>
        <w:jc w:val="center"/>
        <w:rPr>
          <w:rFonts w:eastAsia="MS Mincho"/>
          <w:b/>
          <w:sz w:val="28"/>
          <w:szCs w:val="28"/>
          <w:lang w:eastAsia="ar-SA"/>
        </w:rPr>
      </w:pPr>
    </w:p>
    <w:p w14:paraId="1C664D83" w14:textId="77777777" w:rsidR="00793F84" w:rsidRPr="00624536" w:rsidRDefault="00793F84" w:rsidP="00793F84">
      <w:pPr>
        <w:suppressAutoHyphens/>
        <w:ind w:firstLine="709"/>
        <w:jc w:val="both"/>
        <w:rPr>
          <w:rFonts w:eastAsia="MS Mincho"/>
          <w:b/>
          <w:sz w:val="28"/>
          <w:szCs w:val="28"/>
          <w:lang w:eastAsia="ar-SA"/>
        </w:rPr>
      </w:pPr>
      <w:r w:rsidRPr="00624536">
        <w:rPr>
          <w:sz w:val="28"/>
          <w:szCs w:val="28"/>
          <w:lang w:eastAsia="zh-CN"/>
        </w:rPr>
        <w:t>- формування свідомого громадянина-патріота України – представника української  національної еліти, утвердження  любові до Батьківщини – Української Держави  через набуття молодим поколінням національної свідомості,  активної громадянської позиції, високих моральних якостей та духовних цінностей;</w:t>
      </w:r>
    </w:p>
    <w:p w14:paraId="1BB85051" w14:textId="77777777" w:rsidR="00793F84" w:rsidRPr="00624536" w:rsidRDefault="00793F84" w:rsidP="00793F84">
      <w:pPr>
        <w:suppressAutoHyphens/>
        <w:ind w:firstLine="709"/>
        <w:jc w:val="both"/>
        <w:rPr>
          <w:rFonts w:eastAsia="MS Mincho"/>
          <w:sz w:val="24"/>
          <w:szCs w:val="24"/>
          <w:lang w:eastAsia="ja-JP"/>
        </w:rPr>
      </w:pPr>
      <w:r w:rsidRPr="00624536">
        <w:rPr>
          <w:rFonts w:eastAsia="MS Mincho"/>
          <w:sz w:val="28"/>
          <w:szCs w:val="28"/>
          <w:lang w:eastAsia="ja-JP"/>
        </w:rPr>
        <w:t>виховання поваги до Конституції України, законів України,  державних символів - Герба, Прапора, Гімну України;</w:t>
      </w:r>
    </w:p>
    <w:p w14:paraId="08EDEFF9" w14:textId="77777777" w:rsidR="00793F84" w:rsidRPr="00624536" w:rsidRDefault="00793F84" w:rsidP="00793F84">
      <w:pPr>
        <w:shd w:val="clear" w:color="auto" w:fill="FFFFFF"/>
        <w:suppressAutoHyphens/>
        <w:ind w:firstLine="708"/>
        <w:jc w:val="both"/>
        <w:rPr>
          <w:rFonts w:eastAsia="MS Mincho"/>
          <w:sz w:val="24"/>
          <w:szCs w:val="24"/>
          <w:lang w:eastAsia="ja-JP"/>
        </w:rPr>
      </w:pPr>
      <w:r w:rsidRPr="00624536">
        <w:rPr>
          <w:rFonts w:eastAsia="MS Mincho"/>
          <w:sz w:val="28"/>
          <w:szCs w:val="28"/>
          <w:lang w:eastAsia="ja-JP"/>
        </w:rPr>
        <w:t>підвищення ролі української мови як національної цінності;</w:t>
      </w:r>
    </w:p>
    <w:p w14:paraId="2B1BCDF1" w14:textId="77777777" w:rsidR="00793F84" w:rsidRPr="00624536" w:rsidRDefault="00793F84" w:rsidP="00793F84">
      <w:pPr>
        <w:suppressAutoHyphens/>
        <w:ind w:firstLine="709"/>
        <w:jc w:val="both"/>
        <w:rPr>
          <w:rFonts w:eastAsia="MS Mincho"/>
          <w:sz w:val="28"/>
          <w:szCs w:val="28"/>
          <w:lang w:eastAsia="ja-JP"/>
        </w:rPr>
      </w:pPr>
      <w:r w:rsidRPr="00624536">
        <w:rPr>
          <w:rFonts w:eastAsia="MS Mincho"/>
          <w:sz w:val="28"/>
          <w:szCs w:val="28"/>
          <w:lang w:eastAsia="ja-JP"/>
        </w:rPr>
        <w:t xml:space="preserve">підвищення престижу служби у Збройних Силах України, готовності до захисту України та виконання громадянського і конституційного обов’язку із захисту національних інтересів та державного суверенітету України; </w:t>
      </w:r>
    </w:p>
    <w:p w14:paraId="64B87003" w14:textId="77777777" w:rsidR="00793F84" w:rsidRPr="00624536" w:rsidRDefault="00793F84" w:rsidP="00793F84">
      <w:pPr>
        <w:suppressAutoHyphens/>
        <w:ind w:firstLine="709"/>
        <w:jc w:val="both"/>
        <w:rPr>
          <w:rFonts w:eastAsia="MS Mincho"/>
          <w:sz w:val="28"/>
          <w:szCs w:val="28"/>
          <w:lang w:eastAsia="ja-JP"/>
        </w:rPr>
      </w:pPr>
      <w:r w:rsidRPr="00624536">
        <w:rPr>
          <w:rFonts w:eastAsia="MS Mincho"/>
          <w:sz w:val="28"/>
          <w:szCs w:val="28"/>
          <w:lang w:eastAsia="ja-JP"/>
        </w:rPr>
        <w:t>-  вшанування українських воїнів – учасників антитерористичної операції на сході України, волонтерів та громадян, які зробили значний внесок у зміцнення обороноздатності України;</w:t>
      </w:r>
    </w:p>
    <w:p w14:paraId="12AE1EA6" w14:textId="77777777" w:rsidR="00793F84" w:rsidRPr="00624536" w:rsidRDefault="00793F84" w:rsidP="00793F84">
      <w:pPr>
        <w:suppressAutoHyphens/>
        <w:ind w:firstLine="709"/>
        <w:jc w:val="both"/>
        <w:rPr>
          <w:rFonts w:eastAsia="MS Mincho"/>
          <w:sz w:val="24"/>
          <w:szCs w:val="24"/>
          <w:lang w:eastAsia="ja-JP"/>
        </w:rPr>
      </w:pPr>
      <w:r w:rsidRPr="00624536">
        <w:rPr>
          <w:rFonts w:eastAsia="MS Mincho"/>
          <w:sz w:val="28"/>
          <w:szCs w:val="28"/>
          <w:lang w:eastAsia="ja-JP"/>
        </w:rPr>
        <w:t>піднесення ролі громадянина у суспільно-політичному житті держави та становлення його як одного із ключових суб’єктів державної політики у сфері національно-патріотичного виховання;</w:t>
      </w:r>
    </w:p>
    <w:p w14:paraId="3CDA8DF0"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rPr>
          <w:rFonts w:eastAsia="MS Mincho"/>
          <w:sz w:val="24"/>
          <w:szCs w:val="24"/>
          <w:lang w:eastAsia="ja-JP"/>
        </w:rPr>
      </w:pPr>
      <w:r w:rsidRPr="00624536">
        <w:rPr>
          <w:rFonts w:eastAsia="MS Mincho"/>
          <w:color w:val="000000"/>
          <w:sz w:val="28"/>
          <w:szCs w:val="28"/>
          <w:lang w:eastAsia="ja-JP"/>
        </w:rPr>
        <w:t xml:space="preserve">розвиток міжрегіональної та міжнародної співпраці з державами Європейського Союзу та </w:t>
      </w:r>
      <w:r w:rsidRPr="00624536">
        <w:rPr>
          <w:rFonts w:eastAsia="MS Mincho"/>
          <w:sz w:val="28"/>
          <w:szCs w:val="28"/>
          <w:lang w:eastAsia="ja-JP"/>
        </w:rPr>
        <w:t>євроатлантичного простору,</w:t>
      </w:r>
      <w:r w:rsidRPr="00624536">
        <w:rPr>
          <w:rFonts w:eastAsia="MS Mincho"/>
          <w:color w:val="000000"/>
          <w:sz w:val="28"/>
          <w:szCs w:val="28"/>
          <w:lang w:eastAsia="ja-JP"/>
        </w:rPr>
        <w:t xml:space="preserve"> іншими розвинутими державами, які успішно впроваджують заходи у сфері національно-патріотичного виховання;</w:t>
      </w:r>
    </w:p>
    <w:p w14:paraId="2783FC8B" w14:textId="77777777" w:rsidR="00793F84" w:rsidRPr="00624536" w:rsidRDefault="00793F84" w:rsidP="00793F84">
      <w:pPr>
        <w:tabs>
          <w:tab w:val="left" w:pos="840"/>
        </w:tabs>
        <w:suppressAutoHyphens/>
        <w:ind w:firstLine="709"/>
        <w:jc w:val="both"/>
        <w:rPr>
          <w:rFonts w:eastAsia="MS Mincho"/>
          <w:sz w:val="24"/>
          <w:szCs w:val="24"/>
          <w:lang w:eastAsia="ja-JP"/>
        </w:rPr>
      </w:pPr>
      <w:r w:rsidRPr="00624536">
        <w:rPr>
          <w:rFonts w:eastAsia="MS Mincho"/>
          <w:sz w:val="28"/>
          <w:szCs w:val="28"/>
          <w:lang w:eastAsia="ja-JP"/>
        </w:rPr>
        <w:t>формування здорового способу життя як важливої складової розвитку  та  виховання людини;</w:t>
      </w:r>
    </w:p>
    <w:p w14:paraId="0D7C177F"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rPr>
          <w:rFonts w:eastAsia="MS Mincho"/>
          <w:sz w:val="24"/>
          <w:szCs w:val="24"/>
          <w:lang w:eastAsia="ja-JP"/>
        </w:rPr>
      </w:pPr>
      <w:r w:rsidRPr="00624536">
        <w:rPr>
          <w:rFonts w:eastAsia="MS Mincho"/>
          <w:color w:val="000000"/>
          <w:sz w:val="28"/>
          <w:szCs w:val="28"/>
          <w:lang w:eastAsia="ja-JP"/>
        </w:rPr>
        <w:t>оптимізація механізму скоординованої систематичної співпраці відповідних державних структур із інститутами громадянського суспільства та ініціативними групами;</w:t>
      </w:r>
    </w:p>
    <w:p w14:paraId="6C9E230C"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rPr>
          <w:rFonts w:eastAsia="MS Mincho"/>
          <w:color w:val="000000"/>
          <w:sz w:val="28"/>
          <w:szCs w:val="28"/>
          <w:lang w:eastAsia="ja-JP"/>
        </w:rPr>
      </w:pPr>
      <w:r w:rsidRPr="00624536">
        <w:rPr>
          <w:rFonts w:eastAsia="MS Mincho"/>
          <w:color w:val="000000"/>
          <w:sz w:val="28"/>
          <w:szCs w:val="28"/>
          <w:lang w:eastAsia="ja-JP"/>
        </w:rPr>
        <w:t>підвищення професійної компетентності фахівців, що працюють у сфері національно-патріотичного виховання.</w:t>
      </w:r>
    </w:p>
    <w:p w14:paraId="09B3813E"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rPr>
          <w:rFonts w:eastAsia="MS Mincho"/>
          <w:color w:val="000000"/>
          <w:sz w:val="28"/>
          <w:szCs w:val="28"/>
          <w:lang w:eastAsia="ja-JP"/>
        </w:rPr>
      </w:pPr>
    </w:p>
    <w:p w14:paraId="4671E0FE"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rPr>
          <w:rFonts w:eastAsia="MS Mincho"/>
          <w:color w:val="000000"/>
          <w:sz w:val="28"/>
          <w:szCs w:val="28"/>
          <w:lang w:eastAsia="ja-JP"/>
        </w:rPr>
      </w:pPr>
    </w:p>
    <w:p w14:paraId="19D15654"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rPr>
          <w:rFonts w:eastAsia="MS Mincho"/>
          <w:color w:val="000000"/>
          <w:sz w:val="28"/>
          <w:szCs w:val="28"/>
          <w:lang w:eastAsia="ja-JP"/>
        </w:rPr>
      </w:pPr>
    </w:p>
    <w:p w14:paraId="0EE99721" w14:textId="77777777" w:rsidR="00793F84" w:rsidRPr="00624536" w:rsidRDefault="00793F84" w:rsidP="00793F84">
      <w:pPr>
        <w:pageBreakBefore/>
        <w:suppressAutoHyphens/>
        <w:ind w:left="1069"/>
        <w:contextualSpacing/>
        <w:jc w:val="center"/>
        <w:rPr>
          <w:sz w:val="28"/>
          <w:szCs w:val="28"/>
          <w:lang w:eastAsia="zh-CN"/>
        </w:rPr>
      </w:pPr>
      <w:r w:rsidRPr="00624536">
        <w:rPr>
          <w:b/>
          <w:sz w:val="28"/>
          <w:szCs w:val="28"/>
          <w:lang w:eastAsia="ar-SA"/>
        </w:rPr>
        <w:lastRenderedPageBreak/>
        <w:t xml:space="preserve">VІ. </w:t>
      </w:r>
      <w:r w:rsidRPr="00624536">
        <w:rPr>
          <w:b/>
          <w:sz w:val="28"/>
          <w:szCs w:val="28"/>
          <w:lang w:eastAsia="zh-CN"/>
        </w:rPr>
        <w:t>Напрямки реалізації завдань Програми</w:t>
      </w:r>
    </w:p>
    <w:p w14:paraId="325792D3" w14:textId="77777777" w:rsidR="00793F84" w:rsidRPr="00624536" w:rsidRDefault="00793F84" w:rsidP="00793F84">
      <w:pPr>
        <w:suppressAutoHyphens/>
        <w:ind w:left="1069"/>
        <w:contextualSpacing/>
        <w:rPr>
          <w:b/>
          <w:sz w:val="28"/>
          <w:szCs w:val="28"/>
          <w:lang w:eastAsia="ar-SA"/>
        </w:rPr>
      </w:pPr>
    </w:p>
    <w:p w14:paraId="64A86737" w14:textId="77777777" w:rsidR="00793F84" w:rsidRPr="00624536" w:rsidRDefault="00793F84" w:rsidP="00793F84">
      <w:pPr>
        <w:shd w:val="clear" w:color="auto" w:fill="FFFFFF"/>
        <w:suppressAutoHyphens/>
        <w:ind w:firstLine="720"/>
        <w:jc w:val="both"/>
        <w:rPr>
          <w:rFonts w:eastAsia="MS Mincho"/>
          <w:sz w:val="24"/>
          <w:szCs w:val="24"/>
          <w:lang w:eastAsia="ja-JP"/>
        </w:rPr>
      </w:pPr>
      <w:r w:rsidRPr="00624536">
        <w:rPr>
          <w:rFonts w:eastAsia="MS Mincho"/>
          <w:bCs/>
          <w:sz w:val="28"/>
          <w:szCs w:val="28"/>
          <w:lang w:eastAsia="ja-JP"/>
        </w:rPr>
        <w:t>З метою раціонального використання ресурсів Програма передбачає концентрацію зусиль за такими напрямками:</w:t>
      </w:r>
    </w:p>
    <w:p w14:paraId="2B8C9C85" w14:textId="77777777" w:rsidR="00793F84" w:rsidRPr="00624536" w:rsidRDefault="00793F84" w:rsidP="00793F84">
      <w:pPr>
        <w:shd w:val="clear" w:color="auto" w:fill="FFFFFF"/>
        <w:suppressAutoHyphens/>
        <w:ind w:left="1069"/>
        <w:contextualSpacing/>
        <w:jc w:val="both"/>
        <w:rPr>
          <w:bCs/>
          <w:sz w:val="28"/>
          <w:szCs w:val="28"/>
          <w:lang w:eastAsia="zh-CN"/>
        </w:rPr>
      </w:pPr>
    </w:p>
    <w:p w14:paraId="4C5D779A" w14:textId="77777777" w:rsidR="00793F84" w:rsidRPr="00624536" w:rsidRDefault="00793F84" w:rsidP="00793F84">
      <w:pPr>
        <w:tabs>
          <w:tab w:val="left" w:pos="700"/>
        </w:tabs>
        <w:suppressAutoHyphens/>
        <w:contextualSpacing/>
        <w:jc w:val="both"/>
        <w:rPr>
          <w:sz w:val="28"/>
          <w:szCs w:val="28"/>
          <w:lang w:eastAsia="zh-CN"/>
        </w:rPr>
      </w:pPr>
      <w:r w:rsidRPr="00624536">
        <w:rPr>
          <w:b/>
          <w:bCs/>
          <w:sz w:val="28"/>
          <w:szCs w:val="28"/>
          <w:lang w:eastAsia="zh-CN"/>
        </w:rPr>
        <w:tab/>
        <w:t>Напрямок 1.</w:t>
      </w:r>
      <w:r w:rsidRPr="00624536">
        <w:rPr>
          <w:bCs/>
          <w:sz w:val="28"/>
          <w:szCs w:val="28"/>
          <w:lang w:eastAsia="zh-CN"/>
        </w:rPr>
        <w:t xml:space="preserve">  </w:t>
      </w:r>
      <w:r w:rsidRPr="00624536">
        <w:rPr>
          <w:b/>
          <w:bCs/>
          <w:sz w:val="28"/>
          <w:szCs w:val="28"/>
          <w:lang w:eastAsia="zh-CN"/>
        </w:rPr>
        <w:t>Формування української громадянської ідентичності</w:t>
      </w:r>
    </w:p>
    <w:p w14:paraId="38C22E41" w14:textId="77777777" w:rsidR="00793F84" w:rsidRPr="00624536" w:rsidRDefault="00793F84" w:rsidP="00793F84">
      <w:pPr>
        <w:tabs>
          <w:tab w:val="left" w:pos="700"/>
        </w:tabs>
        <w:suppressAutoHyphens/>
        <w:contextualSpacing/>
        <w:jc w:val="both"/>
        <w:rPr>
          <w:sz w:val="28"/>
          <w:szCs w:val="28"/>
          <w:lang w:eastAsia="zh-CN"/>
        </w:rPr>
      </w:pPr>
      <w:r w:rsidRPr="00624536">
        <w:rPr>
          <w:sz w:val="28"/>
          <w:szCs w:val="28"/>
          <w:lang w:eastAsia="zh-CN"/>
        </w:rPr>
        <w:tab/>
        <w:t>популяризація кращих здобутків національної  культурної і духовної спадщини, героїчного минулого українського  народу;</w:t>
      </w:r>
    </w:p>
    <w:p w14:paraId="0C754F41" w14:textId="77777777" w:rsidR="00793F84" w:rsidRPr="00624536" w:rsidRDefault="00793F84" w:rsidP="00793F84">
      <w:pPr>
        <w:tabs>
          <w:tab w:val="left" w:pos="700"/>
        </w:tabs>
        <w:suppressAutoHyphens/>
        <w:contextualSpacing/>
        <w:jc w:val="both"/>
        <w:rPr>
          <w:sz w:val="28"/>
          <w:szCs w:val="28"/>
          <w:lang w:eastAsia="zh-CN"/>
        </w:rPr>
      </w:pPr>
      <w:r w:rsidRPr="00624536">
        <w:rPr>
          <w:sz w:val="28"/>
          <w:szCs w:val="28"/>
          <w:lang w:eastAsia="zh-CN"/>
        </w:rPr>
        <w:tab/>
        <w:t xml:space="preserve">популяризація української мови, як </w:t>
      </w:r>
      <w:r w:rsidRPr="00624536">
        <w:rPr>
          <w:color w:val="000000"/>
          <w:sz w:val="28"/>
          <w:szCs w:val="28"/>
          <w:shd w:val="clear" w:color="auto" w:fill="FFFFFF"/>
          <w:lang w:eastAsia="zh-CN"/>
        </w:rPr>
        <w:t>важливої складової для формування особистості, її самоідентифікації, національної свідомості;</w:t>
      </w:r>
    </w:p>
    <w:p w14:paraId="0B6E29B6" w14:textId="77777777" w:rsidR="00793F84" w:rsidRPr="00624536" w:rsidRDefault="00793F84" w:rsidP="00793F84">
      <w:pPr>
        <w:tabs>
          <w:tab w:val="left" w:pos="700"/>
        </w:tabs>
        <w:suppressAutoHyphens/>
        <w:contextualSpacing/>
        <w:jc w:val="both"/>
        <w:rPr>
          <w:sz w:val="28"/>
          <w:szCs w:val="28"/>
          <w:lang w:eastAsia="zh-CN"/>
        </w:rPr>
      </w:pPr>
      <w:r w:rsidRPr="00624536">
        <w:rPr>
          <w:sz w:val="28"/>
          <w:szCs w:val="28"/>
          <w:lang w:eastAsia="zh-CN"/>
        </w:rPr>
        <w:tab/>
      </w:r>
      <w:r w:rsidRPr="00624536">
        <w:rPr>
          <w:sz w:val="28"/>
          <w:szCs w:val="28"/>
          <w:lang w:eastAsia="zh-CN"/>
        </w:rPr>
        <w:tab/>
        <w:t xml:space="preserve">інформаційно-просвітницька робота, </w:t>
      </w:r>
      <w:r w:rsidRPr="00624536">
        <w:rPr>
          <w:color w:val="1D1D1B"/>
          <w:sz w:val="28"/>
          <w:szCs w:val="28"/>
          <w:shd w:val="clear" w:color="auto" w:fill="FFFFFF"/>
          <w:lang w:eastAsia="zh-CN"/>
        </w:rPr>
        <w:t xml:space="preserve">спрямована на виховання у громадян шанобливого ставлення до державних та національних символів України, </w:t>
      </w:r>
      <w:r w:rsidRPr="00624536">
        <w:rPr>
          <w:color w:val="2A2928"/>
          <w:sz w:val="28"/>
          <w:szCs w:val="28"/>
          <w:shd w:val="clear" w:color="auto" w:fill="FFFFFF"/>
          <w:lang w:eastAsia="zh-CN"/>
        </w:rPr>
        <w:t>елементів української національної ідентифікації, роз'яснення їх значення для розбудови держави;</w:t>
      </w:r>
    </w:p>
    <w:p w14:paraId="1C42EE55" w14:textId="77777777" w:rsidR="00793F84" w:rsidRPr="00624536" w:rsidRDefault="00793F84" w:rsidP="00793F84">
      <w:pPr>
        <w:shd w:val="clear" w:color="auto" w:fill="FFFFFF"/>
        <w:suppressAutoHyphens/>
        <w:ind w:firstLine="708"/>
        <w:jc w:val="both"/>
        <w:rPr>
          <w:rFonts w:eastAsia="MS Mincho"/>
          <w:sz w:val="24"/>
          <w:szCs w:val="24"/>
          <w:lang w:eastAsia="ja-JP"/>
        </w:rPr>
      </w:pPr>
      <w:r w:rsidRPr="00624536">
        <w:rPr>
          <w:rFonts w:eastAsia="MS Mincho"/>
          <w:sz w:val="28"/>
          <w:szCs w:val="28"/>
          <w:lang w:eastAsia="ja-JP"/>
        </w:rPr>
        <w:t xml:space="preserve">залучення учасників антитерористичної операції та </w:t>
      </w:r>
      <w:r w:rsidRPr="00624536">
        <w:rPr>
          <w:rFonts w:eastAsia="MS Mincho"/>
          <w:sz w:val="28"/>
          <w:szCs w:val="28"/>
          <w:shd w:val="clear" w:color="auto" w:fill="FFFFFF"/>
          <w:lang w:eastAsia="ja-JP"/>
        </w:rPr>
        <w:t xml:space="preserve">операції Об’єднаних сил, </w:t>
      </w:r>
      <w:r w:rsidRPr="00624536">
        <w:rPr>
          <w:rFonts w:eastAsia="MS Mincho"/>
          <w:sz w:val="28"/>
          <w:szCs w:val="28"/>
          <w:lang w:eastAsia="ja-JP"/>
        </w:rPr>
        <w:t>учасників революційних подій в Україні у 1990, 2004, 2013-2014 років, членів родин Героїв Небесної Сотні до процесів національно-патріотичного виховання;</w:t>
      </w:r>
    </w:p>
    <w:p w14:paraId="4EBDE3BB" w14:textId="77777777" w:rsidR="00793F84" w:rsidRPr="00624536" w:rsidRDefault="00793F84" w:rsidP="00793F84">
      <w:pPr>
        <w:shd w:val="clear" w:color="auto" w:fill="FFFFFF"/>
        <w:suppressAutoHyphens/>
        <w:ind w:firstLine="708"/>
        <w:jc w:val="both"/>
        <w:rPr>
          <w:rFonts w:eastAsia="MS Mincho"/>
          <w:sz w:val="24"/>
          <w:szCs w:val="24"/>
          <w:lang w:eastAsia="ja-JP"/>
        </w:rPr>
      </w:pPr>
      <w:r w:rsidRPr="00624536">
        <w:rPr>
          <w:rFonts w:eastAsia="MS Mincho"/>
          <w:sz w:val="28"/>
          <w:szCs w:val="28"/>
          <w:lang w:eastAsia="ja-JP"/>
        </w:rPr>
        <w:t>вшанування героїв Української Революції 1917-1921 років, і визначних подій цього періоду українського державотворення;</w:t>
      </w:r>
    </w:p>
    <w:p w14:paraId="65D66741" w14:textId="77777777" w:rsidR="00793F84" w:rsidRPr="00624536" w:rsidRDefault="00793F84" w:rsidP="00793F84">
      <w:pPr>
        <w:suppressAutoHyphens/>
        <w:ind w:firstLine="709"/>
        <w:jc w:val="both"/>
        <w:rPr>
          <w:rFonts w:eastAsia="MS Mincho"/>
          <w:sz w:val="24"/>
          <w:szCs w:val="24"/>
          <w:lang w:eastAsia="ja-JP"/>
        </w:rPr>
      </w:pPr>
      <w:r w:rsidRPr="00624536">
        <w:rPr>
          <w:rFonts w:eastAsia="MS Mincho"/>
          <w:sz w:val="28"/>
          <w:szCs w:val="28"/>
          <w:lang w:eastAsia="ja-JP"/>
        </w:rPr>
        <w:t>ушанування пам’яті жертв окупаційних режимів, зокрема Голодомору 1932-1933 років і масових голодів 1921-1923 і 1946-1947 років, депортації кримсько-татарського народу;</w:t>
      </w:r>
    </w:p>
    <w:p w14:paraId="6D441F26" w14:textId="77777777" w:rsidR="00793F84" w:rsidRPr="00624536" w:rsidRDefault="00793F84" w:rsidP="00793F84">
      <w:pPr>
        <w:shd w:val="clear" w:color="auto" w:fill="FFFFFF"/>
        <w:suppressAutoHyphens/>
        <w:ind w:firstLine="708"/>
        <w:jc w:val="both"/>
        <w:rPr>
          <w:rFonts w:eastAsia="MS Mincho"/>
          <w:sz w:val="24"/>
          <w:szCs w:val="24"/>
          <w:lang w:eastAsia="ja-JP"/>
        </w:rPr>
      </w:pPr>
      <w:r w:rsidRPr="00624536">
        <w:rPr>
          <w:rFonts w:eastAsia="MS Mincho"/>
          <w:sz w:val="28"/>
          <w:szCs w:val="28"/>
          <w:lang w:eastAsia="ja-JP"/>
        </w:rPr>
        <w:t>подолання негативних наслідків комуністичного та засудження націонал-соціалістичного (нацистського) тоталітарних режимів в Україні;</w:t>
      </w:r>
    </w:p>
    <w:p w14:paraId="696BDC47" w14:textId="77777777" w:rsidR="00793F84" w:rsidRPr="00624536" w:rsidRDefault="00793F84" w:rsidP="00793F84">
      <w:pPr>
        <w:suppressAutoHyphens/>
        <w:ind w:firstLine="700"/>
        <w:jc w:val="both"/>
        <w:rPr>
          <w:rFonts w:eastAsia="MS Mincho"/>
          <w:sz w:val="24"/>
          <w:szCs w:val="24"/>
          <w:lang w:eastAsia="ja-JP"/>
        </w:rPr>
      </w:pPr>
      <w:r w:rsidRPr="00624536">
        <w:rPr>
          <w:rFonts w:eastAsia="MS Mincho"/>
          <w:sz w:val="28"/>
          <w:szCs w:val="28"/>
          <w:lang w:eastAsia="ja-JP"/>
        </w:rPr>
        <w:t>попередження проявів ксенофобії, расової та етнічної нетерпимості у суспільстві;</w:t>
      </w:r>
    </w:p>
    <w:p w14:paraId="69EE8A26" w14:textId="77777777" w:rsidR="00793F84" w:rsidRPr="00624536" w:rsidRDefault="00793F84" w:rsidP="00793F84">
      <w:pPr>
        <w:suppressAutoHyphens/>
        <w:ind w:firstLine="709"/>
        <w:jc w:val="both"/>
        <w:rPr>
          <w:rFonts w:eastAsia="MS Mincho"/>
          <w:sz w:val="24"/>
          <w:szCs w:val="24"/>
          <w:lang w:eastAsia="ja-JP"/>
        </w:rPr>
      </w:pPr>
      <w:r w:rsidRPr="00624536">
        <w:rPr>
          <w:rFonts w:eastAsia="MS Mincho"/>
          <w:bCs/>
          <w:sz w:val="28"/>
          <w:szCs w:val="28"/>
          <w:lang w:eastAsia="ja-JP"/>
        </w:rPr>
        <w:t>сприяння громадянській освіті дітей та молоді як відповідальних і активних громадян, які сповідують та відстоюють демократичні цінності;</w:t>
      </w:r>
    </w:p>
    <w:p w14:paraId="7F36C564" w14:textId="77777777" w:rsidR="00793F84" w:rsidRPr="00624536" w:rsidRDefault="00793F84" w:rsidP="00793F84">
      <w:pPr>
        <w:suppressAutoHyphens/>
        <w:ind w:firstLine="709"/>
        <w:jc w:val="both"/>
        <w:rPr>
          <w:rFonts w:eastAsia="MS Mincho"/>
          <w:sz w:val="24"/>
          <w:szCs w:val="24"/>
          <w:lang w:eastAsia="ja-JP"/>
        </w:rPr>
      </w:pPr>
      <w:r w:rsidRPr="00624536">
        <w:rPr>
          <w:rFonts w:eastAsia="MS Mincho"/>
          <w:sz w:val="28"/>
          <w:szCs w:val="28"/>
          <w:lang w:eastAsia="ja-JP"/>
        </w:rPr>
        <w:t>розвиток напряму національно-патріотичного виховання у молодіжних центрах ОТГ;</w:t>
      </w:r>
    </w:p>
    <w:p w14:paraId="733F9B9D" w14:textId="77777777" w:rsidR="00793F84" w:rsidRPr="00624536" w:rsidRDefault="00793F84" w:rsidP="00793F84">
      <w:pPr>
        <w:suppressAutoHyphens/>
        <w:ind w:firstLine="700"/>
        <w:jc w:val="both"/>
        <w:rPr>
          <w:rFonts w:eastAsia="MS Mincho"/>
          <w:sz w:val="24"/>
          <w:szCs w:val="24"/>
          <w:lang w:eastAsia="ja-JP"/>
        </w:rPr>
      </w:pPr>
      <w:r w:rsidRPr="00624536">
        <w:rPr>
          <w:rFonts w:eastAsia="MS Mincho"/>
          <w:sz w:val="28"/>
          <w:szCs w:val="28"/>
          <w:lang w:eastAsia="ja-JP"/>
        </w:rPr>
        <w:t>Забезпечення закладів освіти та молодіжний центр Сіверської ОТГ оснащенням та інформаційними матеріалами з питань національно-патріотичного виховання; сприяння проведенню та організації конкурсів, виставок та фестивалів з національно-патріотичного виховання в закладах освіти Сіверської ОТГ.</w:t>
      </w:r>
    </w:p>
    <w:p w14:paraId="6A41D3D6" w14:textId="77777777" w:rsidR="00793F84" w:rsidRPr="00624536" w:rsidRDefault="00793F84" w:rsidP="00793F84">
      <w:pPr>
        <w:suppressAutoHyphens/>
        <w:ind w:firstLine="700"/>
        <w:jc w:val="both"/>
        <w:rPr>
          <w:rFonts w:eastAsia="MS Mincho"/>
          <w:sz w:val="28"/>
          <w:szCs w:val="28"/>
          <w:lang w:eastAsia="ja-JP"/>
        </w:rPr>
      </w:pPr>
    </w:p>
    <w:p w14:paraId="7A68B80B" w14:textId="77777777" w:rsidR="00793F84" w:rsidRPr="00624536" w:rsidRDefault="00793F84" w:rsidP="00793F84">
      <w:pPr>
        <w:suppressAutoHyphens/>
        <w:ind w:firstLine="709"/>
        <w:jc w:val="both"/>
        <w:rPr>
          <w:rFonts w:eastAsia="MS Mincho"/>
          <w:sz w:val="24"/>
          <w:szCs w:val="24"/>
          <w:lang w:eastAsia="ja-JP"/>
        </w:rPr>
      </w:pPr>
      <w:r w:rsidRPr="00624536">
        <w:rPr>
          <w:rFonts w:eastAsia="MS Mincho"/>
          <w:b/>
          <w:bCs/>
          <w:sz w:val="28"/>
          <w:szCs w:val="28"/>
          <w:lang w:eastAsia="ja-JP"/>
        </w:rPr>
        <w:t>Напрямок 2.</w:t>
      </w:r>
      <w:r w:rsidRPr="00624536">
        <w:rPr>
          <w:rFonts w:eastAsia="MS Mincho"/>
          <w:bCs/>
          <w:sz w:val="28"/>
          <w:szCs w:val="28"/>
          <w:lang w:eastAsia="ja-JP"/>
        </w:rPr>
        <w:t xml:space="preserve"> </w:t>
      </w:r>
      <w:r w:rsidRPr="00624536">
        <w:rPr>
          <w:rFonts w:eastAsia="MS Mincho"/>
          <w:b/>
          <w:sz w:val="28"/>
          <w:szCs w:val="28"/>
          <w:lang w:eastAsia="ja-JP"/>
        </w:rPr>
        <w:t xml:space="preserve">Співпраця з </w:t>
      </w:r>
      <w:r w:rsidRPr="00624536">
        <w:rPr>
          <w:rFonts w:eastAsia="MS Mincho"/>
          <w:b/>
          <w:bCs/>
          <w:sz w:val="28"/>
          <w:szCs w:val="28"/>
          <w:lang w:eastAsia="ja-JP"/>
        </w:rPr>
        <w:t>інститутами громадянського суспільства у сфері національно-патріотичного виховання</w:t>
      </w:r>
      <w:r w:rsidRPr="00624536">
        <w:rPr>
          <w:rFonts w:eastAsia="MS Mincho"/>
          <w:b/>
          <w:sz w:val="28"/>
          <w:szCs w:val="28"/>
          <w:lang w:eastAsia="ja-JP"/>
        </w:rPr>
        <w:t>:</w:t>
      </w:r>
    </w:p>
    <w:p w14:paraId="1E696F24" w14:textId="77777777" w:rsidR="00793F84" w:rsidRPr="00624536" w:rsidRDefault="00793F84" w:rsidP="00793F84">
      <w:pPr>
        <w:suppressAutoHyphens/>
        <w:ind w:firstLine="709"/>
        <w:jc w:val="both"/>
        <w:rPr>
          <w:rFonts w:eastAsia="MS Mincho"/>
          <w:b/>
          <w:sz w:val="28"/>
          <w:szCs w:val="28"/>
          <w:lang w:eastAsia="ja-JP"/>
        </w:rPr>
      </w:pPr>
    </w:p>
    <w:p w14:paraId="4DD97658" w14:textId="77777777" w:rsidR="00793F84" w:rsidRPr="00624536" w:rsidRDefault="00793F84" w:rsidP="00793F84">
      <w:pPr>
        <w:suppressAutoHyphens/>
        <w:ind w:firstLine="709"/>
        <w:jc w:val="both"/>
        <w:rPr>
          <w:rFonts w:eastAsia="MS Mincho"/>
          <w:sz w:val="24"/>
          <w:szCs w:val="24"/>
          <w:lang w:eastAsia="ja-JP"/>
        </w:rPr>
      </w:pPr>
      <w:r w:rsidRPr="00624536">
        <w:rPr>
          <w:rFonts w:eastAsia="MS Mincho"/>
          <w:color w:val="000000"/>
          <w:sz w:val="28"/>
          <w:szCs w:val="28"/>
          <w:lang w:eastAsia="ja-JP"/>
        </w:rPr>
        <w:t>підтримка інститутів громадянського суспільства</w:t>
      </w:r>
      <w:r w:rsidRPr="00624536">
        <w:rPr>
          <w:rFonts w:eastAsia="MS Mincho"/>
          <w:sz w:val="28"/>
          <w:szCs w:val="28"/>
          <w:lang w:eastAsia="ja-JP"/>
        </w:rPr>
        <w:t xml:space="preserve"> шляхом проведення конкурсу з визначення програм (проектів, заходів), розроблених інститутами громадянського суспільства, відповідно до постанови Кабінету Міністрів України від 12 жовтня 2011 року № 1049 (зі змінами);</w:t>
      </w:r>
    </w:p>
    <w:p w14:paraId="2A9DE5A3" w14:textId="77777777" w:rsidR="00793F84" w:rsidRPr="00624536" w:rsidRDefault="00793F84" w:rsidP="00793F84">
      <w:pPr>
        <w:suppressAutoHyphens/>
        <w:ind w:firstLine="709"/>
        <w:jc w:val="both"/>
        <w:rPr>
          <w:rFonts w:eastAsia="MS Mincho"/>
          <w:sz w:val="24"/>
          <w:szCs w:val="24"/>
          <w:lang w:eastAsia="ja-JP"/>
        </w:rPr>
      </w:pPr>
      <w:r w:rsidRPr="00624536">
        <w:rPr>
          <w:rFonts w:eastAsia="MS Mincho"/>
          <w:bCs/>
          <w:sz w:val="28"/>
          <w:szCs w:val="28"/>
          <w:lang w:eastAsia="ja-JP"/>
        </w:rPr>
        <w:lastRenderedPageBreak/>
        <w:t>сприяння інституційному розвитку пластового, скаутського руху шляхом реалізації програм, проєктів спрямованих на досягнення пластової, скаутської освітньої (навчальної) програми;</w:t>
      </w:r>
    </w:p>
    <w:p w14:paraId="067F65A0" w14:textId="77777777" w:rsidR="00793F84" w:rsidRPr="00624536" w:rsidRDefault="00793F84" w:rsidP="00793F84">
      <w:pPr>
        <w:shd w:val="clear" w:color="auto" w:fill="FFFFFF"/>
        <w:suppressAutoHyphens/>
        <w:ind w:firstLine="708"/>
        <w:jc w:val="both"/>
        <w:rPr>
          <w:rFonts w:eastAsia="MS Mincho"/>
          <w:sz w:val="24"/>
          <w:szCs w:val="24"/>
          <w:lang w:eastAsia="ja-JP"/>
        </w:rPr>
      </w:pPr>
      <w:r w:rsidRPr="00624536">
        <w:rPr>
          <w:rFonts w:eastAsia="MS Mincho"/>
          <w:bCs/>
          <w:sz w:val="28"/>
          <w:szCs w:val="28"/>
          <w:lang w:eastAsia="ja-JP"/>
        </w:rPr>
        <w:t>сприяння створенню та розвитку інфраструктури пластового, скаутського руху;</w:t>
      </w:r>
    </w:p>
    <w:p w14:paraId="606A6292" w14:textId="77777777" w:rsidR="00793F84" w:rsidRPr="00624536" w:rsidRDefault="00793F84" w:rsidP="00793F84">
      <w:pPr>
        <w:widowControl w:val="0"/>
        <w:shd w:val="clear" w:color="auto" w:fill="FFFFFF"/>
        <w:suppressAutoHyphens/>
        <w:autoSpaceDE w:val="0"/>
        <w:ind w:firstLine="708"/>
        <w:jc w:val="both"/>
        <w:rPr>
          <w:rFonts w:eastAsia="MS Mincho"/>
          <w:sz w:val="24"/>
          <w:szCs w:val="24"/>
          <w:lang w:eastAsia="ja-JP"/>
        </w:rPr>
      </w:pPr>
      <w:r w:rsidRPr="00624536">
        <w:rPr>
          <w:rFonts w:eastAsia="MS Mincho"/>
          <w:sz w:val="28"/>
          <w:szCs w:val="28"/>
          <w:lang w:eastAsia="ja-JP"/>
        </w:rPr>
        <w:t>залучення представників громадянського суспільства до розробки проєктів місцевої Програм національно-патріотичного виховання;</w:t>
      </w:r>
    </w:p>
    <w:p w14:paraId="6C5464C3" w14:textId="77777777" w:rsidR="00793F84" w:rsidRPr="00624536" w:rsidRDefault="00793F84" w:rsidP="00793F84">
      <w:pPr>
        <w:widowControl w:val="0"/>
        <w:shd w:val="clear" w:color="auto" w:fill="FFFFFF"/>
        <w:suppressAutoHyphens/>
        <w:autoSpaceDE w:val="0"/>
        <w:ind w:firstLine="708"/>
        <w:jc w:val="both"/>
        <w:rPr>
          <w:rFonts w:eastAsia="MS Mincho"/>
          <w:sz w:val="24"/>
          <w:szCs w:val="24"/>
          <w:lang w:eastAsia="ja-JP"/>
        </w:rPr>
      </w:pPr>
      <w:r w:rsidRPr="00624536">
        <w:rPr>
          <w:rFonts w:eastAsia="MS Mincho"/>
          <w:sz w:val="28"/>
          <w:szCs w:val="28"/>
          <w:lang w:eastAsia="ja-JP"/>
        </w:rPr>
        <w:t xml:space="preserve">сприяти розширення мережі осередків пластунського, скаутського руху. </w:t>
      </w:r>
    </w:p>
    <w:p w14:paraId="7CAA71FD" w14:textId="77777777" w:rsidR="00793F84" w:rsidRPr="00624536" w:rsidRDefault="00793F84" w:rsidP="00793F84">
      <w:pPr>
        <w:shd w:val="clear" w:color="auto" w:fill="FFFFFF"/>
        <w:suppressAutoHyphens/>
        <w:ind w:firstLine="708"/>
        <w:jc w:val="both"/>
        <w:rPr>
          <w:rFonts w:eastAsia="MS Mincho"/>
          <w:bCs/>
          <w:sz w:val="28"/>
          <w:szCs w:val="28"/>
          <w:lang w:eastAsia="ja-JP"/>
        </w:rPr>
      </w:pPr>
    </w:p>
    <w:p w14:paraId="31E3FF81" w14:textId="77777777" w:rsidR="00793F84" w:rsidRPr="00624536" w:rsidRDefault="00793F84" w:rsidP="00793F84">
      <w:pPr>
        <w:suppressAutoHyphens/>
        <w:ind w:firstLine="709"/>
        <w:jc w:val="both"/>
        <w:rPr>
          <w:rFonts w:eastAsia="MS Mincho"/>
          <w:sz w:val="24"/>
          <w:szCs w:val="24"/>
          <w:lang w:eastAsia="ja-JP"/>
        </w:rPr>
      </w:pPr>
      <w:r w:rsidRPr="00624536">
        <w:rPr>
          <w:rFonts w:eastAsia="MS Mincho"/>
          <w:b/>
          <w:bCs/>
          <w:sz w:val="28"/>
          <w:szCs w:val="28"/>
          <w:lang w:eastAsia="ja-JP"/>
        </w:rPr>
        <w:t>Напрямок 3.</w:t>
      </w:r>
      <w:r w:rsidRPr="00624536">
        <w:rPr>
          <w:rFonts w:eastAsia="MS Mincho"/>
          <w:sz w:val="28"/>
          <w:szCs w:val="28"/>
          <w:lang w:eastAsia="ja-JP"/>
        </w:rPr>
        <w:t xml:space="preserve"> </w:t>
      </w:r>
      <w:r w:rsidRPr="00624536">
        <w:rPr>
          <w:rFonts w:eastAsia="MS Mincho"/>
          <w:b/>
          <w:sz w:val="28"/>
          <w:szCs w:val="28"/>
          <w:lang w:eastAsia="ja-JP"/>
        </w:rPr>
        <w:t>Військово-патріотичне виховання:</w:t>
      </w:r>
    </w:p>
    <w:p w14:paraId="12CDD6CD" w14:textId="77777777" w:rsidR="00793F84" w:rsidRPr="00624536" w:rsidRDefault="00793F84" w:rsidP="00793F84">
      <w:pPr>
        <w:suppressAutoHyphens/>
        <w:ind w:firstLine="709"/>
        <w:jc w:val="both"/>
        <w:rPr>
          <w:rFonts w:eastAsia="MS Mincho"/>
          <w:b/>
          <w:sz w:val="28"/>
          <w:szCs w:val="28"/>
          <w:lang w:eastAsia="ja-JP"/>
        </w:rPr>
      </w:pPr>
    </w:p>
    <w:p w14:paraId="7DB62F44" w14:textId="77777777" w:rsidR="00793F84" w:rsidRPr="00624536" w:rsidRDefault="00793F84" w:rsidP="00793F84">
      <w:pPr>
        <w:widowControl w:val="0"/>
        <w:shd w:val="clear" w:color="auto" w:fill="FFFFFF"/>
        <w:suppressAutoHyphens/>
        <w:autoSpaceDE w:val="0"/>
        <w:ind w:firstLine="708"/>
        <w:jc w:val="both"/>
        <w:rPr>
          <w:rFonts w:eastAsia="MS Mincho"/>
          <w:sz w:val="24"/>
          <w:szCs w:val="24"/>
          <w:lang w:eastAsia="ja-JP"/>
        </w:rPr>
      </w:pPr>
      <w:r w:rsidRPr="00624536">
        <w:rPr>
          <w:rFonts w:eastAsia="MS Mincho"/>
          <w:bCs/>
          <w:sz w:val="28"/>
          <w:szCs w:val="28"/>
          <w:lang w:eastAsia="ja-JP"/>
        </w:rPr>
        <w:t>підвищення престижу військової служби через проєкти (заходи) національно-патріотичного виховання;</w:t>
      </w:r>
    </w:p>
    <w:p w14:paraId="514037C4" w14:textId="77777777" w:rsidR="00793F84" w:rsidRPr="00624536" w:rsidRDefault="00793F84" w:rsidP="00793F84">
      <w:pPr>
        <w:widowControl w:val="0"/>
        <w:shd w:val="clear" w:color="auto" w:fill="FFFFFF"/>
        <w:suppressAutoHyphens/>
        <w:autoSpaceDE w:val="0"/>
        <w:ind w:firstLine="708"/>
        <w:jc w:val="both"/>
        <w:rPr>
          <w:rFonts w:eastAsia="MS Mincho"/>
          <w:sz w:val="24"/>
          <w:szCs w:val="24"/>
          <w:lang w:eastAsia="ja-JP"/>
        </w:rPr>
      </w:pPr>
      <w:r w:rsidRPr="00624536">
        <w:rPr>
          <w:rFonts w:eastAsia="MS Mincho"/>
          <w:bCs/>
          <w:sz w:val="28"/>
          <w:szCs w:val="28"/>
          <w:lang w:eastAsia="ja-JP"/>
        </w:rPr>
        <w:t>сприяння готовності громадян (зокрема молоді) до виконання обов’язку із захисту незалежності та територіальної цілісності України;</w:t>
      </w:r>
    </w:p>
    <w:p w14:paraId="27A841FB"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 xml:space="preserve">проведення заходів зі спортивної підготовки та фізичного виховання,  спрямованих на </w:t>
      </w:r>
      <w:r w:rsidRPr="00624536">
        <w:rPr>
          <w:rFonts w:eastAsia="MS Mincho"/>
          <w:bCs/>
          <w:sz w:val="28"/>
          <w:szCs w:val="28"/>
          <w:lang w:eastAsia="ja-JP"/>
        </w:rPr>
        <w:t>підвищення рівня свідомого ставлення молоді до активного та здорового способу життя</w:t>
      </w:r>
      <w:r w:rsidRPr="00624536">
        <w:rPr>
          <w:rFonts w:eastAsia="MS Mincho"/>
          <w:sz w:val="28"/>
          <w:szCs w:val="28"/>
          <w:lang w:eastAsia="ja-JP"/>
        </w:rPr>
        <w:t>;</w:t>
      </w:r>
    </w:p>
    <w:p w14:paraId="7CF8039C"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організація та проведення змагань із військово-прикладних, військово-спортивних видів серед команд військово-патріотичних (патріотичних) об’єднань, клубів і навчальних закладів;</w:t>
      </w:r>
    </w:p>
    <w:p w14:paraId="51AF782C"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 xml:space="preserve">набуття молоддю практичних навичок з основ військової справи; </w:t>
      </w:r>
    </w:p>
    <w:p w14:paraId="53A21D9B"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 xml:space="preserve">підготовка виховників з організації національно-патріотичних вишколів та ігор, із числа </w:t>
      </w:r>
      <w:r w:rsidRPr="00624536">
        <w:rPr>
          <w:rFonts w:eastAsia="MS Mincho"/>
          <w:color w:val="000000"/>
          <w:sz w:val="28"/>
          <w:szCs w:val="28"/>
          <w:shd w:val="clear" w:color="auto" w:fill="FFFFFF"/>
          <w:lang w:eastAsia="ja-JP"/>
        </w:rPr>
        <w:t> громадських активістів, які залучаються до організації і проведення Всеукраїнської дитячо-юнацької військово-патріотичної гри «Сокіл» («Джура»);</w:t>
      </w:r>
    </w:p>
    <w:p w14:paraId="0D569330"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 xml:space="preserve">забезпечення створення та діяльності </w:t>
      </w:r>
      <w:r w:rsidRPr="00624536">
        <w:rPr>
          <w:rFonts w:eastAsia="MS Mincho"/>
          <w:color w:val="000000"/>
          <w:sz w:val="28"/>
          <w:szCs w:val="28"/>
          <w:shd w:val="clear" w:color="auto" w:fill="FFFFFF"/>
          <w:lang w:eastAsia="ja-JP"/>
        </w:rPr>
        <w:t>штабу з підготовки та проведення Всеукраїнської дитячо-юнацької військово-патріотичної гри «Сокіл («Джура»);</w:t>
      </w:r>
    </w:p>
    <w:p w14:paraId="4D593DAD"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color w:val="000000"/>
          <w:sz w:val="28"/>
          <w:szCs w:val="28"/>
          <w:shd w:val="clear" w:color="auto" w:fill="FFFFFF"/>
          <w:lang w:eastAsia="ja-JP"/>
        </w:rPr>
        <w:t>здійснення матеріально-технічного забезпечення діяльності гуртків дитячо-юнацької військово-патріотичної гри «Сокіл («Джура») та сприяння їх участі у обласних, всеукраїнських і міжнародних заходах національно-патріотичного виховання;</w:t>
      </w:r>
    </w:p>
    <w:p w14:paraId="739FFA40"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color w:val="000000"/>
          <w:sz w:val="28"/>
          <w:szCs w:val="28"/>
          <w:highlight w:val="white"/>
          <w:lang w:eastAsia="ja-JP"/>
        </w:rPr>
        <w:t>організація та проведення місцевих та регіональних етапів наметових таборувань дитячо-юнацької військово-патріотичної гри «Сокіл («Джура»);</w:t>
      </w:r>
    </w:p>
    <w:p w14:paraId="5B505260"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 xml:space="preserve">залучення до військово-патріотичного виховання учасників антитерористичної операції та </w:t>
      </w:r>
      <w:r w:rsidRPr="00624536">
        <w:rPr>
          <w:rFonts w:eastAsia="MS Mincho"/>
          <w:color w:val="333333"/>
          <w:sz w:val="28"/>
          <w:szCs w:val="28"/>
          <w:shd w:val="clear" w:color="auto" w:fill="FFFFFF"/>
          <w:lang w:eastAsia="ja-JP"/>
        </w:rPr>
        <w:t>операції Об’єднаних сил</w:t>
      </w:r>
      <w:r w:rsidRPr="00624536">
        <w:rPr>
          <w:rFonts w:eastAsia="MS Mincho"/>
          <w:sz w:val="28"/>
          <w:szCs w:val="28"/>
          <w:lang w:eastAsia="ja-JP"/>
        </w:rPr>
        <w:t>;</w:t>
      </w:r>
    </w:p>
    <w:p w14:paraId="337500B9" w14:textId="77777777" w:rsidR="00793F84" w:rsidRPr="00624536" w:rsidRDefault="00793F84" w:rsidP="00793F84">
      <w:pPr>
        <w:widowControl w:val="0"/>
        <w:shd w:val="clear" w:color="auto" w:fill="FFFFFF"/>
        <w:suppressAutoHyphens/>
        <w:autoSpaceDE w:val="0"/>
        <w:ind w:firstLine="708"/>
        <w:jc w:val="both"/>
        <w:rPr>
          <w:rFonts w:eastAsia="MS Mincho"/>
          <w:sz w:val="24"/>
          <w:szCs w:val="24"/>
          <w:lang w:eastAsia="ja-JP"/>
        </w:rPr>
      </w:pPr>
      <w:r w:rsidRPr="00624536">
        <w:rPr>
          <w:rFonts w:eastAsia="MS Mincho"/>
          <w:sz w:val="28"/>
          <w:szCs w:val="28"/>
          <w:highlight w:val="white"/>
          <w:lang w:eastAsia="ja-JP"/>
        </w:rPr>
        <w:t>підтримка державної політики у сфері євроатлантичної інтеграції та зближення з НАТО зі збереженням українських національних цінностей і традиції;</w:t>
      </w:r>
    </w:p>
    <w:p w14:paraId="2AA97680" w14:textId="77777777" w:rsidR="00793F84" w:rsidRPr="00624536" w:rsidRDefault="00793F84" w:rsidP="00793F84">
      <w:pPr>
        <w:widowControl w:val="0"/>
        <w:shd w:val="clear" w:color="auto" w:fill="FFFFFF"/>
        <w:suppressAutoHyphens/>
        <w:autoSpaceDE w:val="0"/>
        <w:ind w:firstLine="708"/>
        <w:jc w:val="both"/>
        <w:rPr>
          <w:rFonts w:eastAsia="MS Mincho"/>
          <w:bCs/>
          <w:sz w:val="28"/>
          <w:szCs w:val="28"/>
          <w:shd w:val="clear" w:color="auto" w:fill="FFFFFF"/>
          <w:lang w:eastAsia="ja-JP"/>
        </w:rPr>
      </w:pPr>
    </w:p>
    <w:p w14:paraId="4233D64E" w14:textId="77777777" w:rsidR="00793F84" w:rsidRPr="00624536" w:rsidRDefault="00793F84" w:rsidP="00793F84">
      <w:pPr>
        <w:suppressAutoHyphens/>
        <w:ind w:firstLine="709"/>
        <w:jc w:val="both"/>
        <w:rPr>
          <w:rFonts w:eastAsia="MS Mincho"/>
          <w:sz w:val="24"/>
          <w:szCs w:val="24"/>
          <w:lang w:eastAsia="ja-JP"/>
        </w:rPr>
      </w:pPr>
      <w:r w:rsidRPr="00624536">
        <w:rPr>
          <w:rFonts w:eastAsia="MS Mincho"/>
          <w:b/>
          <w:bCs/>
          <w:sz w:val="28"/>
          <w:szCs w:val="28"/>
          <w:lang w:eastAsia="ja-JP"/>
        </w:rPr>
        <w:t xml:space="preserve">Напрямок 4. </w:t>
      </w:r>
      <w:r w:rsidRPr="00624536">
        <w:rPr>
          <w:rFonts w:eastAsia="MS Mincho"/>
          <w:b/>
          <w:sz w:val="28"/>
          <w:szCs w:val="28"/>
          <w:lang w:eastAsia="ja-JP"/>
        </w:rPr>
        <w:t>Організаційно-методична та інформаційно-просвітницька робота у сфері національно-патріотичного виховання:</w:t>
      </w:r>
    </w:p>
    <w:p w14:paraId="59B144F4" w14:textId="77777777" w:rsidR="00793F84" w:rsidRPr="00624536" w:rsidRDefault="00793F84" w:rsidP="00793F84">
      <w:pPr>
        <w:suppressAutoHyphens/>
        <w:ind w:firstLine="709"/>
        <w:jc w:val="both"/>
        <w:rPr>
          <w:rFonts w:eastAsia="MS Mincho"/>
          <w:b/>
          <w:sz w:val="28"/>
          <w:szCs w:val="28"/>
          <w:lang w:eastAsia="ja-JP"/>
        </w:rPr>
      </w:pPr>
    </w:p>
    <w:p w14:paraId="00AF1D96" w14:textId="77777777" w:rsidR="00793F84" w:rsidRPr="00624536" w:rsidRDefault="00793F84" w:rsidP="00793F84">
      <w:pPr>
        <w:widowControl w:val="0"/>
        <w:shd w:val="clear" w:color="auto" w:fill="FFFFFF"/>
        <w:suppressAutoHyphens/>
        <w:autoSpaceDE w:val="0"/>
        <w:ind w:firstLine="708"/>
        <w:jc w:val="both"/>
        <w:rPr>
          <w:rFonts w:eastAsia="MS Mincho"/>
          <w:sz w:val="24"/>
          <w:szCs w:val="24"/>
          <w:lang w:eastAsia="ja-JP"/>
        </w:rPr>
      </w:pPr>
      <w:r w:rsidRPr="00624536">
        <w:rPr>
          <w:rFonts w:eastAsia="MS Mincho"/>
          <w:bCs/>
          <w:sz w:val="28"/>
          <w:szCs w:val="28"/>
          <w:lang w:eastAsia="ja-JP"/>
        </w:rPr>
        <w:t xml:space="preserve">забезпечення постійної роботи місцевих координаційних рад з питань </w:t>
      </w:r>
      <w:r w:rsidRPr="00624536">
        <w:rPr>
          <w:rFonts w:eastAsia="MS Mincho"/>
          <w:bCs/>
          <w:sz w:val="28"/>
          <w:szCs w:val="28"/>
          <w:lang w:eastAsia="ja-JP"/>
        </w:rPr>
        <w:lastRenderedPageBreak/>
        <w:t>національно-патріотичного виховання як дорадчих органів із залученням до їх складу фахівців з питань освіти, молодіжної політики, фізичної культури та спорту, культури і мистецтва, запобігання надзвичайним ситуаціям, військовослужбовців, а також представників організацій громадянського суспільства відповідного спрямування;</w:t>
      </w:r>
    </w:p>
    <w:p w14:paraId="590EA7E8"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організація постійно діючих рубрик у засобах масової інформації сайтах шкіл, що популяризують українську  історію, боротьбу українського народу за незалежність, мову та культуру, досвід роботи з національно-патріотичного виховання різних соціальних інститутів;</w:t>
      </w:r>
    </w:p>
    <w:p w14:paraId="224C53C3" w14:textId="77777777" w:rsidR="00793F84" w:rsidRPr="00624536" w:rsidRDefault="00793F84" w:rsidP="00793F84">
      <w:pPr>
        <w:suppressAutoHyphens/>
        <w:ind w:firstLine="700"/>
        <w:jc w:val="both"/>
        <w:rPr>
          <w:rFonts w:eastAsia="MS Mincho"/>
          <w:sz w:val="24"/>
          <w:szCs w:val="24"/>
          <w:lang w:eastAsia="ja-JP"/>
        </w:rPr>
      </w:pPr>
      <w:r w:rsidRPr="00624536">
        <w:rPr>
          <w:rFonts w:eastAsia="MS Mincho"/>
          <w:sz w:val="28"/>
          <w:szCs w:val="28"/>
          <w:lang w:eastAsia="ja-JP"/>
        </w:rPr>
        <w:t>удосконалення системи підготовки та перепідготовки кадрів, які займаються  питаннями національного і патріотичного виховання молоді;</w:t>
      </w:r>
    </w:p>
    <w:p w14:paraId="65363508" w14:textId="77777777" w:rsidR="00793F84" w:rsidRPr="00624536" w:rsidRDefault="00793F84" w:rsidP="00793F84">
      <w:pPr>
        <w:suppressAutoHyphens/>
        <w:ind w:firstLine="700"/>
        <w:jc w:val="both"/>
        <w:rPr>
          <w:rFonts w:eastAsia="MS Mincho"/>
          <w:sz w:val="24"/>
          <w:szCs w:val="24"/>
          <w:lang w:eastAsia="ja-JP"/>
        </w:rPr>
      </w:pPr>
      <w:r w:rsidRPr="00624536">
        <w:rPr>
          <w:rFonts w:eastAsia="MS Mincho"/>
          <w:sz w:val="28"/>
          <w:szCs w:val="28"/>
          <w:lang w:eastAsia="ja-JP"/>
        </w:rPr>
        <w:t>здійснення моніторингу щодо розуміння сучасною молоддю поняття патріотизму, ставлення підростаючого покоління до держави та громадянського суспільства;</w:t>
      </w:r>
    </w:p>
    <w:p w14:paraId="6B9D61E6" w14:textId="77777777" w:rsidR="00793F84" w:rsidRPr="00624536" w:rsidRDefault="00793F84" w:rsidP="00793F84">
      <w:pPr>
        <w:widowControl w:val="0"/>
        <w:shd w:val="clear" w:color="auto" w:fill="FFFFFF"/>
        <w:suppressAutoHyphens/>
        <w:autoSpaceDE w:val="0"/>
        <w:ind w:firstLine="708"/>
        <w:jc w:val="both"/>
        <w:rPr>
          <w:rFonts w:eastAsia="MS Mincho"/>
          <w:sz w:val="24"/>
          <w:szCs w:val="24"/>
          <w:lang w:eastAsia="ja-JP"/>
        </w:rPr>
      </w:pPr>
      <w:r w:rsidRPr="00624536">
        <w:rPr>
          <w:rFonts w:eastAsia="MS Mincho"/>
          <w:sz w:val="28"/>
          <w:szCs w:val="28"/>
          <w:lang w:eastAsia="ja-JP"/>
        </w:rPr>
        <w:t>сприяння залученню національно-патріотичної активної молоді до діяльності органів державної влади та органів місцевого самоврядування;</w:t>
      </w:r>
    </w:p>
    <w:p w14:paraId="0FC1A746" w14:textId="77777777" w:rsidR="00793F84" w:rsidRPr="00624536" w:rsidRDefault="00793F84" w:rsidP="00793F84">
      <w:pPr>
        <w:widowControl w:val="0"/>
        <w:shd w:val="clear" w:color="auto" w:fill="FFFFFF"/>
        <w:suppressAutoHyphens/>
        <w:autoSpaceDE w:val="0"/>
        <w:ind w:firstLine="708"/>
        <w:jc w:val="both"/>
        <w:rPr>
          <w:rFonts w:eastAsia="MS Mincho"/>
          <w:sz w:val="28"/>
          <w:szCs w:val="28"/>
          <w:lang w:eastAsia="ja-JP"/>
        </w:rPr>
      </w:pPr>
    </w:p>
    <w:p w14:paraId="133ADF81" w14:textId="77777777" w:rsidR="00793F84" w:rsidRPr="00624536" w:rsidRDefault="00793F84" w:rsidP="00793F84">
      <w:pPr>
        <w:suppressAutoHyphens/>
        <w:jc w:val="center"/>
        <w:rPr>
          <w:rFonts w:eastAsia="MS Mincho"/>
          <w:sz w:val="24"/>
          <w:szCs w:val="24"/>
          <w:lang w:eastAsia="ja-JP"/>
        </w:rPr>
      </w:pPr>
      <w:bookmarkStart w:id="98" w:name="__RefHeading___Toc46155410"/>
      <w:bookmarkEnd w:id="98"/>
      <w:r w:rsidRPr="00624536">
        <w:rPr>
          <w:rFonts w:eastAsia="MS Mincho"/>
          <w:b/>
          <w:sz w:val="28"/>
          <w:szCs w:val="28"/>
          <w:lang w:eastAsia="ja-JP"/>
        </w:rPr>
        <w:t>VІІ. Очікувані результати виконання Програми</w:t>
      </w:r>
    </w:p>
    <w:p w14:paraId="549D1EBF" w14:textId="77777777" w:rsidR="00793F84" w:rsidRPr="00624536" w:rsidRDefault="00793F84" w:rsidP="00793F84">
      <w:pPr>
        <w:suppressAutoHyphens/>
        <w:jc w:val="center"/>
        <w:rPr>
          <w:rFonts w:eastAsia="MS Mincho"/>
          <w:b/>
          <w:sz w:val="28"/>
          <w:szCs w:val="28"/>
          <w:lang w:eastAsia="ja-JP"/>
        </w:rPr>
      </w:pPr>
    </w:p>
    <w:p w14:paraId="2AB158C9"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Виконання Програми дасть змогу:</w:t>
      </w:r>
    </w:p>
    <w:p w14:paraId="70A7D0DD"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збільшити кількість громадян, які сприймають суспільно-державні (національні) цінності (самобутність, воля, соборність, гідність) та збільшення загальнодержавної ідентифікації;</w:t>
      </w:r>
    </w:p>
    <w:p w14:paraId="710490D0"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збільшити на 10 відсотків чисельність молоді, охоплених заходами (проєктами), які спрямовані на виконання обов’язку із захисту незалежності та територіальної цілісності України;</w:t>
      </w:r>
    </w:p>
    <w:p w14:paraId="5734765E"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збільшити на 5 відсотків чисельність громадян, готових захищати незалежність і територіальну цілісність України ненасильницькими методами, такими як волонтерство, благодійність тощо;</w:t>
      </w:r>
    </w:p>
    <w:p w14:paraId="12ADE944"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збільшити кількість молоді, залученої до проєктів (заходів) національно-патріотичного виховання на 5 відсотків щорічно шляхом налагодження системної освітньої, виховної, інформаційної роботи, проведення заходів за участі організацій, установ національно-патріотичного спрямування, громадських активістів, волонтерів;</w:t>
      </w:r>
    </w:p>
    <w:p w14:paraId="34DA8582"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поширити пластовий, скаутський рух в Сіверській ОТГ;</w:t>
      </w:r>
    </w:p>
    <w:p w14:paraId="3E40A1B8"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збільшити кількість дітей та молоді, включених до пластового, скаутського руху у Сіверській ОТГ;</w:t>
      </w:r>
    </w:p>
    <w:p w14:paraId="5088F359"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забезпечити підготовку активістів, волонтерів, що опікуються питаннями національно-патріотичного виховання дітей та молоді;</w:t>
      </w:r>
    </w:p>
    <w:p w14:paraId="30EC7F90"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наповнити заклади освіти та молодіжні центри інформаційними матеріалами національно-патріотичного змісту.</w:t>
      </w:r>
    </w:p>
    <w:p w14:paraId="7BE6962B" w14:textId="77777777" w:rsidR="00793F84" w:rsidRPr="00624536" w:rsidRDefault="00793F84" w:rsidP="00793F84">
      <w:pPr>
        <w:pageBreakBefore/>
        <w:suppressAutoHyphens/>
        <w:ind w:firstLine="708"/>
        <w:jc w:val="both"/>
        <w:rPr>
          <w:rFonts w:eastAsia="MS Mincho"/>
          <w:sz w:val="24"/>
          <w:szCs w:val="24"/>
          <w:lang w:eastAsia="ja-JP"/>
        </w:rPr>
      </w:pPr>
      <w:bookmarkStart w:id="99" w:name="__RefHeading___Toc46155411"/>
      <w:bookmarkEnd w:id="99"/>
      <w:r w:rsidRPr="00624536">
        <w:rPr>
          <w:rFonts w:eastAsia="MS Mincho"/>
          <w:b/>
          <w:sz w:val="28"/>
          <w:szCs w:val="28"/>
          <w:lang w:eastAsia="ja-JP"/>
        </w:rPr>
        <w:lastRenderedPageBreak/>
        <w:t>VІІІ. Обґрунтування обсягів та джерел фінансування, строки та етапи виконання Програми</w:t>
      </w:r>
    </w:p>
    <w:p w14:paraId="581BEE2D" w14:textId="77777777" w:rsidR="00793F84" w:rsidRPr="00624536" w:rsidRDefault="00793F84" w:rsidP="00793F84">
      <w:pPr>
        <w:suppressAutoHyphens/>
        <w:jc w:val="center"/>
        <w:rPr>
          <w:rFonts w:eastAsia="MS Mincho"/>
          <w:b/>
          <w:sz w:val="28"/>
          <w:szCs w:val="28"/>
          <w:lang w:eastAsia="ja-JP"/>
        </w:rPr>
      </w:pPr>
    </w:p>
    <w:p w14:paraId="428D063F" w14:textId="77777777" w:rsidR="00793F84" w:rsidRPr="00624536" w:rsidRDefault="00793F84" w:rsidP="00793F84">
      <w:pPr>
        <w:suppressAutoHyphens/>
        <w:ind w:firstLine="709"/>
        <w:jc w:val="both"/>
        <w:rPr>
          <w:rFonts w:eastAsia="MS Mincho"/>
          <w:sz w:val="24"/>
          <w:szCs w:val="24"/>
          <w:lang w:eastAsia="ja-JP"/>
        </w:rPr>
      </w:pPr>
      <w:r w:rsidRPr="00624536">
        <w:rPr>
          <w:rFonts w:eastAsia="Batang"/>
          <w:sz w:val="28"/>
          <w:szCs w:val="28"/>
          <w:lang w:eastAsia="ja-JP"/>
        </w:rPr>
        <w:t>Видатки на виконання Програми здійснюватимуться за рахунок коштів місцевого бюджету та інших джерел, не заборонених законодавством.</w:t>
      </w:r>
    </w:p>
    <w:p w14:paraId="373566D2" w14:textId="77777777" w:rsidR="00793F84" w:rsidRPr="00624536" w:rsidRDefault="00793F84" w:rsidP="00793F84">
      <w:pPr>
        <w:suppressAutoHyphens/>
        <w:ind w:firstLine="709"/>
        <w:jc w:val="both"/>
        <w:rPr>
          <w:rFonts w:eastAsia="MS Mincho"/>
          <w:sz w:val="24"/>
          <w:szCs w:val="24"/>
          <w:lang w:eastAsia="ja-JP"/>
        </w:rPr>
      </w:pPr>
      <w:r w:rsidRPr="00624536">
        <w:rPr>
          <w:rFonts w:eastAsia="Batang"/>
          <w:sz w:val="28"/>
          <w:szCs w:val="28"/>
          <w:lang w:eastAsia="ja-JP"/>
        </w:rPr>
        <w:t>Програму передбачається реалізувати протягом 2021-2025 років.</w:t>
      </w:r>
    </w:p>
    <w:p w14:paraId="16B64827" w14:textId="77777777" w:rsidR="00793F84" w:rsidRPr="00624536" w:rsidRDefault="00793F84" w:rsidP="00793F84">
      <w:pPr>
        <w:suppressAutoHyphens/>
        <w:ind w:firstLine="708"/>
        <w:jc w:val="both"/>
        <w:rPr>
          <w:rFonts w:eastAsia="MS Mincho"/>
          <w:sz w:val="24"/>
          <w:szCs w:val="24"/>
          <w:lang w:eastAsia="ja-JP"/>
        </w:rPr>
      </w:pPr>
      <w:r w:rsidRPr="00624536">
        <w:rPr>
          <w:rFonts w:eastAsia="MS Mincho"/>
          <w:sz w:val="28"/>
          <w:szCs w:val="28"/>
          <w:lang w:eastAsia="ja-JP"/>
        </w:rPr>
        <w:t>Обсяг видатків, необхідних для виконання Програми, визначається щороку з урахуванням можливостей місцевого бюджету під час формування його показників.</w:t>
      </w:r>
    </w:p>
    <w:p w14:paraId="69FACD0B" w14:textId="77777777" w:rsidR="00793F84" w:rsidRPr="00624536" w:rsidRDefault="00793F84" w:rsidP="00793F84">
      <w:pPr>
        <w:suppressAutoHyphens/>
        <w:spacing w:line="360" w:lineRule="auto"/>
        <w:ind w:firstLine="709"/>
        <w:jc w:val="center"/>
        <w:rPr>
          <w:rFonts w:eastAsia="MS Mincho"/>
          <w:b/>
          <w:sz w:val="28"/>
          <w:szCs w:val="28"/>
          <w:lang w:eastAsia="ja-JP"/>
        </w:rPr>
      </w:pPr>
    </w:p>
    <w:p w14:paraId="559906C5" w14:textId="77777777" w:rsidR="00793F84" w:rsidRPr="00624536" w:rsidRDefault="00793F84" w:rsidP="00793F84">
      <w:pPr>
        <w:tabs>
          <w:tab w:val="left" w:pos="0"/>
          <w:tab w:val="left" w:pos="10992"/>
          <w:tab w:val="left" w:pos="11908"/>
          <w:tab w:val="left" w:pos="12824"/>
          <w:tab w:val="left" w:pos="13740"/>
          <w:tab w:val="left" w:pos="14656"/>
        </w:tabs>
        <w:suppressAutoHyphens/>
        <w:spacing w:line="360" w:lineRule="auto"/>
        <w:ind w:firstLine="567"/>
        <w:jc w:val="center"/>
        <w:rPr>
          <w:rFonts w:eastAsia="MS Mincho"/>
          <w:sz w:val="24"/>
          <w:szCs w:val="24"/>
          <w:lang w:eastAsia="ja-JP"/>
        </w:rPr>
      </w:pPr>
      <w:bookmarkStart w:id="100" w:name="__RefHeading___Toc46155413"/>
      <w:r w:rsidRPr="00624536">
        <w:rPr>
          <w:rFonts w:eastAsia="MS Mincho"/>
          <w:b/>
          <w:sz w:val="28"/>
          <w:szCs w:val="28"/>
          <w:lang w:eastAsia="ja-JP"/>
        </w:rPr>
        <w:t>ІХ</w:t>
      </w:r>
      <w:r w:rsidRPr="00624536">
        <w:rPr>
          <w:rFonts w:eastAsia="MS Mincho"/>
          <w:b/>
          <w:color w:val="000000"/>
          <w:sz w:val="28"/>
          <w:szCs w:val="28"/>
          <w:lang w:eastAsia="ja-JP"/>
        </w:rPr>
        <w:t>. Координація та контроль за ходом виконання Програми</w:t>
      </w:r>
      <w:bookmarkEnd w:id="100"/>
      <w:r w:rsidRPr="00624536">
        <w:rPr>
          <w:rFonts w:eastAsia="MS Mincho"/>
          <w:b/>
          <w:color w:val="000000"/>
          <w:sz w:val="28"/>
          <w:szCs w:val="28"/>
          <w:lang w:eastAsia="ja-JP"/>
        </w:rPr>
        <w:t xml:space="preserve"> </w:t>
      </w:r>
    </w:p>
    <w:p w14:paraId="6AA5A35B" w14:textId="77777777" w:rsidR="00793F84" w:rsidRPr="00624536" w:rsidRDefault="00793F84" w:rsidP="00793F84">
      <w:pPr>
        <w:suppressAutoHyphens/>
        <w:ind w:firstLine="993"/>
        <w:jc w:val="both"/>
        <w:rPr>
          <w:sz w:val="28"/>
          <w:szCs w:val="28"/>
          <w:lang w:eastAsia="zh-CN"/>
        </w:rPr>
      </w:pPr>
      <w:r w:rsidRPr="00624536">
        <w:rPr>
          <w:sz w:val="28"/>
          <w:szCs w:val="28"/>
          <w:lang w:eastAsia="zh-CN"/>
        </w:rPr>
        <w:t>Органом, що здійснює координацію дій між виконавцями Програми і несе відповідальність за її виконання є виконком</w:t>
      </w:r>
      <w:r w:rsidRPr="00624536">
        <w:rPr>
          <w:color w:val="FF0000"/>
          <w:sz w:val="28"/>
          <w:szCs w:val="28"/>
          <w:lang w:eastAsia="zh-CN"/>
        </w:rPr>
        <w:t xml:space="preserve"> </w:t>
      </w:r>
      <w:r w:rsidRPr="00624536">
        <w:rPr>
          <w:sz w:val="28"/>
          <w:szCs w:val="28"/>
          <w:lang w:eastAsia="zh-CN"/>
        </w:rPr>
        <w:t>Сіверської міської ради</w:t>
      </w:r>
    </w:p>
    <w:p w14:paraId="6F78DA8F" w14:textId="77777777" w:rsidR="00793F84" w:rsidRPr="00624536" w:rsidRDefault="00793F84" w:rsidP="00793F84">
      <w:pPr>
        <w:suppressAutoHyphens/>
        <w:ind w:firstLine="993"/>
        <w:jc w:val="both"/>
        <w:rPr>
          <w:sz w:val="28"/>
          <w:szCs w:val="28"/>
          <w:lang w:eastAsia="zh-CN"/>
        </w:rPr>
      </w:pPr>
      <w:r w:rsidRPr="00624536">
        <w:rPr>
          <w:sz w:val="28"/>
          <w:szCs w:val="28"/>
          <w:lang w:eastAsia="zh-CN"/>
        </w:rPr>
        <w:t>Контроль за ходом виконання Програми здійснює у межах компетенції Координаційної ради з питань національно-патріотичного виховання дітей та молоді -  Сіверська міська рада.</w:t>
      </w:r>
    </w:p>
    <w:p w14:paraId="0A658D7F" w14:textId="77777777" w:rsidR="00793F84" w:rsidRPr="00624536" w:rsidRDefault="00793F84" w:rsidP="00793F84">
      <w:pPr>
        <w:suppressAutoHyphens/>
        <w:ind w:firstLine="993"/>
        <w:jc w:val="both"/>
        <w:rPr>
          <w:sz w:val="28"/>
          <w:szCs w:val="28"/>
          <w:lang w:eastAsia="zh-CN"/>
        </w:rPr>
      </w:pPr>
      <w:r w:rsidRPr="00624536">
        <w:rPr>
          <w:sz w:val="28"/>
          <w:szCs w:val="28"/>
          <w:lang w:eastAsia="zh-CN"/>
        </w:rPr>
        <w:t>Провідний спеціаліст з питань сім’ї, молоді та спорту виконкому міської ради один раз на рік звітує перед виконавчим комітетом міської ради про хід реалізації заходів Програми.</w:t>
      </w:r>
    </w:p>
    <w:p w14:paraId="74F20A30" w14:textId="77777777" w:rsidR="00793F84" w:rsidRPr="00624536" w:rsidRDefault="00793F84" w:rsidP="00793F84">
      <w:pPr>
        <w:suppressAutoHyphens/>
        <w:jc w:val="both"/>
        <w:rPr>
          <w:sz w:val="28"/>
          <w:szCs w:val="28"/>
          <w:lang w:eastAsia="zh-CN"/>
        </w:rPr>
      </w:pPr>
    </w:p>
    <w:p w14:paraId="047DD777"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6ABFA5CD"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5548A4CE"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5EE74BED"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6A589BCF"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645E56CC"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1234C0F4"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0CDB1940"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4C64601A"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41C79399"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2076195E"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6DB7FB3F"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462E8065"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01007ABC"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0A71422F"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3604CE48"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716A70E4"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1B79BCFD"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2853E797"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35E84FBE"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2C47F53B"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5F979DAA" w14:textId="77777777" w:rsidR="00793F84" w:rsidRPr="00624536" w:rsidRDefault="00793F84" w:rsidP="00793F84">
      <w:pPr>
        <w:tabs>
          <w:tab w:val="left" w:pos="1134"/>
          <w:tab w:val="left" w:pos="10992"/>
          <w:tab w:val="left" w:pos="11908"/>
          <w:tab w:val="left" w:pos="12824"/>
          <w:tab w:val="left" w:pos="13740"/>
          <w:tab w:val="left" w:pos="14656"/>
        </w:tabs>
        <w:suppressAutoHyphens/>
        <w:ind w:firstLine="709"/>
        <w:jc w:val="both"/>
      </w:pPr>
    </w:p>
    <w:p w14:paraId="56887CAA" w14:textId="77777777" w:rsidR="00793F84" w:rsidRPr="00624536" w:rsidRDefault="00793F84" w:rsidP="00793F84"/>
    <w:p w14:paraId="4D2373E7" w14:textId="77777777" w:rsidR="00793F84" w:rsidRPr="00624536" w:rsidRDefault="00793F84" w:rsidP="00793F84"/>
    <w:p w14:paraId="64223F34" w14:textId="77777777" w:rsidR="00793F84" w:rsidRPr="00624536" w:rsidRDefault="00793F84" w:rsidP="00793F84"/>
    <w:p w14:paraId="10DFA960" w14:textId="77777777" w:rsidR="00793F84" w:rsidRPr="00624536" w:rsidRDefault="00793F84" w:rsidP="00793F84"/>
    <w:p w14:paraId="6F718889" w14:textId="37E672C8" w:rsidR="00793F84" w:rsidRDefault="00793F84">
      <w:pPr>
        <w:spacing w:after="160" w:line="259" w:lineRule="auto"/>
      </w:pPr>
      <w:r>
        <w:br w:type="page"/>
      </w:r>
    </w:p>
    <w:p w14:paraId="50C48E75" w14:textId="186FEE7E" w:rsidR="00793F84" w:rsidRDefault="00793F84">
      <w:pPr>
        <w:spacing w:after="160" w:line="259" w:lineRule="auto"/>
      </w:pPr>
      <w:r>
        <w:lastRenderedPageBreak/>
        <w:br w:type="page"/>
      </w:r>
    </w:p>
    <w:p w14:paraId="72F86132" w14:textId="77777777" w:rsidR="00793F84" w:rsidRPr="00624536" w:rsidRDefault="00793F84" w:rsidP="00793F84">
      <w:pPr>
        <w:sectPr w:rsidR="00793F84" w:rsidRPr="00624536">
          <w:pgSz w:w="11906" w:h="16838"/>
          <w:pgMar w:top="1134" w:right="850" w:bottom="1134" w:left="1701" w:header="708" w:footer="708" w:gutter="0"/>
          <w:cols w:space="708"/>
          <w:docGrid w:linePitch="360"/>
        </w:sectPr>
      </w:pPr>
    </w:p>
    <w:p w14:paraId="718FE69A" w14:textId="77777777" w:rsidR="00793F84" w:rsidRPr="00624536" w:rsidRDefault="00793F84" w:rsidP="00793F84">
      <w:pPr>
        <w:ind w:firstLine="709"/>
        <w:jc w:val="right"/>
        <w:rPr>
          <w:sz w:val="24"/>
          <w:szCs w:val="24"/>
        </w:rPr>
      </w:pPr>
      <w:r w:rsidRPr="00624536">
        <w:rPr>
          <w:sz w:val="24"/>
          <w:szCs w:val="24"/>
        </w:rPr>
        <w:lastRenderedPageBreak/>
        <w:t xml:space="preserve">                                                                                                                                                                                                                                                                           Додаток до Програми </w:t>
      </w:r>
    </w:p>
    <w:p w14:paraId="388EA572" w14:textId="77777777" w:rsidR="00793F84" w:rsidRPr="00624536" w:rsidRDefault="00793F84" w:rsidP="00793F84">
      <w:pPr>
        <w:ind w:left="10620"/>
        <w:rPr>
          <w:sz w:val="24"/>
          <w:szCs w:val="24"/>
        </w:rPr>
      </w:pPr>
    </w:p>
    <w:p w14:paraId="536DD7DC" w14:textId="77777777" w:rsidR="00793F84" w:rsidRPr="00624536" w:rsidRDefault="00793F84" w:rsidP="00793F84">
      <w:pPr>
        <w:ind w:right="-119"/>
        <w:jc w:val="center"/>
        <w:rPr>
          <w:rFonts w:eastAsiaTheme="minorEastAsia"/>
          <w:sz w:val="26"/>
          <w:szCs w:val="26"/>
        </w:rPr>
      </w:pPr>
      <w:r w:rsidRPr="00624536">
        <w:rPr>
          <w:b/>
          <w:bCs/>
          <w:sz w:val="26"/>
          <w:szCs w:val="26"/>
        </w:rPr>
        <w:t>Напрями діяльності та основні заходи</w:t>
      </w:r>
    </w:p>
    <w:p w14:paraId="37FEFDC5" w14:textId="77777777" w:rsidR="00793F84" w:rsidRPr="00624536" w:rsidRDefault="00793F84" w:rsidP="00793F84">
      <w:pPr>
        <w:spacing w:line="3" w:lineRule="exact"/>
        <w:rPr>
          <w:rFonts w:eastAsiaTheme="minorEastAsia"/>
          <w:sz w:val="26"/>
          <w:szCs w:val="26"/>
        </w:rPr>
      </w:pPr>
    </w:p>
    <w:p w14:paraId="4C5A4927" w14:textId="77777777" w:rsidR="00793F84" w:rsidRPr="00624536" w:rsidRDefault="00793F84" w:rsidP="00793F84">
      <w:pPr>
        <w:ind w:firstLine="709"/>
        <w:jc w:val="center"/>
        <w:rPr>
          <w:rFonts w:eastAsia="Calibri"/>
          <w:b/>
          <w:sz w:val="26"/>
          <w:szCs w:val="26"/>
        </w:rPr>
      </w:pPr>
      <w:r w:rsidRPr="00624536">
        <w:rPr>
          <w:b/>
          <w:bCs/>
          <w:sz w:val="26"/>
          <w:szCs w:val="26"/>
        </w:rPr>
        <w:t>Програми національно-патріотичного  виховання дітей та  молоді</w:t>
      </w:r>
    </w:p>
    <w:p w14:paraId="3EB54E29" w14:textId="77777777" w:rsidR="00793F84" w:rsidRPr="00624536" w:rsidRDefault="00793F84" w:rsidP="00793F84">
      <w:pPr>
        <w:ind w:firstLine="709"/>
        <w:jc w:val="center"/>
        <w:rPr>
          <w:rFonts w:eastAsia="Calibri"/>
          <w:b/>
          <w:sz w:val="24"/>
          <w:szCs w:val="24"/>
        </w:rPr>
      </w:pPr>
      <w:r w:rsidRPr="00624536">
        <w:rPr>
          <w:rFonts w:eastAsia="Calibri"/>
          <w:b/>
          <w:sz w:val="26"/>
          <w:szCs w:val="26"/>
        </w:rPr>
        <w:t>Сіверської міської ради на 2021 – 2025 роки</w:t>
      </w:r>
    </w:p>
    <w:p w14:paraId="4C845170" w14:textId="77777777" w:rsidR="00793F84" w:rsidRPr="00624536" w:rsidRDefault="00793F84" w:rsidP="00793F84">
      <w:pPr>
        <w:ind w:firstLine="709"/>
        <w:jc w:val="center"/>
      </w:pPr>
    </w:p>
    <w:tbl>
      <w:tblPr>
        <w:tblStyle w:val="17"/>
        <w:tblW w:w="15304" w:type="dxa"/>
        <w:tblLook w:val="04A0" w:firstRow="1" w:lastRow="0" w:firstColumn="1" w:lastColumn="0" w:noHBand="0" w:noVBand="1"/>
      </w:tblPr>
      <w:tblGrid>
        <w:gridCol w:w="518"/>
        <w:gridCol w:w="1907"/>
        <w:gridCol w:w="3624"/>
        <w:gridCol w:w="1417"/>
        <w:gridCol w:w="2109"/>
        <w:gridCol w:w="945"/>
        <w:gridCol w:w="945"/>
        <w:gridCol w:w="945"/>
        <w:gridCol w:w="946"/>
        <w:gridCol w:w="945"/>
        <w:gridCol w:w="1003"/>
      </w:tblGrid>
      <w:tr w:rsidR="00793F84" w:rsidRPr="00624536" w14:paraId="783C4C90" w14:textId="77777777" w:rsidTr="009907B1">
        <w:tc>
          <w:tcPr>
            <w:tcW w:w="518" w:type="dxa"/>
            <w:vMerge w:val="restart"/>
            <w:tcBorders>
              <w:top w:val="single" w:sz="4" w:space="0" w:color="auto"/>
              <w:left w:val="single" w:sz="4" w:space="0" w:color="auto"/>
              <w:right w:val="single" w:sz="4" w:space="0" w:color="auto"/>
            </w:tcBorders>
          </w:tcPr>
          <w:p w14:paraId="0B3507AA" w14:textId="77777777" w:rsidR="00793F84" w:rsidRPr="00624536" w:rsidRDefault="00793F84" w:rsidP="009907B1">
            <w:pPr>
              <w:widowControl w:val="0"/>
              <w:jc w:val="center"/>
              <w:rPr>
                <w:rFonts w:eastAsia="Calibri"/>
                <w:b/>
                <w:sz w:val="24"/>
                <w:szCs w:val="24"/>
              </w:rPr>
            </w:pPr>
            <w:r w:rsidRPr="00624536">
              <w:rPr>
                <w:rFonts w:eastAsia="Calibri"/>
                <w:b/>
                <w:sz w:val="24"/>
                <w:szCs w:val="24"/>
              </w:rPr>
              <w:t>№ з/п</w:t>
            </w:r>
          </w:p>
        </w:tc>
        <w:tc>
          <w:tcPr>
            <w:tcW w:w="1913" w:type="dxa"/>
            <w:vMerge w:val="restart"/>
            <w:tcBorders>
              <w:top w:val="single" w:sz="4" w:space="0" w:color="auto"/>
              <w:left w:val="single" w:sz="4" w:space="0" w:color="auto"/>
              <w:right w:val="single" w:sz="4" w:space="0" w:color="auto"/>
            </w:tcBorders>
          </w:tcPr>
          <w:p w14:paraId="0C73AD4C" w14:textId="77777777" w:rsidR="00793F84" w:rsidRPr="00624536" w:rsidRDefault="00793F84" w:rsidP="009907B1">
            <w:pPr>
              <w:widowControl w:val="0"/>
              <w:jc w:val="center"/>
              <w:rPr>
                <w:rFonts w:eastAsia="Calibri"/>
                <w:b/>
                <w:bCs/>
                <w:sz w:val="24"/>
                <w:szCs w:val="24"/>
              </w:rPr>
            </w:pPr>
            <w:r w:rsidRPr="00624536">
              <w:rPr>
                <w:rFonts w:eastAsia="Calibri"/>
                <w:b/>
                <w:bCs/>
                <w:sz w:val="24"/>
                <w:szCs w:val="24"/>
              </w:rPr>
              <w:t>Назва напряму діяльності (пріоритетні завдання)</w:t>
            </w:r>
          </w:p>
        </w:tc>
        <w:tc>
          <w:tcPr>
            <w:tcW w:w="3645" w:type="dxa"/>
            <w:vMerge w:val="restart"/>
            <w:tcBorders>
              <w:top w:val="single" w:sz="4" w:space="0" w:color="auto"/>
              <w:left w:val="single" w:sz="4" w:space="0" w:color="auto"/>
              <w:right w:val="single" w:sz="4" w:space="0" w:color="auto"/>
            </w:tcBorders>
          </w:tcPr>
          <w:p w14:paraId="4CCBFA5A" w14:textId="77777777" w:rsidR="00793F84" w:rsidRPr="00624536" w:rsidRDefault="00793F84" w:rsidP="009907B1">
            <w:pPr>
              <w:widowControl w:val="0"/>
              <w:jc w:val="center"/>
              <w:rPr>
                <w:rFonts w:eastAsia="Calibri"/>
                <w:b/>
                <w:sz w:val="24"/>
                <w:szCs w:val="24"/>
              </w:rPr>
            </w:pPr>
            <w:r w:rsidRPr="00624536">
              <w:rPr>
                <w:rFonts w:eastAsia="Calibri"/>
                <w:b/>
                <w:bCs/>
                <w:sz w:val="24"/>
                <w:szCs w:val="24"/>
              </w:rPr>
              <w:t>Перелік заходів програми</w:t>
            </w:r>
          </w:p>
        </w:tc>
        <w:tc>
          <w:tcPr>
            <w:tcW w:w="1417" w:type="dxa"/>
            <w:vMerge w:val="restart"/>
            <w:tcBorders>
              <w:top w:val="single" w:sz="4" w:space="0" w:color="auto"/>
              <w:left w:val="single" w:sz="4" w:space="0" w:color="auto"/>
              <w:right w:val="single" w:sz="4" w:space="0" w:color="auto"/>
            </w:tcBorders>
          </w:tcPr>
          <w:p w14:paraId="48501BF2" w14:textId="77777777" w:rsidR="00793F84" w:rsidRPr="00624536" w:rsidRDefault="00793F84" w:rsidP="009907B1">
            <w:pPr>
              <w:jc w:val="center"/>
              <w:rPr>
                <w:rFonts w:eastAsia="Calibri"/>
                <w:b/>
                <w:sz w:val="24"/>
                <w:szCs w:val="24"/>
              </w:rPr>
            </w:pPr>
            <w:r w:rsidRPr="00624536">
              <w:rPr>
                <w:rFonts w:eastAsia="Calibri"/>
                <w:b/>
                <w:sz w:val="24"/>
                <w:szCs w:val="24"/>
              </w:rPr>
              <w:t>Строк виконання</w:t>
            </w:r>
          </w:p>
          <w:p w14:paraId="444CF72B" w14:textId="77777777" w:rsidR="00793F84" w:rsidRPr="00624536" w:rsidRDefault="00793F84" w:rsidP="009907B1">
            <w:pPr>
              <w:widowControl w:val="0"/>
              <w:jc w:val="center"/>
              <w:rPr>
                <w:rFonts w:eastAsia="Calibri"/>
                <w:b/>
                <w:sz w:val="24"/>
                <w:szCs w:val="24"/>
              </w:rPr>
            </w:pPr>
            <w:r w:rsidRPr="00624536">
              <w:rPr>
                <w:rFonts w:eastAsia="Calibri"/>
                <w:b/>
                <w:sz w:val="24"/>
                <w:szCs w:val="24"/>
              </w:rPr>
              <w:t>заходу</w:t>
            </w:r>
          </w:p>
        </w:tc>
        <w:tc>
          <w:tcPr>
            <w:tcW w:w="2114" w:type="dxa"/>
            <w:vMerge w:val="restart"/>
            <w:tcBorders>
              <w:top w:val="single" w:sz="4" w:space="0" w:color="auto"/>
              <w:left w:val="single" w:sz="4" w:space="0" w:color="auto"/>
              <w:right w:val="single" w:sz="4" w:space="0" w:color="auto"/>
            </w:tcBorders>
          </w:tcPr>
          <w:p w14:paraId="57B307CF" w14:textId="77777777" w:rsidR="00793F84" w:rsidRPr="00624536" w:rsidRDefault="00793F84" w:rsidP="009907B1">
            <w:pPr>
              <w:autoSpaceDE w:val="0"/>
              <w:snapToGrid w:val="0"/>
              <w:jc w:val="center"/>
              <w:rPr>
                <w:rFonts w:eastAsia="Calibri"/>
                <w:b/>
                <w:bCs/>
                <w:sz w:val="24"/>
                <w:szCs w:val="24"/>
              </w:rPr>
            </w:pPr>
            <w:r w:rsidRPr="00624536">
              <w:rPr>
                <w:rFonts w:eastAsia="Calibri"/>
                <w:b/>
                <w:bCs/>
                <w:sz w:val="24"/>
                <w:szCs w:val="24"/>
              </w:rPr>
              <w:t>Відповідальні</w:t>
            </w:r>
          </w:p>
          <w:p w14:paraId="0A3F6C37" w14:textId="77777777" w:rsidR="00793F84" w:rsidRPr="00624536" w:rsidRDefault="00793F84" w:rsidP="009907B1">
            <w:pPr>
              <w:widowControl w:val="0"/>
              <w:jc w:val="center"/>
              <w:rPr>
                <w:rFonts w:eastAsia="Calibri"/>
                <w:b/>
                <w:sz w:val="24"/>
                <w:szCs w:val="24"/>
              </w:rPr>
            </w:pPr>
            <w:r w:rsidRPr="00624536">
              <w:rPr>
                <w:rFonts w:eastAsia="Calibri"/>
                <w:b/>
                <w:bCs/>
                <w:sz w:val="24"/>
                <w:szCs w:val="24"/>
              </w:rPr>
              <w:t>виконавці</w:t>
            </w:r>
          </w:p>
        </w:tc>
        <w:tc>
          <w:tcPr>
            <w:tcW w:w="5697" w:type="dxa"/>
            <w:gridSpan w:val="6"/>
          </w:tcPr>
          <w:p w14:paraId="3E272F8E" w14:textId="77777777" w:rsidR="00793F84" w:rsidRPr="00624536" w:rsidRDefault="00793F84" w:rsidP="009907B1">
            <w:pPr>
              <w:widowControl w:val="0"/>
              <w:autoSpaceDE w:val="0"/>
              <w:autoSpaceDN w:val="0"/>
              <w:spacing w:line="246" w:lineRule="exact"/>
              <w:ind w:left="496" w:right="496"/>
              <w:jc w:val="center"/>
              <w:rPr>
                <w:b/>
                <w:sz w:val="24"/>
                <w:szCs w:val="24"/>
              </w:rPr>
            </w:pPr>
            <w:r w:rsidRPr="00624536">
              <w:rPr>
                <w:b/>
                <w:sz w:val="24"/>
                <w:szCs w:val="24"/>
              </w:rPr>
              <w:t>Орієнтовні обсяги фінансування (вартість), тис. грн.,</w:t>
            </w:r>
          </w:p>
          <w:p w14:paraId="00582F8F" w14:textId="77777777" w:rsidR="00793F84" w:rsidRPr="00624536" w:rsidRDefault="00793F84" w:rsidP="009907B1">
            <w:pPr>
              <w:rPr>
                <w:b/>
                <w:sz w:val="24"/>
                <w:szCs w:val="24"/>
              </w:rPr>
            </w:pPr>
          </w:p>
          <w:p w14:paraId="522533AD" w14:textId="77777777" w:rsidR="00793F84" w:rsidRPr="00624536" w:rsidRDefault="00793F84" w:rsidP="009907B1">
            <w:r w:rsidRPr="00624536">
              <w:rPr>
                <w:b/>
                <w:sz w:val="24"/>
                <w:szCs w:val="24"/>
              </w:rPr>
              <w:t xml:space="preserve">                                         у тому числі по роках</w:t>
            </w:r>
          </w:p>
        </w:tc>
      </w:tr>
      <w:tr w:rsidR="00793F84" w:rsidRPr="00624536" w14:paraId="2FA81FEF" w14:textId="77777777" w:rsidTr="009907B1">
        <w:tc>
          <w:tcPr>
            <w:tcW w:w="518" w:type="dxa"/>
            <w:vMerge/>
            <w:tcBorders>
              <w:left w:val="single" w:sz="4" w:space="0" w:color="auto"/>
              <w:right w:val="single" w:sz="4" w:space="0" w:color="auto"/>
            </w:tcBorders>
          </w:tcPr>
          <w:p w14:paraId="3C521AF0" w14:textId="77777777" w:rsidR="00793F84" w:rsidRPr="00624536" w:rsidRDefault="00793F84" w:rsidP="009907B1"/>
        </w:tc>
        <w:tc>
          <w:tcPr>
            <w:tcW w:w="1913" w:type="dxa"/>
            <w:vMerge/>
            <w:tcBorders>
              <w:left w:val="single" w:sz="4" w:space="0" w:color="auto"/>
              <w:right w:val="single" w:sz="4" w:space="0" w:color="auto"/>
            </w:tcBorders>
          </w:tcPr>
          <w:p w14:paraId="34E02EF2" w14:textId="77777777" w:rsidR="00793F84" w:rsidRPr="00624536" w:rsidRDefault="00793F84" w:rsidP="009907B1"/>
        </w:tc>
        <w:tc>
          <w:tcPr>
            <w:tcW w:w="3645" w:type="dxa"/>
            <w:vMerge/>
            <w:tcBorders>
              <w:left w:val="single" w:sz="4" w:space="0" w:color="auto"/>
              <w:right w:val="single" w:sz="4" w:space="0" w:color="auto"/>
            </w:tcBorders>
          </w:tcPr>
          <w:p w14:paraId="1775D7E0" w14:textId="77777777" w:rsidR="00793F84" w:rsidRPr="00624536" w:rsidRDefault="00793F84" w:rsidP="009907B1"/>
        </w:tc>
        <w:tc>
          <w:tcPr>
            <w:tcW w:w="1417" w:type="dxa"/>
            <w:vMerge/>
            <w:tcBorders>
              <w:left w:val="single" w:sz="4" w:space="0" w:color="auto"/>
              <w:right w:val="single" w:sz="4" w:space="0" w:color="auto"/>
            </w:tcBorders>
          </w:tcPr>
          <w:p w14:paraId="1EE77DAD" w14:textId="77777777" w:rsidR="00793F84" w:rsidRPr="00624536" w:rsidRDefault="00793F84" w:rsidP="009907B1"/>
        </w:tc>
        <w:tc>
          <w:tcPr>
            <w:tcW w:w="2114" w:type="dxa"/>
            <w:vMerge/>
            <w:tcBorders>
              <w:left w:val="single" w:sz="4" w:space="0" w:color="auto"/>
              <w:right w:val="single" w:sz="4" w:space="0" w:color="auto"/>
            </w:tcBorders>
          </w:tcPr>
          <w:p w14:paraId="31CD0C66" w14:textId="77777777" w:rsidR="00793F84" w:rsidRPr="00624536" w:rsidRDefault="00793F84" w:rsidP="009907B1"/>
        </w:tc>
        <w:tc>
          <w:tcPr>
            <w:tcW w:w="948" w:type="dxa"/>
            <w:tcBorders>
              <w:left w:val="single" w:sz="4" w:space="0" w:color="auto"/>
            </w:tcBorders>
          </w:tcPr>
          <w:p w14:paraId="22616186" w14:textId="77777777" w:rsidR="00793F84" w:rsidRPr="00624536" w:rsidRDefault="00793F84" w:rsidP="009907B1">
            <w:pPr>
              <w:rPr>
                <w:sz w:val="24"/>
                <w:szCs w:val="24"/>
              </w:rPr>
            </w:pPr>
            <w:r w:rsidRPr="00624536">
              <w:rPr>
                <w:sz w:val="24"/>
                <w:szCs w:val="24"/>
              </w:rPr>
              <w:t>2021</w:t>
            </w:r>
          </w:p>
        </w:tc>
        <w:tc>
          <w:tcPr>
            <w:tcW w:w="948" w:type="dxa"/>
          </w:tcPr>
          <w:p w14:paraId="0CE71B90" w14:textId="77777777" w:rsidR="00793F84" w:rsidRPr="00624536" w:rsidRDefault="00793F84" w:rsidP="009907B1">
            <w:r w:rsidRPr="00624536">
              <w:rPr>
                <w:sz w:val="24"/>
                <w:szCs w:val="24"/>
              </w:rPr>
              <w:t>2022</w:t>
            </w:r>
          </w:p>
        </w:tc>
        <w:tc>
          <w:tcPr>
            <w:tcW w:w="948" w:type="dxa"/>
          </w:tcPr>
          <w:p w14:paraId="19191A8A" w14:textId="77777777" w:rsidR="00793F84" w:rsidRPr="00624536" w:rsidRDefault="00793F84" w:rsidP="009907B1">
            <w:r w:rsidRPr="00624536">
              <w:rPr>
                <w:sz w:val="24"/>
                <w:szCs w:val="24"/>
              </w:rPr>
              <w:t>2023</w:t>
            </w:r>
          </w:p>
        </w:tc>
        <w:tc>
          <w:tcPr>
            <w:tcW w:w="949" w:type="dxa"/>
          </w:tcPr>
          <w:p w14:paraId="731BCE96" w14:textId="77777777" w:rsidR="00793F84" w:rsidRPr="00624536" w:rsidRDefault="00793F84" w:rsidP="009907B1">
            <w:r w:rsidRPr="00624536">
              <w:rPr>
                <w:sz w:val="24"/>
                <w:szCs w:val="24"/>
              </w:rPr>
              <w:t>2024</w:t>
            </w:r>
          </w:p>
        </w:tc>
        <w:tc>
          <w:tcPr>
            <w:tcW w:w="948" w:type="dxa"/>
          </w:tcPr>
          <w:p w14:paraId="0CD14203" w14:textId="77777777" w:rsidR="00793F84" w:rsidRPr="00624536" w:rsidRDefault="00793F84" w:rsidP="009907B1">
            <w:r w:rsidRPr="00624536">
              <w:rPr>
                <w:sz w:val="24"/>
                <w:szCs w:val="24"/>
              </w:rPr>
              <w:t>2025</w:t>
            </w:r>
          </w:p>
        </w:tc>
        <w:tc>
          <w:tcPr>
            <w:tcW w:w="956" w:type="dxa"/>
          </w:tcPr>
          <w:p w14:paraId="52DE27C2" w14:textId="77777777" w:rsidR="00793F84" w:rsidRPr="00624536" w:rsidRDefault="00793F84" w:rsidP="009907B1">
            <w:r w:rsidRPr="00624536">
              <w:t>ВСЬОГО</w:t>
            </w:r>
          </w:p>
        </w:tc>
      </w:tr>
      <w:tr w:rsidR="00793F84" w:rsidRPr="00624536" w14:paraId="3F7790A9" w14:textId="77777777" w:rsidTr="009907B1">
        <w:tc>
          <w:tcPr>
            <w:tcW w:w="518" w:type="dxa"/>
          </w:tcPr>
          <w:p w14:paraId="5FDDE139" w14:textId="77777777" w:rsidR="00793F84" w:rsidRPr="00624536" w:rsidRDefault="00793F84" w:rsidP="009907B1">
            <w:r w:rsidRPr="00624536">
              <w:t>1</w:t>
            </w:r>
          </w:p>
        </w:tc>
        <w:tc>
          <w:tcPr>
            <w:tcW w:w="1913" w:type="dxa"/>
          </w:tcPr>
          <w:p w14:paraId="5E1639E5" w14:textId="77777777" w:rsidR="00793F84" w:rsidRPr="00624536" w:rsidRDefault="00793F84" w:rsidP="009907B1">
            <w:pPr>
              <w:widowControl w:val="0"/>
              <w:jc w:val="both"/>
            </w:pPr>
            <w:r w:rsidRPr="00624536">
              <w:rPr>
                <w:rFonts w:eastAsia="Calibri"/>
                <w:bCs/>
              </w:rPr>
              <w:t>Удосконалення та розвиток організаційно-методичної підтримки</w:t>
            </w:r>
          </w:p>
        </w:tc>
        <w:tc>
          <w:tcPr>
            <w:tcW w:w="3645" w:type="dxa"/>
          </w:tcPr>
          <w:p w14:paraId="15B7FF81" w14:textId="77777777" w:rsidR="00793F84" w:rsidRPr="00624536" w:rsidRDefault="00793F84" w:rsidP="009907B1">
            <w:pPr>
              <w:jc w:val="both"/>
            </w:pPr>
            <w:r w:rsidRPr="00624536">
              <w:rPr>
                <w:rFonts w:eastAsia="Calibri"/>
              </w:rPr>
              <w:t xml:space="preserve">1.1  Впровадження сучасних виховних систем, технологій і методик.  Оновлення змісту, форм і методів організації національно-патріотичного виховання на засадах особистісної орієнтації та компетентнісного підходу. </w:t>
            </w:r>
          </w:p>
        </w:tc>
        <w:tc>
          <w:tcPr>
            <w:tcW w:w="1417" w:type="dxa"/>
          </w:tcPr>
          <w:p w14:paraId="4ED1AE43" w14:textId="77777777" w:rsidR="00793F84" w:rsidRPr="00624536" w:rsidRDefault="00793F84" w:rsidP="009907B1">
            <w:pPr>
              <w:jc w:val="center"/>
            </w:pPr>
            <w:r w:rsidRPr="00624536">
              <w:t>постійно</w:t>
            </w:r>
          </w:p>
        </w:tc>
        <w:tc>
          <w:tcPr>
            <w:tcW w:w="2114" w:type="dxa"/>
          </w:tcPr>
          <w:p w14:paraId="5D17153B" w14:textId="77777777" w:rsidR="00793F84" w:rsidRPr="00624536" w:rsidRDefault="00793F84" w:rsidP="009907B1">
            <w:r w:rsidRPr="00624536">
              <w:rPr>
                <w:rFonts w:eastAsia="Calibri"/>
              </w:rPr>
              <w:t>Сіверська міська рада, управління освіти, заклади освіти та культури, молодіжний центр</w:t>
            </w:r>
            <w:r w:rsidRPr="00624536">
              <w:rPr>
                <w:rFonts w:eastAsia="Calibri"/>
                <w:bCs/>
              </w:rPr>
              <w:t xml:space="preserve"> </w:t>
            </w:r>
          </w:p>
        </w:tc>
        <w:tc>
          <w:tcPr>
            <w:tcW w:w="948" w:type="dxa"/>
          </w:tcPr>
          <w:p w14:paraId="599670EB" w14:textId="77777777" w:rsidR="00793F84" w:rsidRPr="00624536" w:rsidRDefault="00793F84" w:rsidP="009907B1">
            <w:r w:rsidRPr="00624536">
              <w:t>-</w:t>
            </w:r>
          </w:p>
        </w:tc>
        <w:tc>
          <w:tcPr>
            <w:tcW w:w="948" w:type="dxa"/>
          </w:tcPr>
          <w:p w14:paraId="7B76C434" w14:textId="77777777" w:rsidR="00793F84" w:rsidRPr="00624536" w:rsidRDefault="00793F84" w:rsidP="009907B1">
            <w:r w:rsidRPr="00624536">
              <w:t>-</w:t>
            </w:r>
          </w:p>
        </w:tc>
        <w:tc>
          <w:tcPr>
            <w:tcW w:w="948" w:type="dxa"/>
          </w:tcPr>
          <w:p w14:paraId="1652011E" w14:textId="77777777" w:rsidR="00793F84" w:rsidRPr="00624536" w:rsidRDefault="00793F84" w:rsidP="009907B1">
            <w:r w:rsidRPr="00624536">
              <w:t>-</w:t>
            </w:r>
          </w:p>
        </w:tc>
        <w:tc>
          <w:tcPr>
            <w:tcW w:w="949" w:type="dxa"/>
          </w:tcPr>
          <w:p w14:paraId="6301AA0C" w14:textId="77777777" w:rsidR="00793F84" w:rsidRPr="00624536" w:rsidRDefault="00793F84" w:rsidP="009907B1">
            <w:r w:rsidRPr="00624536">
              <w:t>-</w:t>
            </w:r>
          </w:p>
        </w:tc>
        <w:tc>
          <w:tcPr>
            <w:tcW w:w="948" w:type="dxa"/>
          </w:tcPr>
          <w:p w14:paraId="51E57982" w14:textId="77777777" w:rsidR="00793F84" w:rsidRPr="00624536" w:rsidRDefault="00793F84" w:rsidP="009907B1">
            <w:r w:rsidRPr="00624536">
              <w:t>-</w:t>
            </w:r>
          </w:p>
        </w:tc>
        <w:tc>
          <w:tcPr>
            <w:tcW w:w="956" w:type="dxa"/>
          </w:tcPr>
          <w:p w14:paraId="6B734053" w14:textId="77777777" w:rsidR="00793F84" w:rsidRPr="00624536" w:rsidRDefault="00793F84" w:rsidP="009907B1">
            <w:r w:rsidRPr="00624536">
              <w:t>-</w:t>
            </w:r>
          </w:p>
        </w:tc>
      </w:tr>
      <w:tr w:rsidR="00793F84" w:rsidRPr="00624536" w14:paraId="5260017B" w14:textId="77777777" w:rsidTr="009907B1">
        <w:tc>
          <w:tcPr>
            <w:tcW w:w="518" w:type="dxa"/>
          </w:tcPr>
          <w:p w14:paraId="68F57B6F" w14:textId="77777777" w:rsidR="00793F84" w:rsidRPr="00624536" w:rsidRDefault="00793F84" w:rsidP="009907B1"/>
        </w:tc>
        <w:tc>
          <w:tcPr>
            <w:tcW w:w="1913" w:type="dxa"/>
          </w:tcPr>
          <w:p w14:paraId="2C8D3B93" w14:textId="77777777" w:rsidR="00793F84" w:rsidRPr="00624536" w:rsidRDefault="00793F84" w:rsidP="009907B1"/>
        </w:tc>
        <w:tc>
          <w:tcPr>
            <w:tcW w:w="3645" w:type="dxa"/>
          </w:tcPr>
          <w:p w14:paraId="41333F9C" w14:textId="77777777" w:rsidR="00793F84" w:rsidRPr="00624536" w:rsidRDefault="00793F84" w:rsidP="009907B1">
            <w:r w:rsidRPr="00624536">
              <w:rPr>
                <w:rFonts w:eastAsia="Calibri"/>
              </w:rPr>
              <w:t>1.2. Популяризувати та широко висвітлювати факти і події, що свідчать про колективну й індивідуальну боротьбу за незалежність України у ХХ столітті.</w:t>
            </w:r>
          </w:p>
        </w:tc>
        <w:tc>
          <w:tcPr>
            <w:tcW w:w="1417" w:type="dxa"/>
          </w:tcPr>
          <w:p w14:paraId="661C08E7" w14:textId="77777777" w:rsidR="00793F84" w:rsidRPr="00624536" w:rsidRDefault="00793F84" w:rsidP="009907B1">
            <w:pPr>
              <w:jc w:val="center"/>
            </w:pPr>
            <w:r w:rsidRPr="00624536">
              <w:t>постійно</w:t>
            </w:r>
          </w:p>
        </w:tc>
        <w:tc>
          <w:tcPr>
            <w:tcW w:w="2114" w:type="dxa"/>
          </w:tcPr>
          <w:p w14:paraId="5C8E7FD3" w14:textId="77777777" w:rsidR="00793F84" w:rsidRPr="00624536" w:rsidRDefault="00793F84" w:rsidP="009907B1">
            <w:r w:rsidRPr="00624536">
              <w:rPr>
                <w:rFonts w:eastAsia="Calibri"/>
              </w:rPr>
              <w:t>Сіверська міська рада, управління освіти, заклади культури, молодіжний центр</w:t>
            </w:r>
          </w:p>
        </w:tc>
        <w:tc>
          <w:tcPr>
            <w:tcW w:w="948" w:type="dxa"/>
          </w:tcPr>
          <w:p w14:paraId="61CAAFCC" w14:textId="77777777" w:rsidR="00793F84" w:rsidRPr="00624536" w:rsidRDefault="00793F84" w:rsidP="009907B1">
            <w:r w:rsidRPr="00624536">
              <w:t>-</w:t>
            </w:r>
          </w:p>
        </w:tc>
        <w:tc>
          <w:tcPr>
            <w:tcW w:w="948" w:type="dxa"/>
          </w:tcPr>
          <w:p w14:paraId="37C6FF66" w14:textId="77777777" w:rsidR="00793F84" w:rsidRPr="00624536" w:rsidRDefault="00793F84" w:rsidP="009907B1">
            <w:r w:rsidRPr="00624536">
              <w:t>-</w:t>
            </w:r>
          </w:p>
        </w:tc>
        <w:tc>
          <w:tcPr>
            <w:tcW w:w="948" w:type="dxa"/>
          </w:tcPr>
          <w:p w14:paraId="6840C12C" w14:textId="77777777" w:rsidR="00793F84" w:rsidRPr="00624536" w:rsidRDefault="00793F84" w:rsidP="009907B1">
            <w:r w:rsidRPr="00624536">
              <w:t>-</w:t>
            </w:r>
          </w:p>
        </w:tc>
        <w:tc>
          <w:tcPr>
            <w:tcW w:w="949" w:type="dxa"/>
          </w:tcPr>
          <w:p w14:paraId="173F9C03" w14:textId="77777777" w:rsidR="00793F84" w:rsidRPr="00624536" w:rsidRDefault="00793F84" w:rsidP="009907B1">
            <w:r w:rsidRPr="00624536">
              <w:t>-</w:t>
            </w:r>
          </w:p>
        </w:tc>
        <w:tc>
          <w:tcPr>
            <w:tcW w:w="948" w:type="dxa"/>
          </w:tcPr>
          <w:p w14:paraId="7E50EF8F" w14:textId="77777777" w:rsidR="00793F84" w:rsidRPr="00624536" w:rsidRDefault="00793F84" w:rsidP="009907B1">
            <w:r w:rsidRPr="00624536">
              <w:t>-</w:t>
            </w:r>
          </w:p>
        </w:tc>
        <w:tc>
          <w:tcPr>
            <w:tcW w:w="956" w:type="dxa"/>
          </w:tcPr>
          <w:p w14:paraId="0203444D" w14:textId="77777777" w:rsidR="00793F84" w:rsidRPr="00624536" w:rsidRDefault="00793F84" w:rsidP="009907B1">
            <w:r w:rsidRPr="00624536">
              <w:t>-</w:t>
            </w:r>
          </w:p>
        </w:tc>
      </w:tr>
      <w:tr w:rsidR="00793F84" w:rsidRPr="00624536" w14:paraId="36F19086" w14:textId="77777777" w:rsidTr="009907B1">
        <w:tc>
          <w:tcPr>
            <w:tcW w:w="518" w:type="dxa"/>
          </w:tcPr>
          <w:p w14:paraId="4825BEC7" w14:textId="77777777" w:rsidR="00793F84" w:rsidRPr="00624536" w:rsidRDefault="00793F84" w:rsidP="009907B1">
            <w:r w:rsidRPr="00624536">
              <w:t>2</w:t>
            </w:r>
          </w:p>
        </w:tc>
        <w:tc>
          <w:tcPr>
            <w:tcW w:w="1913" w:type="dxa"/>
          </w:tcPr>
          <w:p w14:paraId="6B14A2C5" w14:textId="77777777" w:rsidR="00793F84" w:rsidRPr="00624536" w:rsidRDefault="00793F84" w:rsidP="009907B1">
            <w:r w:rsidRPr="00624536">
              <w:rPr>
                <w:rFonts w:eastAsia="Calibri"/>
                <w:bCs/>
              </w:rPr>
              <w:t>Національно-патріотичне виховання</w:t>
            </w:r>
          </w:p>
        </w:tc>
        <w:tc>
          <w:tcPr>
            <w:tcW w:w="3645" w:type="dxa"/>
            <w:tcBorders>
              <w:top w:val="nil"/>
            </w:tcBorders>
          </w:tcPr>
          <w:p w14:paraId="11B54E8A" w14:textId="77777777" w:rsidR="00793F84" w:rsidRPr="00624536" w:rsidRDefault="00793F84" w:rsidP="009907B1">
            <w:pPr>
              <w:rPr>
                <w:b/>
              </w:rPr>
            </w:pPr>
            <w:r w:rsidRPr="00624536">
              <w:t>2.1   Проведення циклу інформаційно-просвітницьких заходів щодо підвищення рівня знань у дітей і молоді про видатних особистостей українського державотворення, визначних вітчизняних учених, педагогів, спортсменів, провідних діячів культури і мистецтва, а також духовних провідників українського народу</w:t>
            </w:r>
          </w:p>
        </w:tc>
        <w:tc>
          <w:tcPr>
            <w:tcW w:w="1417" w:type="dxa"/>
            <w:tcBorders>
              <w:top w:val="nil"/>
            </w:tcBorders>
          </w:tcPr>
          <w:p w14:paraId="7392B80E" w14:textId="77777777" w:rsidR="00793F84" w:rsidRPr="00624536" w:rsidRDefault="00793F84" w:rsidP="009907B1">
            <w:pPr>
              <w:jc w:val="center"/>
            </w:pPr>
            <w:r w:rsidRPr="00624536">
              <w:t>постійно</w:t>
            </w:r>
          </w:p>
        </w:tc>
        <w:tc>
          <w:tcPr>
            <w:tcW w:w="2114" w:type="dxa"/>
            <w:tcBorders>
              <w:top w:val="nil"/>
            </w:tcBorders>
          </w:tcPr>
          <w:p w14:paraId="5EABEC91" w14:textId="77777777" w:rsidR="00793F84" w:rsidRPr="00624536" w:rsidRDefault="00793F84" w:rsidP="009907B1">
            <w:r w:rsidRPr="00624536">
              <w:t>Сіверська міська рада, заклади культури та освіти</w:t>
            </w:r>
          </w:p>
        </w:tc>
        <w:tc>
          <w:tcPr>
            <w:tcW w:w="948" w:type="dxa"/>
          </w:tcPr>
          <w:p w14:paraId="049F5DB5" w14:textId="77777777" w:rsidR="00793F84" w:rsidRPr="00624536" w:rsidRDefault="00793F84" w:rsidP="009907B1">
            <w:r w:rsidRPr="00624536">
              <w:t>-</w:t>
            </w:r>
          </w:p>
        </w:tc>
        <w:tc>
          <w:tcPr>
            <w:tcW w:w="948" w:type="dxa"/>
          </w:tcPr>
          <w:p w14:paraId="70DA92DC" w14:textId="77777777" w:rsidR="00793F84" w:rsidRPr="00624536" w:rsidRDefault="00793F84" w:rsidP="009907B1">
            <w:r w:rsidRPr="00624536">
              <w:t>-</w:t>
            </w:r>
          </w:p>
        </w:tc>
        <w:tc>
          <w:tcPr>
            <w:tcW w:w="948" w:type="dxa"/>
          </w:tcPr>
          <w:p w14:paraId="0C410546" w14:textId="77777777" w:rsidR="00793F84" w:rsidRPr="00624536" w:rsidRDefault="00793F84" w:rsidP="009907B1">
            <w:r w:rsidRPr="00624536">
              <w:t>-</w:t>
            </w:r>
          </w:p>
        </w:tc>
        <w:tc>
          <w:tcPr>
            <w:tcW w:w="949" w:type="dxa"/>
          </w:tcPr>
          <w:p w14:paraId="357411F1" w14:textId="77777777" w:rsidR="00793F84" w:rsidRPr="00624536" w:rsidRDefault="00793F84" w:rsidP="009907B1">
            <w:r w:rsidRPr="00624536">
              <w:t>-</w:t>
            </w:r>
          </w:p>
        </w:tc>
        <w:tc>
          <w:tcPr>
            <w:tcW w:w="948" w:type="dxa"/>
          </w:tcPr>
          <w:p w14:paraId="40E11747" w14:textId="77777777" w:rsidR="00793F84" w:rsidRPr="00624536" w:rsidRDefault="00793F84" w:rsidP="009907B1">
            <w:r w:rsidRPr="00624536">
              <w:t>-</w:t>
            </w:r>
          </w:p>
        </w:tc>
        <w:tc>
          <w:tcPr>
            <w:tcW w:w="956" w:type="dxa"/>
          </w:tcPr>
          <w:p w14:paraId="1646D8A3" w14:textId="77777777" w:rsidR="00793F84" w:rsidRPr="00624536" w:rsidRDefault="00793F84" w:rsidP="009907B1">
            <w:r w:rsidRPr="00624536">
              <w:t>-</w:t>
            </w:r>
          </w:p>
        </w:tc>
      </w:tr>
      <w:tr w:rsidR="00793F84" w:rsidRPr="00624536" w14:paraId="23586D90" w14:textId="77777777" w:rsidTr="009907B1">
        <w:tc>
          <w:tcPr>
            <w:tcW w:w="518" w:type="dxa"/>
          </w:tcPr>
          <w:p w14:paraId="6C423E11" w14:textId="77777777" w:rsidR="00793F84" w:rsidRPr="00624536" w:rsidRDefault="00793F84" w:rsidP="009907B1"/>
        </w:tc>
        <w:tc>
          <w:tcPr>
            <w:tcW w:w="1913" w:type="dxa"/>
          </w:tcPr>
          <w:p w14:paraId="445406C4" w14:textId="77777777" w:rsidR="00793F84" w:rsidRPr="00624536" w:rsidRDefault="00793F84" w:rsidP="009907B1"/>
        </w:tc>
        <w:tc>
          <w:tcPr>
            <w:tcW w:w="3645" w:type="dxa"/>
            <w:tcBorders>
              <w:top w:val="nil"/>
            </w:tcBorders>
          </w:tcPr>
          <w:p w14:paraId="669458F4" w14:textId="77777777" w:rsidR="00793F84" w:rsidRPr="00624536" w:rsidRDefault="00793F84" w:rsidP="009907B1">
            <w:pPr>
              <w:widowControl w:val="0"/>
              <w:autoSpaceDE w:val="0"/>
              <w:autoSpaceDN w:val="0"/>
              <w:spacing w:line="206" w:lineRule="auto"/>
              <w:ind w:left="105" w:right="91"/>
            </w:pPr>
            <w:r w:rsidRPr="00624536">
              <w:t xml:space="preserve">2.2  Проведення </w:t>
            </w:r>
            <w:r w:rsidRPr="00624536">
              <w:rPr>
                <w:spacing w:val="-2"/>
              </w:rPr>
              <w:t xml:space="preserve">тематичних </w:t>
            </w:r>
            <w:r w:rsidRPr="00624536">
              <w:t>зустрічей, спрямованих</w:t>
            </w:r>
            <w:r w:rsidRPr="00624536">
              <w:tab/>
              <w:t xml:space="preserve"> на формування   поваги,</w:t>
            </w:r>
            <w:r w:rsidRPr="00624536">
              <w:rPr>
                <w:spacing w:val="41"/>
              </w:rPr>
              <w:t xml:space="preserve"> </w:t>
            </w:r>
            <w:r w:rsidRPr="00624536">
              <w:t>гідності, пошани до героїчних вчинків українського народу, з залученням учасників АТО, учасників Революції Гідності</w:t>
            </w:r>
          </w:p>
        </w:tc>
        <w:tc>
          <w:tcPr>
            <w:tcW w:w="1417" w:type="dxa"/>
            <w:tcBorders>
              <w:top w:val="nil"/>
            </w:tcBorders>
          </w:tcPr>
          <w:p w14:paraId="64257AFB" w14:textId="77777777" w:rsidR="00793F84" w:rsidRPr="00624536" w:rsidRDefault="00793F84" w:rsidP="009907B1">
            <w:pPr>
              <w:jc w:val="center"/>
            </w:pPr>
            <w:r w:rsidRPr="00624536">
              <w:t>щорічно</w:t>
            </w:r>
          </w:p>
        </w:tc>
        <w:tc>
          <w:tcPr>
            <w:tcW w:w="2114" w:type="dxa"/>
            <w:tcBorders>
              <w:top w:val="nil"/>
            </w:tcBorders>
          </w:tcPr>
          <w:p w14:paraId="0CEBD012" w14:textId="77777777" w:rsidR="00793F84" w:rsidRPr="00624536" w:rsidRDefault="00793F84" w:rsidP="009907B1">
            <w:pPr>
              <w:rPr>
                <w:b/>
              </w:rPr>
            </w:pPr>
            <w:r w:rsidRPr="00624536">
              <w:t>Сіверська міська рада, заклади освіти, культури</w:t>
            </w:r>
          </w:p>
        </w:tc>
        <w:tc>
          <w:tcPr>
            <w:tcW w:w="948" w:type="dxa"/>
          </w:tcPr>
          <w:p w14:paraId="4D99F0B2" w14:textId="77777777" w:rsidR="00793F84" w:rsidRPr="00624536" w:rsidRDefault="00793F84" w:rsidP="009907B1">
            <w:r w:rsidRPr="00624536">
              <w:t>-</w:t>
            </w:r>
          </w:p>
        </w:tc>
        <w:tc>
          <w:tcPr>
            <w:tcW w:w="948" w:type="dxa"/>
          </w:tcPr>
          <w:p w14:paraId="25B3B24F" w14:textId="77777777" w:rsidR="00793F84" w:rsidRPr="00624536" w:rsidRDefault="00793F84" w:rsidP="009907B1">
            <w:r w:rsidRPr="00624536">
              <w:t>-</w:t>
            </w:r>
          </w:p>
        </w:tc>
        <w:tc>
          <w:tcPr>
            <w:tcW w:w="948" w:type="dxa"/>
          </w:tcPr>
          <w:p w14:paraId="79CC4BC6" w14:textId="77777777" w:rsidR="00793F84" w:rsidRPr="00624536" w:rsidRDefault="00793F84" w:rsidP="009907B1">
            <w:r w:rsidRPr="00624536">
              <w:t>-</w:t>
            </w:r>
          </w:p>
        </w:tc>
        <w:tc>
          <w:tcPr>
            <w:tcW w:w="949" w:type="dxa"/>
          </w:tcPr>
          <w:p w14:paraId="2D83EB49" w14:textId="77777777" w:rsidR="00793F84" w:rsidRPr="00624536" w:rsidRDefault="00793F84" w:rsidP="009907B1">
            <w:r w:rsidRPr="00624536">
              <w:t>-</w:t>
            </w:r>
          </w:p>
        </w:tc>
        <w:tc>
          <w:tcPr>
            <w:tcW w:w="948" w:type="dxa"/>
          </w:tcPr>
          <w:p w14:paraId="38E608D7" w14:textId="77777777" w:rsidR="00793F84" w:rsidRPr="00624536" w:rsidRDefault="00793F84" w:rsidP="009907B1">
            <w:r w:rsidRPr="00624536">
              <w:t>-</w:t>
            </w:r>
          </w:p>
        </w:tc>
        <w:tc>
          <w:tcPr>
            <w:tcW w:w="956" w:type="dxa"/>
          </w:tcPr>
          <w:p w14:paraId="6BEDF838" w14:textId="77777777" w:rsidR="00793F84" w:rsidRPr="00624536" w:rsidRDefault="00793F84" w:rsidP="009907B1">
            <w:r w:rsidRPr="00624536">
              <w:t>-</w:t>
            </w:r>
          </w:p>
        </w:tc>
      </w:tr>
      <w:tr w:rsidR="00793F84" w:rsidRPr="00624536" w14:paraId="765B8B37" w14:textId="77777777" w:rsidTr="009907B1">
        <w:tc>
          <w:tcPr>
            <w:tcW w:w="518" w:type="dxa"/>
          </w:tcPr>
          <w:p w14:paraId="126FF279" w14:textId="77777777" w:rsidR="00793F84" w:rsidRPr="00624536" w:rsidRDefault="00793F84" w:rsidP="009907B1"/>
        </w:tc>
        <w:tc>
          <w:tcPr>
            <w:tcW w:w="1913" w:type="dxa"/>
          </w:tcPr>
          <w:p w14:paraId="6BB5D888" w14:textId="77777777" w:rsidR="00793F84" w:rsidRPr="00624536" w:rsidRDefault="00793F84" w:rsidP="009907B1"/>
        </w:tc>
        <w:tc>
          <w:tcPr>
            <w:tcW w:w="3645" w:type="dxa"/>
            <w:tcBorders>
              <w:top w:val="nil"/>
            </w:tcBorders>
          </w:tcPr>
          <w:p w14:paraId="3A40CBAC" w14:textId="77777777" w:rsidR="00793F84" w:rsidRPr="00624536" w:rsidRDefault="00793F84" w:rsidP="009907B1">
            <w:pPr>
              <w:rPr>
                <w:b/>
              </w:rPr>
            </w:pPr>
            <w:r w:rsidRPr="00624536">
              <w:t xml:space="preserve"> 2.3  Проведення заходів (молодіжних таборів, вишколів) з популяризації традицій українського козацтва</w:t>
            </w:r>
          </w:p>
        </w:tc>
        <w:tc>
          <w:tcPr>
            <w:tcW w:w="1417" w:type="dxa"/>
            <w:tcBorders>
              <w:top w:val="nil"/>
            </w:tcBorders>
          </w:tcPr>
          <w:p w14:paraId="62D25F79" w14:textId="77777777" w:rsidR="00793F84" w:rsidRPr="00624536" w:rsidRDefault="00793F84" w:rsidP="009907B1">
            <w:pPr>
              <w:jc w:val="center"/>
              <w:rPr>
                <w:b/>
              </w:rPr>
            </w:pPr>
            <w:r w:rsidRPr="00624536">
              <w:t>щорічно</w:t>
            </w:r>
          </w:p>
        </w:tc>
        <w:tc>
          <w:tcPr>
            <w:tcW w:w="2114" w:type="dxa"/>
          </w:tcPr>
          <w:p w14:paraId="3BA58491" w14:textId="77777777" w:rsidR="00793F84" w:rsidRPr="00624536" w:rsidRDefault="00793F84" w:rsidP="009907B1">
            <w:r w:rsidRPr="00624536">
              <w:rPr>
                <w:rFonts w:eastAsia="Calibri"/>
              </w:rPr>
              <w:t>Сіверська міська рада, управління освіти, заклади культури, молодіжний центр</w:t>
            </w:r>
          </w:p>
        </w:tc>
        <w:tc>
          <w:tcPr>
            <w:tcW w:w="948" w:type="dxa"/>
          </w:tcPr>
          <w:p w14:paraId="57DB7FD2" w14:textId="77777777" w:rsidR="00793F84" w:rsidRPr="00624536" w:rsidRDefault="00793F84" w:rsidP="009907B1">
            <w:r w:rsidRPr="00624536">
              <w:t>10,0</w:t>
            </w:r>
          </w:p>
        </w:tc>
        <w:tc>
          <w:tcPr>
            <w:tcW w:w="948" w:type="dxa"/>
          </w:tcPr>
          <w:p w14:paraId="1AC390A1" w14:textId="77777777" w:rsidR="00793F84" w:rsidRPr="00624536" w:rsidRDefault="00793F84" w:rsidP="009907B1">
            <w:r w:rsidRPr="00624536">
              <w:t>10,0</w:t>
            </w:r>
          </w:p>
        </w:tc>
        <w:tc>
          <w:tcPr>
            <w:tcW w:w="948" w:type="dxa"/>
          </w:tcPr>
          <w:p w14:paraId="5B903532" w14:textId="77777777" w:rsidR="00793F84" w:rsidRPr="00624536" w:rsidRDefault="00793F84" w:rsidP="009907B1">
            <w:r w:rsidRPr="00624536">
              <w:t>10,0</w:t>
            </w:r>
          </w:p>
        </w:tc>
        <w:tc>
          <w:tcPr>
            <w:tcW w:w="949" w:type="dxa"/>
          </w:tcPr>
          <w:p w14:paraId="4655AEA8" w14:textId="77777777" w:rsidR="00793F84" w:rsidRPr="00624536" w:rsidRDefault="00793F84" w:rsidP="009907B1">
            <w:r w:rsidRPr="00624536">
              <w:t>10,0</w:t>
            </w:r>
          </w:p>
        </w:tc>
        <w:tc>
          <w:tcPr>
            <w:tcW w:w="948" w:type="dxa"/>
          </w:tcPr>
          <w:p w14:paraId="601A47A9" w14:textId="77777777" w:rsidR="00793F84" w:rsidRPr="00624536" w:rsidRDefault="00793F84" w:rsidP="009907B1">
            <w:r w:rsidRPr="00624536">
              <w:t>10,0</w:t>
            </w:r>
          </w:p>
        </w:tc>
        <w:tc>
          <w:tcPr>
            <w:tcW w:w="956" w:type="dxa"/>
          </w:tcPr>
          <w:p w14:paraId="6B3BF60F" w14:textId="77777777" w:rsidR="00793F84" w:rsidRPr="00624536" w:rsidRDefault="00793F84" w:rsidP="009907B1">
            <w:r w:rsidRPr="00624536">
              <w:t>50,0</w:t>
            </w:r>
          </w:p>
        </w:tc>
      </w:tr>
      <w:tr w:rsidR="00793F84" w:rsidRPr="00624536" w14:paraId="2F4ACFE0" w14:textId="77777777" w:rsidTr="009907B1">
        <w:tc>
          <w:tcPr>
            <w:tcW w:w="518" w:type="dxa"/>
          </w:tcPr>
          <w:p w14:paraId="30F8C13B" w14:textId="77777777" w:rsidR="00793F84" w:rsidRPr="00624536" w:rsidRDefault="00793F84" w:rsidP="009907B1"/>
        </w:tc>
        <w:tc>
          <w:tcPr>
            <w:tcW w:w="1913" w:type="dxa"/>
          </w:tcPr>
          <w:p w14:paraId="5219BED6" w14:textId="77777777" w:rsidR="00793F84" w:rsidRPr="00624536" w:rsidRDefault="00793F84" w:rsidP="009907B1"/>
        </w:tc>
        <w:tc>
          <w:tcPr>
            <w:tcW w:w="3645" w:type="dxa"/>
            <w:tcBorders>
              <w:top w:val="single" w:sz="4" w:space="0" w:color="auto"/>
              <w:left w:val="single" w:sz="4" w:space="0" w:color="auto"/>
              <w:bottom w:val="single" w:sz="4" w:space="0" w:color="auto"/>
              <w:right w:val="single" w:sz="4" w:space="0" w:color="auto"/>
            </w:tcBorders>
          </w:tcPr>
          <w:p w14:paraId="40BAFFBE" w14:textId="77777777" w:rsidR="00793F84" w:rsidRPr="00624536" w:rsidRDefault="00793F84" w:rsidP="009907B1">
            <w:pPr>
              <w:widowControl w:val="0"/>
              <w:jc w:val="both"/>
              <w:rPr>
                <w:rFonts w:eastAsia="Calibri"/>
                <w:bCs/>
              </w:rPr>
            </w:pPr>
            <w:r w:rsidRPr="00624536">
              <w:rPr>
                <w:rFonts w:eastAsia="Calibri"/>
              </w:rPr>
              <w:t>2.4 Продовжити роботу щодо відзначення Дня української писемності та мови з широким використанням активних методів виховання навчання</w:t>
            </w:r>
          </w:p>
        </w:tc>
        <w:tc>
          <w:tcPr>
            <w:tcW w:w="1417" w:type="dxa"/>
            <w:tcBorders>
              <w:top w:val="single" w:sz="4" w:space="0" w:color="auto"/>
              <w:left w:val="single" w:sz="4" w:space="0" w:color="auto"/>
              <w:bottom w:val="single" w:sz="4" w:space="0" w:color="auto"/>
              <w:right w:val="single" w:sz="4" w:space="0" w:color="auto"/>
            </w:tcBorders>
          </w:tcPr>
          <w:p w14:paraId="60F1FA5B" w14:textId="77777777" w:rsidR="00793F84" w:rsidRPr="00624536" w:rsidRDefault="00793F84" w:rsidP="009907B1">
            <w:pPr>
              <w:jc w:val="center"/>
              <w:rPr>
                <w:rFonts w:eastAsia="Calibri"/>
              </w:rPr>
            </w:pPr>
            <w:r w:rsidRPr="00624536">
              <w:rPr>
                <w:rFonts w:eastAsia="Calibri"/>
              </w:rPr>
              <w:t>Щорічно</w:t>
            </w:r>
          </w:p>
          <w:p w14:paraId="3E1E6933" w14:textId="77777777" w:rsidR="00793F84" w:rsidRPr="00624536" w:rsidRDefault="00793F84" w:rsidP="009907B1">
            <w:pPr>
              <w:jc w:val="center"/>
              <w:rPr>
                <w:rFonts w:eastAsia="Calibri"/>
              </w:rPr>
            </w:pPr>
            <w:r w:rsidRPr="00624536">
              <w:rPr>
                <w:rFonts w:eastAsia="Calibri"/>
              </w:rPr>
              <w:t>9 листопада</w:t>
            </w:r>
          </w:p>
        </w:tc>
        <w:tc>
          <w:tcPr>
            <w:tcW w:w="2114" w:type="dxa"/>
            <w:tcBorders>
              <w:top w:val="single" w:sz="4" w:space="0" w:color="auto"/>
              <w:left w:val="single" w:sz="4" w:space="0" w:color="auto"/>
              <w:bottom w:val="single" w:sz="4" w:space="0" w:color="auto"/>
              <w:right w:val="single" w:sz="4" w:space="0" w:color="auto"/>
            </w:tcBorders>
          </w:tcPr>
          <w:p w14:paraId="2FB691D6" w14:textId="77777777" w:rsidR="00793F84" w:rsidRPr="00624536" w:rsidRDefault="00793F84" w:rsidP="009907B1">
            <w:pPr>
              <w:autoSpaceDE w:val="0"/>
              <w:snapToGrid w:val="0"/>
              <w:rPr>
                <w:rFonts w:eastAsia="Calibri"/>
                <w:bCs/>
              </w:rPr>
            </w:pPr>
            <w:r w:rsidRPr="00624536">
              <w:rPr>
                <w:rFonts w:eastAsia="Calibri"/>
              </w:rPr>
              <w:t>Сіверськав міська рада, заклади освіти, культури</w:t>
            </w:r>
          </w:p>
        </w:tc>
        <w:tc>
          <w:tcPr>
            <w:tcW w:w="948" w:type="dxa"/>
          </w:tcPr>
          <w:p w14:paraId="0A057D16" w14:textId="77777777" w:rsidR="00793F84" w:rsidRPr="00624536" w:rsidRDefault="00793F84" w:rsidP="009907B1">
            <w:r w:rsidRPr="00624536">
              <w:t>-</w:t>
            </w:r>
          </w:p>
        </w:tc>
        <w:tc>
          <w:tcPr>
            <w:tcW w:w="948" w:type="dxa"/>
          </w:tcPr>
          <w:p w14:paraId="0F9C6D44" w14:textId="77777777" w:rsidR="00793F84" w:rsidRPr="00624536" w:rsidRDefault="00793F84" w:rsidP="009907B1">
            <w:r w:rsidRPr="00624536">
              <w:t>-</w:t>
            </w:r>
          </w:p>
        </w:tc>
        <w:tc>
          <w:tcPr>
            <w:tcW w:w="948" w:type="dxa"/>
          </w:tcPr>
          <w:p w14:paraId="7F188CFC" w14:textId="77777777" w:rsidR="00793F84" w:rsidRPr="00624536" w:rsidRDefault="00793F84" w:rsidP="009907B1">
            <w:r w:rsidRPr="00624536">
              <w:t>-</w:t>
            </w:r>
          </w:p>
        </w:tc>
        <w:tc>
          <w:tcPr>
            <w:tcW w:w="949" w:type="dxa"/>
          </w:tcPr>
          <w:p w14:paraId="6BE5A418" w14:textId="77777777" w:rsidR="00793F84" w:rsidRPr="00624536" w:rsidRDefault="00793F84" w:rsidP="009907B1">
            <w:r w:rsidRPr="00624536">
              <w:t>-</w:t>
            </w:r>
          </w:p>
        </w:tc>
        <w:tc>
          <w:tcPr>
            <w:tcW w:w="948" w:type="dxa"/>
          </w:tcPr>
          <w:p w14:paraId="63D512FE" w14:textId="77777777" w:rsidR="00793F84" w:rsidRPr="00624536" w:rsidRDefault="00793F84" w:rsidP="009907B1">
            <w:r w:rsidRPr="00624536">
              <w:t>-</w:t>
            </w:r>
          </w:p>
        </w:tc>
        <w:tc>
          <w:tcPr>
            <w:tcW w:w="956" w:type="dxa"/>
          </w:tcPr>
          <w:p w14:paraId="0046983B" w14:textId="77777777" w:rsidR="00793F84" w:rsidRPr="00624536" w:rsidRDefault="00793F84" w:rsidP="009907B1">
            <w:r w:rsidRPr="00624536">
              <w:t>-</w:t>
            </w:r>
          </w:p>
        </w:tc>
      </w:tr>
      <w:tr w:rsidR="00793F84" w:rsidRPr="00624536" w14:paraId="7E45FF7C" w14:textId="77777777" w:rsidTr="009907B1">
        <w:tc>
          <w:tcPr>
            <w:tcW w:w="518" w:type="dxa"/>
          </w:tcPr>
          <w:p w14:paraId="64157FF1" w14:textId="77777777" w:rsidR="00793F84" w:rsidRPr="00624536" w:rsidRDefault="00793F84" w:rsidP="009907B1"/>
        </w:tc>
        <w:tc>
          <w:tcPr>
            <w:tcW w:w="1913" w:type="dxa"/>
          </w:tcPr>
          <w:p w14:paraId="27DA384A" w14:textId="77777777" w:rsidR="00793F84" w:rsidRPr="00624536" w:rsidRDefault="00793F84" w:rsidP="009907B1"/>
        </w:tc>
        <w:tc>
          <w:tcPr>
            <w:tcW w:w="3645" w:type="dxa"/>
            <w:tcBorders>
              <w:top w:val="single" w:sz="4" w:space="0" w:color="auto"/>
              <w:left w:val="single" w:sz="4" w:space="0" w:color="auto"/>
              <w:bottom w:val="single" w:sz="4" w:space="0" w:color="auto"/>
              <w:right w:val="single" w:sz="4" w:space="0" w:color="auto"/>
            </w:tcBorders>
          </w:tcPr>
          <w:p w14:paraId="79AE2C65" w14:textId="77777777" w:rsidR="00793F84" w:rsidRPr="00624536" w:rsidRDefault="00793F84" w:rsidP="009907B1">
            <w:pPr>
              <w:widowControl w:val="0"/>
              <w:jc w:val="both"/>
              <w:rPr>
                <w:rFonts w:eastAsia="Calibri"/>
                <w:bCs/>
              </w:rPr>
            </w:pPr>
            <w:r w:rsidRPr="00624536">
              <w:rPr>
                <w:rFonts w:eastAsia="Calibri"/>
              </w:rPr>
              <w:t>2.5  Проводити науково-дослідницьку та освітньо-просвітницьку роботу у сфері  національно- патріотичного виховання, вжити заходи  по підвищенню професійної компетентності фахівців</w:t>
            </w:r>
            <w:r w:rsidRPr="00624536">
              <w:rPr>
                <w:rFonts w:eastAsia="Calibri"/>
                <w:bCs/>
              </w:rPr>
              <w:t>, налагоджувати конструктивну взаємодію між суб’єктами національно-патріотичного виховання</w:t>
            </w:r>
          </w:p>
        </w:tc>
        <w:tc>
          <w:tcPr>
            <w:tcW w:w="1417" w:type="dxa"/>
            <w:tcBorders>
              <w:top w:val="single" w:sz="4" w:space="0" w:color="auto"/>
              <w:left w:val="single" w:sz="4" w:space="0" w:color="auto"/>
              <w:bottom w:val="single" w:sz="4" w:space="0" w:color="auto"/>
              <w:right w:val="single" w:sz="4" w:space="0" w:color="auto"/>
            </w:tcBorders>
          </w:tcPr>
          <w:p w14:paraId="29EA23C4" w14:textId="77777777" w:rsidR="00793F84" w:rsidRPr="00624536" w:rsidRDefault="00793F84" w:rsidP="009907B1">
            <w:pPr>
              <w:jc w:val="center"/>
              <w:rPr>
                <w:rFonts w:eastAsia="Calibri"/>
              </w:rPr>
            </w:pPr>
            <w:r w:rsidRPr="00624536">
              <w:rPr>
                <w:rFonts w:eastAsia="Calibri"/>
              </w:rPr>
              <w:t>Постійно</w:t>
            </w:r>
          </w:p>
        </w:tc>
        <w:tc>
          <w:tcPr>
            <w:tcW w:w="2114" w:type="dxa"/>
          </w:tcPr>
          <w:p w14:paraId="166AE076" w14:textId="77777777" w:rsidR="00793F84" w:rsidRPr="00624536" w:rsidRDefault="00793F84" w:rsidP="009907B1">
            <w:r w:rsidRPr="00624536">
              <w:rPr>
                <w:rFonts w:eastAsia="Calibri"/>
              </w:rPr>
              <w:t>Сіверська міська рада, управління освіти, заклади культури, освіти, молодіжний центр</w:t>
            </w:r>
          </w:p>
        </w:tc>
        <w:tc>
          <w:tcPr>
            <w:tcW w:w="948" w:type="dxa"/>
          </w:tcPr>
          <w:p w14:paraId="1D31C292" w14:textId="77777777" w:rsidR="00793F84" w:rsidRPr="00624536" w:rsidRDefault="00793F84" w:rsidP="009907B1">
            <w:r w:rsidRPr="00624536">
              <w:t>-</w:t>
            </w:r>
          </w:p>
        </w:tc>
        <w:tc>
          <w:tcPr>
            <w:tcW w:w="948" w:type="dxa"/>
          </w:tcPr>
          <w:p w14:paraId="19021B41" w14:textId="77777777" w:rsidR="00793F84" w:rsidRPr="00624536" w:rsidRDefault="00793F84" w:rsidP="009907B1">
            <w:r w:rsidRPr="00624536">
              <w:t>-</w:t>
            </w:r>
          </w:p>
        </w:tc>
        <w:tc>
          <w:tcPr>
            <w:tcW w:w="948" w:type="dxa"/>
          </w:tcPr>
          <w:p w14:paraId="00DC59A5" w14:textId="77777777" w:rsidR="00793F84" w:rsidRPr="00624536" w:rsidRDefault="00793F84" w:rsidP="009907B1">
            <w:r w:rsidRPr="00624536">
              <w:t>-</w:t>
            </w:r>
          </w:p>
        </w:tc>
        <w:tc>
          <w:tcPr>
            <w:tcW w:w="949" w:type="dxa"/>
          </w:tcPr>
          <w:p w14:paraId="2067B7EE" w14:textId="77777777" w:rsidR="00793F84" w:rsidRPr="00624536" w:rsidRDefault="00793F84" w:rsidP="009907B1">
            <w:r w:rsidRPr="00624536">
              <w:t>-</w:t>
            </w:r>
          </w:p>
        </w:tc>
        <w:tc>
          <w:tcPr>
            <w:tcW w:w="948" w:type="dxa"/>
          </w:tcPr>
          <w:p w14:paraId="4607E6A6" w14:textId="77777777" w:rsidR="00793F84" w:rsidRPr="00624536" w:rsidRDefault="00793F84" w:rsidP="009907B1">
            <w:r w:rsidRPr="00624536">
              <w:t>-</w:t>
            </w:r>
          </w:p>
        </w:tc>
        <w:tc>
          <w:tcPr>
            <w:tcW w:w="956" w:type="dxa"/>
          </w:tcPr>
          <w:p w14:paraId="382854B2" w14:textId="77777777" w:rsidR="00793F84" w:rsidRPr="00624536" w:rsidRDefault="00793F84" w:rsidP="009907B1">
            <w:r w:rsidRPr="00624536">
              <w:t>-</w:t>
            </w:r>
          </w:p>
        </w:tc>
      </w:tr>
      <w:tr w:rsidR="00793F84" w:rsidRPr="00624536" w14:paraId="172357C6" w14:textId="77777777" w:rsidTr="009907B1">
        <w:tc>
          <w:tcPr>
            <w:tcW w:w="518" w:type="dxa"/>
          </w:tcPr>
          <w:p w14:paraId="5E673B8B" w14:textId="77777777" w:rsidR="00793F84" w:rsidRPr="00624536" w:rsidRDefault="00793F84" w:rsidP="009907B1">
            <w:r w:rsidRPr="00624536">
              <w:t>3</w:t>
            </w:r>
          </w:p>
        </w:tc>
        <w:tc>
          <w:tcPr>
            <w:tcW w:w="1913" w:type="dxa"/>
          </w:tcPr>
          <w:p w14:paraId="39643B4F" w14:textId="77777777" w:rsidR="00793F84" w:rsidRPr="00624536" w:rsidRDefault="00793F84" w:rsidP="009907B1">
            <w:r w:rsidRPr="00624536">
              <w:rPr>
                <w:rFonts w:eastAsia="Calibri"/>
                <w:bCs/>
              </w:rPr>
              <w:t>Військово- патріотичне виховання молоді</w:t>
            </w:r>
          </w:p>
        </w:tc>
        <w:tc>
          <w:tcPr>
            <w:tcW w:w="3645" w:type="dxa"/>
          </w:tcPr>
          <w:p w14:paraId="55440A2F" w14:textId="77777777" w:rsidR="00793F84" w:rsidRPr="00624536" w:rsidRDefault="00793F84" w:rsidP="009907B1">
            <w:r w:rsidRPr="00624536">
              <w:t xml:space="preserve">3.1  Проведення військово-спортивних ігор, змагань, інших заходів, спрямованих </w:t>
            </w:r>
            <w:r w:rsidRPr="00624536">
              <w:rPr>
                <w:spacing w:val="-8"/>
              </w:rPr>
              <w:t xml:space="preserve">на </w:t>
            </w:r>
            <w:r w:rsidRPr="00624536">
              <w:t>популяризацію строкової військової  служби,</w:t>
            </w:r>
            <w:r w:rsidRPr="00624536">
              <w:rPr>
                <w:spacing w:val="47"/>
              </w:rPr>
              <w:t xml:space="preserve"> </w:t>
            </w:r>
            <w:r w:rsidRPr="00624536">
              <w:t>військової служби за контрактом та вступу до вищих військових начальних закладів</w:t>
            </w:r>
          </w:p>
        </w:tc>
        <w:tc>
          <w:tcPr>
            <w:tcW w:w="1417" w:type="dxa"/>
          </w:tcPr>
          <w:p w14:paraId="2E4787AA" w14:textId="77777777" w:rsidR="00793F84" w:rsidRPr="00624536" w:rsidRDefault="00793F84" w:rsidP="009907B1">
            <w:pPr>
              <w:jc w:val="center"/>
            </w:pPr>
            <w:r w:rsidRPr="00624536">
              <w:t>щорічно</w:t>
            </w:r>
          </w:p>
        </w:tc>
        <w:tc>
          <w:tcPr>
            <w:tcW w:w="2114" w:type="dxa"/>
          </w:tcPr>
          <w:p w14:paraId="092C4F64" w14:textId="77777777" w:rsidR="00793F84" w:rsidRPr="00624536" w:rsidRDefault="00793F84" w:rsidP="009907B1">
            <w:r w:rsidRPr="00624536">
              <w:rPr>
                <w:rFonts w:eastAsia="Calibri"/>
              </w:rPr>
              <w:t>Сіверська міська рада, управління освіти, заклади культури, освіти, спорту</w:t>
            </w:r>
          </w:p>
        </w:tc>
        <w:tc>
          <w:tcPr>
            <w:tcW w:w="948" w:type="dxa"/>
          </w:tcPr>
          <w:p w14:paraId="03EE5F83" w14:textId="77777777" w:rsidR="00793F84" w:rsidRPr="00624536" w:rsidRDefault="00793F84" w:rsidP="009907B1">
            <w:r w:rsidRPr="00624536">
              <w:t>5,0</w:t>
            </w:r>
          </w:p>
        </w:tc>
        <w:tc>
          <w:tcPr>
            <w:tcW w:w="948" w:type="dxa"/>
          </w:tcPr>
          <w:p w14:paraId="6AD2D032" w14:textId="77777777" w:rsidR="00793F84" w:rsidRPr="00624536" w:rsidRDefault="00793F84" w:rsidP="009907B1">
            <w:r w:rsidRPr="00624536">
              <w:t>5,0</w:t>
            </w:r>
          </w:p>
        </w:tc>
        <w:tc>
          <w:tcPr>
            <w:tcW w:w="948" w:type="dxa"/>
          </w:tcPr>
          <w:p w14:paraId="348A036E" w14:textId="77777777" w:rsidR="00793F84" w:rsidRPr="00624536" w:rsidRDefault="00793F84" w:rsidP="009907B1">
            <w:r w:rsidRPr="00624536">
              <w:t>5,0</w:t>
            </w:r>
          </w:p>
        </w:tc>
        <w:tc>
          <w:tcPr>
            <w:tcW w:w="949" w:type="dxa"/>
          </w:tcPr>
          <w:p w14:paraId="2DB250C7" w14:textId="77777777" w:rsidR="00793F84" w:rsidRPr="00624536" w:rsidRDefault="00793F84" w:rsidP="009907B1">
            <w:r w:rsidRPr="00624536">
              <w:t>5,0</w:t>
            </w:r>
          </w:p>
        </w:tc>
        <w:tc>
          <w:tcPr>
            <w:tcW w:w="948" w:type="dxa"/>
          </w:tcPr>
          <w:p w14:paraId="2CD1B684" w14:textId="77777777" w:rsidR="00793F84" w:rsidRPr="00624536" w:rsidRDefault="00793F84" w:rsidP="009907B1">
            <w:r w:rsidRPr="00624536">
              <w:t>5,0</w:t>
            </w:r>
          </w:p>
        </w:tc>
        <w:tc>
          <w:tcPr>
            <w:tcW w:w="956" w:type="dxa"/>
          </w:tcPr>
          <w:p w14:paraId="04539FBA" w14:textId="77777777" w:rsidR="00793F84" w:rsidRPr="00624536" w:rsidRDefault="00793F84" w:rsidP="009907B1">
            <w:r w:rsidRPr="00624536">
              <w:t>25,0</w:t>
            </w:r>
          </w:p>
        </w:tc>
      </w:tr>
      <w:tr w:rsidR="00793F84" w:rsidRPr="00624536" w14:paraId="6478EA78" w14:textId="77777777" w:rsidTr="009907B1">
        <w:tc>
          <w:tcPr>
            <w:tcW w:w="518" w:type="dxa"/>
          </w:tcPr>
          <w:p w14:paraId="41EAF90F" w14:textId="77777777" w:rsidR="00793F84" w:rsidRPr="00624536" w:rsidRDefault="00793F84" w:rsidP="009907B1"/>
        </w:tc>
        <w:tc>
          <w:tcPr>
            <w:tcW w:w="1913" w:type="dxa"/>
          </w:tcPr>
          <w:p w14:paraId="6E617BC7" w14:textId="77777777" w:rsidR="00793F84" w:rsidRPr="00624536" w:rsidRDefault="00793F84" w:rsidP="009907B1"/>
        </w:tc>
        <w:tc>
          <w:tcPr>
            <w:tcW w:w="3645" w:type="dxa"/>
          </w:tcPr>
          <w:p w14:paraId="2CD67E80" w14:textId="77777777" w:rsidR="00793F84" w:rsidRPr="00624536" w:rsidRDefault="00793F84" w:rsidP="009907B1">
            <w:r w:rsidRPr="00624536">
              <w:t xml:space="preserve">3.2  Проведення </w:t>
            </w:r>
            <w:r w:rsidRPr="00624536">
              <w:rPr>
                <w:spacing w:val="-2"/>
              </w:rPr>
              <w:t xml:space="preserve">тематичних </w:t>
            </w:r>
            <w:r w:rsidRPr="00624536">
              <w:t>концертів, свят з нагоди Дня Соборності України, Дня Державного П</w:t>
            </w:r>
            <w:r w:rsidRPr="00624536">
              <w:rPr>
                <w:spacing w:val="-3"/>
              </w:rPr>
              <w:t xml:space="preserve">рапору </w:t>
            </w:r>
            <w:r w:rsidRPr="00624536">
              <w:t xml:space="preserve">України, Дня Незалежності України, Дня </w:t>
            </w:r>
            <w:r w:rsidRPr="00624536">
              <w:rPr>
                <w:spacing w:val="-1"/>
              </w:rPr>
              <w:t xml:space="preserve">захисника </w:t>
            </w:r>
            <w:r w:rsidRPr="00624536">
              <w:t>України</w:t>
            </w:r>
          </w:p>
        </w:tc>
        <w:tc>
          <w:tcPr>
            <w:tcW w:w="1417" w:type="dxa"/>
          </w:tcPr>
          <w:p w14:paraId="3BBFBC0F" w14:textId="77777777" w:rsidR="00793F84" w:rsidRPr="00624536" w:rsidRDefault="00793F84" w:rsidP="009907B1">
            <w:pPr>
              <w:jc w:val="center"/>
            </w:pPr>
            <w:r w:rsidRPr="00624536">
              <w:t>щорічно</w:t>
            </w:r>
          </w:p>
        </w:tc>
        <w:tc>
          <w:tcPr>
            <w:tcW w:w="2114" w:type="dxa"/>
          </w:tcPr>
          <w:p w14:paraId="459E50D5" w14:textId="77777777" w:rsidR="00793F84" w:rsidRPr="00624536" w:rsidRDefault="00793F84" w:rsidP="009907B1">
            <w:r w:rsidRPr="00624536">
              <w:rPr>
                <w:rFonts w:eastAsia="Calibri"/>
              </w:rPr>
              <w:t>Сіверська міська рада, управління освіти, заклади культури, освіти, молодіжний центр</w:t>
            </w:r>
          </w:p>
        </w:tc>
        <w:tc>
          <w:tcPr>
            <w:tcW w:w="948" w:type="dxa"/>
          </w:tcPr>
          <w:p w14:paraId="658FDCDC" w14:textId="77777777" w:rsidR="00793F84" w:rsidRPr="00624536" w:rsidRDefault="00793F84" w:rsidP="009907B1">
            <w:r w:rsidRPr="00624536">
              <w:t>-</w:t>
            </w:r>
          </w:p>
        </w:tc>
        <w:tc>
          <w:tcPr>
            <w:tcW w:w="948" w:type="dxa"/>
          </w:tcPr>
          <w:p w14:paraId="5B18C9D3" w14:textId="77777777" w:rsidR="00793F84" w:rsidRPr="00624536" w:rsidRDefault="00793F84" w:rsidP="009907B1">
            <w:r w:rsidRPr="00624536">
              <w:t>-</w:t>
            </w:r>
          </w:p>
        </w:tc>
        <w:tc>
          <w:tcPr>
            <w:tcW w:w="948" w:type="dxa"/>
          </w:tcPr>
          <w:p w14:paraId="61037EB0" w14:textId="77777777" w:rsidR="00793F84" w:rsidRPr="00624536" w:rsidRDefault="00793F84" w:rsidP="009907B1">
            <w:r w:rsidRPr="00624536">
              <w:t>-</w:t>
            </w:r>
          </w:p>
        </w:tc>
        <w:tc>
          <w:tcPr>
            <w:tcW w:w="949" w:type="dxa"/>
          </w:tcPr>
          <w:p w14:paraId="5E201A60" w14:textId="77777777" w:rsidR="00793F84" w:rsidRPr="00624536" w:rsidRDefault="00793F84" w:rsidP="009907B1">
            <w:r w:rsidRPr="00624536">
              <w:t>-</w:t>
            </w:r>
          </w:p>
        </w:tc>
        <w:tc>
          <w:tcPr>
            <w:tcW w:w="948" w:type="dxa"/>
          </w:tcPr>
          <w:p w14:paraId="10A0B90F" w14:textId="77777777" w:rsidR="00793F84" w:rsidRPr="00624536" w:rsidRDefault="00793F84" w:rsidP="009907B1">
            <w:r w:rsidRPr="00624536">
              <w:t>-</w:t>
            </w:r>
          </w:p>
        </w:tc>
        <w:tc>
          <w:tcPr>
            <w:tcW w:w="956" w:type="dxa"/>
          </w:tcPr>
          <w:p w14:paraId="00E8224F" w14:textId="77777777" w:rsidR="00793F84" w:rsidRPr="00624536" w:rsidRDefault="00793F84" w:rsidP="009907B1">
            <w:r w:rsidRPr="00624536">
              <w:t>-</w:t>
            </w:r>
          </w:p>
        </w:tc>
      </w:tr>
      <w:tr w:rsidR="00793F84" w:rsidRPr="00624536" w14:paraId="398BF30D" w14:textId="77777777" w:rsidTr="009907B1">
        <w:tc>
          <w:tcPr>
            <w:tcW w:w="518" w:type="dxa"/>
          </w:tcPr>
          <w:p w14:paraId="0DC7D929" w14:textId="77777777" w:rsidR="00793F84" w:rsidRPr="00624536" w:rsidRDefault="00793F84" w:rsidP="009907B1"/>
        </w:tc>
        <w:tc>
          <w:tcPr>
            <w:tcW w:w="1913" w:type="dxa"/>
          </w:tcPr>
          <w:p w14:paraId="46E2B77C" w14:textId="77777777" w:rsidR="00793F84" w:rsidRPr="00624536" w:rsidRDefault="00793F84" w:rsidP="009907B1"/>
        </w:tc>
        <w:tc>
          <w:tcPr>
            <w:tcW w:w="3645" w:type="dxa"/>
            <w:tcBorders>
              <w:top w:val="nil"/>
            </w:tcBorders>
          </w:tcPr>
          <w:p w14:paraId="02A5F5BB" w14:textId="77777777" w:rsidR="00793F84" w:rsidRPr="00624536" w:rsidRDefault="00793F84" w:rsidP="009907B1">
            <w:pPr>
              <w:rPr>
                <w:b/>
              </w:rPr>
            </w:pPr>
            <w:r w:rsidRPr="00624536">
              <w:t xml:space="preserve"> 3.3  Проведення шкільних, загальногромадських та участь у районних,  обласних етапах  Всеукраїнської дитячо-юнацької військово-патріотичної гри «Сокіл» («Джура»)</w:t>
            </w:r>
          </w:p>
        </w:tc>
        <w:tc>
          <w:tcPr>
            <w:tcW w:w="1417" w:type="dxa"/>
            <w:tcBorders>
              <w:top w:val="nil"/>
            </w:tcBorders>
          </w:tcPr>
          <w:p w14:paraId="33D0A6B4" w14:textId="77777777" w:rsidR="00793F84" w:rsidRPr="00624536" w:rsidRDefault="00793F84" w:rsidP="009907B1">
            <w:pPr>
              <w:jc w:val="center"/>
              <w:rPr>
                <w:b/>
              </w:rPr>
            </w:pPr>
            <w:r w:rsidRPr="00624536">
              <w:t>щорічно</w:t>
            </w:r>
          </w:p>
        </w:tc>
        <w:tc>
          <w:tcPr>
            <w:tcW w:w="2114" w:type="dxa"/>
            <w:tcBorders>
              <w:top w:val="nil"/>
            </w:tcBorders>
          </w:tcPr>
          <w:p w14:paraId="669821D4" w14:textId="77777777" w:rsidR="00793F84" w:rsidRPr="00624536" w:rsidRDefault="00793F84" w:rsidP="009907B1">
            <w:pPr>
              <w:rPr>
                <w:b/>
              </w:rPr>
            </w:pPr>
            <w:r w:rsidRPr="00624536">
              <w:rPr>
                <w:rFonts w:eastAsia="Calibri"/>
              </w:rPr>
              <w:t>Сіверська міська рада, управління освіти, заклади освіти</w:t>
            </w:r>
          </w:p>
        </w:tc>
        <w:tc>
          <w:tcPr>
            <w:tcW w:w="948" w:type="dxa"/>
          </w:tcPr>
          <w:p w14:paraId="7556BC12" w14:textId="77777777" w:rsidR="00793F84" w:rsidRPr="00624536" w:rsidRDefault="00793F84" w:rsidP="009907B1">
            <w:r w:rsidRPr="00624536">
              <w:t>10,0</w:t>
            </w:r>
          </w:p>
        </w:tc>
        <w:tc>
          <w:tcPr>
            <w:tcW w:w="948" w:type="dxa"/>
          </w:tcPr>
          <w:p w14:paraId="1B79FA9F" w14:textId="77777777" w:rsidR="00793F84" w:rsidRPr="00624536" w:rsidRDefault="00793F84" w:rsidP="009907B1">
            <w:r w:rsidRPr="00624536">
              <w:t>10,0</w:t>
            </w:r>
          </w:p>
        </w:tc>
        <w:tc>
          <w:tcPr>
            <w:tcW w:w="948" w:type="dxa"/>
          </w:tcPr>
          <w:p w14:paraId="319077CF" w14:textId="77777777" w:rsidR="00793F84" w:rsidRPr="00624536" w:rsidRDefault="00793F84" w:rsidP="009907B1">
            <w:r w:rsidRPr="00624536">
              <w:t>10,0</w:t>
            </w:r>
          </w:p>
        </w:tc>
        <w:tc>
          <w:tcPr>
            <w:tcW w:w="949" w:type="dxa"/>
          </w:tcPr>
          <w:p w14:paraId="0E511612" w14:textId="77777777" w:rsidR="00793F84" w:rsidRPr="00624536" w:rsidRDefault="00793F84" w:rsidP="009907B1">
            <w:r w:rsidRPr="00624536">
              <w:t>10,0</w:t>
            </w:r>
          </w:p>
        </w:tc>
        <w:tc>
          <w:tcPr>
            <w:tcW w:w="948" w:type="dxa"/>
          </w:tcPr>
          <w:p w14:paraId="57C86A28" w14:textId="77777777" w:rsidR="00793F84" w:rsidRPr="00624536" w:rsidRDefault="00793F84" w:rsidP="009907B1">
            <w:r w:rsidRPr="00624536">
              <w:t>10,0</w:t>
            </w:r>
          </w:p>
        </w:tc>
        <w:tc>
          <w:tcPr>
            <w:tcW w:w="956" w:type="dxa"/>
          </w:tcPr>
          <w:p w14:paraId="3E9D7485" w14:textId="77777777" w:rsidR="00793F84" w:rsidRPr="00624536" w:rsidRDefault="00793F84" w:rsidP="009907B1">
            <w:r w:rsidRPr="00624536">
              <w:t>50,0</w:t>
            </w:r>
          </w:p>
        </w:tc>
      </w:tr>
      <w:tr w:rsidR="00793F84" w:rsidRPr="00624536" w14:paraId="7E56E15C" w14:textId="77777777" w:rsidTr="009907B1">
        <w:tc>
          <w:tcPr>
            <w:tcW w:w="518" w:type="dxa"/>
          </w:tcPr>
          <w:p w14:paraId="48F8004E" w14:textId="77777777" w:rsidR="00793F84" w:rsidRPr="00624536" w:rsidRDefault="00793F84" w:rsidP="009907B1">
            <w:r w:rsidRPr="00624536">
              <w:t>4</w:t>
            </w:r>
          </w:p>
        </w:tc>
        <w:tc>
          <w:tcPr>
            <w:tcW w:w="1913" w:type="dxa"/>
          </w:tcPr>
          <w:p w14:paraId="6D308E38" w14:textId="77777777" w:rsidR="00793F84" w:rsidRPr="00624536" w:rsidRDefault="00793F84" w:rsidP="009907B1">
            <w:pPr>
              <w:widowControl w:val="0"/>
              <w:jc w:val="both"/>
            </w:pPr>
            <w:r w:rsidRPr="00624536">
              <w:rPr>
                <w:rFonts w:eastAsia="Calibri"/>
                <w:bCs/>
              </w:rPr>
              <w:t xml:space="preserve">Інформаційне та методичне  забезпечення патріотичного </w:t>
            </w:r>
            <w:r w:rsidRPr="00624536">
              <w:rPr>
                <w:rFonts w:eastAsia="Calibri"/>
                <w:bCs/>
              </w:rPr>
              <w:lastRenderedPageBreak/>
              <w:t>виховання учнівської молоді</w:t>
            </w:r>
          </w:p>
        </w:tc>
        <w:tc>
          <w:tcPr>
            <w:tcW w:w="3645" w:type="dxa"/>
          </w:tcPr>
          <w:p w14:paraId="7ACCEB08" w14:textId="77777777" w:rsidR="00793F84" w:rsidRPr="00624536" w:rsidRDefault="00793F84" w:rsidP="009907B1">
            <w:r w:rsidRPr="00624536">
              <w:lastRenderedPageBreak/>
              <w:t xml:space="preserve">4.1 Вивчення, узагальнення і пропагування кращого досвіду патріотичного виховання дітей та </w:t>
            </w:r>
            <w:r w:rsidRPr="00624536">
              <w:lastRenderedPageBreak/>
              <w:t xml:space="preserve">молоді. Висвітлення у ЗМІ, соціальних мережах та на освітніх веб-сайтах. </w:t>
            </w:r>
            <w:r w:rsidRPr="00624536">
              <w:rPr>
                <w:highlight w:val="yellow"/>
              </w:rPr>
              <w:t xml:space="preserve"> </w:t>
            </w:r>
          </w:p>
        </w:tc>
        <w:tc>
          <w:tcPr>
            <w:tcW w:w="1417" w:type="dxa"/>
          </w:tcPr>
          <w:p w14:paraId="2261994E" w14:textId="77777777" w:rsidR="00793F84" w:rsidRPr="00624536" w:rsidRDefault="00793F84" w:rsidP="009907B1">
            <w:pPr>
              <w:jc w:val="center"/>
            </w:pPr>
            <w:r w:rsidRPr="00624536">
              <w:lastRenderedPageBreak/>
              <w:t>щорічно</w:t>
            </w:r>
          </w:p>
        </w:tc>
        <w:tc>
          <w:tcPr>
            <w:tcW w:w="2114" w:type="dxa"/>
          </w:tcPr>
          <w:p w14:paraId="15430182" w14:textId="77777777" w:rsidR="00793F84" w:rsidRPr="00624536" w:rsidRDefault="00793F84" w:rsidP="009907B1">
            <w:r w:rsidRPr="00624536">
              <w:t>Сіверська міська рада, управління освіти</w:t>
            </w:r>
          </w:p>
        </w:tc>
        <w:tc>
          <w:tcPr>
            <w:tcW w:w="948" w:type="dxa"/>
          </w:tcPr>
          <w:p w14:paraId="469D863C" w14:textId="77777777" w:rsidR="00793F84" w:rsidRPr="00624536" w:rsidRDefault="00793F84" w:rsidP="009907B1">
            <w:r w:rsidRPr="00624536">
              <w:t>-</w:t>
            </w:r>
          </w:p>
        </w:tc>
        <w:tc>
          <w:tcPr>
            <w:tcW w:w="948" w:type="dxa"/>
          </w:tcPr>
          <w:p w14:paraId="24337381" w14:textId="77777777" w:rsidR="00793F84" w:rsidRPr="00624536" w:rsidRDefault="00793F84" w:rsidP="009907B1">
            <w:r w:rsidRPr="00624536">
              <w:t>-</w:t>
            </w:r>
          </w:p>
        </w:tc>
        <w:tc>
          <w:tcPr>
            <w:tcW w:w="948" w:type="dxa"/>
          </w:tcPr>
          <w:p w14:paraId="64E2EF2E" w14:textId="77777777" w:rsidR="00793F84" w:rsidRPr="00624536" w:rsidRDefault="00793F84" w:rsidP="009907B1">
            <w:r w:rsidRPr="00624536">
              <w:t>-</w:t>
            </w:r>
          </w:p>
        </w:tc>
        <w:tc>
          <w:tcPr>
            <w:tcW w:w="949" w:type="dxa"/>
          </w:tcPr>
          <w:p w14:paraId="70FEB750" w14:textId="77777777" w:rsidR="00793F84" w:rsidRPr="00624536" w:rsidRDefault="00793F84" w:rsidP="009907B1">
            <w:r w:rsidRPr="00624536">
              <w:t>-</w:t>
            </w:r>
          </w:p>
        </w:tc>
        <w:tc>
          <w:tcPr>
            <w:tcW w:w="948" w:type="dxa"/>
          </w:tcPr>
          <w:p w14:paraId="76CB5EB6" w14:textId="77777777" w:rsidR="00793F84" w:rsidRPr="00624536" w:rsidRDefault="00793F84" w:rsidP="009907B1">
            <w:r w:rsidRPr="00624536">
              <w:t>-</w:t>
            </w:r>
          </w:p>
        </w:tc>
        <w:tc>
          <w:tcPr>
            <w:tcW w:w="956" w:type="dxa"/>
          </w:tcPr>
          <w:p w14:paraId="72FD669F" w14:textId="77777777" w:rsidR="00793F84" w:rsidRPr="00624536" w:rsidRDefault="00793F84" w:rsidP="009907B1">
            <w:r w:rsidRPr="00624536">
              <w:t>-</w:t>
            </w:r>
          </w:p>
        </w:tc>
      </w:tr>
      <w:tr w:rsidR="00793F84" w:rsidRPr="00624536" w14:paraId="5C0F7441" w14:textId="77777777" w:rsidTr="009907B1">
        <w:tc>
          <w:tcPr>
            <w:tcW w:w="518" w:type="dxa"/>
          </w:tcPr>
          <w:p w14:paraId="66109383" w14:textId="77777777" w:rsidR="00793F84" w:rsidRPr="00624536" w:rsidRDefault="00793F84" w:rsidP="009907B1"/>
        </w:tc>
        <w:tc>
          <w:tcPr>
            <w:tcW w:w="1913" w:type="dxa"/>
          </w:tcPr>
          <w:p w14:paraId="24F7E3A1" w14:textId="77777777" w:rsidR="00793F84" w:rsidRPr="00624536" w:rsidRDefault="00793F84" w:rsidP="009907B1">
            <w:pPr>
              <w:widowControl w:val="0"/>
              <w:jc w:val="both"/>
              <w:rPr>
                <w:rFonts w:eastAsia="Calibri"/>
                <w:bCs/>
              </w:rPr>
            </w:pPr>
          </w:p>
        </w:tc>
        <w:tc>
          <w:tcPr>
            <w:tcW w:w="3645" w:type="dxa"/>
          </w:tcPr>
          <w:p w14:paraId="54E46590" w14:textId="77777777" w:rsidR="00793F84" w:rsidRPr="00624536" w:rsidRDefault="00793F84" w:rsidP="009907B1">
            <w:r w:rsidRPr="00624536">
              <w:t xml:space="preserve">4.2 Висвітлення  </w:t>
            </w:r>
            <w:r w:rsidRPr="00624536">
              <w:rPr>
                <w:color w:val="2A2A2A"/>
                <w:sz w:val="24"/>
                <w:szCs w:val="24"/>
              </w:rPr>
              <w:t>на сторінках соціальної мережі</w:t>
            </w:r>
            <w:r w:rsidRPr="00624536">
              <w:t xml:space="preserve"> заходів з національно – патріотичного виховання для підвищення патріотизму населення громади</w:t>
            </w:r>
          </w:p>
        </w:tc>
        <w:tc>
          <w:tcPr>
            <w:tcW w:w="1417" w:type="dxa"/>
          </w:tcPr>
          <w:p w14:paraId="5919297E" w14:textId="77777777" w:rsidR="00793F84" w:rsidRPr="00624536" w:rsidRDefault="00793F84" w:rsidP="009907B1">
            <w:pPr>
              <w:jc w:val="center"/>
            </w:pPr>
            <w:r w:rsidRPr="00624536">
              <w:t>щорічно</w:t>
            </w:r>
          </w:p>
        </w:tc>
        <w:tc>
          <w:tcPr>
            <w:tcW w:w="2114" w:type="dxa"/>
          </w:tcPr>
          <w:p w14:paraId="35599AFE" w14:textId="77777777" w:rsidR="00793F84" w:rsidRPr="00624536" w:rsidRDefault="00793F84" w:rsidP="009907B1">
            <w:r w:rsidRPr="00624536">
              <w:rPr>
                <w:rFonts w:eastAsia="Calibri"/>
              </w:rPr>
              <w:t>Сіверська міська рада, управління освіти, заклади культури, освіти, молодіжний центр</w:t>
            </w:r>
          </w:p>
        </w:tc>
        <w:tc>
          <w:tcPr>
            <w:tcW w:w="948" w:type="dxa"/>
          </w:tcPr>
          <w:p w14:paraId="499BE268" w14:textId="77777777" w:rsidR="00793F84" w:rsidRPr="00624536" w:rsidRDefault="00793F84" w:rsidP="009907B1">
            <w:r w:rsidRPr="00624536">
              <w:t>-</w:t>
            </w:r>
          </w:p>
        </w:tc>
        <w:tc>
          <w:tcPr>
            <w:tcW w:w="948" w:type="dxa"/>
          </w:tcPr>
          <w:p w14:paraId="7C498B57" w14:textId="77777777" w:rsidR="00793F84" w:rsidRPr="00624536" w:rsidRDefault="00793F84" w:rsidP="009907B1">
            <w:r w:rsidRPr="00624536">
              <w:t>-</w:t>
            </w:r>
          </w:p>
        </w:tc>
        <w:tc>
          <w:tcPr>
            <w:tcW w:w="948" w:type="dxa"/>
          </w:tcPr>
          <w:p w14:paraId="2C738776" w14:textId="77777777" w:rsidR="00793F84" w:rsidRPr="00624536" w:rsidRDefault="00793F84" w:rsidP="009907B1">
            <w:r w:rsidRPr="00624536">
              <w:t>-</w:t>
            </w:r>
          </w:p>
        </w:tc>
        <w:tc>
          <w:tcPr>
            <w:tcW w:w="949" w:type="dxa"/>
          </w:tcPr>
          <w:p w14:paraId="67208146" w14:textId="77777777" w:rsidR="00793F84" w:rsidRPr="00624536" w:rsidRDefault="00793F84" w:rsidP="009907B1">
            <w:r w:rsidRPr="00624536">
              <w:t>-</w:t>
            </w:r>
          </w:p>
        </w:tc>
        <w:tc>
          <w:tcPr>
            <w:tcW w:w="948" w:type="dxa"/>
          </w:tcPr>
          <w:p w14:paraId="650C383D" w14:textId="77777777" w:rsidR="00793F84" w:rsidRPr="00624536" w:rsidRDefault="00793F84" w:rsidP="009907B1">
            <w:r w:rsidRPr="00624536">
              <w:t>-</w:t>
            </w:r>
          </w:p>
        </w:tc>
        <w:tc>
          <w:tcPr>
            <w:tcW w:w="956" w:type="dxa"/>
          </w:tcPr>
          <w:p w14:paraId="20D665E3" w14:textId="77777777" w:rsidR="00793F84" w:rsidRPr="00624536" w:rsidRDefault="00793F84" w:rsidP="009907B1">
            <w:r w:rsidRPr="00624536">
              <w:t>-</w:t>
            </w:r>
          </w:p>
        </w:tc>
      </w:tr>
      <w:tr w:rsidR="00793F84" w:rsidRPr="00624536" w14:paraId="226B231A" w14:textId="77777777" w:rsidTr="009907B1">
        <w:tc>
          <w:tcPr>
            <w:tcW w:w="518" w:type="dxa"/>
          </w:tcPr>
          <w:p w14:paraId="57EBC3B1" w14:textId="77777777" w:rsidR="00793F84" w:rsidRPr="00624536" w:rsidRDefault="00793F84" w:rsidP="009907B1"/>
        </w:tc>
        <w:tc>
          <w:tcPr>
            <w:tcW w:w="1913" w:type="dxa"/>
          </w:tcPr>
          <w:p w14:paraId="0ABF5497" w14:textId="77777777" w:rsidR="00793F84" w:rsidRPr="00624536" w:rsidRDefault="00793F84" w:rsidP="009907B1">
            <w:pPr>
              <w:widowControl w:val="0"/>
              <w:jc w:val="both"/>
              <w:rPr>
                <w:rFonts w:eastAsia="Calibri"/>
                <w:bCs/>
              </w:rPr>
            </w:pPr>
          </w:p>
        </w:tc>
        <w:tc>
          <w:tcPr>
            <w:tcW w:w="3645" w:type="dxa"/>
          </w:tcPr>
          <w:p w14:paraId="691CDEEC" w14:textId="77777777" w:rsidR="00793F84" w:rsidRPr="00624536" w:rsidRDefault="00793F84" w:rsidP="009907B1"/>
        </w:tc>
        <w:tc>
          <w:tcPr>
            <w:tcW w:w="1417" w:type="dxa"/>
          </w:tcPr>
          <w:p w14:paraId="13A0FB2C" w14:textId="77777777" w:rsidR="00793F84" w:rsidRPr="00624536" w:rsidRDefault="00793F84" w:rsidP="009907B1">
            <w:pPr>
              <w:jc w:val="center"/>
            </w:pPr>
          </w:p>
        </w:tc>
        <w:tc>
          <w:tcPr>
            <w:tcW w:w="2114" w:type="dxa"/>
          </w:tcPr>
          <w:p w14:paraId="21D08EFE" w14:textId="77777777" w:rsidR="00793F84" w:rsidRPr="00624536" w:rsidRDefault="00793F84" w:rsidP="009907B1">
            <w:pPr>
              <w:rPr>
                <w:b/>
              </w:rPr>
            </w:pPr>
            <w:r w:rsidRPr="00624536">
              <w:rPr>
                <w:b/>
              </w:rPr>
              <w:t>ВСЬОГО</w:t>
            </w:r>
          </w:p>
        </w:tc>
        <w:tc>
          <w:tcPr>
            <w:tcW w:w="948" w:type="dxa"/>
          </w:tcPr>
          <w:p w14:paraId="590A6F1A" w14:textId="77777777" w:rsidR="00793F84" w:rsidRPr="00624536" w:rsidRDefault="00793F84" w:rsidP="009907B1">
            <w:pPr>
              <w:rPr>
                <w:b/>
              </w:rPr>
            </w:pPr>
            <w:r w:rsidRPr="00624536">
              <w:rPr>
                <w:b/>
              </w:rPr>
              <w:t>25,0</w:t>
            </w:r>
          </w:p>
        </w:tc>
        <w:tc>
          <w:tcPr>
            <w:tcW w:w="948" w:type="dxa"/>
          </w:tcPr>
          <w:p w14:paraId="00552791" w14:textId="77777777" w:rsidR="00793F84" w:rsidRPr="00624536" w:rsidRDefault="00793F84" w:rsidP="009907B1">
            <w:pPr>
              <w:rPr>
                <w:b/>
              </w:rPr>
            </w:pPr>
            <w:r w:rsidRPr="00624536">
              <w:rPr>
                <w:b/>
              </w:rPr>
              <w:t>25,0</w:t>
            </w:r>
          </w:p>
        </w:tc>
        <w:tc>
          <w:tcPr>
            <w:tcW w:w="948" w:type="dxa"/>
          </w:tcPr>
          <w:p w14:paraId="5DDBA776" w14:textId="77777777" w:rsidR="00793F84" w:rsidRPr="00624536" w:rsidRDefault="00793F84" w:rsidP="009907B1">
            <w:pPr>
              <w:rPr>
                <w:b/>
              </w:rPr>
            </w:pPr>
            <w:r w:rsidRPr="00624536">
              <w:rPr>
                <w:b/>
              </w:rPr>
              <w:t>25,0</w:t>
            </w:r>
          </w:p>
        </w:tc>
        <w:tc>
          <w:tcPr>
            <w:tcW w:w="949" w:type="dxa"/>
          </w:tcPr>
          <w:p w14:paraId="4EB44624" w14:textId="77777777" w:rsidR="00793F84" w:rsidRPr="00624536" w:rsidRDefault="00793F84" w:rsidP="009907B1">
            <w:pPr>
              <w:rPr>
                <w:b/>
              </w:rPr>
            </w:pPr>
            <w:r w:rsidRPr="00624536">
              <w:rPr>
                <w:b/>
              </w:rPr>
              <w:t>25,0</w:t>
            </w:r>
          </w:p>
        </w:tc>
        <w:tc>
          <w:tcPr>
            <w:tcW w:w="948" w:type="dxa"/>
          </w:tcPr>
          <w:p w14:paraId="74F3A6FF" w14:textId="77777777" w:rsidR="00793F84" w:rsidRPr="00624536" w:rsidRDefault="00793F84" w:rsidP="009907B1">
            <w:pPr>
              <w:rPr>
                <w:b/>
              </w:rPr>
            </w:pPr>
            <w:r w:rsidRPr="00624536">
              <w:rPr>
                <w:b/>
              </w:rPr>
              <w:t>25,0</w:t>
            </w:r>
          </w:p>
        </w:tc>
        <w:tc>
          <w:tcPr>
            <w:tcW w:w="956" w:type="dxa"/>
          </w:tcPr>
          <w:p w14:paraId="425A6F43" w14:textId="77777777" w:rsidR="00793F84" w:rsidRPr="00624536" w:rsidRDefault="00793F84" w:rsidP="009907B1">
            <w:pPr>
              <w:rPr>
                <w:b/>
              </w:rPr>
            </w:pPr>
            <w:r w:rsidRPr="00624536">
              <w:rPr>
                <w:b/>
              </w:rPr>
              <w:t>125,0</w:t>
            </w:r>
          </w:p>
        </w:tc>
      </w:tr>
    </w:tbl>
    <w:p w14:paraId="032E540C" w14:textId="77777777" w:rsidR="00793F84" w:rsidRPr="00624536" w:rsidRDefault="00793F84" w:rsidP="00793F84"/>
    <w:p w14:paraId="235AFB4C" w14:textId="77777777" w:rsidR="00793F84" w:rsidRPr="00624536" w:rsidRDefault="00793F84" w:rsidP="00793F84">
      <w:pPr>
        <w:rPr>
          <w:sz w:val="24"/>
          <w:szCs w:val="24"/>
        </w:rPr>
      </w:pPr>
    </w:p>
    <w:p w14:paraId="74674928" w14:textId="77777777" w:rsidR="00793F84" w:rsidRPr="00624536" w:rsidRDefault="00793F84" w:rsidP="00793F84">
      <w:pPr>
        <w:rPr>
          <w:sz w:val="24"/>
          <w:szCs w:val="24"/>
        </w:rPr>
      </w:pPr>
    </w:p>
    <w:p w14:paraId="396E7D5E" w14:textId="77777777" w:rsidR="00793F84" w:rsidRPr="00624536" w:rsidRDefault="00793F84" w:rsidP="00793F84">
      <w:pPr>
        <w:rPr>
          <w:sz w:val="24"/>
          <w:szCs w:val="24"/>
        </w:rPr>
      </w:pPr>
    </w:p>
    <w:p w14:paraId="5ECC401C" w14:textId="77777777" w:rsidR="00793F84" w:rsidRDefault="00793F84" w:rsidP="00793F84"/>
    <w:p w14:paraId="3DB5AF4E" w14:textId="77777777" w:rsidR="00793F84" w:rsidRDefault="00793F84" w:rsidP="00793F84"/>
    <w:p w14:paraId="7E130BCA" w14:textId="77777777" w:rsidR="00793F84" w:rsidRDefault="00793F84" w:rsidP="00793F84"/>
    <w:p w14:paraId="3BB83706" w14:textId="77777777" w:rsidR="00793F84" w:rsidRDefault="00793F84" w:rsidP="00793F84"/>
    <w:p w14:paraId="2523B7B9" w14:textId="77777777" w:rsidR="00793F84" w:rsidRDefault="00793F84" w:rsidP="00793F84"/>
    <w:p w14:paraId="664C062D" w14:textId="77777777" w:rsidR="00793F84" w:rsidRDefault="00793F84" w:rsidP="00793F84"/>
    <w:p w14:paraId="0D95E19D" w14:textId="77777777" w:rsidR="00793F84" w:rsidRDefault="00793F84" w:rsidP="00793F84"/>
    <w:p w14:paraId="49FD01C7" w14:textId="191D0AE1" w:rsidR="00793F84" w:rsidRDefault="00793F84">
      <w:pPr>
        <w:spacing w:after="160" w:line="259" w:lineRule="auto"/>
      </w:pPr>
      <w:r>
        <w:br w:type="page"/>
      </w:r>
    </w:p>
    <w:p w14:paraId="23E0AEB1" w14:textId="77777777" w:rsidR="00793F84" w:rsidRDefault="00793F84" w:rsidP="00793F84">
      <w:pPr>
        <w:sectPr w:rsidR="00793F84" w:rsidSect="00793F84">
          <w:pgSz w:w="16838" w:h="11906" w:orient="landscape"/>
          <w:pgMar w:top="1701" w:right="1134" w:bottom="567" w:left="1134" w:header="709" w:footer="709" w:gutter="0"/>
          <w:cols w:space="720"/>
          <w:docGrid w:linePitch="272"/>
        </w:sectPr>
      </w:pPr>
    </w:p>
    <w:p w14:paraId="06A9A739" w14:textId="3263703C" w:rsidR="00B12060" w:rsidRPr="00126DE0" w:rsidRDefault="00B12060" w:rsidP="00B12060">
      <w:pPr>
        <w:ind w:hanging="13"/>
        <w:jc w:val="center"/>
        <w:rPr>
          <w:rFonts w:eastAsia="Calibri"/>
        </w:rPr>
      </w:pPr>
      <w:r>
        <w:rPr>
          <w:rFonts w:eastAsia="Calibri"/>
          <w:noProof/>
          <w:lang w:val="ru-RU"/>
        </w:rPr>
        <w:lastRenderedPageBreak/>
        <w:drawing>
          <wp:inline distT="0" distB="0" distL="0" distR="0" wp14:anchorId="4879E096" wp14:editId="6E399704">
            <wp:extent cx="428625" cy="5524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3580E92F" w14:textId="77777777" w:rsidR="00B12060" w:rsidRPr="00126DE0" w:rsidRDefault="00B12060" w:rsidP="00B12060">
      <w:pPr>
        <w:ind w:hanging="13"/>
        <w:jc w:val="center"/>
        <w:rPr>
          <w:rFonts w:eastAsia="Calibri"/>
          <w:b/>
          <w:sz w:val="28"/>
          <w:szCs w:val="28"/>
        </w:rPr>
      </w:pPr>
      <w:r w:rsidRPr="00126DE0">
        <w:rPr>
          <w:rFonts w:eastAsia="Calibri"/>
          <w:b/>
          <w:sz w:val="28"/>
          <w:szCs w:val="28"/>
        </w:rPr>
        <w:t>УКРАЇНА</w:t>
      </w:r>
    </w:p>
    <w:p w14:paraId="2D7E81BF" w14:textId="77777777" w:rsidR="00B12060" w:rsidRPr="00126DE0" w:rsidRDefault="00B12060" w:rsidP="00B12060">
      <w:pPr>
        <w:jc w:val="center"/>
        <w:rPr>
          <w:rFonts w:eastAsia="Calibri"/>
          <w:b/>
          <w:sz w:val="28"/>
          <w:szCs w:val="28"/>
        </w:rPr>
      </w:pPr>
      <w:r w:rsidRPr="00126DE0">
        <w:rPr>
          <w:rFonts w:eastAsia="Calibri"/>
          <w:b/>
          <w:sz w:val="28"/>
          <w:szCs w:val="28"/>
        </w:rPr>
        <w:t xml:space="preserve">СІВЕРСЬКА  МІСЬКА  РАДА </w:t>
      </w:r>
    </w:p>
    <w:p w14:paraId="694455C6" w14:textId="77777777" w:rsidR="00B12060" w:rsidRPr="00126DE0" w:rsidRDefault="00B12060" w:rsidP="00B12060">
      <w:pPr>
        <w:jc w:val="center"/>
        <w:rPr>
          <w:rFonts w:eastAsia="Calibri"/>
          <w:b/>
          <w:sz w:val="28"/>
          <w:szCs w:val="28"/>
        </w:rPr>
      </w:pPr>
      <w:r w:rsidRPr="00126DE0">
        <w:rPr>
          <w:rFonts w:eastAsia="Calibri"/>
          <w:b/>
          <w:sz w:val="28"/>
          <w:szCs w:val="28"/>
        </w:rPr>
        <w:t>БАХМУТСЬКОГО  РАЙОНУ  ДОНЕЦЬКОЇ ОБЛАСТІ</w:t>
      </w:r>
    </w:p>
    <w:p w14:paraId="7D9B8184" w14:textId="77777777" w:rsidR="00B12060" w:rsidRPr="00126DE0" w:rsidRDefault="00B12060" w:rsidP="00B12060">
      <w:pPr>
        <w:jc w:val="center"/>
        <w:rPr>
          <w:rFonts w:eastAsia="Calibri"/>
          <w:b/>
          <w:sz w:val="28"/>
          <w:szCs w:val="28"/>
          <w:lang w:val="ru-RU"/>
        </w:rPr>
      </w:pPr>
      <w:r w:rsidRPr="00126DE0">
        <w:rPr>
          <w:rFonts w:eastAsia="Calibri"/>
          <w:b/>
          <w:sz w:val="28"/>
          <w:szCs w:val="28"/>
        </w:rPr>
        <w:t>ВИКОНАВЧИЙ  КОМІТЕТ</w:t>
      </w:r>
    </w:p>
    <w:p w14:paraId="51C49711" w14:textId="77777777" w:rsidR="00B12060" w:rsidRPr="00126DE0" w:rsidRDefault="00B12060" w:rsidP="00B12060">
      <w:pPr>
        <w:jc w:val="center"/>
        <w:rPr>
          <w:rFonts w:eastAsia="Calibri"/>
          <w:b/>
          <w:sz w:val="28"/>
          <w:szCs w:val="28"/>
          <w:lang w:val="ru-RU"/>
        </w:rPr>
      </w:pPr>
    </w:p>
    <w:p w14:paraId="7DE45996" w14:textId="77777777" w:rsidR="00B12060" w:rsidRPr="00126DE0" w:rsidRDefault="00B12060" w:rsidP="00B12060">
      <w:pPr>
        <w:jc w:val="center"/>
        <w:rPr>
          <w:rFonts w:eastAsia="Calibri"/>
          <w:b/>
          <w:i/>
          <w:sz w:val="28"/>
          <w:szCs w:val="28"/>
        </w:rPr>
      </w:pPr>
      <w:r w:rsidRPr="00126DE0">
        <w:rPr>
          <w:rFonts w:eastAsia="Calibri"/>
          <w:sz w:val="28"/>
          <w:szCs w:val="28"/>
        </w:rPr>
        <w:t xml:space="preserve"> </w:t>
      </w:r>
      <w:r w:rsidRPr="00126DE0">
        <w:rPr>
          <w:rFonts w:eastAsia="Calibri"/>
          <w:b/>
          <w:sz w:val="28"/>
          <w:szCs w:val="28"/>
        </w:rPr>
        <w:t>Р І Ш Е Н Н Я</w:t>
      </w:r>
    </w:p>
    <w:p w14:paraId="3C4DDDB5" w14:textId="77777777" w:rsidR="00B12060" w:rsidRPr="00126DE0" w:rsidRDefault="00B12060" w:rsidP="00B12060">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793F84" w:rsidRPr="00126DE0" w14:paraId="07C16F6E" w14:textId="77777777" w:rsidTr="002F5592">
        <w:trPr>
          <w:jc w:val="center"/>
        </w:trPr>
        <w:tc>
          <w:tcPr>
            <w:tcW w:w="3095" w:type="dxa"/>
          </w:tcPr>
          <w:p w14:paraId="123F394E" w14:textId="20B20E53" w:rsidR="00793F84" w:rsidRPr="00793F84" w:rsidRDefault="00793F84" w:rsidP="00793F84">
            <w:pPr>
              <w:widowControl w:val="0"/>
              <w:tabs>
                <w:tab w:val="left" w:pos="4680"/>
                <w:tab w:val="left" w:pos="6804"/>
              </w:tabs>
              <w:suppressAutoHyphens/>
              <w:jc w:val="center"/>
              <w:rPr>
                <w:rFonts w:eastAsia="Calibri"/>
                <w:b/>
                <w:kern w:val="2"/>
                <w:sz w:val="26"/>
                <w:szCs w:val="26"/>
                <w:lang w:eastAsia="ar-SA"/>
              </w:rPr>
            </w:pPr>
            <w:r w:rsidRPr="00793F84">
              <w:rPr>
                <w:b/>
                <w:sz w:val="28"/>
                <w:szCs w:val="26"/>
              </w:rPr>
              <w:t>23.03.2021</w:t>
            </w:r>
          </w:p>
        </w:tc>
        <w:tc>
          <w:tcPr>
            <w:tcW w:w="3096" w:type="dxa"/>
          </w:tcPr>
          <w:p w14:paraId="1E8622EE" w14:textId="427E916F" w:rsidR="00793F84" w:rsidRPr="00793F84" w:rsidRDefault="00793F84" w:rsidP="00793F84">
            <w:pPr>
              <w:widowControl w:val="0"/>
              <w:tabs>
                <w:tab w:val="left" w:pos="4680"/>
                <w:tab w:val="left" w:pos="6804"/>
              </w:tabs>
              <w:suppressAutoHyphens/>
              <w:jc w:val="center"/>
              <w:rPr>
                <w:rFonts w:eastAsia="Calibri"/>
                <w:kern w:val="2"/>
                <w:sz w:val="26"/>
                <w:szCs w:val="26"/>
                <w:lang w:eastAsia="ar-SA"/>
              </w:rPr>
            </w:pPr>
            <w:r w:rsidRPr="00793F84">
              <w:rPr>
                <w:sz w:val="28"/>
                <w:szCs w:val="26"/>
              </w:rPr>
              <w:t>Сіверськ</w:t>
            </w:r>
          </w:p>
        </w:tc>
        <w:tc>
          <w:tcPr>
            <w:tcW w:w="3096" w:type="dxa"/>
          </w:tcPr>
          <w:p w14:paraId="1AF6C3C7" w14:textId="28197357" w:rsidR="00793F84" w:rsidRPr="00793F84" w:rsidRDefault="00793F84" w:rsidP="00793F84">
            <w:pPr>
              <w:widowControl w:val="0"/>
              <w:tabs>
                <w:tab w:val="left" w:pos="4680"/>
                <w:tab w:val="left" w:pos="6804"/>
              </w:tabs>
              <w:suppressAutoHyphens/>
              <w:jc w:val="center"/>
              <w:rPr>
                <w:rFonts w:eastAsia="Calibri"/>
                <w:b/>
                <w:kern w:val="2"/>
                <w:sz w:val="26"/>
                <w:szCs w:val="26"/>
                <w:lang w:eastAsia="ar-SA"/>
              </w:rPr>
            </w:pPr>
            <w:r w:rsidRPr="00793F84">
              <w:rPr>
                <w:b/>
                <w:bCs/>
                <w:sz w:val="28"/>
                <w:szCs w:val="26"/>
              </w:rPr>
              <w:t>№</w:t>
            </w:r>
            <w:r>
              <w:rPr>
                <w:b/>
                <w:bCs/>
                <w:sz w:val="28"/>
                <w:szCs w:val="26"/>
              </w:rPr>
              <w:t xml:space="preserve"> 126</w:t>
            </w:r>
          </w:p>
        </w:tc>
      </w:tr>
    </w:tbl>
    <w:p w14:paraId="22DC830A" w14:textId="77777777" w:rsidR="00B12060" w:rsidRPr="00126DE0" w:rsidRDefault="00B12060" w:rsidP="00B12060">
      <w:pPr>
        <w:tabs>
          <w:tab w:val="left" w:pos="676"/>
        </w:tabs>
        <w:rPr>
          <w:rFonts w:eastAsia="Calibri"/>
          <w:sz w:val="26"/>
          <w:szCs w:val="26"/>
        </w:rPr>
      </w:pPr>
    </w:p>
    <w:p w14:paraId="009BD354" w14:textId="77777777" w:rsidR="00B12060" w:rsidRPr="00126DE0" w:rsidRDefault="00B12060" w:rsidP="00B12060">
      <w:pPr>
        <w:tabs>
          <w:tab w:val="left" w:pos="676"/>
        </w:tabs>
        <w:rPr>
          <w:rFonts w:eastAsia="Calibri"/>
          <w:sz w:val="26"/>
          <w:szCs w:val="26"/>
        </w:rPr>
      </w:pPr>
      <w:r w:rsidRPr="00126DE0">
        <w:rPr>
          <w:rFonts w:eastAsia="Calibri"/>
          <w:noProof/>
          <w:lang w:val="ru-RU"/>
        </w:rPr>
        <mc:AlternateContent>
          <mc:Choice Requires="wps">
            <w:drawing>
              <wp:anchor distT="0" distB="0" distL="114297" distR="114297" simplePos="0" relativeHeight="251678208" behindDoc="0" locked="0" layoutInCell="1" allowOverlap="1" wp14:anchorId="56F3A816" wp14:editId="5C844090">
                <wp:simplePos x="0" y="0"/>
                <wp:positionH relativeFrom="column">
                  <wp:posOffset>-16511</wp:posOffset>
                </wp:positionH>
                <wp:positionV relativeFrom="paragraph">
                  <wp:posOffset>36830</wp:posOffset>
                </wp:positionV>
                <wp:extent cx="0" cy="86360"/>
                <wp:effectExtent l="0" t="0" r="38100" b="2794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DB783AC" id="Прямая соединительная линия 20" o:spid="_x0000_s1026" style="position:absolute;z-index:25167820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3pt,2.9pt" to="-1.3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"/>
            </w:pict>
          </mc:Fallback>
        </mc:AlternateContent>
      </w:r>
      <w:r w:rsidRPr="00126DE0">
        <w:rPr>
          <w:rFonts w:eastAsia="Calibri"/>
          <w:noProof/>
          <w:lang w:val="ru-RU"/>
        </w:rPr>
        <mc:AlternateContent>
          <mc:Choice Requires="wps">
            <w:drawing>
              <wp:anchor distT="0" distB="0" distL="114296" distR="114296" simplePos="0" relativeHeight="251674112" behindDoc="0" locked="0" layoutInCell="1" allowOverlap="1" wp14:anchorId="58ADB5B8" wp14:editId="1B2132C8">
                <wp:simplePos x="0" y="0"/>
                <wp:positionH relativeFrom="column">
                  <wp:posOffset>3809</wp:posOffset>
                </wp:positionH>
                <wp:positionV relativeFrom="paragraph">
                  <wp:posOffset>36195</wp:posOffset>
                </wp:positionV>
                <wp:extent cx="0" cy="86360"/>
                <wp:effectExtent l="0" t="0" r="38100" b="2794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ACC5AEB" id="Прямая соединительная линия 19" o:spid="_x0000_s1026" style="position:absolute;z-index:2516741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3pt,2.85pt" to=".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"/>
            </w:pict>
          </mc:Fallback>
        </mc:AlternateContent>
      </w:r>
      <w:r w:rsidRPr="00126DE0">
        <w:rPr>
          <w:rFonts w:eastAsia="Calibri"/>
          <w:noProof/>
          <w:lang w:val="ru-RU"/>
        </w:rPr>
        <mc:AlternateContent>
          <mc:Choice Requires="wps">
            <w:drawing>
              <wp:anchor distT="4294967292" distB="4294967292" distL="114300" distR="114300" simplePos="0" relativeHeight="251675136" behindDoc="0" locked="0" layoutInCell="1" allowOverlap="1" wp14:anchorId="63A5DB73" wp14:editId="6CE0BED7">
                <wp:simplePos x="0" y="0"/>
                <wp:positionH relativeFrom="column">
                  <wp:posOffset>3810</wp:posOffset>
                </wp:positionH>
                <wp:positionV relativeFrom="paragraph">
                  <wp:posOffset>34924</wp:posOffset>
                </wp:positionV>
                <wp:extent cx="86360" cy="0"/>
                <wp:effectExtent l="0" t="0" r="0" b="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F45D398" id="Прямая соединительная линия 18" o:spid="_x0000_s1026" style="position:absolute;z-index:25167513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pt,2.75pt" to="7.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"/>
            </w:pict>
          </mc:Fallback>
        </mc:AlternateContent>
      </w:r>
      <w:r w:rsidRPr="00126DE0">
        <w:rPr>
          <w:rFonts w:eastAsia="Calibri"/>
          <w:noProof/>
          <w:lang w:val="ru-RU"/>
        </w:rPr>
        <mc:AlternateContent>
          <mc:Choice Requires="wps">
            <w:drawing>
              <wp:anchor distT="4294967292" distB="4294967292" distL="114300" distR="114300" simplePos="0" relativeHeight="251676160" behindDoc="0" locked="0" layoutInCell="1" allowOverlap="1" wp14:anchorId="050625CF" wp14:editId="57E538A9">
                <wp:simplePos x="0" y="0"/>
                <wp:positionH relativeFrom="column">
                  <wp:posOffset>2545715</wp:posOffset>
                </wp:positionH>
                <wp:positionV relativeFrom="paragraph">
                  <wp:posOffset>34289</wp:posOffset>
                </wp:positionV>
                <wp:extent cx="86360" cy="0"/>
                <wp:effectExtent l="0" t="0" r="0" b="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14B1303" id="Прямая соединительная линия 17" o:spid="_x0000_s1026" style="position:absolute;z-index:2516761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"/>
            </w:pict>
          </mc:Fallback>
        </mc:AlternateContent>
      </w:r>
      <w:r w:rsidRPr="00126DE0">
        <w:rPr>
          <w:rFonts w:eastAsia="Calibri"/>
          <w:noProof/>
          <w:lang w:val="ru-RU"/>
        </w:rPr>
        <mc:AlternateContent>
          <mc:Choice Requires="wps">
            <w:drawing>
              <wp:anchor distT="0" distB="0" distL="114296" distR="114296" simplePos="0" relativeHeight="251677184" behindDoc="0" locked="0" layoutInCell="1" allowOverlap="1" wp14:anchorId="0FBB89A8" wp14:editId="289CB8D7">
                <wp:simplePos x="0" y="0"/>
                <wp:positionH relativeFrom="column">
                  <wp:posOffset>2633344</wp:posOffset>
                </wp:positionH>
                <wp:positionV relativeFrom="paragraph">
                  <wp:posOffset>36195</wp:posOffset>
                </wp:positionV>
                <wp:extent cx="0" cy="86360"/>
                <wp:effectExtent l="0" t="0" r="38100" b="2794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68991B3" id="Прямая соединительная линия 16" o:spid="_x0000_s1026" style="position:absolute;z-index:25167718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"/>
            </w:pict>
          </mc:Fallback>
        </mc:AlternateContent>
      </w:r>
      <w:r w:rsidRPr="00126DE0">
        <w:rPr>
          <w:rFonts w:eastAsia="Calibri"/>
          <w:noProof/>
          <w:lang w:val="ru-RU"/>
        </w:rPr>
        <mc:AlternateContent>
          <mc:Choice Requires="wps">
            <w:drawing>
              <wp:anchor distT="4294967293" distB="4294967293" distL="114300" distR="114300" simplePos="0" relativeHeight="251679232" behindDoc="0" locked="0" layoutInCell="1" allowOverlap="1" wp14:anchorId="1F6BDC89" wp14:editId="07F831BD">
                <wp:simplePos x="0" y="0"/>
                <wp:positionH relativeFrom="column">
                  <wp:posOffset>3810</wp:posOffset>
                </wp:positionH>
                <wp:positionV relativeFrom="paragraph">
                  <wp:posOffset>34924</wp:posOffset>
                </wp:positionV>
                <wp:extent cx="86360" cy="0"/>
                <wp:effectExtent l="0" t="0" r="0" b="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2EEEFB7" id="Прямая соединительная линия 15" o:spid="_x0000_s1026" style="position:absolute;z-index:25167923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2.75pt" to="7.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"/>
            </w:pict>
          </mc:Fallback>
        </mc:AlternateContent>
      </w:r>
      <w:r w:rsidRPr="00126DE0">
        <w:rPr>
          <w:rFonts w:eastAsia="Calibri"/>
          <w:noProof/>
          <w:lang w:val="ru-RU"/>
        </w:rPr>
        <mc:AlternateContent>
          <mc:Choice Requires="wps">
            <w:drawing>
              <wp:anchor distT="4294967293" distB="4294967293" distL="114300" distR="114300" simplePos="0" relativeHeight="251680256" behindDoc="0" locked="0" layoutInCell="1" allowOverlap="1" wp14:anchorId="5798DB74" wp14:editId="1E27C909">
                <wp:simplePos x="0" y="0"/>
                <wp:positionH relativeFrom="column">
                  <wp:posOffset>2545715</wp:posOffset>
                </wp:positionH>
                <wp:positionV relativeFrom="paragraph">
                  <wp:posOffset>34289</wp:posOffset>
                </wp:positionV>
                <wp:extent cx="86360" cy="0"/>
                <wp:effectExtent l="0" t="0" r="0" b="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2302DA4" id="Прямая соединительная линия 14" o:spid="_x0000_s1026" style="position:absolute;z-index:25168025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"/>
            </w:pict>
          </mc:Fallback>
        </mc:AlternateContent>
      </w:r>
      <w:r w:rsidRPr="00126DE0">
        <w:rPr>
          <w:rFonts w:eastAsia="Calibri"/>
          <w:noProof/>
          <w:lang w:val="ru-RU"/>
        </w:rPr>
        <mc:AlternateContent>
          <mc:Choice Requires="wps">
            <w:drawing>
              <wp:anchor distT="0" distB="0" distL="114297" distR="114297" simplePos="0" relativeHeight="251681280" behindDoc="0" locked="0" layoutInCell="1" allowOverlap="1" wp14:anchorId="77581437" wp14:editId="090C79CB">
                <wp:simplePos x="0" y="0"/>
                <wp:positionH relativeFrom="column">
                  <wp:posOffset>2633344</wp:posOffset>
                </wp:positionH>
                <wp:positionV relativeFrom="paragraph">
                  <wp:posOffset>36195</wp:posOffset>
                </wp:positionV>
                <wp:extent cx="0" cy="86360"/>
                <wp:effectExtent l="0" t="0" r="38100" b="279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DF2C65F" id="Прямая соединительная линия 2" o:spid="_x0000_s1026" style="position:absolute;z-index:25168128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"/>
            </w:pict>
          </mc:Fallback>
        </mc:AlternateContent>
      </w:r>
      <w:r w:rsidRPr="00126DE0">
        <w:rPr>
          <w:rFonts w:eastAsia="Calibri"/>
          <w:sz w:val="26"/>
          <w:szCs w:val="26"/>
        </w:rPr>
        <w:t xml:space="preserve">Про внесення змін до рішення </w:t>
      </w:r>
    </w:p>
    <w:p w14:paraId="7506F5EF" w14:textId="77777777" w:rsidR="00B12060" w:rsidRPr="00126DE0" w:rsidRDefault="00B12060" w:rsidP="00B12060">
      <w:pPr>
        <w:rPr>
          <w:rFonts w:eastAsia="Calibri"/>
          <w:sz w:val="26"/>
          <w:szCs w:val="26"/>
        </w:rPr>
      </w:pPr>
      <w:r w:rsidRPr="00126DE0">
        <w:rPr>
          <w:rFonts w:eastAsia="Calibri"/>
          <w:sz w:val="26"/>
          <w:szCs w:val="26"/>
        </w:rPr>
        <w:t xml:space="preserve">виконкому міської ради  від 24.10.2017 </w:t>
      </w:r>
    </w:p>
    <w:p w14:paraId="2715C96A" w14:textId="77777777" w:rsidR="00B12060" w:rsidRPr="00126DE0" w:rsidRDefault="00B12060" w:rsidP="00B12060">
      <w:pPr>
        <w:rPr>
          <w:rFonts w:eastAsia="Calibri"/>
          <w:sz w:val="26"/>
          <w:szCs w:val="26"/>
        </w:rPr>
      </w:pPr>
      <w:r w:rsidRPr="00126DE0">
        <w:rPr>
          <w:rFonts w:eastAsia="Calibri"/>
          <w:sz w:val="26"/>
          <w:szCs w:val="26"/>
        </w:rPr>
        <w:t xml:space="preserve">№ 40 «Про утворення Координаційної </w:t>
      </w:r>
    </w:p>
    <w:p w14:paraId="09DCA2A1" w14:textId="77777777" w:rsidR="00B12060" w:rsidRPr="00126DE0" w:rsidRDefault="00B12060" w:rsidP="00B12060">
      <w:pPr>
        <w:rPr>
          <w:rFonts w:eastAsia="Calibri"/>
          <w:sz w:val="26"/>
          <w:szCs w:val="26"/>
        </w:rPr>
      </w:pPr>
      <w:r w:rsidRPr="00126DE0">
        <w:rPr>
          <w:rFonts w:eastAsia="Calibri"/>
          <w:sz w:val="26"/>
          <w:szCs w:val="26"/>
        </w:rPr>
        <w:t xml:space="preserve">ради </w:t>
      </w:r>
      <w:r w:rsidRPr="00126DE0">
        <w:rPr>
          <w:rFonts w:eastAsia="Calibri"/>
          <w:sz w:val="26"/>
          <w:szCs w:val="26"/>
          <w:lang w:val="ru-RU"/>
        </w:rPr>
        <w:t xml:space="preserve">з питань </w:t>
      </w:r>
      <w:r w:rsidRPr="00126DE0">
        <w:rPr>
          <w:rFonts w:eastAsia="Calibri"/>
          <w:sz w:val="26"/>
          <w:szCs w:val="26"/>
        </w:rPr>
        <w:t xml:space="preserve"> </w:t>
      </w:r>
      <w:r w:rsidRPr="00126DE0">
        <w:rPr>
          <w:rFonts w:eastAsia="Calibri"/>
          <w:sz w:val="26"/>
          <w:szCs w:val="26"/>
          <w:lang w:val="ru-RU"/>
        </w:rPr>
        <w:t xml:space="preserve">національно-патріотичного </w:t>
      </w:r>
    </w:p>
    <w:p w14:paraId="7057BA06" w14:textId="77777777" w:rsidR="00B12060" w:rsidRPr="00126DE0" w:rsidRDefault="00B12060" w:rsidP="00B12060">
      <w:pPr>
        <w:rPr>
          <w:rFonts w:eastAsia="Calibri"/>
          <w:iCs/>
          <w:sz w:val="26"/>
          <w:szCs w:val="26"/>
        </w:rPr>
      </w:pPr>
      <w:r w:rsidRPr="00126DE0">
        <w:rPr>
          <w:rFonts w:eastAsia="Calibri"/>
          <w:sz w:val="26"/>
          <w:szCs w:val="26"/>
          <w:lang w:val="ru-RU"/>
        </w:rPr>
        <w:t xml:space="preserve">виховання </w:t>
      </w:r>
      <w:r w:rsidRPr="00126DE0">
        <w:rPr>
          <w:rFonts w:eastAsia="Calibri"/>
          <w:sz w:val="26"/>
          <w:szCs w:val="26"/>
        </w:rPr>
        <w:t xml:space="preserve"> </w:t>
      </w:r>
      <w:r w:rsidRPr="00126DE0">
        <w:rPr>
          <w:rFonts w:eastAsia="Calibri"/>
          <w:sz w:val="26"/>
          <w:szCs w:val="26"/>
          <w:lang w:val="ru-RU"/>
        </w:rPr>
        <w:t xml:space="preserve">дітей та молоді </w:t>
      </w:r>
      <w:r w:rsidRPr="00126DE0">
        <w:rPr>
          <w:rFonts w:eastAsia="Calibri"/>
          <w:iCs/>
          <w:sz w:val="26"/>
          <w:szCs w:val="26"/>
          <w:lang w:val="ru-RU"/>
        </w:rPr>
        <w:t xml:space="preserve">на території Сіверської міської ради, </w:t>
      </w:r>
      <w:r w:rsidRPr="00126DE0">
        <w:rPr>
          <w:rFonts w:eastAsia="Calibri"/>
          <w:sz w:val="26"/>
          <w:szCs w:val="26"/>
          <w:lang w:val="ru-RU"/>
        </w:rPr>
        <w:t xml:space="preserve">затвердження </w:t>
      </w:r>
      <w:r w:rsidRPr="00126DE0">
        <w:rPr>
          <w:rFonts w:eastAsia="Calibri"/>
          <w:sz w:val="26"/>
          <w:szCs w:val="26"/>
        </w:rPr>
        <w:t xml:space="preserve"> </w:t>
      </w:r>
      <w:r w:rsidRPr="00126DE0">
        <w:rPr>
          <w:rFonts w:eastAsia="Calibri"/>
          <w:sz w:val="26"/>
          <w:szCs w:val="26"/>
          <w:lang w:val="ru-RU"/>
        </w:rPr>
        <w:t xml:space="preserve">її </w:t>
      </w:r>
    </w:p>
    <w:p w14:paraId="70887994" w14:textId="77777777" w:rsidR="00B12060" w:rsidRPr="00126DE0" w:rsidRDefault="00B12060" w:rsidP="00B12060">
      <w:pPr>
        <w:rPr>
          <w:rFonts w:eastAsia="Calibri"/>
          <w:sz w:val="26"/>
          <w:szCs w:val="26"/>
        </w:rPr>
      </w:pPr>
      <w:r w:rsidRPr="00126DE0">
        <w:rPr>
          <w:rFonts w:eastAsia="Calibri"/>
          <w:sz w:val="26"/>
          <w:szCs w:val="26"/>
        </w:rPr>
        <w:t>Персонального складу  та Положення»</w:t>
      </w:r>
    </w:p>
    <w:p w14:paraId="3EAD1748" w14:textId="77777777" w:rsidR="00B12060" w:rsidRPr="00126DE0" w:rsidRDefault="00B12060" w:rsidP="00B12060">
      <w:pPr>
        <w:jc w:val="both"/>
        <w:rPr>
          <w:rFonts w:eastAsia="Calibri"/>
          <w:sz w:val="26"/>
          <w:szCs w:val="26"/>
        </w:rPr>
      </w:pPr>
    </w:p>
    <w:p w14:paraId="1162EA05" w14:textId="77777777" w:rsidR="00B12060" w:rsidRPr="00126DE0" w:rsidRDefault="00B12060" w:rsidP="00B12060">
      <w:pPr>
        <w:jc w:val="both"/>
        <w:rPr>
          <w:rFonts w:eastAsia="Calibri"/>
          <w:sz w:val="26"/>
          <w:szCs w:val="26"/>
        </w:rPr>
      </w:pPr>
      <w:r w:rsidRPr="00126DE0">
        <w:rPr>
          <w:rFonts w:eastAsia="Calibri"/>
          <w:sz w:val="26"/>
          <w:szCs w:val="26"/>
        </w:rPr>
        <w:t xml:space="preserve">          У зв’язку з кадровими змінами в апараті виконкому міської ради, </w:t>
      </w:r>
      <w:bookmarkStart w:id="101" w:name="_Hlk66972395"/>
      <w:r w:rsidRPr="00126DE0">
        <w:rPr>
          <w:rFonts w:eastAsia="Calibri"/>
          <w:sz w:val="26"/>
          <w:szCs w:val="26"/>
        </w:rPr>
        <w:t>на підприємствах, установах та організаціях, розташованих на території Сіверської міської ради (об’єднана територіальна громада),</w:t>
      </w:r>
      <w:bookmarkEnd w:id="101"/>
      <w:r w:rsidRPr="00126DE0">
        <w:rPr>
          <w:rFonts w:eastAsia="Calibri"/>
          <w:sz w:val="26"/>
          <w:szCs w:val="26"/>
        </w:rPr>
        <w:t xml:space="preserve"> враховуючи службову записку</w:t>
      </w:r>
      <w:r w:rsidRPr="00126DE0">
        <w:rPr>
          <w:rFonts w:eastAsia="Calibri"/>
          <w:bCs/>
          <w:sz w:val="26"/>
          <w:szCs w:val="26"/>
        </w:rPr>
        <w:t xml:space="preserve"> </w:t>
      </w:r>
      <w:r w:rsidRPr="00126DE0">
        <w:rPr>
          <w:rFonts w:eastAsia="Calibri"/>
          <w:sz w:val="26"/>
          <w:szCs w:val="26"/>
        </w:rPr>
        <w:t xml:space="preserve">провідного спеціаліста з питань сім’ї, молоді та спорту виконкому міської ради Юрченко О.В. про внесення змін до рішення виконкому міської ради  від 24.10.2017 № 40 «Про утворення Координаційної ради з питань  національно-патріотичного виховання дітей та молоді </w:t>
      </w:r>
      <w:r w:rsidRPr="00126DE0">
        <w:rPr>
          <w:rFonts w:eastAsia="Calibri"/>
          <w:iCs/>
          <w:sz w:val="26"/>
          <w:szCs w:val="26"/>
        </w:rPr>
        <w:t xml:space="preserve">на території Сіверської міської ради, </w:t>
      </w:r>
      <w:r w:rsidRPr="00126DE0">
        <w:rPr>
          <w:rFonts w:eastAsia="Calibri"/>
          <w:sz w:val="26"/>
          <w:szCs w:val="26"/>
        </w:rPr>
        <w:t xml:space="preserve">затвердження  її персонального складу  та Положення» (додається), </w:t>
      </w:r>
      <w:r w:rsidRPr="00126DE0">
        <w:rPr>
          <w:rFonts w:eastAsia="Calibri"/>
          <w:color w:val="000000"/>
          <w:sz w:val="26"/>
          <w:szCs w:val="26"/>
        </w:rPr>
        <w:t>керуючись статтею 40 Закону України «Про місцеве самоврядування в Україні», виконком  міської ради</w:t>
      </w:r>
    </w:p>
    <w:p w14:paraId="1AB87286" w14:textId="77777777" w:rsidR="00B12060" w:rsidRPr="00126DE0" w:rsidRDefault="00B12060" w:rsidP="00B12060">
      <w:pPr>
        <w:jc w:val="both"/>
        <w:rPr>
          <w:rFonts w:eastAsia="Calibri"/>
          <w:sz w:val="26"/>
          <w:szCs w:val="26"/>
        </w:rPr>
      </w:pPr>
    </w:p>
    <w:p w14:paraId="310E34B4" w14:textId="77777777" w:rsidR="00B12060" w:rsidRPr="00126DE0" w:rsidRDefault="00B12060" w:rsidP="00B12060">
      <w:pPr>
        <w:rPr>
          <w:rFonts w:eastAsia="Calibri"/>
          <w:color w:val="000000"/>
          <w:sz w:val="26"/>
          <w:szCs w:val="26"/>
        </w:rPr>
      </w:pPr>
      <w:r w:rsidRPr="00126DE0">
        <w:rPr>
          <w:rFonts w:eastAsia="Calibri"/>
          <w:color w:val="000000"/>
          <w:sz w:val="26"/>
          <w:szCs w:val="26"/>
        </w:rPr>
        <w:t>ВИРІШИВ:</w:t>
      </w:r>
    </w:p>
    <w:p w14:paraId="23987409" w14:textId="77777777" w:rsidR="003E7D9C" w:rsidRDefault="003E7D9C" w:rsidP="003E7D9C">
      <w:pPr>
        <w:jc w:val="both"/>
        <w:rPr>
          <w:rFonts w:eastAsia="Calibri"/>
          <w:color w:val="000000"/>
          <w:sz w:val="26"/>
          <w:szCs w:val="26"/>
        </w:rPr>
      </w:pPr>
    </w:p>
    <w:p w14:paraId="2E338690" w14:textId="2AA8365E" w:rsidR="00B12060" w:rsidRPr="00126DE0" w:rsidRDefault="003E7D9C" w:rsidP="003E7D9C">
      <w:pPr>
        <w:ind w:firstLine="567"/>
        <w:jc w:val="both"/>
        <w:rPr>
          <w:rFonts w:eastAsia="Calibri"/>
          <w:color w:val="000000"/>
          <w:sz w:val="26"/>
          <w:szCs w:val="26"/>
        </w:rPr>
      </w:pPr>
      <w:r>
        <w:rPr>
          <w:rFonts w:eastAsia="Calibri"/>
          <w:color w:val="000000"/>
          <w:sz w:val="26"/>
          <w:szCs w:val="26"/>
        </w:rPr>
        <w:t xml:space="preserve">1. </w:t>
      </w:r>
      <w:r w:rsidR="00B12060" w:rsidRPr="00126DE0">
        <w:rPr>
          <w:rFonts w:eastAsia="Calibri"/>
          <w:color w:val="000000"/>
          <w:sz w:val="26"/>
          <w:szCs w:val="26"/>
        </w:rPr>
        <w:t xml:space="preserve">Внести  до рішення виконкому міської ради  </w:t>
      </w:r>
      <w:r w:rsidR="00B12060" w:rsidRPr="00126DE0">
        <w:rPr>
          <w:rFonts w:eastAsia="Calibri"/>
          <w:sz w:val="26"/>
          <w:szCs w:val="26"/>
        </w:rPr>
        <w:t xml:space="preserve">від 24.10.2017 № 40 «Про утворення Координаційної ради з питань  національно-патріотичного виховання дітей та молоді </w:t>
      </w:r>
      <w:r w:rsidR="00B12060" w:rsidRPr="00126DE0">
        <w:rPr>
          <w:rFonts w:eastAsia="Calibri"/>
          <w:iCs/>
          <w:sz w:val="26"/>
          <w:szCs w:val="26"/>
        </w:rPr>
        <w:t xml:space="preserve">на території Сіверської міської ради, </w:t>
      </w:r>
      <w:r w:rsidR="00B12060" w:rsidRPr="00126DE0">
        <w:rPr>
          <w:rFonts w:eastAsia="Calibri"/>
          <w:sz w:val="26"/>
          <w:szCs w:val="26"/>
        </w:rPr>
        <w:t>затвердження  її персонального</w:t>
      </w:r>
      <w:r w:rsidR="00B12060" w:rsidRPr="00126DE0">
        <w:rPr>
          <w:rFonts w:eastAsia="Calibri"/>
          <w:iCs/>
          <w:sz w:val="26"/>
          <w:szCs w:val="26"/>
        </w:rPr>
        <w:t xml:space="preserve"> </w:t>
      </w:r>
      <w:r w:rsidR="00B12060" w:rsidRPr="00126DE0">
        <w:rPr>
          <w:rFonts w:eastAsia="Calibri"/>
          <w:sz w:val="26"/>
          <w:szCs w:val="26"/>
        </w:rPr>
        <w:t xml:space="preserve">складу та Положення» </w:t>
      </w:r>
      <w:r w:rsidR="00B12060" w:rsidRPr="00126DE0">
        <w:rPr>
          <w:rFonts w:eastAsia="Calibri"/>
          <w:color w:val="000000"/>
          <w:sz w:val="26"/>
          <w:szCs w:val="26"/>
        </w:rPr>
        <w:t>наступні  зміни:</w:t>
      </w:r>
    </w:p>
    <w:p w14:paraId="09BE1D47" w14:textId="77777777" w:rsidR="00B12060" w:rsidRPr="00126DE0" w:rsidRDefault="00B12060" w:rsidP="00B12060">
      <w:pPr>
        <w:ind w:left="960"/>
        <w:jc w:val="both"/>
        <w:rPr>
          <w:rFonts w:eastAsia="Calibri"/>
          <w:color w:val="000000"/>
          <w:sz w:val="26"/>
          <w:szCs w:val="26"/>
        </w:rPr>
      </w:pPr>
    </w:p>
    <w:p w14:paraId="5D75F3E6" w14:textId="77777777" w:rsidR="00B12060" w:rsidRPr="00126DE0" w:rsidRDefault="00B12060" w:rsidP="00B12060">
      <w:pPr>
        <w:ind w:firstLine="567"/>
        <w:jc w:val="both"/>
        <w:rPr>
          <w:rFonts w:eastAsia="Calibri"/>
          <w:color w:val="000000"/>
          <w:sz w:val="26"/>
          <w:szCs w:val="26"/>
        </w:rPr>
      </w:pPr>
      <w:bookmarkStart w:id="102" w:name="_Hlk66972133"/>
      <w:r w:rsidRPr="00126DE0">
        <w:rPr>
          <w:rFonts w:eastAsia="Calibri"/>
          <w:color w:val="000000"/>
          <w:sz w:val="26"/>
          <w:szCs w:val="26"/>
        </w:rPr>
        <w:t>- в пункті 1 замість цифр «19» читати цифри «15»;</w:t>
      </w:r>
    </w:p>
    <w:p w14:paraId="111AA6DC" w14:textId="5FED09A9" w:rsidR="00B12060" w:rsidRPr="00126DE0" w:rsidRDefault="00B12060" w:rsidP="00B12060">
      <w:pPr>
        <w:autoSpaceDE w:val="0"/>
        <w:autoSpaceDN w:val="0"/>
        <w:jc w:val="both"/>
        <w:rPr>
          <w:rFonts w:eastAsia="Calibri"/>
          <w:color w:val="000000"/>
          <w:sz w:val="26"/>
          <w:szCs w:val="26"/>
        </w:rPr>
      </w:pPr>
      <w:r w:rsidRPr="00126DE0">
        <w:rPr>
          <w:rFonts w:eastAsia="Calibri"/>
          <w:color w:val="000000"/>
          <w:sz w:val="26"/>
          <w:szCs w:val="26"/>
        </w:rPr>
        <w:t xml:space="preserve">         -  додаток 1 пункту 2  даного рішення викласти в новій редакції (додається)</w:t>
      </w:r>
      <w:r w:rsidR="003E7D9C">
        <w:rPr>
          <w:rFonts w:eastAsia="Calibri"/>
          <w:color w:val="000000"/>
          <w:sz w:val="26"/>
          <w:szCs w:val="26"/>
        </w:rPr>
        <w:t>.</w:t>
      </w:r>
    </w:p>
    <w:bookmarkEnd w:id="102"/>
    <w:p w14:paraId="35A99A13" w14:textId="77777777" w:rsidR="00B12060" w:rsidRPr="00554F3D" w:rsidRDefault="00B12060" w:rsidP="00B12060">
      <w:pPr>
        <w:tabs>
          <w:tab w:val="left" w:pos="676"/>
        </w:tabs>
        <w:jc w:val="both"/>
        <w:rPr>
          <w:rFonts w:eastAsia="Calibri"/>
          <w:color w:val="000000"/>
          <w:sz w:val="26"/>
          <w:szCs w:val="26"/>
        </w:rPr>
      </w:pPr>
    </w:p>
    <w:p w14:paraId="468894B5" w14:textId="77777777" w:rsidR="00B12060" w:rsidRPr="00126DE0" w:rsidRDefault="00B12060" w:rsidP="00B12060">
      <w:pPr>
        <w:tabs>
          <w:tab w:val="left" w:pos="676"/>
        </w:tabs>
        <w:jc w:val="both"/>
        <w:rPr>
          <w:rFonts w:eastAsia="Calibri"/>
          <w:sz w:val="26"/>
          <w:szCs w:val="26"/>
        </w:rPr>
      </w:pPr>
      <w:r w:rsidRPr="00126DE0">
        <w:rPr>
          <w:rFonts w:eastAsia="Calibri"/>
          <w:color w:val="000000"/>
          <w:sz w:val="26"/>
          <w:szCs w:val="26"/>
        </w:rPr>
        <w:t xml:space="preserve">         2. Вважати таким, що втратило чинність рішення виконкому міської ради від 14.07.2020 № 106 «</w:t>
      </w:r>
      <w:r w:rsidRPr="00126DE0">
        <w:rPr>
          <w:rFonts w:eastAsia="Calibri"/>
          <w:sz w:val="26"/>
          <w:szCs w:val="26"/>
        </w:rPr>
        <w:t xml:space="preserve">Про внесення змін до рішення виконкому міської ради  від 24.10.2017 № 40 «Про утворення Координаційної ради з питань  національно-патріотичного виховання  дітей та молоді </w:t>
      </w:r>
      <w:r w:rsidRPr="00126DE0">
        <w:rPr>
          <w:rFonts w:eastAsia="Calibri"/>
          <w:iCs/>
          <w:sz w:val="26"/>
          <w:szCs w:val="26"/>
        </w:rPr>
        <w:t xml:space="preserve">на території Сіверської міської ради, </w:t>
      </w:r>
      <w:r w:rsidRPr="00126DE0">
        <w:rPr>
          <w:rFonts w:eastAsia="Calibri"/>
          <w:sz w:val="26"/>
          <w:szCs w:val="26"/>
        </w:rPr>
        <w:t>затвердження  її Персонального складу  та Положення».</w:t>
      </w:r>
    </w:p>
    <w:p w14:paraId="00BDBA60" w14:textId="77777777" w:rsidR="00B12060" w:rsidRPr="00126DE0" w:rsidRDefault="00B12060" w:rsidP="00B12060">
      <w:pPr>
        <w:jc w:val="both"/>
        <w:rPr>
          <w:rFonts w:eastAsia="Calibri"/>
          <w:color w:val="000000"/>
          <w:sz w:val="26"/>
          <w:szCs w:val="26"/>
        </w:rPr>
      </w:pPr>
    </w:p>
    <w:p w14:paraId="09A3A775" w14:textId="77777777" w:rsidR="00B12060" w:rsidRDefault="00B12060" w:rsidP="00B12060">
      <w:pPr>
        <w:jc w:val="both"/>
        <w:rPr>
          <w:rFonts w:eastAsia="Calibri"/>
          <w:color w:val="000000"/>
          <w:sz w:val="26"/>
          <w:szCs w:val="26"/>
        </w:rPr>
      </w:pPr>
      <w:r w:rsidRPr="00126DE0">
        <w:rPr>
          <w:rFonts w:eastAsia="Calibri"/>
          <w:color w:val="000000"/>
          <w:sz w:val="26"/>
          <w:szCs w:val="26"/>
        </w:rPr>
        <w:t>Міський голова                                                                                                А.О. Черняєв</w:t>
      </w:r>
    </w:p>
    <w:p w14:paraId="5A394BD7" w14:textId="77777777" w:rsidR="003E7D9C" w:rsidRDefault="003E7D9C" w:rsidP="00B12060">
      <w:pPr>
        <w:jc w:val="both"/>
        <w:rPr>
          <w:rFonts w:eastAsia="Calibri"/>
          <w:color w:val="000000"/>
          <w:sz w:val="26"/>
          <w:szCs w:val="26"/>
        </w:rPr>
      </w:pPr>
    </w:p>
    <w:p w14:paraId="631F5F7B" w14:textId="77777777" w:rsidR="003E7D9C" w:rsidRPr="00126DE0" w:rsidRDefault="003E7D9C" w:rsidP="00B12060">
      <w:pPr>
        <w:jc w:val="both"/>
        <w:rPr>
          <w:rFonts w:eastAsia="Calibri"/>
          <w:color w:val="000000"/>
          <w:sz w:val="26"/>
          <w:szCs w:val="26"/>
        </w:rPr>
      </w:pPr>
    </w:p>
    <w:p w14:paraId="665BD7EB" w14:textId="5119A859" w:rsidR="00B12060" w:rsidRPr="00002748" w:rsidRDefault="00793F84" w:rsidP="00B12060">
      <w:pPr>
        <w:ind w:left="6372"/>
        <w:jc w:val="both"/>
        <w:rPr>
          <w:rFonts w:eastAsia="Calibri"/>
          <w:color w:val="000000"/>
          <w:sz w:val="26"/>
          <w:szCs w:val="26"/>
        </w:rPr>
      </w:pPr>
      <w:r>
        <w:rPr>
          <w:rFonts w:eastAsia="Calibri"/>
          <w:color w:val="000000"/>
          <w:sz w:val="26"/>
          <w:szCs w:val="26"/>
        </w:rPr>
        <w:lastRenderedPageBreak/>
        <w:t xml:space="preserve"> </w:t>
      </w:r>
      <w:r w:rsidR="00B12060" w:rsidRPr="00002748">
        <w:rPr>
          <w:rFonts w:eastAsia="Calibri"/>
          <w:color w:val="000000"/>
          <w:sz w:val="26"/>
          <w:szCs w:val="26"/>
        </w:rPr>
        <w:t>Додаток 1</w:t>
      </w:r>
    </w:p>
    <w:p w14:paraId="6C774259" w14:textId="554B9ED8" w:rsidR="00B12060" w:rsidRPr="00002748" w:rsidRDefault="00793F84" w:rsidP="00B12060">
      <w:pPr>
        <w:ind w:left="5664" w:firstLine="708"/>
        <w:rPr>
          <w:rFonts w:eastAsia="Calibri"/>
          <w:color w:val="000000"/>
          <w:sz w:val="26"/>
          <w:szCs w:val="26"/>
        </w:rPr>
      </w:pPr>
      <w:r>
        <w:rPr>
          <w:rFonts w:eastAsia="Calibri"/>
          <w:color w:val="000000"/>
          <w:sz w:val="26"/>
          <w:szCs w:val="26"/>
        </w:rPr>
        <w:t xml:space="preserve"> </w:t>
      </w:r>
      <w:r w:rsidR="00B12060" w:rsidRPr="00002748">
        <w:rPr>
          <w:rFonts w:eastAsia="Calibri"/>
          <w:color w:val="000000"/>
          <w:sz w:val="26"/>
          <w:szCs w:val="26"/>
        </w:rPr>
        <w:t>до рішення виконкому</w:t>
      </w:r>
    </w:p>
    <w:p w14:paraId="36394F1D" w14:textId="605C3D0A" w:rsidR="00B12060" w:rsidRPr="00002748" w:rsidRDefault="00B12060" w:rsidP="00B12060">
      <w:pPr>
        <w:ind w:firstLine="360"/>
        <w:jc w:val="center"/>
        <w:rPr>
          <w:rFonts w:eastAsia="Calibri"/>
          <w:color w:val="000000"/>
          <w:sz w:val="26"/>
          <w:szCs w:val="26"/>
        </w:rPr>
      </w:pPr>
      <w:r w:rsidRPr="00002748">
        <w:rPr>
          <w:rFonts w:eastAsia="Calibri"/>
          <w:color w:val="000000"/>
          <w:sz w:val="26"/>
          <w:szCs w:val="26"/>
        </w:rPr>
        <w:t xml:space="preserve">                                                                </w:t>
      </w:r>
      <w:r w:rsidR="00793F84">
        <w:rPr>
          <w:rFonts w:eastAsia="Calibri"/>
          <w:color w:val="000000"/>
          <w:sz w:val="26"/>
          <w:szCs w:val="26"/>
        </w:rPr>
        <w:t xml:space="preserve"> </w:t>
      </w:r>
      <w:r w:rsidRPr="00002748">
        <w:rPr>
          <w:rFonts w:eastAsia="Calibri"/>
          <w:color w:val="000000"/>
          <w:sz w:val="26"/>
          <w:szCs w:val="26"/>
        </w:rPr>
        <w:t>міської ради</w:t>
      </w:r>
    </w:p>
    <w:p w14:paraId="4F9CCBE6" w14:textId="47D519CD" w:rsidR="00B12060" w:rsidRPr="00793F84" w:rsidRDefault="00B12060" w:rsidP="00B12060">
      <w:pPr>
        <w:ind w:firstLine="360"/>
        <w:jc w:val="both"/>
        <w:rPr>
          <w:rFonts w:eastAsia="Calibri"/>
          <w:b/>
          <w:bCs/>
          <w:color w:val="000000"/>
          <w:sz w:val="26"/>
          <w:szCs w:val="26"/>
        </w:rPr>
      </w:pPr>
      <w:r w:rsidRPr="00793F84">
        <w:rPr>
          <w:rFonts w:eastAsia="Calibri"/>
          <w:b/>
          <w:bCs/>
          <w:color w:val="000000"/>
          <w:sz w:val="26"/>
          <w:szCs w:val="26"/>
        </w:rPr>
        <w:t xml:space="preserve">                                                                                             </w:t>
      </w:r>
      <w:r w:rsidR="00793F84" w:rsidRPr="00793F84">
        <w:rPr>
          <w:rFonts w:eastAsia="Calibri"/>
          <w:b/>
          <w:bCs/>
          <w:color w:val="000000"/>
          <w:sz w:val="26"/>
          <w:szCs w:val="26"/>
        </w:rPr>
        <w:t>23.03.</w:t>
      </w:r>
      <w:r w:rsidRPr="00793F84">
        <w:rPr>
          <w:rFonts w:eastAsia="Calibri"/>
          <w:b/>
          <w:bCs/>
          <w:color w:val="000000"/>
          <w:sz w:val="26"/>
          <w:szCs w:val="26"/>
        </w:rPr>
        <w:t xml:space="preserve">2021 </w:t>
      </w:r>
      <w:r w:rsidRPr="00793F84">
        <w:rPr>
          <w:rFonts w:eastAsia="Calibri"/>
          <w:b/>
          <w:bCs/>
          <w:sz w:val="26"/>
          <w:szCs w:val="26"/>
        </w:rPr>
        <w:t xml:space="preserve">№ </w:t>
      </w:r>
      <w:r w:rsidR="00793F84" w:rsidRPr="00793F84">
        <w:rPr>
          <w:rFonts w:eastAsia="Calibri"/>
          <w:b/>
          <w:bCs/>
          <w:sz w:val="26"/>
          <w:szCs w:val="26"/>
        </w:rPr>
        <w:t>126</w:t>
      </w:r>
    </w:p>
    <w:p w14:paraId="4D471184" w14:textId="77777777" w:rsidR="00B12060" w:rsidRPr="00002748" w:rsidRDefault="00B12060" w:rsidP="00B12060">
      <w:pPr>
        <w:tabs>
          <w:tab w:val="left" w:pos="3112"/>
        </w:tabs>
        <w:jc w:val="center"/>
        <w:rPr>
          <w:rFonts w:eastAsia="Calibri"/>
          <w:sz w:val="26"/>
          <w:szCs w:val="26"/>
        </w:rPr>
      </w:pPr>
      <w:r w:rsidRPr="00002748">
        <w:rPr>
          <w:rFonts w:eastAsia="Calibri"/>
          <w:sz w:val="26"/>
          <w:szCs w:val="26"/>
        </w:rPr>
        <w:t>СКЛАД</w:t>
      </w:r>
    </w:p>
    <w:p w14:paraId="3A77E26D" w14:textId="77777777" w:rsidR="00B12060" w:rsidRPr="00002748" w:rsidRDefault="00B12060" w:rsidP="00B12060">
      <w:pPr>
        <w:tabs>
          <w:tab w:val="left" w:pos="3112"/>
        </w:tabs>
        <w:ind w:right="-284"/>
        <w:jc w:val="center"/>
        <w:rPr>
          <w:rFonts w:eastAsia="Calibri"/>
          <w:sz w:val="26"/>
          <w:szCs w:val="26"/>
        </w:rPr>
      </w:pPr>
      <w:r w:rsidRPr="00002748">
        <w:rPr>
          <w:rFonts w:eastAsia="Calibri"/>
          <w:sz w:val="26"/>
          <w:szCs w:val="26"/>
        </w:rPr>
        <w:t xml:space="preserve">Координаційної ради з питань національно-патріотичного виховання </w:t>
      </w:r>
    </w:p>
    <w:p w14:paraId="24363189" w14:textId="77777777" w:rsidR="00B12060" w:rsidRPr="00002748" w:rsidRDefault="00B12060" w:rsidP="00B12060">
      <w:pPr>
        <w:tabs>
          <w:tab w:val="left" w:pos="3112"/>
        </w:tabs>
        <w:ind w:right="-284"/>
        <w:jc w:val="center"/>
        <w:rPr>
          <w:rFonts w:eastAsia="Calibri"/>
          <w:sz w:val="26"/>
          <w:szCs w:val="26"/>
        </w:rPr>
      </w:pPr>
      <w:r w:rsidRPr="00002748">
        <w:rPr>
          <w:rFonts w:eastAsia="Calibri"/>
          <w:sz w:val="26"/>
          <w:szCs w:val="26"/>
        </w:rPr>
        <w:t>дітей та молоді</w:t>
      </w:r>
      <w:r w:rsidRPr="00002748">
        <w:rPr>
          <w:rFonts w:eastAsia="Calibri"/>
          <w:iCs/>
          <w:sz w:val="26"/>
          <w:szCs w:val="26"/>
        </w:rPr>
        <w:t xml:space="preserve"> на території Сіверської міської ради</w:t>
      </w:r>
    </w:p>
    <w:p w14:paraId="4E17289D" w14:textId="77777777" w:rsidR="00B12060" w:rsidRPr="00002748" w:rsidRDefault="00B12060" w:rsidP="00B12060">
      <w:pPr>
        <w:shd w:val="clear" w:color="auto" w:fill="FFFFFF"/>
        <w:jc w:val="center"/>
        <w:rPr>
          <w:rFonts w:eastAsia="Calibri"/>
          <w:sz w:val="26"/>
          <w:szCs w:val="26"/>
        </w:rPr>
      </w:pPr>
    </w:p>
    <w:tbl>
      <w:tblPr>
        <w:tblW w:w="9699" w:type="dxa"/>
        <w:tblInd w:w="108" w:type="dxa"/>
        <w:tblLook w:val="01E0" w:firstRow="1" w:lastRow="1" w:firstColumn="1" w:lastColumn="1" w:noHBand="0" w:noVBand="0"/>
      </w:tblPr>
      <w:tblGrid>
        <w:gridCol w:w="4395"/>
        <w:gridCol w:w="28"/>
        <w:gridCol w:w="5216"/>
        <w:gridCol w:w="60"/>
      </w:tblGrid>
      <w:tr w:rsidR="00B12060" w:rsidRPr="00002748" w14:paraId="2BC5F46D" w14:textId="77777777" w:rsidTr="00002748">
        <w:trPr>
          <w:gridAfter w:val="1"/>
          <w:wAfter w:w="60" w:type="dxa"/>
        </w:trPr>
        <w:tc>
          <w:tcPr>
            <w:tcW w:w="4395" w:type="dxa"/>
          </w:tcPr>
          <w:p w14:paraId="697DF2B0" w14:textId="77777777" w:rsidR="00B12060" w:rsidRPr="00002748" w:rsidRDefault="00B12060" w:rsidP="002F5592">
            <w:pPr>
              <w:rPr>
                <w:rFonts w:eastAsia="Batang"/>
                <w:sz w:val="26"/>
                <w:szCs w:val="26"/>
              </w:rPr>
            </w:pPr>
            <w:r w:rsidRPr="00002748">
              <w:rPr>
                <w:rFonts w:eastAsia="Batang"/>
                <w:sz w:val="26"/>
                <w:szCs w:val="26"/>
              </w:rPr>
              <w:t>1.</w:t>
            </w:r>
            <w:r w:rsidRPr="00002748">
              <w:rPr>
                <w:rFonts w:eastAsia="Calibri"/>
                <w:sz w:val="26"/>
                <w:szCs w:val="26"/>
              </w:rPr>
              <w:t xml:space="preserve"> Барабаш Наталя Володимирівна</w:t>
            </w:r>
          </w:p>
        </w:tc>
        <w:tc>
          <w:tcPr>
            <w:tcW w:w="5244" w:type="dxa"/>
            <w:gridSpan w:val="2"/>
          </w:tcPr>
          <w:p w14:paraId="1FD43A1C" w14:textId="77777777" w:rsidR="00B12060" w:rsidRPr="00002748" w:rsidRDefault="00B12060" w:rsidP="002F5592">
            <w:pPr>
              <w:jc w:val="both"/>
              <w:rPr>
                <w:rFonts w:eastAsia="Calibri"/>
                <w:sz w:val="26"/>
                <w:szCs w:val="26"/>
              </w:rPr>
            </w:pPr>
            <w:r w:rsidRPr="00002748">
              <w:rPr>
                <w:rFonts w:eastAsia="Batang"/>
                <w:sz w:val="26"/>
                <w:szCs w:val="26"/>
              </w:rPr>
              <w:t xml:space="preserve">- заступник міського голови з питань діяльності виконавчих органів ради, </w:t>
            </w:r>
            <w:r w:rsidRPr="00002748">
              <w:rPr>
                <w:rFonts w:eastAsia="Calibri"/>
                <w:sz w:val="26"/>
                <w:szCs w:val="26"/>
              </w:rPr>
              <w:t>голова Координаційної ради</w:t>
            </w:r>
          </w:p>
        </w:tc>
      </w:tr>
      <w:tr w:rsidR="00B12060" w:rsidRPr="00002748" w14:paraId="32854920" w14:textId="77777777" w:rsidTr="00002748">
        <w:trPr>
          <w:gridAfter w:val="1"/>
          <w:wAfter w:w="60" w:type="dxa"/>
        </w:trPr>
        <w:tc>
          <w:tcPr>
            <w:tcW w:w="4395" w:type="dxa"/>
          </w:tcPr>
          <w:p w14:paraId="643ED289" w14:textId="77777777" w:rsidR="00B12060" w:rsidRPr="00002748" w:rsidRDefault="00B12060" w:rsidP="002F5592">
            <w:pPr>
              <w:rPr>
                <w:rFonts w:eastAsia="Calibri"/>
                <w:sz w:val="26"/>
                <w:szCs w:val="26"/>
              </w:rPr>
            </w:pPr>
            <w:r w:rsidRPr="00002748">
              <w:rPr>
                <w:rFonts w:eastAsia="Calibri"/>
                <w:sz w:val="26"/>
                <w:szCs w:val="26"/>
              </w:rPr>
              <w:t xml:space="preserve">2. Волошина Тетяна Вікторівна     </w:t>
            </w:r>
          </w:p>
        </w:tc>
        <w:tc>
          <w:tcPr>
            <w:tcW w:w="5244" w:type="dxa"/>
            <w:gridSpan w:val="2"/>
          </w:tcPr>
          <w:p w14:paraId="591FC2E9" w14:textId="77777777" w:rsidR="00B12060" w:rsidRPr="00002748" w:rsidRDefault="00B12060" w:rsidP="002F5592">
            <w:pPr>
              <w:jc w:val="both"/>
              <w:rPr>
                <w:rFonts w:eastAsia="Calibri"/>
                <w:sz w:val="26"/>
                <w:szCs w:val="26"/>
              </w:rPr>
            </w:pPr>
            <w:r w:rsidRPr="00002748">
              <w:rPr>
                <w:rFonts w:eastAsia="Calibri"/>
                <w:sz w:val="26"/>
                <w:szCs w:val="26"/>
              </w:rPr>
              <w:t>- секретар міської ради, заступник голови Координаційної ради</w:t>
            </w:r>
          </w:p>
        </w:tc>
      </w:tr>
      <w:tr w:rsidR="00B12060" w:rsidRPr="00002748" w14:paraId="1020D0D1" w14:textId="77777777" w:rsidTr="00002748">
        <w:trPr>
          <w:gridAfter w:val="1"/>
          <w:wAfter w:w="60" w:type="dxa"/>
          <w:trHeight w:val="1016"/>
        </w:trPr>
        <w:tc>
          <w:tcPr>
            <w:tcW w:w="4395" w:type="dxa"/>
          </w:tcPr>
          <w:p w14:paraId="3E531A5B" w14:textId="77777777" w:rsidR="00B12060" w:rsidRPr="00002748" w:rsidRDefault="00B12060" w:rsidP="002F5592">
            <w:pPr>
              <w:rPr>
                <w:rFonts w:eastAsia="Batang"/>
                <w:sz w:val="26"/>
                <w:szCs w:val="26"/>
              </w:rPr>
            </w:pPr>
            <w:r w:rsidRPr="00002748">
              <w:rPr>
                <w:rFonts w:eastAsia="Calibri"/>
                <w:sz w:val="26"/>
                <w:szCs w:val="26"/>
              </w:rPr>
              <w:t xml:space="preserve">3. Юрченко Оксана Вікторівна   </w:t>
            </w:r>
          </w:p>
        </w:tc>
        <w:tc>
          <w:tcPr>
            <w:tcW w:w="5244" w:type="dxa"/>
            <w:gridSpan w:val="2"/>
          </w:tcPr>
          <w:p w14:paraId="1526E4B6" w14:textId="77777777" w:rsidR="00B12060" w:rsidRPr="00002748" w:rsidRDefault="00B12060" w:rsidP="002F5592">
            <w:pPr>
              <w:jc w:val="both"/>
              <w:rPr>
                <w:rFonts w:eastAsia="Calibri"/>
                <w:sz w:val="26"/>
                <w:szCs w:val="26"/>
              </w:rPr>
            </w:pPr>
            <w:r w:rsidRPr="00002748">
              <w:rPr>
                <w:rFonts w:eastAsia="Calibri"/>
                <w:sz w:val="26"/>
                <w:szCs w:val="26"/>
              </w:rPr>
              <w:t>- провідний спеціаліст з питань сім’ї, молоді та спорту виконкому міської ради, секретар Координаційної ради</w:t>
            </w:r>
          </w:p>
        </w:tc>
      </w:tr>
      <w:tr w:rsidR="00B12060" w:rsidRPr="00002748" w14:paraId="69897849" w14:textId="77777777" w:rsidTr="00002748">
        <w:trPr>
          <w:gridAfter w:val="1"/>
          <w:wAfter w:w="60" w:type="dxa"/>
        </w:trPr>
        <w:tc>
          <w:tcPr>
            <w:tcW w:w="4395" w:type="dxa"/>
          </w:tcPr>
          <w:p w14:paraId="314C2996" w14:textId="77777777" w:rsidR="00B12060" w:rsidRDefault="00B12060" w:rsidP="002F5592">
            <w:pPr>
              <w:jc w:val="both"/>
              <w:rPr>
                <w:rFonts w:eastAsia="Calibri"/>
                <w:sz w:val="26"/>
                <w:szCs w:val="26"/>
              </w:rPr>
            </w:pPr>
            <w:r w:rsidRPr="00002748">
              <w:rPr>
                <w:rFonts w:eastAsia="Calibri"/>
                <w:sz w:val="26"/>
                <w:szCs w:val="26"/>
              </w:rPr>
              <w:t>Члени Координаційної ради:</w:t>
            </w:r>
          </w:p>
          <w:p w14:paraId="55F7AC54" w14:textId="77777777" w:rsidR="00002748" w:rsidRPr="00002748" w:rsidRDefault="00002748" w:rsidP="002F5592">
            <w:pPr>
              <w:jc w:val="both"/>
              <w:rPr>
                <w:rFonts w:eastAsia="Calibri"/>
                <w:sz w:val="26"/>
                <w:szCs w:val="26"/>
              </w:rPr>
            </w:pPr>
          </w:p>
        </w:tc>
        <w:tc>
          <w:tcPr>
            <w:tcW w:w="5244" w:type="dxa"/>
            <w:gridSpan w:val="2"/>
          </w:tcPr>
          <w:p w14:paraId="199AFA85" w14:textId="77777777" w:rsidR="00B12060" w:rsidRPr="00002748" w:rsidRDefault="00B12060" w:rsidP="002F5592">
            <w:pPr>
              <w:jc w:val="both"/>
              <w:rPr>
                <w:rFonts w:eastAsia="Batang"/>
                <w:sz w:val="26"/>
                <w:szCs w:val="26"/>
              </w:rPr>
            </w:pPr>
          </w:p>
        </w:tc>
      </w:tr>
      <w:tr w:rsidR="00B12060" w:rsidRPr="00002748" w14:paraId="0286E2BC" w14:textId="77777777" w:rsidTr="00002748">
        <w:tc>
          <w:tcPr>
            <w:tcW w:w="4423" w:type="dxa"/>
            <w:gridSpan w:val="2"/>
          </w:tcPr>
          <w:p w14:paraId="59D87CA8" w14:textId="77777777" w:rsidR="00B12060" w:rsidRPr="00002748" w:rsidRDefault="00B12060" w:rsidP="002F5592">
            <w:pPr>
              <w:rPr>
                <w:rFonts w:eastAsia="Calibri"/>
                <w:color w:val="000000"/>
                <w:sz w:val="26"/>
                <w:szCs w:val="26"/>
              </w:rPr>
            </w:pPr>
            <w:r w:rsidRPr="00002748">
              <w:rPr>
                <w:rFonts w:eastAsia="Calibri"/>
                <w:color w:val="000000"/>
                <w:sz w:val="26"/>
                <w:szCs w:val="26"/>
              </w:rPr>
              <w:t>4. Бабенко Людмила Петрівна</w:t>
            </w:r>
          </w:p>
        </w:tc>
        <w:tc>
          <w:tcPr>
            <w:tcW w:w="5276" w:type="dxa"/>
            <w:gridSpan w:val="2"/>
          </w:tcPr>
          <w:p w14:paraId="613327B3" w14:textId="63FB4CA0" w:rsidR="00B12060" w:rsidRPr="00002748" w:rsidRDefault="003E7D9C" w:rsidP="003E7D9C">
            <w:pPr>
              <w:jc w:val="both"/>
              <w:rPr>
                <w:rFonts w:eastAsia="Calibri"/>
                <w:color w:val="000000"/>
                <w:sz w:val="26"/>
                <w:szCs w:val="26"/>
              </w:rPr>
            </w:pPr>
            <w:r w:rsidRPr="00002748">
              <w:rPr>
                <w:rFonts w:eastAsia="Calibri"/>
                <w:color w:val="000000"/>
                <w:sz w:val="26"/>
                <w:szCs w:val="26"/>
              </w:rPr>
              <w:t>- депутат Сіверської міської ради (за згодою)</w:t>
            </w:r>
          </w:p>
        </w:tc>
      </w:tr>
      <w:tr w:rsidR="00B12060" w:rsidRPr="00002748" w14:paraId="6DA86754" w14:textId="77777777" w:rsidTr="00002748">
        <w:tc>
          <w:tcPr>
            <w:tcW w:w="4423" w:type="dxa"/>
            <w:gridSpan w:val="2"/>
          </w:tcPr>
          <w:p w14:paraId="0BB4FE92" w14:textId="4AEAEB28" w:rsidR="00B12060" w:rsidRPr="00002748" w:rsidRDefault="00B12060" w:rsidP="00002748">
            <w:pPr>
              <w:rPr>
                <w:rFonts w:eastAsia="Calibri"/>
                <w:sz w:val="26"/>
                <w:szCs w:val="26"/>
              </w:rPr>
            </w:pPr>
            <w:r w:rsidRPr="00002748">
              <w:rPr>
                <w:rFonts w:eastAsia="Calibri"/>
                <w:sz w:val="26"/>
                <w:szCs w:val="26"/>
              </w:rPr>
              <w:t xml:space="preserve">5.Балабухін Олександр </w:t>
            </w:r>
            <w:r w:rsidR="00002748" w:rsidRPr="00002748">
              <w:rPr>
                <w:rFonts w:eastAsia="Calibri"/>
                <w:sz w:val="26"/>
                <w:szCs w:val="26"/>
              </w:rPr>
              <w:t>Олександрович</w:t>
            </w:r>
          </w:p>
        </w:tc>
        <w:tc>
          <w:tcPr>
            <w:tcW w:w="5276" w:type="dxa"/>
            <w:gridSpan w:val="2"/>
          </w:tcPr>
          <w:p w14:paraId="3996EA54" w14:textId="77777777" w:rsidR="00B12060" w:rsidRPr="00002748" w:rsidRDefault="00B12060" w:rsidP="002F5592">
            <w:pPr>
              <w:jc w:val="both"/>
              <w:rPr>
                <w:rFonts w:eastAsia="Batang"/>
                <w:sz w:val="26"/>
                <w:szCs w:val="26"/>
              </w:rPr>
            </w:pPr>
            <w:r w:rsidRPr="00002748">
              <w:rPr>
                <w:rFonts w:eastAsia="Batang"/>
                <w:sz w:val="26"/>
                <w:szCs w:val="26"/>
              </w:rPr>
              <w:t>- староста Дронівського старостинського округу</w:t>
            </w:r>
          </w:p>
        </w:tc>
      </w:tr>
      <w:tr w:rsidR="00B12060" w:rsidRPr="00002748" w14:paraId="3A3C6FC8" w14:textId="77777777" w:rsidTr="00002748">
        <w:tc>
          <w:tcPr>
            <w:tcW w:w="4423" w:type="dxa"/>
            <w:gridSpan w:val="2"/>
          </w:tcPr>
          <w:p w14:paraId="7090F5BA" w14:textId="77777777" w:rsidR="00B12060" w:rsidRPr="00002748" w:rsidRDefault="00B12060" w:rsidP="002F5592">
            <w:pPr>
              <w:jc w:val="both"/>
              <w:rPr>
                <w:rFonts w:eastAsia="Calibri"/>
                <w:sz w:val="26"/>
                <w:szCs w:val="26"/>
              </w:rPr>
            </w:pPr>
            <w:r w:rsidRPr="00002748">
              <w:rPr>
                <w:rFonts w:eastAsia="Calibri"/>
                <w:sz w:val="26"/>
                <w:szCs w:val="26"/>
              </w:rPr>
              <w:t>6. Гура Світлана Павлівна</w:t>
            </w:r>
          </w:p>
        </w:tc>
        <w:tc>
          <w:tcPr>
            <w:tcW w:w="5276" w:type="dxa"/>
            <w:gridSpan w:val="2"/>
          </w:tcPr>
          <w:p w14:paraId="042FD649" w14:textId="77777777" w:rsidR="00B12060" w:rsidRPr="00002748" w:rsidRDefault="00B12060" w:rsidP="002F5592">
            <w:pPr>
              <w:jc w:val="both"/>
              <w:rPr>
                <w:rFonts w:eastAsia="Batang"/>
                <w:sz w:val="26"/>
                <w:szCs w:val="26"/>
              </w:rPr>
            </w:pPr>
            <w:r w:rsidRPr="00002748">
              <w:rPr>
                <w:rFonts w:eastAsia="Batang"/>
                <w:sz w:val="26"/>
                <w:szCs w:val="26"/>
              </w:rPr>
              <w:t xml:space="preserve">- в.о. директора КЗ «Центр культури та дозвілля» Сіверської міської ради </w:t>
            </w:r>
          </w:p>
        </w:tc>
      </w:tr>
      <w:tr w:rsidR="00B12060" w:rsidRPr="00002748" w14:paraId="6208B4C6" w14:textId="77777777" w:rsidTr="00002748">
        <w:trPr>
          <w:trHeight w:val="666"/>
        </w:trPr>
        <w:tc>
          <w:tcPr>
            <w:tcW w:w="4423" w:type="dxa"/>
            <w:gridSpan w:val="2"/>
          </w:tcPr>
          <w:p w14:paraId="3B992D83" w14:textId="77777777" w:rsidR="00B12060" w:rsidRPr="00002748" w:rsidRDefault="00B12060" w:rsidP="002F5592">
            <w:pPr>
              <w:rPr>
                <w:rFonts w:eastAsia="Calibri"/>
                <w:sz w:val="26"/>
                <w:szCs w:val="26"/>
              </w:rPr>
            </w:pPr>
            <w:r w:rsidRPr="00002748">
              <w:rPr>
                <w:rFonts w:eastAsia="Calibri"/>
                <w:color w:val="000000"/>
                <w:sz w:val="26"/>
                <w:szCs w:val="26"/>
              </w:rPr>
              <w:t xml:space="preserve">7. </w:t>
            </w:r>
            <w:r w:rsidRPr="00002748">
              <w:rPr>
                <w:rFonts w:eastAsia="Calibri"/>
                <w:sz w:val="26"/>
                <w:szCs w:val="26"/>
              </w:rPr>
              <w:t>Данченко Олексій Юрійович</w:t>
            </w:r>
          </w:p>
        </w:tc>
        <w:tc>
          <w:tcPr>
            <w:tcW w:w="5276" w:type="dxa"/>
            <w:gridSpan w:val="2"/>
          </w:tcPr>
          <w:p w14:paraId="7E73DCF8" w14:textId="77777777" w:rsidR="00B12060" w:rsidRPr="00002748" w:rsidRDefault="00B12060" w:rsidP="002F5592">
            <w:pPr>
              <w:jc w:val="both"/>
              <w:rPr>
                <w:rFonts w:eastAsia="Calibri"/>
                <w:color w:val="000000"/>
                <w:sz w:val="26"/>
                <w:szCs w:val="26"/>
              </w:rPr>
            </w:pPr>
            <w:r w:rsidRPr="00002748">
              <w:rPr>
                <w:rFonts w:eastAsia="Calibri"/>
                <w:color w:val="000000"/>
                <w:sz w:val="26"/>
                <w:szCs w:val="26"/>
              </w:rPr>
              <w:t xml:space="preserve">- старший оперуповноважений відділу кримінальної поліції Бахмутського відділу поліції Головного управління Національної </w:t>
            </w:r>
          </w:p>
          <w:p w14:paraId="3DF102E4" w14:textId="77777777" w:rsidR="00B12060" w:rsidRPr="00002748" w:rsidRDefault="00B12060" w:rsidP="002F5592">
            <w:pPr>
              <w:jc w:val="both"/>
              <w:rPr>
                <w:rFonts w:eastAsia="Calibri"/>
                <w:color w:val="000000"/>
                <w:sz w:val="26"/>
                <w:szCs w:val="26"/>
              </w:rPr>
            </w:pPr>
            <w:r w:rsidRPr="00002748">
              <w:rPr>
                <w:rFonts w:eastAsia="Calibri"/>
                <w:color w:val="000000"/>
                <w:sz w:val="26"/>
                <w:szCs w:val="26"/>
              </w:rPr>
              <w:t>поліції в Донецькій області (за  згодою)</w:t>
            </w:r>
          </w:p>
        </w:tc>
      </w:tr>
      <w:tr w:rsidR="00B12060" w:rsidRPr="00002748" w14:paraId="0CE6322E" w14:textId="77777777" w:rsidTr="00002748">
        <w:trPr>
          <w:trHeight w:val="666"/>
        </w:trPr>
        <w:tc>
          <w:tcPr>
            <w:tcW w:w="4423" w:type="dxa"/>
            <w:gridSpan w:val="2"/>
          </w:tcPr>
          <w:p w14:paraId="030C08DE" w14:textId="77777777" w:rsidR="00B12060" w:rsidRPr="00002748" w:rsidRDefault="00B12060" w:rsidP="002F5592">
            <w:pPr>
              <w:rPr>
                <w:rFonts w:eastAsia="Calibri"/>
                <w:color w:val="000000"/>
                <w:sz w:val="26"/>
                <w:szCs w:val="26"/>
              </w:rPr>
            </w:pPr>
            <w:r w:rsidRPr="00002748">
              <w:rPr>
                <w:rFonts w:eastAsia="Calibri"/>
                <w:color w:val="000000"/>
                <w:sz w:val="26"/>
                <w:szCs w:val="26"/>
              </w:rPr>
              <w:t>8. Мазіна Вікторія Валеріївна</w:t>
            </w:r>
          </w:p>
        </w:tc>
        <w:tc>
          <w:tcPr>
            <w:tcW w:w="5276" w:type="dxa"/>
            <w:gridSpan w:val="2"/>
          </w:tcPr>
          <w:p w14:paraId="7FBCE690" w14:textId="3E85E9A3" w:rsidR="00B12060" w:rsidRPr="00002748" w:rsidRDefault="00B12060" w:rsidP="002F5592">
            <w:pPr>
              <w:jc w:val="both"/>
              <w:rPr>
                <w:rFonts w:eastAsia="Calibri"/>
                <w:color w:val="000000"/>
                <w:sz w:val="26"/>
                <w:szCs w:val="26"/>
              </w:rPr>
            </w:pPr>
            <w:r w:rsidRPr="00002748">
              <w:rPr>
                <w:rFonts w:eastAsia="Calibri"/>
                <w:color w:val="000000"/>
                <w:sz w:val="26"/>
                <w:szCs w:val="26"/>
              </w:rPr>
              <w:t>- начальник управління освіти Сіверської міської ради</w:t>
            </w:r>
            <w:r w:rsidR="00002748" w:rsidRPr="00002748">
              <w:rPr>
                <w:rFonts w:eastAsia="Calibri"/>
                <w:color w:val="000000"/>
                <w:sz w:val="26"/>
                <w:szCs w:val="26"/>
              </w:rPr>
              <w:t xml:space="preserve"> </w:t>
            </w:r>
          </w:p>
        </w:tc>
      </w:tr>
      <w:tr w:rsidR="00B12060" w:rsidRPr="00002748" w14:paraId="6273E907" w14:textId="77777777" w:rsidTr="00002748">
        <w:trPr>
          <w:trHeight w:val="666"/>
        </w:trPr>
        <w:tc>
          <w:tcPr>
            <w:tcW w:w="4423" w:type="dxa"/>
            <w:gridSpan w:val="2"/>
          </w:tcPr>
          <w:p w14:paraId="761FCFAC" w14:textId="77777777" w:rsidR="00B12060" w:rsidRPr="00002748" w:rsidRDefault="00B12060" w:rsidP="002F5592">
            <w:pPr>
              <w:rPr>
                <w:rFonts w:eastAsia="Calibri"/>
                <w:color w:val="000000"/>
                <w:sz w:val="26"/>
                <w:szCs w:val="26"/>
              </w:rPr>
            </w:pPr>
            <w:r w:rsidRPr="00002748">
              <w:rPr>
                <w:rFonts w:eastAsia="Calibri"/>
                <w:color w:val="000000"/>
                <w:sz w:val="26"/>
                <w:szCs w:val="26"/>
              </w:rPr>
              <w:t xml:space="preserve">9. </w:t>
            </w:r>
            <w:r w:rsidRPr="00002748">
              <w:rPr>
                <w:rFonts w:eastAsia="Calibri"/>
                <w:sz w:val="26"/>
                <w:szCs w:val="26"/>
              </w:rPr>
              <w:t xml:space="preserve">Корсун Андрій Олексійович </w:t>
            </w:r>
          </w:p>
        </w:tc>
        <w:tc>
          <w:tcPr>
            <w:tcW w:w="5276" w:type="dxa"/>
            <w:gridSpan w:val="2"/>
          </w:tcPr>
          <w:p w14:paraId="3D6EE5D5" w14:textId="77777777" w:rsidR="00B12060" w:rsidRPr="00002748" w:rsidRDefault="00B12060" w:rsidP="002F5592">
            <w:pPr>
              <w:jc w:val="both"/>
              <w:rPr>
                <w:rFonts w:eastAsia="Calibri"/>
                <w:color w:val="000000"/>
                <w:sz w:val="26"/>
                <w:szCs w:val="26"/>
              </w:rPr>
            </w:pPr>
            <w:r w:rsidRPr="00002748">
              <w:rPr>
                <w:rFonts w:eastAsia="Calibri"/>
                <w:color w:val="000000"/>
                <w:sz w:val="26"/>
                <w:szCs w:val="26"/>
              </w:rPr>
              <w:t>- </w:t>
            </w:r>
            <w:r w:rsidRPr="00002748">
              <w:rPr>
                <w:rFonts w:eastAsia="Calibri"/>
                <w:sz w:val="26"/>
                <w:szCs w:val="26"/>
              </w:rPr>
              <w:t>головний лікар</w:t>
            </w:r>
            <w:r w:rsidRPr="00002748">
              <w:rPr>
                <w:rFonts w:eastAsia="Calibri"/>
                <w:color w:val="000000"/>
                <w:sz w:val="26"/>
                <w:szCs w:val="26"/>
              </w:rPr>
              <w:t xml:space="preserve"> КНП «Сіверська БЛВЛ Сіверської міської ради»</w:t>
            </w:r>
          </w:p>
        </w:tc>
      </w:tr>
      <w:tr w:rsidR="00B12060" w:rsidRPr="00002748" w14:paraId="267DA702" w14:textId="77777777" w:rsidTr="00002748">
        <w:trPr>
          <w:trHeight w:val="666"/>
        </w:trPr>
        <w:tc>
          <w:tcPr>
            <w:tcW w:w="4423" w:type="dxa"/>
            <w:gridSpan w:val="2"/>
          </w:tcPr>
          <w:p w14:paraId="13BFAAC8" w14:textId="77777777" w:rsidR="00B12060" w:rsidRPr="00002748" w:rsidRDefault="00B12060" w:rsidP="002F5592">
            <w:pPr>
              <w:rPr>
                <w:rFonts w:eastAsia="Calibri"/>
                <w:color w:val="000000"/>
                <w:sz w:val="26"/>
                <w:szCs w:val="26"/>
              </w:rPr>
            </w:pPr>
            <w:r w:rsidRPr="00002748">
              <w:rPr>
                <w:rFonts w:eastAsia="Calibri"/>
                <w:color w:val="000000"/>
                <w:sz w:val="26"/>
                <w:szCs w:val="26"/>
              </w:rPr>
              <w:t>10. Котинська Віра Володимирівна</w:t>
            </w:r>
          </w:p>
        </w:tc>
        <w:tc>
          <w:tcPr>
            <w:tcW w:w="5276" w:type="dxa"/>
            <w:gridSpan w:val="2"/>
          </w:tcPr>
          <w:p w14:paraId="3B076A16" w14:textId="77777777" w:rsidR="00B12060" w:rsidRPr="00002748" w:rsidRDefault="00B12060" w:rsidP="002F5592">
            <w:pPr>
              <w:jc w:val="both"/>
              <w:rPr>
                <w:rFonts w:eastAsia="Calibri"/>
                <w:color w:val="000000"/>
                <w:sz w:val="26"/>
                <w:szCs w:val="26"/>
              </w:rPr>
            </w:pPr>
            <w:r w:rsidRPr="00002748">
              <w:rPr>
                <w:rFonts w:eastAsia="Calibri"/>
                <w:color w:val="000000"/>
                <w:sz w:val="26"/>
                <w:szCs w:val="26"/>
              </w:rPr>
              <w:t>- директор КЗ «Централізована бібліотечна система» Сіверської міської ради</w:t>
            </w:r>
          </w:p>
        </w:tc>
      </w:tr>
      <w:tr w:rsidR="00B12060" w:rsidRPr="00002748" w14:paraId="6E077887" w14:textId="77777777" w:rsidTr="00002748">
        <w:trPr>
          <w:trHeight w:val="666"/>
        </w:trPr>
        <w:tc>
          <w:tcPr>
            <w:tcW w:w="4423" w:type="dxa"/>
            <w:gridSpan w:val="2"/>
          </w:tcPr>
          <w:p w14:paraId="3D7CC979" w14:textId="77777777" w:rsidR="00B12060" w:rsidRPr="00002748" w:rsidRDefault="00B12060" w:rsidP="002F5592">
            <w:pPr>
              <w:rPr>
                <w:rFonts w:eastAsia="Calibri"/>
                <w:color w:val="000000"/>
                <w:sz w:val="26"/>
                <w:szCs w:val="26"/>
              </w:rPr>
            </w:pPr>
            <w:r w:rsidRPr="00002748">
              <w:rPr>
                <w:rFonts w:eastAsia="Calibri"/>
                <w:color w:val="000000"/>
                <w:sz w:val="26"/>
                <w:szCs w:val="26"/>
              </w:rPr>
              <w:t>11. Крохіна Олена Вячеславівна</w:t>
            </w:r>
          </w:p>
        </w:tc>
        <w:tc>
          <w:tcPr>
            <w:tcW w:w="5276" w:type="dxa"/>
            <w:gridSpan w:val="2"/>
          </w:tcPr>
          <w:p w14:paraId="774A0750" w14:textId="77777777" w:rsidR="00B12060" w:rsidRPr="00002748" w:rsidRDefault="00B12060" w:rsidP="002F5592">
            <w:pPr>
              <w:jc w:val="both"/>
              <w:rPr>
                <w:rFonts w:eastAsia="Calibri"/>
                <w:color w:val="000000"/>
                <w:sz w:val="26"/>
                <w:szCs w:val="26"/>
              </w:rPr>
            </w:pPr>
            <w:r w:rsidRPr="00002748">
              <w:rPr>
                <w:rFonts w:eastAsia="Calibri"/>
                <w:color w:val="000000"/>
                <w:sz w:val="26"/>
                <w:szCs w:val="26"/>
              </w:rPr>
              <w:t>- керівник молодіжного центру «Територія – М» Сіверської міської ради</w:t>
            </w:r>
          </w:p>
        </w:tc>
      </w:tr>
      <w:tr w:rsidR="00B12060" w:rsidRPr="00002748" w14:paraId="1883841D" w14:textId="77777777" w:rsidTr="00002748">
        <w:tc>
          <w:tcPr>
            <w:tcW w:w="4423" w:type="dxa"/>
            <w:gridSpan w:val="2"/>
          </w:tcPr>
          <w:p w14:paraId="2FA7C59C" w14:textId="77777777" w:rsidR="00B12060" w:rsidRPr="00002748" w:rsidRDefault="00B12060" w:rsidP="002F5592">
            <w:pPr>
              <w:rPr>
                <w:rFonts w:eastAsia="Calibri"/>
                <w:color w:val="000000"/>
                <w:sz w:val="26"/>
                <w:szCs w:val="26"/>
              </w:rPr>
            </w:pPr>
            <w:r w:rsidRPr="00002748">
              <w:rPr>
                <w:rFonts w:eastAsia="Calibri"/>
                <w:color w:val="000000"/>
                <w:sz w:val="26"/>
                <w:szCs w:val="26"/>
              </w:rPr>
              <w:t>12. Різник Ніна Вікторівна</w:t>
            </w:r>
          </w:p>
        </w:tc>
        <w:tc>
          <w:tcPr>
            <w:tcW w:w="5276" w:type="dxa"/>
            <w:gridSpan w:val="2"/>
          </w:tcPr>
          <w:p w14:paraId="5254C12C" w14:textId="77777777" w:rsidR="00B12060" w:rsidRPr="00002748" w:rsidRDefault="00B12060" w:rsidP="002F5592">
            <w:pPr>
              <w:jc w:val="both"/>
              <w:rPr>
                <w:rFonts w:eastAsia="Calibri"/>
                <w:color w:val="000000"/>
                <w:sz w:val="26"/>
                <w:szCs w:val="26"/>
              </w:rPr>
            </w:pPr>
            <w:r w:rsidRPr="00002748">
              <w:rPr>
                <w:rFonts w:eastAsia="Calibri"/>
                <w:color w:val="000000"/>
                <w:sz w:val="26"/>
                <w:szCs w:val="26"/>
              </w:rPr>
              <w:t xml:space="preserve">- </w:t>
            </w:r>
            <w:r w:rsidRPr="00002748">
              <w:rPr>
                <w:rFonts w:eastAsia="Batang"/>
                <w:sz w:val="26"/>
                <w:szCs w:val="26"/>
              </w:rPr>
              <w:t>староста Різниківського старостинського округу</w:t>
            </w:r>
          </w:p>
        </w:tc>
      </w:tr>
      <w:tr w:rsidR="00B12060" w:rsidRPr="00002748" w14:paraId="5C9C10B9" w14:textId="77777777" w:rsidTr="00002748">
        <w:tc>
          <w:tcPr>
            <w:tcW w:w="4423" w:type="dxa"/>
            <w:gridSpan w:val="2"/>
          </w:tcPr>
          <w:p w14:paraId="086FF8D2" w14:textId="77777777" w:rsidR="00B12060" w:rsidRPr="00002748" w:rsidRDefault="00B12060" w:rsidP="002F5592">
            <w:pPr>
              <w:rPr>
                <w:rFonts w:eastAsia="Calibri"/>
                <w:color w:val="000000"/>
                <w:sz w:val="26"/>
                <w:szCs w:val="26"/>
              </w:rPr>
            </w:pPr>
            <w:r w:rsidRPr="00002748">
              <w:rPr>
                <w:rFonts w:eastAsia="Calibri"/>
                <w:color w:val="000000"/>
                <w:sz w:val="26"/>
                <w:szCs w:val="26"/>
              </w:rPr>
              <w:t>13. Стешенко Інна Михайлівна</w:t>
            </w:r>
          </w:p>
        </w:tc>
        <w:tc>
          <w:tcPr>
            <w:tcW w:w="5276" w:type="dxa"/>
            <w:gridSpan w:val="2"/>
          </w:tcPr>
          <w:p w14:paraId="4AA9512D" w14:textId="77777777" w:rsidR="00B12060" w:rsidRPr="00002748" w:rsidRDefault="00B12060" w:rsidP="002F5592">
            <w:pPr>
              <w:jc w:val="both"/>
              <w:rPr>
                <w:rFonts w:eastAsia="Calibri"/>
                <w:color w:val="000000"/>
                <w:sz w:val="26"/>
                <w:szCs w:val="26"/>
              </w:rPr>
            </w:pPr>
            <w:r w:rsidRPr="00002748">
              <w:rPr>
                <w:rFonts w:eastAsia="Batang"/>
                <w:sz w:val="26"/>
                <w:szCs w:val="26"/>
              </w:rPr>
              <w:t>- староста Серебрянського старостинського округу</w:t>
            </w:r>
          </w:p>
        </w:tc>
      </w:tr>
      <w:tr w:rsidR="00B12060" w:rsidRPr="00002748" w14:paraId="3C8C69B6" w14:textId="77777777" w:rsidTr="00002748">
        <w:tc>
          <w:tcPr>
            <w:tcW w:w="4423" w:type="dxa"/>
            <w:gridSpan w:val="2"/>
          </w:tcPr>
          <w:p w14:paraId="6A3A8031" w14:textId="77777777" w:rsidR="00B12060" w:rsidRPr="00002748" w:rsidRDefault="00B12060" w:rsidP="002F5592">
            <w:pPr>
              <w:rPr>
                <w:rFonts w:eastAsia="Calibri"/>
                <w:color w:val="000000"/>
                <w:sz w:val="26"/>
                <w:szCs w:val="26"/>
              </w:rPr>
            </w:pPr>
            <w:r w:rsidRPr="00002748">
              <w:rPr>
                <w:rFonts w:eastAsia="Calibri"/>
                <w:color w:val="000000"/>
                <w:sz w:val="26"/>
                <w:szCs w:val="26"/>
              </w:rPr>
              <w:t>14.Стиранець Володимир Іванович</w:t>
            </w:r>
          </w:p>
        </w:tc>
        <w:tc>
          <w:tcPr>
            <w:tcW w:w="5276" w:type="dxa"/>
            <w:gridSpan w:val="2"/>
          </w:tcPr>
          <w:p w14:paraId="6154C2B9" w14:textId="77777777" w:rsidR="00B12060" w:rsidRPr="00002748" w:rsidRDefault="00B12060" w:rsidP="002F5592">
            <w:pPr>
              <w:ind w:left="-173"/>
              <w:jc w:val="both"/>
              <w:rPr>
                <w:rFonts w:eastAsia="Calibri"/>
                <w:color w:val="000000"/>
                <w:sz w:val="26"/>
                <w:szCs w:val="26"/>
              </w:rPr>
            </w:pPr>
            <w:r w:rsidRPr="00002748">
              <w:rPr>
                <w:rFonts w:eastAsia="Calibri"/>
                <w:color w:val="000000"/>
                <w:sz w:val="26"/>
                <w:szCs w:val="26"/>
              </w:rPr>
              <w:t xml:space="preserve">  - директор Сіверського професійного ліцею,</w:t>
            </w:r>
          </w:p>
          <w:p w14:paraId="0BBF14C4" w14:textId="77777777" w:rsidR="00B12060" w:rsidRPr="00002748" w:rsidRDefault="00B12060" w:rsidP="002F5592">
            <w:pPr>
              <w:ind w:left="-173"/>
              <w:jc w:val="both"/>
              <w:rPr>
                <w:rFonts w:eastAsia="Calibri"/>
                <w:color w:val="000000"/>
                <w:sz w:val="26"/>
                <w:szCs w:val="26"/>
              </w:rPr>
            </w:pPr>
            <w:r w:rsidRPr="00002748">
              <w:rPr>
                <w:rFonts w:eastAsia="Calibri"/>
                <w:color w:val="000000"/>
                <w:sz w:val="26"/>
                <w:szCs w:val="26"/>
              </w:rPr>
              <w:t xml:space="preserve">   член виконкому міської ради (за згодою)</w:t>
            </w:r>
          </w:p>
        </w:tc>
      </w:tr>
      <w:tr w:rsidR="00B12060" w:rsidRPr="00002748" w14:paraId="07C47094" w14:textId="77777777" w:rsidTr="00002748">
        <w:tc>
          <w:tcPr>
            <w:tcW w:w="4423" w:type="dxa"/>
            <w:gridSpan w:val="2"/>
          </w:tcPr>
          <w:p w14:paraId="71C04208" w14:textId="77777777" w:rsidR="00B12060" w:rsidRPr="00002748" w:rsidRDefault="00B12060" w:rsidP="002F5592">
            <w:pPr>
              <w:rPr>
                <w:rFonts w:eastAsia="Calibri"/>
                <w:color w:val="000000"/>
                <w:sz w:val="26"/>
                <w:szCs w:val="26"/>
              </w:rPr>
            </w:pPr>
            <w:r w:rsidRPr="00002748">
              <w:rPr>
                <w:rFonts w:eastAsia="Calibri"/>
                <w:color w:val="000000"/>
                <w:sz w:val="26"/>
                <w:szCs w:val="26"/>
              </w:rPr>
              <w:t>15. Трубачова Алла Миколаївна</w:t>
            </w:r>
          </w:p>
        </w:tc>
        <w:tc>
          <w:tcPr>
            <w:tcW w:w="5276" w:type="dxa"/>
            <w:gridSpan w:val="2"/>
          </w:tcPr>
          <w:p w14:paraId="77B221B7" w14:textId="77777777" w:rsidR="00B12060" w:rsidRPr="00002748" w:rsidRDefault="00B12060" w:rsidP="002F5592">
            <w:pPr>
              <w:jc w:val="both"/>
              <w:rPr>
                <w:rFonts w:eastAsia="Calibri"/>
                <w:color w:val="000000"/>
                <w:sz w:val="26"/>
                <w:szCs w:val="26"/>
              </w:rPr>
            </w:pPr>
            <w:r w:rsidRPr="00002748">
              <w:rPr>
                <w:rFonts w:eastAsia="Calibri"/>
                <w:sz w:val="26"/>
                <w:szCs w:val="26"/>
              </w:rPr>
              <w:t xml:space="preserve">- </w:t>
            </w:r>
            <w:r w:rsidRPr="00002748">
              <w:rPr>
                <w:rFonts w:eastAsia="Calibri"/>
                <w:color w:val="000000"/>
                <w:sz w:val="26"/>
                <w:szCs w:val="26"/>
              </w:rPr>
              <w:t>лікар загальної практики – сімейний лікар КНП «Центр первинної медико-санітарної допомоги Бахмутської районної ради» Сіверської амбулаторії (за згодою)</w:t>
            </w:r>
          </w:p>
        </w:tc>
      </w:tr>
    </w:tbl>
    <w:p w14:paraId="161FA46D" w14:textId="0534790E" w:rsidR="00B12060" w:rsidRPr="00002748" w:rsidRDefault="00B12060" w:rsidP="00B12060">
      <w:pPr>
        <w:shd w:val="clear" w:color="auto" w:fill="FFFFFF"/>
        <w:spacing w:after="150"/>
        <w:rPr>
          <w:rFonts w:eastAsia="Calibri"/>
          <w:sz w:val="26"/>
          <w:szCs w:val="26"/>
        </w:rPr>
      </w:pPr>
      <w:r w:rsidRPr="00002748">
        <w:rPr>
          <w:rFonts w:eastAsia="Calibri"/>
          <w:sz w:val="26"/>
          <w:szCs w:val="26"/>
        </w:rPr>
        <w:t xml:space="preserve">Керуючий справами виконкому </w:t>
      </w:r>
      <w:r w:rsidRPr="00002748">
        <w:rPr>
          <w:rFonts w:eastAsia="Calibri"/>
          <w:sz w:val="26"/>
          <w:szCs w:val="26"/>
        </w:rPr>
        <w:tab/>
      </w:r>
      <w:r w:rsidRPr="00002748">
        <w:rPr>
          <w:rFonts w:eastAsia="Calibri"/>
          <w:sz w:val="26"/>
          <w:szCs w:val="26"/>
        </w:rPr>
        <w:tab/>
      </w:r>
      <w:r w:rsidRPr="00002748">
        <w:rPr>
          <w:rFonts w:eastAsia="Calibri"/>
          <w:sz w:val="26"/>
          <w:szCs w:val="26"/>
        </w:rPr>
        <w:tab/>
        <w:t xml:space="preserve">                        Г.Л. Левицька </w:t>
      </w:r>
    </w:p>
    <w:p w14:paraId="6E935B40" w14:textId="77777777" w:rsidR="00143224" w:rsidRDefault="00143224" w:rsidP="00143224">
      <w:pPr>
        <w:ind w:hanging="13"/>
        <w:jc w:val="center"/>
        <w:rPr>
          <w:sz w:val="28"/>
          <w:szCs w:val="26"/>
        </w:rPr>
      </w:pPr>
      <w:r>
        <w:rPr>
          <w:sz w:val="28"/>
          <w:szCs w:val="26"/>
          <w:lang w:eastAsia="en-US"/>
        </w:rPr>
        <w:object w:dxaOrig="675" w:dyaOrig="870" w14:anchorId="2497CCAA">
          <v:shape id="_x0000_i1044" type="#_x0000_t75" style="width:33.8pt;height:43.2pt" o:ole="" filled="t">
            <v:fill color2="black"/>
            <v:imagedata r:id="rId6" o:title=""/>
          </v:shape>
          <o:OLEObject Type="Embed" ProgID="Word.Picture.8" ShapeID="_x0000_i1044" DrawAspect="Content" ObjectID="_1678524750" r:id="rId43"/>
        </w:object>
      </w:r>
    </w:p>
    <w:p w14:paraId="26208E5D" w14:textId="77777777" w:rsidR="00143224" w:rsidRDefault="00143224" w:rsidP="00143224">
      <w:pPr>
        <w:ind w:hanging="13"/>
        <w:jc w:val="center"/>
        <w:rPr>
          <w:b/>
          <w:sz w:val="28"/>
          <w:szCs w:val="26"/>
        </w:rPr>
      </w:pPr>
      <w:r>
        <w:rPr>
          <w:b/>
          <w:sz w:val="28"/>
          <w:szCs w:val="26"/>
        </w:rPr>
        <w:t>УКРАЇНА</w:t>
      </w:r>
    </w:p>
    <w:p w14:paraId="4A025B6E" w14:textId="77777777" w:rsidR="00143224" w:rsidRDefault="00143224" w:rsidP="00143224">
      <w:pPr>
        <w:jc w:val="center"/>
        <w:rPr>
          <w:b/>
          <w:sz w:val="28"/>
          <w:szCs w:val="26"/>
        </w:rPr>
      </w:pPr>
      <w:r>
        <w:rPr>
          <w:b/>
          <w:sz w:val="28"/>
          <w:szCs w:val="26"/>
        </w:rPr>
        <w:t xml:space="preserve">СІВЕРСЬКА  МІСЬКА  РАДА </w:t>
      </w:r>
    </w:p>
    <w:p w14:paraId="577A560A" w14:textId="77777777" w:rsidR="00143224" w:rsidRDefault="00143224" w:rsidP="00143224">
      <w:pPr>
        <w:jc w:val="center"/>
        <w:rPr>
          <w:b/>
          <w:sz w:val="28"/>
          <w:szCs w:val="26"/>
        </w:rPr>
      </w:pPr>
      <w:r>
        <w:rPr>
          <w:b/>
          <w:sz w:val="28"/>
          <w:szCs w:val="26"/>
        </w:rPr>
        <w:t>БАХМУТСЬКОГО  РАЙОНУ  ДОНЕЦЬКОЇ ОБЛАСТІ</w:t>
      </w:r>
    </w:p>
    <w:p w14:paraId="0B4397A0" w14:textId="77777777" w:rsidR="00143224" w:rsidRDefault="00143224" w:rsidP="00143224">
      <w:pPr>
        <w:jc w:val="center"/>
        <w:rPr>
          <w:b/>
          <w:sz w:val="28"/>
          <w:szCs w:val="26"/>
        </w:rPr>
      </w:pPr>
      <w:r>
        <w:rPr>
          <w:b/>
          <w:sz w:val="28"/>
          <w:szCs w:val="26"/>
        </w:rPr>
        <w:t>ВИКОНАВЧИЙ  КОМІТЕТ</w:t>
      </w:r>
    </w:p>
    <w:p w14:paraId="3B1C8E5F" w14:textId="77777777" w:rsidR="00143224" w:rsidRDefault="00143224" w:rsidP="00143224">
      <w:pPr>
        <w:jc w:val="center"/>
        <w:rPr>
          <w:b/>
          <w:sz w:val="28"/>
          <w:szCs w:val="26"/>
        </w:rPr>
      </w:pPr>
    </w:p>
    <w:p w14:paraId="518EA3A9" w14:textId="77777777" w:rsidR="00143224" w:rsidRDefault="00143224" w:rsidP="00143224">
      <w:pPr>
        <w:jc w:val="center"/>
        <w:rPr>
          <w:b/>
          <w:i/>
          <w:sz w:val="28"/>
          <w:szCs w:val="26"/>
        </w:rPr>
      </w:pPr>
      <w:r>
        <w:rPr>
          <w:sz w:val="28"/>
          <w:szCs w:val="26"/>
        </w:rPr>
        <w:t xml:space="preserve"> </w:t>
      </w:r>
      <w:r>
        <w:rPr>
          <w:b/>
          <w:sz w:val="28"/>
          <w:szCs w:val="26"/>
        </w:rPr>
        <w:t>Р І Ш Е Н Н Я</w:t>
      </w:r>
    </w:p>
    <w:p w14:paraId="6829595E" w14:textId="77777777" w:rsidR="00143224" w:rsidRDefault="00143224" w:rsidP="00143224">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793F84" w14:paraId="55D94B2D" w14:textId="77777777" w:rsidTr="00143224">
        <w:trPr>
          <w:jc w:val="center"/>
        </w:trPr>
        <w:tc>
          <w:tcPr>
            <w:tcW w:w="3095" w:type="dxa"/>
            <w:hideMark/>
          </w:tcPr>
          <w:p w14:paraId="15565639" w14:textId="01990E96" w:rsidR="00793F84" w:rsidRPr="00884B0B" w:rsidRDefault="00793F84" w:rsidP="00793F84">
            <w:pPr>
              <w:pStyle w:val="ae"/>
              <w:tabs>
                <w:tab w:val="left" w:pos="4680"/>
                <w:tab w:val="left" w:pos="6804"/>
              </w:tabs>
              <w:spacing w:line="256" w:lineRule="auto"/>
              <w:rPr>
                <w:b w:val="0"/>
                <w:sz w:val="28"/>
                <w:szCs w:val="26"/>
              </w:rPr>
            </w:pPr>
            <w:r>
              <w:rPr>
                <w:sz w:val="28"/>
                <w:szCs w:val="26"/>
              </w:rPr>
              <w:t>23.03.2021</w:t>
            </w:r>
          </w:p>
        </w:tc>
        <w:tc>
          <w:tcPr>
            <w:tcW w:w="3096" w:type="dxa"/>
            <w:hideMark/>
          </w:tcPr>
          <w:p w14:paraId="2C3691D7" w14:textId="625190F4" w:rsidR="00793F84" w:rsidRPr="00884B0B" w:rsidRDefault="00793F84" w:rsidP="00793F84">
            <w:pPr>
              <w:pStyle w:val="ae"/>
              <w:tabs>
                <w:tab w:val="left" w:pos="4680"/>
                <w:tab w:val="left" w:pos="6804"/>
              </w:tabs>
              <w:spacing w:line="256" w:lineRule="auto"/>
              <w:rPr>
                <w:b w:val="0"/>
                <w:sz w:val="28"/>
                <w:szCs w:val="26"/>
              </w:rPr>
            </w:pPr>
            <w:r w:rsidRPr="00166EA9">
              <w:rPr>
                <w:b w:val="0"/>
                <w:sz w:val="28"/>
                <w:szCs w:val="26"/>
              </w:rPr>
              <w:t>Сіверськ</w:t>
            </w:r>
          </w:p>
        </w:tc>
        <w:tc>
          <w:tcPr>
            <w:tcW w:w="3096" w:type="dxa"/>
            <w:hideMark/>
          </w:tcPr>
          <w:p w14:paraId="4485A35F" w14:textId="40C8792F" w:rsidR="00793F84" w:rsidRPr="00884B0B" w:rsidRDefault="00793F84" w:rsidP="00793F84">
            <w:pPr>
              <w:pStyle w:val="ae"/>
              <w:tabs>
                <w:tab w:val="left" w:pos="4680"/>
                <w:tab w:val="left" w:pos="6804"/>
              </w:tabs>
              <w:spacing w:line="256" w:lineRule="auto"/>
              <w:rPr>
                <w:sz w:val="28"/>
                <w:szCs w:val="26"/>
              </w:rPr>
            </w:pPr>
            <w:r w:rsidRPr="000020E9">
              <w:rPr>
                <w:bCs/>
                <w:sz w:val="28"/>
                <w:szCs w:val="26"/>
              </w:rPr>
              <w:t>№</w:t>
            </w:r>
            <w:r>
              <w:rPr>
                <w:bCs/>
                <w:sz w:val="28"/>
                <w:szCs w:val="26"/>
              </w:rPr>
              <w:t xml:space="preserve"> 127</w:t>
            </w:r>
          </w:p>
        </w:tc>
      </w:tr>
    </w:tbl>
    <w:p w14:paraId="0C25EB1F" w14:textId="77777777" w:rsidR="00143224" w:rsidRDefault="00143224" w:rsidP="00143224">
      <w:pPr>
        <w:tabs>
          <w:tab w:val="left" w:pos="6660"/>
        </w:tabs>
        <w:jc w:val="both"/>
        <w:rPr>
          <w:sz w:val="28"/>
          <w:szCs w:val="28"/>
          <w:lang w:eastAsia="en-US"/>
        </w:rPr>
      </w:pPr>
    </w:p>
    <w:p w14:paraId="25B9BBB6" w14:textId="77777777" w:rsidR="00143224" w:rsidRPr="00143224" w:rsidRDefault="00143224" w:rsidP="00143224">
      <w:pPr>
        <w:tabs>
          <w:tab w:val="left" w:pos="6660"/>
        </w:tabs>
        <w:jc w:val="both"/>
        <w:rPr>
          <w:sz w:val="28"/>
          <w:szCs w:val="28"/>
        </w:rPr>
      </w:pPr>
      <w:r w:rsidRPr="00143224">
        <w:rPr>
          <w:sz w:val="28"/>
          <w:szCs w:val="28"/>
        </w:rPr>
        <w:t xml:space="preserve">Про затвердження Інструкції </w:t>
      </w:r>
    </w:p>
    <w:p w14:paraId="6162F87A" w14:textId="77777777" w:rsidR="00143224" w:rsidRPr="00143224" w:rsidRDefault="00143224" w:rsidP="00143224">
      <w:pPr>
        <w:tabs>
          <w:tab w:val="left" w:pos="6660"/>
        </w:tabs>
        <w:jc w:val="both"/>
        <w:rPr>
          <w:color w:val="000000"/>
          <w:sz w:val="28"/>
          <w:szCs w:val="28"/>
          <w:shd w:val="clear" w:color="auto" w:fill="FFFFFF"/>
        </w:rPr>
      </w:pPr>
      <w:r w:rsidRPr="00143224">
        <w:rPr>
          <w:sz w:val="28"/>
          <w:szCs w:val="28"/>
        </w:rPr>
        <w:t>з  діловодства у виконавчих</w:t>
      </w:r>
      <w:r w:rsidRPr="00143224">
        <w:rPr>
          <w:color w:val="000000"/>
          <w:sz w:val="28"/>
          <w:szCs w:val="28"/>
          <w:shd w:val="clear" w:color="auto" w:fill="FFFFFF"/>
        </w:rPr>
        <w:t xml:space="preserve"> </w:t>
      </w:r>
    </w:p>
    <w:p w14:paraId="2CE3457A" w14:textId="77777777" w:rsidR="00143224" w:rsidRPr="00143224" w:rsidRDefault="00143224" w:rsidP="00143224">
      <w:pPr>
        <w:tabs>
          <w:tab w:val="left" w:pos="6660"/>
        </w:tabs>
        <w:jc w:val="both"/>
        <w:rPr>
          <w:sz w:val="28"/>
          <w:szCs w:val="28"/>
        </w:rPr>
      </w:pPr>
      <w:r w:rsidRPr="00143224">
        <w:rPr>
          <w:color w:val="000000"/>
          <w:sz w:val="28"/>
          <w:szCs w:val="28"/>
          <w:shd w:val="clear" w:color="auto" w:fill="FFFFFF"/>
        </w:rPr>
        <w:t xml:space="preserve">органах  </w:t>
      </w:r>
      <w:r w:rsidRPr="00143224">
        <w:rPr>
          <w:sz w:val="28"/>
          <w:szCs w:val="28"/>
        </w:rPr>
        <w:t xml:space="preserve">Сіверської міської ради </w:t>
      </w:r>
    </w:p>
    <w:p w14:paraId="25ED150A" w14:textId="77777777" w:rsidR="00143224" w:rsidRPr="00143224" w:rsidRDefault="00143224" w:rsidP="00143224">
      <w:pPr>
        <w:tabs>
          <w:tab w:val="left" w:pos="6660"/>
        </w:tabs>
        <w:jc w:val="both"/>
        <w:rPr>
          <w:sz w:val="28"/>
          <w:szCs w:val="28"/>
        </w:rPr>
      </w:pPr>
    </w:p>
    <w:p w14:paraId="134CF18F" w14:textId="77777777" w:rsidR="00143224" w:rsidRPr="00143224" w:rsidRDefault="00143224" w:rsidP="00143224">
      <w:pPr>
        <w:tabs>
          <w:tab w:val="left" w:pos="6660"/>
        </w:tabs>
        <w:jc w:val="both"/>
        <w:rPr>
          <w:sz w:val="28"/>
          <w:szCs w:val="28"/>
        </w:rPr>
      </w:pPr>
    </w:p>
    <w:p w14:paraId="09DBB506" w14:textId="77777777" w:rsidR="00143224" w:rsidRPr="00143224" w:rsidRDefault="00143224" w:rsidP="00143224">
      <w:pPr>
        <w:tabs>
          <w:tab w:val="left" w:pos="6660"/>
        </w:tabs>
        <w:ind w:firstLine="709"/>
        <w:jc w:val="both"/>
        <w:rPr>
          <w:color w:val="000000"/>
          <w:sz w:val="28"/>
          <w:szCs w:val="28"/>
          <w:shd w:val="clear" w:color="auto" w:fill="FFFFFF"/>
        </w:rPr>
      </w:pPr>
      <w:r w:rsidRPr="00143224">
        <w:rPr>
          <w:sz w:val="28"/>
          <w:szCs w:val="28"/>
        </w:rPr>
        <w:t>З метою приведення вимог до документування управлінської інформації у виконавчих органах міської ради у відповідність із чинним законодавством</w:t>
      </w:r>
      <w:r w:rsidRPr="00143224">
        <w:rPr>
          <w:sz w:val="28"/>
          <w:szCs w:val="28"/>
          <w:shd w:val="clear" w:color="auto" w:fill="FFFFFF"/>
        </w:rPr>
        <w:t>,</w:t>
      </w:r>
      <w:r w:rsidRPr="00143224">
        <w:rPr>
          <w:color w:val="000000"/>
          <w:sz w:val="28"/>
          <w:szCs w:val="28"/>
          <w:shd w:val="clear" w:color="auto" w:fill="FFFFFF"/>
        </w:rPr>
        <w:t xml:space="preserve"> враховуючи постанову Кабінету Міністрів України від 17.01.2018 № 55 «Деякі питання документування управлінської діяльності», керуючись статтею 52 Закону України «Про місцеве самоврядування в Україні», виконком міської ради</w:t>
      </w:r>
    </w:p>
    <w:p w14:paraId="4CBC51E3" w14:textId="77777777" w:rsidR="00143224" w:rsidRPr="00143224" w:rsidRDefault="00143224" w:rsidP="00143224">
      <w:pPr>
        <w:tabs>
          <w:tab w:val="left" w:pos="6660"/>
        </w:tabs>
        <w:jc w:val="both"/>
        <w:rPr>
          <w:color w:val="000000"/>
          <w:sz w:val="28"/>
          <w:szCs w:val="28"/>
          <w:shd w:val="clear" w:color="auto" w:fill="FFFFFF"/>
        </w:rPr>
      </w:pPr>
    </w:p>
    <w:p w14:paraId="6F9E5FD5" w14:textId="77777777" w:rsidR="00143224" w:rsidRPr="00143224" w:rsidRDefault="00143224" w:rsidP="00143224">
      <w:pPr>
        <w:tabs>
          <w:tab w:val="left" w:pos="6660"/>
        </w:tabs>
        <w:jc w:val="both"/>
        <w:rPr>
          <w:color w:val="000000"/>
          <w:sz w:val="28"/>
          <w:szCs w:val="28"/>
          <w:shd w:val="clear" w:color="auto" w:fill="FFFFFF"/>
        </w:rPr>
      </w:pPr>
      <w:r w:rsidRPr="00143224">
        <w:rPr>
          <w:color w:val="000000"/>
          <w:sz w:val="28"/>
          <w:szCs w:val="28"/>
          <w:shd w:val="clear" w:color="auto" w:fill="FFFFFF"/>
        </w:rPr>
        <w:t>ВИРІШИВ:</w:t>
      </w:r>
    </w:p>
    <w:p w14:paraId="29CF5D93" w14:textId="77777777" w:rsidR="00143224" w:rsidRPr="00143224" w:rsidRDefault="00143224" w:rsidP="00143224">
      <w:pPr>
        <w:tabs>
          <w:tab w:val="left" w:pos="6660"/>
        </w:tabs>
        <w:jc w:val="both"/>
        <w:rPr>
          <w:color w:val="000000"/>
          <w:sz w:val="28"/>
          <w:szCs w:val="28"/>
          <w:shd w:val="clear" w:color="auto" w:fill="FFFFFF"/>
        </w:rPr>
      </w:pPr>
    </w:p>
    <w:p w14:paraId="13459929" w14:textId="77777777" w:rsidR="00143224" w:rsidRPr="00143224" w:rsidRDefault="00143224" w:rsidP="00143224">
      <w:pPr>
        <w:tabs>
          <w:tab w:val="left" w:pos="6660"/>
        </w:tabs>
        <w:ind w:firstLine="709"/>
        <w:jc w:val="both"/>
        <w:rPr>
          <w:color w:val="000000"/>
          <w:sz w:val="28"/>
          <w:szCs w:val="28"/>
          <w:shd w:val="clear" w:color="auto" w:fill="FFFFFF"/>
        </w:rPr>
      </w:pPr>
      <w:r w:rsidRPr="00143224">
        <w:rPr>
          <w:color w:val="000000"/>
          <w:sz w:val="28"/>
          <w:szCs w:val="28"/>
          <w:shd w:val="clear" w:color="auto" w:fill="FFFFFF"/>
        </w:rPr>
        <w:t>1.  Затвердити Інструкцію з діловодства у виконавчих органах Сіверської міської ради (додається).</w:t>
      </w:r>
    </w:p>
    <w:p w14:paraId="70117BAE" w14:textId="77777777" w:rsidR="00143224" w:rsidRPr="00143224" w:rsidRDefault="00143224" w:rsidP="00143224">
      <w:pPr>
        <w:tabs>
          <w:tab w:val="left" w:pos="6660"/>
        </w:tabs>
        <w:ind w:firstLine="709"/>
        <w:jc w:val="both"/>
        <w:rPr>
          <w:color w:val="000000"/>
          <w:sz w:val="28"/>
          <w:szCs w:val="28"/>
          <w:shd w:val="clear" w:color="auto" w:fill="FFFFFF"/>
        </w:rPr>
      </w:pPr>
    </w:p>
    <w:p w14:paraId="69C2AE7B" w14:textId="3D43B97A" w:rsidR="00143224" w:rsidRPr="00143224" w:rsidRDefault="00143224" w:rsidP="00143224">
      <w:pPr>
        <w:pStyle w:val="af2"/>
        <w:shd w:val="clear" w:color="auto" w:fill="FFFFFF"/>
        <w:ind w:firstLine="709"/>
        <w:jc w:val="both"/>
        <w:rPr>
          <w:sz w:val="28"/>
          <w:szCs w:val="28"/>
        </w:rPr>
      </w:pPr>
      <w:r w:rsidRPr="00143224">
        <w:rPr>
          <w:sz w:val="28"/>
          <w:szCs w:val="28"/>
          <w:shd w:val="clear" w:color="auto" w:fill="FFFFFF"/>
        </w:rPr>
        <w:t xml:space="preserve">2. </w:t>
      </w:r>
      <w:r w:rsidRPr="00143224">
        <w:rPr>
          <w:spacing w:val="-4"/>
          <w:sz w:val="28"/>
          <w:szCs w:val="28"/>
        </w:rPr>
        <w:t>С</w:t>
      </w:r>
      <w:r w:rsidRPr="00143224">
        <w:rPr>
          <w:sz w:val="28"/>
          <w:szCs w:val="28"/>
        </w:rPr>
        <w:t xml:space="preserve">екретарю міської ради, першому заступнику міського голови, заступникам міського голови з питань діяльності виконавчих органів міської ради, керуючому справами виконавчого комітету міської ради, керівникам управлінь, відділів та служби виконкому міської ради, апарату виконавчого комітету забезпечити виконання вимог Інструкції у виконавчих органах </w:t>
      </w:r>
      <w:r>
        <w:rPr>
          <w:sz w:val="28"/>
          <w:szCs w:val="28"/>
        </w:rPr>
        <w:t xml:space="preserve">Сіверської </w:t>
      </w:r>
      <w:r w:rsidRPr="00143224">
        <w:rPr>
          <w:sz w:val="28"/>
          <w:szCs w:val="28"/>
        </w:rPr>
        <w:t>міської ради.</w:t>
      </w:r>
    </w:p>
    <w:p w14:paraId="6CAC90A7" w14:textId="77777777" w:rsidR="00143224" w:rsidRPr="00143224" w:rsidRDefault="00143224" w:rsidP="00143224">
      <w:pPr>
        <w:pStyle w:val="af2"/>
        <w:shd w:val="clear" w:color="auto" w:fill="FFFFFF"/>
        <w:ind w:firstLine="709"/>
        <w:jc w:val="both"/>
        <w:rPr>
          <w:sz w:val="28"/>
          <w:szCs w:val="28"/>
        </w:rPr>
      </w:pPr>
    </w:p>
    <w:p w14:paraId="33364D0E" w14:textId="77777777" w:rsidR="00143224" w:rsidRPr="00143224" w:rsidRDefault="00143224" w:rsidP="00143224">
      <w:pPr>
        <w:pStyle w:val="a8"/>
        <w:ind w:right="-6" w:firstLine="709"/>
        <w:rPr>
          <w:rFonts w:ascii="Times New Roman" w:hAnsi="Times New Roman"/>
          <w:color w:val="000000"/>
          <w:sz w:val="28"/>
          <w:szCs w:val="28"/>
          <w:lang w:val="uk-UA"/>
        </w:rPr>
      </w:pPr>
      <w:r w:rsidRPr="00143224">
        <w:rPr>
          <w:rFonts w:ascii="Times New Roman" w:hAnsi="Times New Roman"/>
          <w:color w:val="000000"/>
          <w:sz w:val="28"/>
          <w:szCs w:val="28"/>
          <w:lang w:val="uk-UA"/>
        </w:rPr>
        <w:t xml:space="preserve">3. Дане рішення набуває чинності 01.04.2021 року. </w:t>
      </w:r>
    </w:p>
    <w:p w14:paraId="4536EBA0" w14:textId="77777777" w:rsidR="00143224" w:rsidRPr="00143224" w:rsidRDefault="00143224" w:rsidP="00143224">
      <w:pPr>
        <w:pStyle w:val="a8"/>
        <w:ind w:right="-6" w:firstLine="709"/>
        <w:rPr>
          <w:rFonts w:ascii="Times New Roman" w:hAnsi="Times New Roman"/>
          <w:color w:val="000000"/>
          <w:sz w:val="28"/>
          <w:szCs w:val="28"/>
          <w:lang w:val="uk-UA"/>
        </w:rPr>
      </w:pPr>
    </w:p>
    <w:p w14:paraId="66FA3549" w14:textId="32DF1032" w:rsidR="00143224" w:rsidRPr="00143224" w:rsidRDefault="00143224" w:rsidP="00143224">
      <w:pPr>
        <w:pStyle w:val="a8"/>
        <w:ind w:right="-6" w:firstLine="709"/>
        <w:jc w:val="both"/>
        <w:rPr>
          <w:rFonts w:ascii="Times New Roman" w:hAnsi="Times New Roman"/>
          <w:sz w:val="28"/>
          <w:szCs w:val="28"/>
          <w:lang w:val="uk-UA"/>
        </w:rPr>
      </w:pPr>
      <w:r w:rsidRPr="00143224">
        <w:rPr>
          <w:rFonts w:ascii="Times New Roman" w:hAnsi="Times New Roman"/>
          <w:sz w:val="28"/>
          <w:szCs w:val="28"/>
          <w:lang w:val="uk-UA"/>
        </w:rPr>
        <w:t>4. Контроль за виконанням Інструкції з діловодства у виконавчих органах Сіверської  міської ради покласти на керуюч</w:t>
      </w:r>
      <w:r>
        <w:rPr>
          <w:rFonts w:ascii="Times New Roman" w:hAnsi="Times New Roman"/>
          <w:sz w:val="28"/>
          <w:szCs w:val="28"/>
          <w:lang w:val="uk-UA"/>
        </w:rPr>
        <w:t>ого</w:t>
      </w:r>
      <w:r w:rsidRPr="00143224">
        <w:rPr>
          <w:rFonts w:ascii="Times New Roman" w:hAnsi="Times New Roman"/>
          <w:sz w:val="28"/>
          <w:szCs w:val="28"/>
          <w:lang w:val="uk-UA"/>
        </w:rPr>
        <w:t xml:space="preserve"> справами виконавчого комітету міської ради Левицьку Ганну Леонідівну. </w:t>
      </w:r>
    </w:p>
    <w:p w14:paraId="27DB1B65" w14:textId="77777777" w:rsidR="00143224" w:rsidRPr="00143224" w:rsidRDefault="00143224" w:rsidP="00143224">
      <w:pPr>
        <w:shd w:val="clear" w:color="auto" w:fill="FFFFFF"/>
        <w:ind w:firstLine="709"/>
        <w:jc w:val="both"/>
        <w:rPr>
          <w:rFonts w:eastAsia="Calibri"/>
          <w:color w:val="000000"/>
          <w:sz w:val="28"/>
          <w:szCs w:val="28"/>
        </w:rPr>
      </w:pPr>
    </w:p>
    <w:p w14:paraId="1BB6BE6C" w14:textId="77777777" w:rsidR="00143224" w:rsidRPr="00143224" w:rsidRDefault="00143224" w:rsidP="00143224">
      <w:pPr>
        <w:shd w:val="clear" w:color="auto" w:fill="FFFFFF"/>
        <w:jc w:val="both"/>
        <w:rPr>
          <w:color w:val="000000"/>
          <w:sz w:val="28"/>
          <w:szCs w:val="28"/>
        </w:rPr>
      </w:pPr>
    </w:p>
    <w:p w14:paraId="4CB3E8B6" w14:textId="77777777" w:rsidR="00143224" w:rsidRDefault="00143224" w:rsidP="00143224">
      <w:pPr>
        <w:tabs>
          <w:tab w:val="left" w:pos="6660"/>
        </w:tabs>
        <w:jc w:val="both"/>
        <w:rPr>
          <w:sz w:val="28"/>
          <w:szCs w:val="28"/>
        </w:rPr>
      </w:pPr>
      <w:r w:rsidRPr="00143224">
        <w:rPr>
          <w:sz w:val="28"/>
          <w:szCs w:val="28"/>
        </w:rPr>
        <w:t xml:space="preserve">Міський голова                                                                         А.О.Черняєв </w:t>
      </w:r>
    </w:p>
    <w:p w14:paraId="681B8F76" w14:textId="77777777" w:rsidR="00403D2B" w:rsidRDefault="00403D2B" w:rsidP="00143224">
      <w:pPr>
        <w:tabs>
          <w:tab w:val="left" w:pos="6660"/>
        </w:tabs>
        <w:jc w:val="both"/>
        <w:rPr>
          <w:sz w:val="28"/>
          <w:szCs w:val="28"/>
        </w:rPr>
      </w:pPr>
    </w:p>
    <w:p w14:paraId="045B8D8B" w14:textId="77777777" w:rsidR="00403D2B" w:rsidRPr="00143224" w:rsidRDefault="00403D2B" w:rsidP="00143224">
      <w:pPr>
        <w:tabs>
          <w:tab w:val="left" w:pos="6660"/>
        </w:tabs>
        <w:jc w:val="both"/>
        <w:rPr>
          <w:sz w:val="28"/>
          <w:szCs w:val="28"/>
        </w:rPr>
      </w:pPr>
    </w:p>
    <w:p w14:paraId="050C3D7E" w14:textId="77777777" w:rsidR="00143224" w:rsidRPr="00970976" w:rsidRDefault="00143224" w:rsidP="00143224">
      <w:pPr>
        <w:ind w:hanging="13"/>
        <w:jc w:val="center"/>
        <w:rPr>
          <w:sz w:val="22"/>
          <w:szCs w:val="22"/>
        </w:rPr>
      </w:pPr>
      <w:r w:rsidRPr="00970976">
        <w:rPr>
          <w:sz w:val="22"/>
          <w:szCs w:val="22"/>
        </w:rPr>
        <w:object w:dxaOrig="886" w:dyaOrig="1137" w14:anchorId="64C56DA5">
          <v:shape id="_x0000_i1045" type="#_x0000_t75" style="width:33.8pt;height:43.2pt" o:ole="" filled="t">
            <v:fill color2="black"/>
            <v:imagedata r:id="rId6" o:title=""/>
          </v:shape>
          <o:OLEObject Type="Embed" ProgID="Word.Picture.8" ShapeID="_x0000_i1045" DrawAspect="Content" ObjectID="_1678524751" r:id="rId44"/>
        </w:object>
      </w:r>
    </w:p>
    <w:p w14:paraId="419FC97D" w14:textId="77777777" w:rsidR="00143224" w:rsidRPr="00970976" w:rsidRDefault="00143224" w:rsidP="00143224">
      <w:pPr>
        <w:ind w:hanging="13"/>
        <w:jc w:val="center"/>
        <w:rPr>
          <w:b/>
          <w:sz w:val="28"/>
          <w:szCs w:val="28"/>
        </w:rPr>
      </w:pPr>
      <w:r w:rsidRPr="00970976">
        <w:rPr>
          <w:b/>
          <w:sz w:val="28"/>
          <w:szCs w:val="28"/>
        </w:rPr>
        <w:t>УКРАЇНА</w:t>
      </w:r>
    </w:p>
    <w:p w14:paraId="2A019B86" w14:textId="77777777" w:rsidR="00143224" w:rsidRPr="00970976" w:rsidRDefault="00143224" w:rsidP="00143224">
      <w:pPr>
        <w:jc w:val="center"/>
        <w:rPr>
          <w:b/>
          <w:sz w:val="28"/>
          <w:szCs w:val="28"/>
        </w:rPr>
      </w:pPr>
      <w:r w:rsidRPr="00970976">
        <w:rPr>
          <w:b/>
          <w:sz w:val="28"/>
          <w:szCs w:val="28"/>
        </w:rPr>
        <w:t xml:space="preserve">СІВЕРСЬКА  МІСЬКА  РАДА </w:t>
      </w:r>
    </w:p>
    <w:p w14:paraId="1AB838BA" w14:textId="77777777" w:rsidR="00143224" w:rsidRPr="00970976" w:rsidRDefault="00143224" w:rsidP="00143224">
      <w:pPr>
        <w:jc w:val="center"/>
        <w:rPr>
          <w:b/>
          <w:sz w:val="28"/>
          <w:szCs w:val="28"/>
        </w:rPr>
      </w:pPr>
      <w:r w:rsidRPr="00970976">
        <w:rPr>
          <w:b/>
          <w:sz w:val="28"/>
          <w:szCs w:val="28"/>
        </w:rPr>
        <w:t>БАХМУТСЬКОГО  РАЙОНУ  ДОНЕЦЬКОЇ ОБЛАСТІ</w:t>
      </w:r>
    </w:p>
    <w:p w14:paraId="2864F144" w14:textId="77777777" w:rsidR="00143224" w:rsidRPr="00970976" w:rsidRDefault="00143224" w:rsidP="00143224">
      <w:pPr>
        <w:jc w:val="center"/>
        <w:rPr>
          <w:b/>
          <w:sz w:val="28"/>
          <w:szCs w:val="28"/>
        </w:rPr>
      </w:pPr>
      <w:r w:rsidRPr="00970976">
        <w:rPr>
          <w:b/>
          <w:sz w:val="28"/>
          <w:szCs w:val="28"/>
        </w:rPr>
        <w:t>ВИКОНАВЧИЙ  КОМІТЕТ</w:t>
      </w:r>
    </w:p>
    <w:p w14:paraId="4388924C" w14:textId="77777777" w:rsidR="00143224" w:rsidRPr="00970976" w:rsidRDefault="00143224" w:rsidP="00143224">
      <w:pPr>
        <w:jc w:val="center"/>
        <w:rPr>
          <w:b/>
          <w:sz w:val="28"/>
          <w:szCs w:val="28"/>
        </w:rPr>
      </w:pPr>
    </w:p>
    <w:p w14:paraId="69614A38" w14:textId="77777777" w:rsidR="00143224" w:rsidRPr="00970976" w:rsidRDefault="00143224" w:rsidP="00143224">
      <w:pPr>
        <w:jc w:val="center"/>
        <w:rPr>
          <w:b/>
          <w:i/>
          <w:sz w:val="28"/>
          <w:szCs w:val="28"/>
        </w:rPr>
      </w:pPr>
      <w:r w:rsidRPr="00970976">
        <w:rPr>
          <w:sz w:val="28"/>
          <w:szCs w:val="28"/>
        </w:rPr>
        <w:t xml:space="preserve"> </w:t>
      </w:r>
      <w:r w:rsidRPr="00970976">
        <w:rPr>
          <w:b/>
          <w:sz w:val="28"/>
          <w:szCs w:val="28"/>
        </w:rPr>
        <w:t>Р І Ш Е Н Н Я</w:t>
      </w:r>
    </w:p>
    <w:p w14:paraId="546933AA" w14:textId="77777777" w:rsidR="00143224" w:rsidRPr="00970976" w:rsidRDefault="00143224" w:rsidP="00143224">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793F84" w:rsidRPr="00970976" w14:paraId="16D53A03" w14:textId="77777777" w:rsidTr="00143224">
        <w:trPr>
          <w:trHeight w:val="425"/>
          <w:jc w:val="center"/>
        </w:trPr>
        <w:tc>
          <w:tcPr>
            <w:tcW w:w="3095" w:type="dxa"/>
          </w:tcPr>
          <w:p w14:paraId="62EFDB1F" w14:textId="5480624C" w:rsidR="00793F84" w:rsidRPr="00143224" w:rsidRDefault="00793F84" w:rsidP="00793F84">
            <w:pPr>
              <w:pStyle w:val="ae"/>
              <w:tabs>
                <w:tab w:val="left" w:pos="4680"/>
                <w:tab w:val="left" w:pos="6804"/>
              </w:tabs>
              <w:rPr>
                <w:sz w:val="26"/>
                <w:szCs w:val="26"/>
              </w:rPr>
            </w:pPr>
            <w:r>
              <w:rPr>
                <w:sz w:val="28"/>
                <w:szCs w:val="26"/>
              </w:rPr>
              <w:t>23.03.2021</w:t>
            </w:r>
          </w:p>
        </w:tc>
        <w:tc>
          <w:tcPr>
            <w:tcW w:w="3096" w:type="dxa"/>
          </w:tcPr>
          <w:p w14:paraId="26B6105A" w14:textId="4B71A4D4" w:rsidR="00793F84" w:rsidRPr="00143224" w:rsidRDefault="00793F84" w:rsidP="00793F84">
            <w:pPr>
              <w:pStyle w:val="ae"/>
              <w:tabs>
                <w:tab w:val="left" w:pos="4680"/>
                <w:tab w:val="left" w:pos="6804"/>
              </w:tabs>
              <w:rPr>
                <w:b w:val="0"/>
                <w:sz w:val="26"/>
                <w:szCs w:val="26"/>
              </w:rPr>
            </w:pPr>
            <w:r w:rsidRPr="00166EA9">
              <w:rPr>
                <w:b w:val="0"/>
                <w:sz w:val="28"/>
                <w:szCs w:val="26"/>
              </w:rPr>
              <w:t>Сіверськ</w:t>
            </w:r>
          </w:p>
        </w:tc>
        <w:tc>
          <w:tcPr>
            <w:tcW w:w="3096" w:type="dxa"/>
          </w:tcPr>
          <w:p w14:paraId="319E093D" w14:textId="1C702FDA" w:rsidR="00793F84" w:rsidRPr="00143224" w:rsidRDefault="00793F84" w:rsidP="00793F84">
            <w:pPr>
              <w:pStyle w:val="ae"/>
              <w:tabs>
                <w:tab w:val="left" w:pos="4680"/>
                <w:tab w:val="left" w:pos="6804"/>
              </w:tabs>
              <w:rPr>
                <w:sz w:val="26"/>
                <w:szCs w:val="26"/>
              </w:rPr>
            </w:pPr>
            <w:r w:rsidRPr="000020E9">
              <w:rPr>
                <w:bCs/>
                <w:sz w:val="28"/>
                <w:szCs w:val="26"/>
              </w:rPr>
              <w:t>№</w:t>
            </w:r>
            <w:r>
              <w:rPr>
                <w:bCs/>
                <w:sz w:val="28"/>
                <w:szCs w:val="26"/>
              </w:rPr>
              <w:t xml:space="preserve"> 128</w:t>
            </w:r>
          </w:p>
        </w:tc>
      </w:tr>
    </w:tbl>
    <w:p w14:paraId="0D1F3832" w14:textId="49FE9715" w:rsidR="00143224" w:rsidRPr="00970976" w:rsidRDefault="00143224" w:rsidP="00143224">
      <w:pPr>
        <w:rPr>
          <w:sz w:val="26"/>
          <w:szCs w:val="26"/>
        </w:rPr>
      </w:pPr>
      <w:r w:rsidRPr="00970976">
        <w:rPr>
          <w:sz w:val="26"/>
          <w:szCs w:val="26"/>
        </w:rPr>
        <w:t xml:space="preserve">                                                              </w:t>
      </w:r>
      <w:r>
        <w:rPr>
          <w:noProof/>
          <w:lang w:val="ru-RU"/>
        </w:rPr>
        <mc:AlternateContent>
          <mc:Choice Requires="wps">
            <w:drawing>
              <wp:anchor distT="0" distB="0" distL="114300" distR="114300" simplePos="0" relativeHeight="251668992" behindDoc="0" locked="0" layoutInCell="1" allowOverlap="1" wp14:anchorId="20162305" wp14:editId="44E2C078">
                <wp:simplePos x="0" y="0"/>
                <wp:positionH relativeFrom="margin">
                  <wp:posOffset>2532380</wp:posOffset>
                </wp:positionH>
                <wp:positionV relativeFrom="paragraph">
                  <wp:posOffset>151765</wp:posOffset>
                </wp:positionV>
                <wp:extent cx="86360" cy="635"/>
                <wp:effectExtent l="0" t="0" r="27940" b="37465"/>
                <wp:wrapNone/>
                <wp:docPr id="82" name="Прямая соединительная линия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6EF6EE" id="Прямая соединительная линия 82" o:spid="_x0000_s1026" style="position:absolute;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" strokeweight=".99pt">
                <v:stroke joinstyle="miter"/>
                <w10:wrap anchorx="margin"/>
              </v:line>
            </w:pict>
          </mc:Fallback>
        </mc:AlternateContent>
      </w:r>
      <w:r>
        <w:rPr>
          <w:noProof/>
          <w:lang w:val="ru-RU"/>
        </w:rPr>
        <mc:AlternateContent>
          <mc:Choice Requires="wps">
            <w:drawing>
              <wp:anchor distT="0" distB="0" distL="114300" distR="114300" simplePos="0" relativeHeight="251670016" behindDoc="0" locked="0" layoutInCell="1" allowOverlap="1" wp14:anchorId="0C4A4A4A" wp14:editId="6C111C63">
                <wp:simplePos x="0" y="0"/>
                <wp:positionH relativeFrom="margin">
                  <wp:posOffset>2628265</wp:posOffset>
                </wp:positionH>
                <wp:positionV relativeFrom="paragraph">
                  <wp:posOffset>149860</wp:posOffset>
                </wp:positionV>
                <wp:extent cx="635" cy="86360"/>
                <wp:effectExtent l="0" t="0" r="37465" b="27940"/>
                <wp:wrapNone/>
                <wp:docPr id="81" name="Прямая соединительная линия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0A8D2" id="Прямая соединительная линия 81" o:spid="_x0000_s1026" style="position:absolute;z-index:251670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" strokeweight=".99pt">
                <v:stroke joinstyle="miter"/>
                <w10:wrap anchorx="margin"/>
              </v:line>
            </w:pict>
          </mc:Fallback>
        </mc:AlternateContent>
      </w:r>
      <w:r>
        <w:rPr>
          <w:noProof/>
          <w:lang w:val="ru-RU"/>
        </w:rPr>
        <mc:AlternateContent>
          <mc:Choice Requires="wps">
            <w:drawing>
              <wp:anchor distT="0" distB="0" distL="114300" distR="114300" simplePos="0" relativeHeight="251671040" behindDoc="0" locked="0" layoutInCell="1" allowOverlap="1" wp14:anchorId="1910B9B3" wp14:editId="7500261B">
                <wp:simplePos x="0" y="0"/>
                <wp:positionH relativeFrom="margin">
                  <wp:posOffset>32385</wp:posOffset>
                </wp:positionH>
                <wp:positionV relativeFrom="paragraph">
                  <wp:posOffset>150495</wp:posOffset>
                </wp:positionV>
                <wp:extent cx="86360" cy="635"/>
                <wp:effectExtent l="0" t="0" r="27940" b="37465"/>
                <wp:wrapNone/>
                <wp:docPr id="80" name="Прямая соединительная линия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A1A21" id="Прямая соединительная линия 80" o:spid="_x0000_s1026" style="position:absolute;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" strokeweight=".99pt">
                <v:stroke joinstyle="miter"/>
                <w10:wrap anchorx="margin"/>
              </v:line>
            </w:pict>
          </mc:Fallback>
        </mc:AlternateContent>
      </w:r>
      <w:r>
        <w:rPr>
          <w:noProof/>
          <w:lang w:val="ru-RU"/>
        </w:rPr>
        <mc:AlternateContent>
          <mc:Choice Requires="wps">
            <w:drawing>
              <wp:anchor distT="0" distB="0" distL="114300" distR="114300" simplePos="0" relativeHeight="251672064" behindDoc="0" locked="0" layoutInCell="1" allowOverlap="1" wp14:anchorId="31B0C013" wp14:editId="63BBADF7">
                <wp:simplePos x="0" y="0"/>
                <wp:positionH relativeFrom="margin">
                  <wp:posOffset>31750</wp:posOffset>
                </wp:positionH>
                <wp:positionV relativeFrom="paragraph">
                  <wp:posOffset>156845</wp:posOffset>
                </wp:positionV>
                <wp:extent cx="635" cy="86360"/>
                <wp:effectExtent l="0" t="0" r="37465" b="27940"/>
                <wp:wrapNone/>
                <wp:docPr id="79" name="Прямая соединительная линия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C2F2EA" id="Прямая соединительная линия 79" o:spid="_x0000_s1026" style="position:absolute;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" strokeweight=".99pt">
                <v:stroke joinstyle="miter"/>
                <w10:wrap anchorx="margin"/>
              </v:line>
            </w:pict>
          </mc:Fallback>
        </mc:AlternateContent>
      </w:r>
      <w:r w:rsidRPr="00970976">
        <w:rPr>
          <w:sz w:val="26"/>
          <w:szCs w:val="26"/>
        </w:rPr>
        <w:t xml:space="preserve"> </w:t>
      </w:r>
    </w:p>
    <w:p w14:paraId="01BB8500" w14:textId="77777777" w:rsidR="00143224" w:rsidRPr="00970976" w:rsidRDefault="00143224" w:rsidP="00143224">
      <w:pPr>
        <w:tabs>
          <w:tab w:val="left" w:pos="180"/>
          <w:tab w:val="left" w:pos="900"/>
        </w:tabs>
      </w:pPr>
      <w:r w:rsidRPr="00970976">
        <w:rPr>
          <w:sz w:val="28"/>
          <w:szCs w:val="28"/>
        </w:rPr>
        <w:t xml:space="preserve">Про затвердження плану роботи </w:t>
      </w:r>
    </w:p>
    <w:p w14:paraId="11E9F245" w14:textId="77777777" w:rsidR="00143224" w:rsidRPr="00970976" w:rsidRDefault="00143224" w:rsidP="00143224">
      <w:pPr>
        <w:jc w:val="both"/>
        <w:outlineLvl w:val="0"/>
        <w:rPr>
          <w:sz w:val="28"/>
          <w:szCs w:val="28"/>
        </w:rPr>
      </w:pPr>
      <w:r w:rsidRPr="00970976">
        <w:rPr>
          <w:sz w:val="28"/>
          <w:szCs w:val="28"/>
        </w:rPr>
        <w:t xml:space="preserve">виконкому міської ради на </w:t>
      </w:r>
    </w:p>
    <w:p w14:paraId="57000D6B" w14:textId="2032433F" w:rsidR="00143224" w:rsidRPr="00970976" w:rsidRDefault="00143224" w:rsidP="00143224">
      <w:pPr>
        <w:jc w:val="both"/>
        <w:outlineLvl w:val="0"/>
        <w:rPr>
          <w:sz w:val="28"/>
          <w:szCs w:val="28"/>
        </w:rPr>
      </w:pPr>
      <w:r>
        <w:rPr>
          <w:sz w:val="28"/>
          <w:szCs w:val="28"/>
        </w:rPr>
        <w:t>І</w:t>
      </w:r>
      <w:r>
        <w:rPr>
          <w:sz w:val="28"/>
          <w:szCs w:val="28"/>
          <w:lang w:val="en-US"/>
        </w:rPr>
        <w:t>I</w:t>
      </w:r>
      <w:r>
        <w:rPr>
          <w:sz w:val="28"/>
          <w:szCs w:val="28"/>
        </w:rPr>
        <w:t xml:space="preserve"> квартал 2021</w:t>
      </w:r>
      <w:r w:rsidRPr="00970976">
        <w:rPr>
          <w:sz w:val="28"/>
          <w:szCs w:val="28"/>
        </w:rPr>
        <w:t xml:space="preserve"> року</w:t>
      </w:r>
    </w:p>
    <w:p w14:paraId="380FB63C" w14:textId="77777777" w:rsidR="00143224" w:rsidRPr="00970976" w:rsidRDefault="00143224" w:rsidP="00143224">
      <w:pPr>
        <w:jc w:val="both"/>
        <w:rPr>
          <w:sz w:val="28"/>
          <w:szCs w:val="28"/>
        </w:rPr>
      </w:pPr>
    </w:p>
    <w:p w14:paraId="4DCEF902" w14:textId="77777777" w:rsidR="00143224" w:rsidRPr="00970976" w:rsidRDefault="00143224" w:rsidP="00143224">
      <w:pPr>
        <w:jc w:val="both"/>
        <w:rPr>
          <w:sz w:val="28"/>
          <w:szCs w:val="28"/>
        </w:rPr>
      </w:pPr>
    </w:p>
    <w:p w14:paraId="18339A12" w14:textId="0837B15F" w:rsidR="00143224" w:rsidRPr="00970976" w:rsidRDefault="00143224" w:rsidP="00143224">
      <w:pPr>
        <w:ind w:left="180"/>
        <w:jc w:val="both"/>
        <w:rPr>
          <w:sz w:val="28"/>
          <w:szCs w:val="28"/>
        </w:rPr>
      </w:pPr>
      <w:r w:rsidRPr="00970976">
        <w:rPr>
          <w:sz w:val="28"/>
          <w:szCs w:val="28"/>
        </w:rPr>
        <w:t xml:space="preserve">       На підставі пункт</w:t>
      </w:r>
      <w:r>
        <w:rPr>
          <w:sz w:val="28"/>
          <w:szCs w:val="28"/>
        </w:rPr>
        <w:t xml:space="preserve">ів </w:t>
      </w:r>
      <w:r w:rsidRPr="00970976">
        <w:rPr>
          <w:sz w:val="28"/>
          <w:szCs w:val="28"/>
        </w:rPr>
        <w:t>3.2.</w:t>
      </w:r>
      <w:r>
        <w:rPr>
          <w:sz w:val="28"/>
          <w:szCs w:val="28"/>
        </w:rPr>
        <w:t xml:space="preserve">, 3.4. </w:t>
      </w:r>
      <w:r w:rsidRPr="00970976">
        <w:rPr>
          <w:sz w:val="28"/>
          <w:szCs w:val="28"/>
        </w:rPr>
        <w:t xml:space="preserve"> розділу 3 Регламенту роботи </w:t>
      </w:r>
      <w:r>
        <w:rPr>
          <w:sz w:val="28"/>
          <w:szCs w:val="28"/>
        </w:rPr>
        <w:t>виконавчого комітету та виконавчих органів ради</w:t>
      </w:r>
      <w:r w:rsidRPr="00970976">
        <w:rPr>
          <w:sz w:val="28"/>
          <w:szCs w:val="28"/>
        </w:rPr>
        <w:t>, керуючись статтею 40 Закону України «Про місцеве самоврядування в Україні», виконком міської ради</w:t>
      </w:r>
    </w:p>
    <w:p w14:paraId="0EAA5DF0" w14:textId="77777777" w:rsidR="00143224" w:rsidRPr="00970976" w:rsidRDefault="00143224" w:rsidP="00143224">
      <w:pPr>
        <w:jc w:val="both"/>
        <w:rPr>
          <w:sz w:val="28"/>
          <w:szCs w:val="28"/>
        </w:rPr>
      </w:pPr>
    </w:p>
    <w:p w14:paraId="38E278E9" w14:textId="77777777" w:rsidR="00143224" w:rsidRPr="00970976" w:rsidRDefault="00143224" w:rsidP="00143224">
      <w:pPr>
        <w:outlineLvl w:val="0"/>
        <w:rPr>
          <w:sz w:val="28"/>
          <w:szCs w:val="28"/>
        </w:rPr>
      </w:pPr>
      <w:r w:rsidRPr="00970976">
        <w:rPr>
          <w:sz w:val="28"/>
          <w:szCs w:val="28"/>
        </w:rPr>
        <w:t xml:space="preserve"> ВИРІШИВ:</w:t>
      </w:r>
    </w:p>
    <w:p w14:paraId="63454960" w14:textId="77777777" w:rsidR="00143224" w:rsidRPr="00970976" w:rsidRDefault="00143224" w:rsidP="00143224">
      <w:pPr>
        <w:jc w:val="both"/>
        <w:rPr>
          <w:sz w:val="28"/>
          <w:szCs w:val="28"/>
        </w:rPr>
      </w:pPr>
      <w:r w:rsidRPr="00970976">
        <w:rPr>
          <w:sz w:val="28"/>
          <w:szCs w:val="28"/>
        </w:rPr>
        <w:t xml:space="preserve"> </w:t>
      </w:r>
    </w:p>
    <w:p w14:paraId="741CD3B2" w14:textId="434A9909" w:rsidR="00143224" w:rsidRPr="00970976" w:rsidRDefault="00143224" w:rsidP="00143224">
      <w:pPr>
        <w:jc w:val="both"/>
        <w:rPr>
          <w:sz w:val="28"/>
          <w:szCs w:val="28"/>
        </w:rPr>
      </w:pPr>
      <w:r w:rsidRPr="00970976">
        <w:rPr>
          <w:sz w:val="28"/>
          <w:szCs w:val="28"/>
        </w:rPr>
        <w:t xml:space="preserve">         Затвердити план роботи виконкому міської ради на І</w:t>
      </w:r>
      <w:r>
        <w:rPr>
          <w:sz w:val="28"/>
          <w:szCs w:val="28"/>
          <w:lang w:val="en-US"/>
        </w:rPr>
        <w:t>I</w:t>
      </w:r>
      <w:r w:rsidRPr="00970976">
        <w:rPr>
          <w:sz w:val="28"/>
          <w:szCs w:val="28"/>
        </w:rPr>
        <w:t xml:space="preserve"> квартал 20</w:t>
      </w:r>
      <w:r>
        <w:rPr>
          <w:sz w:val="28"/>
          <w:szCs w:val="28"/>
        </w:rPr>
        <w:t>21</w:t>
      </w:r>
      <w:r w:rsidRPr="00970976">
        <w:rPr>
          <w:sz w:val="28"/>
          <w:szCs w:val="28"/>
        </w:rPr>
        <w:t xml:space="preserve"> року згідно з додатком (додається).</w:t>
      </w:r>
    </w:p>
    <w:p w14:paraId="10F23C1E" w14:textId="77777777" w:rsidR="00143224" w:rsidRPr="00970976" w:rsidRDefault="00143224" w:rsidP="00143224">
      <w:pPr>
        <w:jc w:val="both"/>
        <w:rPr>
          <w:sz w:val="28"/>
          <w:szCs w:val="28"/>
        </w:rPr>
      </w:pPr>
    </w:p>
    <w:p w14:paraId="37F90678" w14:textId="77777777" w:rsidR="00143224" w:rsidRPr="00970976" w:rsidRDefault="00143224" w:rsidP="00143224">
      <w:pPr>
        <w:rPr>
          <w:sz w:val="28"/>
          <w:szCs w:val="28"/>
        </w:rPr>
      </w:pPr>
    </w:p>
    <w:p w14:paraId="6779EC94" w14:textId="77777777" w:rsidR="00143224" w:rsidRPr="00970976" w:rsidRDefault="00143224" w:rsidP="00143224">
      <w:pPr>
        <w:rPr>
          <w:sz w:val="28"/>
          <w:szCs w:val="28"/>
        </w:rPr>
      </w:pPr>
    </w:p>
    <w:p w14:paraId="4B75D271" w14:textId="77777777" w:rsidR="00143224" w:rsidRPr="00970976" w:rsidRDefault="00143224" w:rsidP="00143224"/>
    <w:p w14:paraId="02170961" w14:textId="77777777" w:rsidR="00143224" w:rsidRPr="00970976" w:rsidRDefault="00143224" w:rsidP="00143224"/>
    <w:p w14:paraId="48CF76ED" w14:textId="77777777" w:rsidR="00143224" w:rsidRDefault="00143224" w:rsidP="00143224">
      <w:pPr>
        <w:tabs>
          <w:tab w:val="left" w:pos="7380"/>
        </w:tabs>
        <w:jc w:val="both"/>
        <w:rPr>
          <w:sz w:val="28"/>
          <w:szCs w:val="28"/>
        </w:rPr>
      </w:pPr>
      <w:r w:rsidRPr="00970976">
        <w:rPr>
          <w:sz w:val="28"/>
          <w:szCs w:val="28"/>
        </w:rPr>
        <w:t xml:space="preserve">Міський  голова                                                                         </w:t>
      </w:r>
      <w:r>
        <w:rPr>
          <w:sz w:val="28"/>
          <w:szCs w:val="28"/>
        </w:rPr>
        <w:t xml:space="preserve">      А.О.Черняєв</w:t>
      </w:r>
    </w:p>
    <w:p w14:paraId="5A122DC7" w14:textId="77777777" w:rsidR="00143224" w:rsidRDefault="00143224" w:rsidP="00143224">
      <w:pPr>
        <w:tabs>
          <w:tab w:val="left" w:pos="7380"/>
        </w:tabs>
        <w:jc w:val="both"/>
        <w:rPr>
          <w:sz w:val="28"/>
          <w:szCs w:val="28"/>
        </w:rPr>
      </w:pPr>
    </w:p>
    <w:p w14:paraId="0673074F" w14:textId="77777777" w:rsidR="00143224" w:rsidRDefault="00143224" w:rsidP="00143224">
      <w:pPr>
        <w:tabs>
          <w:tab w:val="left" w:pos="7380"/>
        </w:tabs>
        <w:jc w:val="both"/>
        <w:rPr>
          <w:sz w:val="28"/>
          <w:szCs w:val="28"/>
        </w:rPr>
      </w:pPr>
    </w:p>
    <w:p w14:paraId="05EC1747" w14:textId="77777777" w:rsidR="00143224" w:rsidRDefault="00143224" w:rsidP="00143224">
      <w:pPr>
        <w:tabs>
          <w:tab w:val="left" w:pos="7380"/>
        </w:tabs>
        <w:jc w:val="both"/>
        <w:rPr>
          <w:sz w:val="28"/>
          <w:szCs w:val="28"/>
        </w:rPr>
      </w:pPr>
    </w:p>
    <w:p w14:paraId="46F6D227" w14:textId="77777777" w:rsidR="00143224" w:rsidRDefault="00143224" w:rsidP="00143224">
      <w:pPr>
        <w:tabs>
          <w:tab w:val="left" w:pos="7380"/>
        </w:tabs>
        <w:jc w:val="both"/>
        <w:rPr>
          <w:sz w:val="28"/>
          <w:szCs w:val="28"/>
        </w:rPr>
      </w:pPr>
    </w:p>
    <w:p w14:paraId="05E8EDA0" w14:textId="77777777" w:rsidR="00143224" w:rsidRDefault="00143224" w:rsidP="00143224">
      <w:pPr>
        <w:tabs>
          <w:tab w:val="left" w:pos="7380"/>
        </w:tabs>
        <w:jc w:val="both"/>
        <w:rPr>
          <w:sz w:val="28"/>
          <w:szCs w:val="28"/>
        </w:rPr>
      </w:pPr>
    </w:p>
    <w:p w14:paraId="2D18D0EF" w14:textId="77777777" w:rsidR="00A5708B" w:rsidRDefault="00A5708B" w:rsidP="00143224">
      <w:pPr>
        <w:tabs>
          <w:tab w:val="left" w:pos="7380"/>
        </w:tabs>
        <w:jc w:val="both"/>
        <w:rPr>
          <w:sz w:val="28"/>
          <w:szCs w:val="28"/>
        </w:rPr>
      </w:pPr>
    </w:p>
    <w:p w14:paraId="2C141EA4" w14:textId="77777777" w:rsidR="00A5708B" w:rsidRDefault="00A5708B" w:rsidP="00143224">
      <w:pPr>
        <w:tabs>
          <w:tab w:val="left" w:pos="7380"/>
        </w:tabs>
        <w:jc w:val="both"/>
        <w:rPr>
          <w:sz w:val="28"/>
          <w:szCs w:val="28"/>
        </w:rPr>
      </w:pPr>
    </w:p>
    <w:p w14:paraId="1AE84DCD" w14:textId="77777777" w:rsidR="00A5708B" w:rsidRDefault="00A5708B" w:rsidP="00143224">
      <w:pPr>
        <w:tabs>
          <w:tab w:val="left" w:pos="7380"/>
        </w:tabs>
        <w:jc w:val="both"/>
        <w:rPr>
          <w:sz w:val="28"/>
          <w:szCs w:val="28"/>
        </w:rPr>
      </w:pPr>
    </w:p>
    <w:p w14:paraId="5CFD6B3E" w14:textId="77777777" w:rsidR="00A5708B" w:rsidRDefault="00A5708B" w:rsidP="00143224">
      <w:pPr>
        <w:tabs>
          <w:tab w:val="left" w:pos="7380"/>
        </w:tabs>
        <w:jc w:val="both"/>
        <w:rPr>
          <w:sz w:val="28"/>
          <w:szCs w:val="28"/>
        </w:rPr>
      </w:pPr>
    </w:p>
    <w:p w14:paraId="01080517" w14:textId="77777777" w:rsidR="00A5708B" w:rsidRDefault="00A5708B" w:rsidP="00143224">
      <w:pPr>
        <w:tabs>
          <w:tab w:val="left" w:pos="7380"/>
        </w:tabs>
        <w:jc w:val="both"/>
        <w:rPr>
          <w:sz w:val="28"/>
          <w:szCs w:val="28"/>
        </w:rPr>
      </w:pPr>
    </w:p>
    <w:p w14:paraId="2BB7F57C" w14:textId="77777777" w:rsidR="00A5708B" w:rsidRDefault="00A5708B" w:rsidP="00143224">
      <w:pPr>
        <w:tabs>
          <w:tab w:val="left" w:pos="7380"/>
        </w:tabs>
        <w:jc w:val="both"/>
        <w:rPr>
          <w:sz w:val="28"/>
          <w:szCs w:val="28"/>
        </w:rPr>
      </w:pPr>
    </w:p>
    <w:p w14:paraId="5C6C9B65" w14:textId="77777777" w:rsidR="00A5708B" w:rsidRDefault="00A5708B" w:rsidP="00A5708B">
      <w:pPr>
        <w:tabs>
          <w:tab w:val="left" w:pos="702"/>
        </w:tabs>
        <w:rPr>
          <w:sz w:val="26"/>
          <w:szCs w:val="26"/>
        </w:rPr>
      </w:pPr>
      <w:bookmarkStart w:id="103" w:name="_GoBack"/>
      <w:bookmarkEnd w:id="103"/>
    </w:p>
    <w:p w14:paraId="4D924F0D" w14:textId="77777777" w:rsidR="00A5708B" w:rsidRDefault="00A5708B" w:rsidP="00A5708B">
      <w:pPr>
        <w:tabs>
          <w:tab w:val="left" w:pos="702"/>
        </w:tabs>
        <w:rPr>
          <w:sz w:val="26"/>
          <w:szCs w:val="26"/>
        </w:rPr>
      </w:pPr>
    </w:p>
    <w:p w14:paraId="00EF8C01" w14:textId="77777777" w:rsidR="00A5708B" w:rsidRDefault="00A5708B" w:rsidP="00A5708B">
      <w:pPr>
        <w:tabs>
          <w:tab w:val="left" w:pos="702"/>
        </w:tabs>
        <w:rPr>
          <w:sz w:val="26"/>
          <w:szCs w:val="26"/>
        </w:rPr>
      </w:pPr>
    </w:p>
    <w:p w14:paraId="00DAB385" w14:textId="77777777" w:rsidR="00A5708B" w:rsidRDefault="00A5708B" w:rsidP="00A5708B">
      <w:pPr>
        <w:tabs>
          <w:tab w:val="left" w:pos="702"/>
        </w:tabs>
        <w:rPr>
          <w:sz w:val="26"/>
          <w:szCs w:val="26"/>
        </w:rPr>
      </w:pPr>
    </w:p>
    <w:p w14:paraId="6125AEC9" w14:textId="77777777" w:rsidR="00A5708B" w:rsidRDefault="00A5708B" w:rsidP="00A5708B">
      <w:pPr>
        <w:tabs>
          <w:tab w:val="left" w:pos="702"/>
        </w:tabs>
        <w:rPr>
          <w:sz w:val="26"/>
          <w:szCs w:val="26"/>
        </w:rPr>
      </w:pPr>
    </w:p>
    <w:p w14:paraId="7DAF4691" w14:textId="77777777" w:rsidR="00A5708B" w:rsidRDefault="00A5708B" w:rsidP="00A5708B">
      <w:pPr>
        <w:tabs>
          <w:tab w:val="left" w:pos="702"/>
        </w:tabs>
        <w:rPr>
          <w:sz w:val="26"/>
          <w:szCs w:val="26"/>
        </w:rPr>
      </w:pPr>
    </w:p>
    <w:p w14:paraId="48332FB2" w14:textId="77777777" w:rsidR="00A5708B" w:rsidRDefault="00A5708B" w:rsidP="00A5708B">
      <w:pPr>
        <w:tabs>
          <w:tab w:val="left" w:pos="702"/>
        </w:tabs>
        <w:rPr>
          <w:sz w:val="26"/>
          <w:szCs w:val="26"/>
        </w:rPr>
      </w:pPr>
    </w:p>
    <w:p w14:paraId="6EB9A5CA" w14:textId="77777777" w:rsidR="00A5708B" w:rsidRDefault="00A5708B" w:rsidP="00A5708B">
      <w:pPr>
        <w:tabs>
          <w:tab w:val="left" w:pos="702"/>
        </w:tabs>
        <w:rPr>
          <w:sz w:val="26"/>
          <w:szCs w:val="26"/>
        </w:rPr>
      </w:pPr>
    </w:p>
    <w:p w14:paraId="631A2653" w14:textId="77777777" w:rsidR="00A5708B" w:rsidRDefault="00A5708B" w:rsidP="00A5708B">
      <w:pPr>
        <w:tabs>
          <w:tab w:val="left" w:pos="702"/>
        </w:tabs>
        <w:rPr>
          <w:sz w:val="26"/>
          <w:szCs w:val="26"/>
        </w:rPr>
      </w:pPr>
    </w:p>
    <w:p w14:paraId="7D3D2660" w14:textId="77777777" w:rsidR="00A5708B" w:rsidRDefault="00A5708B" w:rsidP="00A5708B">
      <w:pPr>
        <w:tabs>
          <w:tab w:val="left" w:pos="702"/>
        </w:tabs>
        <w:rPr>
          <w:sz w:val="26"/>
          <w:szCs w:val="26"/>
        </w:rPr>
      </w:pPr>
    </w:p>
    <w:p w14:paraId="2DF6241E" w14:textId="77777777" w:rsidR="00A5708B" w:rsidRDefault="00A5708B" w:rsidP="00A5708B">
      <w:pPr>
        <w:tabs>
          <w:tab w:val="left" w:pos="702"/>
        </w:tabs>
        <w:rPr>
          <w:sz w:val="26"/>
          <w:szCs w:val="26"/>
        </w:rPr>
      </w:pPr>
    </w:p>
    <w:p w14:paraId="56D45476" w14:textId="77777777" w:rsidR="00A5708B" w:rsidRDefault="00A5708B" w:rsidP="00A5708B">
      <w:pPr>
        <w:tabs>
          <w:tab w:val="left" w:pos="702"/>
        </w:tabs>
        <w:rPr>
          <w:sz w:val="26"/>
          <w:szCs w:val="26"/>
        </w:rPr>
      </w:pPr>
    </w:p>
    <w:p w14:paraId="2AB90A3C" w14:textId="77777777" w:rsidR="00A5708B" w:rsidRDefault="00A5708B" w:rsidP="00A5708B">
      <w:pPr>
        <w:tabs>
          <w:tab w:val="left" w:pos="702"/>
        </w:tabs>
        <w:rPr>
          <w:sz w:val="26"/>
          <w:szCs w:val="26"/>
        </w:rPr>
      </w:pPr>
    </w:p>
    <w:p w14:paraId="17CA71B2" w14:textId="77777777" w:rsidR="00A5708B" w:rsidRDefault="00A5708B" w:rsidP="00A5708B">
      <w:pPr>
        <w:tabs>
          <w:tab w:val="left" w:pos="702"/>
        </w:tabs>
        <w:rPr>
          <w:sz w:val="26"/>
          <w:szCs w:val="26"/>
        </w:rPr>
      </w:pPr>
    </w:p>
    <w:p w14:paraId="4C788198" w14:textId="77777777" w:rsidR="00A5708B" w:rsidRDefault="00A5708B" w:rsidP="00A5708B">
      <w:pPr>
        <w:tabs>
          <w:tab w:val="left" w:pos="702"/>
        </w:tabs>
        <w:rPr>
          <w:sz w:val="26"/>
          <w:szCs w:val="26"/>
        </w:rPr>
      </w:pPr>
    </w:p>
    <w:p w14:paraId="46108C72" w14:textId="77777777" w:rsidR="00A5708B" w:rsidRDefault="00A5708B" w:rsidP="00A5708B">
      <w:pPr>
        <w:tabs>
          <w:tab w:val="left" w:pos="702"/>
        </w:tabs>
        <w:rPr>
          <w:sz w:val="26"/>
          <w:szCs w:val="26"/>
        </w:rPr>
      </w:pPr>
    </w:p>
    <w:p w14:paraId="03E8BE4B" w14:textId="77777777" w:rsidR="00A5708B" w:rsidRDefault="00A5708B" w:rsidP="00A5708B">
      <w:pPr>
        <w:tabs>
          <w:tab w:val="left" w:pos="702"/>
        </w:tabs>
        <w:rPr>
          <w:sz w:val="26"/>
          <w:szCs w:val="26"/>
        </w:rPr>
      </w:pPr>
    </w:p>
    <w:p w14:paraId="12D904A9" w14:textId="77777777" w:rsidR="00A5708B" w:rsidRDefault="00A5708B" w:rsidP="00A5708B">
      <w:pPr>
        <w:tabs>
          <w:tab w:val="left" w:pos="702"/>
        </w:tabs>
        <w:rPr>
          <w:sz w:val="26"/>
          <w:szCs w:val="26"/>
        </w:rPr>
      </w:pPr>
    </w:p>
    <w:p w14:paraId="2A9490D3" w14:textId="77777777" w:rsidR="00A5708B" w:rsidRDefault="00A5708B" w:rsidP="00A5708B">
      <w:pPr>
        <w:tabs>
          <w:tab w:val="left" w:pos="702"/>
        </w:tabs>
        <w:rPr>
          <w:sz w:val="26"/>
          <w:szCs w:val="26"/>
        </w:rPr>
      </w:pPr>
    </w:p>
    <w:p w14:paraId="2084C8CB" w14:textId="77777777" w:rsidR="00A5708B" w:rsidRDefault="00A5708B" w:rsidP="00A5708B">
      <w:pPr>
        <w:tabs>
          <w:tab w:val="left" w:pos="702"/>
        </w:tabs>
        <w:rPr>
          <w:sz w:val="26"/>
          <w:szCs w:val="26"/>
        </w:rPr>
      </w:pPr>
    </w:p>
    <w:p w14:paraId="2117DAEE" w14:textId="77777777" w:rsidR="00A5708B" w:rsidRDefault="00A5708B" w:rsidP="00A5708B">
      <w:pPr>
        <w:tabs>
          <w:tab w:val="left" w:pos="702"/>
        </w:tabs>
        <w:rPr>
          <w:sz w:val="26"/>
          <w:szCs w:val="26"/>
        </w:rPr>
      </w:pPr>
    </w:p>
    <w:p w14:paraId="2B36A55E" w14:textId="77777777" w:rsidR="00A5708B" w:rsidRDefault="00A5708B" w:rsidP="00A5708B">
      <w:pPr>
        <w:tabs>
          <w:tab w:val="left" w:pos="702"/>
        </w:tabs>
        <w:rPr>
          <w:sz w:val="26"/>
          <w:szCs w:val="26"/>
        </w:rPr>
      </w:pPr>
    </w:p>
    <w:p w14:paraId="6A72D6DF" w14:textId="77777777" w:rsidR="00A5708B" w:rsidRDefault="00A5708B" w:rsidP="00A5708B">
      <w:pPr>
        <w:tabs>
          <w:tab w:val="left" w:pos="702"/>
        </w:tabs>
        <w:rPr>
          <w:sz w:val="26"/>
          <w:szCs w:val="26"/>
        </w:rPr>
      </w:pPr>
    </w:p>
    <w:p w14:paraId="52AA0D0A" w14:textId="77777777" w:rsidR="00A5708B" w:rsidRDefault="00A5708B" w:rsidP="00A5708B">
      <w:pPr>
        <w:tabs>
          <w:tab w:val="left" w:pos="702"/>
        </w:tabs>
        <w:rPr>
          <w:sz w:val="26"/>
          <w:szCs w:val="26"/>
        </w:rPr>
      </w:pPr>
    </w:p>
    <w:p w14:paraId="60C32547" w14:textId="77777777" w:rsidR="00A5708B" w:rsidRDefault="00A5708B" w:rsidP="00A5708B">
      <w:pPr>
        <w:tabs>
          <w:tab w:val="left" w:pos="702"/>
        </w:tabs>
        <w:rPr>
          <w:sz w:val="26"/>
          <w:szCs w:val="26"/>
        </w:rPr>
      </w:pPr>
    </w:p>
    <w:p w14:paraId="3979FD2B" w14:textId="77777777" w:rsidR="00A5708B" w:rsidRDefault="00A5708B" w:rsidP="00A5708B">
      <w:pPr>
        <w:tabs>
          <w:tab w:val="left" w:pos="702"/>
        </w:tabs>
        <w:rPr>
          <w:sz w:val="26"/>
          <w:szCs w:val="26"/>
        </w:rPr>
      </w:pPr>
    </w:p>
    <w:p w14:paraId="17F23570" w14:textId="77777777" w:rsidR="00A5708B" w:rsidRDefault="00A5708B" w:rsidP="00A5708B">
      <w:pPr>
        <w:tabs>
          <w:tab w:val="left" w:pos="702"/>
        </w:tabs>
        <w:rPr>
          <w:sz w:val="26"/>
          <w:szCs w:val="26"/>
        </w:rPr>
      </w:pPr>
    </w:p>
    <w:p w14:paraId="41F8C2DC" w14:textId="77777777" w:rsidR="00A5708B" w:rsidRDefault="00A5708B" w:rsidP="00A5708B">
      <w:pPr>
        <w:tabs>
          <w:tab w:val="left" w:pos="702"/>
        </w:tabs>
        <w:rPr>
          <w:sz w:val="26"/>
          <w:szCs w:val="26"/>
        </w:rPr>
      </w:pPr>
    </w:p>
    <w:p w14:paraId="7F583C19" w14:textId="77777777" w:rsidR="00A5708B" w:rsidRDefault="00A5708B" w:rsidP="00A5708B">
      <w:pPr>
        <w:tabs>
          <w:tab w:val="left" w:pos="702"/>
        </w:tabs>
        <w:rPr>
          <w:sz w:val="26"/>
          <w:szCs w:val="26"/>
        </w:rPr>
      </w:pPr>
    </w:p>
    <w:p w14:paraId="7706848A" w14:textId="77777777" w:rsidR="00A5708B" w:rsidRDefault="00A5708B" w:rsidP="00A5708B">
      <w:pPr>
        <w:tabs>
          <w:tab w:val="left" w:pos="702"/>
        </w:tabs>
        <w:rPr>
          <w:sz w:val="26"/>
          <w:szCs w:val="26"/>
        </w:rPr>
      </w:pPr>
    </w:p>
    <w:p w14:paraId="50178CE8" w14:textId="77777777" w:rsidR="00A5708B" w:rsidRDefault="00A5708B" w:rsidP="00A5708B">
      <w:pPr>
        <w:tabs>
          <w:tab w:val="left" w:pos="702"/>
        </w:tabs>
        <w:rPr>
          <w:sz w:val="26"/>
          <w:szCs w:val="26"/>
        </w:rPr>
      </w:pPr>
    </w:p>
    <w:p w14:paraId="328573FA" w14:textId="77777777" w:rsidR="00A5708B" w:rsidRDefault="00A5708B" w:rsidP="00A5708B">
      <w:pPr>
        <w:tabs>
          <w:tab w:val="left" w:pos="702"/>
        </w:tabs>
        <w:rPr>
          <w:sz w:val="26"/>
          <w:szCs w:val="26"/>
        </w:rPr>
      </w:pPr>
    </w:p>
    <w:p w14:paraId="44BF138A" w14:textId="77777777" w:rsidR="00A5708B" w:rsidRDefault="00A5708B" w:rsidP="00A5708B">
      <w:pPr>
        <w:tabs>
          <w:tab w:val="left" w:pos="702"/>
        </w:tabs>
        <w:rPr>
          <w:sz w:val="26"/>
          <w:szCs w:val="26"/>
          <w:lang w:val="ru-RU"/>
        </w:rPr>
      </w:pPr>
    </w:p>
    <w:p w14:paraId="715D672D" w14:textId="77777777" w:rsidR="00A5708B" w:rsidRDefault="00A5708B" w:rsidP="00A5708B">
      <w:pPr>
        <w:suppressAutoHyphens/>
        <w:spacing w:line="20" w:lineRule="atLeast"/>
        <w:rPr>
          <w:lang w:eastAsia="zh-CN"/>
        </w:rPr>
      </w:pPr>
    </w:p>
    <w:p w14:paraId="274C2595" w14:textId="77777777" w:rsidR="00A5708B" w:rsidRDefault="00A5708B" w:rsidP="00A5708B">
      <w:pPr>
        <w:suppressAutoHyphens/>
        <w:spacing w:line="20" w:lineRule="atLeast"/>
        <w:rPr>
          <w:lang w:eastAsia="zh-CN"/>
        </w:rPr>
      </w:pPr>
    </w:p>
    <w:p w14:paraId="2F4A7EE6" w14:textId="77777777" w:rsidR="00A5708B" w:rsidRDefault="00A5708B" w:rsidP="00A5708B">
      <w:pPr>
        <w:suppressAutoHyphens/>
        <w:spacing w:line="20" w:lineRule="atLeast"/>
        <w:rPr>
          <w:lang w:eastAsia="zh-CN"/>
        </w:rPr>
      </w:pPr>
    </w:p>
    <w:p w14:paraId="57F3191E" w14:textId="77777777" w:rsidR="00A5708B" w:rsidRDefault="00A5708B" w:rsidP="00A5708B">
      <w:pPr>
        <w:suppressAutoHyphens/>
        <w:spacing w:line="20" w:lineRule="atLeast"/>
        <w:rPr>
          <w:lang w:eastAsia="zh-CN"/>
        </w:rPr>
      </w:pPr>
    </w:p>
    <w:p w14:paraId="24176C64" w14:textId="77777777" w:rsidR="00A5708B" w:rsidRDefault="00A5708B" w:rsidP="00A5708B">
      <w:pPr>
        <w:suppressAutoHyphens/>
        <w:spacing w:line="20" w:lineRule="atLeast"/>
        <w:rPr>
          <w:sz w:val="22"/>
          <w:szCs w:val="22"/>
          <w:lang w:eastAsia="zh-CN"/>
        </w:rPr>
      </w:pPr>
    </w:p>
    <w:p w14:paraId="31A5FFA9" w14:textId="77777777" w:rsidR="00A5708B" w:rsidRDefault="00A5708B" w:rsidP="00A5708B">
      <w:pPr>
        <w:suppressAutoHyphens/>
        <w:spacing w:line="20" w:lineRule="atLeast"/>
        <w:rPr>
          <w:sz w:val="22"/>
          <w:szCs w:val="22"/>
          <w:lang w:eastAsia="zh-CN"/>
        </w:rPr>
      </w:pPr>
    </w:p>
    <w:p w14:paraId="484DCD3C" w14:textId="77777777" w:rsidR="00A5708B" w:rsidRDefault="00A5708B" w:rsidP="00A5708B">
      <w:pPr>
        <w:suppressAutoHyphens/>
        <w:spacing w:line="20" w:lineRule="atLeast"/>
        <w:rPr>
          <w:sz w:val="22"/>
          <w:szCs w:val="22"/>
          <w:lang w:eastAsia="zh-CN"/>
        </w:rPr>
      </w:pPr>
    </w:p>
    <w:p w14:paraId="6BC764A4" w14:textId="77777777" w:rsidR="00A5708B" w:rsidRDefault="00A5708B" w:rsidP="00A5708B">
      <w:pPr>
        <w:suppressAutoHyphens/>
        <w:jc w:val="center"/>
        <w:rPr>
          <w:sz w:val="28"/>
          <w:szCs w:val="28"/>
        </w:rPr>
      </w:pPr>
      <w:r>
        <w:rPr>
          <w:lang w:eastAsia="zh-CN"/>
        </w:rPr>
        <w:t xml:space="preserve">          </w:t>
      </w:r>
    </w:p>
    <w:p w14:paraId="5B6CCC5B" w14:textId="77777777" w:rsidR="00A5708B" w:rsidRDefault="00A5708B" w:rsidP="00A5708B">
      <w:pPr>
        <w:jc w:val="both"/>
        <w:rPr>
          <w:sz w:val="28"/>
          <w:szCs w:val="28"/>
        </w:rPr>
      </w:pPr>
    </w:p>
    <w:p w14:paraId="77E8A4BC" w14:textId="77777777" w:rsidR="00A5708B" w:rsidRDefault="00A5708B" w:rsidP="00A5708B">
      <w:pPr>
        <w:jc w:val="both"/>
        <w:rPr>
          <w:sz w:val="28"/>
          <w:szCs w:val="28"/>
        </w:rPr>
      </w:pPr>
    </w:p>
    <w:p w14:paraId="3304ACCB" w14:textId="77777777" w:rsidR="00A5708B" w:rsidRDefault="00A5708B" w:rsidP="00A5708B">
      <w:pPr>
        <w:rPr>
          <w:sz w:val="22"/>
          <w:szCs w:val="22"/>
          <w:lang w:val="ru-RU"/>
        </w:rPr>
      </w:pPr>
    </w:p>
    <w:p w14:paraId="5565C22F" w14:textId="77777777" w:rsidR="00A5708B" w:rsidRDefault="00A5708B" w:rsidP="00A5708B">
      <w:pPr>
        <w:rPr>
          <w:sz w:val="22"/>
          <w:szCs w:val="22"/>
        </w:rPr>
      </w:pPr>
    </w:p>
    <w:p w14:paraId="3BD76821" w14:textId="77777777" w:rsidR="00A5708B" w:rsidRDefault="00A5708B" w:rsidP="00A5708B">
      <w:pPr>
        <w:rPr>
          <w:sz w:val="22"/>
          <w:szCs w:val="22"/>
        </w:rPr>
      </w:pPr>
    </w:p>
    <w:p w14:paraId="51C298C6" w14:textId="77777777" w:rsidR="00A5708B" w:rsidRDefault="00A5708B" w:rsidP="00A5708B">
      <w:pPr>
        <w:rPr>
          <w:sz w:val="22"/>
          <w:szCs w:val="22"/>
        </w:rPr>
        <w:sectPr w:rsidR="00A5708B" w:rsidSect="00793F84">
          <w:pgSz w:w="11906" w:h="16838"/>
          <w:pgMar w:top="1134" w:right="567" w:bottom="1134" w:left="1701" w:header="709" w:footer="709" w:gutter="0"/>
          <w:cols w:space="720"/>
          <w:docGrid w:linePitch="272"/>
        </w:sectPr>
      </w:pPr>
    </w:p>
    <w:p w14:paraId="316BB527" w14:textId="08119569" w:rsidR="00A5708B" w:rsidRDefault="00A5708B" w:rsidP="00A5708B">
      <w:pPr>
        <w:pStyle w:val="af"/>
        <w:rPr>
          <w:sz w:val="28"/>
          <w:szCs w:val="24"/>
          <w:lang w:val="ru-RU"/>
        </w:rPr>
      </w:pPr>
      <w:r>
        <w:lastRenderedPageBreak/>
        <w:t xml:space="preserve">                                                                                                                                                                  </w:t>
      </w:r>
      <w:r>
        <w:tab/>
      </w:r>
      <w:r>
        <w:tab/>
      </w:r>
      <w:r>
        <w:tab/>
        <w:t xml:space="preserve">                            </w:t>
      </w:r>
      <w:r>
        <w:rPr>
          <w:sz w:val="28"/>
        </w:rPr>
        <w:t>Додаток</w:t>
      </w:r>
    </w:p>
    <w:p w14:paraId="0C116F1D" w14:textId="77777777" w:rsidR="00A5708B" w:rsidRDefault="00A5708B" w:rsidP="00A5708B">
      <w:pPr>
        <w:pStyle w:val="af"/>
        <w:ind w:left="12036"/>
        <w:rPr>
          <w:spacing w:val="-18"/>
          <w:sz w:val="28"/>
        </w:rPr>
      </w:pPr>
      <w:r>
        <w:rPr>
          <w:spacing w:val="-18"/>
          <w:sz w:val="28"/>
        </w:rPr>
        <w:t xml:space="preserve">до рішення   виконкому                                                                                                                                                                                                                                      міської ради                                                                                                                                        </w:t>
      </w:r>
    </w:p>
    <w:p w14:paraId="13E06C20" w14:textId="62022BC9" w:rsidR="00A5708B" w:rsidRPr="00793F84" w:rsidRDefault="00A5708B" w:rsidP="00A5708B">
      <w:pPr>
        <w:pStyle w:val="af"/>
        <w:rPr>
          <w:b/>
          <w:bCs/>
          <w:sz w:val="24"/>
          <w:szCs w:val="24"/>
        </w:rPr>
      </w:pPr>
      <w:r w:rsidRPr="00793F84">
        <w:rPr>
          <w:spacing w:val="-18"/>
          <w:sz w:val="24"/>
          <w:szCs w:val="24"/>
        </w:rPr>
        <w:t xml:space="preserve">                                                                                                                                                                                                                                                                             </w:t>
      </w:r>
      <w:r w:rsidR="00793F84" w:rsidRPr="00793F84">
        <w:rPr>
          <w:b/>
          <w:spacing w:val="-18"/>
          <w:sz w:val="24"/>
          <w:szCs w:val="24"/>
        </w:rPr>
        <w:t xml:space="preserve">23.03.2021 </w:t>
      </w:r>
      <w:r w:rsidR="00793F84" w:rsidRPr="00793F84">
        <w:rPr>
          <w:b/>
          <w:sz w:val="24"/>
          <w:szCs w:val="24"/>
        </w:rPr>
        <w:t>№ 128</w:t>
      </w:r>
    </w:p>
    <w:p w14:paraId="23A0D122" w14:textId="77777777" w:rsidR="00A5708B" w:rsidRDefault="00A5708B" w:rsidP="00A5708B">
      <w:pPr>
        <w:shd w:val="clear" w:color="auto" w:fill="FFFFFF"/>
        <w:tabs>
          <w:tab w:val="left" w:pos="11814"/>
        </w:tabs>
        <w:spacing w:before="19"/>
        <w:ind w:right="-1056"/>
        <w:rPr>
          <w:b/>
          <w:bCs/>
          <w:sz w:val="26"/>
          <w:szCs w:val="26"/>
          <w:lang w:val="ru-RU"/>
        </w:rPr>
      </w:pPr>
      <w:r>
        <w:rPr>
          <w:b/>
          <w:bCs/>
          <w:sz w:val="26"/>
          <w:szCs w:val="26"/>
        </w:rPr>
        <w:t xml:space="preserve">      </w:t>
      </w:r>
    </w:p>
    <w:p w14:paraId="6B83C018" w14:textId="77777777" w:rsidR="00A5708B" w:rsidRDefault="00A5708B" w:rsidP="00A5708B">
      <w:pPr>
        <w:shd w:val="clear" w:color="auto" w:fill="FFFFFF"/>
        <w:tabs>
          <w:tab w:val="left" w:pos="11814"/>
        </w:tabs>
        <w:jc w:val="center"/>
        <w:outlineLvl w:val="0"/>
        <w:rPr>
          <w:sz w:val="26"/>
          <w:szCs w:val="26"/>
        </w:rPr>
      </w:pPr>
      <w:r>
        <w:rPr>
          <w:b/>
          <w:bCs/>
          <w:sz w:val="26"/>
          <w:szCs w:val="26"/>
        </w:rPr>
        <w:t xml:space="preserve">П Л А Н   </w:t>
      </w:r>
      <w:r>
        <w:rPr>
          <w:b/>
          <w:bCs/>
          <w:spacing w:val="60"/>
          <w:sz w:val="26"/>
          <w:szCs w:val="26"/>
        </w:rPr>
        <w:t>РОБОТИ</w:t>
      </w:r>
    </w:p>
    <w:p w14:paraId="386D4225" w14:textId="77777777" w:rsidR="00A5708B" w:rsidRDefault="00A5708B" w:rsidP="00A5708B">
      <w:pPr>
        <w:shd w:val="clear" w:color="auto" w:fill="FFFFFF"/>
        <w:tabs>
          <w:tab w:val="left" w:pos="11814"/>
        </w:tabs>
        <w:rPr>
          <w:b/>
          <w:sz w:val="26"/>
          <w:szCs w:val="26"/>
        </w:rPr>
      </w:pPr>
      <w:r>
        <w:rPr>
          <w:b/>
          <w:sz w:val="26"/>
          <w:szCs w:val="26"/>
        </w:rPr>
        <w:t xml:space="preserve">                                                            виконкому  Сіверської міської ради на II квартал 2021  року</w:t>
      </w:r>
    </w:p>
    <w:p w14:paraId="528F4ECC" w14:textId="77777777" w:rsidR="00A5708B" w:rsidRDefault="00A5708B" w:rsidP="00A5708B">
      <w:pPr>
        <w:tabs>
          <w:tab w:val="left" w:pos="11814"/>
        </w:tabs>
        <w:spacing w:after="250" w:line="1" w:lineRule="exact"/>
        <w:rPr>
          <w:sz w:val="22"/>
          <w:szCs w:val="22"/>
        </w:rPr>
      </w:pPr>
    </w:p>
    <w:tbl>
      <w:tblPr>
        <w:tblW w:w="0" w:type="dxa"/>
        <w:tblInd w:w="40" w:type="dxa"/>
        <w:tblLayout w:type="fixed"/>
        <w:tblCellMar>
          <w:left w:w="40" w:type="dxa"/>
          <w:right w:w="40" w:type="dxa"/>
        </w:tblCellMar>
        <w:tblLook w:val="04A0" w:firstRow="1" w:lastRow="0" w:firstColumn="1" w:lastColumn="0" w:noHBand="0" w:noVBand="1"/>
      </w:tblPr>
      <w:tblGrid>
        <w:gridCol w:w="710"/>
        <w:gridCol w:w="5590"/>
        <w:gridCol w:w="1800"/>
        <w:gridCol w:w="2690"/>
        <w:gridCol w:w="2496"/>
        <w:gridCol w:w="1882"/>
      </w:tblGrid>
      <w:tr w:rsidR="00A5708B" w14:paraId="08A19B3C" w14:textId="77777777" w:rsidTr="00A5708B">
        <w:trPr>
          <w:trHeight w:hRule="exact" w:val="610"/>
        </w:trPr>
        <w:tc>
          <w:tcPr>
            <w:tcW w:w="710" w:type="dxa"/>
            <w:tcBorders>
              <w:top w:val="single" w:sz="6" w:space="0" w:color="auto"/>
              <w:left w:val="single" w:sz="6" w:space="0" w:color="auto"/>
              <w:bottom w:val="single" w:sz="6" w:space="0" w:color="auto"/>
              <w:right w:val="single" w:sz="6" w:space="0" w:color="auto"/>
            </w:tcBorders>
            <w:shd w:val="clear" w:color="auto" w:fill="FFFFFF"/>
            <w:hideMark/>
          </w:tcPr>
          <w:p w14:paraId="5ECEBB47" w14:textId="77777777" w:rsidR="00A5708B" w:rsidRDefault="00A5708B">
            <w:pPr>
              <w:shd w:val="clear" w:color="auto" w:fill="FFFFFF"/>
              <w:tabs>
                <w:tab w:val="left" w:pos="11814"/>
              </w:tabs>
              <w:ind w:left="14"/>
              <w:rPr>
                <w:rFonts w:eastAsia="Batang"/>
              </w:rPr>
            </w:pPr>
            <w:r>
              <w:rPr>
                <w:spacing w:val="-2"/>
                <w:sz w:val="22"/>
                <w:szCs w:val="22"/>
              </w:rPr>
              <w:t>№№</w:t>
            </w:r>
          </w:p>
        </w:tc>
        <w:tc>
          <w:tcPr>
            <w:tcW w:w="5590" w:type="dxa"/>
            <w:tcBorders>
              <w:top w:val="single" w:sz="6" w:space="0" w:color="auto"/>
              <w:left w:val="single" w:sz="6" w:space="0" w:color="auto"/>
              <w:bottom w:val="single" w:sz="6" w:space="0" w:color="auto"/>
              <w:right w:val="single" w:sz="6" w:space="0" w:color="auto"/>
            </w:tcBorders>
            <w:shd w:val="clear" w:color="auto" w:fill="FFFFFF"/>
            <w:hideMark/>
          </w:tcPr>
          <w:p w14:paraId="3BF38476" w14:textId="77777777" w:rsidR="00A5708B" w:rsidRDefault="00A5708B">
            <w:pPr>
              <w:shd w:val="clear" w:color="auto" w:fill="FFFFFF"/>
              <w:tabs>
                <w:tab w:val="left" w:pos="11814"/>
              </w:tabs>
              <w:jc w:val="center"/>
              <w:rPr>
                <w:rFonts w:eastAsia="Batang"/>
              </w:rPr>
            </w:pPr>
            <w:r>
              <w:rPr>
                <w:sz w:val="22"/>
                <w:szCs w:val="22"/>
              </w:rPr>
              <w:t>Назва   питання</w:t>
            </w:r>
          </w:p>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14:paraId="082D6B67" w14:textId="77777777" w:rsidR="00A5708B" w:rsidRDefault="00A5708B">
            <w:pPr>
              <w:shd w:val="clear" w:color="auto" w:fill="FFFFFF"/>
              <w:tabs>
                <w:tab w:val="left" w:pos="11814"/>
              </w:tabs>
              <w:spacing w:line="274" w:lineRule="exact"/>
              <w:ind w:left="10" w:right="19"/>
              <w:jc w:val="center"/>
              <w:rPr>
                <w:rFonts w:eastAsia="Batang"/>
              </w:rPr>
            </w:pPr>
            <w:r>
              <w:rPr>
                <w:sz w:val="22"/>
                <w:szCs w:val="22"/>
              </w:rPr>
              <w:t xml:space="preserve">Дата </w:t>
            </w:r>
            <w:r>
              <w:rPr>
                <w:spacing w:val="-4"/>
                <w:sz w:val="22"/>
                <w:szCs w:val="22"/>
              </w:rPr>
              <w:t>проведення</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517DFB4D" w14:textId="77777777" w:rsidR="00A5708B" w:rsidRDefault="00A5708B">
            <w:pPr>
              <w:shd w:val="clear" w:color="auto" w:fill="FFFFFF"/>
              <w:tabs>
                <w:tab w:val="left" w:pos="11814"/>
              </w:tabs>
              <w:jc w:val="center"/>
              <w:rPr>
                <w:rFonts w:eastAsia="Batang"/>
              </w:rPr>
            </w:pPr>
            <w:r>
              <w:rPr>
                <w:spacing w:val="-3"/>
                <w:sz w:val="22"/>
                <w:szCs w:val="22"/>
              </w:rPr>
              <w:t>Готують матеріали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691E8B3E" w14:textId="77777777" w:rsidR="00A5708B" w:rsidRDefault="00A5708B">
            <w:pPr>
              <w:shd w:val="clear" w:color="auto" w:fill="FFFFFF"/>
              <w:tabs>
                <w:tab w:val="left" w:pos="11814"/>
              </w:tabs>
              <w:spacing w:line="278" w:lineRule="exact"/>
              <w:ind w:left="235" w:right="240"/>
              <w:jc w:val="center"/>
              <w:rPr>
                <w:rFonts w:eastAsia="Batang"/>
              </w:rPr>
            </w:pPr>
            <w:r>
              <w:rPr>
                <w:sz w:val="22"/>
                <w:szCs w:val="22"/>
              </w:rPr>
              <w:t xml:space="preserve">Відповідальний за </w:t>
            </w:r>
            <w:r>
              <w:rPr>
                <w:spacing w:val="-3"/>
                <w:sz w:val="22"/>
                <w:szCs w:val="22"/>
              </w:rPr>
              <w:t>підготовку питання</w:t>
            </w:r>
          </w:p>
        </w:tc>
        <w:tc>
          <w:tcPr>
            <w:tcW w:w="1882" w:type="dxa"/>
            <w:tcBorders>
              <w:top w:val="single" w:sz="6" w:space="0" w:color="auto"/>
              <w:left w:val="single" w:sz="6" w:space="0" w:color="auto"/>
              <w:bottom w:val="single" w:sz="6" w:space="0" w:color="auto"/>
              <w:right w:val="single" w:sz="6" w:space="0" w:color="auto"/>
            </w:tcBorders>
            <w:shd w:val="clear" w:color="auto" w:fill="FFFFFF"/>
            <w:hideMark/>
          </w:tcPr>
          <w:p w14:paraId="53D0B44C" w14:textId="77777777" w:rsidR="00A5708B" w:rsidRDefault="00A5708B">
            <w:pPr>
              <w:shd w:val="clear" w:color="auto" w:fill="FFFFFF"/>
              <w:tabs>
                <w:tab w:val="left" w:pos="11814"/>
              </w:tabs>
              <w:jc w:val="center"/>
              <w:rPr>
                <w:rFonts w:eastAsia="Batang"/>
              </w:rPr>
            </w:pPr>
            <w:r>
              <w:rPr>
                <w:sz w:val="22"/>
                <w:szCs w:val="22"/>
              </w:rPr>
              <w:t>Доповідач</w:t>
            </w:r>
          </w:p>
        </w:tc>
      </w:tr>
      <w:tr w:rsidR="00A5708B" w14:paraId="3E6FD839" w14:textId="77777777" w:rsidTr="00A5708B">
        <w:trPr>
          <w:trHeight w:hRule="exact" w:val="346"/>
        </w:trPr>
        <w:tc>
          <w:tcPr>
            <w:tcW w:w="710" w:type="dxa"/>
            <w:tcBorders>
              <w:top w:val="single" w:sz="6" w:space="0" w:color="auto"/>
              <w:left w:val="single" w:sz="6" w:space="0" w:color="auto"/>
              <w:bottom w:val="single" w:sz="6" w:space="0" w:color="auto"/>
              <w:right w:val="single" w:sz="6" w:space="0" w:color="auto"/>
            </w:tcBorders>
            <w:shd w:val="clear" w:color="auto" w:fill="FFFFFF"/>
            <w:hideMark/>
          </w:tcPr>
          <w:p w14:paraId="3ACCF52F" w14:textId="77777777" w:rsidR="00A5708B" w:rsidRDefault="00A5708B">
            <w:pPr>
              <w:shd w:val="clear" w:color="auto" w:fill="FFFFFF"/>
              <w:tabs>
                <w:tab w:val="left" w:pos="11814"/>
              </w:tabs>
              <w:ind w:left="216"/>
              <w:rPr>
                <w:rFonts w:eastAsia="Batang"/>
              </w:rPr>
            </w:pPr>
            <w:r>
              <w:rPr>
                <w:sz w:val="22"/>
                <w:szCs w:val="22"/>
              </w:rPr>
              <w:t>1</w:t>
            </w:r>
          </w:p>
        </w:tc>
        <w:tc>
          <w:tcPr>
            <w:tcW w:w="5590" w:type="dxa"/>
            <w:tcBorders>
              <w:top w:val="single" w:sz="6" w:space="0" w:color="auto"/>
              <w:left w:val="single" w:sz="6" w:space="0" w:color="auto"/>
              <w:bottom w:val="single" w:sz="6" w:space="0" w:color="auto"/>
              <w:right w:val="single" w:sz="6" w:space="0" w:color="auto"/>
            </w:tcBorders>
            <w:shd w:val="clear" w:color="auto" w:fill="FFFFFF"/>
            <w:hideMark/>
          </w:tcPr>
          <w:p w14:paraId="63E6E23D" w14:textId="77777777" w:rsidR="00A5708B" w:rsidRDefault="00A5708B">
            <w:pPr>
              <w:shd w:val="clear" w:color="auto" w:fill="FFFFFF"/>
              <w:tabs>
                <w:tab w:val="left" w:pos="11814"/>
              </w:tabs>
              <w:jc w:val="center"/>
              <w:rPr>
                <w:rFonts w:eastAsia="Batang"/>
              </w:rPr>
            </w:pPr>
            <w:r>
              <w:rPr>
                <w:sz w:val="22"/>
                <w:szCs w:val="22"/>
              </w:rPr>
              <w:t>2</w:t>
            </w:r>
          </w:p>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14:paraId="2B823A05" w14:textId="77777777" w:rsidR="00A5708B" w:rsidRDefault="00A5708B">
            <w:pPr>
              <w:shd w:val="clear" w:color="auto" w:fill="FFFFFF"/>
              <w:tabs>
                <w:tab w:val="left" w:pos="11814"/>
              </w:tabs>
              <w:jc w:val="center"/>
              <w:rPr>
                <w:rFonts w:eastAsia="Batang"/>
              </w:rPr>
            </w:pPr>
            <w:r>
              <w:rPr>
                <w:sz w:val="22"/>
                <w:szCs w:val="22"/>
              </w:rPr>
              <w:t>3</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3DF88EF5" w14:textId="77777777" w:rsidR="00A5708B" w:rsidRDefault="00A5708B">
            <w:pPr>
              <w:shd w:val="clear" w:color="auto" w:fill="FFFFFF"/>
              <w:tabs>
                <w:tab w:val="left" w:pos="11814"/>
              </w:tabs>
              <w:jc w:val="center"/>
              <w:rPr>
                <w:rFonts w:eastAsia="Batang"/>
              </w:rPr>
            </w:pPr>
            <w:r>
              <w:rPr>
                <w:sz w:val="22"/>
                <w:szCs w:val="22"/>
              </w:rPr>
              <w:t>4</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03912F3D" w14:textId="77777777" w:rsidR="00A5708B" w:rsidRDefault="00A5708B">
            <w:pPr>
              <w:shd w:val="clear" w:color="auto" w:fill="FFFFFF"/>
              <w:tabs>
                <w:tab w:val="left" w:pos="11814"/>
              </w:tabs>
              <w:jc w:val="center"/>
              <w:rPr>
                <w:rFonts w:eastAsia="Batang"/>
              </w:rPr>
            </w:pPr>
            <w:r>
              <w:rPr>
                <w:sz w:val="22"/>
                <w:szCs w:val="22"/>
              </w:rPr>
              <w:t>5</w:t>
            </w:r>
          </w:p>
        </w:tc>
        <w:tc>
          <w:tcPr>
            <w:tcW w:w="1882" w:type="dxa"/>
            <w:tcBorders>
              <w:top w:val="single" w:sz="6" w:space="0" w:color="auto"/>
              <w:left w:val="single" w:sz="6" w:space="0" w:color="auto"/>
              <w:bottom w:val="single" w:sz="6" w:space="0" w:color="auto"/>
              <w:right w:val="single" w:sz="6" w:space="0" w:color="auto"/>
            </w:tcBorders>
            <w:shd w:val="clear" w:color="auto" w:fill="FFFFFF"/>
            <w:hideMark/>
          </w:tcPr>
          <w:p w14:paraId="73CDEFA7" w14:textId="77777777" w:rsidR="00A5708B" w:rsidRDefault="00A5708B">
            <w:pPr>
              <w:shd w:val="clear" w:color="auto" w:fill="FFFFFF"/>
              <w:tabs>
                <w:tab w:val="left" w:pos="11814"/>
              </w:tabs>
              <w:jc w:val="center"/>
              <w:rPr>
                <w:rFonts w:eastAsia="Batang"/>
              </w:rPr>
            </w:pPr>
            <w:r>
              <w:rPr>
                <w:sz w:val="22"/>
                <w:szCs w:val="22"/>
              </w:rPr>
              <w:t>6</w:t>
            </w:r>
          </w:p>
        </w:tc>
      </w:tr>
    </w:tbl>
    <w:p w14:paraId="63C6D49A" w14:textId="77777777" w:rsidR="00A5708B" w:rsidRDefault="00A5708B" w:rsidP="00A5708B">
      <w:pPr>
        <w:numPr>
          <w:ilvl w:val="0"/>
          <w:numId w:val="18"/>
        </w:numPr>
        <w:shd w:val="clear" w:color="auto" w:fill="FFFFFF"/>
        <w:tabs>
          <w:tab w:val="left" w:pos="11814"/>
        </w:tabs>
        <w:spacing w:before="245" w:line="278" w:lineRule="exact"/>
        <w:ind w:right="2690"/>
        <w:jc w:val="center"/>
        <w:rPr>
          <w:rFonts w:eastAsia="Batang"/>
          <w:b/>
          <w:spacing w:val="-3"/>
          <w:sz w:val="26"/>
          <w:szCs w:val="26"/>
        </w:rPr>
      </w:pPr>
      <w:r>
        <w:rPr>
          <w:b/>
          <w:spacing w:val="-3"/>
          <w:sz w:val="26"/>
          <w:szCs w:val="26"/>
        </w:rPr>
        <w:t xml:space="preserve">Питання для вивчення та внесення на розгляд засідання </w:t>
      </w:r>
      <w:r>
        <w:rPr>
          <w:b/>
          <w:spacing w:val="-2"/>
          <w:sz w:val="26"/>
          <w:szCs w:val="26"/>
        </w:rPr>
        <w:t>виконавчого комітету міської ради</w:t>
      </w:r>
    </w:p>
    <w:p w14:paraId="5DD7063D" w14:textId="77777777" w:rsidR="00A5708B" w:rsidRDefault="00A5708B" w:rsidP="00A5708B">
      <w:pPr>
        <w:tabs>
          <w:tab w:val="left" w:pos="11814"/>
        </w:tabs>
        <w:spacing w:after="202" w:line="1" w:lineRule="exact"/>
        <w:jc w:val="center"/>
        <w:rPr>
          <w:sz w:val="2"/>
          <w:szCs w:val="2"/>
        </w:rPr>
      </w:pPr>
    </w:p>
    <w:tbl>
      <w:tblPr>
        <w:tblW w:w="0" w:type="dxa"/>
        <w:tblInd w:w="40" w:type="dxa"/>
        <w:tblLayout w:type="fixed"/>
        <w:tblCellMar>
          <w:left w:w="40" w:type="dxa"/>
          <w:right w:w="40" w:type="dxa"/>
        </w:tblCellMar>
        <w:tblLook w:val="04A0" w:firstRow="1" w:lastRow="0" w:firstColumn="1" w:lastColumn="0" w:noHBand="0" w:noVBand="1"/>
      </w:tblPr>
      <w:tblGrid>
        <w:gridCol w:w="703"/>
        <w:gridCol w:w="5813"/>
        <w:gridCol w:w="1565"/>
        <w:gridCol w:w="2709"/>
        <w:gridCol w:w="2522"/>
        <w:gridCol w:w="1856"/>
      </w:tblGrid>
      <w:tr w:rsidR="00A5708B" w14:paraId="7F843A7C" w14:textId="77777777" w:rsidTr="00A5708B">
        <w:trPr>
          <w:trHeight w:hRule="exact" w:val="1726"/>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1D173A63" w14:textId="77777777" w:rsidR="00A5708B" w:rsidRDefault="00A5708B">
            <w:pPr>
              <w:shd w:val="clear" w:color="auto" w:fill="FFFFFF"/>
              <w:tabs>
                <w:tab w:val="left" w:pos="11814"/>
              </w:tabs>
              <w:rPr>
                <w:rFonts w:eastAsia="Batang"/>
              </w:rPr>
            </w:pPr>
            <w:r>
              <w:rPr>
                <w:rFonts w:eastAsia="Batang"/>
              </w:rPr>
              <w:t xml:space="preserve">    </w:t>
            </w:r>
            <w:r>
              <w:t xml:space="preserve">1 </w:t>
            </w:r>
          </w:p>
        </w:tc>
        <w:tc>
          <w:tcPr>
            <w:tcW w:w="5813" w:type="dxa"/>
            <w:tcBorders>
              <w:top w:val="single" w:sz="6" w:space="0" w:color="auto"/>
              <w:left w:val="single" w:sz="6" w:space="0" w:color="auto"/>
              <w:bottom w:val="single" w:sz="6" w:space="0" w:color="auto"/>
              <w:right w:val="single" w:sz="6" w:space="0" w:color="auto"/>
            </w:tcBorders>
            <w:shd w:val="clear" w:color="auto" w:fill="FFFFFF"/>
          </w:tcPr>
          <w:p w14:paraId="1F27B4D8" w14:textId="77777777" w:rsidR="00A5708B" w:rsidRDefault="00A5708B">
            <w:pPr>
              <w:shd w:val="clear" w:color="auto" w:fill="FFFFFF"/>
              <w:spacing w:line="274" w:lineRule="exact"/>
              <w:jc w:val="both"/>
              <w:rPr>
                <w:rFonts w:eastAsia="Batang"/>
              </w:rPr>
            </w:pPr>
            <w:r>
              <w:rPr>
                <w:rFonts w:eastAsia="Batang"/>
              </w:rPr>
              <w:t>Про встановлення за погодженням з Часовоярським РВУ КП «Компанія «Вода Донбасу» графіку подачі питної води на території міської ради з 01.05.2021 – 30.09.2021»</w:t>
            </w:r>
          </w:p>
          <w:p w14:paraId="515183E1" w14:textId="77777777" w:rsidR="00A5708B" w:rsidRDefault="00A5708B">
            <w:pPr>
              <w:shd w:val="clear" w:color="auto" w:fill="FFFFFF"/>
              <w:spacing w:line="274" w:lineRule="exact"/>
              <w:jc w:val="both"/>
              <w:rPr>
                <w:rFonts w:eastAsia="Batang"/>
              </w:rPr>
            </w:pPr>
          </w:p>
        </w:tc>
        <w:tc>
          <w:tcPr>
            <w:tcW w:w="1565" w:type="dxa"/>
            <w:tcBorders>
              <w:top w:val="single" w:sz="6" w:space="0" w:color="auto"/>
              <w:left w:val="single" w:sz="6" w:space="0" w:color="auto"/>
              <w:bottom w:val="single" w:sz="6" w:space="0" w:color="auto"/>
              <w:right w:val="single" w:sz="6" w:space="0" w:color="auto"/>
            </w:tcBorders>
            <w:shd w:val="clear" w:color="auto" w:fill="FFFFFF"/>
          </w:tcPr>
          <w:p w14:paraId="3F3D3E88" w14:textId="77777777" w:rsidR="00A5708B" w:rsidRDefault="00A5708B">
            <w:pPr>
              <w:shd w:val="clear" w:color="auto" w:fill="FFFFFF"/>
              <w:ind w:right="365"/>
              <w:jc w:val="center"/>
              <w:rPr>
                <w:rFonts w:eastAsia="Batang"/>
                <w:b/>
                <w:lang w:val="ru-RU"/>
              </w:rPr>
            </w:pPr>
          </w:p>
          <w:p w14:paraId="2B94C18C" w14:textId="77777777" w:rsidR="00A5708B" w:rsidRDefault="00A5708B">
            <w:pPr>
              <w:shd w:val="clear" w:color="auto" w:fill="FFFFFF"/>
              <w:ind w:right="365"/>
              <w:jc w:val="center"/>
              <w:rPr>
                <w:rFonts w:eastAsia="Batang"/>
                <w:b/>
              </w:rPr>
            </w:pPr>
            <w:r>
              <w:rPr>
                <w:b/>
                <w:spacing w:val="-7"/>
              </w:rPr>
              <w:t>20.04.2021</w:t>
            </w:r>
          </w:p>
        </w:tc>
        <w:tc>
          <w:tcPr>
            <w:tcW w:w="2709" w:type="dxa"/>
            <w:tcBorders>
              <w:top w:val="single" w:sz="6" w:space="0" w:color="auto"/>
              <w:left w:val="single" w:sz="6" w:space="0" w:color="auto"/>
              <w:bottom w:val="single" w:sz="6" w:space="0" w:color="auto"/>
              <w:right w:val="single" w:sz="6" w:space="0" w:color="auto"/>
            </w:tcBorders>
            <w:shd w:val="clear" w:color="auto" w:fill="FFFFFF"/>
            <w:hideMark/>
          </w:tcPr>
          <w:p w14:paraId="04D1DF0C" w14:textId="77777777" w:rsidR="00A5708B" w:rsidRDefault="00A5708B">
            <w:pPr>
              <w:shd w:val="clear" w:color="auto" w:fill="FFFFFF"/>
              <w:spacing w:line="274" w:lineRule="exact"/>
              <w:ind w:right="62"/>
              <w:rPr>
                <w:spacing w:val="-2"/>
              </w:rPr>
            </w:pPr>
            <w:r>
              <w:rPr>
                <w:spacing w:val="-2"/>
              </w:rPr>
              <w:t xml:space="preserve">Нач. від.жит.- ком. госп., благоустр. та розв. інфрастр.Вороніна Н.В., Часовоярське РВУ   КП «Компанія «Вода Донбасу» </w:t>
            </w:r>
          </w:p>
        </w:tc>
        <w:tc>
          <w:tcPr>
            <w:tcW w:w="2522" w:type="dxa"/>
            <w:tcBorders>
              <w:top w:val="single" w:sz="6" w:space="0" w:color="auto"/>
              <w:left w:val="single" w:sz="6" w:space="0" w:color="auto"/>
              <w:bottom w:val="single" w:sz="6" w:space="0" w:color="auto"/>
              <w:right w:val="single" w:sz="6" w:space="0" w:color="auto"/>
            </w:tcBorders>
            <w:shd w:val="clear" w:color="auto" w:fill="FFFFFF"/>
            <w:hideMark/>
          </w:tcPr>
          <w:p w14:paraId="026671E8" w14:textId="77777777" w:rsidR="00A5708B" w:rsidRDefault="00A5708B">
            <w:pPr>
              <w:shd w:val="clear" w:color="auto" w:fill="FFFFFF"/>
              <w:spacing w:line="274" w:lineRule="exact"/>
              <w:ind w:right="62"/>
              <w:rPr>
                <w:spacing w:val="-2"/>
              </w:rPr>
            </w:pPr>
            <w:r>
              <w:rPr>
                <w:spacing w:val="-2"/>
              </w:rPr>
              <w:t>Нач. від.жит.- ком. госп., благоустр. та розв. інфрастр.,</w:t>
            </w:r>
          </w:p>
          <w:p w14:paraId="2F2C7AA5" w14:textId="77777777" w:rsidR="00A5708B" w:rsidRDefault="00A5708B">
            <w:pPr>
              <w:shd w:val="clear" w:color="auto" w:fill="FFFFFF"/>
              <w:spacing w:line="274" w:lineRule="exact"/>
              <w:ind w:right="62"/>
              <w:rPr>
                <w:spacing w:val="-2"/>
              </w:rPr>
            </w:pPr>
            <w:r>
              <w:rPr>
                <w:spacing w:val="-2"/>
              </w:rPr>
              <w:t>Вороніна Н.В.,</w:t>
            </w:r>
          </w:p>
          <w:p w14:paraId="5869C99C" w14:textId="77777777" w:rsidR="00A5708B" w:rsidRDefault="00A5708B">
            <w:pPr>
              <w:shd w:val="clear" w:color="auto" w:fill="FFFFFF"/>
              <w:spacing w:line="274" w:lineRule="exact"/>
              <w:ind w:right="62"/>
              <w:rPr>
                <w:spacing w:val="-2"/>
              </w:rPr>
            </w:pPr>
            <w:r>
              <w:rPr>
                <w:spacing w:val="-2"/>
              </w:rPr>
              <w:t>керівники комунальних підприємств міської ради</w:t>
            </w:r>
          </w:p>
          <w:p w14:paraId="6D6842F5" w14:textId="77777777" w:rsidR="00A5708B" w:rsidRDefault="00A5708B">
            <w:pPr>
              <w:shd w:val="clear" w:color="auto" w:fill="FFFFFF"/>
              <w:spacing w:line="274" w:lineRule="exact"/>
              <w:ind w:right="62"/>
              <w:rPr>
                <w:rFonts w:eastAsia="Batang"/>
              </w:rPr>
            </w:pPr>
            <w:r>
              <w:rPr>
                <w:spacing w:val="-2"/>
              </w:rPr>
              <w:t>.</w:t>
            </w:r>
          </w:p>
        </w:tc>
        <w:tc>
          <w:tcPr>
            <w:tcW w:w="1856" w:type="dxa"/>
            <w:tcBorders>
              <w:top w:val="single" w:sz="6" w:space="0" w:color="auto"/>
              <w:left w:val="single" w:sz="6" w:space="0" w:color="auto"/>
              <w:bottom w:val="single" w:sz="6" w:space="0" w:color="auto"/>
              <w:right w:val="single" w:sz="4" w:space="0" w:color="auto"/>
            </w:tcBorders>
            <w:shd w:val="clear" w:color="auto" w:fill="FFFFFF"/>
            <w:hideMark/>
          </w:tcPr>
          <w:p w14:paraId="53DD9050" w14:textId="77777777" w:rsidR="00A5708B" w:rsidRDefault="00A5708B">
            <w:pPr>
              <w:shd w:val="clear" w:color="auto" w:fill="FFFFFF"/>
              <w:spacing w:line="274" w:lineRule="exact"/>
              <w:ind w:right="62"/>
              <w:rPr>
                <w:spacing w:val="-2"/>
              </w:rPr>
            </w:pPr>
            <w:r>
              <w:rPr>
                <w:spacing w:val="-2"/>
              </w:rPr>
              <w:t>Нач. від.жит.- ком. госп., благоустр. та розв. інфраструктури</w:t>
            </w:r>
          </w:p>
          <w:p w14:paraId="75F628B2" w14:textId="77777777" w:rsidR="00A5708B" w:rsidRDefault="00A5708B">
            <w:pPr>
              <w:shd w:val="clear" w:color="auto" w:fill="FFFFFF"/>
              <w:spacing w:line="274" w:lineRule="exact"/>
              <w:ind w:right="62"/>
              <w:rPr>
                <w:rFonts w:eastAsia="Batang"/>
                <w:spacing w:val="-1"/>
              </w:rPr>
            </w:pPr>
            <w:r>
              <w:rPr>
                <w:rFonts w:eastAsia="Batang"/>
                <w:spacing w:val="-1"/>
              </w:rPr>
              <w:t>Вороніна Н.В.</w:t>
            </w:r>
          </w:p>
        </w:tc>
      </w:tr>
      <w:tr w:rsidR="00A5708B" w14:paraId="75D79367" w14:textId="77777777" w:rsidTr="00A5708B">
        <w:trPr>
          <w:trHeight w:hRule="exact" w:val="1708"/>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0EC490C6" w14:textId="77777777" w:rsidR="00A5708B" w:rsidRDefault="00A5708B">
            <w:pPr>
              <w:shd w:val="clear" w:color="auto" w:fill="FFFFFF"/>
              <w:tabs>
                <w:tab w:val="left" w:pos="11814"/>
              </w:tabs>
              <w:rPr>
                <w:rFonts w:eastAsia="Batang"/>
              </w:rPr>
            </w:pPr>
            <w:r>
              <w:rPr>
                <w:rFonts w:eastAsia="Batang"/>
              </w:rPr>
              <w:t xml:space="preserve">   2</w:t>
            </w:r>
          </w:p>
        </w:tc>
        <w:tc>
          <w:tcPr>
            <w:tcW w:w="5813" w:type="dxa"/>
            <w:tcBorders>
              <w:top w:val="single" w:sz="6" w:space="0" w:color="auto"/>
              <w:left w:val="single" w:sz="6" w:space="0" w:color="auto"/>
              <w:bottom w:val="single" w:sz="6" w:space="0" w:color="auto"/>
              <w:right w:val="single" w:sz="6" w:space="0" w:color="auto"/>
            </w:tcBorders>
            <w:shd w:val="clear" w:color="auto" w:fill="FFFFFF"/>
            <w:hideMark/>
          </w:tcPr>
          <w:p w14:paraId="25F2BACC" w14:textId="77777777" w:rsidR="00A5708B" w:rsidRDefault="00A5708B">
            <w:pPr>
              <w:shd w:val="clear" w:color="auto" w:fill="FFFFFF"/>
              <w:spacing w:line="274" w:lineRule="exact"/>
              <w:jc w:val="both"/>
              <w:rPr>
                <w:rFonts w:eastAsia="Batang"/>
              </w:rPr>
            </w:pPr>
            <w:r>
              <w:rPr>
                <w:rFonts w:eastAsia="Batang"/>
              </w:rPr>
              <w:t>Про хід виконання рішення виконкому міської ради від 14.05.2020 № 68 «Про підготовку до опалювального періоду 2020 -2021 рр.»</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14:paraId="6BF4E6CB" w14:textId="77777777" w:rsidR="00A5708B" w:rsidRDefault="00A5708B">
            <w:pPr>
              <w:shd w:val="clear" w:color="auto" w:fill="FFFFFF"/>
              <w:ind w:right="365"/>
              <w:jc w:val="center"/>
              <w:rPr>
                <w:rFonts w:eastAsia="Batang"/>
                <w:b/>
              </w:rPr>
            </w:pPr>
            <w:r>
              <w:rPr>
                <w:b/>
                <w:spacing w:val="-7"/>
              </w:rPr>
              <w:t>20.04.2021</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14:paraId="2D46ECEA" w14:textId="77777777" w:rsidR="00A5708B" w:rsidRDefault="00A5708B">
            <w:pPr>
              <w:shd w:val="clear" w:color="auto" w:fill="FFFFFF"/>
              <w:spacing w:line="274" w:lineRule="exact"/>
              <w:ind w:right="62"/>
              <w:rPr>
                <w:spacing w:val="-2"/>
              </w:rPr>
            </w:pPr>
            <w:r>
              <w:rPr>
                <w:spacing w:val="-2"/>
              </w:rPr>
              <w:t>Нач. від.жит.- ком. госп., благоустр. та розв. інфрастр.Вороніна Н.В.,</w:t>
            </w:r>
          </w:p>
          <w:p w14:paraId="14FB8788" w14:textId="77777777" w:rsidR="00A5708B" w:rsidRDefault="00A5708B">
            <w:pPr>
              <w:shd w:val="clear" w:color="auto" w:fill="FFFFFF"/>
              <w:spacing w:line="274" w:lineRule="exact"/>
              <w:ind w:right="62"/>
              <w:rPr>
                <w:spacing w:val="-2"/>
              </w:rPr>
            </w:pPr>
            <w:r>
              <w:rPr>
                <w:spacing w:val="-2"/>
              </w:rPr>
              <w:t>керівники комунальних підприємств міської ради</w:t>
            </w:r>
          </w:p>
          <w:p w14:paraId="108B1A91" w14:textId="77777777" w:rsidR="00A5708B" w:rsidRDefault="00A5708B">
            <w:pPr>
              <w:shd w:val="clear" w:color="auto" w:fill="FFFFFF"/>
              <w:spacing w:line="274" w:lineRule="exact"/>
              <w:ind w:right="62"/>
              <w:rPr>
                <w:spacing w:val="-2"/>
              </w:rPr>
            </w:pPr>
          </w:p>
        </w:tc>
        <w:tc>
          <w:tcPr>
            <w:tcW w:w="2522" w:type="dxa"/>
            <w:tcBorders>
              <w:top w:val="single" w:sz="6" w:space="0" w:color="auto"/>
              <w:left w:val="single" w:sz="6" w:space="0" w:color="auto"/>
              <w:bottom w:val="single" w:sz="6" w:space="0" w:color="auto"/>
              <w:right w:val="single" w:sz="6" w:space="0" w:color="auto"/>
            </w:tcBorders>
            <w:shd w:val="clear" w:color="auto" w:fill="FFFFFF"/>
          </w:tcPr>
          <w:p w14:paraId="4386DBF5" w14:textId="77777777" w:rsidR="00A5708B" w:rsidRDefault="00A5708B">
            <w:pPr>
              <w:shd w:val="clear" w:color="auto" w:fill="FFFFFF"/>
              <w:spacing w:line="274" w:lineRule="exact"/>
              <w:ind w:right="62"/>
              <w:rPr>
                <w:spacing w:val="-2"/>
              </w:rPr>
            </w:pPr>
            <w:r>
              <w:rPr>
                <w:spacing w:val="-2"/>
              </w:rPr>
              <w:t>Нач. від.жит.- ком. госп., благоустр. та розв. інфрастр.,</w:t>
            </w:r>
          </w:p>
          <w:p w14:paraId="27B11115" w14:textId="77777777" w:rsidR="00A5708B" w:rsidRDefault="00A5708B">
            <w:pPr>
              <w:shd w:val="clear" w:color="auto" w:fill="FFFFFF"/>
              <w:spacing w:line="274" w:lineRule="exact"/>
              <w:ind w:right="62"/>
              <w:rPr>
                <w:spacing w:val="-2"/>
              </w:rPr>
            </w:pPr>
            <w:r>
              <w:rPr>
                <w:spacing w:val="-2"/>
              </w:rPr>
              <w:t>Вороніна Н.В.,</w:t>
            </w:r>
          </w:p>
          <w:p w14:paraId="4EE92C9E" w14:textId="77777777" w:rsidR="00A5708B" w:rsidRDefault="00A5708B">
            <w:pPr>
              <w:shd w:val="clear" w:color="auto" w:fill="FFFFFF"/>
              <w:spacing w:line="274" w:lineRule="exact"/>
              <w:ind w:right="62"/>
              <w:rPr>
                <w:spacing w:val="-2"/>
              </w:rPr>
            </w:pPr>
            <w:r>
              <w:rPr>
                <w:spacing w:val="-2"/>
              </w:rPr>
              <w:t>керівники комунальних підприємств міської ради</w:t>
            </w:r>
          </w:p>
          <w:p w14:paraId="62618901" w14:textId="77777777" w:rsidR="00A5708B" w:rsidRDefault="00A5708B">
            <w:pPr>
              <w:shd w:val="clear" w:color="auto" w:fill="FFFFFF"/>
              <w:spacing w:line="274" w:lineRule="exact"/>
              <w:ind w:right="62"/>
              <w:rPr>
                <w:spacing w:val="-2"/>
              </w:rPr>
            </w:pPr>
          </w:p>
        </w:tc>
        <w:tc>
          <w:tcPr>
            <w:tcW w:w="1856" w:type="dxa"/>
            <w:tcBorders>
              <w:top w:val="single" w:sz="6" w:space="0" w:color="auto"/>
              <w:left w:val="single" w:sz="6" w:space="0" w:color="auto"/>
              <w:bottom w:val="single" w:sz="6" w:space="0" w:color="auto"/>
              <w:right w:val="single" w:sz="4" w:space="0" w:color="auto"/>
            </w:tcBorders>
            <w:shd w:val="clear" w:color="auto" w:fill="FFFFFF"/>
            <w:hideMark/>
          </w:tcPr>
          <w:p w14:paraId="52D1E2E0" w14:textId="77777777" w:rsidR="00A5708B" w:rsidRDefault="00A5708B">
            <w:pPr>
              <w:shd w:val="clear" w:color="auto" w:fill="FFFFFF"/>
              <w:spacing w:line="274" w:lineRule="exact"/>
              <w:ind w:right="62"/>
              <w:rPr>
                <w:spacing w:val="-2"/>
              </w:rPr>
            </w:pPr>
            <w:r>
              <w:rPr>
                <w:spacing w:val="-2"/>
              </w:rPr>
              <w:t>Нач. від.жит.- ком. госп., благоустр. та розв. інфраструктури</w:t>
            </w:r>
          </w:p>
          <w:p w14:paraId="58F97A59" w14:textId="77777777" w:rsidR="00A5708B" w:rsidRDefault="00A5708B">
            <w:pPr>
              <w:shd w:val="clear" w:color="auto" w:fill="FFFFFF"/>
              <w:spacing w:line="274" w:lineRule="exact"/>
              <w:ind w:right="62"/>
              <w:rPr>
                <w:spacing w:val="-2"/>
              </w:rPr>
            </w:pPr>
            <w:r>
              <w:rPr>
                <w:rFonts w:eastAsia="Batang"/>
                <w:spacing w:val="-1"/>
              </w:rPr>
              <w:t>Вороніна Н.В.</w:t>
            </w:r>
          </w:p>
        </w:tc>
      </w:tr>
      <w:tr w:rsidR="00A5708B" w14:paraId="43C5D60C" w14:textId="77777777" w:rsidTr="00A5708B">
        <w:trPr>
          <w:trHeight w:hRule="exact" w:val="1424"/>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6A3EC5E9" w14:textId="77777777" w:rsidR="00A5708B" w:rsidRDefault="00A5708B">
            <w:pPr>
              <w:shd w:val="clear" w:color="auto" w:fill="FFFFFF"/>
              <w:tabs>
                <w:tab w:val="left" w:pos="11814"/>
              </w:tabs>
              <w:rPr>
                <w:rFonts w:eastAsia="Batang"/>
              </w:rPr>
            </w:pPr>
            <w:r>
              <w:rPr>
                <w:rFonts w:eastAsia="Batang"/>
              </w:rPr>
              <w:t xml:space="preserve">    3</w:t>
            </w:r>
          </w:p>
        </w:tc>
        <w:tc>
          <w:tcPr>
            <w:tcW w:w="5813" w:type="dxa"/>
            <w:tcBorders>
              <w:top w:val="single" w:sz="6" w:space="0" w:color="auto"/>
              <w:left w:val="single" w:sz="6" w:space="0" w:color="auto"/>
              <w:bottom w:val="single" w:sz="6" w:space="0" w:color="auto"/>
              <w:right w:val="single" w:sz="6" w:space="0" w:color="auto"/>
            </w:tcBorders>
            <w:shd w:val="clear" w:color="auto" w:fill="FFFFFF"/>
            <w:hideMark/>
          </w:tcPr>
          <w:p w14:paraId="053B6047" w14:textId="77777777" w:rsidR="00A5708B" w:rsidRDefault="00A5708B">
            <w:pPr>
              <w:shd w:val="clear" w:color="auto" w:fill="FFFFFF"/>
              <w:jc w:val="both"/>
              <w:rPr>
                <w:rFonts w:eastAsia="Batang"/>
              </w:rPr>
            </w:pPr>
            <w:r>
              <w:rPr>
                <w:rFonts w:eastAsia="Batang"/>
              </w:rPr>
              <w:t>Про підготовку до нового опалювального періоду 2021-2022 рр.</w:t>
            </w:r>
          </w:p>
        </w:tc>
        <w:tc>
          <w:tcPr>
            <w:tcW w:w="1565" w:type="dxa"/>
            <w:tcBorders>
              <w:top w:val="single" w:sz="6" w:space="0" w:color="auto"/>
              <w:left w:val="single" w:sz="6" w:space="0" w:color="auto"/>
              <w:bottom w:val="single" w:sz="6" w:space="0" w:color="auto"/>
              <w:right w:val="single" w:sz="6" w:space="0" w:color="auto"/>
            </w:tcBorders>
            <w:shd w:val="clear" w:color="auto" w:fill="FFFFFF"/>
          </w:tcPr>
          <w:p w14:paraId="51E93518" w14:textId="77777777" w:rsidR="00A5708B" w:rsidRDefault="00A5708B">
            <w:pPr>
              <w:shd w:val="clear" w:color="auto" w:fill="FFFFFF"/>
              <w:ind w:right="370"/>
              <w:jc w:val="center"/>
              <w:rPr>
                <w:spacing w:val="-7"/>
              </w:rPr>
            </w:pPr>
          </w:p>
          <w:p w14:paraId="7AA6C77C" w14:textId="77777777" w:rsidR="00A5708B" w:rsidRDefault="00A5708B">
            <w:pPr>
              <w:shd w:val="clear" w:color="auto" w:fill="FFFFFF"/>
              <w:ind w:right="370"/>
              <w:jc w:val="center"/>
              <w:rPr>
                <w:rFonts w:eastAsia="Batang"/>
                <w:b/>
              </w:rPr>
            </w:pPr>
            <w:r>
              <w:rPr>
                <w:b/>
                <w:spacing w:val="-7"/>
              </w:rPr>
              <w:t>20.04.2021</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14:paraId="6B3FE438" w14:textId="77777777" w:rsidR="00A5708B" w:rsidRDefault="00A5708B">
            <w:pPr>
              <w:shd w:val="clear" w:color="auto" w:fill="FFFFFF"/>
              <w:spacing w:line="274" w:lineRule="exact"/>
              <w:ind w:right="62"/>
              <w:rPr>
                <w:spacing w:val="-2"/>
              </w:rPr>
            </w:pPr>
            <w:r>
              <w:rPr>
                <w:spacing w:val="-2"/>
              </w:rPr>
              <w:t>Нач. від.жит.- ком. госп., благоустр. та розв. інфрастр.,</w:t>
            </w:r>
          </w:p>
          <w:p w14:paraId="0D232212" w14:textId="77777777" w:rsidR="00A5708B" w:rsidRDefault="00A5708B">
            <w:pPr>
              <w:shd w:val="clear" w:color="auto" w:fill="FFFFFF"/>
              <w:spacing w:line="274" w:lineRule="exact"/>
              <w:ind w:right="62"/>
              <w:rPr>
                <w:spacing w:val="-2"/>
              </w:rPr>
            </w:pPr>
            <w:r>
              <w:rPr>
                <w:spacing w:val="-2"/>
              </w:rPr>
              <w:t>Вороніна Н.В.,</w:t>
            </w:r>
          </w:p>
          <w:p w14:paraId="17DECB68" w14:textId="77777777" w:rsidR="00A5708B" w:rsidRDefault="00A5708B">
            <w:pPr>
              <w:shd w:val="clear" w:color="auto" w:fill="FFFFFF"/>
              <w:spacing w:line="274" w:lineRule="exact"/>
              <w:ind w:right="62"/>
              <w:rPr>
                <w:spacing w:val="-2"/>
              </w:rPr>
            </w:pPr>
            <w:r>
              <w:rPr>
                <w:spacing w:val="-2"/>
              </w:rPr>
              <w:t>керівники комунальних підприємств міської ради</w:t>
            </w:r>
          </w:p>
          <w:p w14:paraId="592E1777" w14:textId="77777777" w:rsidR="00A5708B" w:rsidRDefault="00A5708B">
            <w:pPr>
              <w:shd w:val="clear" w:color="auto" w:fill="FFFFFF"/>
              <w:tabs>
                <w:tab w:val="left" w:pos="11814"/>
              </w:tabs>
              <w:spacing w:line="274" w:lineRule="exact"/>
              <w:ind w:right="-14"/>
              <w:rPr>
                <w:spacing w:val="-2"/>
                <w:lang w:val="ru-RU"/>
              </w:rPr>
            </w:pPr>
          </w:p>
        </w:tc>
        <w:tc>
          <w:tcPr>
            <w:tcW w:w="2522" w:type="dxa"/>
            <w:tcBorders>
              <w:top w:val="single" w:sz="6" w:space="0" w:color="auto"/>
              <w:left w:val="single" w:sz="6" w:space="0" w:color="auto"/>
              <w:bottom w:val="single" w:sz="6" w:space="0" w:color="auto"/>
              <w:right w:val="single" w:sz="6" w:space="0" w:color="auto"/>
            </w:tcBorders>
            <w:shd w:val="clear" w:color="auto" w:fill="FFFFFF"/>
          </w:tcPr>
          <w:p w14:paraId="58472365" w14:textId="77777777" w:rsidR="00A5708B" w:rsidRDefault="00A5708B">
            <w:pPr>
              <w:shd w:val="clear" w:color="auto" w:fill="FFFFFF"/>
              <w:tabs>
                <w:tab w:val="left" w:pos="11814"/>
              </w:tabs>
              <w:spacing w:line="278" w:lineRule="exact"/>
              <w:ind w:right="19"/>
              <w:rPr>
                <w:rFonts w:eastAsia="Batang"/>
                <w:spacing w:val="-2"/>
              </w:rPr>
            </w:pPr>
            <w:r>
              <w:rPr>
                <w:rFonts w:eastAsia="Batang"/>
                <w:spacing w:val="-2"/>
              </w:rPr>
              <w:t xml:space="preserve">Перший заступник міського голови </w:t>
            </w:r>
          </w:p>
          <w:p w14:paraId="3C25BA80" w14:textId="77777777" w:rsidR="00A5708B" w:rsidRDefault="00A5708B">
            <w:pPr>
              <w:shd w:val="clear" w:color="auto" w:fill="FFFFFF"/>
              <w:tabs>
                <w:tab w:val="left" w:pos="11814"/>
              </w:tabs>
              <w:spacing w:line="278" w:lineRule="exact"/>
              <w:ind w:right="19"/>
              <w:rPr>
                <w:rFonts w:eastAsia="Batang"/>
                <w:spacing w:val="-2"/>
              </w:rPr>
            </w:pPr>
            <w:r>
              <w:rPr>
                <w:rFonts w:eastAsia="Batang"/>
                <w:spacing w:val="-2"/>
              </w:rPr>
              <w:t>Гатченко В.А.</w:t>
            </w:r>
          </w:p>
          <w:p w14:paraId="0E708E0E" w14:textId="77777777" w:rsidR="00A5708B" w:rsidRDefault="00A5708B">
            <w:pPr>
              <w:shd w:val="clear" w:color="auto" w:fill="FFFFFF"/>
              <w:tabs>
                <w:tab w:val="left" w:pos="11814"/>
              </w:tabs>
              <w:spacing w:line="278" w:lineRule="exact"/>
              <w:ind w:right="19"/>
              <w:rPr>
                <w:spacing w:val="-2"/>
                <w:lang w:val="ru-RU"/>
              </w:rPr>
            </w:pPr>
          </w:p>
        </w:tc>
        <w:tc>
          <w:tcPr>
            <w:tcW w:w="1856" w:type="dxa"/>
            <w:tcBorders>
              <w:top w:val="single" w:sz="6" w:space="0" w:color="auto"/>
              <w:left w:val="single" w:sz="6" w:space="0" w:color="auto"/>
              <w:bottom w:val="single" w:sz="6" w:space="0" w:color="auto"/>
              <w:right w:val="single" w:sz="4" w:space="0" w:color="auto"/>
            </w:tcBorders>
            <w:shd w:val="clear" w:color="auto" w:fill="FFFFFF"/>
            <w:hideMark/>
          </w:tcPr>
          <w:p w14:paraId="0F06627D" w14:textId="77777777" w:rsidR="00A5708B" w:rsidRDefault="00A5708B">
            <w:pPr>
              <w:shd w:val="clear" w:color="auto" w:fill="FFFFFF"/>
              <w:spacing w:line="274" w:lineRule="exact"/>
              <w:ind w:right="62"/>
              <w:rPr>
                <w:spacing w:val="-2"/>
              </w:rPr>
            </w:pPr>
            <w:r>
              <w:rPr>
                <w:spacing w:val="-2"/>
              </w:rPr>
              <w:t>Нач. від.жит.- ком. госп., благоустр. та розв. інфраструктури</w:t>
            </w:r>
          </w:p>
          <w:p w14:paraId="02FD201E" w14:textId="77777777" w:rsidR="00A5708B" w:rsidRDefault="00A5708B">
            <w:pPr>
              <w:shd w:val="clear" w:color="auto" w:fill="FFFFFF"/>
              <w:tabs>
                <w:tab w:val="left" w:pos="11814"/>
              </w:tabs>
              <w:spacing w:line="278" w:lineRule="exact"/>
              <w:ind w:left="10" w:right="96" w:hanging="14"/>
              <w:rPr>
                <w:rFonts w:eastAsia="Batang"/>
                <w:spacing w:val="-2"/>
                <w:lang w:val="ru-RU"/>
              </w:rPr>
            </w:pPr>
            <w:r>
              <w:rPr>
                <w:rFonts w:eastAsia="Batang"/>
                <w:spacing w:val="-1"/>
              </w:rPr>
              <w:t>Вороніна Н.В.</w:t>
            </w:r>
          </w:p>
        </w:tc>
      </w:tr>
      <w:tr w:rsidR="00A5708B" w14:paraId="7DFF7E4F" w14:textId="77777777" w:rsidTr="00A5708B">
        <w:trPr>
          <w:trHeight w:hRule="exact" w:val="1433"/>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17B15837" w14:textId="77777777" w:rsidR="00A5708B" w:rsidRDefault="00A5708B">
            <w:pPr>
              <w:shd w:val="clear" w:color="auto" w:fill="FFFFFF"/>
              <w:tabs>
                <w:tab w:val="left" w:pos="11814"/>
              </w:tabs>
              <w:rPr>
                <w:rFonts w:eastAsia="Batang"/>
              </w:rPr>
            </w:pPr>
            <w:r>
              <w:rPr>
                <w:rFonts w:eastAsia="Batang"/>
              </w:rPr>
              <w:lastRenderedPageBreak/>
              <w:t xml:space="preserve">   4</w:t>
            </w:r>
          </w:p>
        </w:tc>
        <w:tc>
          <w:tcPr>
            <w:tcW w:w="5813" w:type="dxa"/>
            <w:tcBorders>
              <w:top w:val="single" w:sz="6" w:space="0" w:color="auto"/>
              <w:left w:val="single" w:sz="6" w:space="0" w:color="auto"/>
              <w:bottom w:val="single" w:sz="6" w:space="0" w:color="auto"/>
              <w:right w:val="single" w:sz="6" w:space="0" w:color="auto"/>
            </w:tcBorders>
            <w:shd w:val="clear" w:color="auto" w:fill="FFFFFF"/>
            <w:hideMark/>
          </w:tcPr>
          <w:p w14:paraId="0991F5E6" w14:textId="77777777" w:rsidR="00A5708B" w:rsidRDefault="00A5708B">
            <w:pPr>
              <w:shd w:val="clear" w:color="auto" w:fill="FFFFFF"/>
              <w:jc w:val="both"/>
              <w:rPr>
                <w:rFonts w:eastAsia="Batang"/>
              </w:rPr>
            </w:pPr>
            <w:r>
              <w:rPr>
                <w:rFonts w:eastAsia="Batang"/>
              </w:rPr>
              <w:t>Про попередній розгляд проекту рішення міської ради «Звіт про виконання бюджету Сіверської міської територіальної громади за  I квартал 2021 року»</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14:paraId="3F9329B5" w14:textId="77777777" w:rsidR="00A5708B" w:rsidRDefault="00A5708B">
            <w:pPr>
              <w:shd w:val="clear" w:color="auto" w:fill="FFFFFF"/>
              <w:ind w:right="370"/>
              <w:jc w:val="center"/>
              <w:rPr>
                <w:spacing w:val="-7"/>
              </w:rPr>
            </w:pPr>
            <w:r>
              <w:rPr>
                <w:b/>
                <w:spacing w:val="-7"/>
              </w:rPr>
              <w:t>20.04.2021</w:t>
            </w:r>
          </w:p>
        </w:tc>
        <w:tc>
          <w:tcPr>
            <w:tcW w:w="2709" w:type="dxa"/>
            <w:tcBorders>
              <w:top w:val="single" w:sz="6" w:space="0" w:color="auto"/>
              <w:left w:val="single" w:sz="6" w:space="0" w:color="auto"/>
              <w:bottom w:val="single" w:sz="6" w:space="0" w:color="auto"/>
              <w:right w:val="single" w:sz="6" w:space="0" w:color="auto"/>
            </w:tcBorders>
            <w:shd w:val="clear" w:color="auto" w:fill="FFFFFF"/>
            <w:hideMark/>
          </w:tcPr>
          <w:p w14:paraId="0BB3E497" w14:textId="77777777" w:rsidR="00A5708B" w:rsidRDefault="00A5708B">
            <w:pPr>
              <w:shd w:val="clear" w:color="auto" w:fill="FFFFFF"/>
              <w:spacing w:line="274" w:lineRule="exact"/>
              <w:ind w:right="62"/>
              <w:rPr>
                <w:spacing w:val="-2"/>
              </w:rPr>
            </w:pPr>
            <w:r>
              <w:rPr>
                <w:spacing w:val="-2"/>
              </w:rPr>
              <w:t xml:space="preserve">Начальник фінансового управління Сіверської міської ради </w:t>
            </w:r>
          </w:p>
          <w:p w14:paraId="0F55348C" w14:textId="77777777" w:rsidR="00A5708B" w:rsidRDefault="00A5708B">
            <w:pPr>
              <w:shd w:val="clear" w:color="auto" w:fill="FFFFFF"/>
              <w:spacing w:line="274" w:lineRule="exact"/>
              <w:ind w:right="62"/>
              <w:rPr>
                <w:spacing w:val="-2"/>
              </w:rPr>
            </w:pPr>
            <w:r>
              <w:rPr>
                <w:spacing w:val="-2"/>
              </w:rPr>
              <w:t>Рєзнікова С.М.</w:t>
            </w:r>
          </w:p>
        </w:tc>
        <w:tc>
          <w:tcPr>
            <w:tcW w:w="2522" w:type="dxa"/>
            <w:tcBorders>
              <w:top w:val="single" w:sz="6" w:space="0" w:color="auto"/>
              <w:left w:val="single" w:sz="6" w:space="0" w:color="auto"/>
              <w:bottom w:val="single" w:sz="6" w:space="0" w:color="auto"/>
              <w:right w:val="single" w:sz="6" w:space="0" w:color="auto"/>
            </w:tcBorders>
            <w:shd w:val="clear" w:color="auto" w:fill="FFFFFF"/>
            <w:hideMark/>
          </w:tcPr>
          <w:p w14:paraId="52CDA178" w14:textId="77777777" w:rsidR="00A5708B" w:rsidRDefault="00A5708B">
            <w:pPr>
              <w:shd w:val="clear" w:color="auto" w:fill="FFFFFF"/>
              <w:tabs>
                <w:tab w:val="left" w:pos="11814"/>
              </w:tabs>
              <w:spacing w:line="278" w:lineRule="exact"/>
              <w:ind w:right="19"/>
              <w:rPr>
                <w:spacing w:val="-2"/>
              </w:rPr>
            </w:pPr>
            <w:r>
              <w:rPr>
                <w:spacing w:val="-2"/>
              </w:rPr>
              <w:t>Заступник  міського голови з питань діяльності виконавчих органів ради Барабаш Н.В.</w:t>
            </w:r>
          </w:p>
        </w:tc>
        <w:tc>
          <w:tcPr>
            <w:tcW w:w="1856" w:type="dxa"/>
            <w:tcBorders>
              <w:top w:val="single" w:sz="6" w:space="0" w:color="auto"/>
              <w:left w:val="single" w:sz="6" w:space="0" w:color="auto"/>
              <w:bottom w:val="single" w:sz="6" w:space="0" w:color="auto"/>
              <w:right w:val="single" w:sz="4" w:space="0" w:color="auto"/>
            </w:tcBorders>
            <w:shd w:val="clear" w:color="auto" w:fill="FFFFFF"/>
            <w:hideMark/>
          </w:tcPr>
          <w:p w14:paraId="35B864CB" w14:textId="77777777" w:rsidR="00A5708B" w:rsidRDefault="00A5708B">
            <w:pPr>
              <w:shd w:val="clear" w:color="auto" w:fill="FFFFFF"/>
              <w:spacing w:line="274" w:lineRule="exact"/>
              <w:ind w:right="62"/>
              <w:rPr>
                <w:spacing w:val="-2"/>
              </w:rPr>
            </w:pPr>
            <w:r>
              <w:rPr>
                <w:spacing w:val="-2"/>
              </w:rPr>
              <w:t>Начальник фінансового управління  Сіверської міської ради Рєзнікова С.М.</w:t>
            </w:r>
          </w:p>
        </w:tc>
      </w:tr>
      <w:tr w:rsidR="00A5708B" w14:paraId="40A7FFB7" w14:textId="77777777" w:rsidTr="00A5708B">
        <w:trPr>
          <w:trHeight w:hRule="exact" w:val="1773"/>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4D9D903D" w14:textId="77777777" w:rsidR="00A5708B" w:rsidRDefault="00A5708B">
            <w:pPr>
              <w:shd w:val="clear" w:color="auto" w:fill="FFFFFF"/>
              <w:tabs>
                <w:tab w:val="left" w:pos="11814"/>
              </w:tabs>
              <w:rPr>
                <w:rFonts w:eastAsia="Batang"/>
              </w:rPr>
            </w:pPr>
            <w:r>
              <w:rPr>
                <w:rFonts w:eastAsia="Batang"/>
              </w:rPr>
              <w:t xml:space="preserve">    5</w:t>
            </w:r>
          </w:p>
        </w:tc>
        <w:tc>
          <w:tcPr>
            <w:tcW w:w="5813" w:type="dxa"/>
            <w:tcBorders>
              <w:top w:val="single" w:sz="6" w:space="0" w:color="auto"/>
              <w:left w:val="single" w:sz="6" w:space="0" w:color="auto"/>
              <w:bottom w:val="single" w:sz="6" w:space="0" w:color="auto"/>
              <w:right w:val="single" w:sz="6" w:space="0" w:color="auto"/>
            </w:tcBorders>
            <w:shd w:val="clear" w:color="auto" w:fill="FFFFFF"/>
            <w:hideMark/>
          </w:tcPr>
          <w:p w14:paraId="30B35199" w14:textId="77777777" w:rsidR="00A5708B" w:rsidRDefault="00A5708B">
            <w:pPr>
              <w:shd w:val="clear" w:color="auto" w:fill="FFFFFF"/>
              <w:spacing w:line="274" w:lineRule="exact"/>
              <w:jc w:val="both"/>
              <w:rPr>
                <w:rFonts w:eastAsia="Batang"/>
              </w:rPr>
            </w:pPr>
            <w:r>
              <w:rPr>
                <w:rFonts w:eastAsia="Batang"/>
              </w:rPr>
              <w:t xml:space="preserve">Про підготовку та проведення заходів, присвячених 75-й річниці Перемоги </w:t>
            </w:r>
            <w:r>
              <w:t>над нацизмом у Другій світовій війні  1939-1945 років</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14:paraId="6A4E2176" w14:textId="77777777" w:rsidR="00A5708B" w:rsidRDefault="00A5708B">
            <w:pPr>
              <w:shd w:val="clear" w:color="auto" w:fill="FFFFFF"/>
              <w:ind w:right="370"/>
              <w:jc w:val="center"/>
              <w:rPr>
                <w:b/>
                <w:spacing w:val="-7"/>
              </w:rPr>
            </w:pPr>
            <w:r>
              <w:rPr>
                <w:b/>
                <w:spacing w:val="-7"/>
              </w:rPr>
              <w:t>20.04.2021</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14:paraId="5266A5A0" w14:textId="77777777" w:rsidR="00A5708B" w:rsidRDefault="00A5708B">
            <w:pPr>
              <w:pStyle w:val="25"/>
              <w:rPr>
                <w:snapToGrid w:val="0"/>
                <w:sz w:val="20"/>
              </w:rPr>
            </w:pPr>
            <w:r>
              <w:rPr>
                <w:snapToGrid w:val="0"/>
                <w:sz w:val="20"/>
                <w:lang w:val="ru-RU"/>
              </w:rPr>
              <w:t>Провідний спеціаліст з питань культури та туризму виконкому міської ради Сологуб В.Є., в.о.</w:t>
            </w:r>
            <w:r>
              <w:rPr>
                <w:snapToGrid w:val="0"/>
                <w:sz w:val="20"/>
              </w:rPr>
              <w:t xml:space="preserve">директор ЦК </w:t>
            </w:r>
          </w:p>
          <w:p w14:paraId="46ECCB55" w14:textId="77777777" w:rsidR="00A5708B" w:rsidRDefault="00A5708B">
            <w:pPr>
              <w:shd w:val="clear" w:color="auto" w:fill="FFFFFF"/>
              <w:tabs>
                <w:tab w:val="left" w:pos="11814"/>
              </w:tabs>
              <w:spacing w:line="274" w:lineRule="exact"/>
              <w:ind w:right="62"/>
              <w:rPr>
                <w:rFonts w:eastAsia="Batang"/>
                <w:b/>
                <w:spacing w:val="-2"/>
              </w:rPr>
            </w:pPr>
          </w:p>
        </w:tc>
        <w:tc>
          <w:tcPr>
            <w:tcW w:w="2522" w:type="dxa"/>
            <w:tcBorders>
              <w:top w:val="single" w:sz="6" w:space="0" w:color="auto"/>
              <w:left w:val="single" w:sz="6" w:space="0" w:color="auto"/>
              <w:bottom w:val="single" w:sz="6" w:space="0" w:color="auto"/>
              <w:right w:val="single" w:sz="6" w:space="0" w:color="auto"/>
            </w:tcBorders>
            <w:shd w:val="clear" w:color="auto" w:fill="FFFFFF"/>
            <w:hideMark/>
          </w:tcPr>
          <w:p w14:paraId="05415E6A" w14:textId="77777777" w:rsidR="00A5708B" w:rsidRDefault="00A5708B">
            <w:pPr>
              <w:shd w:val="clear" w:color="auto" w:fill="FFFFFF"/>
              <w:tabs>
                <w:tab w:val="left" w:pos="11814"/>
              </w:tabs>
              <w:spacing w:line="278" w:lineRule="exact"/>
              <w:ind w:right="19"/>
              <w:rPr>
                <w:spacing w:val="-2"/>
              </w:rPr>
            </w:pPr>
            <w:r>
              <w:rPr>
                <w:spacing w:val="-2"/>
              </w:rPr>
              <w:t xml:space="preserve">Заступник  міського голови з питань діяльності виконавчих органів ради </w:t>
            </w:r>
          </w:p>
          <w:p w14:paraId="37CFB684" w14:textId="77777777" w:rsidR="00A5708B" w:rsidRDefault="00A5708B">
            <w:pPr>
              <w:shd w:val="clear" w:color="auto" w:fill="FFFFFF"/>
              <w:tabs>
                <w:tab w:val="left" w:pos="11814"/>
              </w:tabs>
              <w:spacing w:line="278" w:lineRule="exact"/>
              <w:ind w:right="19"/>
              <w:rPr>
                <w:spacing w:val="-2"/>
              </w:rPr>
            </w:pPr>
            <w:r>
              <w:rPr>
                <w:spacing w:val="-2"/>
              </w:rPr>
              <w:t>Коваленко І.Є.</w:t>
            </w:r>
          </w:p>
        </w:tc>
        <w:tc>
          <w:tcPr>
            <w:tcW w:w="1856" w:type="dxa"/>
            <w:tcBorders>
              <w:top w:val="single" w:sz="6" w:space="0" w:color="auto"/>
              <w:left w:val="single" w:sz="6" w:space="0" w:color="auto"/>
              <w:bottom w:val="single" w:sz="6" w:space="0" w:color="auto"/>
              <w:right w:val="single" w:sz="4" w:space="0" w:color="auto"/>
            </w:tcBorders>
            <w:shd w:val="clear" w:color="auto" w:fill="FFFFFF"/>
            <w:hideMark/>
          </w:tcPr>
          <w:p w14:paraId="3699ADA9" w14:textId="77777777" w:rsidR="00A5708B" w:rsidRDefault="00A5708B">
            <w:pPr>
              <w:shd w:val="clear" w:color="auto" w:fill="FFFFFF"/>
              <w:tabs>
                <w:tab w:val="left" w:pos="11814"/>
              </w:tabs>
              <w:spacing w:line="278" w:lineRule="exact"/>
              <w:ind w:left="10" w:right="96" w:hanging="14"/>
              <w:rPr>
                <w:rFonts w:eastAsia="Batang"/>
                <w:spacing w:val="-2"/>
              </w:rPr>
            </w:pPr>
            <w:r>
              <w:rPr>
                <w:snapToGrid w:val="0"/>
              </w:rPr>
              <w:t>Провідний спеціаліст з питань культури та туризму виконкому міської ради Сологуб В.Є.,</w:t>
            </w:r>
          </w:p>
        </w:tc>
      </w:tr>
      <w:tr w:rsidR="00A5708B" w14:paraId="586B2F68" w14:textId="77777777" w:rsidTr="00A5708B">
        <w:trPr>
          <w:trHeight w:hRule="exact" w:val="1843"/>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0809E8B9" w14:textId="77777777" w:rsidR="00A5708B" w:rsidRDefault="00A5708B">
            <w:pPr>
              <w:shd w:val="clear" w:color="auto" w:fill="FFFFFF"/>
              <w:tabs>
                <w:tab w:val="left" w:pos="11814"/>
              </w:tabs>
              <w:rPr>
                <w:rFonts w:eastAsia="Batang"/>
              </w:rPr>
            </w:pPr>
            <w:r>
              <w:rPr>
                <w:rFonts w:eastAsia="Batang"/>
              </w:rPr>
              <w:t xml:space="preserve">   </w:t>
            </w:r>
            <w:r>
              <w:t xml:space="preserve"> 6</w:t>
            </w:r>
          </w:p>
        </w:tc>
        <w:tc>
          <w:tcPr>
            <w:tcW w:w="5813" w:type="dxa"/>
            <w:tcBorders>
              <w:top w:val="single" w:sz="6" w:space="0" w:color="auto"/>
              <w:left w:val="single" w:sz="6" w:space="0" w:color="auto"/>
              <w:bottom w:val="single" w:sz="6" w:space="0" w:color="auto"/>
              <w:right w:val="single" w:sz="6" w:space="0" w:color="auto"/>
            </w:tcBorders>
            <w:shd w:val="clear" w:color="auto" w:fill="FFFFFF"/>
            <w:hideMark/>
          </w:tcPr>
          <w:p w14:paraId="7F31C17E" w14:textId="77777777" w:rsidR="00A5708B" w:rsidRDefault="00A5708B">
            <w:pPr>
              <w:jc w:val="both"/>
            </w:pPr>
            <w:r>
              <w:rPr>
                <w:rFonts w:eastAsia="Batang"/>
              </w:rPr>
              <w:t>Про підготовку та проведення заходів, присвячених святу – Міжнародний день захисту дітей</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14:paraId="32D8F922" w14:textId="77777777" w:rsidR="00A5708B" w:rsidRDefault="00A5708B">
            <w:pPr>
              <w:shd w:val="clear" w:color="auto" w:fill="FFFFFF"/>
              <w:ind w:right="370"/>
              <w:jc w:val="center"/>
              <w:rPr>
                <w:b/>
                <w:spacing w:val="-7"/>
              </w:rPr>
            </w:pPr>
            <w:r>
              <w:rPr>
                <w:b/>
                <w:spacing w:val="-7"/>
              </w:rPr>
              <w:t>20.04.2021</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14:paraId="48DA58A7" w14:textId="77777777" w:rsidR="00A5708B" w:rsidRDefault="00A5708B">
            <w:pPr>
              <w:pStyle w:val="25"/>
              <w:rPr>
                <w:snapToGrid w:val="0"/>
                <w:sz w:val="20"/>
              </w:rPr>
            </w:pPr>
            <w:r>
              <w:rPr>
                <w:snapToGrid w:val="0"/>
                <w:sz w:val="20"/>
                <w:lang w:val="ru-RU"/>
              </w:rPr>
              <w:t>Провідний спеціаліст з питань культури та туризму виконкому міської ради Сологуб В.Є., в.о.</w:t>
            </w:r>
            <w:r>
              <w:rPr>
                <w:snapToGrid w:val="0"/>
                <w:sz w:val="20"/>
              </w:rPr>
              <w:t xml:space="preserve">директор ЦК </w:t>
            </w:r>
          </w:p>
          <w:p w14:paraId="7B87ED8F" w14:textId="77777777" w:rsidR="00A5708B" w:rsidRDefault="00A5708B">
            <w:pPr>
              <w:shd w:val="clear" w:color="auto" w:fill="FFFFFF"/>
              <w:tabs>
                <w:tab w:val="left" w:pos="11814"/>
              </w:tabs>
              <w:spacing w:line="274" w:lineRule="exact"/>
              <w:ind w:right="62"/>
              <w:rPr>
                <w:rFonts w:eastAsia="Batang"/>
                <w:b/>
                <w:spacing w:val="-2"/>
              </w:rPr>
            </w:pPr>
          </w:p>
        </w:tc>
        <w:tc>
          <w:tcPr>
            <w:tcW w:w="2522" w:type="dxa"/>
            <w:tcBorders>
              <w:top w:val="single" w:sz="6" w:space="0" w:color="auto"/>
              <w:left w:val="single" w:sz="6" w:space="0" w:color="auto"/>
              <w:bottom w:val="single" w:sz="6" w:space="0" w:color="auto"/>
              <w:right w:val="single" w:sz="6" w:space="0" w:color="auto"/>
            </w:tcBorders>
            <w:shd w:val="clear" w:color="auto" w:fill="FFFFFF"/>
            <w:hideMark/>
          </w:tcPr>
          <w:p w14:paraId="28B1808F" w14:textId="77777777" w:rsidR="00A5708B" w:rsidRDefault="00A5708B">
            <w:pPr>
              <w:shd w:val="clear" w:color="auto" w:fill="FFFFFF"/>
              <w:tabs>
                <w:tab w:val="left" w:pos="11814"/>
              </w:tabs>
              <w:spacing w:line="278" w:lineRule="exact"/>
              <w:ind w:right="19"/>
              <w:rPr>
                <w:spacing w:val="-2"/>
              </w:rPr>
            </w:pPr>
            <w:r>
              <w:rPr>
                <w:spacing w:val="-2"/>
              </w:rPr>
              <w:t xml:space="preserve">Заступник  міського голови з питань діяльності виконавчих органів ради </w:t>
            </w:r>
          </w:p>
          <w:p w14:paraId="3C9DC04C" w14:textId="77777777" w:rsidR="00A5708B" w:rsidRDefault="00A5708B">
            <w:pPr>
              <w:shd w:val="clear" w:color="auto" w:fill="FFFFFF"/>
              <w:tabs>
                <w:tab w:val="left" w:pos="11814"/>
              </w:tabs>
              <w:spacing w:line="278" w:lineRule="exact"/>
              <w:ind w:right="19"/>
              <w:rPr>
                <w:spacing w:val="-2"/>
              </w:rPr>
            </w:pPr>
            <w:r>
              <w:rPr>
                <w:spacing w:val="-2"/>
              </w:rPr>
              <w:t>Коваленко І.Є.</w:t>
            </w:r>
          </w:p>
        </w:tc>
        <w:tc>
          <w:tcPr>
            <w:tcW w:w="1856" w:type="dxa"/>
            <w:tcBorders>
              <w:top w:val="single" w:sz="6" w:space="0" w:color="auto"/>
              <w:left w:val="single" w:sz="6" w:space="0" w:color="auto"/>
              <w:bottom w:val="single" w:sz="6" w:space="0" w:color="auto"/>
              <w:right w:val="single" w:sz="4" w:space="0" w:color="auto"/>
            </w:tcBorders>
            <w:shd w:val="clear" w:color="auto" w:fill="FFFFFF"/>
            <w:hideMark/>
          </w:tcPr>
          <w:p w14:paraId="0AE6EEFE" w14:textId="77777777" w:rsidR="00A5708B" w:rsidRDefault="00A5708B">
            <w:pPr>
              <w:shd w:val="clear" w:color="auto" w:fill="FFFFFF"/>
              <w:tabs>
                <w:tab w:val="left" w:pos="11814"/>
              </w:tabs>
              <w:spacing w:line="278" w:lineRule="exact"/>
              <w:ind w:left="10" w:right="96" w:hanging="14"/>
              <w:rPr>
                <w:rFonts w:eastAsia="Batang"/>
                <w:spacing w:val="-2"/>
              </w:rPr>
            </w:pPr>
            <w:r>
              <w:rPr>
                <w:snapToGrid w:val="0"/>
              </w:rPr>
              <w:t>Провідний спеціаліст з питань культури та туризму виконкому міської ради Сологуб В.Є.</w:t>
            </w:r>
          </w:p>
        </w:tc>
      </w:tr>
      <w:tr w:rsidR="00A5708B" w14:paraId="73464A4F" w14:textId="77777777" w:rsidTr="00A5708B">
        <w:trPr>
          <w:trHeight w:hRule="exact" w:val="1849"/>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23069E45" w14:textId="77777777" w:rsidR="00A5708B" w:rsidRDefault="00A5708B">
            <w:pPr>
              <w:shd w:val="clear" w:color="auto" w:fill="FFFFFF"/>
              <w:tabs>
                <w:tab w:val="left" w:pos="11814"/>
              </w:tabs>
              <w:rPr>
                <w:rFonts w:eastAsia="Batang"/>
              </w:rPr>
            </w:pPr>
            <w:r>
              <w:rPr>
                <w:rFonts w:eastAsia="Batang"/>
              </w:rPr>
              <w:t xml:space="preserve">   7</w:t>
            </w:r>
          </w:p>
        </w:tc>
        <w:tc>
          <w:tcPr>
            <w:tcW w:w="5813" w:type="dxa"/>
            <w:tcBorders>
              <w:top w:val="single" w:sz="6" w:space="0" w:color="auto"/>
              <w:left w:val="single" w:sz="6" w:space="0" w:color="auto"/>
              <w:bottom w:val="single" w:sz="6" w:space="0" w:color="auto"/>
              <w:right w:val="single" w:sz="6" w:space="0" w:color="auto"/>
            </w:tcBorders>
            <w:shd w:val="clear" w:color="auto" w:fill="FFFFFF"/>
            <w:hideMark/>
          </w:tcPr>
          <w:p w14:paraId="4FF28FB6" w14:textId="77777777" w:rsidR="00A5708B" w:rsidRDefault="00A5708B">
            <w:pPr>
              <w:shd w:val="clear" w:color="auto" w:fill="FFFFFF"/>
              <w:jc w:val="both"/>
              <w:rPr>
                <w:rFonts w:eastAsia="Batang"/>
                <w:lang w:val="ru-RU"/>
              </w:rPr>
            </w:pPr>
            <w:r>
              <w:rPr>
                <w:rFonts w:eastAsia="Batang"/>
              </w:rPr>
              <w:t>Про літнє оздоровлення дітей на території Сіверської міської ради</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14:paraId="2780205F" w14:textId="77777777" w:rsidR="00A5708B" w:rsidRDefault="00A5708B">
            <w:pPr>
              <w:shd w:val="clear" w:color="auto" w:fill="FFFFFF"/>
              <w:ind w:right="365"/>
              <w:jc w:val="center"/>
              <w:rPr>
                <w:b/>
                <w:spacing w:val="-4"/>
              </w:rPr>
            </w:pPr>
            <w:r>
              <w:rPr>
                <w:b/>
                <w:spacing w:val="-4"/>
              </w:rPr>
              <w:t>18.05.2021</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14:paraId="79669B86" w14:textId="77777777" w:rsidR="00A5708B" w:rsidRDefault="00A5708B">
            <w:pPr>
              <w:shd w:val="clear" w:color="auto" w:fill="FFFFFF"/>
              <w:tabs>
                <w:tab w:val="left" w:pos="11814"/>
              </w:tabs>
              <w:spacing w:line="278" w:lineRule="exact"/>
              <w:ind w:right="19"/>
              <w:rPr>
                <w:spacing w:val="-2"/>
                <w:lang w:val="ru-RU"/>
              </w:rPr>
            </w:pPr>
            <w:r>
              <w:rPr>
                <w:spacing w:val="-2"/>
              </w:rPr>
              <w:t xml:space="preserve">Заступник  міського голови з питань діяльності виконавчих органів ради </w:t>
            </w:r>
          </w:p>
          <w:p w14:paraId="70695AAA" w14:textId="77777777" w:rsidR="00A5708B" w:rsidRDefault="00A5708B">
            <w:pPr>
              <w:ind w:left="-9" w:firstLine="9"/>
              <w:rPr>
                <w:spacing w:val="-2"/>
              </w:rPr>
            </w:pPr>
            <w:r>
              <w:rPr>
                <w:spacing w:val="-2"/>
              </w:rPr>
              <w:t>Коваленко І.Є.</w:t>
            </w:r>
          </w:p>
          <w:p w14:paraId="14C816AF" w14:textId="77777777" w:rsidR="00A5708B" w:rsidRDefault="00A5708B">
            <w:pPr>
              <w:ind w:left="-9" w:firstLine="9"/>
              <w:rPr>
                <w:spacing w:val="-2"/>
              </w:rPr>
            </w:pPr>
            <w:r>
              <w:rPr>
                <w:spacing w:val="-2"/>
              </w:rPr>
              <w:t>Начальник упраління освіти Сіверської міської ради Мазіна В.В.</w:t>
            </w:r>
          </w:p>
          <w:p w14:paraId="5B1AF2D7" w14:textId="77777777" w:rsidR="00A5708B" w:rsidRDefault="00A5708B">
            <w:pPr>
              <w:shd w:val="clear" w:color="auto" w:fill="FFFFFF"/>
              <w:tabs>
                <w:tab w:val="left" w:pos="11814"/>
              </w:tabs>
              <w:spacing w:line="274" w:lineRule="exact"/>
              <w:ind w:right="62"/>
              <w:rPr>
                <w:rFonts w:eastAsia="Batang"/>
              </w:rPr>
            </w:pPr>
          </w:p>
        </w:tc>
        <w:tc>
          <w:tcPr>
            <w:tcW w:w="2522" w:type="dxa"/>
            <w:tcBorders>
              <w:top w:val="single" w:sz="6" w:space="0" w:color="auto"/>
              <w:left w:val="single" w:sz="6" w:space="0" w:color="auto"/>
              <w:bottom w:val="single" w:sz="6" w:space="0" w:color="auto"/>
              <w:right w:val="single" w:sz="6" w:space="0" w:color="auto"/>
            </w:tcBorders>
            <w:shd w:val="clear" w:color="auto" w:fill="FFFFFF"/>
            <w:hideMark/>
          </w:tcPr>
          <w:p w14:paraId="33E315F2" w14:textId="77777777" w:rsidR="00A5708B" w:rsidRDefault="00A5708B">
            <w:pPr>
              <w:shd w:val="clear" w:color="auto" w:fill="FFFFFF"/>
              <w:tabs>
                <w:tab w:val="left" w:pos="11814"/>
              </w:tabs>
              <w:spacing w:line="278" w:lineRule="exact"/>
              <w:ind w:right="19"/>
              <w:rPr>
                <w:spacing w:val="-2"/>
                <w:lang w:val="ru-RU"/>
              </w:rPr>
            </w:pPr>
            <w:r>
              <w:rPr>
                <w:spacing w:val="-2"/>
              </w:rPr>
              <w:t xml:space="preserve">Заступник  міського голови з питань діяльності виконавчих органів ради </w:t>
            </w:r>
          </w:p>
          <w:p w14:paraId="29CDB7B6" w14:textId="77777777" w:rsidR="00A5708B" w:rsidRDefault="00A5708B">
            <w:pPr>
              <w:shd w:val="clear" w:color="auto" w:fill="FFFFFF"/>
              <w:tabs>
                <w:tab w:val="left" w:pos="11814"/>
              </w:tabs>
              <w:rPr>
                <w:rFonts w:eastAsia="Batang"/>
              </w:rPr>
            </w:pPr>
            <w:r>
              <w:rPr>
                <w:spacing w:val="-2"/>
              </w:rPr>
              <w:t>Коваленко І.Є.</w:t>
            </w:r>
          </w:p>
        </w:tc>
        <w:tc>
          <w:tcPr>
            <w:tcW w:w="1856" w:type="dxa"/>
            <w:tcBorders>
              <w:top w:val="single" w:sz="6" w:space="0" w:color="auto"/>
              <w:left w:val="single" w:sz="6" w:space="0" w:color="auto"/>
              <w:bottom w:val="single" w:sz="6" w:space="0" w:color="auto"/>
              <w:right w:val="single" w:sz="4" w:space="0" w:color="auto"/>
            </w:tcBorders>
            <w:shd w:val="clear" w:color="auto" w:fill="FFFFFF"/>
          </w:tcPr>
          <w:p w14:paraId="540D8FF1" w14:textId="77777777" w:rsidR="00A5708B" w:rsidRDefault="00A5708B">
            <w:pPr>
              <w:ind w:left="-9" w:firstLine="9"/>
              <w:rPr>
                <w:spacing w:val="-2"/>
              </w:rPr>
            </w:pPr>
            <w:r>
              <w:rPr>
                <w:spacing w:val="-2"/>
              </w:rPr>
              <w:t>Начальник упраління освіти Сіверської міської ради Мазіна В.В.</w:t>
            </w:r>
          </w:p>
          <w:p w14:paraId="2757EDB0" w14:textId="77777777" w:rsidR="00A5708B" w:rsidRDefault="00A5708B">
            <w:pPr>
              <w:shd w:val="clear" w:color="auto" w:fill="FFFFFF"/>
              <w:tabs>
                <w:tab w:val="left" w:pos="11814"/>
              </w:tabs>
              <w:spacing w:line="274" w:lineRule="exact"/>
              <w:ind w:right="62"/>
              <w:rPr>
                <w:rFonts w:eastAsia="Batang"/>
                <w:b/>
                <w:spacing w:val="-1"/>
              </w:rPr>
            </w:pPr>
          </w:p>
        </w:tc>
      </w:tr>
      <w:tr w:rsidR="00A5708B" w14:paraId="5D8FD954" w14:textId="77777777" w:rsidTr="00A5708B">
        <w:trPr>
          <w:trHeight w:hRule="exact" w:val="1973"/>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6A9D9C94" w14:textId="77777777" w:rsidR="00A5708B" w:rsidRDefault="00A5708B">
            <w:pPr>
              <w:shd w:val="clear" w:color="auto" w:fill="FFFFFF"/>
              <w:tabs>
                <w:tab w:val="left" w:pos="11814"/>
              </w:tabs>
              <w:rPr>
                <w:rFonts w:eastAsia="Batang"/>
              </w:rPr>
            </w:pPr>
            <w:r>
              <w:t xml:space="preserve">   8</w:t>
            </w:r>
          </w:p>
        </w:tc>
        <w:tc>
          <w:tcPr>
            <w:tcW w:w="5813" w:type="dxa"/>
            <w:tcBorders>
              <w:top w:val="single" w:sz="6" w:space="0" w:color="auto"/>
              <w:left w:val="single" w:sz="6" w:space="0" w:color="auto"/>
              <w:bottom w:val="single" w:sz="6" w:space="0" w:color="auto"/>
              <w:right w:val="single" w:sz="6" w:space="0" w:color="auto"/>
            </w:tcBorders>
            <w:shd w:val="clear" w:color="auto" w:fill="FFFFFF"/>
            <w:hideMark/>
          </w:tcPr>
          <w:p w14:paraId="3B8CB88D" w14:textId="77777777" w:rsidR="00A5708B" w:rsidRDefault="00A5708B">
            <w:pPr>
              <w:shd w:val="clear" w:color="auto" w:fill="FFFFFF"/>
              <w:spacing w:line="274" w:lineRule="exact"/>
              <w:ind w:left="5" w:right="317"/>
              <w:jc w:val="both"/>
              <w:rPr>
                <w:spacing w:val="-2"/>
              </w:rPr>
            </w:pPr>
            <w:r>
              <w:rPr>
                <w:rFonts w:eastAsia="Batang"/>
              </w:rPr>
              <w:t>Про роботу щодо запобігання бездоглядності неповнолітніх в літній період на території Сіверської міської ради</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14:paraId="2090CA72" w14:textId="77777777" w:rsidR="00A5708B" w:rsidRDefault="00A5708B">
            <w:pPr>
              <w:shd w:val="clear" w:color="auto" w:fill="FFFFFF"/>
              <w:ind w:right="365"/>
              <w:jc w:val="center"/>
              <w:rPr>
                <w:b/>
                <w:spacing w:val="-4"/>
                <w:lang w:val="ru-RU"/>
              </w:rPr>
            </w:pPr>
            <w:r>
              <w:rPr>
                <w:b/>
                <w:spacing w:val="-4"/>
              </w:rPr>
              <w:t>18.05.2021</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14:paraId="6DB34D5B" w14:textId="77777777" w:rsidR="00A5708B" w:rsidRDefault="00A5708B">
            <w:pPr>
              <w:shd w:val="clear" w:color="auto" w:fill="FFFFFF"/>
              <w:tabs>
                <w:tab w:val="left" w:pos="11814"/>
              </w:tabs>
              <w:spacing w:line="278" w:lineRule="exact"/>
              <w:ind w:right="19"/>
              <w:rPr>
                <w:spacing w:val="-2"/>
              </w:rPr>
            </w:pPr>
            <w:r>
              <w:rPr>
                <w:spacing w:val="-2"/>
              </w:rPr>
              <w:t xml:space="preserve">Заступник  міського голови з питань діяльності виконавчих органів ради </w:t>
            </w:r>
          </w:p>
          <w:p w14:paraId="12AB8303" w14:textId="77777777" w:rsidR="00A5708B" w:rsidRDefault="00A5708B">
            <w:pPr>
              <w:ind w:left="-9" w:firstLine="9"/>
              <w:rPr>
                <w:spacing w:val="-2"/>
              </w:rPr>
            </w:pPr>
            <w:r>
              <w:rPr>
                <w:spacing w:val="-2"/>
              </w:rPr>
              <w:t>Коваленко І.Є.</w:t>
            </w:r>
          </w:p>
          <w:p w14:paraId="58CDD3BE" w14:textId="77777777" w:rsidR="00A5708B" w:rsidRDefault="00A5708B">
            <w:pPr>
              <w:ind w:left="-9" w:firstLine="9"/>
              <w:rPr>
                <w:spacing w:val="-2"/>
              </w:rPr>
            </w:pPr>
            <w:r>
              <w:rPr>
                <w:spacing w:val="-2"/>
              </w:rPr>
              <w:t>Начальник упраління освіти Сіверської міської ради Мазіна В.В.</w:t>
            </w:r>
          </w:p>
          <w:p w14:paraId="6B410F11" w14:textId="77777777" w:rsidR="00A5708B" w:rsidRDefault="00A5708B">
            <w:pPr>
              <w:shd w:val="clear" w:color="auto" w:fill="FFFFFF"/>
              <w:tabs>
                <w:tab w:val="left" w:pos="11814"/>
              </w:tabs>
              <w:spacing w:line="274" w:lineRule="exact"/>
              <w:ind w:right="62"/>
              <w:rPr>
                <w:rFonts w:eastAsia="Batang"/>
              </w:rPr>
            </w:pPr>
          </w:p>
        </w:tc>
        <w:tc>
          <w:tcPr>
            <w:tcW w:w="2522" w:type="dxa"/>
            <w:tcBorders>
              <w:top w:val="single" w:sz="6" w:space="0" w:color="auto"/>
              <w:left w:val="single" w:sz="6" w:space="0" w:color="auto"/>
              <w:bottom w:val="single" w:sz="6" w:space="0" w:color="auto"/>
              <w:right w:val="single" w:sz="6" w:space="0" w:color="auto"/>
            </w:tcBorders>
            <w:shd w:val="clear" w:color="auto" w:fill="FFFFFF"/>
            <w:hideMark/>
          </w:tcPr>
          <w:p w14:paraId="39EBE05C" w14:textId="77777777" w:rsidR="00A5708B" w:rsidRDefault="00A5708B">
            <w:pPr>
              <w:shd w:val="clear" w:color="auto" w:fill="FFFFFF"/>
              <w:tabs>
                <w:tab w:val="left" w:pos="11814"/>
              </w:tabs>
              <w:spacing w:line="278" w:lineRule="exact"/>
              <w:ind w:right="19"/>
              <w:rPr>
                <w:spacing w:val="-2"/>
                <w:lang w:val="ru-RU"/>
              </w:rPr>
            </w:pPr>
            <w:r>
              <w:rPr>
                <w:spacing w:val="-2"/>
              </w:rPr>
              <w:t xml:space="preserve">Заступник  міського голови з питань діяльності виконавчих органів ради </w:t>
            </w:r>
          </w:p>
          <w:p w14:paraId="290AF387" w14:textId="77777777" w:rsidR="00A5708B" w:rsidRDefault="00A5708B">
            <w:pPr>
              <w:shd w:val="clear" w:color="auto" w:fill="FFFFFF"/>
              <w:tabs>
                <w:tab w:val="left" w:pos="11814"/>
              </w:tabs>
              <w:rPr>
                <w:rFonts w:eastAsia="Batang"/>
              </w:rPr>
            </w:pPr>
            <w:r>
              <w:rPr>
                <w:spacing w:val="-2"/>
              </w:rPr>
              <w:t>Коваленко І.Є.</w:t>
            </w:r>
          </w:p>
        </w:tc>
        <w:tc>
          <w:tcPr>
            <w:tcW w:w="1856" w:type="dxa"/>
            <w:tcBorders>
              <w:top w:val="single" w:sz="6" w:space="0" w:color="auto"/>
              <w:left w:val="single" w:sz="6" w:space="0" w:color="auto"/>
              <w:bottom w:val="single" w:sz="6" w:space="0" w:color="auto"/>
              <w:right w:val="single" w:sz="4" w:space="0" w:color="auto"/>
            </w:tcBorders>
            <w:shd w:val="clear" w:color="auto" w:fill="FFFFFF"/>
          </w:tcPr>
          <w:p w14:paraId="242D4E2C" w14:textId="77777777" w:rsidR="00A5708B" w:rsidRDefault="00A5708B">
            <w:pPr>
              <w:ind w:left="-9" w:firstLine="9"/>
              <w:rPr>
                <w:spacing w:val="-2"/>
              </w:rPr>
            </w:pPr>
            <w:r>
              <w:rPr>
                <w:spacing w:val="-2"/>
              </w:rPr>
              <w:t>Начальник упраління освіти Сіверської міської ради Мазіна В.В.</w:t>
            </w:r>
          </w:p>
          <w:p w14:paraId="791CB670" w14:textId="77777777" w:rsidR="00A5708B" w:rsidRDefault="00A5708B">
            <w:pPr>
              <w:shd w:val="clear" w:color="auto" w:fill="FFFFFF"/>
              <w:tabs>
                <w:tab w:val="left" w:pos="11814"/>
              </w:tabs>
              <w:spacing w:line="274" w:lineRule="exact"/>
              <w:ind w:right="62"/>
              <w:rPr>
                <w:rFonts w:eastAsia="Batang"/>
                <w:b/>
                <w:spacing w:val="-1"/>
              </w:rPr>
            </w:pPr>
          </w:p>
        </w:tc>
      </w:tr>
      <w:tr w:rsidR="00A5708B" w14:paraId="60C049F6" w14:textId="77777777" w:rsidTr="00A5708B">
        <w:trPr>
          <w:trHeight w:hRule="exact" w:val="1546"/>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7291420E" w14:textId="77777777" w:rsidR="00A5708B" w:rsidRDefault="00A5708B">
            <w:pPr>
              <w:shd w:val="clear" w:color="auto" w:fill="FFFFFF"/>
              <w:tabs>
                <w:tab w:val="left" w:pos="11814"/>
              </w:tabs>
              <w:rPr>
                <w:rFonts w:eastAsia="Batang"/>
              </w:rPr>
            </w:pPr>
            <w:r>
              <w:rPr>
                <w:rFonts w:eastAsia="Batang"/>
              </w:rPr>
              <w:lastRenderedPageBreak/>
              <w:t xml:space="preserve">   9</w:t>
            </w:r>
          </w:p>
        </w:tc>
        <w:tc>
          <w:tcPr>
            <w:tcW w:w="5813" w:type="dxa"/>
            <w:tcBorders>
              <w:top w:val="single" w:sz="6" w:space="0" w:color="auto"/>
              <w:left w:val="single" w:sz="6" w:space="0" w:color="auto"/>
              <w:bottom w:val="single" w:sz="6" w:space="0" w:color="auto"/>
              <w:right w:val="single" w:sz="6" w:space="0" w:color="auto"/>
            </w:tcBorders>
            <w:shd w:val="clear" w:color="auto" w:fill="FFFFFF"/>
            <w:hideMark/>
          </w:tcPr>
          <w:p w14:paraId="49A00B6C" w14:textId="77777777" w:rsidR="00A5708B" w:rsidRDefault="00A5708B">
            <w:pPr>
              <w:shd w:val="clear" w:color="auto" w:fill="FFFFFF"/>
              <w:jc w:val="both"/>
              <w:rPr>
                <w:rFonts w:eastAsia="Batang"/>
              </w:rPr>
            </w:pPr>
            <w:r>
              <w:rPr>
                <w:rFonts w:eastAsia="Batang"/>
              </w:rPr>
              <w:t>Про затвердження графіку підготовки будинків житлового фонду Сіверської міської ради до опалювального періоду 2021-2022 рр.</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14:paraId="1BE2FD49" w14:textId="77777777" w:rsidR="00A5708B" w:rsidRDefault="00A5708B">
            <w:pPr>
              <w:shd w:val="clear" w:color="auto" w:fill="FFFFFF"/>
              <w:ind w:right="365"/>
              <w:jc w:val="center"/>
              <w:rPr>
                <w:b/>
                <w:spacing w:val="-4"/>
              </w:rPr>
            </w:pPr>
            <w:r>
              <w:rPr>
                <w:b/>
                <w:spacing w:val="-4"/>
              </w:rPr>
              <w:t>18.05.2021</w:t>
            </w:r>
          </w:p>
        </w:tc>
        <w:tc>
          <w:tcPr>
            <w:tcW w:w="2709" w:type="dxa"/>
            <w:tcBorders>
              <w:top w:val="single" w:sz="6" w:space="0" w:color="auto"/>
              <w:left w:val="single" w:sz="6" w:space="0" w:color="auto"/>
              <w:bottom w:val="single" w:sz="6" w:space="0" w:color="auto"/>
              <w:right w:val="single" w:sz="6" w:space="0" w:color="auto"/>
            </w:tcBorders>
            <w:shd w:val="clear" w:color="auto" w:fill="FFFFFF"/>
          </w:tcPr>
          <w:p w14:paraId="6E1BA532" w14:textId="77777777" w:rsidR="00A5708B" w:rsidRDefault="00A5708B">
            <w:pPr>
              <w:shd w:val="clear" w:color="auto" w:fill="FFFFFF"/>
              <w:spacing w:line="274" w:lineRule="exact"/>
              <w:ind w:right="62"/>
              <w:rPr>
                <w:spacing w:val="-2"/>
              </w:rPr>
            </w:pPr>
            <w:r>
              <w:rPr>
                <w:spacing w:val="-2"/>
              </w:rPr>
              <w:t>Нач. від.жит.- ком. госп., благоустр. та розв. інфрастр. Вороніна Н.В.,</w:t>
            </w:r>
          </w:p>
          <w:p w14:paraId="359D5A8A" w14:textId="77777777" w:rsidR="00A5708B" w:rsidRDefault="00A5708B">
            <w:pPr>
              <w:shd w:val="clear" w:color="auto" w:fill="FFFFFF"/>
              <w:spacing w:line="274" w:lineRule="exact"/>
              <w:ind w:right="62"/>
              <w:rPr>
                <w:spacing w:val="-2"/>
              </w:rPr>
            </w:pPr>
            <w:r>
              <w:rPr>
                <w:spacing w:val="-2"/>
              </w:rPr>
              <w:t>керівники комунальних підприємств міської ради</w:t>
            </w:r>
          </w:p>
          <w:p w14:paraId="70A71ED8" w14:textId="77777777" w:rsidR="00A5708B" w:rsidRDefault="00A5708B">
            <w:pPr>
              <w:shd w:val="clear" w:color="auto" w:fill="FFFFFF"/>
              <w:tabs>
                <w:tab w:val="left" w:pos="11814"/>
              </w:tabs>
              <w:spacing w:line="274" w:lineRule="exact"/>
              <w:ind w:right="-14"/>
              <w:rPr>
                <w:spacing w:val="-2"/>
              </w:rPr>
            </w:pPr>
          </w:p>
        </w:tc>
        <w:tc>
          <w:tcPr>
            <w:tcW w:w="2522" w:type="dxa"/>
            <w:tcBorders>
              <w:top w:val="single" w:sz="6" w:space="0" w:color="auto"/>
              <w:left w:val="single" w:sz="6" w:space="0" w:color="auto"/>
              <w:bottom w:val="single" w:sz="6" w:space="0" w:color="auto"/>
              <w:right w:val="single" w:sz="6" w:space="0" w:color="auto"/>
            </w:tcBorders>
            <w:shd w:val="clear" w:color="auto" w:fill="FFFFFF"/>
          </w:tcPr>
          <w:p w14:paraId="565745F2" w14:textId="77777777" w:rsidR="00A5708B" w:rsidRDefault="00A5708B">
            <w:pPr>
              <w:shd w:val="clear" w:color="auto" w:fill="FFFFFF"/>
              <w:tabs>
                <w:tab w:val="left" w:pos="11814"/>
              </w:tabs>
              <w:spacing w:line="278" w:lineRule="exact"/>
              <w:ind w:right="19"/>
              <w:rPr>
                <w:rFonts w:eastAsia="Batang"/>
                <w:spacing w:val="-2"/>
              </w:rPr>
            </w:pPr>
            <w:r>
              <w:rPr>
                <w:rFonts w:eastAsia="Batang"/>
                <w:spacing w:val="-2"/>
              </w:rPr>
              <w:t xml:space="preserve">Перший заступник міського голови </w:t>
            </w:r>
          </w:p>
          <w:p w14:paraId="6D2329F5" w14:textId="77777777" w:rsidR="00A5708B" w:rsidRDefault="00A5708B">
            <w:pPr>
              <w:shd w:val="clear" w:color="auto" w:fill="FFFFFF"/>
              <w:tabs>
                <w:tab w:val="left" w:pos="11814"/>
              </w:tabs>
              <w:spacing w:line="278" w:lineRule="exact"/>
              <w:ind w:right="19"/>
              <w:rPr>
                <w:rFonts w:eastAsia="Batang"/>
                <w:spacing w:val="-2"/>
              </w:rPr>
            </w:pPr>
            <w:r>
              <w:rPr>
                <w:rFonts w:eastAsia="Batang"/>
                <w:spacing w:val="-2"/>
              </w:rPr>
              <w:t>Гатченко В.А.</w:t>
            </w:r>
          </w:p>
          <w:p w14:paraId="790D7C0F" w14:textId="77777777" w:rsidR="00A5708B" w:rsidRDefault="00A5708B">
            <w:pPr>
              <w:shd w:val="clear" w:color="auto" w:fill="FFFFFF"/>
              <w:tabs>
                <w:tab w:val="left" w:pos="11814"/>
              </w:tabs>
              <w:spacing w:line="278" w:lineRule="exact"/>
              <w:ind w:right="19"/>
              <w:rPr>
                <w:spacing w:val="-2"/>
              </w:rPr>
            </w:pPr>
          </w:p>
        </w:tc>
        <w:tc>
          <w:tcPr>
            <w:tcW w:w="1856" w:type="dxa"/>
            <w:tcBorders>
              <w:top w:val="single" w:sz="6" w:space="0" w:color="auto"/>
              <w:left w:val="single" w:sz="6" w:space="0" w:color="auto"/>
              <w:bottom w:val="single" w:sz="6" w:space="0" w:color="auto"/>
              <w:right w:val="single" w:sz="4" w:space="0" w:color="auto"/>
            </w:tcBorders>
            <w:shd w:val="clear" w:color="auto" w:fill="FFFFFF"/>
          </w:tcPr>
          <w:p w14:paraId="155D468F" w14:textId="77777777" w:rsidR="00A5708B" w:rsidRDefault="00A5708B">
            <w:pPr>
              <w:shd w:val="clear" w:color="auto" w:fill="FFFFFF"/>
              <w:tabs>
                <w:tab w:val="left" w:pos="11814"/>
              </w:tabs>
              <w:spacing w:line="278" w:lineRule="exact"/>
              <w:ind w:right="19"/>
              <w:rPr>
                <w:rFonts w:eastAsia="Batang"/>
                <w:spacing w:val="-2"/>
              </w:rPr>
            </w:pPr>
            <w:r>
              <w:rPr>
                <w:rFonts w:eastAsia="Batang"/>
                <w:spacing w:val="-2"/>
              </w:rPr>
              <w:t xml:space="preserve">Перший заступник міського голови </w:t>
            </w:r>
          </w:p>
          <w:p w14:paraId="3668A036" w14:textId="77777777" w:rsidR="00A5708B" w:rsidRDefault="00A5708B">
            <w:pPr>
              <w:shd w:val="clear" w:color="auto" w:fill="FFFFFF"/>
              <w:tabs>
                <w:tab w:val="left" w:pos="11814"/>
              </w:tabs>
              <w:spacing w:line="278" w:lineRule="exact"/>
              <w:ind w:right="19"/>
              <w:rPr>
                <w:rFonts w:eastAsia="Batang"/>
                <w:spacing w:val="-2"/>
              </w:rPr>
            </w:pPr>
            <w:r>
              <w:rPr>
                <w:rFonts w:eastAsia="Batang"/>
                <w:spacing w:val="-2"/>
              </w:rPr>
              <w:t>Гатченко В.А.</w:t>
            </w:r>
          </w:p>
          <w:p w14:paraId="66D6FD4C" w14:textId="77777777" w:rsidR="00A5708B" w:rsidRDefault="00A5708B">
            <w:pPr>
              <w:shd w:val="clear" w:color="auto" w:fill="FFFFFF"/>
              <w:tabs>
                <w:tab w:val="left" w:pos="11814"/>
              </w:tabs>
              <w:spacing w:line="278" w:lineRule="exact"/>
              <w:ind w:left="10" w:right="96" w:hanging="14"/>
              <w:rPr>
                <w:rFonts w:eastAsia="Batang"/>
                <w:spacing w:val="-2"/>
              </w:rPr>
            </w:pPr>
          </w:p>
        </w:tc>
      </w:tr>
      <w:tr w:rsidR="00A5708B" w14:paraId="51C2EF37" w14:textId="77777777" w:rsidTr="00A5708B">
        <w:trPr>
          <w:trHeight w:hRule="exact" w:val="1729"/>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4BE25E26" w14:textId="77777777" w:rsidR="00A5708B" w:rsidRDefault="00A5708B">
            <w:pPr>
              <w:shd w:val="clear" w:color="auto" w:fill="FFFFFF"/>
              <w:tabs>
                <w:tab w:val="left" w:pos="11814"/>
              </w:tabs>
              <w:ind w:left="192"/>
            </w:pPr>
            <w:r>
              <w:t>10</w:t>
            </w:r>
          </w:p>
        </w:tc>
        <w:tc>
          <w:tcPr>
            <w:tcW w:w="5813" w:type="dxa"/>
            <w:tcBorders>
              <w:top w:val="single" w:sz="6" w:space="0" w:color="auto"/>
              <w:left w:val="single" w:sz="6" w:space="0" w:color="auto"/>
              <w:bottom w:val="single" w:sz="6" w:space="0" w:color="auto"/>
              <w:right w:val="single" w:sz="6" w:space="0" w:color="auto"/>
            </w:tcBorders>
            <w:shd w:val="clear" w:color="auto" w:fill="FFFFFF"/>
            <w:hideMark/>
          </w:tcPr>
          <w:p w14:paraId="4642B457" w14:textId="77777777" w:rsidR="00A5708B" w:rsidRDefault="00A5708B">
            <w:pPr>
              <w:shd w:val="clear" w:color="auto" w:fill="FFFFFF"/>
              <w:spacing w:line="274" w:lineRule="exact"/>
              <w:ind w:left="5" w:right="317"/>
              <w:jc w:val="both"/>
              <w:rPr>
                <w:spacing w:val="-2"/>
                <w:lang w:val="ru-RU"/>
              </w:rPr>
            </w:pPr>
            <w:r>
              <w:rPr>
                <w:spacing w:val="-2"/>
              </w:rPr>
              <w:t xml:space="preserve">Про попередній розгляд проекту рішення міської ради «Про затвердження Програми національно-патріотичного виховання дітей та молоді Сіверської міської ради»  </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14:paraId="080D53F6" w14:textId="77777777" w:rsidR="00A5708B" w:rsidRDefault="00A5708B">
            <w:pPr>
              <w:shd w:val="clear" w:color="auto" w:fill="FFFFFF"/>
              <w:ind w:right="370"/>
              <w:jc w:val="center"/>
              <w:rPr>
                <w:b/>
                <w:spacing w:val="-7"/>
              </w:rPr>
            </w:pPr>
            <w:r>
              <w:rPr>
                <w:b/>
                <w:spacing w:val="-7"/>
              </w:rPr>
              <w:t>18.05.2021</w:t>
            </w:r>
          </w:p>
        </w:tc>
        <w:tc>
          <w:tcPr>
            <w:tcW w:w="2709" w:type="dxa"/>
            <w:tcBorders>
              <w:top w:val="single" w:sz="6" w:space="0" w:color="auto"/>
              <w:left w:val="single" w:sz="6" w:space="0" w:color="auto"/>
              <w:bottom w:val="single" w:sz="6" w:space="0" w:color="auto"/>
              <w:right w:val="single" w:sz="6" w:space="0" w:color="auto"/>
            </w:tcBorders>
            <w:shd w:val="clear" w:color="auto" w:fill="FFFFFF"/>
            <w:hideMark/>
          </w:tcPr>
          <w:p w14:paraId="025ABC7E" w14:textId="77777777" w:rsidR="00A5708B" w:rsidRDefault="00A5708B">
            <w:pPr>
              <w:pStyle w:val="25"/>
              <w:rPr>
                <w:rFonts w:eastAsia="Batang"/>
                <w:b/>
                <w:spacing w:val="-2"/>
                <w:sz w:val="20"/>
                <w:lang w:val="ru-RU"/>
              </w:rPr>
            </w:pPr>
            <w:r>
              <w:rPr>
                <w:snapToGrid w:val="0"/>
                <w:sz w:val="20"/>
              </w:rPr>
              <w:t>Провідний спеціаліст з питань сім</w:t>
            </w:r>
            <w:r>
              <w:rPr>
                <w:snapToGrid w:val="0"/>
                <w:sz w:val="20"/>
                <w:lang w:val="ru-RU"/>
              </w:rPr>
              <w:t>'</w:t>
            </w:r>
            <w:r>
              <w:rPr>
                <w:snapToGrid w:val="0"/>
                <w:sz w:val="20"/>
              </w:rPr>
              <w:t>ї, молоді та спорту виконкому міської ради Юрченко О.</w:t>
            </w:r>
            <w:r>
              <w:rPr>
                <w:snapToGrid w:val="0"/>
                <w:sz w:val="20"/>
                <w:lang w:val="ru-RU"/>
              </w:rPr>
              <w:t>В.</w:t>
            </w:r>
          </w:p>
        </w:tc>
        <w:tc>
          <w:tcPr>
            <w:tcW w:w="2522" w:type="dxa"/>
            <w:tcBorders>
              <w:top w:val="single" w:sz="6" w:space="0" w:color="auto"/>
              <w:left w:val="single" w:sz="6" w:space="0" w:color="auto"/>
              <w:bottom w:val="single" w:sz="6" w:space="0" w:color="auto"/>
              <w:right w:val="single" w:sz="6" w:space="0" w:color="auto"/>
            </w:tcBorders>
            <w:shd w:val="clear" w:color="auto" w:fill="FFFFFF"/>
            <w:hideMark/>
          </w:tcPr>
          <w:p w14:paraId="6DFDE31F" w14:textId="77777777" w:rsidR="00A5708B" w:rsidRDefault="00A5708B">
            <w:pPr>
              <w:shd w:val="clear" w:color="auto" w:fill="FFFFFF"/>
              <w:tabs>
                <w:tab w:val="left" w:pos="11814"/>
              </w:tabs>
              <w:spacing w:line="278" w:lineRule="exact"/>
              <w:ind w:right="19"/>
              <w:rPr>
                <w:spacing w:val="-2"/>
              </w:rPr>
            </w:pPr>
            <w:r>
              <w:rPr>
                <w:spacing w:val="-2"/>
              </w:rPr>
              <w:t xml:space="preserve">Заступник  міського голови з питань діяльності виконавчих органів ради </w:t>
            </w:r>
          </w:p>
          <w:p w14:paraId="3FFF02B1" w14:textId="77777777" w:rsidR="00A5708B" w:rsidRDefault="00A5708B">
            <w:pPr>
              <w:shd w:val="clear" w:color="auto" w:fill="FFFFFF"/>
              <w:tabs>
                <w:tab w:val="left" w:pos="11814"/>
              </w:tabs>
              <w:spacing w:line="278" w:lineRule="exact"/>
              <w:ind w:right="19"/>
              <w:rPr>
                <w:spacing w:val="-2"/>
              </w:rPr>
            </w:pPr>
            <w:r>
              <w:rPr>
                <w:spacing w:val="-2"/>
              </w:rPr>
              <w:t>Барабаш Н.В.</w:t>
            </w:r>
          </w:p>
        </w:tc>
        <w:tc>
          <w:tcPr>
            <w:tcW w:w="1856" w:type="dxa"/>
            <w:tcBorders>
              <w:top w:val="single" w:sz="6" w:space="0" w:color="auto"/>
              <w:left w:val="single" w:sz="6" w:space="0" w:color="auto"/>
              <w:bottom w:val="single" w:sz="6" w:space="0" w:color="auto"/>
              <w:right w:val="single" w:sz="4" w:space="0" w:color="auto"/>
            </w:tcBorders>
            <w:shd w:val="clear" w:color="auto" w:fill="FFFFFF"/>
            <w:hideMark/>
          </w:tcPr>
          <w:p w14:paraId="35171665" w14:textId="77777777" w:rsidR="00A5708B" w:rsidRDefault="00A5708B">
            <w:pPr>
              <w:shd w:val="clear" w:color="auto" w:fill="FFFFFF"/>
              <w:tabs>
                <w:tab w:val="left" w:pos="11814"/>
              </w:tabs>
              <w:spacing w:line="278" w:lineRule="exact"/>
              <w:ind w:left="10" w:right="96" w:hanging="14"/>
              <w:rPr>
                <w:rFonts w:eastAsia="Batang"/>
                <w:spacing w:val="-2"/>
              </w:rPr>
            </w:pPr>
            <w:r>
              <w:rPr>
                <w:snapToGrid w:val="0"/>
              </w:rPr>
              <w:t>Провідний спеціаліст з питань сім'ї, молоді та спорту виконкому міської ради Юрченко О.В.</w:t>
            </w:r>
          </w:p>
        </w:tc>
      </w:tr>
      <w:tr w:rsidR="00A5708B" w14:paraId="4F5A5984" w14:textId="77777777" w:rsidTr="00A5708B">
        <w:trPr>
          <w:trHeight w:hRule="exact" w:val="2418"/>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3E5FF89B" w14:textId="77777777" w:rsidR="00A5708B" w:rsidRDefault="00A5708B">
            <w:pPr>
              <w:shd w:val="clear" w:color="auto" w:fill="FFFFFF"/>
              <w:tabs>
                <w:tab w:val="left" w:pos="11814"/>
              </w:tabs>
              <w:ind w:left="192"/>
            </w:pPr>
            <w:r>
              <w:t>10</w:t>
            </w:r>
          </w:p>
        </w:tc>
        <w:tc>
          <w:tcPr>
            <w:tcW w:w="5813" w:type="dxa"/>
            <w:tcBorders>
              <w:top w:val="single" w:sz="6" w:space="0" w:color="auto"/>
              <w:left w:val="single" w:sz="6" w:space="0" w:color="auto"/>
              <w:bottom w:val="single" w:sz="6" w:space="0" w:color="auto"/>
              <w:right w:val="single" w:sz="6" w:space="0" w:color="auto"/>
            </w:tcBorders>
            <w:shd w:val="clear" w:color="auto" w:fill="FFFFFF"/>
            <w:hideMark/>
          </w:tcPr>
          <w:p w14:paraId="02D1342B" w14:textId="77777777" w:rsidR="00A5708B" w:rsidRDefault="00A5708B">
            <w:pPr>
              <w:shd w:val="clear" w:color="auto" w:fill="FFFFFF"/>
              <w:spacing w:line="274" w:lineRule="exact"/>
              <w:ind w:left="5" w:right="317"/>
              <w:jc w:val="both"/>
              <w:rPr>
                <w:spacing w:val="-2"/>
                <w:lang w:val="ru-RU"/>
              </w:rPr>
            </w:pPr>
            <w:r>
              <w:rPr>
                <w:spacing w:val="-2"/>
              </w:rPr>
              <w:t>Про затвердження плану роботи виконкому міської ради на І</w:t>
            </w:r>
            <w:r>
              <w:rPr>
                <w:spacing w:val="-2"/>
                <w:lang w:val="en-US"/>
              </w:rPr>
              <w:t>I</w:t>
            </w:r>
            <w:r>
              <w:rPr>
                <w:spacing w:val="-2"/>
              </w:rPr>
              <w:t>I квартал 2020 року</w:t>
            </w:r>
          </w:p>
        </w:tc>
        <w:tc>
          <w:tcPr>
            <w:tcW w:w="1565" w:type="dxa"/>
            <w:tcBorders>
              <w:top w:val="single" w:sz="6" w:space="0" w:color="auto"/>
              <w:left w:val="single" w:sz="6" w:space="0" w:color="auto"/>
              <w:bottom w:val="single" w:sz="6" w:space="0" w:color="auto"/>
              <w:right w:val="single" w:sz="6" w:space="0" w:color="auto"/>
            </w:tcBorders>
            <w:shd w:val="clear" w:color="auto" w:fill="FFFFFF"/>
            <w:hideMark/>
          </w:tcPr>
          <w:p w14:paraId="2ECB11A4" w14:textId="77777777" w:rsidR="00A5708B" w:rsidRDefault="00A5708B">
            <w:pPr>
              <w:shd w:val="clear" w:color="auto" w:fill="FFFFFF"/>
              <w:ind w:right="365"/>
              <w:jc w:val="center"/>
              <w:rPr>
                <w:b/>
                <w:spacing w:val="-4"/>
              </w:rPr>
            </w:pPr>
            <w:r>
              <w:rPr>
                <w:b/>
                <w:spacing w:val="-4"/>
              </w:rPr>
              <w:t>23.06.2020</w:t>
            </w:r>
          </w:p>
        </w:tc>
        <w:tc>
          <w:tcPr>
            <w:tcW w:w="2709" w:type="dxa"/>
            <w:tcBorders>
              <w:top w:val="single" w:sz="6" w:space="0" w:color="auto"/>
              <w:left w:val="single" w:sz="6" w:space="0" w:color="auto"/>
              <w:bottom w:val="single" w:sz="6" w:space="0" w:color="auto"/>
              <w:right w:val="single" w:sz="6" w:space="0" w:color="auto"/>
            </w:tcBorders>
            <w:shd w:val="clear" w:color="auto" w:fill="FFFFFF"/>
            <w:hideMark/>
          </w:tcPr>
          <w:p w14:paraId="3F708703" w14:textId="77777777" w:rsidR="00A5708B" w:rsidRDefault="00A5708B">
            <w:pPr>
              <w:shd w:val="clear" w:color="auto" w:fill="FFFFFF"/>
              <w:tabs>
                <w:tab w:val="left" w:pos="11814"/>
              </w:tabs>
              <w:ind w:right="82"/>
              <w:rPr>
                <w:spacing w:val="-3"/>
              </w:rPr>
            </w:pPr>
            <w:r>
              <w:rPr>
                <w:spacing w:val="-3"/>
              </w:rPr>
              <w:t>Перший заступник міського голови Гатченко В.А. заступники міського голови з питань діяльності виконавчих органів ради Барабаш Н.В., Коваленко І.Є. керуючий справами вик. Левицька Г.Л., старости Балабухін О.О., Стешенко І.М., Різник Н.В.</w:t>
            </w:r>
          </w:p>
        </w:tc>
        <w:tc>
          <w:tcPr>
            <w:tcW w:w="2522" w:type="dxa"/>
            <w:tcBorders>
              <w:top w:val="single" w:sz="6" w:space="0" w:color="auto"/>
              <w:left w:val="single" w:sz="6" w:space="0" w:color="auto"/>
              <w:bottom w:val="single" w:sz="6" w:space="0" w:color="auto"/>
              <w:right w:val="single" w:sz="6" w:space="0" w:color="auto"/>
            </w:tcBorders>
            <w:shd w:val="clear" w:color="auto" w:fill="FFFFFF"/>
          </w:tcPr>
          <w:p w14:paraId="5AF8650A" w14:textId="77777777" w:rsidR="00A5708B" w:rsidRDefault="00A5708B">
            <w:pPr>
              <w:shd w:val="clear" w:color="auto" w:fill="FFFFFF"/>
              <w:tabs>
                <w:tab w:val="left" w:pos="11814"/>
              </w:tabs>
              <w:ind w:right="82"/>
              <w:rPr>
                <w:spacing w:val="-3"/>
              </w:rPr>
            </w:pPr>
            <w:r>
              <w:rPr>
                <w:spacing w:val="-3"/>
              </w:rPr>
              <w:t xml:space="preserve">Керуючий справами виконкому </w:t>
            </w:r>
          </w:p>
          <w:p w14:paraId="06492081" w14:textId="77777777" w:rsidR="00A5708B" w:rsidRDefault="00A5708B">
            <w:pPr>
              <w:shd w:val="clear" w:color="auto" w:fill="FFFFFF"/>
              <w:tabs>
                <w:tab w:val="left" w:pos="11814"/>
              </w:tabs>
              <w:ind w:right="82"/>
              <w:rPr>
                <w:rFonts w:eastAsia="Batang"/>
                <w:spacing w:val="-3"/>
              </w:rPr>
            </w:pPr>
            <w:r>
              <w:rPr>
                <w:spacing w:val="-3"/>
              </w:rPr>
              <w:t>Левицька Г.Л.</w:t>
            </w:r>
          </w:p>
          <w:p w14:paraId="3E70AF9C" w14:textId="77777777" w:rsidR="00A5708B" w:rsidRDefault="00A5708B">
            <w:pPr>
              <w:shd w:val="clear" w:color="auto" w:fill="FFFFFF"/>
              <w:tabs>
                <w:tab w:val="left" w:pos="11814"/>
              </w:tabs>
              <w:ind w:right="149"/>
              <w:rPr>
                <w:rFonts w:eastAsia="Batang"/>
                <w:spacing w:val="-3"/>
              </w:rPr>
            </w:pPr>
          </w:p>
        </w:tc>
        <w:tc>
          <w:tcPr>
            <w:tcW w:w="1856" w:type="dxa"/>
            <w:tcBorders>
              <w:top w:val="single" w:sz="6" w:space="0" w:color="auto"/>
              <w:left w:val="single" w:sz="6" w:space="0" w:color="auto"/>
              <w:bottom w:val="single" w:sz="6" w:space="0" w:color="auto"/>
              <w:right w:val="single" w:sz="4" w:space="0" w:color="auto"/>
            </w:tcBorders>
            <w:shd w:val="clear" w:color="auto" w:fill="FFFFFF"/>
          </w:tcPr>
          <w:p w14:paraId="040DB6BD" w14:textId="77777777" w:rsidR="00A5708B" w:rsidRDefault="00A5708B">
            <w:pPr>
              <w:shd w:val="clear" w:color="auto" w:fill="FFFFFF"/>
              <w:tabs>
                <w:tab w:val="left" w:pos="11814"/>
              </w:tabs>
              <w:ind w:right="82"/>
              <w:rPr>
                <w:spacing w:val="-3"/>
              </w:rPr>
            </w:pPr>
            <w:r>
              <w:rPr>
                <w:spacing w:val="-3"/>
              </w:rPr>
              <w:t xml:space="preserve">Керуючий справами виконкому </w:t>
            </w:r>
          </w:p>
          <w:p w14:paraId="1D281394" w14:textId="77777777" w:rsidR="00A5708B" w:rsidRDefault="00A5708B">
            <w:pPr>
              <w:shd w:val="clear" w:color="auto" w:fill="FFFFFF"/>
              <w:tabs>
                <w:tab w:val="left" w:pos="11814"/>
              </w:tabs>
              <w:ind w:right="82"/>
              <w:rPr>
                <w:rFonts w:eastAsia="Batang"/>
                <w:spacing w:val="-3"/>
              </w:rPr>
            </w:pPr>
            <w:r>
              <w:rPr>
                <w:spacing w:val="-3"/>
              </w:rPr>
              <w:t>Левицька Г.Л.</w:t>
            </w:r>
          </w:p>
          <w:p w14:paraId="2583E0F8" w14:textId="77777777" w:rsidR="00A5708B" w:rsidRDefault="00A5708B">
            <w:pPr>
              <w:shd w:val="clear" w:color="auto" w:fill="FFFFFF"/>
              <w:tabs>
                <w:tab w:val="left" w:pos="11814"/>
              </w:tabs>
              <w:ind w:right="62"/>
              <w:rPr>
                <w:rFonts w:eastAsia="Batang"/>
                <w:spacing w:val="-1"/>
              </w:rPr>
            </w:pPr>
          </w:p>
        </w:tc>
      </w:tr>
    </w:tbl>
    <w:p w14:paraId="58290B79" w14:textId="77777777" w:rsidR="00A5708B" w:rsidRDefault="00A5708B" w:rsidP="00A5708B">
      <w:pPr>
        <w:tabs>
          <w:tab w:val="left" w:pos="11814"/>
        </w:tabs>
      </w:pPr>
    </w:p>
    <w:p w14:paraId="39A9F7BA" w14:textId="77777777" w:rsidR="00A5708B" w:rsidRDefault="00A5708B" w:rsidP="00A5708B">
      <w:pPr>
        <w:shd w:val="clear" w:color="auto" w:fill="FFFFFF"/>
        <w:tabs>
          <w:tab w:val="left" w:pos="11814"/>
        </w:tabs>
        <w:ind w:right="4608"/>
        <w:jc w:val="right"/>
        <w:rPr>
          <w:b/>
          <w:sz w:val="26"/>
          <w:szCs w:val="26"/>
          <w:lang w:val="ru-RU"/>
        </w:rPr>
      </w:pPr>
      <w:r>
        <w:rPr>
          <w:b/>
          <w:spacing w:val="-3"/>
          <w:sz w:val="26"/>
          <w:szCs w:val="26"/>
        </w:rPr>
        <w:t xml:space="preserve">                                                              2.   Додаткові робочі питання для розгляду  на  </w:t>
      </w:r>
      <w:r>
        <w:rPr>
          <w:rFonts w:eastAsia="Batang"/>
          <w:b/>
          <w:spacing w:val="-3"/>
          <w:sz w:val="26"/>
          <w:szCs w:val="26"/>
        </w:rPr>
        <w:t xml:space="preserve"> </w:t>
      </w:r>
      <w:r>
        <w:rPr>
          <w:b/>
          <w:spacing w:val="-3"/>
          <w:sz w:val="26"/>
          <w:szCs w:val="26"/>
        </w:rPr>
        <w:t xml:space="preserve">засіданні    виконкому </w:t>
      </w:r>
      <w:r>
        <w:rPr>
          <w:b/>
          <w:sz w:val="26"/>
          <w:szCs w:val="26"/>
        </w:rPr>
        <w:t>(підготовка проектів рішень)</w:t>
      </w:r>
    </w:p>
    <w:p w14:paraId="48915B15" w14:textId="77777777" w:rsidR="00A5708B" w:rsidRDefault="00A5708B" w:rsidP="00A5708B">
      <w:pPr>
        <w:shd w:val="clear" w:color="auto" w:fill="FFFFFF"/>
        <w:tabs>
          <w:tab w:val="left" w:pos="11814"/>
        </w:tabs>
        <w:ind w:right="4608"/>
        <w:jc w:val="right"/>
        <w:rPr>
          <w:b/>
          <w:spacing w:val="-3"/>
          <w:sz w:val="26"/>
          <w:szCs w:val="26"/>
        </w:rPr>
      </w:pPr>
    </w:p>
    <w:p w14:paraId="0B601D88" w14:textId="77777777" w:rsidR="00A5708B" w:rsidRDefault="00A5708B" w:rsidP="00A5708B">
      <w:pPr>
        <w:tabs>
          <w:tab w:val="left" w:pos="11814"/>
        </w:tabs>
        <w:jc w:val="center"/>
        <w:rPr>
          <w:sz w:val="2"/>
          <w:szCs w:val="2"/>
        </w:rPr>
      </w:pPr>
    </w:p>
    <w:p w14:paraId="0159A946" w14:textId="77777777" w:rsidR="00A5708B" w:rsidRDefault="00A5708B" w:rsidP="00A5708B">
      <w:pPr>
        <w:tabs>
          <w:tab w:val="left" w:pos="11814"/>
        </w:tabs>
        <w:jc w:val="center"/>
        <w:rPr>
          <w:sz w:val="2"/>
          <w:szCs w:val="2"/>
        </w:rPr>
      </w:pPr>
    </w:p>
    <w:tbl>
      <w:tblPr>
        <w:tblW w:w="0" w:type="dxa"/>
        <w:tblInd w:w="40" w:type="dxa"/>
        <w:tblLayout w:type="fixed"/>
        <w:tblCellMar>
          <w:left w:w="40" w:type="dxa"/>
          <w:right w:w="40" w:type="dxa"/>
        </w:tblCellMar>
        <w:tblLook w:val="04A0" w:firstRow="1" w:lastRow="0" w:firstColumn="1" w:lastColumn="0" w:noHBand="0" w:noVBand="1"/>
      </w:tblPr>
      <w:tblGrid>
        <w:gridCol w:w="650"/>
        <w:gridCol w:w="4170"/>
        <w:gridCol w:w="1782"/>
        <w:gridCol w:w="2690"/>
        <w:gridCol w:w="2496"/>
        <w:gridCol w:w="3380"/>
      </w:tblGrid>
      <w:tr w:rsidR="00A5708B" w14:paraId="6ABCDBEB" w14:textId="77777777" w:rsidTr="00A5708B">
        <w:trPr>
          <w:trHeight w:hRule="exact" w:val="384"/>
        </w:trPr>
        <w:tc>
          <w:tcPr>
            <w:tcW w:w="650" w:type="dxa"/>
            <w:tcBorders>
              <w:top w:val="single" w:sz="6" w:space="0" w:color="auto"/>
              <w:left w:val="nil"/>
              <w:bottom w:val="single" w:sz="6" w:space="0" w:color="auto"/>
              <w:right w:val="single" w:sz="6" w:space="0" w:color="auto"/>
            </w:tcBorders>
            <w:shd w:val="clear" w:color="auto" w:fill="FFFFFF"/>
            <w:hideMark/>
          </w:tcPr>
          <w:p w14:paraId="67BFA51D" w14:textId="77777777" w:rsidR="00A5708B" w:rsidRDefault="00A5708B">
            <w:pPr>
              <w:shd w:val="clear" w:color="auto" w:fill="FFFFFF"/>
              <w:tabs>
                <w:tab w:val="left" w:pos="11814"/>
              </w:tabs>
              <w:ind w:left="216"/>
              <w:rPr>
                <w:rFonts w:eastAsia="Batang"/>
              </w:rPr>
            </w:pPr>
            <w:r>
              <w:t>1</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3E2E3CB4" w14:textId="77777777" w:rsidR="00A5708B" w:rsidRDefault="00A5708B">
            <w:pPr>
              <w:shd w:val="clear" w:color="auto" w:fill="FFFFFF"/>
              <w:tabs>
                <w:tab w:val="left" w:pos="11814"/>
              </w:tabs>
              <w:ind w:left="3048"/>
              <w:rPr>
                <w:rFonts w:eastAsia="Batang"/>
              </w:rPr>
            </w:pPr>
            <w:r>
              <w:t>2</w:t>
            </w:r>
          </w:p>
        </w:tc>
        <w:tc>
          <w:tcPr>
            <w:tcW w:w="1782" w:type="dxa"/>
            <w:tcBorders>
              <w:top w:val="single" w:sz="6" w:space="0" w:color="auto"/>
              <w:left w:val="single" w:sz="6" w:space="0" w:color="auto"/>
              <w:bottom w:val="single" w:sz="6" w:space="0" w:color="auto"/>
              <w:right w:val="single" w:sz="6" w:space="0" w:color="auto"/>
            </w:tcBorders>
            <w:shd w:val="clear" w:color="auto" w:fill="FFFFFF"/>
          </w:tcPr>
          <w:p w14:paraId="0EDB8B4D" w14:textId="77777777" w:rsidR="00A5708B" w:rsidRDefault="00A5708B">
            <w:pPr>
              <w:shd w:val="clear" w:color="auto" w:fill="FFFFFF"/>
              <w:tabs>
                <w:tab w:val="left" w:pos="11814"/>
              </w:tabs>
              <w:spacing w:line="101" w:lineRule="exact"/>
              <w:ind w:left="547" w:right="557" w:firstLine="14"/>
              <w:rPr>
                <w:rFonts w:eastAsia="Batang"/>
              </w:rPr>
            </w:pPr>
          </w:p>
          <w:p w14:paraId="177BCE82" w14:textId="77777777" w:rsidR="00A5708B" w:rsidRDefault="00A5708B">
            <w:pPr>
              <w:shd w:val="clear" w:color="auto" w:fill="FFFFFF"/>
              <w:tabs>
                <w:tab w:val="left" w:pos="11814"/>
              </w:tabs>
              <w:spacing w:line="101" w:lineRule="exact"/>
              <w:ind w:left="547" w:right="557" w:firstLine="14"/>
            </w:pPr>
          </w:p>
          <w:p w14:paraId="03AE1A49" w14:textId="77777777" w:rsidR="00A5708B" w:rsidRDefault="00A5708B">
            <w:pPr>
              <w:shd w:val="clear" w:color="auto" w:fill="FFFFFF"/>
              <w:tabs>
                <w:tab w:val="left" w:pos="11814"/>
              </w:tabs>
              <w:spacing w:line="101" w:lineRule="exact"/>
              <w:ind w:left="547" w:right="557" w:firstLine="14"/>
              <w:rPr>
                <w:rFonts w:eastAsia="Batang"/>
              </w:rPr>
            </w:pPr>
            <w:r>
              <w:t>3</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493319D1" w14:textId="77777777" w:rsidR="00A5708B" w:rsidRDefault="00A5708B">
            <w:pPr>
              <w:shd w:val="clear" w:color="auto" w:fill="FFFFFF"/>
              <w:tabs>
                <w:tab w:val="left" w:pos="11814"/>
              </w:tabs>
              <w:ind w:left="1104"/>
              <w:rPr>
                <w:rFonts w:eastAsia="Batang"/>
              </w:rPr>
            </w:pPr>
            <w:r>
              <w:t>4</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487242B6" w14:textId="77777777" w:rsidR="00A5708B" w:rsidRDefault="00A5708B">
            <w:pPr>
              <w:shd w:val="clear" w:color="auto" w:fill="FFFFFF"/>
              <w:tabs>
                <w:tab w:val="left" w:pos="11814"/>
              </w:tabs>
              <w:ind w:left="1123"/>
              <w:rPr>
                <w:rFonts w:eastAsia="Batang"/>
              </w:rPr>
            </w:pPr>
            <w:r>
              <w:t>5</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62762D83" w14:textId="77777777" w:rsidR="00A5708B" w:rsidRDefault="00A5708B">
            <w:pPr>
              <w:shd w:val="clear" w:color="auto" w:fill="FFFFFF"/>
              <w:tabs>
                <w:tab w:val="left" w:pos="11814"/>
              </w:tabs>
              <w:ind w:left="1114"/>
              <w:rPr>
                <w:rFonts w:eastAsia="Batang"/>
              </w:rPr>
            </w:pPr>
            <w:r>
              <w:t>6</w:t>
            </w:r>
          </w:p>
        </w:tc>
      </w:tr>
      <w:tr w:rsidR="00A5708B" w14:paraId="766182C7" w14:textId="77777777" w:rsidTr="00A5708B">
        <w:trPr>
          <w:trHeight w:hRule="exact" w:val="1135"/>
        </w:trPr>
        <w:tc>
          <w:tcPr>
            <w:tcW w:w="650"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A4DC4B3" w14:textId="77777777" w:rsidR="00A5708B" w:rsidRDefault="00A5708B">
            <w:pPr>
              <w:shd w:val="clear" w:color="auto" w:fill="FFFFFF"/>
              <w:tabs>
                <w:tab w:val="left" w:pos="11814"/>
              </w:tabs>
              <w:ind w:left="192"/>
              <w:jc w:val="center"/>
              <w:rPr>
                <w:rFonts w:eastAsia="Batang"/>
                <w:iCs/>
                <w:snapToGrid w:val="0"/>
              </w:rPr>
            </w:pPr>
            <w:r>
              <w:rPr>
                <w:iCs/>
                <w:snapToGrid w:val="0"/>
              </w:rPr>
              <w:t>1</w:t>
            </w:r>
          </w:p>
        </w:tc>
        <w:tc>
          <w:tcPr>
            <w:tcW w:w="4170"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447FEA4F" w14:textId="77777777" w:rsidR="00A5708B" w:rsidRDefault="00A5708B">
            <w:pPr>
              <w:shd w:val="clear" w:color="auto" w:fill="FFFFFF"/>
              <w:tabs>
                <w:tab w:val="left" w:pos="11814"/>
              </w:tabs>
              <w:ind w:left="10"/>
              <w:rPr>
                <w:rFonts w:eastAsia="Batang"/>
                <w:iCs/>
                <w:snapToGrid w:val="0"/>
              </w:rPr>
            </w:pPr>
            <w:r>
              <w:rPr>
                <w:iCs/>
                <w:snapToGrid w:val="0"/>
              </w:rPr>
              <w:t>Про благоустрій вулиць міста</w:t>
            </w:r>
          </w:p>
        </w:tc>
        <w:tc>
          <w:tcPr>
            <w:tcW w:w="17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7A4CA606" w14:textId="77777777" w:rsidR="00A5708B" w:rsidRDefault="00A5708B">
            <w:pPr>
              <w:shd w:val="clear" w:color="auto" w:fill="FFFFFF"/>
              <w:tabs>
                <w:tab w:val="left" w:pos="11814"/>
              </w:tabs>
              <w:spacing w:line="269" w:lineRule="exact"/>
              <w:ind w:left="130" w:right="130"/>
              <w:rPr>
                <w:rFonts w:eastAsia="Batang"/>
                <w:iCs/>
                <w:snapToGrid w:val="0"/>
              </w:rPr>
            </w:pPr>
            <w:r>
              <w:rPr>
                <w:iCs/>
                <w:snapToGrid w:val="0"/>
              </w:rPr>
              <w:t>протягом кварталу</w:t>
            </w:r>
          </w:p>
        </w:tc>
        <w:tc>
          <w:tcPr>
            <w:tcW w:w="2690"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698A1F66" w14:textId="77777777" w:rsidR="00A5708B" w:rsidRDefault="00A5708B">
            <w:pPr>
              <w:shd w:val="clear" w:color="auto" w:fill="FFFFFF"/>
              <w:tabs>
                <w:tab w:val="left" w:pos="11814"/>
              </w:tabs>
              <w:spacing w:line="274" w:lineRule="exact"/>
              <w:rPr>
                <w:spacing w:val="-2"/>
              </w:rPr>
            </w:pPr>
            <w:r>
              <w:rPr>
                <w:rFonts w:eastAsia="Batang"/>
              </w:rPr>
              <w:t xml:space="preserve">Старости, </w:t>
            </w:r>
            <w:r>
              <w:rPr>
                <w:spacing w:val="-2"/>
              </w:rPr>
              <w:t>нач. від. житлово-комунального госп.,благоустрою та розвитку інфраструкури</w:t>
            </w:r>
          </w:p>
        </w:tc>
        <w:tc>
          <w:tcPr>
            <w:tcW w:w="2496"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72E3898F" w14:textId="77777777" w:rsidR="00A5708B" w:rsidRDefault="00A5708B">
            <w:pPr>
              <w:shd w:val="clear" w:color="auto" w:fill="FFFFFF"/>
              <w:tabs>
                <w:tab w:val="left" w:pos="11814"/>
              </w:tabs>
              <w:spacing w:line="274" w:lineRule="exact"/>
              <w:ind w:left="5" w:right="139"/>
              <w:rPr>
                <w:rFonts w:eastAsia="Batang"/>
                <w:iCs/>
                <w:snapToGrid w:val="0"/>
              </w:rPr>
            </w:pPr>
            <w:r>
              <w:rPr>
                <w:iCs/>
                <w:snapToGrid w:val="0"/>
              </w:rPr>
              <w:t xml:space="preserve">Перший заступник міського голови </w:t>
            </w:r>
          </w:p>
        </w:tc>
        <w:tc>
          <w:tcPr>
            <w:tcW w:w="3380" w:type="dxa"/>
            <w:vMerge w:val="restart"/>
            <w:tcBorders>
              <w:top w:val="single" w:sz="6" w:space="0" w:color="auto"/>
              <w:left w:val="single" w:sz="6" w:space="0" w:color="auto"/>
              <w:bottom w:val="single" w:sz="6" w:space="0" w:color="auto"/>
              <w:right w:val="single" w:sz="4" w:space="0" w:color="auto"/>
            </w:tcBorders>
            <w:shd w:val="clear" w:color="auto" w:fill="FFFFFF"/>
            <w:hideMark/>
          </w:tcPr>
          <w:p w14:paraId="1E21164E" w14:textId="77777777" w:rsidR="00A5708B" w:rsidRDefault="00A5708B">
            <w:pPr>
              <w:shd w:val="clear" w:color="auto" w:fill="FFFFFF"/>
              <w:tabs>
                <w:tab w:val="left" w:pos="11814"/>
              </w:tabs>
              <w:spacing w:line="274" w:lineRule="exact"/>
              <w:ind w:left="5" w:right="77" w:firstLine="10"/>
              <w:rPr>
                <w:rFonts w:eastAsia="Batang"/>
                <w:iCs/>
                <w:snapToGrid w:val="0"/>
              </w:rPr>
            </w:pPr>
            <w:r>
              <w:rPr>
                <w:spacing w:val="-2"/>
              </w:rPr>
              <w:t>Нач. від. житлово-комунального госп., благоустрою та розвитку інфраструктури</w:t>
            </w:r>
          </w:p>
        </w:tc>
      </w:tr>
      <w:tr w:rsidR="00A5708B" w14:paraId="68DA1F72" w14:textId="77777777" w:rsidTr="00A5708B">
        <w:trPr>
          <w:trHeight w:val="408"/>
        </w:trPr>
        <w:tc>
          <w:tcPr>
            <w:tcW w:w="650" w:type="dxa"/>
            <w:vMerge/>
            <w:tcBorders>
              <w:top w:val="single" w:sz="6" w:space="0" w:color="auto"/>
              <w:left w:val="single" w:sz="6" w:space="0" w:color="auto"/>
              <w:bottom w:val="single" w:sz="6" w:space="0" w:color="auto"/>
              <w:right w:val="single" w:sz="6" w:space="0" w:color="auto"/>
            </w:tcBorders>
            <w:vAlign w:val="center"/>
            <w:hideMark/>
          </w:tcPr>
          <w:p w14:paraId="15E30155" w14:textId="77777777" w:rsidR="00A5708B" w:rsidRDefault="00A5708B">
            <w:pPr>
              <w:rPr>
                <w:rFonts w:eastAsia="Batang"/>
                <w:iCs/>
                <w:snapToGrid w:val="0"/>
              </w:rPr>
            </w:pPr>
          </w:p>
        </w:tc>
        <w:tc>
          <w:tcPr>
            <w:tcW w:w="4170" w:type="dxa"/>
            <w:vMerge/>
            <w:tcBorders>
              <w:top w:val="single" w:sz="6" w:space="0" w:color="auto"/>
              <w:left w:val="single" w:sz="6" w:space="0" w:color="auto"/>
              <w:bottom w:val="single" w:sz="6" w:space="0" w:color="auto"/>
              <w:right w:val="single" w:sz="6" w:space="0" w:color="auto"/>
            </w:tcBorders>
            <w:vAlign w:val="center"/>
            <w:hideMark/>
          </w:tcPr>
          <w:p w14:paraId="40B6E93A" w14:textId="77777777" w:rsidR="00A5708B" w:rsidRDefault="00A5708B">
            <w:pPr>
              <w:rPr>
                <w:rFonts w:eastAsia="Batang"/>
                <w:iCs/>
                <w:snapToGrid w:val="0"/>
              </w:rPr>
            </w:pPr>
          </w:p>
        </w:tc>
        <w:tc>
          <w:tcPr>
            <w:tcW w:w="1782" w:type="dxa"/>
            <w:vMerge/>
            <w:tcBorders>
              <w:top w:val="single" w:sz="6" w:space="0" w:color="auto"/>
              <w:left w:val="single" w:sz="6" w:space="0" w:color="auto"/>
              <w:bottom w:val="single" w:sz="6" w:space="0" w:color="auto"/>
              <w:right w:val="single" w:sz="6" w:space="0" w:color="auto"/>
            </w:tcBorders>
            <w:vAlign w:val="center"/>
            <w:hideMark/>
          </w:tcPr>
          <w:p w14:paraId="441E3D9F" w14:textId="77777777" w:rsidR="00A5708B" w:rsidRDefault="00A5708B">
            <w:pPr>
              <w:rPr>
                <w:rFonts w:eastAsia="Batang"/>
                <w:iCs/>
                <w:snapToGrid w:val="0"/>
              </w:rPr>
            </w:pPr>
          </w:p>
        </w:tc>
        <w:tc>
          <w:tcPr>
            <w:tcW w:w="2690" w:type="dxa"/>
            <w:vMerge/>
            <w:tcBorders>
              <w:top w:val="single" w:sz="6" w:space="0" w:color="auto"/>
              <w:left w:val="single" w:sz="6" w:space="0" w:color="auto"/>
              <w:bottom w:val="single" w:sz="6" w:space="0" w:color="auto"/>
              <w:right w:val="single" w:sz="6" w:space="0" w:color="auto"/>
            </w:tcBorders>
            <w:vAlign w:val="center"/>
            <w:hideMark/>
          </w:tcPr>
          <w:p w14:paraId="572ED7A6" w14:textId="77777777" w:rsidR="00A5708B" w:rsidRDefault="00A5708B">
            <w:pPr>
              <w:rPr>
                <w:spacing w:val="-2"/>
              </w:rPr>
            </w:pPr>
          </w:p>
        </w:tc>
        <w:tc>
          <w:tcPr>
            <w:tcW w:w="2496" w:type="dxa"/>
            <w:vMerge/>
            <w:tcBorders>
              <w:top w:val="single" w:sz="6" w:space="0" w:color="auto"/>
              <w:left w:val="single" w:sz="6" w:space="0" w:color="auto"/>
              <w:bottom w:val="single" w:sz="6" w:space="0" w:color="auto"/>
              <w:right w:val="single" w:sz="6" w:space="0" w:color="auto"/>
            </w:tcBorders>
            <w:vAlign w:val="center"/>
            <w:hideMark/>
          </w:tcPr>
          <w:p w14:paraId="3B13E1CF" w14:textId="77777777" w:rsidR="00A5708B" w:rsidRDefault="00A5708B">
            <w:pPr>
              <w:rPr>
                <w:rFonts w:eastAsia="Batang"/>
                <w:iCs/>
                <w:snapToGrid w:val="0"/>
              </w:rPr>
            </w:pPr>
          </w:p>
        </w:tc>
        <w:tc>
          <w:tcPr>
            <w:tcW w:w="3380" w:type="dxa"/>
            <w:vMerge/>
            <w:tcBorders>
              <w:top w:val="single" w:sz="6" w:space="0" w:color="auto"/>
              <w:left w:val="single" w:sz="6" w:space="0" w:color="auto"/>
              <w:bottom w:val="single" w:sz="6" w:space="0" w:color="auto"/>
              <w:right w:val="single" w:sz="4" w:space="0" w:color="auto"/>
            </w:tcBorders>
            <w:vAlign w:val="center"/>
            <w:hideMark/>
          </w:tcPr>
          <w:p w14:paraId="04CA8843" w14:textId="77777777" w:rsidR="00A5708B" w:rsidRDefault="00A5708B">
            <w:pPr>
              <w:rPr>
                <w:rFonts w:eastAsia="Batang"/>
                <w:iCs/>
                <w:snapToGrid w:val="0"/>
              </w:rPr>
            </w:pPr>
          </w:p>
        </w:tc>
      </w:tr>
      <w:tr w:rsidR="00A5708B" w14:paraId="3ACC5C16" w14:textId="77777777" w:rsidTr="00A5708B">
        <w:trPr>
          <w:trHeight w:hRule="exact" w:val="1485"/>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12F53F98" w14:textId="77777777" w:rsidR="00A5708B" w:rsidRDefault="00A5708B">
            <w:pPr>
              <w:shd w:val="clear" w:color="auto" w:fill="FFFFFF"/>
              <w:tabs>
                <w:tab w:val="left" w:pos="11814"/>
              </w:tabs>
              <w:jc w:val="center"/>
              <w:rPr>
                <w:iCs/>
                <w:snapToGrid w:val="0"/>
              </w:rPr>
            </w:pPr>
            <w:r>
              <w:rPr>
                <w:iCs/>
                <w:snapToGrid w:val="0"/>
              </w:rPr>
              <w:lastRenderedPageBreak/>
              <w:t>2</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65956243" w14:textId="77777777" w:rsidR="00A5708B" w:rsidRDefault="00A5708B">
            <w:pPr>
              <w:shd w:val="clear" w:color="auto" w:fill="FFFFFF"/>
              <w:tabs>
                <w:tab w:val="left" w:pos="11814"/>
              </w:tabs>
              <w:spacing w:line="278" w:lineRule="exact"/>
              <w:ind w:right="77"/>
              <w:rPr>
                <w:iCs/>
                <w:snapToGrid w:val="0"/>
              </w:rPr>
            </w:pPr>
            <w:r>
              <w:t>Про можливість розміщення  тимчасової  споруди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2EE79F73" w14:textId="77777777" w:rsidR="00A5708B" w:rsidRDefault="00A5708B">
            <w:pPr>
              <w:shd w:val="clear" w:color="auto" w:fill="FFFFFF"/>
              <w:tabs>
                <w:tab w:val="left" w:pos="11814"/>
              </w:tabs>
              <w:spacing w:line="274" w:lineRule="exact"/>
              <w:ind w:left="115" w:right="139"/>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6DCC2F7" w14:textId="77777777" w:rsidR="00A5708B" w:rsidRDefault="00A5708B">
            <w:pPr>
              <w:shd w:val="clear" w:color="auto" w:fill="FFFFFF"/>
              <w:tabs>
                <w:tab w:val="left" w:pos="11814"/>
              </w:tabs>
              <w:spacing w:line="278" w:lineRule="exact"/>
              <w:ind w:left="5" w:right="206" w:hanging="14"/>
              <w:rPr>
                <w:rFonts w:eastAsia="Batang"/>
                <w:iCs/>
                <w:snapToGrid w:val="0"/>
              </w:rPr>
            </w:pPr>
            <w:r>
              <w:rPr>
                <w:rFonts w:eastAsia="Batang"/>
              </w:rPr>
              <w:t xml:space="preserve">Старости, </w:t>
            </w:r>
            <w:r>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5E303C72" w14:textId="77777777" w:rsidR="00A5708B" w:rsidRDefault="00A5708B">
            <w:pPr>
              <w:shd w:val="clear" w:color="auto" w:fill="FFFFFF"/>
              <w:tabs>
                <w:tab w:val="left" w:pos="11814"/>
              </w:tabs>
              <w:rPr>
                <w:rFonts w:eastAsia="Batang"/>
                <w:iCs/>
                <w:snapToGrid w:val="0"/>
              </w:rPr>
            </w:pPr>
            <w:r>
              <w:rPr>
                <w:iCs/>
                <w:snapToGrid w:val="0"/>
              </w:rPr>
              <w:t>Перший заступник міського голови</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7B8BBC86" w14:textId="77777777" w:rsidR="00A5708B" w:rsidRDefault="00A5708B">
            <w:pPr>
              <w:shd w:val="clear" w:color="auto" w:fill="FFFFFF"/>
              <w:tabs>
                <w:tab w:val="left" w:pos="11814"/>
              </w:tabs>
              <w:spacing w:line="274" w:lineRule="exact"/>
              <w:ind w:left="5" w:right="125" w:hanging="14"/>
              <w:rPr>
                <w:rFonts w:eastAsia="Batang"/>
                <w:iCs/>
                <w:snapToGrid w:val="0"/>
              </w:rPr>
            </w:pPr>
            <w:r>
              <w:rPr>
                <w:spacing w:val="-2"/>
              </w:rPr>
              <w:t>Нач. від. житлово-комунального госп.,благоустрою та розвитку інфраструктури</w:t>
            </w:r>
          </w:p>
        </w:tc>
      </w:tr>
      <w:tr w:rsidR="00A5708B" w14:paraId="09010650" w14:textId="77777777" w:rsidTr="00A5708B">
        <w:trPr>
          <w:trHeight w:hRule="exact" w:val="1125"/>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4CF59820" w14:textId="77777777" w:rsidR="00A5708B" w:rsidRDefault="00A5708B">
            <w:pPr>
              <w:shd w:val="clear" w:color="auto" w:fill="FFFFFF"/>
              <w:tabs>
                <w:tab w:val="left" w:pos="11814"/>
              </w:tabs>
              <w:jc w:val="center"/>
              <w:rPr>
                <w:iCs/>
                <w:snapToGrid w:val="0"/>
              </w:rPr>
            </w:pPr>
            <w:r>
              <w:rPr>
                <w:iCs/>
                <w:snapToGrid w:val="0"/>
              </w:rPr>
              <w:t>3</w:t>
            </w:r>
          </w:p>
        </w:tc>
        <w:tc>
          <w:tcPr>
            <w:tcW w:w="4170" w:type="dxa"/>
            <w:tcBorders>
              <w:top w:val="single" w:sz="6" w:space="0" w:color="auto"/>
              <w:left w:val="single" w:sz="6" w:space="0" w:color="auto"/>
              <w:bottom w:val="single" w:sz="6" w:space="0" w:color="auto"/>
              <w:right w:val="single" w:sz="6" w:space="0" w:color="auto"/>
            </w:tcBorders>
            <w:shd w:val="clear" w:color="auto" w:fill="FFFFFF"/>
          </w:tcPr>
          <w:p w14:paraId="04D9DF31" w14:textId="77777777" w:rsidR="00A5708B" w:rsidRDefault="00A5708B">
            <w:pPr>
              <w:tabs>
                <w:tab w:val="left" w:pos="3540"/>
                <w:tab w:val="left" w:pos="4140"/>
                <w:tab w:val="left" w:pos="11814"/>
              </w:tabs>
            </w:pPr>
            <w:r>
              <w:t>Про надання згоди на виготовлення будівельного паспорту на будівництво</w:t>
            </w:r>
          </w:p>
          <w:p w14:paraId="35540CEE" w14:textId="77777777" w:rsidR="00A5708B" w:rsidRDefault="00A5708B">
            <w:pPr>
              <w:shd w:val="clear" w:color="auto" w:fill="FFFFFF"/>
              <w:tabs>
                <w:tab w:val="left" w:pos="11814"/>
              </w:tabs>
              <w:spacing w:line="278" w:lineRule="exact"/>
              <w:ind w:right="77"/>
            </w:pP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7480CDCA" w14:textId="77777777" w:rsidR="00A5708B" w:rsidRDefault="00A5708B">
            <w:pPr>
              <w:shd w:val="clear" w:color="auto" w:fill="FFFFFF"/>
              <w:tabs>
                <w:tab w:val="left" w:pos="11814"/>
              </w:tabs>
              <w:spacing w:line="274" w:lineRule="exact"/>
              <w:ind w:left="115" w:right="139"/>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C63BB97" w14:textId="77777777" w:rsidR="00A5708B" w:rsidRDefault="00A5708B">
            <w:pPr>
              <w:shd w:val="clear" w:color="auto" w:fill="FFFFFF"/>
              <w:tabs>
                <w:tab w:val="left" w:pos="11814"/>
              </w:tabs>
              <w:spacing w:line="278" w:lineRule="exact"/>
              <w:ind w:left="5" w:right="206" w:hanging="14"/>
              <w:rPr>
                <w:rFonts w:eastAsia="Batang"/>
                <w:iCs/>
                <w:snapToGrid w:val="0"/>
              </w:rPr>
            </w:pPr>
            <w:r>
              <w:rPr>
                <w:rFonts w:eastAsia="Batang"/>
              </w:rPr>
              <w:t xml:space="preserve">Старости, </w:t>
            </w:r>
            <w:r>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69205769" w14:textId="77777777" w:rsidR="00A5708B" w:rsidRDefault="00A5708B">
            <w:pPr>
              <w:shd w:val="clear" w:color="auto" w:fill="FFFFFF"/>
              <w:tabs>
                <w:tab w:val="left" w:pos="11814"/>
              </w:tabs>
              <w:rPr>
                <w:rFonts w:eastAsia="Batang"/>
                <w:iCs/>
                <w:snapToGrid w:val="0"/>
              </w:rPr>
            </w:pPr>
            <w:r>
              <w:rPr>
                <w:iCs/>
                <w:snapToGrid w:val="0"/>
              </w:rPr>
              <w:t>Перший заступник міського голови</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18C642E5" w14:textId="77777777" w:rsidR="00A5708B" w:rsidRDefault="00A5708B">
            <w:pPr>
              <w:shd w:val="clear" w:color="auto" w:fill="FFFFFF"/>
              <w:tabs>
                <w:tab w:val="left" w:pos="11814"/>
              </w:tabs>
              <w:spacing w:line="274" w:lineRule="exact"/>
              <w:ind w:left="5" w:right="125" w:hanging="14"/>
              <w:rPr>
                <w:rFonts w:eastAsia="Batang"/>
                <w:iCs/>
                <w:snapToGrid w:val="0"/>
              </w:rPr>
            </w:pPr>
            <w:r>
              <w:rPr>
                <w:spacing w:val="-2"/>
              </w:rPr>
              <w:t>Нач. від. житлово-комунального госп.,благоустрою та розвитку інфраструктури</w:t>
            </w:r>
          </w:p>
        </w:tc>
      </w:tr>
      <w:tr w:rsidR="00A5708B" w14:paraId="0CF35D00" w14:textId="77777777" w:rsidTr="00A5708B">
        <w:trPr>
          <w:trHeight w:hRule="exact" w:val="1537"/>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075BEA9B" w14:textId="77777777" w:rsidR="00A5708B" w:rsidRDefault="00A5708B">
            <w:pPr>
              <w:shd w:val="clear" w:color="auto" w:fill="FFFFFF"/>
              <w:tabs>
                <w:tab w:val="left" w:pos="11814"/>
              </w:tabs>
              <w:ind w:left="168"/>
              <w:jc w:val="center"/>
              <w:rPr>
                <w:rFonts w:eastAsia="Batang"/>
                <w:iCs/>
                <w:snapToGrid w:val="0"/>
              </w:rPr>
            </w:pPr>
            <w:r>
              <w:rPr>
                <w:iCs/>
                <w:snapToGrid w:val="0"/>
              </w:rPr>
              <w:t>4</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6C43F0FB" w14:textId="77777777" w:rsidR="00A5708B" w:rsidRDefault="00A5708B">
            <w:pPr>
              <w:shd w:val="clear" w:color="auto" w:fill="FFFFFF"/>
              <w:tabs>
                <w:tab w:val="left" w:pos="11814"/>
              </w:tabs>
              <w:rPr>
                <w:rFonts w:eastAsia="Batang"/>
                <w:iCs/>
                <w:snapToGrid w:val="0"/>
              </w:rPr>
            </w:pPr>
            <w:r>
              <w:rPr>
                <w:iCs/>
                <w:snapToGrid w:val="0"/>
              </w:rPr>
              <w:t>Про затвердження актів прийомки в експлуатацію  житлових будинків</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580C1A0" w14:textId="77777777" w:rsidR="00A5708B" w:rsidRDefault="00A5708B">
            <w:pPr>
              <w:shd w:val="clear" w:color="auto" w:fill="FFFFFF"/>
              <w:tabs>
                <w:tab w:val="left" w:pos="11814"/>
              </w:tabs>
              <w:spacing w:line="274" w:lineRule="exact"/>
              <w:ind w:left="120" w:right="139"/>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3790D517" w14:textId="77777777" w:rsidR="00A5708B" w:rsidRDefault="00A5708B">
            <w:pPr>
              <w:shd w:val="clear" w:color="auto" w:fill="FFFFFF"/>
              <w:tabs>
                <w:tab w:val="left" w:pos="11814"/>
              </w:tabs>
              <w:spacing w:line="278" w:lineRule="exact"/>
              <w:ind w:left="5" w:right="206" w:hanging="10"/>
              <w:rPr>
                <w:rFonts w:eastAsia="Batang"/>
                <w:iCs/>
                <w:snapToGrid w:val="0"/>
              </w:rPr>
            </w:pPr>
            <w:r>
              <w:rPr>
                <w:rFonts w:eastAsia="Batang"/>
              </w:rPr>
              <w:t xml:space="preserve">Старости, </w:t>
            </w:r>
            <w:r>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4A4BB583" w14:textId="77777777" w:rsidR="00A5708B" w:rsidRDefault="00A5708B">
            <w:pPr>
              <w:shd w:val="clear" w:color="auto" w:fill="FFFFFF"/>
              <w:tabs>
                <w:tab w:val="left" w:pos="11814"/>
              </w:tabs>
              <w:rPr>
                <w:rFonts w:eastAsia="Batang"/>
                <w:iCs/>
                <w:snapToGrid w:val="0"/>
              </w:rPr>
            </w:pPr>
            <w:r>
              <w:rPr>
                <w:iCs/>
                <w:snapToGrid w:val="0"/>
              </w:rPr>
              <w:t>Перший заступник міського голови</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557F3A7B" w14:textId="77777777" w:rsidR="00A5708B" w:rsidRDefault="00A5708B">
            <w:pPr>
              <w:shd w:val="clear" w:color="auto" w:fill="FFFFFF"/>
              <w:tabs>
                <w:tab w:val="left" w:pos="11814"/>
              </w:tabs>
              <w:spacing w:line="274" w:lineRule="exact"/>
              <w:ind w:left="5" w:right="125" w:hanging="14"/>
              <w:rPr>
                <w:rFonts w:eastAsia="Batang"/>
                <w:iCs/>
                <w:snapToGrid w:val="0"/>
              </w:rPr>
            </w:pPr>
            <w:r>
              <w:rPr>
                <w:spacing w:val="-2"/>
              </w:rPr>
              <w:t>Нач. від. житлово-комунального госп.,благоустрою та розвитку інфраструктури</w:t>
            </w:r>
          </w:p>
        </w:tc>
      </w:tr>
      <w:tr w:rsidR="00A5708B" w14:paraId="761CED98" w14:textId="77777777" w:rsidTr="00A5708B">
        <w:trPr>
          <w:trHeight w:hRule="exact" w:val="1178"/>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6F437415" w14:textId="77777777" w:rsidR="00A5708B" w:rsidRDefault="00A5708B">
            <w:pPr>
              <w:shd w:val="clear" w:color="auto" w:fill="FFFFFF"/>
              <w:tabs>
                <w:tab w:val="left" w:pos="11814"/>
              </w:tabs>
              <w:ind w:left="182"/>
              <w:jc w:val="center"/>
              <w:rPr>
                <w:rFonts w:eastAsia="Batang"/>
                <w:iCs/>
                <w:snapToGrid w:val="0"/>
              </w:rPr>
            </w:pPr>
            <w:r>
              <w:rPr>
                <w:iCs/>
                <w:snapToGrid w:val="0"/>
              </w:rPr>
              <w:t>5</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09C9347B" w14:textId="77777777" w:rsidR="00A5708B" w:rsidRDefault="00A5708B">
            <w:pPr>
              <w:shd w:val="clear" w:color="auto" w:fill="FFFFFF"/>
              <w:tabs>
                <w:tab w:val="left" w:pos="11814"/>
              </w:tabs>
              <w:spacing w:line="274" w:lineRule="exact"/>
              <w:ind w:firstLine="5"/>
              <w:rPr>
                <w:rFonts w:eastAsia="Batang"/>
                <w:iCs/>
                <w:snapToGrid w:val="0"/>
              </w:rPr>
            </w:pPr>
            <w:r>
              <w:rPr>
                <w:iCs/>
                <w:snapToGrid w:val="0"/>
              </w:rPr>
              <w:t>Про взяття на квартирний облік при виконкомі  міської ради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6EF0710" w14:textId="77777777" w:rsidR="00A5708B" w:rsidRDefault="00A5708B">
            <w:pPr>
              <w:shd w:val="clear" w:color="auto" w:fill="FFFFFF"/>
              <w:tabs>
                <w:tab w:val="left" w:pos="11814"/>
              </w:tabs>
              <w:spacing w:line="278" w:lineRule="exact"/>
              <w:ind w:left="125" w:right="134"/>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1AEEA304" w14:textId="77777777" w:rsidR="00A5708B" w:rsidRDefault="00A5708B">
            <w:pPr>
              <w:shd w:val="clear" w:color="auto" w:fill="FFFFFF"/>
              <w:tabs>
                <w:tab w:val="left" w:pos="11814"/>
              </w:tabs>
              <w:spacing w:line="278" w:lineRule="exact"/>
              <w:ind w:left="5" w:right="202" w:hanging="10"/>
              <w:rPr>
                <w:rFonts w:eastAsia="Batang"/>
                <w:iCs/>
                <w:snapToGrid w:val="0"/>
              </w:rPr>
            </w:pPr>
            <w:r>
              <w:rPr>
                <w:rFonts w:eastAsia="Batang"/>
              </w:rPr>
              <w:t xml:space="preserve">Старости, </w:t>
            </w:r>
            <w:r>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4FF09EC1" w14:textId="77777777" w:rsidR="00A5708B" w:rsidRDefault="00A5708B">
            <w:pPr>
              <w:shd w:val="clear" w:color="auto" w:fill="FFFFFF"/>
              <w:tabs>
                <w:tab w:val="left" w:pos="11814"/>
              </w:tabs>
              <w:rPr>
                <w:rFonts w:eastAsia="Batang"/>
                <w:iCs/>
                <w:snapToGrid w:val="0"/>
              </w:rPr>
            </w:pPr>
            <w:r>
              <w:rPr>
                <w:iCs/>
                <w:snapToGrid w:val="0"/>
              </w:rPr>
              <w:t>Перший заступник міського голови</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5D0724D5" w14:textId="77777777" w:rsidR="00A5708B" w:rsidRDefault="00A5708B">
            <w:pPr>
              <w:shd w:val="clear" w:color="auto" w:fill="FFFFFF"/>
              <w:tabs>
                <w:tab w:val="left" w:pos="11814"/>
              </w:tabs>
              <w:spacing w:line="274" w:lineRule="exact"/>
              <w:ind w:left="5" w:right="125" w:hanging="14"/>
              <w:rPr>
                <w:rFonts w:eastAsia="Batang"/>
                <w:iCs/>
                <w:snapToGrid w:val="0"/>
              </w:rPr>
            </w:pPr>
            <w:r>
              <w:rPr>
                <w:spacing w:val="-2"/>
              </w:rPr>
              <w:t>Нач. від. житлово-комунального госп.,благоустрою та розвитку інфраструктури</w:t>
            </w:r>
          </w:p>
        </w:tc>
      </w:tr>
      <w:tr w:rsidR="00A5708B" w14:paraId="56CA87E5" w14:textId="77777777" w:rsidTr="00A5708B">
        <w:trPr>
          <w:trHeight w:hRule="exact" w:val="1284"/>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4ED3E7D7" w14:textId="77777777" w:rsidR="00A5708B" w:rsidRDefault="00A5708B">
            <w:pPr>
              <w:shd w:val="clear" w:color="auto" w:fill="FFFFFF"/>
              <w:tabs>
                <w:tab w:val="left" w:pos="11814"/>
              </w:tabs>
              <w:ind w:left="182"/>
              <w:jc w:val="center"/>
              <w:rPr>
                <w:rFonts w:eastAsia="Batang"/>
                <w:iCs/>
                <w:snapToGrid w:val="0"/>
              </w:rPr>
            </w:pPr>
            <w:r>
              <w:rPr>
                <w:iCs/>
                <w:snapToGrid w:val="0"/>
              </w:rPr>
              <w:t>6</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3271F441" w14:textId="77777777" w:rsidR="00A5708B" w:rsidRDefault="00A5708B">
            <w:pPr>
              <w:shd w:val="clear" w:color="auto" w:fill="FFFFFF"/>
              <w:tabs>
                <w:tab w:val="left" w:pos="11814"/>
              </w:tabs>
              <w:spacing w:line="278" w:lineRule="exact"/>
              <w:ind w:right="451" w:firstLine="5"/>
              <w:rPr>
                <w:rFonts w:eastAsia="Batang"/>
              </w:rPr>
            </w:pPr>
            <w:r>
              <w:rPr>
                <w:spacing w:val="-2"/>
              </w:rPr>
              <w:t xml:space="preserve">Про виключення із списку службового житла та видачу </w:t>
            </w:r>
            <w:r>
              <w:t>ордеру на квартиру</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58B43096" w14:textId="77777777" w:rsidR="00A5708B" w:rsidRDefault="00A5708B">
            <w:pPr>
              <w:shd w:val="clear" w:color="auto" w:fill="FFFFFF"/>
              <w:tabs>
                <w:tab w:val="left" w:pos="11814"/>
              </w:tabs>
              <w:spacing w:line="274" w:lineRule="exact"/>
              <w:ind w:left="130" w:right="130"/>
              <w:rPr>
                <w:rFonts w:eastAsia="Batang"/>
              </w:rPr>
            </w:pPr>
            <w:r>
              <w:rPr>
                <w:spacing w:val="-4"/>
              </w:rPr>
              <w:t xml:space="preserve">протягом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13B8D591" w14:textId="77777777" w:rsidR="00A5708B" w:rsidRDefault="00A5708B">
            <w:pPr>
              <w:shd w:val="clear" w:color="auto" w:fill="FFFFFF"/>
              <w:tabs>
                <w:tab w:val="left" w:pos="11814"/>
              </w:tabs>
              <w:spacing w:line="278" w:lineRule="exact"/>
              <w:ind w:left="5" w:right="197" w:hanging="5"/>
              <w:rPr>
                <w:rFonts w:eastAsia="Batang"/>
              </w:rPr>
            </w:pPr>
            <w:r>
              <w:rPr>
                <w:rFonts w:eastAsia="Batang"/>
              </w:rPr>
              <w:t xml:space="preserve">Старости, </w:t>
            </w:r>
            <w:r>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34E5E4CF" w14:textId="77777777" w:rsidR="00A5708B" w:rsidRDefault="00A5708B">
            <w:pPr>
              <w:shd w:val="clear" w:color="auto" w:fill="FFFFFF"/>
              <w:tabs>
                <w:tab w:val="left" w:pos="11814"/>
              </w:tabs>
              <w:rPr>
                <w:rFonts w:eastAsia="Batang"/>
              </w:rPr>
            </w:pPr>
            <w:r>
              <w:rPr>
                <w:iCs/>
                <w:snapToGrid w:val="0"/>
              </w:rPr>
              <w:t>Перший заступник міського голови</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72879776" w14:textId="77777777" w:rsidR="00A5708B" w:rsidRDefault="00A5708B">
            <w:pPr>
              <w:shd w:val="clear" w:color="auto" w:fill="FFFFFF"/>
              <w:tabs>
                <w:tab w:val="left" w:pos="11814"/>
              </w:tabs>
              <w:spacing w:line="278" w:lineRule="exact"/>
              <w:ind w:left="5" w:right="110" w:hanging="5"/>
              <w:rPr>
                <w:rFonts w:eastAsia="Batang"/>
              </w:rPr>
            </w:pPr>
            <w:r>
              <w:rPr>
                <w:spacing w:val="-2"/>
              </w:rPr>
              <w:t>Нач. від. житлово-комунального госп.,благоустрою та розвитку інфраструктури</w:t>
            </w:r>
          </w:p>
        </w:tc>
      </w:tr>
      <w:tr w:rsidR="00A5708B" w14:paraId="598BF86C" w14:textId="77777777" w:rsidTr="00A5708B">
        <w:trPr>
          <w:trHeight w:hRule="exact" w:val="1093"/>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2CC4A1D" w14:textId="77777777" w:rsidR="00A5708B" w:rsidRDefault="00A5708B">
            <w:pPr>
              <w:shd w:val="clear" w:color="auto" w:fill="FFFFFF"/>
              <w:tabs>
                <w:tab w:val="left" w:pos="11814"/>
              </w:tabs>
              <w:ind w:left="192"/>
              <w:jc w:val="center"/>
              <w:rPr>
                <w:rFonts w:eastAsia="Batang"/>
              </w:rPr>
            </w:pPr>
            <w:r>
              <w:t>7</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6243FFEB" w14:textId="77777777" w:rsidR="00A5708B" w:rsidRDefault="00A5708B">
            <w:pPr>
              <w:shd w:val="clear" w:color="auto" w:fill="FFFFFF"/>
              <w:tabs>
                <w:tab w:val="left" w:pos="11814"/>
              </w:tabs>
              <w:ind w:left="10"/>
              <w:rPr>
                <w:rFonts w:eastAsia="Batang"/>
              </w:rPr>
            </w:pPr>
            <w:r>
              <w:t>Про проведення водопроводу</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65BDBBDA" w14:textId="77777777" w:rsidR="00A5708B" w:rsidRDefault="00A5708B">
            <w:pPr>
              <w:shd w:val="clear" w:color="auto" w:fill="FFFFFF"/>
              <w:tabs>
                <w:tab w:val="left" w:pos="11814"/>
              </w:tabs>
              <w:spacing w:line="278" w:lineRule="exact"/>
              <w:ind w:left="134" w:right="125"/>
              <w:rPr>
                <w:rFonts w:eastAsia="Batang"/>
              </w:rPr>
            </w:pPr>
            <w:r>
              <w:rPr>
                <w:spacing w:val="-4"/>
              </w:rPr>
              <w:t xml:space="preserve">протягом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3ADC8019" w14:textId="77777777" w:rsidR="00A5708B" w:rsidRDefault="00A5708B">
            <w:pPr>
              <w:shd w:val="clear" w:color="auto" w:fill="FFFFFF"/>
              <w:tabs>
                <w:tab w:val="left" w:pos="11814"/>
              </w:tabs>
              <w:spacing w:line="274" w:lineRule="exact"/>
              <w:rPr>
                <w:rFonts w:eastAsia="Batang"/>
              </w:rPr>
            </w:pPr>
            <w:r>
              <w:rPr>
                <w:rFonts w:eastAsia="Batang"/>
              </w:rPr>
              <w:t xml:space="preserve">Старости, </w:t>
            </w:r>
            <w:r>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382B1A1F" w14:textId="77777777" w:rsidR="00A5708B" w:rsidRDefault="00A5708B">
            <w:pPr>
              <w:shd w:val="clear" w:color="auto" w:fill="FFFFFF"/>
              <w:tabs>
                <w:tab w:val="left" w:pos="11814"/>
              </w:tabs>
              <w:ind w:left="5"/>
              <w:rPr>
                <w:rFonts w:eastAsia="Batang"/>
              </w:rPr>
            </w:pPr>
            <w:r>
              <w:rPr>
                <w:iCs/>
                <w:snapToGrid w:val="0"/>
              </w:rPr>
              <w:t>Перший заступник міського голови</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6895E556" w14:textId="77777777" w:rsidR="00A5708B" w:rsidRDefault="00A5708B">
            <w:pPr>
              <w:shd w:val="clear" w:color="auto" w:fill="FFFFFF"/>
              <w:tabs>
                <w:tab w:val="left" w:pos="11814"/>
              </w:tabs>
              <w:spacing w:line="278" w:lineRule="exact"/>
              <w:ind w:right="106"/>
              <w:rPr>
                <w:rFonts w:eastAsia="Batang"/>
              </w:rPr>
            </w:pPr>
            <w:r>
              <w:rPr>
                <w:spacing w:val="-2"/>
              </w:rPr>
              <w:t>Нач. від. житлово-комунального госп.,благоустрою та розвитку інфраструктури</w:t>
            </w:r>
          </w:p>
        </w:tc>
      </w:tr>
      <w:tr w:rsidR="00A5708B" w14:paraId="59BDCC59" w14:textId="77777777" w:rsidTr="00A5708B">
        <w:trPr>
          <w:trHeight w:hRule="exact" w:val="1453"/>
        </w:trPr>
        <w:tc>
          <w:tcPr>
            <w:tcW w:w="650" w:type="dxa"/>
            <w:tcBorders>
              <w:top w:val="single" w:sz="4" w:space="0" w:color="auto"/>
              <w:left w:val="single" w:sz="6" w:space="0" w:color="auto"/>
              <w:bottom w:val="single" w:sz="6" w:space="0" w:color="auto"/>
              <w:right w:val="single" w:sz="6" w:space="0" w:color="auto"/>
            </w:tcBorders>
            <w:shd w:val="clear" w:color="auto" w:fill="FFFFFF"/>
            <w:hideMark/>
          </w:tcPr>
          <w:p w14:paraId="69C61B74" w14:textId="77777777" w:rsidR="00A5708B" w:rsidRDefault="00A5708B">
            <w:pPr>
              <w:shd w:val="clear" w:color="auto" w:fill="FFFFFF"/>
              <w:tabs>
                <w:tab w:val="left" w:pos="11814"/>
              </w:tabs>
              <w:ind w:left="192"/>
              <w:jc w:val="center"/>
              <w:rPr>
                <w:rFonts w:eastAsia="Batang"/>
              </w:rPr>
            </w:pPr>
            <w:r>
              <w:t>8</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70181145" w14:textId="77777777" w:rsidR="00A5708B" w:rsidRDefault="00A5708B">
            <w:pPr>
              <w:shd w:val="clear" w:color="auto" w:fill="FFFFFF"/>
              <w:tabs>
                <w:tab w:val="left" w:pos="11814"/>
              </w:tabs>
              <w:ind w:left="14"/>
              <w:rPr>
                <w:rFonts w:eastAsia="Batang"/>
              </w:rPr>
            </w:pPr>
            <w:r>
              <w:rPr>
                <w:spacing w:val="-2"/>
              </w:rPr>
              <w:t>Про внесення змін та доповнень до рішень виконкому міської ради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665B85FD" w14:textId="77777777" w:rsidR="00A5708B" w:rsidRDefault="00A5708B">
            <w:pPr>
              <w:shd w:val="clear" w:color="auto" w:fill="FFFFFF"/>
              <w:tabs>
                <w:tab w:val="left" w:pos="11814"/>
              </w:tabs>
              <w:spacing w:line="278" w:lineRule="exact"/>
              <w:ind w:left="134" w:right="125"/>
              <w:rPr>
                <w:rFonts w:eastAsia="Batang"/>
              </w:rPr>
            </w:pPr>
            <w:r>
              <w:rPr>
                <w:spacing w:val="-4"/>
              </w:rPr>
              <w:t xml:space="preserve">протягом </w:t>
            </w:r>
            <w:r>
              <w:rPr>
                <w:spacing w:val="-1"/>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603039E9" w14:textId="77777777" w:rsidR="00A5708B" w:rsidRDefault="00A5708B">
            <w:pPr>
              <w:shd w:val="clear" w:color="auto" w:fill="FFFFFF"/>
              <w:tabs>
                <w:tab w:val="left" w:pos="11814"/>
              </w:tabs>
              <w:spacing w:line="278" w:lineRule="exact"/>
              <w:ind w:left="5" w:right="-40" w:firstLine="5"/>
              <w:rPr>
                <w:rFonts w:eastAsia="Batang"/>
              </w:rPr>
            </w:pPr>
            <w:r>
              <w:rPr>
                <w:spacing w:val="-2"/>
              </w:rPr>
              <w:t xml:space="preserve">Старости, начальники управлінь, відділів </w:t>
            </w:r>
            <w:r>
              <w:t>згідно розподілу функціональних обов'язків</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352A9B47" w14:textId="77777777" w:rsidR="00A5708B" w:rsidRDefault="00A5708B">
            <w:pPr>
              <w:shd w:val="clear" w:color="auto" w:fill="FFFFFF"/>
              <w:tabs>
                <w:tab w:val="left" w:pos="11814"/>
              </w:tabs>
              <w:spacing w:line="278" w:lineRule="exact"/>
              <w:ind w:left="10" w:right="130" w:firstLine="5"/>
              <w:rPr>
                <w:rFonts w:eastAsia="Batang"/>
              </w:rPr>
            </w:pPr>
            <w:r>
              <w:rPr>
                <w:spacing w:val="-2"/>
              </w:rPr>
              <w:t xml:space="preserve">Перший заступник міського голови, заступники  міського голови </w:t>
            </w:r>
            <w:r>
              <w:rPr>
                <w:iCs/>
                <w:snapToGrid w:val="0"/>
              </w:rPr>
              <w:t>з питань діяльності виконавчих органів ради</w:t>
            </w:r>
          </w:p>
        </w:tc>
        <w:tc>
          <w:tcPr>
            <w:tcW w:w="3380" w:type="dxa"/>
            <w:tcBorders>
              <w:top w:val="single" w:sz="4" w:space="0" w:color="auto"/>
              <w:left w:val="single" w:sz="6" w:space="0" w:color="auto"/>
              <w:bottom w:val="single" w:sz="6" w:space="0" w:color="auto"/>
              <w:right w:val="single" w:sz="4" w:space="0" w:color="auto"/>
            </w:tcBorders>
            <w:shd w:val="clear" w:color="auto" w:fill="FFFFFF"/>
            <w:hideMark/>
          </w:tcPr>
          <w:p w14:paraId="3E93C165" w14:textId="77777777" w:rsidR="00A5708B" w:rsidRDefault="00A5708B">
            <w:pPr>
              <w:shd w:val="clear" w:color="auto" w:fill="FFFFFF"/>
              <w:tabs>
                <w:tab w:val="left" w:pos="11814"/>
              </w:tabs>
              <w:spacing w:line="274" w:lineRule="exact"/>
              <w:ind w:left="5"/>
              <w:rPr>
                <w:spacing w:val="-2"/>
              </w:rPr>
            </w:pPr>
            <w:r>
              <w:rPr>
                <w:spacing w:val="-1"/>
              </w:rPr>
              <w:t xml:space="preserve">Начальники управлінь, відділів </w:t>
            </w:r>
          </w:p>
          <w:p w14:paraId="456F07EC" w14:textId="77777777" w:rsidR="00A5708B" w:rsidRDefault="00A5708B">
            <w:pPr>
              <w:shd w:val="clear" w:color="auto" w:fill="FFFFFF"/>
              <w:tabs>
                <w:tab w:val="left" w:pos="11814"/>
              </w:tabs>
              <w:spacing w:line="274" w:lineRule="exact"/>
              <w:ind w:left="5"/>
              <w:rPr>
                <w:spacing w:val="-2"/>
              </w:rPr>
            </w:pPr>
            <w:r>
              <w:rPr>
                <w:spacing w:val="-2"/>
              </w:rPr>
              <w:t xml:space="preserve">згідно  функціональних </w:t>
            </w:r>
          </w:p>
          <w:p w14:paraId="4F8FC678" w14:textId="77777777" w:rsidR="00A5708B" w:rsidRDefault="00A5708B">
            <w:pPr>
              <w:shd w:val="clear" w:color="auto" w:fill="FFFFFF"/>
              <w:tabs>
                <w:tab w:val="left" w:pos="11814"/>
              </w:tabs>
              <w:spacing w:line="274" w:lineRule="exact"/>
              <w:ind w:left="5"/>
              <w:rPr>
                <w:spacing w:val="-2"/>
              </w:rPr>
            </w:pPr>
            <w:r>
              <w:rPr>
                <w:spacing w:val="-2"/>
              </w:rPr>
              <w:t>обов'язків</w:t>
            </w:r>
          </w:p>
        </w:tc>
      </w:tr>
      <w:tr w:rsidR="00A5708B" w14:paraId="310E272D" w14:textId="77777777" w:rsidTr="00A5708B">
        <w:trPr>
          <w:trHeight w:hRule="exact" w:val="1077"/>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61555B9B" w14:textId="77777777" w:rsidR="00A5708B" w:rsidRDefault="00A5708B">
            <w:pPr>
              <w:shd w:val="clear" w:color="auto" w:fill="FFFFFF"/>
              <w:tabs>
                <w:tab w:val="left" w:pos="11814"/>
              </w:tabs>
              <w:ind w:left="158"/>
              <w:jc w:val="center"/>
              <w:rPr>
                <w:rFonts w:eastAsia="Batang"/>
              </w:rPr>
            </w:pPr>
            <w:r>
              <w:lastRenderedPageBreak/>
              <w:t>9</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22A82B04" w14:textId="77777777" w:rsidR="00A5708B" w:rsidRDefault="00A5708B">
            <w:pPr>
              <w:shd w:val="clear" w:color="auto" w:fill="FFFFFF"/>
              <w:tabs>
                <w:tab w:val="left" w:pos="11814"/>
              </w:tabs>
              <w:ind w:left="19"/>
              <w:rPr>
                <w:rFonts w:eastAsia="Batang"/>
              </w:rPr>
            </w:pPr>
            <w:r>
              <w:rPr>
                <w:spacing w:val="-2"/>
              </w:rPr>
              <w:t>Про встановлення  режиму роботи об’єктів торгівлі та побутового обслуговування  населення</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28870CE6" w14:textId="77777777" w:rsidR="00A5708B" w:rsidRDefault="00A5708B">
            <w:pPr>
              <w:shd w:val="clear" w:color="auto" w:fill="FFFFFF"/>
              <w:tabs>
                <w:tab w:val="left" w:pos="11814"/>
              </w:tabs>
              <w:spacing w:line="278" w:lineRule="exact"/>
              <w:ind w:left="139" w:right="120"/>
              <w:jc w:val="center"/>
              <w:rPr>
                <w:rFonts w:eastAsia="Batang"/>
              </w:rPr>
            </w:pPr>
            <w:r>
              <w:rPr>
                <w:spacing w:val="-4"/>
              </w:rPr>
              <w:t xml:space="preserve">протягом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6006A23A" w14:textId="77777777" w:rsidR="00A5708B" w:rsidRDefault="00A5708B">
            <w:pPr>
              <w:shd w:val="clear" w:color="auto" w:fill="FFFFFF"/>
              <w:tabs>
                <w:tab w:val="left" w:pos="11814"/>
              </w:tabs>
              <w:spacing w:line="274" w:lineRule="exact"/>
              <w:ind w:left="5" w:right="293" w:firstLine="5"/>
              <w:rPr>
                <w:rFonts w:eastAsia="Batang"/>
              </w:rPr>
            </w:pPr>
            <w:r>
              <w:rPr>
                <w:rFonts w:eastAsia="Batang"/>
              </w:rPr>
              <w:t>Старости, пров. спеціаліст від. економічного розвитку, торгівлі та інвестицій</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798A80A1" w14:textId="77777777" w:rsidR="00A5708B" w:rsidRDefault="00A5708B">
            <w:pPr>
              <w:shd w:val="clear" w:color="auto" w:fill="FFFFFF"/>
              <w:tabs>
                <w:tab w:val="left" w:pos="11814"/>
              </w:tabs>
              <w:spacing w:line="274" w:lineRule="exact"/>
              <w:ind w:left="5" w:right="5" w:firstLine="10"/>
            </w:pPr>
            <w:r>
              <w:rPr>
                <w:spacing w:val="-2"/>
              </w:rPr>
              <w:t xml:space="preserve">Заступник міського </w:t>
            </w:r>
            <w:r>
              <w:t xml:space="preserve">голови </w:t>
            </w:r>
          </w:p>
          <w:p w14:paraId="5175A077" w14:textId="77777777" w:rsidR="00A5708B" w:rsidRDefault="00A5708B">
            <w:pPr>
              <w:shd w:val="clear" w:color="auto" w:fill="FFFFFF"/>
              <w:tabs>
                <w:tab w:val="left" w:pos="11814"/>
              </w:tabs>
              <w:spacing w:line="274" w:lineRule="exact"/>
              <w:ind w:left="5" w:right="5" w:firstLine="10"/>
              <w:rPr>
                <w:rFonts w:eastAsia="Batang"/>
              </w:rPr>
            </w:pPr>
            <w:r>
              <w:rPr>
                <w:iCs/>
                <w:snapToGrid w:val="0"/>
              </w:rPr>
              <w:t>з питань діяльності виконавчих органів ради</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2899D85D" w14:textId="77777777" w:rsidR="00A5708B" w:rsidRDefault="00A5708B">
            <w:pPr>
              <w:shd w:val="clear" w:color="auto" w:fill="FFFFFF"/>
              <w:tabs>
                <w:tab w:val="left" w:pos="11814"/>
              </w:tabs>
              <w:spacing w:line="274" w:lineRule="exact"/>
              <w:ind w:left="5" w:right="317" w:firstLine="10"/>
              <w:rPr>
                <w:rFonts w:eastAsia="Batang"/>
              </w:rPr>
            </w:pPr>
            <w:r>
              <w:rPr>
                <w:rFonts w:eastAsia="Batang"/>
              </w:rPr>
              <w:t>Пров. спеціаліст від. економічного розвитку, торгівлі та інвестицій</w:t>
            </w:r>
          </w:p>
        </w:tc>
      </w:tr>
      <w:tr w:rsidR="00A5708B" w14:paraId="124B5176" w14:textId="77777777" w:rsidTr="00A5708B">
        <w:trPr>
          <w:trHeight w:hRule="exact" w:val="1456"/>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0701B674" w14:textId="77777777" w:rsidR="00A5708B" w:rsidRDefault="00A5708B">
            <w:pPr>
              <w:shd w:val="clear" w:color="auto" w:fill="FFFFFF"/>
              <w:tabs>
                <w:tab w:val="left" w:pos="11814"/>
              </w:tabs>
              <w:ind w:left="158"/>
              <w:jc w:val="center"/>
            </w:pPr>
            <w:r>
              <w:t>10</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67C13018" w14:textId="121F0342" w:rsidR="00A5708B" w:rsidRDefault="00A5708B">
            <w:pPr>
              <w:shd w:val="clear" w:color="auto" w:fill="FFFFFF"/>
              <w:tabs>
                <w:tab w:val="left" w:pos="11814"/>
              </w:tabs>
              <w:ind w:left="19"/>
              <w:rPr>
                <w:spacing w:val="-2"/>
              </w:rPr>
            </w:pPr>
            <w:r>
              <w:rPr>
                <w:noProof/>
                <w:lang w:val="ru-RU"/>
              </w:rPr>
              <mc:AlternateContent>
                <mc:Choice Requires="wps">
                  <w:drawing>
                    <wp:anchor distT="0" distB="0" distL="114299" distR="114299" simplePos="0" relativeHeight="251688448" behindDoc="0" locked="0" layoutInCell="1" allowOverlap="1" wp14:anchorId="7A4C8FEC" wp14:editId="0222F509">
                      <wp:simplePos x="0" y="0"/>
                      <wp:positionH relativeFrom="column">
                        <wp:posOffset>3809</wp:posOffset>
                      </wp:positionH>
                      <wp:positionV relativeFrom="paragraph">
                        <wp:posOffset>36195</wp:posOffset>
                      </wp:positionV>
                      <wp:extent cx="0" cy="86360"/>
                      <wp:effectExtent l="0" t="0" r="19050" b="27940"/>
                      <wp:wrapNone/>
                      <wp:docPr id="78" name="Прямая соединительная линия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C7F0B" id="Прямая соединительная линия 78" o:spid="_x0000_s1026" style="position:absolute;z-index:2516884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pt,2.85pt" to=".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"/>
                  </w:pict>
                </mc:Fallback>
              </mc:AlternateContent>
            </w:r>
            <w:r>
              <w:t xml:space="preserve">Про виконання рішень виконкому, що знаходяться на контролі  </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795EEC25" w14:textId="77777777" w:rsidR="00A5708B" w:rsidRDefault="00A5708B">
            <w:pPr>
              <w:shd w:val="clear" w:color="auto" w:fill="FFFFFF"/>
              <w:tabs>
                <w:tab w:val="left" w:pos="11814"/>
              </w:tabs>
              <w:spacing w:line="274" w:lineRule="exact"/>
              <w:ind w:left="115" w:right="139"/>
              <w:jc w:val="center"/>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49964911" w14:textId="77777777" w:rsidR="00A5708B" w:rsidRDefault="00A5708B">
            <w:pPr>
              <w:shd w:val="clear" w:color="auto" w:fill="FFFFFF"/>
              <w:tabs>
                <w:tab w:val="left" w:pos="11814"/>
              </w:tabs>
              <w:spacing w:line="278" w:lineRule="exact"/>
              <w:ind w:left="5" w:right="206" w:hanging="14"/>
              <w:rPr>
                <w:rFonts w:eastAsia="Batang"/>
                <w:iCs/>
                <w:snapToGrid w:val="0"/>
              </w:rPr>
            </w:pPr>
            <w:r>
              <w:rPr>
                <w:rFonts w:eastAsia="Batang"/>
              </w:rPr>
              <w:t>Н</w:t>
            </w:r>
            <w:r>
              <w:rPr>
                <w:spacing w:val="-2"/>
              </w:rPr>
              <w:t xml:space="preserve">ач.віділлів, управлінь  </w:t>
            </w:r>
            <w:r>
              <w:t>згідно розподілу функц.обов’язків</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257DF44F" w14:textId="77777777" w:rsidR="00A5708B" w:rsidRDefault="00A5708B">
            <w:pPr>
              <w:shd w:val="clear" w:color="auto" w:fill="FFFFFF"/>
              <w:tabs>
                <w:tab w:val="left" w:pos="11814"/>
              </w:tabs>
              <w:rPr>
                <w:rFonts w:eastAsia="Batang"/>
                <w:iCs/>
                <w:snapToGrid w:val="0"/>
              </w:rPr>
            </w:pPr>
            <w:r>
              <w:rPr>
                <w:spacing w:val="-2"/>
              </w:rPr>
              <w:t xml:space="preserve">Перший заступник міського голови, заступники  міського голови </w:t>
            </w:r>
            <w:r>
              <w:rPr>
                <w:iCs/>
                <w:snapToGrid w:val="0"/>
              </w:rPr>
              <w:t>з питань діяльності виконавчих органів ради</w:t>
            </w:r>
            <w:r>
              <w:rPr>
                <w:spacing w:val="-2"/>
              </w:rPr>
              <w:t>, керуючий справами виконкому</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6C123A16" w14:textId="77777777" w:rsidR="00A5708B" w:rsidRDefault="00A5708B">
            <w:pPr>
              <w:shd w:val="clear" w:color="auto" w:fill="FFFFFF"/>
              <w:tabs>
                <w:tab w:val="left" w:pos="11814"/>
              </w:tabs>
              <w:spacing w:line="274" w:lineRule="exact"/>
              <w:ind w:left="5" w:right="125" w:hanging="14"/>
              <w:rPr>
                <w:rFonts w:eastAsia="Batang"/>
                <w:iCs/>
                <w:snapToGrid w:val="0"/>
              </w:rPr>
            </w:pPr>
            <w:r>
              <w:rPr>
                <w:spacing w:val="-2"/>
              </w:rPr>
              <w:t xml:space="preserve">Перший заступник міського голови, заступники  міського голови </w:t>
            </w:r>
            <w:r>
              <w:rPr>
                <w:iCs/>
                <w:snapToGrid w:val="0"/>
              </w:rPr>
              <w:t>з питань діяльності виконавчих органів ради</w:t>
            </w:r>
            <w:r>
              <w:rPr>
                <w:spacing w:val="-2"/>
              </w:rPr>
              <w:t>, керуючий справами виконкому</w:t>
            </w:r>
          </w:p>
        </w:tc>
      </w:tr>
      <w:tr w:rsidR="00A5708B" w14:paraId="71AC4529" w14:textId="77777777" w:rsidTr="00A5708B">
        <w:trPr>
          <w:trHeight w:hRule="exact" w:val="1255"/>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6E80CBE5" w14:textId="77777777" w:rsidR="00A5708B" w:rsidRDefault="00A5708B">
            <w:pPr>
              <w:shd w:val="clear" w:color="auto" w:fill="FFFFFF"/>
              <w:tabs>
                <w:tab w:val="left" w:pos="11814"/>
              </w:tabs>
              <w:ind w:left="158"/>
              <w:jc w:val="center"/>
              <w:rPr>
                <w:rFonts w:eastAsia="Batang"/>
              </w:rPr>
            </w:pPr>
            <w:r>
              <w:t>11</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5E1AFA97" w14:textId="77777777" w:rsidR="00A5708B" w:rsidRDefault="00A5708B">
            <w:pPr>
              <w:shd w:val="clear" w:color="auto" w:fill="FFFFFF"/>
              <w:tabs>
                <w:tab w:val="left" w:pos="11814"/>
              </w:tabs>
              <w:ind w:left="14"/>
              <w:rPr>
                <w:rFonts w:eastAsia="Batang"/>
              </w:rPr>
            </w:pPr>
            <w:r>
              <w:rPr>
                <w:spacing w:val="-2"/>
              </w:rPr>
              <w:t>Про виділення коштів малозабезпеченим мешканцям , пільговій категорії громадян міської ради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4C0C49FF" w14:textId="77777777" w:rsidR="00A5708B" w:rsidRDefault="00A5708B">
            <w:pPr>
              <w:shd w:val="clear" w:color="auto" w:fill="FFFFFF"/>
              <w:tabs>
                <w:tab w:val="left" w:pos="11814"/>
              </w:tabs>
              <w:spacing w:line="274" w:lineRule="exact"/>
              <w:ind w:left="139" w:right="120"/>
              <w:jc w:val="center"/>
              <w:rPr>
                <w:spacing w:val="-4"/>
              </w:rPr>
            </w:pPr>
            <w:r>
              <w:rPr>
                <w:spacing w:val="-4"/>
              </w:rPr>
              <w:t>протягом</w:t>
            </w:r>
          </w:p>
          <w:p w14:paraId="0E7F9EFF" w14:textId="77777777" w:rsidR="00A5708B" w:rsidRDefault="00A5708B">
            <w:pPr>
              <w:shd w:val="clear" w:color="auto" w:fill="FFFFFF"/>
              <w:tabs>
                <w:tab w:val="left" w:pos="11814"/>
              </w:tabs>
              <w:spacing w:line="274" w:lineRule="exact"/>
              <w:ind w:left="139" w:right="120"/>
              <w:jc w:val="center"/>
              <w:rPr>
                <w:spacing w:val="-4"/>
              </w:rPr>
            </w:pP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51034A91" w14:textId="77777777" w:rsidR="00A5708B" w:rsidRDefault="00A5708B">
            <w:pPr>
              <w:shd w:val="clear" w:color="auto" w:fill="FFFFFF"/>
              <w:tabs>
                <w:tab w:val="left" w:pos="11814"/>
              </w:tabs>
              <w:spacing w:line="278" w:lineRule="exact"/>
              <w:ind w:left="10" w:right="-24" w:firstLine="5"/>
            </w:pPr>
            <w:r>
              <w:t>старости, провідні спеціалісти відділу з питань соціального захисту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065083C8" w14:textId="77777777" w:rsidR="00A5708B" w:rsidRDefault="00A5708B">
            <w:pPr>
              <w:shd w:val="clear" w:color="auto" w:fill="FFFFFF"/>
              <w:tabs>
                <w:tab w:val="left" w:pos="11814"/>
              </w:tabs>
              <w:spacing w:line="274" w:lineRule="exact"/>
              <w:ind w:left="5" w:right="5" w:firstLine="10"/>
              <w:rPr>
                <w:rFonts w:eastAsia="Batang"/>
              </w:rPr>
            </w:pPr>
            <w:r>
              <w:t xml:space="preserve">Заступник міського голови з питань діяльності виконавчих органів ради </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59DC40BC" w14:textId="77777777" w:rsidR="00A5708B" w:rsidRDefault="00A5708B">
            <w:pPr>
              <w:shd w:val="clear" w:color="auto" w:fill="FFFFFF"/>
              <w:tabs>
                <w:tab w:val="left" w:pos="11814"/>
              </w:tabs>
              <w:spacing w:line="278" w:lineRule="exact"/>
              <w:ind w:left="14" w:right="446" w:firstLine="10"/>
              <w:rPr>
                <w:rFonts w:eastAsia="Batang"/>
              </w:rPr>
            </w:pPr>
            <w:r>
              <w:t>Провідний спеціаліст  відділу з питань соціального захисту виконкому міської ради</w:t>
            </w:r>
          </w:p>
        </w:tc>
      </w:tr>
      <w:tr w:rsidR="00A5708B" w14:paraId="5AC809E3" w14:textId="77777777" w:rsidTr="00A5708B">
        <w:trPr>
          <w:trHeight w:hRule="exact" w:val="923"/>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78E62011" w14:textId="77777777" w:rsidR="00A5708B" w:rsidRDefault="00A5708B">
            <w:pPr>
              <w:shd w:val="clear" w:color="auto" w:fill="FFFFFF"/>
              <w:tabs>
                <w:tab w:val="left" w:pos="11814"/>
              </w:tabs>
              <w:ind w:left="178"/>
              <w:jc w:val="center"/>
              <w:rPr>
                <w:bCs/>
              </w:rPr>
            </w:pPr>
            <w:r>
              <w:rPr>
                <w:bCs/>
              </w:rPr>
              <w:t>12</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2F6914DA" w14:textId="77777777" w:rsidR="00A5708B" w:rsidRDefault="00A5708B">
            <w:pPr>
              <w:shd w:val="clear" w:color="auto" w:fill="FFFFFF"/>
              <w:tabs>
                <w:tab w:val="left" w:pos="11814"/>
              </w:tabs>
              <w:ind w:left="19"/>
            </w:pPr>
            <w:r>
              <w:t>Про надання дітям, які залишилися без батьківського піклування, статусу дитини – сироти або дитини, позбавленої батьківського піклування</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6D51BF97" w14:textId="77777777" w:rsidR="00A5708B" w:rsidRDefault="00A5708B">
            <w:pPr>
              <w:shd w:val="clear" w:color="auto" w:fill="FFFFFF"/>
              <w:tabs>
                <w:tab w:val="left" w:pos="11814"/>
              </w:tabs>
              <w:spacing w:line="274" w:lineRule="exact"/>
              <w:ind w:left="-154" w:right="-135" w:firstLine="639"/>
              <w:rPr>
                <w:spacing w:val="-4"/>
              </w:rPr>
            </w:pPr>
            <w:r>
              <w:rPr>
                <w:spacing w:val="-4"/>
              </w:rPr>
              <w:t xml:space="preserve">протягом </w:t>
            </w:r>
          </w:p>
          <w:p w14:paraId="7430003C" w14:textId="77777777" w:rsidR="00A5708B" w:rsidRDefault="00A5708B">
            <w:pPr>
              <w:shd w:val="clear" w:color="auto" w:fill="FFFFFF"/>
              <w:tabs>
                <w:tab w:val="left" w:pos="11814"/>
              </w:tabs>
              <w:spacing w:line="274" w:lineRule="exact"/>
              <w:ind w:left="-154" w:right="-135" w:firstLine="639"/>
            </w:pP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7085EBB7" w14:textId="77777777" w:rsidR="00A5708B" w:rsidRDefault="00A5708B">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5CB0B74D" w14:textId="77777777" w:rsidR="00A5708B" w:rsidRDefault="00A5708B">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0274ED80" w14:textId="77777777" w:rsidR="00A5708B" w:rsidRDefault="00A5708B">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r>
      <w:tr w:rsidR="00A5708B" w14:paraId="55E1ED0A" w14:textId="77777777" w:rsidTr="00A5708B">
        <w:trPr>
          <w:trHeight w:hRule="exact" w:val="750"/>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473020C2" w14:textId="77777777" w:rsidR="00A5708B" w:rsidRDefault="00A5708B">
            <w:pPr>
              <w:shd w:val="clear" w:color="auto" w:fill="FFFFFF"/>
              <w:tabs>
                <w:tab w:val="left" w:pos="11814"/>
              </w:tabs>
              <w:ind w:left="178"/>
              <w:jc w:val="center"/>
              <w:rPr>
                <w:bCs/>
              </w:rPr>
            </w:pPr>
            <w:r>
              <w:rPr>
                <w:bCs/>
              </w:rPr>
              <w:t>13</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1C659469" w14:textId="77777777" w:rsidR="00A5708B" w:rsidRDefault="00A5708B">
            <w:pPr>
              <w:shd w:val="clear" w:color="auto" w:fill="FFFFFF"/>
              <w:tabs>
                <w:tab w:val="left" w:pos="11814"/>
              </w:tabs>
              <w:ind w:left="19"/>
            </w:pPr>
            <w:r>
              <w:t>Про надання дитині статусу, як такої, що постраждала внаслідок воєнних дій та збройних конфліктів</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7FFB4320" w14:textId="77777777" w:rsidR="00A5708B" w:rsidRDefault="00A5708B">
            <w:pPr>
              <w:shd w:val="clear" w:color="auto" w:fill="FFFFFF"/>
              <w:tabs>
                <w:tab w:val="left" w:pos="11814"/>
              </w:tabs>
              <w:spacing w:line="274" w:lineRule="exact"/>
              <w:ind w:left="27" w:firstLine="458"/>
              <w:rPr>
                <w:spacing w:val="-4"/>
              </w:rPr>
            </w:pPr>
            <w:r>
              <w:rPr>
                <w:spacing w:val="-4"/>
              </w:rPr>
              <w:t xml:space="preserve">протягом </w:t>
            </w:r>
          </w:p>
          <w:p w14:paraId="654B31A9" w14:textId="77777777" w:rsidR="00A5708B" w:rsidRDefault="00A5708B">
            <w:pPr>
              <w:shd w:val="clear" w:color="auto" w:fill="FFFFFF"/>
              <w:tabs>
                <w:tab w:val="left" w:pos="11814"/>
              </w:tabs>
              <w:spacing w:line="274" w:lineRule="exact"/>
              <w:ind w:left="27" w:firstLine="458"/>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10BD1729" w14:textId="77777777" w:rsidR="00A5708B" w:rsidRDefault="00A5708B">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412E2F8D" w14:textId="77777777" w:rsidR="00A5708B" w:rsidRDefault="00A5708B">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23E2FBC8" w14:textId="77777777" w:rsidR="00A5708B" w:rsidRDefault="00A5708B">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r>
      <w:tr w:rsidR="00A5708B" w14:paraId="7BCD3860" w14:textId="77777777" w:rsidTr="00A5708B">
        <w:trPr>
          <w:trHeight w:hRule="exact" w:val="1312"/>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574F7A1D" w14:textId="77777777" w:rsidR="00A5708B" w:rsidRDefault="00A5708B">
            <w:pPr>
              <w:shd w:val="clear" w:color="auto" w:fill="FFFFFF"/>
              <w:tabs>
                <w:tab w:val="left" w:pos="11814"/>
              </w:tabs>
              <w:ind w:left="178"/>
              <w:jc w:val="center"/>
              <w:rPr>
                <w:bCs/>
              </w:rPr>
            </w:pPr>
            <w:r>
              <w:rPr>
                <w:bCs/>
              </w:rPr>
              <w:t>14</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1F0C9071" w14:textId="77777777" w:rsidR="00A5708B" w:rsidRDefault="00A5708B">
            <w:pPr>
              <w:shd w:val="clear" w:color="auto" w:fill="FFFFFF"/>
              <w:tabs>
                <w:tab w:val="left" w:pos="11814"/>
              </w:tabs>
              <w:ind w:left="19"/>
            </w:pPr>
            <w:r>
              <w:t>Про влаштування дітей, які залишилися без батьківського піклування, дітей – сиріт та дітей позбавлених батьківського піклування  під опіку/ піклування в ПС, ДБСТ, повне державне утримання, патронатні сім’ї</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400DF3BA" w14:textId="77777777" w:rsidR="00A5708B" w:rsidRDefault="00A5708B">
            <w:pPr>
              <w:shd w:val="clear" w:color="auto" w:fill="FFFFFF"/>
              <w:tabs>
                <w:tab w:val="left" w:pos="11814"/>
              </w:tabs>
              <w:spacing w:line="274" w:lineRule="exact"/>
              <w:ind w:left="27" w:firstLine="458"/>
              <w:rPr>
                <w:spacing w:val="-4"/>
              </w:rPr>
            </w:pPr>
            <w:r>
              <w:rPr>
                <w:spacing w:val="-4"/>
              </w:rPr>
              <w:t xml:space="preserve">протягом </w:t>
            </w:r>
          </w:p>
          <w:p w14:paraId="724BF4A5" w14:textId="77777777" w:rsidR="00A5708B" w:rsidRDefault="00A5708B">
            <w:pPr>
              <w:shd w:val="clear" w:color="auto" w:fill="FFFFFF"/>
              <w:tabs>
                <w:tab w:val="left" w:pos="11814"/>
              </w:tabs>
              <w:spacing w:line="274" w:lineRule="exact"/>
              <w:ind w:left="27" w:firstLine="458"/>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66F5421E" w14:textId="77777777" w:rsidR="00A5708B" w:rsidRDefault="00A5708B">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69F6738E" w14:textId="77777777" w:rsidR="00A5708B" w:rsidRDefault="00A5708B">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2EBBF5B0" w14:textId="77777777" w:rsidR="00A5708B" w:rsidRDefault="00A5708B">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r>
      <w:tr w:rsidR="00A5708B" w14:paraId="5AF4989A" w14:textId="77777777" w:rsidTr="00A5708B">
        <w:trPr>
          <w:trHeight w:hRule="exact" w:val="862"/>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0AF8BA1B" w14:textId="77777777" w:rsidR="00A5708B" w:rsidRDefault="00A5708B">
            <w:pPr>
              <w:shd w:val="clear" w:color="auto" w:fill="FFFFFF"/>
              <w:tabs>
                <w:tab w:val="left" w:pos="11814"/>
              </w:tabs>
              <w:ind w:left="178"/>
              <w:jc w:val="center"/>
              <w:rPr>
                <w:bCs/>
              </w:rPr>
            </w:pPr>
            <w:r>
              <w:rPr>
                <w:bCs/>
              </w:rPr>
              <w:t>15</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030861C6" w14:textId="77777777" w:rsidR="00A5708B" w:rsidRDefault="00A5708B">
            <w:pPr>
              <w:shd w:val="clear" w:color="auto" w:fill="FFFFFF"/>
              <w:tabs>
                <w:tab w:val="left" w:pos="11814"/>
              </w:tabs>
              <w:ind w:left="19"/>
            </w:pPr>
            <w:r>
              <w:t>Про захист майнових та житлових прав дітей, дітей ПБП</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739B92BD" w14:textId="77777777" w:rsidR="00A5708B" w:rsidRDefault="00A5708B">
            <w:pPr>
              <w:shd w:val="clear" w:color="auto" w:fill="FFFFFF"/>
              <w:tabs>
                <w:tab w:val="left" w:pos="11814"/>
              </w:tabs>
              <w:spacing w:line="274" w:lineRule="exact"/>
              <w:ind w:left="27" w:firstLine="458"/>
              <w:rPr>
                <w:spacing w:val="-4"/>
              </w:rPr>
            </w:pPr>
            <w:r>
              <w:rPr>
                <w:spacing w:val="-4"/>
              </w:rPr>
              <w:t xml:space="preserve">протягом </w:t>
            </w:r>
          </w:p>
          <w:p w14:paraId="32594424" w14:textId="77777777" w:rsidR="00A5708B" w:rsidRDefault="00A5708B">
            <w:pPr>
              <w:shd w:val="clear" w:color="auto" w:fill="FFFFFF"/>
              <w:tabs>
                <w:tab w:val="left" w:pos="11814"/>
              </w:tabs>
              <w:spacing w:line="274" w:lineRule="exact"/>
              <w:ind w:left="490" w:right="475" w:hanging="5"/>
            </w:pP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2597DDA4" w14:textId="77777777" w:rsidR="00A5708B" w:rsidRDefault="00A5708B">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4E1E97C5" w14:textId="77777777" w:rsidR="00A5708B" w:rsidRDefault="00A5708B">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06B14D71" w14:textId="77777777" w:rsidR="00A5708B" w:rsidRDefault="00A5708B">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r>
      <w:tr w:rsidR="00A5708B" w14:paraId="4AAF0019" w14:textId="77777777" w:rsidTr="00A5708B">
        <w:trPr>
          <w:trHeight w:hRule="exact" w:val="724"/>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748F40C1" w14:textId="77777777" w:rsidR="00A5708B" w:rsidRDefault="00A5708B">
            <w:pPr>
              <w:shd w:val="clear" w:color="auto" w:fill="FFFFFF"/>
              <w:tabs>
                <w:tab w:val="left" w:pos="11814"/>
              </w:tabs>
              <w:ind w:left="178"/>
              <w:jc w:val="center"/>
              <w:rPr>
                <w:bCs/>
              </w:rPr>
            </w:pPr>
            <w:r>
              <w:rPr>
                <w:bCs/>
              </w:rPr>
              <w:t>16</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36B43323" w14:textId="77777777" w:rsidR="00A5708B" w:rsidRDefault="00A5708B">
            <w:pPr>
              <w:shd w:val="clear" w:color="auto" w:fill="FFFFFF"/>
              <w:tabs>
                <w:tab w:val="left" w:pos="11814"/>
              </w:tabs>
              <w:ind w:left="19"/>
            </w:pPr>
            <w:r>
              <w:t>Про постанову на позачерговий квартирний облік дітей-сиріт, дітей ПБП по досягненню 16 –річного віку</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3A1A857B" w14:textId="77777777" w:rsidR="00A5708B" w:rsidRDefault="00A5708B">
            <w:pPr>
              <w:shd w:val="clear" w:color="auto" w:fill="FFFFFF"/>
              <w:tabs>
                <w:tab w:val="left" w:pos="11814"/>
              </w:tabs>
              <w:spacing w:line="274" w:lineRule="exact"/>
              <w:ind w:left="27"/>
              <w:rPr>
                <w:spacing w:val="-4"/>
              </w:rPr>
            </w:pPr>
            <w:r>
              <w:rPr>
                <w:spacing w:val="-4"/>
              </w:rPr>
              <w:t xml:space="preserve">         протягом </w:t>
            </w:r>
          </w:p>
          <w:p w14:paraId="267F8944" w14:textId="77777777" w:rsidR="00A5708B" w:rsidRDefault="00A5708B">
            <w:pPr>
              <w:shd w:val="clear" w:color="auto" w:fill="FFFFFF"/>
              <w:tabs>
                <w:tab w:val="left" w:pos="11814"/>
              </w:tabs>
              <w:spacing w:line="274" w:lineRule="exact"/>
              <w:ind w:left="490" w:right="475" w:hanging="5"/>
            </w:pP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5C1B76B" w14:textId="77777777" w:rsidR="00A5708B" w:rsidRDefault="00A5708B">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73A642CF" w14:textId="77777777" w:rsidR="00A5708B" w:rsidRDefault="00A5708B">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4C5DEF37" w14:textId="77777777" w:rsidR="00A5708B" w:rsidRDefault="00A5708B">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r>
      <w:tr w:rsidR="00A5708B" w14:paraId="178AE15C" w14:textId="77777777" w:rsidTr="00A5708B">
        <w:trPr>
          <w:trHeight w:hRule="exact" w:val="746"/>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6A3A73C" w14:textId="77777777" w:rsidR="00A5708B" w:rsidRDefault="00A5708B">
            <w:pPr>
              <w:shd w:val="clear" w:color="auto" w:fill="FFFFFF"/>
              <w:tabs>
                <w:tab w:val="left" w:pos="11814"/>
              </w:tabs>
              <w:ind w:left="158"/>
              <w:jc w:val="center"/>
            </w:pPr>
            <w:r>
              <w:t>17</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3F536EB5" w14:textId="77777777" w:rsidR="00A5708B" w:rsidRDefault="00A5708B">
            <w:pPr>
              <w:shd w:val="clear" w:color="auto" w:fill="FFFFFF"/>
              <w:tabs>
                <w:tab w:val="left" w:pos="11814"/>
              </w:tabs>
              <w:ind w:left="14"/>
              <w:rPr>
                <w:spacing w:val="-2"/>
              </w:rPr>
            </w:pPr>
            <w:r>
              <w:rPr>
                <w:spacing w:val="-2"/>
              </w:rPr>
              <w:t>Про призначення опікуна над житлом підопічного</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7ECADB49" w14:textId="77777777" w:rsidR="00A5708B" w:rsidRDefault="00A5708B">
            <w:pPr>
              <w:shd w:val="clear" w:color="auto" w:fill="FFFFFF"/>
              <w:tabs>
                <w:tab w:val="left" w:pos="11814"/>
              </w:tabs>
              <w:spacing w:line="274" w:lineRule="exact"/>
              <w:ind w:left="27" w:firstLine="458"/>
              <w:rPr>
                <w:spacing w:val="-4"/>
              </w:rPr>
            </w:pPr>
            <w:r>
              <w:rPr>
                <w:spacing w:val="-4"/>
              </w:rPr>
              <w:t xml:space="preserve">протягом </w:t>
            </w:r>
          </w:p>
          <w:p w14:paraId="474B6EF0" w14:textId="77777777" w:rsidR="00A5708B" w:rsidRDefault="00A5708B">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33EBCAED" w14:textId="77777777" w:rsidR="00A5708B" w:rsidRDefault="00A5708B">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77D4A27D" w14:textId="77777777" w:rsidR="00A5708B" w:rsidRDefault="00A5708B">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336A7EAF" w14:textId="77777777" w:rsidR="00A5708B" w:rsidRDefault="00A5708B">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r>
      <w:tr w:rsidR="00A5708B" w14:paraId="662016A8" w14:textId="77777777" w:rsidTr="00A5708B">
        <w:trPr>
          <w:trHeight w:hRule="exact" w:val="753"/>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45F43B79" w14:textId="77777777" w:rsidR="00A5708B" w:rsidRDefault="00A5708B">
            <w:pPr>
              <w:shd w:val="clear" w:color="auto" w:fill="FFFFFF"/>
              <w:tabs>
                <w:tab w:val="left" w:pos="11814"/>
              </w:tabs>
              <w:ind w:left="158"/>
              <w:jc w:val="center"/>
            </w:pPr>
            <w:r>
              <w:lastRenderedPageBreak/>
              <w:t>18</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459A5B83" w14:textId="77777777" w:rsidR="00A5708B" w:rsidRDefault="00A5708B">
            <w:pPr>
              <w:shd w:val="clear" w:color="auto" w:fill="FFFFFF"/>
              <w:tabs>
                <w:tab w:val="left" w:pos="11814"/>
              </w:tabs>
              <w:ind w:left="14"/>
              <w:rPr>
                <w:spacing w:val="-2"/>
              </w:rPr>
            </w:pPr>
            <w:r>
              <w:rPr>
                <w:spacing w:val="-2"/>
              </w:rPr>
              <w:t>Про затвердження Висновку щодо розв’язання спорів між батьками щодо виховання дитини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4DB5802A" w14:textId="77777777" w:rsidR="00A5708B" w:rsidRDefault="00A5708B">
            <w:pPr>
              <w:shd w:val="clear" w:color="auto" w:fill="FFFFFF"/>
              <w:tabs>
                <w:tab w:val="left" w:pos="11814"/>
              </w:tabs>
              <w:spacing w:line="274" w:lineRule="exact"/>
              <w:ind w:left="27" w:firstLine="458"/>
              <w:rPr>
                <w:spacing w:val="-4"/>
              </w:rPr>
            </w:pPr>
            <w:r>
              <w:rPr>
                <w:spacing w:val="-4"/>
              </w:rPr>
              <w:t xml:space="preserve">протягом </w:t>
            </w:r>
          </w:p>
          <w:p w14:paraId="4702A15A" w14:textId="77777777" w:rsidR="00A5708B" w:rsidRDefault="00A5708B">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4AF4C838" w14:textId="77777777" w:rsidR="00A5708B" w:rsidRDefault="00A5708B">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2BB1F3F9" w14:textId="77777777" w:rsidR="00A5708B" w:rsidRDefault="00A5708B">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64E952F3" w14:textId="77777777" w:rsidR="00A5708B" w:rsidRDefault="00A5708B">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r>
      <w:tr w:rsidR="00A5708B" w14:paraId="4E95F70A" w14:textId="77777777" w:rsidTr="00A5708B">
        <w:trPr>
          <w:trHeight w:hRule="exact" w:val="742"/>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781217D3" w14:textId="77777777" w:rsidR="00A5708B" w:rsidRDefault="00A5708B">
            <w:pPr>
              <w:shd w:val="clear" w:color="auto" w:fill="FFFFFF"/>
              <w:tabs>
                <w:tab w:val="left" w:pos="11814"/>
              </w:tabs>
              <w:ind w:left="158"/>
              <w:jc w:val="center"/>
            </w:pPr>
            <w:r>
              <w:t>19</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6928EFF6" w14:textId="77777777" w:rsidR="00A5708B" w:rsidRDefault="00A5708B">
            <w:pPr>
              <w:shd w:val="clear" w:color="auto" w:fill="FFFFFF"/>
              <w:tabs>
                <w:tab w:val="left" w:pos="11814"/>
              </w:tabs>
              <w:ind w:left="14"/>
              <w:rPr>
                <w:spacing w:val="-2"/>
              </w:rPr>
            </w:pPr>
            <w:r>
              <w:rPr>
                <w:spacing w:val="-2"/>
              </w:rPr>
              <w:t>Про захист прав дітей, переміщених з тимчасово окупованої території</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628AA960" w14:textId="77777777" w:rsidR="00A5708B" w:rsidRDefault="00A5708B">
            <w:pPr>
              <w:shd w:val="clear" w:color="auto" w:fill="FFFFFF"/>
              <w:tabs>
                <w:tab w:val="left" w:pos="11814"/>
              </w:tabs>
              <w:spacing w:line="274" w:lineRule="exact"/>
              <w:ind w:left="27" w:firstLine="458"/>
              <w:rPr>
                <w:spacing w:val="-4"/>
              </w:rPr>
            </w:pPr>
            <w:r>
              <w:rPr>
                <w:spacing w:val="-4"/>
              </w:rPr>
              <w:t xml:space="preserve">протягом </w:t>
            </w:r>
          </w:p>
          <w:p w14:paraId="7C90AF1F" w14:textId="77777777" w:rsidR="00A5708B" w:rsidRDefault="00A5708B">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559B4401" w14:textId="77777777" w:rsidR="00A5708B" w:rsidRDefault="00A5708B">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408CAB10" w14:textId="77777777" w:rsidR="00A5708B" w:rsidRDefault="00A5708B">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6F8B5056" w14:textId="77777777" w:rsidR="00A5708B" w:rsidRDefault="00A5708B">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r>
      <w:tr w:rsidR="00A5708B" w14:paraId="2CDDD257" w14:textId="77777777" w:rsidTr="00A5708B">
        <w:trPr>
          <w:trHeight w:hRule="exact" w:val="750"/>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6A3327F3" w14:textId="77777777" w:rsidR="00A5708B" w:rsidRDefault="00A5708B">
            <w:pPr>
              <w:shd w:val="clear" w:color="auto" w:fill="FFFFFF"/>
              <w:tabs>
                <w:tab w:val="left" w:pos="11814"/>
              </w:tabs>
              <w:ind w:left="158"/>
              <w:jc w:val="center"/>
            </w:pPr>
            <w:r>
              <w:t>20</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47909601" w14:textId="77777777" w:rsidR="00A5708B" w:rsidRDefault="00A5708B">
            <w:pPr>
              <w:shd w:val="clear" w:color="auto" w:fill="FFFFFF"/>
              <w:tabs>
                <w:tab w:val="left" w:pos="11814"/>
              </w:tabs>
              <w:ind w:left="14"/>
              <w:rPr>
                <w:spacing w:val="-2"/>
              </w:rPr>
            </w:pPr>
            <w:r>
              <w:rPr>
                <w:spacing w:val="-2"/>
              </w:rPr>
              <w:t>Про надання дозволу на відчуження майна, право користування яким належить малолітнім (неповнолітнім) дітям</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10D78074" w14:textId="77777777" w:rsidR="00A5708B" w:rsidRDefault="00A5708B">
            <w:pPr>
              <w:shd w:val="clear" w:color="auto" w:fill="FFFFFF"/>
              <w:tabs>
                <w:tab w:val="left" w:pos="11814"/>
              </w:tabs>
              <w:spacing w:line="274" w:lineRule="exact"/>
              <w:ind w:left="27" w:firstLine="458"/>
              <w:rPr>
                <w:spacing w:val="-4"/>
              </w:rPr>
            </w:pPr>
            <w:r>
              <w:rPr>
                <w:spacing w:val="-4"/>
              </w:rPr>
              <w:t xml:space="preserve">протягом </w:t>
            </w:r>
          </w:p>
          <w:p w14:paraId="36679EAF" w14:textId="77777777" w:rsidR="00A5708B" w:rsidRDefault="00A5708B">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403F706C" w14:textId="77777777" w:rsidR="00A5708B" w:rsidRDefault="00A5708B">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5CC8B8B3" w14:textId="77777777" w:rsidR="00A5708B" w:rsidRDefault="00A5708B">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1B628039" w14:textId="77777777" w:rsidR="00A5708B" w:rsidRDefault="00A5708B">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r>
      <w:tr w:rsidR="00A5708B" w14:paraId="2D8C56F8" w14:textId="77777777" w:rsidTr="00A5708B">
        <w:trPr>
          <w:trHeight w:hRule="exact" w:val="770"/>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54DB1FF5" w14:textId="77777777" w:rsidR="00A5708B" w:rsidRDefault="00A5708B">
            <w:pPr>
              <w:shd w:val="clear" w:color="auto" w:fill="FFFFFF"/>
              <w:tabs>
                <w:tab w:val="left" w:pos="11814"/>
              </w:tabs>
              <w:ind w:left="158"/>
              <w:jc w:val="center"/>
            </w:pPr>
            <w:r>
              <w:t>21</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7565D75D" w14:textId="77777777" w:rsidR="00A5708B" w:rsidRDefault="00A5708B">
            <w:pPr>
              <w:shd w:val="clear" w:color="auto" w:fill="FFFFFF"/>
              <w:tabs>
                <w:tab w:val="left" w:pos="11814"/>
              </w:tabs>
              <w:ind w:left="14"/>
              <w:rPr>
                <w:spacing w:val="-2"/>
              </w:rPr>
            </w:pPr>
            <w:r>
              <w:rPr>
                <w:spacing w:val="-2"/>
              </w:rPr>
              <w:t>Про створення або про продовження функціонування ПС, ДБСТ на території Сіверської міської ради (ОТГ)</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5F03F110" w14:textId="77777777" w:rsidR="00A5708B" w:rsidRDefault="00A5708B">
            <w:pPr>
              <w:shd w:val="clear" w:color="auto" w:fill="FFFFFF"/>
              <w:tabs>
                <w:tab w:val="left" w:pos="11814"/>
              </w:tabs>
              <w:spacing w:line="274" w:lineRule="exact"/>
              <w:ind w:left="27" w:firstLine="458"/>
              <w:rPr>
                <w:spacing w:val="-4"/>
              </w:rPr>
            </w:pPr>
            <w:r>
              <w:rPr>
                <w:spacing w:val="-4"/>
              </w:rPr>
              <w:t xml:space="preserve">протягом </w:t>
            </w:r>
          </w:p>
          <w:p w14:paraId="3543CA68" w14:textId="77777777" w:rsidR="00A5708B" w:rsidRDefault="00A5708B">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4B8B839" w14:textId="77777777" w:rsidR="00A5708B" w:rsidRDefault="00A5708B">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3D801E47" w14:textId="77777777" w:rsidR="00A5708B" w:rsidRDefault="00A5708B">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77164CC7" w14:textId="77777777" w:rsidR="00A5708B" w:rsidRDefault="00A5708B">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r>
      <w:tr w:rsidR="00A5708B" w14:paraId="4B7D1212" w14:textId="77777777" w:rsidTr="00A5708B">
        <w:trPr>
          <w:trHeight w:hRule="exact" w:val="776"/>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7BF1387D" w14:textId="77777777" w:rsidR="00A5708B" w:rsidRDefault="00A5708B">
            <w:pPr>
              <w:shd w:val="clear" w:color="auto" w:fill="FFFFFF"/>
              <w:tabs>
                <w:tab w:val="left" w:pos="11814"/>
              </w:tabs>
              <w:ind w:left="158"/>
              <w:jc w:val="center"/>
            </w:pPr>
            <w:r>
              <w:t>22</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70110FCA" w14:textId="77777777" w:rsidR="00A5708B" w:rsidRDefault="00A5708B">
            <w:pPr>
              <w:shd w:val="clear" w:color="auto" w:fill="FFFFFF"/>
              <w:tabs>
                <w:tab w:val="left" w:pos="11814"/>
              </w:tabs>
              <w:ind w:left="14"/>
              <w:rPr>
                <w:spacing w:val="-2"/>
              </w:rPr>
            </w:pPr>
            <w:r>
              <w:rPr>
                <w:spacing w:val="-2"/>
              </w:rPr>
              <w:t>Про надання дитині повної цивільної дієздатності</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5997A64D" w14:textId="77777777" w:rsidR="00A5708B" w:rsidRDefault="00A5708B">
            <w:pPr>
              <w:shd w:val="clear" w:color="auto" w:fill="FFFFFF"/>
              <w:tabs>
                <w:tab w:val="left" w:pos="11814"/>
              </w:tabs>
              <w:spacing w:line="274" w:lineRule="exact"/>
              <w:ind w:left="27" w:firstLine="458"/>
              <w:rPr>
                <w:spacing w:val="-4"/>
              </w:rPr>
            </w:pPr>
            <w:r>
              <w:rPr>
                <w:spacing w:val="-4"/>
              </w:rPr>
              <w:t xml:space="preserve">протягом </w:t>
            </w:r>
          </w:p>
          <w:p w14:paraId="29D3C3CC" w14:textId="77777777" w:rsidR="00A5708B" w:rsidRDefault="00A5708B">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3C0B2B32" w14:textId="77777777" w:rsidR="00A5708B" w:rsidRDefault="00A5708B">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1384FEF3" w14:textId="77777777" w:rsidR="00A5708B" w:rsidRDefault="00A5708B">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70356553" w14:textId="77777777" w:rsidR="00A5708B" w:rsidRDefault="00A5708B">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r>
      <w:tr w:rsidR="00A5708B" w14:paraId="7A8D14D1" w14:textId="77777777" w:rsidTr="00A5708B">
        <w:trPr>
          <w:trHeight w:hRule="exact" w:val="797"/>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182B0C31" w14:textId="77777777" w:rsidR="00A5708B" w:rsidRDefault="00A5708B">
            <w:pPr>
              <w:shd w:val="clear" w:color="auto" w:fill="FFFFFF"/>
              <w:tabs>
                <w:tab w:val="left" w:pos="11814"/>
              </w:tabs>
              <w:ind w:left="158"/>
              <w:jc w:val="center"/>
            </w:pPr>
            <w:r>
              <w:t>23</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467F6A80" w14:textId="77777777" w:rsidR="00A5708B" w:rsidRDefault="00A5708B">
            <w:pPr>
              <w:shd w:val="clear" w:color="auto" w:fill="FFFFFF"/>
              <w:tabs>
                <w:tab w:val="left" w:pos="11814"/>
              </w:tabs>
              <w:ind w:left="14"/>
              <w:rPr>
                <w:spacing w:val="-2"/>
              </w:rPr>
            </w:pPr>
            <w:r>
              <w:rPr>
                <w:spacing w:val="-2"/>
              </w:rPr>
              <w:t>Про придбання житла для дітей – сиріт, дітей ПБП за міською програмою</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21257AE8" w14:textId="77777777" w:rsidR="00A5708B" w:rsidRDefault="00A5708B">
            <w:pPr>
              <w:shd w:val="clear" w:color="auto" w:fill="FFFFFF"/>
              <w:tabs>
                <w:tab w:val="left" w:pos="11814"/>
              </w:tabs>
              <w:spacing w:line="274" w:lineRule="exact"/>
              <w:ind w:left="27" w:firstLine="458"/>
              <w:rPr>
                <w:spacing w:val="-4"/>
              </w:rPr>
            </w:pPr>
            <w:r>
              <w:rPr>
                <w:spacing w:val="-4"/>
              </w:rPr>
              <w:t xml:space="preserve">протягом </w:t>
            </w:r>
          </w:p>
          <w:p w14:paraId="35E8D7EB" w14:textId="77777777" w:rsidR="00A5708B" w:rsidRDefault="00A5708B">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40B030B5" w14:textId="77777777" w:rsidR="00A5708B" w:rsidRDefault="00A5708B">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42495D88" w14:textId="77777777" w:rsidR="00A5708B" w:rsidRDefault="00A5708B">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380" w:type="dxa"/>
            <w:tcBorders>
              <w:top w:val="single" w:sz="6" w:space="0" w:color="auto"/>
              <w:left w:val="single" w:sz="6" w:space="0" w:color="auto"/>
              <w:bottom w:val="single" w:sz="6" w:space="0" w:color="auto"/>
              <w:right w:val="single" w:sz="4" w:space="0" w:color="auto"/>
            </w:tcBorders>
            <w:shd w:val="clear" w:color="auto" w:fill="FFFFFF"/>
            <w:hideMark/>
          </w:tcPr>
          <w:p w14:paraId="1395F2B7" w14:textId="77777777" w:rsidR="00A5708B" w:rsidRDefault="00A5708B">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r>
    </w:tbl>
    <w:p w14:paraId="11649AED" w14:textId="77777777" w:rsidR="00A5708B" w:rsidRDefault="00A5708B" w:rsidP="00A5708B">
      <w:pPr>
        <w:shd w:val="clear" w:color="auto" w:fill="FFFFFF"/>
        <w:tabs>
          <w:tab w:val="left" w:pos="11814"/>
        </w:tabs>
        <w:rPr>
          <w:b/>
          <w:spacing w:val="-1"/>
          <w:sz w:val="26"/>
          <w:szCs w:val="26"/>
        </w:rPr>
      </w:pPr>
    </w:p>
    <w:p w14:paraId="5B983975" w14:textId="77777777" w:rsidR="00A5708B" w:rsidRDefault="00A5708B" w:rsidP="00A5708B">
      <w:pPr>
        <w:shd w:val="clear" w:color="auto" w:fill="FFFFFF"/>
        <w:tabs>
          <w:tab w:val="left" w:pos="11814"/>
        </w:tabs>
        <w:ind w:left="3780"/>
        <w:rPr>
          <w:b/>
          <w:spacing w:val="-1"/>
          <w:sz w:val="26"/>
          <w:szCs w:val="26"/>
          <w:lang w:val="ru-RU"/>
        </w:rPr>
      </w:pPr>
      <w:r>
        <w:rPr>
          <w:b/>
          <w:spacing w:val="-1"/>
          <w:sz w:val="26"/>
          <w:szCs w:val="26"/>
        </w:rPr>
        <w:t>3. Розгляд питань на засіданні виконкому, що знаходяться на контролі</w:t>
      </w:r>
    </w:p>
    <w:p w14:paraId="79E122A7" w14:textId="77777777" w:rsidR="00A5708B" w:rsidRDefault="00A5708B" w:rsidP="00A5708B">
      <w:pPr>
        <w:shd w:val="clear" w:color="auto" w:fill="FFFFFF"/>
        <w:tabs>
          <w:tab w:val="left" w:pos="11814"/>
        </w:tabs>
        <w:rPr>
          <w:rFonts w:eastAsia="Batang"/>
          <w:b/>
        </w:rPr>
      </w:pPr>
    </w:p>
    <w:p w14:paraId="4CFB691D" w14:textId="77777777" w:rsidR="00A5708B" w:rsidRDefault="00A5708B" w:rsidP="00A5708B">
      <w:pPr>
        <w:tabs>
          <w:tab w:val="left" w:pos="11814"/>
        </w:tabs>
        <w:spacing w:after="245" w:line="1" w:lineRule="exact"/>
        <w:rPr>
          <w:b/>
          <w:sz w:val="2"/>
          <w:szCs w:val="2"/>
        </w:rPr>
      </w:pPr>
    </w:p>
    <w:tbl>
      <w:tblPr>
        <w:tblW w:w="0" w:type="dxa"/>
        <w:tblInd w:w="40" w:type="dxa"/>
        <w:tblLayout w:type="fixed"/>
        <w:tblCellMar>
          <w:left w:w="40" w:type="dxa"/>
          <w:right w:w="40" w:type="dxa"/>
        </w:tblCellMar>
        <w:tblLook w:val="04A0" w:firstRow="1" w:lastRow="0" w:firstColumn="1" w:lastColumn="0" w:noHBand="0" w:noVBand="1"/>
      </w:tblPr>
      <w:tblGrid>
        <w:gridCol w:w="520"/>
        <w:gridCol w:w="6143"/>
        <w:gridCol w:w="1267"/>
        <w:gridCol w:w="2568"/>
        <w:gridCol w:w="2534"/>
        <w:gridCol w:w="2277"/>
      </w:tblGrid>
      <w:tr w:rsidR="00A5708B" w14:paraId="1FC7DE45" w14:textId="77777777" w:rsidTr="00A5708B">
        <w:trPr>
          <w:trHeight w:hRule="exact" w:val="389"/>
        </w:trPr>
        <w:tc>
          <w:tcPr>
            <w:tcW w:w="520" w:type="dxa"/>
            <w:tcBorders>
              <w:top w:val="single" w:sz="4" w:space="0" w:color="auto"/>
              <w:left w:val="single" w:sz="6" w:space="0" w:color="auto"/>
              <w:bottom w:val="single" w:sz="6" w:space="0" w:color="auto"/>
              <w:right w:val="single" w:sz="6" w:space="0" w:color="auto"/>
            </w:tcBorders>
            <w:shd w:val="clear" w:color="auto" w:fill="FFFFFF"/>
            <w:hideMark/>
          </w:tcPr>
          <w:p w14:paraId="63FC4E88" w14:textId="77777777" w:rsidR="00A5708B" w:rsidRDefault="00A5708B">
            <w:pPr>
              <w:shd w:val="clear" w:color="auto" w:fill="FFFFFF"/>
              <w:tabs>
                <w:tab w:val="left" w:pos="11814"/>
              </w:tabs>
              <w:ind w:left="245"/>
              <w:rPr>
                <w:rFonts w:eastAsia="Batang"/>
              </w:rPr>
            </w:pPr>
            <w:r>
              <w:t>1</w:t>
            </w:r>
          </w:p>
        </w:tc>
        <w:tc>
          <w:tcPr>
            <w:tcW w:w="6143" w:type="dxa"/>
            <w:tcBorders>
              <w:top w:val="single" w:sz="6" w:space="0" w:color="auto"/>
              <w:left w:val="single" w:sz="6" w:space="0" w:color="auto"/>
              <w:bottom w:val="single" w:sz="6" w:space="0" w:color="auto"/>
              <w:right w:val="single" w:sz="6" w:space="0" w:color="auto"/>
            </w:tcBorders>
            <w:shd w:val="clear" w:color="auto" w:fill="FFFFFF"/>
            <w:hideMark/>
          </w:tcPr>
          <w:p w14:paraId="615D9ECE" w14:textId="77777777" w:rsidR="00A5708B" w:rsidRDefault="00A5708B">
            <w:pPr>
              <w:shd w:val="clear" w:color="auto" w:fill="FFFFFF"/>
              <w:tabs>
                <w:tab w:val="left" w:pos="11814"/>
              </w:tabs>
              <w:ind w:left="3101"/>
              <w:rPr>
                <w:rFonts w:eastAsia="Batang"/>
              </w:rPr>
            </w:pPr>
            <w:r>
              <w:rPr>
                <w:sz w:val="22"/>
                <w:szCs w:val="22"/>
              </w:rPr>
              <w:t>2</w:t>
            </w:r>
          </w:p>
        </w:tc>
        <w:tc>
          <w:tcPr>
            <w:tcW w:w="1267" w:type="dxa"/>
            <w:tcBorders>
              <w:top w:val="single" w:sz="6" w:space="0" w:color="auto"/>
              <w:left w:val="single" w:sz="6" w:space="0" w:color="auto"/>
              <w:bottom w:val="single" w:sz="6" w:space="0" w:color="auto"/>
              <w:right w:val="single" w:sz="6" w:space="0" w:color="auto"/>
            </w:tcBorders>
            <w:shd w:val="clear" w:color="auto" w:fill="FFFFFF"/>
            <w:hideMark/>
          </w:tcPr>
          <w:p w14:paraId="5FA23826" w14:textId="77777777" w:rsidR="00A5708B" w:rsidRDefault="00A5708B">
            <w:pPr>
              <w:shd w:val="clear" w:color="auto" w:fill="FFFFFF"/>
              <w:tabs>
                <w:tab w:val="left" w:pos="11814"/>
              </w:tabs>
              <w:rPr>
                <w:rFonts w:eastAsia="Batang"/>
              </w:rPr>
            </w:pPr>
            <w:r>
              <w:rPr>
                <w:sz w:val="22"/>
                <w:szCs w:val="22"/>
              </w:rPr>
              <w:t xml:space="preserve">          3</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14:paraId="6D50F88C" w14:textId="77777777" w:rsidR="00A5708B" w:rsidRDefault="00A5708B">
            <w:pPr>
              <w:shd w:val="clear" w:color="auto" w:fill="FFFFFF"/>
              <w:tabs>
                <w:tab w:val="left" w:pos="11814"/>
              </w:tabs>
              <w:ind w:left="1027"/>
              <w:rPr>
                <w:rFonts w:eastAsia="Batang"/>
              </w:rPr>
            </w:pPr>
            <w:r>
              <w:rPr>
                <w:sz w:val="22"/>
                <w:szCs w:val="22"/>
              </w:rPr>
              <w:t>4</w:t>
            </w:r>
          </w:p>
        </w:tc>
        <w:tc>
          <w:tcPr>
            <w:tcW w:w="2534" w:type="dxa"/>
            <w:tcBorders>
              <w:top w:val="single" w:sz="6" w:space="0" w:color="auto"/>
              <w:left w:val="single" w:sz="6" w:space="0" w:color="auto"/>
              <w:bottom w:val="single" w:sz="6" w:space="0" w:color="auto"/>
              <w:right w:val="single" w:sz="4" w:space="0" w:color="auto"/>
            </w:tcBorders>
            <w:shd w:val="clear" w:color="auto" w:fill="FFFFFF"/>
            <w:hideMark/>
          </w:tcPr>
          <w:p w14:paraId="565BFE88" w14:textId="77777777" w:rsidR="00A5708B" w:rsidRDefault="00A5708B">
            <w:pPr>
              <w:shd w:val="clear" w:color="auto" w:fill="FFFFFF"/>
              <w:tabs>
                <w:tab w:val="left" w:pos="11814"/>
              </w:tabs>
              <w:ind w:left="912"/>
              <w:rPr>
                <w:rFonts w:eastAsia="Batang"/>
              </w:rPr>
            </w:pPr>
            <w:r>
              <w:rPr>
                <w:sz w:val="22"/>
                <w:szCs w:val="22"/>
              </w:rPr>
              <w:t>5</w:t>
            </w:r>
          </w:p>
        </w:tc>
        <w:tc>
          <w:tcPr>
            <w:tcW w:w="2277" w:type="dxa"/>
            <w:tcBorders>
              <w:top w:val="single" w:sz="4" w:space="0" w:color="auto"/>
              <w:left w:val="single" w:sz="4" w:space="0" w:color="auto"/>
              <w:bottom w:val="single" w:sz="6" w:space="0" w:color="auto"/>
              <w:right w:val="single" w:sz="4" w:space="0" w:color="auto"/>
            </w:tcBorders>
            <w:shd w:val="clear" w:color="auto" w:fill="FFFFFF"/>
            <w:hideMark/>
          </w:tcPr>
          <w:p w14:paraId="224081FF" w14:textId="77777777" w:rsidR="00A5708B" w:rsidRDefault="00A5708B">
            <w:pPr>
              <w:shd w:val="clear" w:color="auto" w:fill="FFFFFF"/>
              <w:tabs>
                <w:tab w:val="left" w:pos="11814"/>
              </w:tabs>
              <w:ind w:left="1517"/>
              <w:rPr>
                <w:rFonts w:eastAsia="Batang"/>
              </w:rPr>
            </w:pPr>
            <w:r>
              <w:rPr>
                <w:sz w:val="22"/>
                <w:szCs w:val="22"/>
              </w:rPr>
              <w:t>6</w:t>
            </w:r>
          </w:p>
        </w:tc>
      </w:tr>
      <w:tr w:rsidR="00A5708B" w14:paraId="6BB3B263" w14:textId="77777777" w:rsidTr="00A5708B">
        <w:trPr>
          <w:trHeight w:hRule="exact" w:val="336"/>
        </w:trPr>
        <w:tc>
          <w:tcPr>
            <w:tcW w:w="520" w:type="dxa"/>
            <w:tcBorders>
              <w:top w:val="single" w:sz="4" w:space="0" w:color="auto"/>
              <w:left w:val="single" w:sz="6" w:space="0" w:color="auto"/>
              <w:bottom w:val="single" w:sz="6" w:space="0" w:color="auto"/>
              <w:right w:val="single" w:sz="6" w:space="0" w:color="auto"/>
            </w:tcBorders>
            <w:shd w:val="clear" w:color="auto" w:fill="FFFFFF"/>
          </w:tcPr>
          <w:p w14:paraId="51A6AD3F" w14:textId="77777777" w:rsidR="00A5708B" w:rsidRDefault="00A5708B">
            <w:pPr>
              <w:shd w:val="clear" w:color="auto" w:fill="FFFFFF"/>
              <w:tabs>
                <w:tab w:val="left" w:pos="11814"/>
              </w:tabs>
              <w:ind w:left="245"/>
            </w:pPr>
          </w:p>
        </w:tc>
        <w:tc>
          <w:tcPr>
            <w:tcW w:w="6143" w:type="dxa"/>
            <w:tcBorders>
              <w:top w:val="single" w:sz="6" w:space="0" w:color="auto"/>
              <w:left w:val="single" w:sz="6" w:space="0" w:color="auto"/>
              <w:bottom w:val="single" w:sz="6" w:space="0" w:color="auto"/>
              <w:right w:val="single" w:sz="6" w:space="0" w:color="auto"/>
            </w:tcBorders>
            <w:shd w:val="clear" w:color="auto" w:fill="FFFFFF"/>
          </w:tcPr>
          <w:p w14:paraId="02511BDD" w14:textId="77777777" w:rsidR="00A5708B" w:rsidRDefault="00A5708B">
            <w:pPr>
              <w:shd w:val="clear" w:color="auto" w:fill="FFFFFF"/>
              <w:tabs>
                <w:tab w:val="left" w:pos="11814"/>
              </w:tabs>
            </w:pPr>
            <w:r>
              <w:rPr>
                <w:sz w:val="22"/>
                <w:szCs w:val="22"/>
              </w:rPr>
              <w:t>Про виконання рішень виконкому від:</w:t>
            </w:r>
          </w:p>
          <w:p w14:paraId="7CA695D1" w14:textId="77777777" w:rsidR="00A5708B" w:rsidRDefault="00A5708B">
            <w:pPr>
              <w:shd w:val="clear" w:color="auto" w:fill="FFFFFF"/>
              <w:tabs>
                <w:tab w:val="left" w:pos="11814"/>
              </w:tabs>
              <w:ind w:left="3101"/>
            </w:pPr>
          </w:p>
          <w:p w14:paraId="1DCE7D66" w14:textId="77777777" w:rsidR="00A5708B" w:rsidRDefault="00A5708B">
            <w:pPr>
              <w:shd w:val="clear" w:color="auto" w:fill="FFFFFF"/>
              <w:tabs>
                <w:tab w:val="left" w:pos="11814"/>
              </w:tabs>
              <w:ind w:left="3101"/>
            </w:pPr>
          </w:p>
        </w:tc>
        <w:tc>
          <w:tcPr>
            <w:tcW w:w="1267" w:type="dxa"/>
            <w:tcBorders>
              <w:top w:val="single" w:sz="6" w:space="0" w:color="auto"/>
              <w:left w:val="single" w:sz="6" w:space="0" w:color="auto"/>
              <w:bottom w:val="single" w:sz="6" w:space="0" w:color="auto"/>
              <w:right w:val="single" w:sz="6" w:space="0" w:color="auto"/>
            </w:tcBorders>
            <w:shd w:val="clear" w:color="auto" w:fill="FFFFFF"/>
          </w:tcPr>
          <w:p w14:paraId="15AD7006" w14:textId="77777777" w:rsidR="00A5708B" w:rsidRDefault="00A5708B">
            <w:pPr>
              <w:shd w:val="clear" w:color="auto" w:fill="FFFFFF"/>
              <w:tabs>
                <w:tab w:val="left" w:pos="11814"/>
              </w:tabs>
            </w:pPr>
          </w:p>
        </w:tc>
        <w:tc>
          <w:tcPr>
            <w:tcW w:w="2568" w:type="dxa"/>
            <w:tcBorders>
              <w:top w:val="single" w:sz="6" w:space="0" w:color="auto"/>
              <w:left w:val="single" w:sz="6" w:space="0" w:color="auto"/>
              <w:bottom w:val="single" w:sz="6" w:space="0" w:color="auto"/>
              <w:right w:val="single" w:sz="6" w:space="0" w:color="auto"/>
            </w:tcBorders>
            <w:shd w:val="clear" w:color="auto" w:fill="FFFFFF"/>
          </w:tcPr>
          <w:p w14:paraId="39AF51F9" w14:textId="77777777" w:rsidR="00A5708B" w:rsidRDefault="00A5708B">
            <w:pPr>
              <w:shd w:val="clear" w:color="auto" w:fill="FFFFFF"/>
              <w:tabs>
                <w:tab w:val="left" w:pos="11814"/>
              </w:tabs>
              <w:ind w:left="1027"/>
            </w:pPr>
          </w:p>
        </w:tc>
        <w:tc>
          <w:tcPr>
            <w:tcW w:w="2534" w:type="dxa"/>
            <w:tcBorders>
              <w:top w:val="single" w:sz="6" w:space="0" w:color="auto"/>
              <w:left w:val="single" w:sz="6" w:space="0" w:color="auto"/>
              <w:bottom w:val="single" w:sz="6" w:space="0" w:color="auto"/>
              <w:right w:val="single" w:sz="4" w:space="0" w:color="auto"/>
            </w:tcBorders>
            <w:shd w:val="clear" w:color="auto" w:fill="FFFFFF"/>
          </w:tcPr>
          <w:p w14:paraId="15E8955A" w14:textId="77777777" w:rsidR="00A5708B" w:rsidRDefault="00A5708B">
            <w:pPr>
              <w:shd w:val="clear" w:color="auto" w:fill="FFFFFF"/>
              <w:tabs>
                <w:tab w:val="left" w:pos="11814"/>
              </w:tabs>
              <w:ind w:left="912"/>
            </w:pPr>
          </w:p>
        </w:tc>
        <w:tc>
          <w:tcPr>
            <w:tcW w:w="2277" w:type="dxa"/>
            <w:tcBorders>
              <w:top w:val="single" w:sz="6" w:space="0" w:color="auto"/>
              <w:left w:val="single" w:sz="4" w:space="0" w:color="auto"/>
              <w:bottom w:val="single" w:sz="6" w:space="0" w:color="auto"/>
              <w:right w:val="single" w:sz="4" w:space="0" w:color="auto"/>
            </w:tcBorders>
            <w:shd w:val="clear" w:color="auto" w:fill="FFFFFF"/>
          </w:tcPr>
          <w:p w14:paraId="16B653A6" w14:textId="77777777" w:rsidR="00A5708B" w:rsidRDefault="00A5708B">
            <w:pPr>
              <w:shd w:val="clear" w:color="auto" w:fill="FFFFFF"/>
              <w:tabs>
                <w:tab w:val="left" w:pos="11814"/>
              </w:tabs>
              <w:ind w:left="1517"/>
            </w:pPr>
          </w:p>
        </w:tc>
      </w:tr>
      <w:tr w:rsidR="00A5708B" w14:paraId="0CA999C7" w14:textId="77777777" w:rsidTr="00A5708B">
        <w:trPr>
          <w:trHeight w:hRule="exact" w:val="1698"/>
        </w:trPr>
        <w:tc>
          <w:tcPr>
            <w:tcW w:w="520" w:type="dxa"/>
            <w:tcBorders>
              <w:top w:val="single" w:sz="6" w:space="0" w:color="auto"/>
              <w:left w:val="single" w:sz="6" w:space="0" w:color="auto"/>
              <w:bottom w:val="single" w:sz="6" w:space="0" w:color="auto"/>
              <w:right w:val="single" w:sz="6" w:space="0" w:color="auto"/>
            </w:tcBorders>
            <w:shd w:val="clear" w:color="auto" w:fill="FFFFFF"/>
            <w:hideMark/>
          </w:tcPr>
          <w:p w14:paraId="67CF6ACF" w14:textId="77777777" w:rsidR="00A5708B" w:rsidRDefault="00A5708B">
            <w:pPr>
              <w:shd w:val="clear" w:color="auto" w:fill="FFFFFF"/>
              <w:tabs>
                <w:tab w:val="left" w:pos="11814"/>
              </w:tabs>
              <w:jc w:val="center"/>
              <w:rPr>
                <w:rFonts w:eastAsia="Batang"/>
              </w:rPr>
            </w:pPr>
            <w:r>
              <w:rPr>
                <w:rFonts w:eastAsia="Batang"/>
              </w:rPr>
              <w:t>1</w:t>
            </w:r>
          </w:p>
        </w:tc>
        <w:tc>
          <w:tcPr>
            <w:tcW w:w="6143" w:type="dxa"/>
            <w:tcBorders>
              <w:top w:val="single" w:sz="6" w:space="0" w:color="auto"/>
              <w:left w:val="single" w:sz="6" w:space="0" w:color="auto"/>
              <w:bottom w:val="single" w:sz="6" w:space="0" w:color="auto"/>
              <w:right w:val="single" w:sz="6" w:space="0" w:color="auto"/>
            </w:tcBorders>
            <w:shd w:val="clear" w:color="auto" w:fill="FFFFFF"/>
          </w:tcPr>
          <w:p w14:paraId="1B41884E" w14:textId="77777777" w:rsidR="00A5708B" w:rsidRDefault="00A5708B">
            <w:pPr>
              <w:jc w:val="both"/>
            </w:pPr>
            <w:r>
              <w:t>04.12.2020 № 213 Про затвердження акту обстеження житла, зруйнованого внаслідок надзвичайної ситуації воєнного характеру, спричиненої збройною агресією Російської Федерації обстеження житла, зруйнованого (пошкодженого) внаслідок надзвичайної ситуації воєнного характеру, спричиненої збройною агресією Російської Федерації за адресою: с. Серебрянка, вул. Північна, 2 від 01.12.2020 №1</w:t>
            </w:r>
          </w:p>
          <w:p w14:paraId="3C16CA8A" w14:textId="77777777" w:rsidR="00A5708B" w:rsidRDefault="00A5708B">
            <w:pPr>
              <w:jc w:val="both"/>
            </w:pPr>
          </w:p>
        </w:tc>
        <w:tc>
          <w:tcPr>
            <w:tcW w:w="1267" w:type="dxa"/>
            <w:tcBorders>
              <w:top w:val="single" w:sz="6" w:space="0" w:color="auto"/>
              <w:left w:val="single" w:sz="6" w:space="0" w:color="auto"/>
              <w:bottom w:val="single" w:sz="6" w:space="0" w:color="auto"/>
              <w:right w:val="single" w:sz="6" w:space="0" w:color="auto"/>
            </w:tcBorders>
            <w:shd w:val="clear" w:color="auto" w:fill="FFFFFF"/>
            <w:hideMark/>
          </w:tcPr>
          <w:p w14:paraId="5164DE6F" w14:textId="77777777" w:rsidR="00A5708B" w:rsidRDefault="00A5708B">
            <w:pPr>
              <w:shd w:val="clear" w:color="auto" w:fill="FFFFFF"/>
              <w:tabs>
                <w:tab w:val="left" w:pos="11814"/>
              </w:tabs>
              <w:ind w:right="-40"/>
              <w:jc w:val="center"/>
              <w:rPr>
                <w:b/>
                <w:spacing w:val="-7"/>
              </w:rPr>
            </w:pPr>
            <w:r>
              <w:rPr>
                <w:b/>
                <w:spacing w:val="-7"/>
              </w:rPr>
              <w:t>20.04.2021</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14:paraId="25B61B0C" w14:textId="77777777" w:rsidR="00A5708B" w:rsidRDefault="00A5708B">
            <w:r>
              <w:t xml:space="preserve">Перший заступник міського голови </w:t>
            </w:r>
          </w:p>
          <w:p w14:paraId="56386337" w14:textId="77777777" w:rsidR="00A5708B" w:rsidRDefault="00A5708B">
            <w:r>
              <w:t>Гатченко В.А.</w:t>
            </w:r>
          </w:p>
        </w:tc>
        <w:tc>
          <w:tcPr>
            <w:tcW w:w="2534" w:type="dxa"/>
            <w:tcBorders>
              <w:top w:val="single" w:sz="6" w:space="0" w:color="auto"/>
              <w:left w:val="single" w:sz="6" w:space="0" w:color="auto"/>
              <w:bottom w:val="single" w:sz="6" w:space="0" w:color="auto"/>
              <w:right w:val="single" w:sz="4" w:space="0" w:color="auto"/>
            </w:tcBorders>
            <w:shd w:val="clear" w:color="auto" w:fill="FFFFFF"/>
            <w:hideMark/>
          </w:tcPr>
          <w:p w14:paraId="4C43163D" w14:textId="77777777" w:rsidR="00A5708B" w:rsidRDefault="00A5708B">
            <w:r>
              <w:t>Перший заступник міського голови Гатченко В.А.</w:t>
            </w:r>
          </w:p>
        </w:tc>
        <w:tc>
          <w:tcPr>
            <w:tcW w:w="2277" w:type="dxa"/>
            <w:tcBorders>
              <w:top w:val="single" w:sz="6" w:space="0" w:color="auto"/>
              <w:left w:val="single" w:sz="4" w:space="0" w:color="auto"/>
              <w:bottom w:val="single" w:sz="6" w:space="0" w:color="auto"/>
              <w:right w:val="single" w:sz="4" w:space="0" w:color="auto"/>
            </w:tcBorders>
            <w:shd w:val="clear" w:color="auto" w:fill="FFFFFF"/>
            <w:hideMark/>
          </w:tcPr>
          <w:p w14:paraId="44B8F328" w14:textId="77777777" w:rsidR="00A5708B" w:rsidRDefault="00A5708B">
            <w:r>
              <w:t>Перший заступник міського голови</w:t>
            </w:r>
          </w:p>
          <w:p w14:paraId="06552CF0" w14:textId="77777777" w:rsidR="00A5708B" w:rsidRDefault="00A5708B">
            <w:r>
              <w:t xml:space="preserve">Гатченко В.А. </w:t>
            </w:r>
          </w:p>
        </w:tc>
      </w:tr>
      <w:tr w:rsidR="00A5708B" w14:paraId="320E7FFC" w14:textId="77777777" w:rsidTr="00A5708B">
        <w:trPr>
          <w:trHeight w:hRule="exact" w:val="1282"/>
        </w:trPr>
        <w:tc>
          <w:tcPr>
            <w:tcW w:w="520" w:type="dxa"/>
            <w:tcBorders>
              <w:top w:val="single" w:sz="6" w:space="0" w:color="auto"/>
              <w:left w:val="single" w:sz="6" w:space="0" w:color="auto"/>
              <w:bottom w:val="single" w:sz="6" w:space="0" w:color="auto"/>
              <w:right w:val="single" w:sz="6" w:space="0" w:color="auto"/>
            </w:tcBorders>
            <w:shd w:val="clear" w:color="auto" w:fill="FFFFFF"/>
            <w:hideMark/>
          </w:tcPr>
          <w:p w14:paraId="617D2FAC" w14:textId="77777777" w:rsidR="00A5708B" w:rsidRDefault="00A5708B">
            <w:pPr>
              <w:shd w:val="clear" w:color="auto" w:fill="FFFFFF"/>
              <w:tabs>
                <w:tab w:val="left" w:pos="11814"/>
              </w:tabs>
              <w:jc w:val="center"/>
              <w:rPr>
                <w:rFonts w:eastAsia="Batang"/>
              </w:rPr>
            </w:pPr>
            <w:r>
              <w:rPr>
                <w:rFonts w:eastAsia="Batang"/>
              </w:rPr>
              <w:t>2</w:t>
            </w:r>
          </w:p>
        </w:tc>
        <w:tc>
          <w:tcPr>
            <w:tcW w:w="6143" w:type="dxa"/>
            <w:tcBorders>
              <w:top w:val="single" w:sz="6" w:space="0" w:color="auto"/>
              <w:left w:val="single" w:sz="6" w:space="0" w:color="auto"/>
              <w:bottom w:val="single" w:sz="6" w:space="0" w:color="auto"/>
              <w:right w:val="single" w:sz="6" w:space="0" w:color="auto"/>
            </w:tcBorders>
            <w:shd w:val="clear" w:color="auto" w:fill="FFFFFF"/>
          </w:tcPr>
          <w:p w14:paraId="1A9AC529" w14:textId="77777777" w:rsidR="00A5708B" w:rsidRDefault="00A5708B">
            <w:pPr>
              <w:widowControl w:val="0"/>
              <w:tabs>
                <w:tab w:val="left" w:leader="underscore" w:pos="8118"/>
              </w:tabs>
              <w:ind w:right="-62"/>
              <w:jc w:val="both"/>
              <w:rPr>
                <w:color w:val="000000"/>
              </w:rPr>
            </w:pPr>
            <w:r>
              <w:rPr>
                <w:b/>
              </w:rPr>
              <w:t>08.12.2020 № 224 «</w:t>
            </w:r>
            <w:r>
              <w:rPr>
                <w:color w:val="000000"/>
              </w:rPr>
              <w:t>Про погодження Протоколу конкурсної комісії з питань придбання житла для дітей-сиріт, дітей позбавлених батьківського піклування, осіб з їх числа на території Сіверської міської ради (об’єднана територіальна громада)</w:t>
            </w:r>
            <w:r>
              <w:rPr>
                <w:bCs/>
                <w:iCs/>
              </w:rPr>
              <w:t>»</w:t>
            </w:r>
          </w:p>
          <w:p w14:paraId="3E8A6A0C" w14:textId="77777777" w:rsidR="00A5708B" w:rsidRDefault="00A5708B">
            <w:pPr>
              <w:jc w:val="both"/>
            </w:pPr>
          </w:p>
        </w:tc>
        <w:tc>
          <w:tcPr>
            <w:tcW w:w="1267" w:type="dxa"/>
            <w:tcBorders>
              <w:top w:val="single" w:sz="6" w:space="0" w:color="auto"/>
              <w:left w:val="single" w:sz="6" w:space="0" w:color="auto"/>
              <w:bottom w:val="single" w:sz="6" w:space="0" w:color="auto"/>
              <w:right w:val="single" w:sz="6" w:space="0" w:color="auto"/>
            </w:tcBorders>
            <w:shd w:val="clear" w:color="auto" w:fill="FFFFFF"/>
            <w:hideMark/>
          </w:tcPr>
          <w:p w14:paraId="5F131205" w14:textId="77777777" w:rsidR="00A5708B" w:rsidRDefault="00A5708B">
            <w:pPr>
              <w:shd w:val="clear" w:color="auto" w:fill="FFFFFF"/>
              <w:tabs>
                <w:tab w:val="left" w:pos="11814"/>
              </w:tabs>
              <w:ind w:right="-40"/>
              <w:jc w:val="center"/>
              <w:rPr>
                <w:b/>
                <w:spacing w:val="-7"/>
                <w:lang w:val="ru-RU"/>
              </w:rPr>
            </w:pPr>
            <w:r>
              <w:rPr>
                <w:b/>
                <w:spacing w:val="-7"/>
              </w:rPr>
              <w:t>20.04.2021</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14:paraId="79A7247A" w14:textId="77777777" w:rsidR="00A5708B" w:rsidRDefault="00A5708B">
            <w:r>
              <w:rPr>
                <w:spacing w:val="-2"/>
              </w:rPr>
              <w:t>Заступник  міського голови з питань діяльності виконавчих органів ради Коваленко І.Є.</w:t>
            </w:r>
          </w:p>
        </w:tc>
        <w:tc>
          <w:tcPr>
            <w:tcW w:w="2534" w:type="dxa"/>
            <w:tcBorders>
              <w:top w:val="single" w:sz="6" w:space="0" w:color="auto"/>
              <w:left w:val="single" w:sz="6" w:space="0" w:color="auto"/>
              <w:bottom w:val="single" w:sz="6" w:space="0" w:color="auto"/>
              <w:right w:val="single" w:sz="4" w:space="0" w:color="auto"/>
            </w:tcBorders>
            <w:shd w:val="clear" w:color="auto" w:fill="FFFFFF"/>
            <w:hideMark/>
          </w:tcPr>
          <w:p w14:paraId="1C2F5448" w14:textId="77777777" w:rsidR="00A5708B" w:rsidRDefault="00A5708B">
            <w:r>
              <w:rPr>
                <w:spacing w:val="-2"/>
              </w:rPr>
              <w:t>Заступник  міського голови з питань діяльності виконавчих органів ради Коваленко І.Є.</w:t>
            </w:r>
          </w:p>
        </w:tc>
        <w:tc>
          <w:tcPr>
            <w:tcW w:w="2277" w:type="dxa"/>
            <w:tcBorders>
              <w:top w:val="single" w:sz="6" w:space="0" w:color="auto"/>
              <w:left w:val="single" w:sz="4" w:space="0" w:color="auto"/>
              <w:bottom w:val="single" w:sz="6" w:space="0" w:color="auto"/>
              <w:right w:val="single" w:sz="4" w:space="0" w:color="auto"/>
            </w:tcBorders>
            <w:shd w:val="clear" w:color="auto" w:fill="FFFFFF"/>
            <w:hideMark/>
          </w:tcPr>
          <w:p w14:paraId="5EC120A7" w14:textId="77777777" w:rsidR="00A5708B" w:rsidRDefault="00A5708B">
            <w:r>
              <w:rPr>
                <w:spacing w:val="-2"/>
              </w:rPr>
              <w:t>Заступник  міського голови з питань діяльності виконавчих органів ради Коваленко І.Є.</w:t>
            </w:r>
          </w:p>
        </w:tc>
      </w:tr>
      <w:tr w:rsidR="00A5708B" w14:paraId="019CCA5A" w14:textId="77777777" w:rsidTr="00A5708B">
        <w:trPr>
          <w:trHeight w:hRule="exact" w:val="1140"/>
        </w:trPr>
        <w:tc>
          <w:tcPr>
            <w:tcW w:w="520" w:type="dxa"/>
            <w:tcBorders>
              <w:top w:val="single" w:sz="6" w:space="0" w:color="auto"/>
              <w:left w:val="single" w:sz="6" w:space="0" w:color="auto"/>
              <w:bottom w:val="single" w:sz="6" w:space="0" w:color="auto"/>
              <w:right w:val="single" w:sz="6" w:space="0" w:color="auto"/>
            </w:tcBorders>
            <w:shd w:val="clear" w:color="auto" w:fill="FFFFFF"/>
            <w:hideMark/>
          </w:tcPr>
          <w:p w14:paraId="7150ADCD" w14:textId="77777777" w:rsidR="00A5708B" w:rsidRDefault="00A5708B">
            <w:pPr>
              <w:shd w:val="clear" w:color="auto" w:fill="FFFFFF"/>
              <w:tabs>
                <w:tab w:val="left" w:pos="11814"/>
              </w:tabs>
              <w:jc w:val="center"/>
              <w:rPr>
                <w:rFonts w:eastAsia="Batang"/>
              </w:rPr>
            </w:pPr>
            <w:r>
              <w:rPr>
                <w:rFonts w:eastAsia="Batang"/>
              </w:rPr>
              <w:lastRenderedPageBreak/>
              <w:t>3</w:t>
            </w:r>
          </w:p>
        </w:tc>
        <w:tc>
          <w:tcPr>
            <w:tcW w:w="6143" w:type="dxa"/>
            <w:tcBorders>
              <w:top w:val="single" w:sz="6" w:space="0" w:color="auto"/>
              <w:left w:val="single" w:sz="6" w:space="0" w:color="auto"/>
              <w:bottom w:val="single" w:sz="6" w:space="0" w:color="auto"/>
              <w:right w:val="single" w:sz="6" w:space="0" w:color="auto"/>
            </w:tcBorders>
            <w:shd w:val="clear" w:color="auto" w:fill="FFFFFF"/>
            <w:hideMark/>
          </w:tcPr>
          <w:p w14:paraId="3F2887B6" w14:textId="77777777" w:rsidR="00A5708B" w:rsidRDefault="00A5708B">
            <w:pPr>
              <w:tabs>
                <w:tab w:val="left" w:pos="9594"/>
              </w:tabs>
              <w:ind w:right="-36"/>
              <w:jc w:val="both"/>
            </w:pPr>
            <w:r>
              <w:rPr>
                <w:b/>
              </w:rPr>
              <w:t>08.12.2020 № 225 «</w:t>
            </w:r>
            <w:r>
              <w:t>Про затвердження протоколу засідання конкурсної комісії з питань придбання житлових приміщень для внутрішньо переміщених осіб на території  Сіверської міської ради (об'єднана територіальна громада)</w:t>
            </w:r>
            <w:r>
              <w:rPr>
                <w:b/>
              </w:rPr>
              <w:t>»</w:t>
            </w:r>
          </w:p>
        </w:tc>
        <w:tc>
          <w:tcPr>
            <w:tcW w:w="1267" w:type="dxa"/>
            <w:tcBorders>
              <w:top w:val="single" w:sz="6" w:space="0" w:color="auto"/>
              <w:left w:val="single" w:sz="6" w:space="0" w:color="auto"/>
              <w:bottom w:val="single" w:sz="6" w:space="0" w:color="auto"/>
              <w:right w:val="single" w:sz="6" w:space="0" w:color="auto"/>
            </w:tcBorders>
            <w:shd w:val="clear" w:color="auto" w:fill="FFFFFF"/>
            <w:hideMark/>
          </w:tcPr>
          <w:p w14:paraId="10EB1CDF" w14:textId="77777777" w:rsidR="00A5708B" w:rsidRDefault="00A5708B">
            <w:pPr>
              <w:shd w:val="clear" w:color="auto" w:fill="FFFFFF"/>
              <w:tabs>
                <w:tab w:val="left" w:pos="11814"/>
              </w:tabs>
              <w:ind w:right="-40"/>
              <w:jc w:val="center"/>
              <w:rPr>
                <w:b/>
                <w:spacing w:val="-7"/>
              </w:rPr>
            </w:pPr>
            <w:r>
              <w:rPr>
                <w:b/>
                <w:spacing w:val="-7"/>
              </w:rPr>
              <w:t>20.04.2021</w:t>
            </w:r>
          </w:p>
        </w:tc>
        <w:tc>
          <w:tcPr>
            <w:tcW w:w="2568" w:type="dxa"/>
            <w:tcBorders>
              <w:top w:val="single" w:sz="6" w:space="0" w:color="auto"/>
              <w:left w:val="single" w:sz="6" w:space="0" w:color="auto"/>
              <w:bottom w:val="single" w:sz="6" w:space="0" w:color="auto"/>
              <w:right w:val="single" w:sz="6" w:space="0" w:color="auto"/>
            </w:tcBorders>
            <w:shd w:val="clear" w:color="auto" w:fill="FFFFFF"/>
            <w:hideMark/>
          </w:tcPr>
          <w:p w14:paraId="26BF62FE" w14:textId="77777777" w:rsidR="00A5708B" w:rsidRDefault="00A5708B">
            <w:r>
              <w:rPr>
                <w:spacing w:val="-2"/>
              </w:rPr>
              <w:t>Заступник  міського голови з питань діяльності виконавчих органів ради Коваленко І.Є.</w:t>
            </w:r>
          </w:p>
        </w:tc>
        <w:tc>
          <w:tcPr>
            <w:tcW w:w="2534" w:type="dxa"/>
            <w:tcBorders>
              <w:top w:val="single" w:sz="6" w:space="0" w:color="auto"/>
              <w:left w:val="single" w:sz="6" w:space="0" w:color="auto"/>
              <w:bottom w:val="single" w:sz="6" w:space="0" w:color="auto"/>
              <w:right w:val="single" w:sz="4" w:space="0" w:color="auto"/>
            </w:tcBorders>
            <w:shd w:val="clear" w:color="auto" w:fill="FFFFFF"/>
            <w:hideMark/>
          </w:tcPr>
          <w:p w14:paraId="174564CC" w14:textId="77777777" w:rsidR="00A5708B" w:rsidRDefault="00A5708B">
            <w:pPr>
              <w:rPr>
                <w:lang w:val="ru-RU"/>
              </w:rPr>
            </w:pPr>
            <w:r>
              <w:rPr>
                <w:spacing w:val="-2"/>
              </w:rPr>
              <w:t>Заступник  міського голови з питань діяльності виконавчих органів ради Коваленко І.Є.</w:t>
            </w:r>
          </w:p>
        </w:tc>
        <w:tc>
          <w:tcPr>
            <w:tcW w:w="2277" w:type="dxa"/>
            <w:tcBorders>
              <w:top w:val="single" w:sz="6" w:space="0" w:color="auto"/>
              <w:left w:val="single" w:sz="4" w:space="0" w:color="auto"/>
              <w:bottom w:val="single" w:sz="4" w:space="0" w:color="auto"/>
              <w:right w:val="single" w:sz="4" w:space="0" w:color="auto"/>
            </w:tcBorders>
            <w:shd w:val="clear" w:color="auto" w:fill="FFFFFF"/>
            <w:hideMark/>
          </w:tcPr>
          <w:p w14:paraId="5C389444" w14:textId="77777777" w:rsidR="00A5708B" w:rsidRDefault="00A5708B">
            <w:r>
              <w:rPr>
                <w:spacing w:val="-2"/>
              </w:rPr>
              <w:t>Заступник  міського голови з питань діяльності виконавчих органів ради Коваленко І.Є.</w:t>
            </w:r>
          </w:p>
        </w:tc>
      </w:tr>
    </w:tbl>
    <w:p w14:paraId="770B8368" w14:textId="77777777" w:rsidR="00A5708B" w:rsidRDefault="00A5708B" w:rsidP="00A5708B">
      <w:pPr>
        <w:shd w:val="clear" w:color="auto" w:fill="FFFFFF"/>
        <w:tabs>
          <w:tab w:val="left" w:pos="11814"/>
        </w:tabs>
        <w:spacing w:before="504" w:line="274" w:lineRule="exact"/>
        <w:ind w:right="1250"/>
        <w:rPr>
          <w:spacing w:val="-3"/>
          <w:sz w:val="26"/>
          <w:szCs w:val="26"/>
        </w:rPr>
      </w:pPr>
      <w:r>
        <w:rPr>
          <w:spacing w:val="-3"/>
          <w:sz w:val="26"/>
          <w:szCs w:val="26"/>
        </w:rPr>
        <w:t xml:space="preserve">                                                </w:t>
      </w:r>
      <w:r>
        <w:rPr>
          <w:b/>
          <w:spacing w:val="-3"/>
          <w:sz w:val="26"/>
          <w:szCs w:val="26"/>
        </w:rPr>
        <w:t xml:space="preserve">4. Питання для  розгляду в  робочому порядку </w:t>
      </w:r>
      <w:r>
        <w:rPr>
          <w:b/>
          <w:spacing w:val="-2"/>
          <w:sz w:val="26"/>
          <w:szCs w:val="26"/>
        </w:rPr>
        <w:t>(підготовка  проектів розпоряджень)</w:t>
      </w:r>
    </w:p>
    <w:p w14:paraId="0FBD2D23" w14:textId="77777777" w:rsidR="00A5708B" w:rsidRDefault="00A5708B" w:rsidP="00A5708B">
      <w:pPr>
        <w:tabs>
          <w:tab w:val="left" w:pos="11814"/>
        </w:tabs>
        <w:spacing w:after="211" w:line="1" w:lineRule="exact"/>
        <w:rPr>
          <w:sz w:val="2"/>
          <w:szCs w:val="2"/>
          <w:lang w:val="ru-RU"/>
        </w:rPr>
      </w:pPr>
    </w:p>
    <w:tbl>
      <w:tblPr>
        <w:tblW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710"/>
        <w:gridCol w:w="5270"/>
        <w:gridCol w:w="2120"/>
        <w:gridCol w:w="3985"/>
        <w:gridCol w:w="3264"/>
      </w:tblGrid>
      <w:tr w:rsidR="00A5708B" w14:paraId="64D92FA9" w14:textId="77777777" w:rsidTr="00A5708B">
        <w:trPr>
          <w:trHeight w:hRule="exact" w:val="522"/>
        </w:trPr>
        <w:tc>
          <w:tcPr>
            <w:tcW w:w="710" w:type="dxa"/>
            <w:tcBorders>
              <w:top w:val="single" w:sz="4" w:space="0" w:color="auto"/>
              <w:left w:val="single" w:sz="4" w:space="0" w:color="auto"/>
              <w:bottom w:val="single" w:sz="6" w:space="0" w:color="auto"/>
              <w:right w:val="single" w:sz="6" w:space="0" w:color="auto"/>
            </w:tcBorders>
            <w:shd w:val="clear" w:color="auto" w:fill="FFFFFF"/>
            <w:hideMark/>
          </w:tcPr>
          <w:p w14:paraId="67795C92" w14:textId="77777777" w:rsidR="00A5708B" w:rsidRDefault="00A5708B">
            <w:pPr>
              <w:shd w:val="clear" w:color="auto" w:fill="FFFFFF"/>
              <w:tabs>
                <w:tab w:val="left" w:pos="11814"/>
              </w:tabs>
              <w:ind w:left="230"/>
              <w:rPr>
                <w:rFonts w:eastAsia="Batang"/>
              </w:rPr>
            </w:pPr>
            <w:r>
              <w:t>1</w:t>
            </w:r>
          </w:p>
        </w:tc>
        <w:tc>
          <w:tcPr>
            <w:tcW w:w="5270" w:type="dxa"/>
            <w:tcBorders>
              <w:top w:val="single" w:sz="4" w:space="0" w:color="auto"/>
              <w:left w:val="single" w:sz="6" w:space="0" w:color="auto"/>
              <w:bottom w:val="single" w:sz="6" w:space="0" w:color="auto"/>
              <w:right w:val="single" w:sz="6" w:space="0" w:color="auto"/>
            </w:tcBorders>
            <w:shd w:val="clear" w:color="auto" w:fill="FFFFFF"/>
            <w:hideMark/>
          </w:tcPr>
          <w:p w14:paraId="35E14A78" w14:textId="77777777" w:rsidR="00A5708B" w:rsidRDefault="00A5708B">
            <w:pPr>
              <w:shd w:val="clear" w:color="auto" w:fill="FFFFFF"/>
              <w:tabs>
                <w:tab w:val="left" w:pos="11814"/>
              </w:tabs>
              <w:ind w:left="2477"/>
              <w:rPr>
                <w:rFonts w:eastAsia="Batang"/>
              </w:rPr>
            </w:pPr>
            <w:r>
              <w:rPr>
                <w:iCs/>
              </w:rPr>
              <w:t>2</w:t>
            </w:r>
          </w:p>
        </w:tc>
        <w:tc>
          <w:tcPr>
            <w:tcW w:w="2120" w:type="dxa"/>
            <w:tcBorders>
              <w:top w:val="single" w:sz="4" w:space="0" w:color="auto"/>
              <w:left w:val="single" w:sz="6" w:space="0" w:color="auto"/>
              <w:bottom w:val="single" w:sz="6" w:space="0" w:color="auto"/>
              <w:right w:val="single" w:sz="6" w:space="0" w:color="auto"/>
            </w:tcBorders>
            <w:shd w:val="clear" w:color="auto" w:fill="FFFFFF"/>
            <w:hideMark/>
          </w:tcPr>
          <w:p w14:paraId="1EF2B9FC" w14:textId="77777777" w:rsidR="00A5708B" w:rsidRDefault="00A5708B">
            <w:pPr>
              <w:shd w:val="clear" w:color="auto" w:fill="FFFFFF"/>
              <w:tabs>
                <w:tab w:val="left" w:pos="11814"/>
              </w:tabs>
              <w:ind w:left="893"/>
              <w:rPr>
                <w:rFonts w:eastAsia="Batang"/>
              </w:rPr>
            </w:pPr>
            <w:r>
              <w:rPr>
                <w:iCs/>
              </w:rPr>
              <w:t>3</w:t>
            </w:r>
          </w:p>
        </w:tc>
        <w:tc>
          <w:tcPr>
            <w:tcW w:w="3985" w:type="dxa"/>
            <w:tcBorders>
              <w:top w:val="single" w:sz="4" w:space="0" w:color="auto"/>
              <w:left w:val="single" w:sz="6" w:space="0" w:color="auto"/>
              <w:bottom w:val="single" w:sz="6" w:space="0" w:color="auto"/>
              <w:right w:val="single" w:sz="6" w:space="0" w:color="auto"/>
            </w:tcBorders>
            <w:shd w:val="clear" w:color="auto" w:fill="FFFFFF"/>
            <w:hideMark/>
          </w:tcPr>
          <w:p w14:paraId="60D5AA99" w14:textId="77777777" w:rsidR="00A5708B" w:rsidRDefault="00A5708B">
            <w:pPr>
              <w:shd w:val="clear" w:color="auto" w:fill="FFFFFF"/>
              <w:tabs>
                <w:tab w:val="left" w:pos="11814"/>
              </w:tabs>
              <w:ind w:left="1814"/>
              <w:rPr>
                <w:rFonts w:eastAsia="Batang"/>
              </w:rPr>
            </w:pPr>
            <w:r>
              <w:t>4</w:t>
            </w:r>
          </w:p>
        </w:tc>
        <w:tc>
          <w:tcPr>
            <w:tcW w:w="3264" w:type="dxa"/>
            <w:tcBorders>
              <w:top w:val="single" w:sz="4" w:space="0" w:color="auto"/>
              <w:left w:val="single" w:sz="6" w:space="0" w:color="auto"/>
              <w:bottom w:val="single" w:sz="6" w:space="0" w:color="auto"/>
              <w:right w:val="single" w:sz="4" w:space="0" w:color="auto"/>
            </w:tcBorders>
            <w:shd w:val="clear" w:color="auto" w:fill="FFFFFF"/>
            <w:hideMark/>
          </w:tcPr>
          <w:p w14:paraId="7FFE964E" w14:textId="77777777" w:rsidR="00A5708B" w:rsidRDefault="00A5708B">
            <w:pPr>
              <w:shd w:val="clear" w:color="auto" w:fill="FFFFFF"/>
              <w:tabs>
                <w:tab w:val="left" w:pos="11814"/>
              </w:tabs>
              <w:ind w:left="1896"/>
              <w:rPr>
                <w:rFonts w:eastAsia="Batang"/>
              </w:rPr>
            </w:pPr>
            <w:r>
              <w:t>5</w:t>
            </w:r>
          </w:p>
        </w:tc>
      </w:tr>
      <w:tr w:rsidR="00A5708B" w14:paraId="6E271C41" w14:textId="77777777" w:rsidTr="00A5708B">
        <w:trPr>
          <w:trHeight w:hRule="exact" w:val="640"/>
        </w:trPr>
        <w:tc>
          <w:tcPr>
            <w:tcW w:w="710" w:type="dxa"/>
            <w:tcBorders>
              <w:top w:val="single" w:sz="6" w:space="0" w:color="auto"/>
              <w:left w:val="single" w:sz="4" w:space="0" w:color="auto"/>
              <w:bottom w:val="single" w:sz="6" w:space="0" w:color="auto"/>
              <w:right w:val="single" w:sz="6" w:space="0" w:color="auto"/>
            </w:tcBorders>
            <w:shd w:val="clear" w:color="auto" w:fill="FFFFFF"/>
            <w:hideMark/>
          </w:tcPr>
          <w:p w14:paraId="7B065403" w14:textId="77777777" w:rsidR="00A5708B" w:rsidRDefault="00A5708B">
            <w:pPr>
              <w:shd w:val="clear" w:color="auto" w:fill="FFFFFF"/>
              <w:tabs>
                <w:tab w:val="left" w:pos="11814"/>
              </w:tabs>
              <w:ind w:left="240"/>
              <w:rPr>
                <w:rFonts w:eastAsia="Batang"/>
              </w:rPr>
            </w:pPr>
            <w:r>
              <w:rPr>
                <w:bCs/>
              </w:rPr>
              <w:t>1</w:t>
            </w:r>
          </w:p>
        </w:tc>
        <w:tc>
          <w:tcPr>
            <w:tcW w:w="5270" w:type="dxa"/>
            <w:tcBorders>
              <w:top w:val="single" w:sz="6" w:space="0" w:color="auto"/>
              <w:left w:val="single" w:sz="6" w:space="0" w:color="auto"/>
              <w:bottom w:val="single" w:sz="6" w:space="0" w:color="auto"/>
              <w:right w:val="single" w:sz="6" w:space="0" w:color="auto"/>
            </w:tcBorders>
            <w:shd w:val="clear" w:color="auto" w:fill="FFFFFF"/>
            <w:hideMark/>
          </w:tcPr>
          <w:p w14:paraId="3CD1ED54" w14:textId="77777777" w:rsidR="00A5708B" w:rsidRDefault="00A5708B">
            <w:pPr>
              <w:shd w:val="clear" w:color="auto" w:fill="FFFFFF"/>
              <w:tabs>
                <w:tab w:val="left" w:pos="11814"/>
              </w:tabs>
              <w:ind w:left="5"/>
              <w:rPr>
                <w:rFonts w:eastAsia="Batang"/>
              </w:rPr>
            </w:pPr>
            <w:r>
              <w:t>Про прийом на роботу</w:t>
            </w:r>
          </w:p>
        </w:tc>
        <w:tc>
          <w:tcPr>
            <w:tcW w:w="2120" w:type="dxa"/>
            <w:tcBorders>
              <w:top w:val="single" w:sz="6" w:space="0" w:color="auto"/>
              <w:left w:val="single" w:sz="6" w:space="0" w:color="auto"/>
              <w:bottom w:val="single" w:sz="6" w:space="0" w:color="auto"/>
              <w:right w:val="single" w:sz="6" w:space="0" w:color="auto"/>
            </w:tcBorders>
            <w:shd w:val="clear" w:color="auto" w:fill="FFFFFF"/>
            <w:hideMark/>
          </w:tcPr>
          <w:p w14:paraId="5C8A7B44" w14:textId="77777777" w:rsidR="00A5708B" w:rsidRDefault="00A5708B">
            <w:pPr>
              <w:shd w:val="clear" w:color="auto" w:fill="FFFFFF"/>
              <w:tabs>
                <w:tab w:val="left" w:pos="11814"/>
              </w:tabs>
              <w:spacing w:line="278" w:lineRule="exact"/>
              <w:ind w:left="480" w:right="480"/>
              <w:rPr>
                <w:rFonts w:eastAsia="Batang"/>
              </w:rPr>
            </w:pPr>
            <w:r>
              <w:t>протягом кварталу</w:t>
            </w:r>
          </w:p>
        </w:tc>
        <w:tc>
          <w:tcPr>
            <w:tcW w:w="3985" w:type="dxa"/>
            <w:tcBorders>
              <w:top w:val="single" w:sz="6" w:space="0" w:color="auto"/>
              <w:left w:val="single" w:sz="6" w:space="0" w:color="auto"/>
              <w:bottom w:val="single" w:sz="6" w:space="0" w:color="auto"/>
              <w:right w:val="single" w:sz="6" w:space="0" w:color="auto"/>
            </w:tcBorders>
            <w:shd w:val="clear" w:color="auto" w:fill="FFFFFF"/>
            <w:hideMark/>
          </w:tcPr>
          <w:p w14:paraId="47A7D20B" w14:textId="77777777" w:rsidR="00A5708B" w:rsidRDefault="00A5708B">
            <w:pPr>
              <w:shd w:val="clear" w:color="auto" w:fill="FFFFFF"/>
              <w:tabs>
                <w:tab w:val="left" w:pos="11814"/>
              </w:tabs>
              <w:ind w:left="10"/>
              <w:rPr>
                <w:rFonts w:eastAsia="Batang"/>
              </w:rPr>
            </w:pPr>
            <w:r>
              <w:t>Загальний відділ виконкому міськради</w:t>
            </w:r>
          </w:p>
        </w:tc>
        <w:tc>
          <w:tcPr>
            <w:tcW w:w="3264" w:type="dxa"/>
            <w:tcBorders>
              <w:top w:val="single" w:sz="6" w:space="0" w:color="auto"/>
              <w:left w:val="single" w:sz="6" w:space="0" w:color="auto"/>
              <w:bottom w:val="single" w:sz="6" w:space="0" w:color="auto"/>
              <w:right w:val="single" w:sz="4" w:space="0" w:color="auto"/>
            </w:tcBorders>
            <w:shd w:val="clear" w:color="auto" w:fill="FFFFFF"/>
            <w:hideMark/>
          </w:tcPr>
          <w:p w14:paraId="0C31D0E2" w14:textId="77777777" w:rsidR="00A5708B" w:rsidRDefault="00A5708B">
            <w:pPr>
              <w:shd w:val="clear" w:color="auto" w:fill="FFFFFF"/>
              <w:tabs>
                <w:tab w:val="left" w:pos="11814"/>
              </w:tabs>
              <w:rPr>
                <w:rFonts w:eastAsia="Batang"/>
              </w:rPr>
            </w:pPr>
            <w:r>
              <w:t>Керуючий справами  виконкому</w:t>
            </w:r>
          </w:p>
        </w:tc>
      </w:tr>
      <w:tr w:rsidR="00A5708B" w14:paraId="7230BF47" w14:textId="77777777" w:rsidTr="00A5708B">
        <w:trPr>
          <w:trHeight w:hRule="exact" w:val="562"/>
        </w:trPr>
        <w:tc>
          <w:tcPr>
            <w:tcW w:w="710" w:type="dxa"/>
            <w:tcBorders>
              <w:top w:val="single" w:sz="6" w:space="0" w:color="auto"/>
              <w:left w:val="single" w:sz="4" w:space="0" w:color="auto"/>
              <w:bottom w:val="single" w:sz="6" w:space="0" w:color="auto"/>
              <w:right w:val="single" w:sz="6" w:space="0" w:color="auto"/>
            </w:tcBorders>
            <w:shd w:val="clear" w:color="auto" w:fill="FFFFFF"/>
            <w:hideMark/>
          </w:tcPr>
          <w:p w14:paraId="6D73E59E" w14:textId="77777777" w:rsidR="00A5708B" w:rsidRDefault="00A5708B">
            <w:pPr>
              <w:shd w:val="clear" w:color="auto" w:fill="FFFFFF"/>
              <w:tabs>
                <w:tab w:val="left" w:pos="11814"/>
              </w:tabs>
              <w:ind w:left="206"/>
              <w:rPr>
                <w:rFonts w:eastAsia="Batang"/>
              </w:rPr>
            </w:pPr>
            <w:r>
              <w:rPr>
                <w:bCs/>
              </w:rPr>
              <w:t>2</w:t>
            </w:r>
          </w:p>
        </w:tc>
        <w:tc>
          <w:tcPr>
            <w:tcW w:w="5270" w:type="dxa"/>
            <w:tcBorders>
              <w:top w:val="single" w:sz="6" w:space="0" w:color="auto"/>
              <w:left w:val="single" w:sz="6" w:space="0" w:color="auto"/>
              <w:bottom w:val="single" w:sz="6" w:space="0" w:color="auto"/>
              <w:right w:val="single" w:sz="6" w:space="0" w:color="auto"/>
            </w:tcBorders>
            <w:shd w:val="clear" w:color="auto" w:fill="FFFFFF"/>
          </w:tcPr>
          <w:p w14:paraId="123CCFEB" w14:textId="77777777" w:rsidR="00A5708B" w:rsidRDefault="00A5708B">
            <w:pPr>
              <w:shd w:val="clear" w:color="auto" w:fill="FFFFFF"/>
              <w:tabs>
                <w:tab w:val="left" w:pos="11814"/>
              </w:tabs>
              <w:ind w:left="14"/>
              <w:rPr>
                <w:rFonts w:eastAsia="Batang"/>
              </w:rPr>
            </w:pPr>
            <w:r>
              <w:t>Про звільнення з роботи</w:t>
            </w:r>
          </w:p>
          <w:p w14:paraId="4201250A" w14:textId="77777777" w:rsidR="00A5708B" w:rsidRDefault="00A5708B">
            <w:pPr>
              <w:shd w:val="clear" w:color="auto" w:fill="FFFFFF"/>
              <w:tabs>
                <w:tab w:val="left" w:pos="11814"/>
              </w:tabs>
              <w:ind w:left="14"/>
              <w:rPr>
                <w:rFonts w:eastAsia="Batang"/>
              </w:rPr>
            </w:pPr>
          </w:p>
        </w:tc>
        <w:tc>
          <w:tcPr>
            <w:tcW w:w="2120" w:type="dxa"/>
            <w:tcBorders>
              <w:top w:val="single" w:sz="6" w:space="0" w:color="auto"/>
              <w:left w:val="single" w:sz="6" w:space="0" w:color="auto"/>
              <w:bottom w:val="single" w:sz="6" w:space="0" w:color="auto"/>
              <w:right w:val="single" w:sz="6" w:space="0" w:color="auto"/>
            </w:tcBorders>
            <w:shd w:val="clear" w:color="auto" w:fill="FFFFFF"/>
            <w:hideMark/>
          </w:tcPr>
          <w:p w14:paraId="40F6D317" w14:textId="77777777" w:rsidR="00A5708B" w:rsidRDefault="00A5708B">
            <w:pPr>
              <w:shd w:val="clear" w:color="auto" w:fill="FFFFFF"/>
              <w:tabs>
                <w:tab w:val="left" w:pos="11814"/>
              </w:tabs>
              <w:spacing w:line="278" w:lineRule="exact"/>
              <w:ind w:left="485" w:right="480"/>
              <w:rPr>
                <w:rFonts w:eastAsia="Batang"/>
              </w:rPr>
            </w:pPr>
            <w:r>
              <w:t>протягом кварталу</w:t>
            </w:r>
          </w:p>
        </w:tc>
        <w:tc>
          <w:tcPr>
            <w:tcW w:w="3985" w:type="dxa"/>
            <w:tcBorders>
              <w:top w:val="single" w:sz="6" w:space="0" w:color="auto"/>
              <w:left w:val="single" w:sz="6" w:space="0" w:color="auto"/>
              <w:bottom w:val="single" w:sz="6" w:space="0" w:color="auto"/>
              <w:right w:val="single" w:sz="6" w:space="0" w:color="auto"/>
            </w:tcBorders>
            <w:shd w:val="clear" w:color="auto" w:fill="FFFFFF"/>
            <w:hideMark/>
          </w:tcPr>
          <w:p w14:paraId="580CE6C1" w14:textId="77777777" w:rsidR="00A5708B" w:rsidRDefault="00A5708B">
            <w:pPr>
              <w:shd w:val="clear" w:color="auto" w:fill="FFFFFF"/>
              <w:tabs>
                <w:tab w:val="left" w:pos="11814"/>
              </w:tabs>
              <w:rPr>
                <w:rFonts w:eastAsia="Batang"/>
              </w:rPr>
            </w:pPr>
            <w:r>
              <w:t>Загальний відділ виконкому міськради</w:t>
            </w:r>
          </w:p>
        </w:tc>
        <w:tc>
          <w:tcPr>
            <w:tcW w:w="3264" w:type="dxa"/>
            <w:tcBorders>
              <w:top w:val="single" w:sz="6" w:space="0" w:color="auto"/>
              <w:left w:val="single" w:sz="6" w:space="0" w:color="auto"/>
              <w:bottom w:val="single" w:sz="6" w:space="0" w:color="auto"/>
              <w:right w:val="single" w:sz="4" w:space="0" w:color="auto"/>
            </w:tcBorders>
            <w:shd w:val="clear" w:color="auto" w:fill="FFFFFF"/>
            <w:hideMark/>
          </w:tcPr>
          <w:p w14:paraId="01FD6C4F" w14:textId="77777777" w:rsidR="00A5708B" w:rsidRDefault="00A5708B">
            <w:pPr>
              <w:shd w:val="clear" w:color="auto" w:fill="FFFFFF"/>
              <w:tabs>
                <w:tab w:val="left" w:pos="11814"/>
              </w:tabs>
              <w:ind w:left="5"/>
              <w:rPr>
                <w:rFonts w:eastAsia="Batang"/>
              </w:rPr>
            </w:pPr>
            <w:r>
              <w:t>Керуючий справами виконкому</w:t>
            </w:r>
          </w:p>
        </w:tc>
      </w:tr>
      <w:tr w:rsidR="00A5708B" w14:paraId="5DF5F652" w14:textId="77777777" w:rsidTr="00A5708B">
        <w:trPr>
          <w:trHeight w:hRule="exact" w:val="668"/>
        </w:trPr>
        <w:tc>
          <w:tcPr>
            <w:tcW w:w="710" w:type="dxa"/>
            <w:tcBorders>
              <w:top w:val="single" w:sz="6" w:space="0" w:color="auto"/>
              <w:left w:val="single" w:sz="4" w:space="0" w:color="auto"/>
              <w:bottom w:val="single" w:sz="4" w:space="0" w:color="auto"/>
              <w:right w:val="single" w:sz="6" w:space="0" w:color="auto"/>
            </w:tcBorders>
            <w:shd w:val="clear" w:color="auto" w:fill="FFFFFF"/>
          </w:tcPr>
          <w:p w14:paraId="532709EB" w14:textId="77777777" w:rsidR="00A5708B" w:rsidRDefault="00A5708B">
            <w:pPr>
              <w:shd w:val="clear" w:color="auto" w:fill="FFFFFF"/>
              <w:tabs>
                <w:tab w:val="left" w:pos="11814"/>
              </w:tabs>
              <w:spacing w:line="86" w:lineRule="exact"/>
              <w:ind w:left="206" w:right="197" w:firstLine="5"/>
              <w:rPr>
                <w:rFonts w:eastAsia="Batang"/>
              </w:rPr>
            </w:pPr>
          </w:p>
          <w:p w14:paraId="1BB46858" w14:textId="77777777" w:rsidR="00A5708B" w:rsidRDefault="00A5708B">
            <w:pPr>
              <w:shd w:val="clear" w:color="auto" w:fill="FFFFFF"/>
              <w:tabs>
                <w:tab w:val="left" w:pos="11814"/>
              </w:tabs>
              <w:spacing w:line="86" w:lineRule="exact"/>
              <w:ind w:left="206" w:right="197" w:firstLine="5"/>
              <w:rPr>
                <w:rFonts w:eastAsia="Batang"/>
              </w:rPr>
            </w:pPr>
          </w:p>
          <w:p w14:paraId="7313C7FD" w14:textId="77777777" w:rsidR="00A5708B" w:rsidRDefault="00A5708B">
            <w:pPr>
              <w:shd w:val="clear" w:color="auto" w:fill="FFFFFF"/>
              <w:tabs>
                <w:tab w:val="left" w:pos="11814"/>
              </w:tabs>
              <w:spacing w:line="86" w:lineRule="exact"/>
              <w:ind w:left="206" w:right="197" w:firstLine="5"/>
            </w:pPr>
          </w:p>
          <w:p w14:paraId="58EC34D0" w14:textId="77777777" w:rsidR="00A5708B" w:rsidRDefault="00A5708B">
            <w:pPr>
              <w:shd w:val="clear" w:color="auto" w:fill="FFFFFF"/>
              <w:tabs>
                <w:tab w:val="left" w:pos="11814"/>
              </w:tabs>
              <w:spacing w:line="86" w:lineRule="exact"/>
              <w:ind w:left="206" w:right="197" w:firstLine="5"/>
            </w:pPr>
            <w:r>
              <w:t>3</w:t>
            </w:r>
          </w:p>
          <w:p w14:paraId="78B2EBCC" w14:textId="77777777" w:rsidR="00A5708B" w:rsidRDefault="00A5708B">
            <w:pPr>
              <w:shd w:val="clear" w:color="auto" w:fill="FFFFFF"/>
              <w:tabs>
                <w:tab w:val="left" w:pos="11814"/>
              </w:tabs>
              <w:spacing w:line="86" w:lineRule="exact"/>
              <w:rPr>
                <w:rFonts w:eastAsia="Batang"/>
              </w:rPr>
            </w:pPr>
          </w:p>
          <w:p w14:paraId="030CE1F5" w14:textId="77777777" w:rsidR="00A5708B" w:rsidRDefault="00A5708B">
            <w:pPr>
              <w:shd w:val="clear" w:color="auto" w:fill="FFFFFF"/>
              <w:tabs>
                <w:tab w:val="left" w:pos="11814"/>
              </w:tabs>
              <w:spacing w:line="86" w:lineRule="exact"/>
              <w:ind w:right="197"/>
              <w:rPr>
                <w:rFonts w:eastAsia="Batang"/>
              </w:rPr>
            </w:pPr>
          </w:p>
        </w:tc>
        <w:tc>
          <w:tcPr>
            <w:tcW w:w="5270" w:type="dxa"/>
            <w:tcBorders>
              <w:top w:val="single" w:sz="6" w:space="0" w:color="auto"/>
              <w:left w:val="single" w:sz="6" w:space="0" w:color="auto"/>
              <w:bottom w:val="single" w:sz="4" w:space="0" w:color="auto"/>
              <w:right w:val="single" w:sz="6" w:space="0" w:color="auto"/>
            </w:tcBorders>
            <w:shd w:val="clear" w:color="auto" w:fill="FFFFFF"/>
            <w:hideMark/>
          </w:tcPr>
          <w:p w14:paraId="20451666" w14:textId="77777777" w:rsidR="00A5708B" w:rsidRDefault="00A5708B">
            <w:pPr>
              <w:shd w:val="clear" w:color="auto" w:fill="FFFFFF"/>
              <w:tabs>
                <w:tab w:val="left" w:pos="11814"/>
              </w:tabs>
              <w:ind w:left="5"/>
              <w:rPr>
                <w:rFonts w:eastAsia="Batang"/>
              </w:rPr>
            </w:pPr>
            <w:r>
              <w:t>Про надання основної відпустки</w:t>
            </w:r>
          </w:p>
        </w:tc>
        <w:tc>
          <w:tcPr>
            <w:tcW w:w="2120" w:type="dxa"/>
            <w:tcBorders>
              <w:top w:val="single" w:sz="6" w:space="0" w:color="auto"/>
              <w:left w:val="single" w:sz="6" w:space="0" w:color="auto"/>
              <w:bottom w:val="single" w:sz="4" w:space="0" w:color="auto"/>
              <w:right w:val="single" w:sz="6" w:space="0" w:color="auto"/>
            </w:tcBorders>
            <w:shd w:val="clear" w:color="auto" w:fill="FFFFFF"/>
          </w:tcPr>
          <w:p w14:paraId="157908D9" w14:textId="77777777" w:rsidR="00A5708B" w:rsidRDefault="00A5708B">
            <w:pPr>
              <w:shd w:val="clear" w:color="auto" w:fill="FFFFFF"/>
              <w:tabs>
                <w:tab w:val="left" w:pos="11814"/>
              </w:tabs>
              <w:spacing w:line="274" w:lineRule="exact"/>
              <w:ind w:left="480" w:right="494"/>
            </w:pPr>
            <w:r>
              <w:t>протягом кварталу</w:t>
            </w:r>
          </w:p>
          <w:p w14:paraId="5F552361" w14:textId="77777777" w:rsidR="00A5708B" w:rsidRDefault="00A5708B">
            <w:pPr>
              <w:shd w:val="clear" w:color="auto" w:fill="FFFFFF"/>
              <w:tabs>
                <w:tab w:val="left" w:pos="11814"/>
              </w:tabs>
              <w:spacing w:line="274" w:lineRule="exact"/>
              <w:ind w:left="480" w:right="494"/>
            </w:pPr>
          </w:p>
          <w:p w14:paraId="603B2311" w14:textId="77777777" w:rsidR="00A5708B" w:rsidRDefault="00A5708B">
            <w:pPr>
              <w:shd w:val="clear" w:color="auto" w:fill="FFFFFF"/>
              <w:tabs>
                <w:tab w:val="left" w:pos="11814"/>
              </w:tabs>
              <w:spacing w:line="274" w:lineRule="exact"/>
              <w:ind w:left="480" w:right="494"/>
              <w:rPr>
                <w:rFonts w:eastAsia="Batang"/>
              </w:rPr>
            </w:pPr>
          </w:p>
        </w:tc>
        <w:tc>
          <w:tcPr>
            <w:tcW w:w="3985" w:type="dxa"/>
            <w:tcBorders>
              <w:top w:val="single" w:sz="6" w:space="0" w:color="auto"/>
              <w:left w:val="single" w:sz="6" w:space="0" w:color="auto"/>
              <w:bottom w:val="single" w:sz="4" w:space="0" w:color="auto"/>
              <w:right w:val="single" w:sz="6" w:space="0" w:color="auto"/>
            </w:tcBorders>
            <w:shd w:val="clear" w:color="auto" w:fill="FFFFFF"/>
            <w:hideMark/>
          </w:tcPr>
          <w:p w14:paraId="57BD336B" w14:textId="77777777" w:rsidR="00A5708B" w:rsidRDefault="00A5708B">
            <w:pPr>
              <w:shd w:val="clear" w:color="auto" w:fill="FFFFFF"/>
              <w:tabs>
                <w:tab w:val="left" w:pos="11814"/>
              </w:tabs>
              <w:rPr>
                <w:rFonts w:eastAsia="Batang"/>
              </w:rPr>
            </w:pPr>
            <w:r>
              <w:t>Загальний відділ виконкому міськради</w:t>
            </w:r>
          </w:p>
        </w:tc>
        <w:tc>
          <w:tcPr>
            <w:tcW w:w="3264" w:type="dxa"/>
            <w:tcBorders>
              <w:top w:val="single" w:sz="6" w:space="0" w:color="auto"/>
              <w:left w:val="single" w:sz="6" w:space="0" w:color="auto"/>
              <w:bottom w:val="single" w:sz="4" w:space="0" w:color="auto"/>
              <w:right w:val="single" w:sz="4" w:space="0" w:color="auto"/>
            </w:tcBorders>
            <w:shd w:val="clear" w:color="auto" w:fill="FFFFFF"/>
            <w:hideMark/>
          </w:tcPr>
          <w:p w14:paraId="106A6D76" w14:textId="77777777" w:rsidR="00A5708B" w:rsidRDefault="00A5708B">
            <w:pPr>
              <w:shd w:val="clear" w:color="auto" w:fill="FFFFFF"/>
              <w:tabs>
                <w:tab w:val="left" w:pos="11814"/>
              </w:tabs>
              <w:ind w:left="5"/>
              <w:rPr>
                <w:rFonts w:eastAsia="Batang"/>
              </w:rPr>
            </w:pPr>
            <w:r>
              <w:t>Керуючий справами  виконкому</w:t>
            </w:r>
          </w:p>
        </w:tc>
      </w:tr>
    </w:tbl>
    <w:p w14:paraId="3FF7994E" w14:textId="77777777" w:rsidR="00A5708B" w:rsidRDefault="00A5708B" w:rsidP="00A5708B">
      <w:pPr>
        <w:tabs>
          <w:tab w:val="left" w:pos="11814"/>
        </w:tabs>
        <w:rPr>
          <w:rFonts w:eastAsia="Batang"/>
        </w:rPr>
      </w:pPr>
    </w:p>
    <w:tbl>
      <w:tblPr>
        <w:tblW w:w="0" w:type="dxa"/>
        <w:tblInd w:w="40" w:type="dxa"/>
        <w:tblLayout w:type="fixed"/>
        <w:tblCellMar>
          <w:left w:w="40" w:type="dxa"/>
          <w:right w:w="40" w:type="dxa"/>
        </w:tblCellMar>
        <w:tblLook w:val="04A0" w:firstRow="1" w:lastRow="0" w:firstColumn="1" w:lastColumn="0" w:noHBand="0" w:noVBand="1"/>
      </w:tblPr>
      <w:tblGrid>
        <w:gridCol w:w="696"/>
        <w:gridCol w:w="5275"/>
        <w:gridCol w:w="2126"/>
        <w:gridCol w:w="3974"/>
        <w:gridCol w:w="3238"/>
      </w:tblGrid>
      <w:tr w:rsidR="00A5708B" w14:paraId="1693B1C8" w14:textId="77777777" w:rsidTr="00A5708B">
        <w:trPr>
          <w:trHeight w:hRule="exact" w:val="608"/>
        </w:trPr>
        <w:tc>
          <w:tcPr>
            <w:tcW w:w="696" w:type="dxa"/>
            <w:tcBorders>
              <w:top w:val="single" w:sz="6" w:space="0" w:color="auto"/>
              <w:left w:val="single" w:sz="6" w:space="0" w:color="auto"/>
              <w:bottom w:val="single" w:sz="6" w:space="0" w:color="auto"/>
              <w:right w:val="single" w:sz="6" w:space="0" w:color="auto"/>
            </w:tcBorders>
            <w:shd w:val="clear" w:color="auto" w:fill="FFFFFF"/>
            <w:hideMark/>
          </w:tcPr>
          <w:p w14:paraId="18C1264C" w14:textId="77777777" w:rsidR="00A5708B" w:rsidRDefault="00A5708B">
            <w:pPr>
              <w:shd w:val="clear" w:color="auto" w:fill="FFFFFF"/>
              <w:tabs>
                <w:tab w:val="left" w:pos="11814"/>
              </w:tabs>
              <w:ind w:left="182"/>
              <w:rPr>
                <w:rFonts w:eastAsia="Batang"/>
              </w:rPr>
            </w:pPr>
            <w:r>
              <w:rPr>
                <w:bCs/>
              </w:rPr>
              <w:t>4</w:t>
            </w:r>
          </w:p>
        </w:tc>
        <w:tc>
          <w:tcPr>
            <w:tcW w:w="5275" w:type="dxa"/>
            <w:tcBorders>
              <w:top w:val="single" w:sz="6" w:space="0" w:color="auto"/>
              <w:left w:val="single" w:sz="6" w:space="0" w:color="auto"/>
              <w:bottom w:val="single" w:sz="6" w:space="0" w:color="auto"/>
              <w:right w:val="single" w:sz="6" w:space="0" w:color="auto"/>
            </w:tcBorders>
            <w:shd w:val="clear" w:color="auto" w:fill="FFFFFF"/>
            <w:hideMark/>
          </w:tcPr>
          <w:p w14:paraId="44E6E6BC" w14:textId="77777777" w:rsidR="00A5708B" w:rsidRDefault="00A5708B">
            <w:pPr>
              <w:shd w:val="clear" w:color="auto" w:fill="FFFFFF"/>
              <w:tabs>
                <w:tab w:val="left" w:pos="11814"/>
              </w:tabs>
              <w:spacing w:line="274" w:lineRule="exact"/>
              <w:ind w:left="5" w:right="552"/>
              <w:rPr>
                <w:rFonts w:eastAsia="Batang"/>
              </w:rPr>
            </w:pPr>
            <w:r>
              <w:rPr>
                <w:spacing w:val="-2"/>
              </w:rPr>
              <w:t xml:space="preserve">Про переведення на іншу роботу та на інше </w:t>
            </w:r>
            <w:r>
              <w:t>підприємство</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14:paraId="692E8BD1" w14:textId="77777777" w:rsidR="00A5708B" w:rsidRDefault="00A5708B">
            <w:pPr>
              <w:shd w:val="clear" w:color="auto" w:fill="FFFFFF"/>
              <w:tabs>
                <w:tab w:val="left" w:pos="11814"/>
              </w:tabs>
              <w:spacing w:line="283" w:lineRule="exact"/>
              <w:ind w:left="490" w:right="499" w:hanging="19"/>
              <w:rPr>
                <w:rFonts w:eastAsia="Batang"/>
              </w:rPr>
            </w:pPr>
            <w:r>
              <w:t>протягом кварталу</w:t>
            </w:r>
          </w:p>
        </w:tc>
        <w:tc>
          <w:tcPr>
            <w:tcW w:w="3974" w:type="dxa"/>
            <w:tcBorders>
              <w:top w:val="single" w:sz="6" w:space="0" w:color="auto"/>
              <w:left w:val="single" w:sz="6" w:space="0" w:color="auto"/>
              <w:bottom w:val="single" w:sz="6" w:space="0" w:color="auto"/>
              <w:right w:val="single" w:sz="4" w:space="0" w:color="auto"/>
            </w:tcBorders>
            <w:shd w:val="clear" w:color="auto" w:fill="FFFFFF"/>
            <w:hideMark/>
          </w:tcPr>
          <w:p w14:paraId="39B6C2BE" w14:textId="77777777" w:rsidR="00A5708B" w:rsidRDefault="00A5708B">
            <w:pPr>
              <w:shd w:val="clear" w:color="auto" w:fill="FFFFFF"/>
              <w:tabs>
                <w:tab w:val="left" w:pos="11814"/>
              </w:tabs>
              <w:rPr>
                <w:rFonts w:eastAsia="Batang"/>
              </w:rPr>
            </w:pPr>
            <w:r>
              <w:t>Загальний відділ виконкому міськради</w:t>
            </w:r>
          </w:p>
        </w:tc>
        <w:tc>
          <w:tcPr>
            <w:tcW w:w="3238" w:type="dxa"/>
            <w:tcBorders>
              <w:top w:val="single" w:sz="4" w:space="0" w:color="auto"/>
              <w:left w:val="single" w:sz="4" w:space="0" w:color="auto"/>
              <w:bottom w:val="single" w:sz="6" w:space="0" w:color="auto"/>
              <w:right w:val="single" w:sz="4" w:space="0" w:color="auto"/>
            </w:tcBorders>
            <w:shd w:val="clear" w:color="auto" w:fill="FFFFFF"/>
            <w:hideMark/>
          </w:tcPr>
          <w:p w14:paraId="3359C97E" w14:textId="77777777" w:rsidR="00A5708B" w:rsidRDefault="00A5708B">
            <w:pPr>
              <w:shd w:val="clear" w:color="auto" w:fill="FFFFFF"/>
              <w:tabs>
                <w:tab w:val="left" w:pos="11814"/>
              </w:tabs>
              <w:rPr>
                <w:rFonts w:eastAsia="Batang"/>
              </w:rPr>
            </w:pPr>
            <w:r>
              <w:t>Керуючий справами  виконкому</w:t>
            </w:r>
          </w:p>
        </w:tc>
      </w:tr>
      <w:tr w:rsidR="00A5708B" w14:paraId="641F7334" w14:textId="77777777" w:rsidTr="00A5708B">
        <w:trPr>
          <w:trHeight w:hRule="exact" w:val="959"/>
        </w:trPr>
        <w:tc>
          <w:tcPr>
            <w:tcW w:w="696" w:type="dxa"/>
            <w:tcBorders>
              <w:top w:val="single" w:sz="6" w:space="0" w:color="auto"/>
              <w:left w:val="single" w:sz="6" w:space="0" w:color="auto"/>
              <w:bottom w:val="single" w:sz="6" w:space="0" w:color="auto"/>
              <w:right w:val="single" w:sz="6" w:space="0" w:color="auto"/>
            </w:tcBorders>
            <w:shd w:val="clear" w:color="auto" w:fill="FFFFFF"/>
            <w:hideMark/>
          </w:tcPr>
          <w:p w14:paraId="3B17F250" w14:textId="77777777" w:rsidR="00A5708B" w:rsidRDefault="00A5708B">
            <w:pPr>
              <w:shd w:val="clear" w:color="auto" w:fill="FFFFFF"/>
              <w:tabs>
                <w:tab w:val="left" w:pos="11814"/>
              </w:tabs>
              <w:ind w:left="192"/>
              <w:rPr>
                <w:rFonts w:eastAsia="Batang"/>
              </w:rPr>
            </w:pPr>
            <w:r>
              <w:rPr>
                <w:bCs/>
              </w:rPr>
              <w:t>5</w:t>
            </w:r>
          </w:p>
        </w:tc>
        <w:tc>
          <w:tcPr>
            <w:tcW w:w="5275" w:type="dxa"/>
            <w:tcBorders>
              <w:top w:val="single" w:sz="6" w:space="0" w:color="auto"/>
              <w:left w:val="single" w:sz="6" w:space="0" w:color="auto"/>
              <w:bottom w:val="single" w:sz="6" w:space="0" w:color="auto"/>
              <w:right w:val="single" w:sz="6" w:space="0" w:color="auto"/>
            </w:tcBorders>
            <w:shd w:val="clear" w:color="auto" w:fill="FFFFFF"/>
            <w:hideMark/>
          </w:tcPr>
          <w:p w14:paraId="20B7CACB" w14:textId="77777777" w:rsidR="00A5708B" w:rsidRDefault="00A5708B">
            <w:pPr>
              <w:shd w:val="clear" w:color="auto" w:fill="FFFFFF"/>
              <w:tabs>
                <w:tab w:val="left" w:pos="11814"/>
              </w:tabs>
              <w:rPr>
                <w:rFonts w:eastAsia="Batang"/>
              </w:rPr>
            </w:pPr>
            <w:r>
              <w:t>Про преміювання працівників</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14:paraId="45EB9E85" w14:textId="77777777" w:rsidR="00A5708B" w:rsidRDefault="00A5708B">
            <w:pPr>
              <w:shd w:val="clear" w:color="auto" w:fill="FFFFFF"/>
              <w:tabs>
                <w:tab w:val="left" w:pos="11814"/>
              </w:tabs>
              <w:spacing w:line="283" w:lineRule="exact"/>
              <w:ind w:left="490" w:right="494" w:hanging="24"/>
              <w:rPr>
                <w:rFonts w:eastAsia="Batang"/>
              </w:rPr>
            </w:pPr>
            <w:r>
              <w:t>протягом кварталу</w:t>
            </w:r>
          </w:p>
        </w:tc>
        <w:tc>
          <w:tcPr>
            <w:tcW w:w="3974" w:type="dxa"/>
            <w:tcBorders>
              <w:top w:val="single" w:sz="6" w:space="0" w:color="auto"/>
              <w:left w:val="single" w:sz="6" w:space="0" w:color="auto"/>
              <w:bottom w:val="single" w:sz="6" w:space="0" w:color="auto"/>
              <w:right w:val="single" w:sz="4" w:space="0" w:color="auto"/>
            </w:tcBorders>
            <w:shd w:val="clear" w:color="auto" w:fill="FFFFFF"/>
            <w:hideMark/>
          </w:tcPr>
          <w:p w14:paraId="7B2D26CF" w14:textId="77777777" w:rsidR="00A5708B" w:rsidRDefault="00A5708B">
            <w:pPr>
              <w:shd w:val="clear" w:color="auto" w:fill="FFFFFF"/>
              <w:tabs>
                <w:tab w:val="left" w:pos="11814"/>
              </w:tabs>
              <w:spacing w:line="278" w:lineRule="exact"/>
              <w:ind w:right="151" w:hanging="5"/>
              <w:rPr>
                <w:spacing w:val="-3"/>
              </w:rPr>
            </w:pPr>
            <w:r>
              <w:rPr>
                <w:spacing w:val="-3"/>
              </w:rPr>
              <w:t>Заступники  міського голови,</w:t>
            </w:r>
          </w:p>
          <w:p w14:paraId="0E36D2E1" w14:textId="085698B0" w:rsidR="00A5708B" w:rsidRDefault="00A5708B">
            <w:pPr>
              <w:shd w:val="clear" w:color="auto" w:fill="FFFFFF"/>
              <w:tabs>
                <w:tab w:val="left" w:pos="11814"/>
              </w:tabs>
              <w:spacing w:line="278" w:lineRule="exact"/>
              <w:ind w:right="151" w:hanging="5"/>
              <w:rPr>
                <w:spacing w:val="-3"/>
              </w:rPr>
            </w:pPr>
            <w:r>
              <w:rPr>
                <w:spacing w:val="-3"/>
              </w:rPr>
              <w:t>керуючий справами виконкому, в.о. старости,</w:t>
            </w:r>
            <w:r w:rsidR="00793F84">
              <w:rPr>
                <w:spacing w:val="-3"/>
              </w:rPr>
              <w:t xml:space="preserve"> </w:t>
            </w:r>
            <w:r>
              <w:t>нач. відділів виконкому міськради</w:t>
            </w:r>
          </w:p>
        </w:tc>
        <w:tc>
          <w:tcPr>
            <w:tcW w:w="3238" w:type="dxa"/>
            <w:tcBorders>
              <w:top w:val="single" w:sz="6" w:space="0" w:color="auto"/>
              <w:left w:val="single" w:sz="4" w:space="0" w:color="auto"/>
              <w:bottom w:val="single" w:sz="6" w:space="0" w:color="auto"/>
              <w:right w:val="single" w:sz="4" w:space="0" w:color="auto"/>
            </w:tcBorders>
            <w:shd w:val="clear" w:color="auto" w:fill="FFFFFF"/>
            <w:hideMark/>
          </w:tcPr>
          <w:p w14:paraId="6844C8FE" w14:textId="77777777" w:rsidR="00A5708B" w:rsidRDefault="00A5708B">
            <w:pPr>
              <w:shd w:val="clear" w:color="auto" w:fill="FFFFFF"/>
              <w:tabs>
                <w:tab w:val="left" w:pos="11814"/>
              </w:tabs>
              <w:rPr>
                <w:spacing w:val="-3"/>
              </w:rPr>
            </w:pPr>
            <w:r>
              <w:rPr>
                <w:spacing w:val="-3"/>
              </w:rPr>
              <w:t xml:space="preserve">Заст. міського голови, керуючий </w:t>
            </w:r>
          </w:p>
          <w:p w14:paraId="31DFAE83" w14:textId="77777777" w:rsidR="00A5708B" w:rsidRDefault="00A5708B">
            <w:pPr>
              <w:shd w:val="clear" w:color="auto" w:fill="FFFFFF"/>
              <w:tabs>
                <w:tab w:val="left" w:pos="11814"/>
              </w:tabs>
              <w:rPr>
                <w:spacing w:val="-3"/>
              </w:rPr>
            </w:pPr>
            <w:r>
              <w:rPr>
                <w:spacing w:val="-3"/>
              </w:rPr>
              <w:t xml:space="preserve">справами виконкому, старости, </w:t>
            </w:r>
          </w:p>
          <w:p w14:paraId="6D36A331" w14:textId="77777777" w:rsidR="00A5708B" w:rsidRDefault="00A5708B">
            <w:pPr>
              <w:shd w:val="clear" w:color="auto" w:fill="FFFFFF"/>
              <w:tabs>
                <w:tab w:val="left" w:pos="11814"/>
              </w:tabs>
            </w:pPr>
            <w:r>
              <w:t>нач. відділів виконкому міськради</w:t>
            </w:r>
          </w:p>
        </w:tc>
      </w:tr>
      <w:tr w:rsidR="00A5708B" w14:paraId="4F8B561D" w14:textId="77777777" w:rsidTr="00A5708B">
        <w:trPr>
          <w:trHeight w:hRule="exact" w:val="912"/>
        </w:trPr>
        <w:tc>
          <w:tcPr>
            <w:tcW w:w="696" w:type="dxa"/>
            <w:tcBorders>
              <w:top w:val="single" w:sz="6" w:space="0" w:color="auto"/>
              <w:left w:val="single" w:sz="6" w:space="0" w:color="auto"/>
              <w:bottom w:val="single" w:sz="6" w:space="0" w:color="auto"/>
              <w:right w:val="single" w:sz="6" w:space="0" w:color="auto"/>
            </w:tcBorders>
            <w:shd w:val="clear" w:color="auto" w:fill="FFFFFF"/>
            <w:hideMark/>
          </w:tcPr>
          <w:p w14:paraId="25937B04" w14:textId="77777777" w:rsidR="00A5708B" w:rsidRDefault="00A5708B">
            <w:pPr>
              <w:shd w:val="clear" w:color="auto" w:fill="FFFFFF"/>
              <w:tabs>
                <w:tab w:val="left" w:pos="11814"/>
              </w:tabs>
              <w:ind w:left="187"/>
              <w:rPr>
                <w:rFonts w:eastAsia="Batang"/>
              </w:rPr>
            </w:pPr>
            <w:r>
              <w:rPr>
                <w:bCs/>
              </w:rPr>
              <w:t>6</w:t>
            </w:r>
          </w:p>
        </w:tc>
        <w:tc>
          <w:tcPr>
            <w:tcW w:w="5275" w:type="dxa"/>
            <w:tcBorders>
              <w:top w:val="single" w:sz="6" w:space="0" w:color="auto"/>
              <w:left w:val="single" w:sz="6" w:space="0" w:color="auto"/>
              <w:bottom w:val="single" w:sz="6" w:space="0" w:color="auto"/>
              <w:right w:val="single" w:sz="6" w:space="0" w:color="auto"/>
            </w:tcBorders>
            <w:shd w:val="clear" w:color="auto" w:fill="FFFFFF"/>
            <w:hideMark/>
          </w:tcPr>
          <w:p w14:paraId="25E31C3A" w14:textId="77777777" w:rsidR="00A5708B" w:rsidRDefault="00A5708B">
            <w:pPr>
              <w:shd w:val="clear" w:color="auto" w:fill="FFFFFF"/>
              <w:tabs>
                <w:tab w:val="left" w:pos="11814"/>
              </w:tabs>
              <w:rPr>
                <w:rFonts w:eastAsia="Batang"/>
              </w:rPr>
            </w:pPr>
            <w:r>
              <w:rPr>
                <w:spacing w:val="-2"/>
              </w:rPr>
              <w:t>Про дисциплінарне стягнення щодо працівників</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14:paraId="14BE9365" w14:textId="77777777" w:rsidR="00A5708B" w:rsidRDefault="00A5708B">
            <w:pPr>
              <w:shd w:val="clear" w:color="auto" w:fill="FFFFFF"/>
              <w:tabs>
                <w:tab w:val="left" w:pos="11814"/>
              </w:tabs>
              <w:spacing w:line="278" w:lineRule="exact"/>
              <w:ind w:left="490" w:right="485" w:hanging="19"/>
              <w:rPr>
                <w:rFonts w:eastAsia="Batang"/>
              </w:rPr>
            </w:pPr>
            <w:r>
              <w:t>протягом кварталу</w:t>
            </w:r>
          </w:p>
        </w:tc>
        <w:tc>
          <w:tcPr>
            <w:tcW w:w="3974" w:type="dxa"/>
            <w:tcBorders>
              <w:top w:val="single" w:sz="6" w:space="0" w:color="auto"/>
              <w:left w:val="single" w:sz="6" w:space="0" w:color="auto"/>
              <w:bottom w:val="single" w:sz="6" w:space="0" w:color="auto"/>
              <w:right w:val="single" w:sz="4" w:space="0" w:color="auto"/>
            </w:tcBorders>
            <w:shd w:val="clear" w:color="auto" w:fill="FFFFFF"/>
            <w:hideMark/>
          </w:tcPr>
          <w:p w14:paraId="6E29579D" w14:textId="77777777" w:rsidR="00A5708B" w:rsidRDefault="00A5708B">
            <w:pPr>
              <w:shd w:val="clear" w:color="auto" w:fill="FFFFFF"/>
              <w:tabs>
                <w:tab w:val="left" w:pos="11814"/>
              </w:tabs>
              <w:rPr>
                <w:rFonts w:eastAsia="Batang"/>
              </w:rPr>
            </w:pPr>
            <w:r>
              <w:rPr>
                <w:spacing w:val="-3"/>
              </w:rPr>
              <w:t xml:space="preserve">Заст. міського голови, керуючий справами  виконкому,  в.о. старости, </w:t>
            </w:r>
            <w:r>
              <w:t>загальний відділ виконкому міськради</w:t>
            </w:r>
          </w:p>
        </w:tc>
        <w:tc>
          <w:tcPr>
            <w:tcW w:w="3238" w:type="dxa"/>
            <w:tcBorders>
              <w:top w:val="single" w:sz="6" w:space="0" w:color="auto"/>
              <w:left w:val="single" w:sz="4" w:space="0" w:color="auto"/>
              <w:bottom w:val="single" w:sz="4" w:space="0" w:color="auto"/>
              <w:right w:val="single" w:sz="4" w:space="0" w:color="auto"/>
            </w:tcBorders>
            <w:shd w:val="clear" w:color="auto" w:fill="FFFFFF"/>
            <w:hideMark/>
          </w:tcPr>
          <w:p w14:paraId="43131EA4" w14:textId="77777777" w:rsidR="00A5708B" w:rsidRDefault="00A5708B">
            <w:pPr>
              <w:shd w:val="clear" w:color="auto" w:fill="FFFFFF"/>
              <w:tabs>
                <w:tab w:val="left" w:pos="11814"/>
              </w:tabs>
              <w:rPr>
                <w:rFonts w:eastAsia="Batang"/>
              </w:rPr>
            </w:pPr>
            <w:r>
              <w:rPr>
                <w:spacing w:val="-3"/>
              </w:rPr>
              <w:t xml:space="preserve">Заст. міського голови, керуючий справами  виконкому,  старости, </w:t>
            </w:r>
            <w:r>
              <w:t>загальний відділ виконкому міськради</w:t>
            </w:r>
          </w:p>
        </w:tc>
      </w:tr>
      <w:tr w:rsidR="00A5708B" w14:paraId="0DBA0321" w14:textId="77777777" w:rsidTr="00A5708B">
        <w:trPr>
          <w:trHeight w:hRule="exact" w:val="566"/>
        </w:trPr>
        <w:tc>
          <w:tcPr>
            <w:tcW w:w="696" w:type="dxa"/>
            <w:tcBorders>
              <w:top w:val="single" w:sz="6" w:space="0" w:color="auto"/>
              <w:left w:val="single" w:sz="6" w:space="0" w:color="auto"/>
              <w:bottom w:val="single" w:sz="6" w:space="0" w:color="auto"/>
              <w:right w:val="single" w:sz="6" w:space="0" w:color="auto"/>
            </w:tcBorders>
            <w:shd w:val="clear" w:color="auto" w:fill="FFFFFF"/>
            <w:hideMark/>
          </w:tcPr>
          <w:p w14:paraId="2F737CE3" w14:textId="77777777" w:rsidR="00A5708B" w:rsidRDefault="00A5708B">
            <w:pPr>
              <w:shd w:val="clear" w:color="auto" w:fill="FFFFFF"/>
              <w:tabs>
                <w:tab w:val="left" w:pos="11814"/>
              </w:tabs>
              <w:ind w:left="197"/>
              <w:rPr>
                <w:rFonts w:eastAsia="Batang"/>
              </w:rPr>
            </w:pPr>
            <w:r>
              <w:rPr>
                <w:bCs/>
              </w:rPr>
              <w:t>7</w:t>
            </w:r>
          </w:p>
        </w:tc>
        <w:tc>
          <w:tcPr>
            <w:tcW w:w="5275" w:type="dxa"/>
            <w:tcBorders>
              <w:top w:val="single" w:sz="6" w:space="0" w:color="auto"/>
              <w:left w:val="single" w:sz="6" w:space="0" w:color="auto"/>
              <w:bottom w:val="single" w:sz="6" w:space="0" w:color="auto"/>
              <w:right w:val="single" w:sz="6" w:space="0" w:color="auto"/>
            </w:tcBorders>
            <w:shd w:val="clear" w:color="auto" w:fill="FFFFFF"/>
            <w:hideMark/>
          </w:tcPr>
          <w:p w14:paraId="7C8AEEF2" w14:textId="77777777" w:rsidR="00A5708B" w:rsidRDefault="00A5708B">
            <w:pPr>
              <w:shd w:val="clear" w:color="auto" w:fill="FFFFFF"/>
              <w:tabs>
                <w:tab w:val="left" w:pos="11814"/>
              </w:tabs>
              <w:ind w:left="5"/>
              <w:rPr>
                <w:rFonts w:eastAsia="Batang"/>
              </w:rPr>
            </w:pPr>
            <w:r>
              <w:t>Про відрядження</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14:paraId="78FDBBFD" w14:textId="77777777" w:rsidR="00A5708B" w:rsidRDefault="00A5708B">
            <w:pPr>
              <w:shd w:val="clear" w:color="auto" w:fill="FFFFFF"/>
              <w:tabs>
                <w:tab w:val="left" w:pos="11814"/>
              </w:tabs>
              <w:spacing w:line="283" w:lineRule="exact"/>
              <w:ind w:left="490" w:right="485" w:hanging="14"/>
              <w:rPr>
                <w:rFonts w:eastAsia="Batang"/>
              </w:rPr>
            </w:pPr>
            <w:r>
              <w:t>протягом кварталу</w:t>
            </w:r>
          </w:p>
        </w:tc>
        <w:tc>
          <w:tcPr>
            <w:tcW w:w="3974" w:type="dxa"/>
            <w:tcBorders>
              <w:top w:val="single" w:sz="6" w:space="0" w:color="auto"/>
              <w:left w:val="single" w:sz="6" w:space="0" w:color="auto"/>
              <w:bottom w:val="single" w:sz="6" w:space="0" w:color="auto"/>
              <w:right w:val="single" w:sz="4" w:space="0" w:color="auto"/>
            </w:tcBorders>
            <w:shd w:val="clear" w:color="auto" w:fill="FFFFFF"/>
            <w:hideMark/>
          </w:tcPr>
          <w:p w14:paraId="3921BF56" w14:textId="77777777" w:rsidR="00A5708B" w:rsidRDefault="00A5708B">
            <w:pPr>
              <w:shd w:val="clear" w:color="auto" w:fill="FFFFFF"/>
              <w:tabs>
                <w:tab w:val="left" w:pos="11814"/>
              </w:tabs>
              <w:rPr>
                <w:rFonts w:eastAsia="Batang"/>
              </w:rPr>
            </w:pPr>
            <w:r>
              <w:t>Загальний відділ виконкому міськради</w:t>
            </w:r>
          </w:p>
        </w:tc>
        <w:tc>
          <w:tcPr>
            <w:tcW w:w="3238" w:type="dxa"/>
            <w:tcBorders>
              <w:top w:val="single" w:sz="4" w:space="0" w:color="auto"/>
              <w:left w:val="single" w:sz="4" w:space="0" w:color="auto"/>
              <w:bottom w:val="single" w:sz="6" w:space="0" w:color="auto"/>
              <w:right w:val="single" w:sz="4" w:space="0" w:color="auto"/>
            </w:tcBorders>
            <w:shd w:val="clear" w:color="auto" w:fill="FFFFFF"/>
            <w:hideMark/>
          </w:tcPr>
          <w:p w14:paraId="5EB62BC5" w14:textId="77777777" w:rsidR="00A5708B" w:rsidRDefault="00A5708B">
            <w:pPr>
              <w:shd w:val="clear" w:color="auto" w:fill="FFFFFF"/>
              <w:tabs>
                <w:tab w:val="left" w:pos="11814"/>
              </w:tabs>
              <w:rPr>
                <w:rFonts w:eastAsia="Batang"/>
              </w:rPr>
            </w:pPr>
            <w:r>
              <w:t>Керуючий справами виконкому</w:t>
            </w:r>
          </w:p>
        </w:tc>
      </w:tr>
      <w:tr w:rsidR="00A5708B" w14:paraId="77D4AA21" w14:textId="77777777" w:rsidTr="00A5708B">
        <w:trPr>
          <w:trHeight w:hRule="exact" w:val="566"/>
        </w:trPr>
        <w:tc>
          <w:tcPr>
            <w:tcW w:w="696" w:type="dxa"/>
            <w:tcBorders>
              <w:top w:val="single" w:sz="6" w:space="0" w:color="auto"/>
              <w:left w:val="single" w:sz="6" w:space="0" w:color="auto"/>
              <w:bottom w:val="single" w:sz="6" w:space="0" w:color="auto"/>
              <w:right w:val="single" w:sz="6" w:space="0" w:color="auto"/>
            </w:tcBorders>
            <w:shd w:val="clear" w:color="auto" w:fill="FFFFFF"/>
            <w:hideMark/>
          </w:tcPr>
          <w:p w14:paraId="3416C54E" w14:textId="77777777" w:rsidR="00A5708B" w:rsidRDefault="00A5708B">
            <w:pPr>
              <w:shd w:val="clear" w:color="auto" w:fill="FFFFFF"/>
              <w:tabs>
                <w:tab w:val="left" w:pos="11814"/>
              </w:tabs>
              <w:ind w:left="197"/>
              <w:rPr>
                <w:rFonts w:eastAsia="Batang"/>
              </w:rPr>
            </w:pPr>
            <w:r>
              <w:rPr>
                <w:bCs/>
              </w:rPr>
              <w:t>8</w:t>
            </w:r>
          </w:p>
        </w:tc>
        <w:tc>
          <w:tcPr>
            <w:tcW w:w="5275" w:type="dxa"/>
            <w:tcBorders>
              <w:top w:val="single" w:sz="6" w:space="0" w:color="auto"/>
              <w:left w:val="single" w:sz="6" w:space="0" w:color="auto"/>
              <w:bottom w:val="single" w:sz="6" w:space="0" w:color="auto"/>
              <w:right w:val="single" w:sz="6" w:space="0" w:color="auto"/>
            </w:tcBorders>
            <w:shd w:val="clear" w:color="auto" w:fill="FFFFFF"/>
            <w:hideMark/>
          </w:tcPr>
          <w:p w14:paraId="689C23A4" w14:textId="77777777" w:rsidR="00A5708B" w:rsidRDefault="00A5708B">
            <w:pPr>
              <w:shd w:val="clear" w:color="auto" w:fill="FFFFFF"/>
              <w:tabs>
                <w:tab w:val="left" w:pos="11814"/>
              </w:tabs>
              <w:ind w:left="10"/>
              <w:rPr>
                <w:rFonts w:eastAsia="Batang"/>
              </w:rPr>
            </w:pPr>
            <w:r>
              <w:t>3 фінансових питань</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14:paraId="49103068" w14:textId="77777777" w:rsidR="00A5708B" w:rsidRDefault="00A5708B">
            <w:pPr>
              <w:shd w:val="clear" w:color="auto" w:fill="FFFFFF"/>
              <w:tabs>
                <w:tab w:val="left" w:pos="11814"/>
              </w:tabs>
              <w:spacing w:line="278" w:lineRule="exact"/>
              <w:ind w:left="490" w:right="475" w:hanging="10"/>
              <w:rPr>
                <w:rFonts w:eastAsia="Batang"/>
              </w:rPr>
            </w:pPr>
            <w:r>
              <w:t>протягом кварталу</w:t>
            </w:r>
          </w:p>
        </w:tc>
        <w:tc>
          <w:tcPr>
            <w:tcW w:w="3974" w:type="dxa"/>
            <w:tcBorders>
              <w:top w:val="single" w:sz="6" w:space="0" w:color="auto"/>
              <w:left w:val="single" w:sz="6" w:space="0" w:color="auto"/>
              <w:bottom w:val="single" w:sz="6" w:space="0" w:color="auto"/>
              <w:right w:val="single" w:sz="4" w:space="0" w:color="auto"/>
            </w:tcBorders>
            <w:shd w:val="clear" w:color="auto" w:fill="FFFFFF"/>
            <w:hideMark/>
          </w:tcPr>
          <w:p w14:paraId="0D1DD9DB" w14:textId="77777777" w:rsidR="00A5708B" w:rsidRDefault="00A5708B">
            <w:pPr>
              <w:shd w:val="clear" w:color="auto" w:fill="FFFFFF"/>
              <w:tabs>
                <w:tab w:val="left" w:pos="11814"/>
              </w:tabs>
              <w:rPr>
                <w:rFonts w:eastAsia="Batang"/>
              </w:rPr>
            </w:pPr>
            <w:r>
              <w:rPr>
                <w:spacing w:val="-3"/>
              </w:rPr>
              <w:t xml:space="preserve">Начальник </w:t>
            </w:r>
            <w:r>
              <w:t>відділу з питань обліку та звітності  виконкому міської ради</w:t>
            </w:r>
          </w:p>
        </w:tc>
        <w:tc>
          <w:tcPr>
            <w:tcW w:w="3238" w:type="dxa"/>
            <w:tcBorders>
              <w:top w:val="single" w:sz="6" w:space="0" w:color="auto"/>
              <w:left w:val="single" w:sz="4" w:space="0" w:color="auto"/>
              <w:bottom w:val="single" w:sz="6" w:space="0" w:color="auto"/>
              <w:right w:val="single" w:sz="4" w:space="0" w:color="auto"/>
            </w:tcBorders>
            <w:shd w:val="clear" w:color="auto" w:fill="FFFFFF"/>
            <w:hideMark/>
          </w:tcPr>
          <w:p w14:paraId="4D3B5264" w14:textId="77777777" w:rsidR="00A5708B" w:rsidRDefault="00A5708B">
            <w:pPr>
              <w:shd w:val="clear" w:color="auto" w:fill="FFFFFF"/>
              <w:tabs>
                <w:tab w:val="left" w:pos="11814"/>
              </w:tabs>
              <w:ind w:left="5"/>
              <w:rPr>
                <w:rFonts w:eastAsia="Batang"/>
                <w:lang w:val="ru-RU"/>
              </w:rPr>
            </w:pPr>
            <w:r>
              <w:t>Заст. міського голови</w:t>
            </w:r>
          </w:p>
        </w:tc>
      </w:tr>
      <w:tr w:rsidR="00A5708B" w14:paraId="1479485C" w14:textId="77777777" w:rsidTr="00A5708B">
        <w:trPr>
          <w:trHeight w:hRule="exact" w:val="668"/>
        </w:trPr>
        <w:tc>
          <w:tcPr>
            <w:tcW w:w="696" w:type="dxa"/>
            <w:tcBorders>
              <w:top w:val="single" w:sz="6" w:space="0" w:color="auto"/>
              <w:left w:val="single" w:sz="6" w:space="0" w:color="auto"/>
              <w:bottom w:val="single" w:sz="6" w:space="0" w:color="auto"/>
              <w:right w:val="single" w:sz="6" w:space="0" w:color="auto"/>
            </w:tcBorders>
            <w:shd w:val="clear" w:color="auto" w:fill="FFFFFF"/>
            <w:hideMark/>
          </w:tcPr>
          <w:p w14:paraId="348FB218" w14:textId="77777777" w:rsidR="00A5708B" w:rsidRDefault="00A5708B">
            <w:pPr>
              <w:shd w:val="clear" w:color="auto" w:fill="FFFFFF"/>
              <w:tabs>
                <w:tab w:val="left" w:pos="11814"/>
              </w:tabs>
              <w:ind w:left="202"/>
              <w:rPr>
                <w:rFonts w:eastAsia="Batang"/>
              </w:rPr>
            </w:pPr>
            <w:r>
              <w:rPr>
                <w:bCs/>
              </w:rPr>
              <w:t>9</w:t>
            </w:r>
          </w:p>
        </w:tc>
        <w:tc>
          <w:tcPr>
            <w:tcW w:w="5275" w:type="dxa"/>
            <w:tcBorders>
              <w:top w:val="single" w:sz="6" w:space="0" w:color="auto"/>
              <w:left w:val="single" w:sz="6" w:space="0" w:color="auto"/>
              <w:bottom w:val="single" w:sz="6" w:space="0" w:color="auto"/>
              <w:right w:val="single" w:sz="6" w:space="0" w:color="auto"/>
            </w:tcBorders>
            <w:shd w:val="clear" w:color="auto" w:fill="FFFFFF"/>
            <w:hideMark/>
          </w:tcPr>
          <w:p w14:paraId="07B0112C" w14:textId="77777777" w:rsidR="00A5708B" w:rsidRDefault="00A5708B">
            <w:pPr>
              <w:shd w:val="clear" w:color="auto" w:fill="FFFFFF"/>
              <w:tabs>
                <w:tab w:val="left" w:pos="11814"/>
              </w:tabs>
              <w:ind w:left="14"/>
              <w:rPr>
                <w:rFonts w:eastAsia="Batang"/>
              </w:rPr>
            </w:pPr>
            <w:r>
              <w:t>3 комунальних питань</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14:paraId="088F7F48" w14:textId="77777777" w:rsidR="00A5708B" w:rsidRDefault="00A5708B">
            <w:pPr>
              <w:shd w:val="clear" w:color="auto" w:fill="FFFFFF"/>
              <w:tabs>
                <w:tab w:val="left" w:pos="11814"/>
              </w:tabs>
              <w:spacing w:line="283" w:lineRule="exact"/>
              <w:ind w:left="490" w:right="475" w:hanging="5"/>
              <w:rPr>
                <w:rFonts w:eastAsia="Batang"/>
              </w:rPr>
            </w:pPr>
            <w:r>
              <w:t>протягом кварталу</w:t>
            </w:r>
          </w:p>
        </w:tc>
        <w:tc>
          <w:tcPr>
            <w:tcW w:w="3974" w:type="dxa"/>
            <w:tcBorders>
              <w:top w:val="single" w:sz="6" w:space="0" w:color="auto"/>
              <w:left w:val="single" w:sz="6" w:space="0" w:color="auto"/>
              <w:bottom w:val="single" w:sz="6" w:space="0" w:color="auto"/>
              <w:right w:val="single" w:sz="4" w:space="0" w:color="auto"/>
            </w:tcBorders>
            <w:shd w:val="clear" w:color="auto" w:fill="FFFFFF"/>
            <w:hideMark/>
          </w:tcPr>
          <w:p w14:paraId="0412ACC6" w14:textId="77777777" w:rsidR="00A5708B" w:rsidRDefault="00A5708B">
            <w:pPr>
              <w:shd w:val="clear" w:color="auto" w:fill="FFFFFF"/>
              <w:tabs>
                <w:tab w:val="left" w:pos="11814"/>
              </w:tabs>
              <w:ind w:left="10"/>
              <w:rPr>
                <w:rFonts w:eastAsia="Batang"/>
              </w:rPr>
            </w:pPr>
            <w:r>
              <w:t xml:space="preserve">Нач. </w:t>
            </w:r>
            <w:r>
              <w:rPr>
                <w:spacing w:val="-2"/>
              </w:rPr>
              <w:t xml:space="preserve"> від. житлово-комунального госп., благоустрою та розвитку інфраструктури виконкому міської ради</w:t>
            </w:r>
          </w:p>
        </w:tc>
        <w:tc>
          <w:tcPr>
            <w:tcW w:w="3238" w:type="dxa"/>
            <w:tcBorders>
              <w:top w:val="single" w:sz="6" w:space="0" w:color="auto"/>
              <w:left w:val="single" w:sz="4" w:space="0" w:color="auto"/>
              <w:bottom w:val="single" w:sz="6" w:space="0" w:color="auto"/>
              <w:right w:val="single" w:sz="4" w:space="0" w:color="auto"/>
            </w:tcBorders>
            <w:shd w:val="clear" w:color="auto" w:fill="FFFFFF"/>
            <w:hideMark/>
          </w:tcPr>
          <w:p w14:paraId="5B7AE392" w14:textId="77777777" w:rsidR="00A5708B" w:rsidRDefault="00A5708B">
            <w:pPr>
              <w:shd w:val="clear" w:color="auto" w:fill="FFFFFF"/>
              <w:tabs>
                <w:tab w:val="left" w:pos="11814"/>
              </w:tabs>
              <w:rPr>
                <w:rFonts w:eastAsia="Batang"/>
                <w:lang w:val="ru-RU"/>
              </w:rPr>
            </w:pPr>
            <w:r>
              <w:rPr>
                <w:spacing w:val="-2"/>
              </w:rPr>
              <w:t>Перший заст. міського голови</w:t>
            </w:r>
            <w:r>
              <w:t xml:space="preserve"> </w:t>
            </w:r>
          </w:p>
        </w:tc>
      </w:tr>
      <w:tr w:rsidR="00A5708B" w14:paraId="1668C56E" w14:textId="77777777" w:rsidTr="00A5708B">
        <w:trPr>
          <w:trHeight w:hRule="exact" w:val="576"/>
        </w:trPr>
        <w:tc>
          <w:tcPr>
            <w:tcW w:w="696" w:type="dxa"/>
            <w:tcBorders>
              <w:top w:val="single" w:sz="6" w:space="0" w:color="auto"/>
              <w:left w:val="single" w:sz="6" w:space="0" w:color="auto"/>
              <w:bottom w:val="single" w:sz="6" w:space="0" w:color="auto"/>
              <w:right w:val="single" w:sz="6" w:space="0" w:color="auto"/>
            </w:tcBorders>
            <w:shd w:val="clear" w:color="auto" w:fill="FFFFFF"/>
            <w:hideMark/>
          </w:tcPr>
          <w:p w14:paraId="0BD9AF9E" w14:textId="77777777" w:rsidR="00A5708B" w:rsidRDefault="00A5708B">
            <w:pPr>
              <w:shd w:val="clear" w:color="auto" w:fill="FFFFFF"/>
              <w:tabs>
                <w:tab w:val="left" w:pos="11814"/>
              </w:tabs>
              <w:ind w:left="178"/>
              <w:rPr>
                <w:rFonts w:eastAsia="Batang"/>
              </w:rPr>
            </w:pPr>
            <w:r>
              <w:rPr>
                <w:bCs/>
              </w:rPr>
              <w:lastRenderedPageBreak/>
              <w:t>10</w:t>
            </w:r>
          </w:p>
        </w:tc>
        <w:tc>
          <w:tcPr>
            <w:tcW w:w="5275" w:type="dxa"/>
            <w:tcBorders>
              <w:top w:val="single" w:sz="6" w:space="0" w:color="auto"/>
              <w:left w:val="single" w:sz="6" w:space="0" w:color="auto"/>
              <w:bottom w:val="single" w:sz="6" w:space="0" w:color="auto"/>
              <w:right w:val="single" w:sz="6" w:space="0" w:color="auto"/>
            </w:tcBorders>
            <w:shd w:val="clear" w:color="auto" w:fill="FFFFFF"/>
            <w:hideMark/>
          </w:tcPr>
          <w:p w14:paraId="3932EABC" w14:textId="77777777" w:rsidR="00A5708B" w:rsidRDefault="00A5708B">
            <w:pPr>
              <w:shd w:val="clear" w:color="auto" w:fill="FFFFFF"/>
              <w:tabs>
                <w:tab w:val="left" w:pos="11814"/>
              </w:tabs>
              <w:ind w:left="19"/>
              <w:rPr>
                <w:rFonts w:eastAsia="Batang"/>
              </w:rPr>
            </w:pPr>
            <w:r>
              <w:t>Про проведення інвентаризації</w:t>
            </w:r>
          </w:p>
        </w:tc>
        <w:tc>
          <w:tcPr>
            <w:tcW w:w="2126" w:type="dxa"/>
            <w:tcBorders>
              <w:top w:val="single" w:sz="6" w:space="0" w:color="auto"/>
              <w:left w:val="single" w:sz="6" w:space="0" w:color="auto"/>
              <w:bottom w:val="single" w:sz="6" w:space="0" w:color="auto"/>
              <w:right w:val="single" w:sz="6" w:space="0" w:color="auto"/>
            </w:tcBorders>
            <w:shd w:val="clear" w:color="auto" w:fill="FFFFFF"/>
            <w:hideMark/>
          </w:tcPr>
          <w:p w14:paraId="7163F9D2" w14:textId="77777777" w:rsidR="00A5708B" w:rsidRDefault="00A5708B">
            <w:pPr>
              <w:shd w:val="clear" w:color="auto" w:fill="FFFFFF"/>
              <w:tabs>
                <w:tab w:val="left" w:pos="11814"/>
              </w:tabs>
              <w:spacing w:line="274" w:lineRule="exact"/>
              <w:ind w:left="490" w:right="475" w:hanging="5"/>
              <w:rPr>
                <w:rFonts w:eastAsia="Batang"/>
              </w:rPr>
            </w:pPr>
            <w:r>
              <w:t>протягом кварталу</w:t>
            </w:r>
          </w:p>
        </w:tc>
        <w:tc>
          <w:tcPr>
            <w:tcW w:w="3974" w:type="dxa"/>
            <w:tcBorders>
              <w:top w:val="single" w:sz="6" w:space="0" w:color="auto"/>
              <w:left w:val="single" w:sz="6" w:space="0" w:color="auto"/>
              <w:bottom w:val="single" w:sz="6" w:space="0" w:color="auto"/>
              <w:right w:val="single" w:sz="4" w:space="0" w:color="auto"/>
            </w:tcBorders>
            <w:shd w:val="clear" w:color="auto" w:fill="FFFFFF"/>
            <w:hideMark/>
          </w:tcPr>
          <w:p w14:paraId="2373F117" w14:textId="77777777" w:rsidR="00A5708B" w:rsidRDefault="00A5708B">
            <w:pPr>
              <w:shd w:val="clear" w:color="auto" w:fill="FFFFFF"/>
              <w:tabs>
                <w:tab w:val="left" w:pos="11814"/>
              </w:tabs>
              <w:ind w:left="10"/>
              <w:rPr>
                <w:rFonts w:eastAsia="Batang"/>
              </w:rPr>
            </w:pPr>
            <w:r>
              <w:rPr>
                <w:spacing w:val="-3"/>
              </w:rPr>
              <w:t xml:space="preserve">Нач. </w:t>
            </w:r>
            <w:r>
              <w:t>відділу з питань обліку та звітності виконкому міської ради</w:t>
            </w:r>
          </w:p>
        </w:tc>
        <w:tc>
          <w:tcPr>
            <w:tcW w:w="3238" w:type="dxa"/>
            <w:tcBorders>
              <w:top w:val="single" w:sz="6" w:space="0" w:color="auto"/>
              <w:left w:val="single" w:sz="4" w:space="0" w:color="auto"/>
              <w:bottom w:val="single" w:sz="4" w:space="0" w:color="auto"/>
              <w:right w:val="single" w:sz="4" w:space="0" w:color="auto"/>
            </w:tcBorders>
            <w:shd w:val="clear" w:color="auto" w:fill="FFFFFF"/>
            <w:hideMark/>
          </w:tcPr>
          <w:p w14:paraId="31F4C650" w14:textId="77777777" w:rsidR="00A5708B" w:rsidRDefault="00A5708B">
            <w:pPr>
              <w:shd w:val="clear" w:color="auto" w:fill="FFFFFF"/>
              <w:tabs>
                <w:tab w:val="left" w:pos="11814"/>
              </w:tabs>
              <w:ind w:left="14"/>
              <w:rPr>
                <w:rFonts w:eastAsia="Batang"/>
                <w:lang w:val="ru-RU"/>
              </w:rPr>
            </w:pPr>
            <w:r>
              <w:t>Заст. міського голови</w:t>
            </w:r>
          </w:p>
        </w:tc>
      </w:tr>
    </w:tbl>
    <w:p w14:paraId="4C6AC2AF" w14:textId="77777777" w:rsidR="00A5708B" w:rsidRDefault="00A5708B" w:rsidP="00A5708B">
      <w:pPr>
        <w:shd w:val="clear" w:color="auto" w:fill="FFFFFF"/>
        <w:tabs>
          <w:tab w:val="left" w:pos="11814"/>
        </w:tabs>
        <w:spacing w:before="254"/>
        <w:jc w:val="center"/>
        <w:rPr>
          <w:rFonts w:eastAsia="Batang"/>
          <w:b/>
        </w:rPr>
      </w:pPr>
      <w:r>
        <w:rPr>
          <w:b/>
          <w:spacing w:val="-5"/>
          <w:sz w:val="26"/>
          <w:szCs w:val="26"/>
        </w:rPr>
        <w:t>5.   Засідання комісій, наради</w:t>
      </w:r>
    </w:p>
    <w:p w14:paraId="36BB967B" w14:textId="77777777" w:rsidR="00A5708B" w:rsidRDefault="00A5708B" w:rsidP="00A5708B">
      <w:pPr>
        <w:tabs>
          <w:tab w:val="left" w:pos="11814"/>
        </w:tabs>
        <w:spacing w:after="254" w:line="1" w:lineRule="exact"/>
        <w:rPr>
          <w:b/>
          <w:sz w:val="2"/>
          <w:szCs w:val="2"/>
        </w:rPr>
      </w:pPr>
    </w:p>
    <w:tbl>
      <w:tblPr>
        <w:tblW w:w="0" w:type="dxa"/>
        <w:tblInd w:w="40" w:type="dxa"/>
        <w:tblLayout w:type="fixed"/>
        <w:tblCellMar>
          <w:left w:w="40" w:type="dxa"/>
          <w:right w:w="40" w:type="dxa"/>
        </w:tblCellMar>
        <w:tblLook w:val="04A0" w:firstRow="1" w:lastRow="0" w:firstColumn="1" w:lastColumn="0" w:noHBand="0" w:noVBand="1"/>
      </w:tblPr>
      <w:tblGrid>
        <w:gridCol w:w="734"/>
        <w:gridCol w:w="5246"/>
        <w:gridCol w:w="2155"/>
        <w:gridCol w:w="4267"/>
        <w:gridCol w:w="3049"/>
      </w:tblGrid>
      <w:tr w:rsidR="00A5708B" w14:paraId="7231342D" w14:textId="77777777" w:rsidTr="00A5708B">
        <w:trPr>
          <w:trHeight w:hRule="exact" w:val="374"/>
        </w:trPr>
        <w:tc>
          <w:tcPr>
            <w:tcW w:w="734" w:type="dxa"/>
            <w:tcBorders>
              <w:top w:val="single" w:sz="4" w:space="0" w:color="auto"/>
              <w:left w:val="single" w:sz="6" w:space="0" w:color="auto"/>
              <w:bottom w:val="single" w:sz="6" w:space="0" w:color="auto"/>
              <w:right w:val="single" w:sz="6" w:space="0" w:color="auto"/>
            </w:tcBorders>
            <w:shd w:val="clear" w:color="auto" w:fill="FFFFFF"/>
            <w:hideMark/>
          </w:tcPr>
          <w:p w14:paraId="5588BD88" w14:textId="77777777" w:rsidR="00A5708B" w:rsidRDefault="00A5708B">
            <w:pPr>
              <w:shd w:val="clear" w:color="auto" w:fill="FFFFFF"/>
              <w:tabs>
                <w:tab w:val="left" w:pos="11814"/>
              </w:tabs>
              <w:ind w:left="254"/>
              <w:rPr>
                <w:rFonts w:eastAsia="Batang"/>
              </w:rPr>
            </w:pPr>
            <w:r>
              <w:rPr>
                <w:bCs/>
              </w:rPr>
              <w:t>1</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79DBE3DE" w14:textId="77777777" w:rsidR="00A5708B" w:rsidRDefault="00A5708B">
            <w:pPr>
              <w:shd w:val="clear" w:color="auto" w:fill="FFFFFF"/>
              <w:tabs>
                <w:tab w:val="left" w:pos="11814"/>
              </w:tabs>
              <w:ind w:left="2616"/>
              <w:rPr>
                <w:rFonts w:eastAsia="Batang"/>
              </w:rPr>
            </w:pPr>
            <w:r>
              <w:t>2</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03C1B736" w14:textId="77777777" w:rsidR="00A5708B" w:rsidRDefault="00A5708B">
            <w:pPr>
              <w:shd w:val="clear" w:color="auto" w:fill="FFFFFF"/>
              <w:tabs>
                <w:tab w:val="left" w:pos="11814"/>
              </w:tabs>
              <w:ind w:left="758"/>
              <w:rPr>
                <w:rFonts w:eastAsia="Batang"/>
              </w:rPr>
            </w:pPr>
            <w:r>
              <w:t>3</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399E33F6" w14:textId="77777777" w:rsidR="00A5708B" w:rsidRDefault="00A5708B">
            <w:pPr>
              <w:shd w:val="clear" w:color="auto" w:fill="FFFFFF"/>
              <w:tabs>
                <w:tab w:val="left" w:pos="11814"/>
              </w:tabs>
              <w:ind w:left="1814"/>
              <w:rPr>
                <w:rFonts w:eastAsia="Batang"/>
              </w:rPr>
            </w:pPr>
            <w:r>
              <w:t>4</w:t>
            </w:r>
          </w:p>
        </w:tc>
        <w:tc>
          <w:tcPr>
            <w:tcW w:w="3049" w:type="dxa"/>
            <w:tcBorders>
              <w:top w:val="single" w:sz="4" w:space="0" w:color="auto"/>
              <w:left w:val="single" w:sz="4" w:space="0" w:color="auto"/>
              <w:bottom w:val="single" w:sz="6" w:space="0" w:color="auto"/>
              <w:right w:val="single" w:sz="4" w:space="0" w:color="auto"/>
            </w:tcBorders>
            <w:shd w:val="clear" w:color="auto" w:fill="FFFFFF"/>
            <w:hideMark/>
          </w:tcPr>
          <w:p w14:paraId="053C37B1" w14:textId="77777777" w:rsidR="00A5708B" w:rsidRDefault="00A5708B">
            <w:pPr>
              <w:shd w:val="clear" w:color="auto" w:fill="FFFFFF"/>
              <w:tabs>
                <w:tab w:val="left" w:pos="11814"/>
              </w:tabs>
              <w:ind w:left="1896"/>
              <w:rPr>
                <w:rFonts w:eastAsia="Batang"/>
              </w:rPr>
            </w:pPr>
            <w:r>
              <w:t>5</w:t>
            </w:r>
          </w:p>
        </w:tc>
      </w:tr>
      <w:tr w:rsidR="00A5708B" w14:paraId="01818D30" w14:textId="77777777" w:rsidTr="00A5708B">
        <w:trPr>
          <w:trHeight w:hRule="exact" w:val="656"/>
        </w:trPr>
        <w:tc>
          <w:tcPr>
            <w:tcW w:w="734" w:type="dxa"/>
            <w:tcBorders>
              <w:top w:val="single" w:sz="4" w:space="0" w:color="auto"/>
              <w:left w:val="single" w:sz="6" w:space="0" w:color="auto"/>
              <w:bottom w:val="single" w:sz="6" w:space="0" w:color="auto"/>
              <w:right w:val="single" w:sz="6" w:space="0" w:color="auto"/>
            </w:tcBorders>
            <w:shd w:val="clear" w:color="auto" w:fill="FFFFFF"/>
            <w:hideMark/>
          </w:tcPr>
          <w:p w14:paraId="64AB88FF" w14:textId="77777777" w:rsidR="00A5708B" w:rsidRDefault="00A5708B">
            <w:pPr>
              <w:shd w:val="clear" w:color="auto" w:fill="FFFFFF"/>
              <w:tabs>
                <w:tab w:val="left" w:pos="11814"/>
              </w:tabs>
              <w:ind w:left="254"/>
              <w:rPr>
                <w:bCs/>
              </w:rPr>
            </w:pPr>
            <w:r>
              <w:rPr>
                <w:bCs/>
              </w:rPr>
              <w:t>1</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23B39926" w14:textId="77777777" w:rsidR="00A5708B" w:rsidRDefault="00A5708B">
            <w:pPr>
              <w:shd w:val="clear" w:color="auto" w:fill="FFFFFF"/>
              <w:tabs>
                <w:tab w:val="left" w:pos="11814"/>
              </w:tabs>
            </w:pPr>
            <w:r>
              <w:t>Опікунська рада</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3C06F99B" w14:textId="77777777" w:rsidR="00A5708B" w:rsidRDefault="00A5708B">
            <w:pPr>
              <w:shd w:val="clear" w:color="auto" w:fill="FFFFFF"/>
              <w:tabs>
                <w:tab w:val="left" w:pos="11814"/>
              </w:tabs>
              <w:spacing w:line="278" w:lineRule="exact"/>
              <w:ind w:left="346" w:right="346"/>
              <w:jc w:val="center"/>
              <w:rPr>
                <w:rFonts w:eastAsia="Batang"/>
              </w:rPr>
            </w:pPr>
            <w:r>
              <w:rPr>
                <w:kern w:val="2"/>
                <w:szCs w:val="26"/>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72A28EFD" w14:textId="77777777" w:rsidR="00A5708B" w:rsidRDefault="00A5708B">
            <w:pPr>
              <w:shd w:val="clear" w:color="auto" w:fill="FFFFFF"/>
              <w:tabs>
                <w:tab w:val="left" w:pos="11814"/>
              </w:tabs>
              <w:spacing w:line="264" w:lineRule="exact"/>
              <w:ind w:right="120" w:firstLine="5"/>
              <w:rPr>
                <w:rFonts w:eastAsia="Batang"/>
              </w:rPr>
            </w:pPr>
            <w:r>
              <w:rPr>
                <w:spacing w:val="-3"/>
              </w:rPr>
              <w:t xml:space="preserve">Заст. міського голови, секретар </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61547E63" w14:textId="77777777" w:rsidR="00A5708B" w:rsidRDefault="00A5708B">
            <w:pPr>
              <w:shd w:val="clear" w:color="auto" w:fill="FFFFFF"/>
              <w:tabs>
                <w:tab w:val="left" w:pos="11814"/>
              </w:tabs>
              <w:ind w:left="5"/>
              <w:rPr>
                <w:rFonts w:eastAsia="Batang"/>
                <w:lang w:val="ru-RU"/>
              </w:rPr>
            </w:pPr>
            <w:r>
              <w:rPr>
                <w:spacing w:val="-3"/>
              </w:rPr>
              <w:t>Заст. міського голови</w:t>
            </w:r>
          </w:p>
        </w:tc>
      </w:tr>
      <w:tr w:rsidR="00A5708B" w14:paraId="571B08A7" w14:textId="77777777" w:rsidTr="00A5708B">
        <w:trPr>
          <w:trHeight w:hRule="exact" w:val="65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62120928" w14:textId="77777777" w:rsidR="00A5708B" w:rsidRDefault="00A5708B">
            <w:pPr>
              <w:shd w:val="clear" w:color="auto" w:fill="FFFFFF"/>
              <w:tabs>
                <w:tab w:val="left" w:pos="11814"/>
              </w:tabs>
              <w:ind w:left="259"/>
              <w:rPr>
                <w:bCs/>
              </w:rPr>
            </w:pPr>
            <w:r>
              <w:rPr>
                <w:bCs/>
              </w:rPr>
              <w:t>2</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68F62F80" w14:textId="77777777" w:rsidR="00A5708B" w:rsidRDefault="00A5708B">
            <w:pPr>
              <w:shd w:val="clear" w:color="auto" w:fill="FFFFFF"/>
              <w:tabs>
                <w:tab w:val="left" w:pos="11814"/>
              </w:tabs>
              <w:rPr>
                <w:rFonts w:eastAsia="Batang"/>
              </w:rPr>
            </w:pPr>
            <w:r>
              <w:t>Житлова комісія</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789435A" w14:textId="77777777" w:rsidR="00A5708B" w:rsidRDefault="00A5708B">
            <w:pPr>
              <w:shd w:val="clear" w:color="auto" w:fill="FFFFFF"/>
              <w:tabs>
                <w:tab w:val="left" w:pos="11814"/>
              </w:tabs>
              <w:spacing w:line="278" w:lineRule="exact"/>
              <w:ind w:left="148" w:right="331" w:firstLine="202"/>
              <w:jc w:val="center"/>
              <w:rPr>
                <w:rFonts w:eastAsia="Batang"/>
              </w:rPr>
            </w:pPr>
            <w:r>
              <w:rPr>
                <w:kern w:val="2"/>
                <w:szCs w:val="26"/>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77E9A537" w14:textId="77777777" w:rsidR="00A5708B" w:rsidRDefault="00A5708B">
            <w:pPr>
              <w:shd w:val="clear" w:color="auto" w:fill="FFFFFF"/>
              <w:tabs>
                <w:tab w:val="left" w:pos="11814"/>
              </w:tabs>
              <w:spacing w:line="274" w:lineRule="exact"/>
              <w:ind w:right="110"/>
              <w:rPr>
                <w:rFonts w:eastAsia="Batang"/>
              </w:rPr>
            </w:pPr>
            <w:r>
              <w:rPr>
                <w:spacing w:val="-3"/>
              </w:rPr>
              <w:t>Перший заст. міського голови, секретар комісії</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597420CC" w14:textId="77777777" w:rsidR="00A5708B" w:rsidRDefault="00A5708B">
            <w:r>
              <w:rPr>
                <w:spacing w:val="-3"/>
              </w:rPr>
              <w:t>Перший заст. міського голови</w:t>
            </w:r>
          </w:p>
        </w:tc>
      </w:tr>
      <w:tr w:rsidR="00A5708B" w14:paraId="58DA9C2E" w14:textId="77777777" w:rsidTr="00A5708B">
        <w:trPr>
          <w:trHeight w:hRule="exact" w:val="57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4327C0A4" w14:textId="77777777" w:rsidR="00A5708B" w:rsidRDefault="00A5708B">
            <w:pPr>
              <w:shd w:val="clear" w:color="auto" w:fill="FFFFFF"/>
              <w:tabs>
                <w:tab w:val="left" w:pos="11814"/>
              </w:tabs>
              <w:ind w:left="259"/>
              <w:rPr>
                <w:bCs/>
              </w:rPr>
            </w:pPr>
            <w:r>
              <w:rPr>
                <w:bCs/>
              </w:rPr>
              <w:t>3</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6716227A" w14:textId="77777777" w:rsidR="00A5708B" w:rsidRDefault="00A5708B">
            <w:pPr>
              <w:shd w:val="clear" w:color="auto" w:fill="FFFFFF"/>
              <w:tabs>
                <w:tab w:val="left" w:pos="11814"/>
              </w:tabs>
              <w:ind w:left="5"/>
              <w:rPr>
                <w:rFonts w:eastAsia="Batang"/>
              </w:rPr>
            </w:pPr>
            <w:r>
              <w:t>Адміністративна комісія</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5735866C" w14:textId="77777777" w:rsidR="00A5708B" w:rsidRDefault="00A5708B">
            <w:pPr>
              <w:shd w:val="clear" w:color="auto" w:fill="FFFFFF"/>
              <w:tabs>
                <w:tab w:val="left" w:pos="11814"/>
              </w:tabs>
              <w:spacing w:line="274" w:lineRule="exact"/>
              <w:ind w:right="408"/>
              <w:jc w:val="right"/>
              <w:rPr>
                <w:rFonts w:eastAsia="Batang"/>
              </w:rPr>
            </w:pPr>
            <w:r>
              <w:rPr>
                <w:kern w:val="2"/>
                <w:szCs w:val="26"/>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3B72D0D9" w14:textId="77777777" w:rsidR="00A5708B" w:rsidRDefault="00A5708B">
            <w:pPr>
              <w:shd w:val="clear" w:color="auto" w:fill="FFFFFF"/>
              <w:tabs>
                <w:tab w:val="left" w:pos="11814"/>
              </w:tabs>
              <w:spacing w:line="274" w:lineRule="exact"/>
              <w:ind w:right="115" w:firstLine="5"/>
              <w:rPr>
                <w:rFonts w:eastAsia="Batang"/>
              </w:rPr>
            </w:pPr>
            <w:r>
              <w:rPr>
                <w:spacing w:val="-3"/>
              </w:rPr>
              <w:t>Перший заст. міського голови, секретар комісії</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3EC2F916" w14:textId="77777777" w:rsidR="00A5708B" w:rsidRDefault="00A5708B">
            <w:r>
              <w:rPr>
                <w:spacing w:val="-3"/>
              </w:rPr>
              <w:t>Перший заст. міського голови</w:t>
            </w:r>
          </w:p>
        </w:tc>
      </w:tr>
      <w:tr w:rsidR="00A5708B" w14:paraId="26F24D20" w14:textId="77777777" w:rsidTr="00A5708B">
        <w:trPr>
          <w:trHeight w:hRule="exact" w:val="836"/>
        </w:trPr>
        <w:tc>
          <w:tcPr>
            <w:tcW w:w="734" w:type="dxa"/>
            <w:tcBorders>
              <w:top w:val="single" w:sz="4" w:space="0" w:color="auto"/>
              <w:left w:val="single" w:sz="6" w:space="0" w:color="auto"/>
              <w:bottom w:val="single" w:sz="6" w:space="0" w:color="auto"/>
              <w:right w:val="single" w:sz="6" w:space="0" w:color="auto"/>
            </w:tcBorders>
            <w:shd w:val="clear" w:color="auto" w:fill="FFFFFF"/>
            <w:hideMark/>
          </w:tcPr>
          <w:p w14:paraId="55A66CB9" w14:textId="77777777" w:rsidR="00A5708B" w:rsidRDefault="00A5708B">
            <w:pPr>
              <w:shd w:val="clear" w:color="auto" w:fill="FFFFFF"/>
              <w:tabs>
                <w:tab w:val="left" w:pos="11814"/>
              </w:tabs>
              <w:ind w:left="259"/>
              <w:rPr>
                <w:bCs/>
              </w:rPr>
            </w:pPr>
            <w:r>
              <w:rPr>
                <w:bCs/>
              </w:rPr>
              <w:t>4</w:t>
            </w:r>
          </w:p>
        </w:tc>
        <w:tc>
          <w:tcPr>
            <w:tcW w:w="5246" w:type="dxa"/>
            <w:tcBorders>
              <w:top w:val="single" w:sz="4" w:space="0" w:color="auto"/>
              <w:left w:val="single" w:sz="6" w:space="0" w:color="auto"/>
              <w:bottom w:val="single" w:sz="6" w:space="0" w:color="auto"/>
              <w:right w:val="single" w:sz="6" w:space="0" w:color="auto"/>
            </w:tcBorders>
            <w:shd w:val="clear" w:color="auto" w:fill="FFFFFF"/>
          </w:tcPr>
          <w:p w14:paraId="6CA5D124" w14:textId="77777777" w:rsidR="00A5708B" w:rsidRDefault="00A5708B">
            <w:pPr>
              <w:jc w:val="both"/>
            </w:pPr>
            <w:r>
              <w:t>Комісія з розгляду питань, пов’язаних з</w:t>
            </w:r>
          </w:p>
          <w:p w14:paraId="30554D69" w14:textId="77777777" w:rsidR="00A5708B" w:rsidRDefault="00A5708B">
            <w:pPr>
              <w:jc w:val="both"/>
            </w:pPr>
            <w:r>
              <w:t>відключенням споживачів від мереж </w:t>
            </w:r>
          </w:p>
          <w:p w14:paraId="53878E62" w14:textId="77777777" w:rsidR="00A5708B" w:rsidRDefault="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rPr>
                <w:lang w:eastAsia="en-US"/>
              </w:rPr>
              <w:t xml:space="preserve">централізованого опалення </w:t>
            </w:r>
          </w:p>
          <w:p w14:paraId="126E2C42" w14:textId="77777777" w:rsidR="00A5708B" w:rsidRDefault="00A5708B">
            <w:pPr>
              <w:shd w:val="clear" w:color="auto" w:fill="FFFFFF"/>
              <w:tabs>
                <w:tab w:val="left" w:pos="11814"/>
              </w:tabs>
              <w:ind w:left="5"/>
              <w:rPr>
                <w:rFonts w:eastAsia="Batang"/>
              </w:rPr>
            </w:pPr>
          </w:p>
        </w:tc>
        <w:tc>
          <w:tcPr>
            <w:tcW w:w="2155" w:type="dxa"/>
            <w:tcBorders>
              <w:top w:val="single" w:sz="4" w:space="0" w:color="auto"/>
              <w:left w:val="single" w:sz="6" w:space="0" w:color="auto"/>
              <w:bottom w:val="single" w:sz="6" w:space="0" w:color="auto"/>
              <w:right w:val="single" w:sz="6" w:space="0" w:color="auto"/>
            </w:tcBorders>
            <w:shd w:val="clear" w:color="auto" w:fill="FFFFFF"/>
            <w:hideMark/>
          </w:tcPr>
          <w:p w14:paraId="27A48D9C" w14:textId="77777777" w:rsidR="00A5708B" w:rsidRDefault="00A5708B">
            <w:pPr>
              <w:shd w:val="clear" w:color="auto" w:fill="FFFFFF"/>
              <w:tabs>
                <w:tab w:val="left" w:pos="11814"/>
              </w:tabs>
              <w:spacing w:line="274" w:lineRule="exact"/>
              <w:ind w:right="408"/>
              <w:jc w:val="right"/>
              <w:rPr>
                <w:rFonts w:eastAsia="Batang"/>
              </w:rPr>
            </w:pPr>
            <w:r>
              <w:rPr>
                <w:kern w:val="2"/>
                <w:szCs w:val="26"/>
              </w:rPr>
              <w:t>У разі потреби</w:t>
            </w:r>
          </w:p>
        </w:tc>
        <w:tc>
          <w:tcPr>
            <w:tcW w:w="4267" w:type="dxa"/>
            <w:tcBorders>
              <w:top w:val="single" w:sz="4" w:space="0" w:color="auto"/>
              <w:left w:val="single" w:sz="6" w:space="0" w:color="auto"/>
              <w:bottom w:val="single" w:sz="6" w:space="0" w:color="auto"/>
              <w:right w:val="single" w:sz="4" w:space="0" w:color="auto"/>
            </w:tcBorders>
            <w:shd w:val="clear" w:color="auto" w:fill="FFFFFF"/>
            <w:hideMark/>
          </w:tcPr>
          <w:p w14:paraId="6ED964E6" w14:textId="77777777" w:rsidR="00A5708B" w:rsidRDefault="00A5708B">
            <w:pPr>
              <w:shd w:val="clear" w:color="auto" w:fill="FFFFFF"/>
              <w:tabs>
                <w:tab w:val="left" w:pos="11814"/>
              </w:tabs>
              <w:spacing w:line="274" w:lineRule="exact"/>
              <w:ind w:right="115" w:firstLine="5"/>
              <w:rPr>
                <w:rFonts w:eastAsia="Batang"/>
              </w:rPr>
            </w:pPr>
            <w:r>
              <w:rPr>
                <w:spacing w:val="-3"/>
              </w:rPr>
              <w:t>Перший заст. міського голови, секретар комісії</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2500B37B" w14:textId="77777777" w:rsidR="00A5708B" w:rsidRDefault="00A5708B">
            <w:r>
              <w:rPr>
                <w:spacing w:val="-3"/>
              </w:rPr>
              <w:t>Перший заст. міського голови</w:t>
            </w:r>
          </w:p>
        </w:tc>
      </w:tr>
      <w:tr w:rsidR="00A5708B" w14:paraId="101FA764" w14:textId="77777777" w:rsidTr="00A5708B">
        <w:trPr>
          <w:trHeight w:hRule="exact" w:val="53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38859D7E" w14:textId="77777777" w:rsidR="00A5708B" w:rsidRDefault="00A5708B">
            <w:pPr>
              <w:shd w:val="clear" w:color="auto" w:fill="FFFFFF"/>
              <w:tabs>
                <w:tab w:val="left" w:pos="11814"/>
              </w:tabs>
              <w:ind w:left="216"/>
              <w:rPr>
                <w:rFonts w:eastAsia="Batang"/>
              </w:rPr>
            </w:pPr>
            <w:r>
              <w:rPr>
                <w:bCs/>
              </w:rPr>
              <w:t>5</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78F7AE95" w14:textId="77777777" w:rsidR="00A5708B" w:rsidRDefault="00A5708B">
            <w:pPr>
              <w:autoSpaceDN w:val="0"/>
              <w:jc w:val="both"/>
            </w:pPr>
            <w:r>
              <w:t>Комісія з  обстеження  зелених  насаджень</w:t>
            </w:r>
            <w:r>
              <w:tab/>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50F172BA" w14:textId="77777777" w:rsidR="00A5708B" w:rsidRDefault="00A5708B">
            <w:pPr>
              <w:shd w:val="clear" w:color="auto" w:fill="FFFFFF"/>
              <w:tabs>
                <w:tab w:val="left" w:pos="11814"/>
              </w:tabs>
              <w:spacing w:line="274" w:lineRule="exact"/>
              <w:ind w:right="408"/>
              <w:jc w:val="right"/>
              <w:rPr>
                <w:rFonts w:eastAsia="Batang"/>
              </w:rPr>
            </w:pPr>
            <w:r>
              <w:rPr>
                <w:kern w:val="2"/>
                <w:szCs w:val="26"/>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59CB394A" w14:textId="77777777" w:rsidR="00A5708B" w:rsidRDefault="00A5708B">
            <w:pPr>
              <w:shd w:val="clear" w:color="auto" w:fill="FFFFFF"/>
              <w:tabs>
                <w:tab w:val="left" w:pos="11814"/>
              </w:tabs>
              <w:spacing w:line="274" w:lineRule="exact"/>
              <w:ind w:right="115" w:firstLine="5"/>
              <w:rPr>
                <w:rFonts w:eastAsia="Batang"/>
              </w:rPr>
            </w:pPr>
            <w:r>
              <w:rPr>
                <w:spacing w:val="-3"/>
              </w:rPr>
              <w:t>Перший заст. міського голови, секретар комісії</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64619F0D" w14:textId="77777777" w:rsidR="00A5708B" w:rsidRDefault="00A5708B">
            <w:r>
              <w:rPr>
                <w:spacing w:val="-3"/>
              </w:rPr>
              <w:t>Перший заст. міського голови</w:t>
            </w:r>
          </w:p>
        </w:tc>
      </w:tr>
      <w:tr w:rsidR="00A5708B" w14:paraId="1D269E60" w14:textId="77777777" w:rsidTr="00A5708B">
        <w:trPr>
          <w:trHeight w:hRule="exact" w:val="63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29656FDC" w14:textId="77777777" w:rsidR="00A5708B" w:rsidRDefault="00A5708B">
            <w:pPr>
              <w:shd w:val="clear" w:color="auto" w:fill="FFFFFF"/>
              <w:tabs>
                <w:tab w:val="left" w:pos="11814"/>
              </w:tabs>
              <w:ind w:left="216"/>
              <w:rPr>
                <w:bCs/>
              </w:rPr>
            </w:pPr>
            <w:r>
              <w:rPr>
                <w:bCs/>
              </w:rPr>
              <w:t>6</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33811E2B" w14:textId="77777777" w:rsidR="00A5708B" w:rsidRDefault="00A5708B">
            <w:pPr>
              <w:jc w:val="both"/>
            </w:pPr>
            <w:r>
              <w:t>Комісія з питань інвентаризації та обліку житлового та нежитлового фонду   міста</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7B6F29E4" w14:textId="77777777" w:rsidR="00A5708B" w:rsidRDefault="00A5708B">
            <w:pPr>
              <w:shd w:val="clear" w:color="auto" w:fill="FFFFFF"/>
              <w:tabs>
                <w:tab w:val="left" w:pos="11814"/>
              </w:tabs>
              <w:spacing w:line="274" w:lineRule="exact"/>
              <w:ind w:right="408"/>
              <w:jc w:val="right"/>
              <w:rPr>
                <w:rFonts w:eastAsia="Batang"/>
              </w:rPr>
            </w:pPr>
            <w:r>
              <w:rPr>
                <w:kern w:val="2"/>
                <w:szCs w:val="26"/>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72A6FA99" w14:textId="77777777" w:rsidR="00A5708B" w:rsidRDefault="00A5708B">
            <w:pPr>
              <w:shd w:val="clear" w:color="auto" w:fill="FFFFFF"/>
              <w:tabs>
                <w:tab w:val="left" w:pos="11814"/>
              </w:tabs>
              <w:spacing w:line="274" w:lineRule="exact"/>
              <w:ind w:right="115" w:firstLine="5"/>
              <w:rPr>
                <w:rFonts w:eastAsia="Batang"/>
              </w:rPr>
            </w:pPr>
            <w:r>
              <w:rPr>
                <w:spacing w:val="-3"/>
              </w:rPr>
              <w:t>Перший заст. міського голови, секретар комісії</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0AE8B9A5" w14:textId="77777777" w:rsidR="00A5708B" w:rsidRDefault="00A5708B">
            <w:r>
              <w:rPr>
                <w:spacing w:val="-3"/>
              </w:rPr>
              <w:t>Перший заст. міського голови</w:t>
            </w:r>
          </w:p>
        </w:tc>
      </w:tr>
      <w:tr w:rsidR="00A5708B" w14:paraId="1B129C8F" w14:textId="77777777" w:rsidTr="00A5708B">
        <w:trPr>
          <w:trHeight w:hRule="exact" w:val="710"/>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6D967B86" w14:textId="77777777" w:rsidR="00A5708B" w:rsidRDefault="00A5708B">
            <w:pPr>
              <w:shd w:val="clear" w:color="auto" w:fill="FFFFFF"/>
              <w:tabs>
                <w:tab w:val="left" w:pos="11814"/>
              </w:tabs>
              <w:ind w:left="216"/>
              <w:rPr>
                <w:bCs/>
              </w:rPr>
            </w:pPr>
            <w:r>
              <w:rPr>
                <w:bCs/>
              </w:rPr>
              <w:t>7</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410DBBCA" w14:textId="77777777" w:rsidR="00A5708B" w:rsidRDefault="00A5708B">
            <w:pPr>
              <w:autoSpaceDN w:val="0"/>
              <w:jc w:val="both"/>
            </w:pPr>
            <w:r>
              <w:t>Комісія з питань поводження з безхазяйними відходами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6EA14D1" w14:textId="77777777" w:rsidR="00A5708B" w:rsidRDefault="00A5708B">
            <w:pPr>
              <w:shd w:val="clear" w:color="auto" w:fill="FFFFFF"/>
              <w:tabs>
                <w:tab w:val="left" w:pos="11814"/>
              </w:tabs>
              <w:spacing w:line="274" w:lineRule="exact"/>
              <w:ind w:right="408"/>
              <w:jc w:val="right"/>
              <w:rPr>
                <w:rFonts w:eastAsia="Batang"/>
              </w:rPr>
            </w:pPr>
            <w:r>
              <w:rPr>
                <w:kern w:val="2"/>
                <w:szCs w:val="26"/>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D2D6700" w14:textId="77777777" w:rsidR="00A5708B" w:rsidRDefault="00A5708B">
            <w:pPr>
              <w:shd w:val="clear" w:color="auto" w:fill="FFFFFF"/>
              <w:tabs>
                <w:tab w:val="left" w:pos="11814"/>
              </w:tabs>
              <w:spacing w:line="274" w:lineRule="exact"/>
              <w:ind w:right="115" w:firstLine="5"/>
              <w:rPr>
                <w:rFonts w:eastAsia="Batang"/>
              </w:rPr>
            </w:pPr>
            <w:r>
              <w:rPr>
                <w:spacing w:val="-3"/>
              </w:rPr>
              <w:t>Перший заст. міського голови, секретар комісії</w:t>
            </w:r>
          </w:p>
        </w:tc>
        <w:tc>
          <w:tcPr>
            <w:tcW w:w="3049" w:type="dxa"/>
            <w:tcBorders>
              <w:top w:val="single" w:sz="6" w:space="0" w:color="auto"/>
              <w:left w:val="single" w:sz="4" w:space="0" w:color="auto"/>
              <w:bottom w:val="single" w:sz="4" w:space="0" w:color="auto"/>
              <w:right w:val="single" w:sz="4" w:space="0" w:color="auto"/>
            </w:tcBorders>
            <w:shd w:val="clear" w:color="auto" w:fill="FFFFFF"/>
            <w:hideMark/>
          </w:tcPr>
          <w:p w14:paraId="71D53301" w14:textId="77777777" w:rsidR="00A5708B" w:rsidRDefault="00A5708B">
            <w:pPr>
              <w:shd w:val="clear" w:color="auto" w:fill="FFFFFF"/>
              <w:tabs>
                <w:tab w:val="left" w:pos="11814"/>
              </w:tabs>
              <w:ind w:left="5"/>
              <w:rPr>
                <w:rFonts w:eastAsia="Batang"/>
              </w:rPr>
            </w:pPr>
            <w:r>
              <w:rPr>
                <w:spacing w:val="-3"/>
              </w:rPr>
              <w:t>Перший заст. міського голови</w:t>
            </w:r>
          </w:p>
        </w:tc>
      </w:tr>
      <w:tr w:rsidR="00A5708B" w14:paraId="2169BE49" w14:textId="77777777" w:rsidTr="00A5708B">
        <w:trPr>
          <w:trHeight w:hRule="exact" w:val="1457"/>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340CE2B5" w14:textId="77777777" w:rsidR="00A5708B" w:rsidRDefault="00A5708B">
            <w:pPr>
              <w:shd w:val="clear" w:color="auto" w:fill="FFFFFF"/>
              <w:tabs>
                <w:tab w:val="left" w:pos="11814"/>
              </w:tabs>
              <w:ind w:left="216"/>
              <w:rPr>
                <w:bCs/>
              </w:rPr>
            </w:pPr>
            <w:r>
              <w:rPr>
                <w:bCs/>
              </w:rPr>
              <w:t>8</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6D61FB8A" w14:textId="77777777" w:rsidR="00A5708B" w:rsidRDefault="00A5708B">
            <w:pPr>
              <w:autoSpaceDE w:val="0"/>
              <w:autoSpaceDN w:val="0"/>
              <w:jc w:val="both"/>
            </w:pPr>
            <w:r>
              <w:t>Комісія з питань погашення заборгованості</w:t>
            </w:r>
          </w:p>
          <w:p w14:paraId="62FBC967" w14:textId="77777777" w:rsidR="00A5708B" w:rsidRDefault="00A5708B">
            <w:pPr>
              <w:autoSpaceDE w:val="0"/>
              <w:autoSpaceDN w:val="0"/>
              <w:jc w:val="both"/>
            </w:pPr>
            <w:r>
              <w:t xml:space="preserve">із заробітної плати, забезпечення </w:t>
            </w:r>
          </w:p>
          <w:p w14:paraId="706A6063" w14:textId="77777777" w:rsidR="00A5708B" w:rsidRDefault="00A5708B">
            <w:pPr>
              <w:autoSpaceDE w:val="0"/>
              <w:autoSpaceDN w:val="0"/>
              <w:jc w:val="both"/>
            </w:pPr>
            <w:r>
              <w:t xml:space="preserve">податкових та інших бюджетних надходжень, </w:t>
            </w:r>
          </w:p>
          <w:p w14:paraId="3C00AC5A" w14:textId="77777777" w:rsidR="00A5708B" w:rsidRDefault="00A5708B">
            <w:pPr>
              <w:autoSpaceDE w:val="0"/>
              <w:autoSpaceDN w:val="0"/>
              <w:jc w:val="both"/>
            </w:pPr>
            <w:r>
              <w:t>страхових внесків до пенсійного фонду</w:t>
            </w:r>
          </w:p>
          <w:p w14:paraId="00E0D23D" w14:textId="77777777" w:rsidR="00A5708B" w:rsidRDefault="00A5708B">
            <w:pPr>
              <w:shd w:val="clear" w:color="auto" w:fill="FFFFFF"/>
              <w:tabs>
                <w:tab w:val="left" w:pos="11814"/>
              </w:tabs>
              <w:rPr>
                <w:rFonts w:eastAsia="Batang"/>
              </w:rPr>
            </w:pPr>
            <w:r>
              <w:t>та запобігання неплатежеспроможності</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BEE23F5" w14:textId="77777777" w:rsidR="00A5708B" w:rsidRDefault="00A5708B">
            <w:pPr>
              <w:shd w:val="clear" w:color="auto" w:fill="FFFFFF"/>
              <w:tabs>
                <w:tab w:val="left" w:pos="11814"/>
              </w:tabs>
              <w:spacing w:line="274" w:lineRule="exact"/>
              <w:ind w:right="408"/>
              <w:jc w:val="right"/>
              <w:rPr>
                <w:rFonts w:eastAsia="Batang"/>
              </w:rPr>
            </w:pPr>
            <w:r>
              <w:rPr>
                <w:kern w:val="2"/>
                <w:szCs w:val="26"/>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09E657E2" w14:textId="77777777" w:rsidR="00A5708B" w:rsidRDefault="00A5708B">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3049" w:type="dxa"/>
            <w:tcBorders>
              <w:top w:val="single" w:sz="4" w:space="0" w:color="auto"/>
              <w:left w:val="single" w:sz="4" w:space="0" w:color="auto"/>
              <w:bottom w:val="single" w:sz="6" w:space="0" w:color="auto"/>
              <w:right w:val="single" w:sz="4" w:space="0" w:color="auto"/>
            </w:tcBorders>
            <w:shd w:val="clear" w:color="auto" w:fill="FFFFFF"/>
            <w:hideMark/>
          </w:tcPr>
          <w:p w14:paraId="64C62AED" w14:textId="77777777" w:rsidR="00A5708B" w:rsidRDefault="00A5708B">
            <w:pPr>
              <w:shd w:val="clear" w:color="auto" w:fill="FFFFFF"/>
              <w:tabs>
                <w:tab w:val="left" w:pos="11814"/>
              </w:tabs>
              <w:ind w:left="5"/>
              <w:rPr>
                <w:rFonts w:eastAsia="Batang"/>
              </w:rPr>
            </w:pPr>
            <w:r>
              <w:t>Заст. міського голови</w:t>
            </w:r>
          </w:p>
        </w:tc>
      </w:tr>
      <w:tr w:rsidR="00A5708B" w14:paraId="573345A5" w14:textId="77777777" w:rsidTr="00A5708B">
        <w:trPr>
          <w:trHeight w:hRule="exact" w:val="727"/>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70B5B77B" w14:textId="77777777" w:rsidR="00A5708B" w:rsidRDefault="00A5708B">
            <w:pPr>
              <w:shd w:val="clear" w:color="auto" w:fill="FFFFFF"/>
              <w:tabs>
                <w:tab w:val="left" w:pos="11814"/>
              </w:tabs>
              <w:ind w:left="216"/>
              <w:rPr>
                <w:bCs/>
              </w:rPr>
            </w:pPr>
            <w:r>
              <w:rPr>
                <w:bCs/>
              </w:rPr>
              <w:t>9</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064CD609" w14:textId="77777777" w:rsidR="00A5708B" w:rsidRDefault="00A5708B">
            <w:pPr>
              <w:autoSpaceDE w:val="0"/>
              <w:autoSpaceDN w:val="0"/>
              <w:jc w:val="both"/>
            </w:pPr>
            <w:r>
              <w:t>Експертна комісія</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CBBBD8F" w14:textId="77777777" w:rsidR="00A5708B" w:rsidRDefault="00A5708B">
            <w:pPr>
              <w:shd w:val="clear" w:color="auto" w:fill="FFFFFF"/>
              <w:tabs>
                <w:tab w:val="left" w:pos="11814"/>
              </w:tabs>
              <w:spacing w:line="274" w:lineRule="exact"/>
              <w:ind w:right="408"/>
              <w:jc w:val="center"/>
              <w:rPr>
                <w:rFonts w:eastAsia="Batang"/>
              </w:rPr>
            </w:pPr>
            <w:r>
              <w:rPr>
                <w:rFonts w:eastAsia="Batang"/>
              </w:rPr>
              <w:t>Згідно плану роботи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5963E9D2" w14:textId="77777777" w:rsidR="00A5708B" w:rsidRDefault="00A5708B">
            <w:pPr>
              <w:shd w:val="clear" w:color="auto" w:fill="FFFFFF"/>
              <w:tabs>
                <w:tab w:val="left" w:pos="11814"/>
              </w:tabs>
              <w:spacing w:line="274" w:lineRule="exact"/>
              <w:ind w:right="115" w:firstLine="5"/>
              <w:rPr>
                <w:rFonts w:eastAsia="Batang"/>
              </w:rPr>
            </w:pPr>
            <w:r>
              <w:rPr>
                <w:spacing w:val="-3"/>
              </w:rPr>
              <w:t>Секретар міської ради, секретар комісії</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690DF314" w14:textId="77777777" w:rsidR="00A5708B" w:rsidRDefault="00A5708B">
            <w:pPr>
              <w:shd w:val="clear" w:color="auto" w:fill="FFFFFF"/>
              <w:tabs>
                <w:tab w:val="left" w:pos="11814"/>
              </w:tabs>
              <w:ind w:left="5"/>
              <w:rPr>
                <w:rFonts w:eastAsia="Batang"/>
              </w:rPr>
            </w:pPr>
            <w:r>
              <w:t>Секретар міської ради</w:t>
            </w:r>
          </w:p>
        </w:tc>
      </w:tr>
      <w:tr w:rsidR="00A5708B" w14:paraId="4B8A2857" w14:textId="77777777" w:rsidTr="00A5708B">
        <w:trPr>
          <w:trHeight w:hRule="exact" w:val="1059"/>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65039CB0" w14:textId="77777777" w:rsidR="00A5708B" w:rsidRDefault="00A5708B">
            <w:pPr>
              <w:shd w:val="clear" w:color="auto" w:fill="FFFFFF"/>
              <w:tabs>
                <w:tab w:val="left" w:pos="11814"/>
              </w:tabs>
              <w:ind w:left="216"/>
              <w:rPr>
                <w:bCs/>
              </w:rPr>
            </w:pPr>
            <w:r>
              <w:rPr>
                <w:bCs/>
              </w:rPr>
              <w:t>10</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569EEC4B" w14:textId="77777777" w:rsidR="00A5708B" w:rsidRDefault="00A5708B">
            <w:pPr>
              <w:tabs>
                <w:tab w:val="left" w:pos="7380"/>
              </w:tabs>
              <w:suppressAutoHyphens/>
              <w:jc w:val="both"/>
            </w:pPr>
            <w:r>
              <w:t>Комісія з питань техногенно - екологічної   безпеки і надзвичайних ситуацій на території Сіверської міської 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29DBE9B7" w14:textId="77777777" w:rsidR="00A5708B" w:rsidRDefault="00A5708B">
            <w:pPr>
              <w:shd w:val="clear" w:color="auto" w:fill="FFFFFF"/>
              <w:tabs>
                <w:tab w:val="left" w:pos="11814"/>
              </w:tabs>
              <w:spacing w:line="274" w:lineRule="exact"/>
              <w:ind w:right="408"/>
              <w:jc w:val="right"/>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74A1DD9B" w14:textId="77777777" w:rsidR="00A5708B" w:rsidRDefault="00A5708B">
            <w:pPr>
              <w:shd w:val="clear" w:color="auto" w:fill="FFFFFF"/>
              <w:tabs>
                <w:tab w:val="left" w:pos="11814"/>
              </w:tabs>
              <w:spacing w:line="274" w:lineRule="exact"/>
              <w:ind w:right="115" w:firstLine="5"/>
              <w:rPr>
                <w:rFonts w:eastAsia="Batang"/>
              </w:rPr>
            </w:pPr>
            <w:r>
              <w:rPr>
                <w:spacing w:val="-3"/>
              </w:rPr>
              <w:t>Перший заст. міського голови, секретар комісії</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00BF7222" w14:textId="77777777" w:rsidR="00A5708B" w:rsidRDefault="00A5708B">
            <w:pPr>
              <w:shd w:val="clear" w:color="auto" w:fill="FFFFFF"/>
              <w:tabs>
                <w:tab w:val="left" w:pos="11814"/>
              </w:tabs>
              <w:ind w:left="5"/>
              <w:rPr>
                <w:rFonts w:eastAsia="Batang"/>
              </w:rPr>
            </w:pPr>
            <w:r>
              <w:rPr>
                <w:spacing w:val="-3"/>
              </w:rPr>
              <w:t>Перший заст. міського голови</w:t>
            </w:r>
          </w:p>
        </w:tc>
      </w:tr>
      <w:tr w:rsidR="00A5708B" w14:paraId="19028F7F" w14:textId="77777777" w:rsidTr="00A5708B">
        <w:trPr>
          <w:trHeight w:hRule="exact" w:val="895"/>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0E3A6EF8" w14:textId="77777777" w:rsidR="00A5708B" w:rsidRDefault="00A5708B">
            <w:pPr>
              <w:shd w:val="clear" w:color="auto" w:fill="FFFFFF"/>
              <w:tabs>
                <w:tab w:val="left" w:pos="11814"/>
              </w:tabs>
              <w:ind w:left="216"/>
              <w:rPr>
                <w:bCs/>
              </w:rPr>
            </w:pPr>
            <w:r>
              <w:rPr>
                <w:bCs/>
              </w:rPr>
              <w:lastRenderedPageBreak/>
              <w:t>11</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72BFEB78" w14:textId="77777777" w:rsidR="00A5708B" w:rsidRDefault="00A5708B">
            <w:pPr>
              <w:autoSpaceDE w:val="0"/>
              <w:autoSpaceDN w:val="0"/>
              <w:jc w:val="both"/>
            </w:pPr>
            <w:r>
              <w:t>Надзвичайна протиепізоотична комісія на території Сіверської міської ради (об’єднана територіальна громада)</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7B95075" w14:textId="77777777" w:rsidR="00A5708B" w:rsidRDefault="00A5708B">
            <w:pPr>
              <w:shd w:val="clear" w:color="auto" w:fill="FFFFFF"/>
              <w:tabs>
                <w:tab w:val="left" w:pos="11814"/>
              </w:tabs>
              <w:spacing w:line="274" w:lineRule="exact"/>
              <w:ind w:right="408"/>
              <w:jc w:val="right"/>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2B5067B4" w14:textId="77777777" w:rsidR="00A5708B" w:rsidRDefault="00A5708B">
            <w:pPr>
              <w:shd w:val="clear" w:color="auto" w:fill="FFFFFF"/>
              <w:tabs>
                <w:tab w:val="left" w:pos="11814"/>
              </w:tabs>
              <w:spacing w:line="274" w:lineRule="exact"/>
              <w:ind w:right="115" w:firstLine="5"/>
              <w:rPr>
                <w:rFonts w:eastAsia="Batang"/>
              </w:rPr>
            </w:pPr>
            <w:r>
              <w:rPr>
                <w:spacing w:val="-3"/>
              </w:rPr>
              <w:t>Перший заст. міського голови, секретар комісії</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46A73E01" w14:textId="77777777" w:rsidR="00A5708B" w:rsidRDefault="00A5708B">
            <w:pPr>
              <w:shd w:val="clear" w:color="auto" w:fill="FFFFFF"/>
              <w:tabs>
                <w:tab w:val="left" w:pos="11814"/>
              </w:tabs>
              <w:ind w:left="5"/>
              <w:rPr>
                <w:rFonts w:eastAsia="Batang"/>
              </w:rPr>
            </w:pPr>
            <w:r>
              <w:rPr>
                <w:spacing w:val="-3"/>
              </w:rPr>
              <w:t>Перший заст. міського голови</w:t>
            </w:r>
          </w:p>
        </w:tc>
      </w:tr>
      <w:tr w:rsidR="00A5708B" w14:paraId="71305658" w14:textId="77777777" w:rsidTr="00A5708B">
        <w:trPr>
          <w:trHeight w:hRule="exact" w:val="900"/>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1247BA87" w14:textId="77777777" w:rsidR="00A5708B" w:rsidRDefault="00A5708B">
            <w:pPr>
              <w:shd w:val="clear" w:color="auto" w:fill="FFFFFF"/>
              <w:tabs>
                <w:tab w:val="left" w:pos="11814"/>
              </w:tabs>
              <w:ind w:left="216"/>
              <w:rPr>
                <w:bCs/>
              </w:rPr>
            </w:pPr>
            <w:r>
              <w:rPr>
                <w:bCs/>
              </w:rPr>
              <w:t>12</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64CB9A24" w14:textId="77777777" w:rsidR="00A5708B" w:rsidRDefault="00A5708B">
            <w:pPr>
              <w:suppressAutoHyphens/>
              <w:jc w:val="both"/>
              <w:rPr>
                <w:kern w:val="2"/>
              </w:rPr>
            </w:pPr>
            <w:r>
              <w:rPr>
                <w:color w:val="000000"/>
              </w:rPr>
              <w:t>Комісія з питань захисту прав дитини виконкому Сіверської міської ради, (об’єднана територіальна громада)</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71E553C2" w14:textId="77777777" w:rsidR="00A5708B" w:rsidRDefault="00A5708B">
            <w:pPr>
              <w:shd w:val="clear" w:color="auto" w:fill="FFFFFF"/>
              <w:tabs>
                <w:tab w:val="left" w:pos="11814"/>
              </w:tabs>
              <w:spacing w:line="274" w:lineRule="exact"/>
              <w:ind w:right="408"/>
              <w:jc w:val="right"/>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05CB1CE9" w14:textId="77777777" w:rsidR="00A5708B" w:rsidRDefault="00A5708B">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5C20CB9E" w14:textId="77777777" w:rsidR="00A5708B" w:rsidRDefault="00A5708B">
            <w:pPr>
              <w:shd w:val="clear" w:color="auto" w:fill="FFFFFF"/>
              <w:tabs>
                <w:tab w:val="left" w:pos="11814"/>
              </w:tabs>
              <w:ind w:left="5"/>
              <w:rPr>
                <w:rFonts w:eastAsia="Batang"/>
              </w:rPr>
            </w:pPr>
            <w:r>
              <w:t>Заст. міського голови</w:t>
            </w:r>
          </w:p>
        </w:tc>
      </w:tr>
      <w:tr w:rsidR="00A5708B" w14:paraId="715AACC7" w14:textId="77777777" w:rsidTr="00A5708B">
        <w:trPr>
          <w:trHeight w:hRule="exact" w:val="727"/>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666D6806" w14:textId="77777777" w:rsidR="00A5708B" w:rsidRDefault="00A5708B">
            <w:pPr>
              <w:shd w:val="clear" w:color="auto" w:fill="FFFFFF"/>
              <w:tabs>
                <w:tab w:val="left" w:pos="11814"/>
              </w:tabs>
              <w:ind w:left="216"/>
              <w:rPr>
                <w:bCs/>
              </w:rPr>
            </w:pPr>
            <w:r>
              <w:rPr>
                <w:bCs/>
              </w:rPr>
              <w:t>13</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0E3CAA57" w14:textId="77777777" w:rsidR="00A5708B" w:rsidRDefault="00A5708B">
            <w:pPr>
              <w:autoSpaceDE w:val="0"/>
              <w:autoSpaceDN w:val="0"/>
              <w:jc w:val="both"/>
              <w:rPr>
                <w:lang w:val="ru-RU"/>
              </w:rPr>
            </w:pPr>
            <w:r>
              <w:rPr>
                <w:kern w:val="2"/>
              </w:rPr>
              <w:t>Спостережна комісія</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85F7E42" w14:textId="77777777" w:rsidR="00A5708B" w:rsidRDefault="00A5708B">
            <w:pPr>
              <w:shd w:val="clear" w:color="auto" w:fill="FFFFFF"/>
              <w:tabs>
                <w:tab w:val="left" w:pos="11814"/>
              </w:tabs>
              <w:spacing w:line="274" w:lineRule="exact"/>
              <w:ind w:right="408"/>
              <w:jc w:val="right"/>
              <w:rPr>
                <w:rFonts w:eastAsia="Batang"/>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27B7BBA" w14:textId="77777777" w:rsidR="00A5708B" w:rsidRDefault="00A5708B">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26464891" w14:textId="77777777" w:rsidR="00A5708B" w:rsidRDefault="00A5708B">
            <w:pPr>
              <w:shd w:val="clear" w:color="auto" w:fill="FFFFFF"/>
              <w:tabs>
                <w:tab w:val="left" w:pos="11814"/>
              </w:tabs>
              <w:ind w:left="5"/>
              <w:rPr>
                <w:rFonts w:eastAsia="Batang"/>
              </w:rPr>
            </w:pPr>
            <w:r>
              <w:t>Заст. міського голови</w:t>
            </w:r>
          </w:p>
        </w:tc>
      </w:tr>
      <w:tr w:rsidR="00A5708B" w14:paraId="206910B4" w14:textId="77777777" w:rsidTr="00A5708B">
        <w:trPr>
          <w:trHeight w:hRule="exact" w:val="727"/>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3EA340C9" w14:textId="77777777" w:rsidR="00A5708B" w:rsidRDefault="00A5708B">
            <w:pPr>
              <w:shd w:val="clear" w:color="auto" w:fill="FFFFFF"/>
              <w:tabs>
                <w:tab w:val="left" w:pos="11814"/>
              </w:tabs>
              <w:ind w:left="216"/>
              <w:rPr>
                <w:bCs/>
              </w:rPr>
            </w:pPr>
            <w:r>
              <w:rPr>
                <w:bCs/>
              </w:rPr>
              <w:t>14</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17F9277A" w14:textId="77777777" w:rsidR="00A5708B" w:rsidRDefault="00A5708B">
            <w:pPr>
              <w:autoSpaceDE w:val="0"/>
              <w:autoSpaceDN w:val="0"/>
              <w:jc w:val="both"/>
              <w:rPr>
                <w:lang w:val="ru-RU"/>
              </w:rPr>
            </w:pPr>
            <w:r>
              <w:rPr>
                <w:kern w:val="2"/>
              </w:rPr>
              <w:t>Координаційна рада у справах дітей</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C6C3F99" w14:textId="77777777" w:rsidR="00A5708B" w:rsidRDefault="00A5708B">
            <w:pPr>
              <w:shd w:val="clear" w:color="auto" w:fill="FFFFFF"/>
              <w:tabs>
                <w:tab w:val="left" w:pos="11814"/>
              </w:tabs>
              <w:spacing w:line="274" w:lineRule="exact"/>
              <w:ind w:right="408"/>
              <w:jc w:val="right"/>
              <w:rPr>
                <w:rFonts w:eastAsia="Batang"/>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6FD0A6F9" w14:textId="77777777" w:rsidR="00A5708B" w:rsidRDefault="00A5708B">
            <w:pPr>
              <w:shd w:val="clear" w:color="auto" w:fill="FFFFFF"/>
              <w:tabs>
                <w:tab w:val="left" w:pos="11814"/>
              </w:tabs>
              <w:spacing w:line="274" w:lineRule="exact"/>
              <w:ind w:right="115" w:firstLine="5"/>
              <w:rPr>
                <w:rFonts w:eastAsia="Batang"/>
              </w:rPr>
            </w:pPr>
            <w:r>
              <w:rPr>
                <w:spacing w:val="-3"/>
              </w:rPr>
              <w:t xml:space="preserve">Заст. міського голови, секретар </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32A288DB" w14:textId="77777777" w:rsidR="00A5708B" w:rsidRDefault="00A5708B">
            <w:pPr>
              <w:shd w:val="clear" w:color="auto" w:fill="FFFFFF"/>
              <w:tabs>
                <w:tab w:val="left" w:pos="11814"/>
              </w:tabs>
              <w:ind w:left="5"/>
              <w:rPr>
                <w:rFonts w:eastAsia="Batang"/>
                <w:lang w:val="ru-RU"/>
              </w:rPr>
            </w:pPr>
            <w:r>
              <w:t>Заст. міського голови</w:t>
            </w:r>
          </w:p>
        </w:tc>
      </w:tr>
      <w:tr w:rsidR="00A5708B" w14:paraId="463817D9" w14:textId="77777777" w:rsidTr="00A5708B">
        <w:trPr>
          <w:trHeight w:hRule="exact" w:val="1053"/>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79B28661" w14:textId="77777777" w:rsidR="00A5708B" w:rsidRDefault="00A5708B">
            <w:pPr>
              <w:shd w:val="clear" w:color="auto" w:fill="FFFFFF"/>
              <w:tabs>
                <w:tab w:val="left" w:pos="11814"/>
              </w:tabs>
              <w:ind w:left="216" w:right="-294"/>
              <w:rPr>
                <w:bCs/>
              </w:rPr>
            </w:pPr>
            <w:r>
              <w:rPr>
                <w:bCs/>
              </w:rPr>
              <w:t>15</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50DA31E5" w14:textId="77777777" w:rsidR="00A5708B" w:rsidRDefault="00A5708B">
            <w:pPr>
              <w:ind w:left="-20" w:hanging="26"/>
            </w:pPr>
            <w:r>
              <w:t>Координаційна рада з питань сімейної та ґендерної політики, запобігання та протидії домашньому насильству, торгівлі людьми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5DB9055E" w14:textId="77777777" w:rsidR="00A5708B" w:rsidRDefault="00A5708B">
            <w:pPr>
              <w:shd w:val="clear" w:color="auto" w:fill="FFFFFF"/>
              <w:tabs>
                <w:tab w:val="left" w:pos="11814"/>
              </w:tabs>
              <w:spacing w:line="274" w:lineRule="exact"/>
              <w:ind w:right="408"/>
              <w:jc w:val="right"/>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E0FC58F" w14:textId="77777777" w:rsidR="00A5708B" w:rsidRDefault="00A5708B">
            <w:pPr>
              <w:shd w:val="clear" w:color="auto" w:fill="FFFFFF"/>
              <w:tabs>
                <w:tab w:val="left" w:pos="11814"/>
              </w:tabs>
              <w:spacing w:line="274" w:lineRule="exact"/>
              <w:ind w:right="115" w:firstLine="5"/>
              <w:rPr>
                <w:rFonts w:eastAsia="Batang"/>
              </w:rPr>
            </w:pPr>
            <w:r>
              <w:rPr>
                <w:spacing w:val="-3"/>
              </w:rPr>
              <w:t xml:space="preserve">Заст. міського голови, секретар </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5E1AD3B1" w14:textId="77777777" w:rsidR="00A5708B" w:rsidRDefault="00A5708B">
            <w:pPr>
              <w:shd w:val="clear" w:color="auto" w:fill="FFFFFF"/>
              <w:tabs>
                <w:tab w:val="left" w:pos="11814"/>
              </w:tabs>
              <w:ind w:left="5"/>
              <w:rPr>
                <w:rFonts w:eastAsia="Batang"/>
                <w:lang w:val="ru-RU"/>
              </w:rPr>
            </w:pPr>
            <w:r>
              <w:t>Заст. міського голови</w:t>
            </w:r>
          </w:p>
        </w:tc>
      </w:tr>
      <w:tr w:rsidR="00A5708B" w14:paraId="1829A6F8" w14:textId="77777777" w:rsidTr="00A5708B">
        <w:trPr>
          <w:trHeight w:hRule="exact" w:val="1053"/>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70F7C4E8" w14:textId="77777777" w:rsidR="00A5708B" w:rsidRDefault="00A5708B">
            <w:pPr>
              <w:shd w:val="clear" w:color="auto" w:fill="FFFFFF"/>
              <w:tabs>
                <w:tab w:val="left" w:pos="11814"/>
              </w:tabs>
              <w:ind w:left="216" w:right="-294"/>
              <w:rPr>
                <w:bCs/>
              </w:rPr>
            </w:pPr>
            <w:r>
              <w:rPr>
                <w:bCs/>
              </w:rPr>
              <w:t>16</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6C49F9C1" w14:textId="77777777" w:rsidR="00A5708B" w:rsidRDefault="00A5708B">
            <w:pPr>
              <w:ind w:left="-20" w:hanging="26"/>
            </w:pPr>
            <w:r>
              <w:t xml:space="preserve">Координаційна рада з питань  національно-патріотичного виховання дітей та молоді </w:t>
            </w:r>
            <w:r>
              <w:rPr>
                <w:rStyle w:val="af3"/>
                <w:i w:val="0"/>
                <w:iCs/>
              </w:rPr>
              <w:t>на території Сіверської міської 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6CFF5C85" w14:textId="77777777" w:rsidR="00A5708B" w:rsidRDefault="00A5708B">
            <w:pPr>
              <w:shd w:val="clear" w:color="auto" w:fill="FFFFFF"/>
              <w:tabs>
                <w:tab w:val="left" w:pos="11814"/>
              </w:tabs>
              <w:spacing w:line="274" w:lineRule="exact"/>
              <w:ind w:right="408"/>
              <w:jc w:val="right"/>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B8D3A74" w14:textId="77777777" w:rsidR="00A5708B" w:rsidRDefault="00A5708B">
            <w:pPr>
              <w:shd w:val="clear" w:color="auto" w:fill="FFFFFF"/>
              <w:tabs>
                <w:tab w:val="left" w:pos="11814"/>
              </w:tabs>
              <w:spacing w:line="274" w:lineRule="exact"/>
              <w:ind w:right="115" w:firstLine="5"/>
              <w:rPr>
                <w:rFonts w:eastAsia="Batang"/>
              </w:rPr>
            </w:pPr>
            <w:r>
              <w:rPr>
                <w:spacing w:val="-3"/>
              </w:rPr>
              <w:t xml:space="preserve">Заст. міського голови, секретар </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1408296B" w14:textId="77777777" w:rsidR="00A5708B" w:rsidRDefault="00A5708B">
            <w:pPr>
              <w:shd w:val="clear" w:color="auto" w:fill="FFFFFF"/>
              <w:tabs>
                <w:tab w:val="left" w:pos="11814"/>
              </w:tabs>
              <w:ind w:left="5"/>
              <w:rPr>
                <w:rFonts w:eastAsia="Batang"/>
                <w:lang w:val="ru-RU"/>
              </w:rPr>
            </w:pPr>
            <w:r>
              <w:t>Заст. міського голови</w:t>
            </w:r>
          </w:p>
        </w:tc>
      </w:tr>
      <w:tr w:rsidR="00A5708B" w14:paraId="1796AF49" w14:textId="77777777" w:rsidTr="00A5708B">
        <w:trPr>
          <w:trHeight w:hRule="exact" w:val="603"/>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10F73B4F" w14:textId="77777777" w:rsidR="00A5708B" w:rsidRDefault="00A5708B">
            <w:pPr>
              <w:shd w:val="clear" w:color="auto" w:fill="FFFFFF"/>
              <w:tabs>
                <w:tab w:val="left" w:pos="11814"/>
              </w:tabs>
              <w:ind w:left="216"/>
              <w:rPr>
                <w:bCs/>
              </w:rPr>
            </w:pPr>
            <w:r>
              <w:rPr>
                <w:bCs/>
              </w:rPr>
              <w:t>17</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77AAF68D" w14:textId="77777777" w:rsidR="00A5708B" w:rsidRDefault="00A5708B">
            <w:pPr>
              <w:autoSpaceDE w:val="0"/>
              <w:autoSpaceDN w:val="0"/>
              <w:jc w:val="both"/>
            </w:pPr>
            <w:r>
              <w:rPr>
                <w:color w:val="202020"/>
              </w:rPr>
              <w:t xml:space="preserve">Комісія </w:t>
            </w:r>
            <w:r>
              <w:rPr>
                <w:rStyle w:val="31"/>
                <w:rFonts w:eastAsia="Calibri"/>
                <w:b w:val="0"/>
              </w:rPr>
              <w:t>з надання матеріальної допомоги окремим категоріям громадян Сіверської міської 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74C1698B" w14:textId="77777777" w:rsidR="00A5708B" w:rsidRDefault="00A5708B">
            <w:pPr>
              <w:shd w:val="clear" w:color="auto" w:fill="FFFFFF"/>
              <w:tabs>
                <w:tab w:val="left" w:pos="11814"/>
              </w:tabs>
              <w:spacing w:line="274" w:lineRule="exact"/>
              <w:ind w:right="408"/>
              <w:jc w:val="right"/>
              <w:rPr>
                <w:rFonts w:eastAsia="Batang"/>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3AFAF01C" w14:textId="77777777" w:rsidR="00A5708B" w:rsidRDefault="00A5708B">
            <w:pPr>
              <w:shd w:val="clear" w:color="auto" w:fill="FFFFFF"/>
              <w:tabs>
                <w:tab w:val="left" w:pos="11814"/>
              </w:tabs>
              <w:spacing w:line="274" w:lineRule="exact"/>
              <w:ind w:right="115" w:firstLine="5"/>
              <w:rPr>
                <w:rFonts w:eastAsia="Batang"/>
                <w:lang w:val="ru-RU"/>
              </w:rPr>
            </w:pPr>
            <w:r>
              <w:rPr>
                <w:spacing w:val="-3"/>
              </w:rPr>
              <w:t>Заст. міського голови, секретар комісії</w:t>
            </w:r>
          </w:p>
        </w:tc>
        <w:tc>
          <w:tcPr>
            <w:tcW w:w="3049" w:type="dxa"/>
            <w:tcBorders>
              <w:top w:val="single" w:sz="6" w:space="0" w:color="auto"/>
              <w:left w:val="single" w:sz="4" w:space="0" w:color="auto"/>
              <w:bottom w:val="single" w:sz="4" w:space="0" w:color="auto"/>
              <w:right w:val="single" w:sz="4" w:space="0" w:color="auto"/>
            </w:tcBorders>
            <w:shd w:val="clear" w:color="auto" w:fill="FFFFFF"/>
            <w:hideMark/>
          </w:tcPr>
          <w:p w14:paraId="47DA2A54" w14:textId="77777777" w:rsidR="00A5708B" w:rsidRDefault="00A5708B">
            <w:pPr>
              <w:shd w:val="clear" w:color="auto" w:fill="FFFFFF"/>
              <w:tabs>
                <w:tab w:val="left" w:pos="11814"/>
              </w:tabs>
              <w:ind w:left="5"/>
              <w:rPr>
                <w:rFonts w:eastAsia="Batang"/>
              </w:rPr>
            </w:pPr>
            <w:r>
              <w:t>Заст. міського голови</w:t>
            </w:r>
          </w:p>
        </w:tc>
      </w:tr>
      <w:tr w:rsidR="00A5708B" w14:paraId="22DB03D3" w14:textId="77777777" w:rsidTr="00A5708B">
        <w:trPr>
          <w:trHeight w:hRule="exact" w:val="1239"/>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0ACF4409" w14:textId="77777777" w:rsidR="00A5708B" w:rsidRDefault="00A5708B">
            <w:pPr>
              <w:shd w:val="clear" w:color="auto" w:fill="FFFFFF"/>
              <w:tabs>
                <w:tab w:val="left" w:pos="11814"/>
              </w:tabs>
              <w:ind w:left="230"/>
              <w:rPr>
                <w:rFonts w:eastAsia="Batang"/>
              </w:rPr>
            </w:pPr>
            <w:r>
              <w:rPr>
                <w:bCs/>
              </w:rPr>
              <w:t>18</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4C71CFCE" w14:textId="77777777" w:rsidR="00A5708B" w:rsidRDefault="00A5708B">
            <w:pPr>
              <w:shd w:val="clear" w:color="auto" w:fill="FFFFFF"/>
              <w:tabs>
                <w:tab w:val="left" w:pos="11814"/>
              </w:tabs>
              <w:spacing w:line="274" w:lineRule="exact"/>
              <w:ind w:left="5" w:right="106"/>
              <w:rPr>
                <w:rFonts w:eastAsia="Batang"/>
                <w:lang w:val="ru-RU"/>
              </w:rPr>
            </w:pPr>
            <w:r>
              <w:rPr>
                <w:spacing w:val="-2"/>
              </w:rPr>
              <w:t xml:space="preserve">Координаційна нарада з керівниками підприємств, </w:t>
            </w:r>
            <w:r>
              <w:t>які належать до комунальної власності міської 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53DF710" w14:textId="77777777" w:rsidR="00A5708B" w:rsidRDefault="00A5708B">
            <w:pPr>
              <w:shd w:val="clear" w:color="auto" w:fill="FFFFFF"/>
              <w:tabs>
                <w:tab w:val="left" w:pos="11814"/>
              </w:tabs>
              <w:spacing w:line="274" w:lineRule="exact"/>
              <w:ind w:left="130" w:right="106"/>
              <w:jc w:val="center"/>
              <w:rPr>
                <w:rFonts w:eastAsia="Batang"/>
              </w:rPr>
            </w:pPr>
            <w:r>
              <w:rPr>
                <w:spacing w:val="-7"/>
              </w:rPr>
              <w:t>Кожний  вівторок</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753C09DC" w14:textId="77777777" w:rsidR="00A5708B" w:rsidRDefault="00A5708B">
            <w:pPr>
              <w:shd w:val="clear" w:color="auto" w:fill="FFFFFF"/>
              <w:tabs>
                <w:tab w:val="left" w:pos="11814"/>
              </w:tabs>
              <w:spacing w:line="274" w:lineRule="exact"/>
              <w:ind w:right="-4405" w:firstLine="5"/>
              <w:rPr>
                <w:spacing w:val="-2"/>
              </w:rPr>
            </w:pPr>
            <w:r>
              <w:rPr>
                <w:sz w:val="22"/>
                <w:szCs w:val="22"/>
              </w:rPr>
              <w:t>Нач.</w:t>
            </w:r>
            <w:r>
              <w:t xml:space="preserve"> </w:t>
            </w:r>
            <w:r>
              <w:rPr>
                <w:spacing w:val="-2"/>
              </w:rPr>
              <w:t xml:space="preserve"> від. житлово-комунального госп., </w:t>
            </w:r>
          </w:p>
          <w:p w14:paraId="1B533017" w14:textId="77777777" w:rsidR="00A5708B" w:rsidRDefault="00A5708B">
            <w:pPr>
              <w:shd w:val="clear" w:color="auto" w:fill="FFFFFF"/>
              <w:tabs>
                <w:tab w:val="left" w:pos="11814"/>
              </w:tabs>
              <w:spacing w:line="274" w:lineRule="exact"/>
              <w:ind w:right="-4405" w:firstLine="5"/>
            </w:pPr>
            <w:r>
              <w:rPr>
                <w:spacing w:val="-2"/>
              </w:rPr>
              <w:t>благоустрою та розвитку інфраструктури</w:t>
            </w:r>
            <w:r>
              <w:t xml:space="preserve">, </w:t>
            </w:r>
          </w:p>
          <w:p w14:paraId="61689CDF" w14:textId="77777777" w:rsidR="00A5708B" w:rsidRDefault="00A5708B">
            <w:pPr>
              <w:shd w:val="clear" w:color="auto" w:fill="FFFFFF"/>
              <w:tabs>
                <w:tab w:val="left" w:pos="11814"/>
              </w:tabs>
              <w:spacing w:line="274" w:lineRule="exact"/>
              <w:ind w:right="-4405" w:firstLine="5"/>
            </w:pPr>
            <w:r>
              <w:t xml:space="preserve">виконкому міської ради, директора комунальних </w:t>
            </w:r>
          </w:p>
          <w:p w14:paraId="055711E6" w14:textId="77777777" w:rsidR="00A5708B" w:rsidRDefault="00A5708B">
            <w:pPr>
              <w:shd w:val="clear" w:color="auto" w:fill="FFFFFF"/>
              <w:tabs>
                <w:tab w:val="left" w:pos="11814"/>
              </w:tabs>
              <w:spacing w:line="274" w:lineRule="exact"/>
              <w:ind w:right="-4405" w:firstLine="5"/>
            </w:pPr>
            <w:r>
              <w:t>підприємств, ПП «Донжилсервіс»</w:t>
            </w:r>
            <w:r>
              <w:rPr>
                <w:rFonts w:eastAsia="Batang"/>
              </w:rPr>
              <w:t xml:space="preserve"> </w:t>
            </w:r>
          </w:p>
        </w:tc>
        <w:tc>
          <w:tcPr>
            <w:tcW w:w="3049" w:type="dxa"/>
            <w:tcBorders>
              <w:top w:val="single" w:sz="4" w:space="0" w:color="auto"/>
              <w:left w:val="single" w:sz="4" w:space="0" w:color="auto"/>
              <w:bottom w:val="single" w:sz="6" w:space="0" w:color="auto"/>
              <w:right w:val="single" w:sz="4" w:space="0" w:color="auto"/>
            </w:tcBorders>
            <w:shd w:val="clear" w:color="auto" w:fill="FFFFFF"/>
            <w:hideMark/>
          </w:tcPr>
          <w:p w14:paraId="785653D5" w14:textId="77777777" w:rsidR="00A5708B" w:rsidRDefault="00A5708B">
            <w:pPr>
              <w:shd w:val="clear" w:color="auto" w:fill="FFFFFF"/>
              <w:tabs>
                <w:tab w:val="left" w:pos="11814"/>
              </w:tabs>
              <w:ind w:left="5"/>
              <w:rPr>
                <w:rFonts w:eastAsia="Batang"/>
                <w:lang w:val="ru-RU"/>
              </w:rPr>
            </w:pPr>
            <w:r>
              <w:rPr>
                <w:spacing w:val="-3"/>
              </w:rPr>
              <w:t>Перший заст. міського голови</w:t>
            </w:r>
          </w:p>
        </w:tc>
      </w:tr>
      <w:tr w:rsidR="00A5708B" w14:paraId="4F8E902E" w14:textId="77777777" w:rsidTr="00A5708B">
        <w:trPr>
          <w:trHeight w:hRule="exact" w:val="804"/>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472E696D" w14:textId="77777777" w:rsidR="00A5708B" w:rsidRDefault="00A5708B">
            <w:pPr>
              <w:shd w:val="clear" w:color="auto" w:fill="FFFFFF"/>
              <w:tabs>
                <w:tab w:val="left" w:pos="11814"/>
              </w:tabs>
              <w:ind w:left="235"/>
              <w:rPr>
                <w:rFonts w:eastAsia="Batang"/>
              </w:rPr>
            </w:pPr>
            <w:r>
              <w:rPr>
                <w:bCs/>
              </w:rPr>
              <w:t>19</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5A8F6824" w14:textId="77777777" w:rsidR="00A5708B" w:rsidRDefault="00A5708B">
            <w:pPr>
              <w:shd w:val="clear" w:color="auto" w:fill="FFFFFF"/>
              <w:tabs>
                <w:tab w:val="left" w:pos="11814"/>
              </w:tabs>
              <w:spacing w:line="274" w:lineRule="exact"/>
              <w:ind w:left="5" w:right="283" w:firstLine="10"/>
              <w:rPr>
                <w:rFonts w:eastAsia="Batang"/>
                <w:lang w:val="ru-RU"/>
              </w:rPr>
            </w:pPr>
            <w:r>
              <w:rPr>
                <w:spacing w:val="-2"/>
              </w:rPr>
              <w:t xml:space="preserve">Координаційні наради з керівниками бюджетних </w:t>
            </w:r>
            <w:r>
              <w:t>установ міської 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A9B1C59" w14:textId="77777777" w:rsidR="00A5708B" w:rsidRDefault="00A5708B">
            <w:pPr>
              <w:shd w:val="clear" w:color="auto" w:fill="FFFFFF"/>
              <w:tabs>
                <w:tab w:val="left" w:pos="11814"/>
              </w:tabs>
              <w:spacing w:line="274" w:lineRule="exact"/>
              <w:ind w:left="130" w:right="106"/>
              <w:jc w:val="center"/>
              <w:rPr>
                <w:rFonts w:eastAsia="Batang"/>
              </w:rPr>
            </w:pPr>
            <w:r>
              <w:rPr>
                <w:spacing w:val="-4"/>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3B9B520E" w14:textId="77777777" w:rsidR="00A5708B" w:rsidRDefault="00A5708B">
            <w:pPr>
              <w:shd w:val="clear" w:color="auto" w:fill="FFFFFF"/>
              <w:tabs>
                <w:tab w:val="left" w:pos="11814"/>
              </w:tabs>
              <w:spacing w:line="274" w:lineRule="exact"/>
              <w:rPr>
                <w:rFonts w:eastAsia="Batang"/>
              </w:rPr>
            </w:pPr>
            <w:r>
              <w:rPr>
                <w:spacing w:val="-3"/>
              </w:rPr>
              <w:t>Заст. міського голови, керівники бюджетних установ Сіверської міської ради</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50A7C71D" w14:textId="77777777" w:rsidR="00A5708B" w:rsidRDefault="00A5708B">
            <w:pPr>
              <w:shd w:val="clear" w:color="auto" w:fill="FFFFFF"/>
              <w:tabs>
                <w:tab w:val="left" w:pos="11814"/>
              </w:tabs>
              <w:rPr>
                <w:rFonts w:eastAsia="Batang"/>
              </w:rPr>
            </w:pPr>
            <w:r>
              <w:rPr>
                <w:spacing w:val="-3"/>
              </w:rPr>
              <w:t>Заст. міського голови</w:t>
            </w:r>
          </w:p>
        </w:tc>
      </w:tr>
      <w:tr w:rsidR="00A5708B" w14:paraId="06D3AD65" w14:textId="77777777" w:rsidTr="00A5708B">
        <w:trPr>
          <w:trHeight w:hRule="exact" w:val="56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2B3E1D16" w14:textId="77777777" w:rsidR="00A5708B" w:rsidRDefault="00A5708B">
            <w:pPr>
              <w:shd w:val="clear" w:color="auto" w:fill="FFFFFF"/>
              <w:tabs>
                <w:tab w:val="left" w:pos="11814"/>
              </w:tabs>
              <w:ind w:left="235"/>
              <w:rPr>
                <w:rFonts w:eastAsia="Batang"/>
              </w:rPr>
            </w:pPr>
            <w:r>
              <w:rPr>
                <w:bCs/>
              </w:rPr>
              <w:t>20</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08EEAFCF" w14:textId="77777777" w:rsidR="00A5708B" w:rsidRDefault="00A5708B">
            <w:pPr>
              <w:shd w:val="clear" w:color="auto" w:fill="FFFFFF"/>
              <w:tabs>
                <w:tab w:val="left" w:pos="11814"/>
              </w:tabs>
              <w:ind w:left="10"/>
              <w:rPr>
                <w:rFonts w:eastAsia="Batang"/>
                <w:lang w:val="ru-RU"/>
              </w:rPr>
            </w:pPr>
            <w:r>
              <w:t>Апаратні наради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7DB515F" w14:textId="77777777" w:rsidR="00A5708B" w:rsidRDefault="00A5708B">
            <w:pPr>
              <w:shd w:val="clear" w:color="auto" w:fill="FFFFFF"/>
              <w:tabs>
                <w:tab w:val="left" w:pos="11814"/>
              </w:tabs>
              <w:spacing w:line="278" w:lineRule="exact"/>
              <w:ind w:left="302" w:right="293" w:firstLine="192"/>
              <w:jc w:val="center"/>
              <w:rPr>
                <w:rFonts w:eastAsia="Batang"/>
              </w:rPr>
            </w:pPr>
            <w:r>
              <w:t>кожен понеділок</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43CD73B1" w14:textId="77777777" w:rsidR="00A5708B" w:rsidRDefault="00A5708B">
            <w:pPr>
              <w:shd w:val="clear" w:color="auto" w:fill="FFFFFF"/>
              <w:tabs>
                <w:tab w:val="left" w:pos="11814"/>
              </w:tabs>
              <w:spacing w:line="278" w:lineRule="exact"/>
              <w:ind w:left="5" w:right="634"/>
              <w:rPr>
                <w:rFonts w:eastAsia="Batang"/>
              </w:rPr>
            </w:pPr>
            <w:r>
              <w:t>Загальний відділ виконкому міськради</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3BDC2066" w14:textId="77777777" w:rsidR="00A5708B" w:rsidRDefault="00A5708B">
            <w:pPr>
              <w:shd w:val="clear" w:color="auto" w:fill="FFFFFF"/>
              <w:tabs>
                <w:tab w:val="left" w:pos="11814"/>
              </w:tabs>
              <w:rPr>
                <w:rFonts w:eastAsia="Batang"/>
              </w:rPr>
            </w:pPr>
            <w:r>
              <w:t>Керуючий справами виконкому</w:t>
            </w:r>
          </w:p>
        </w:tc>
      </w:tr>
      <w:tr w:rsidR="00A5708B" w14:paraId="6401B0B6" w14:textId="77777777" w:rsidTr="00A5708B">
        <w:trPr>
          <w:trHeight w:hRule="exact" w:val="56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01AFA1FC" w14:textId="77777777" w:rsidR="00A5708B" w:rsidRDefault="00A5708B">
            <w:pPr>
              <w:shd w:val="clear" w:color="auto" w:fill="FFFFFF"/>
              <w:tabs>
                <w:tab w:val="left" w:pos="11814"/>
              </w:tabs>
              <w:ind w:left="235"/>
              <w:rPr>
                <w:rFonts w:eastAsia="Batang"/>
              </w:rPr>
            </w:pPr>
            <w:r>
              <w:rPr>
                <w:bCs/>
              </w:rPr>
              <w:t>21</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49E5ED0E" w14:textId="77777777" w:rsidR="00A5708B" w:rsidRDefault="00A5708B">
            <w:pPr>
              <w:shd w:val="clear" w:color="auto" w:fill="FFFFFF"/>
              <w:tabs>
                <w:tab w:val="left" w:pos="11814"/>
              </w:tabs>
              <w:ind w:left="14"/>
              <w:rPr>
                <w:rFonts w:eastAsia="Batang"/>
                <w:lang w:val="ru-RU"/>
              </w:rPr>
            </w:pPr>
            <w:r>
              <w:t>Інформаційні дні</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14C407E2" w14:textId="77777777" w:rsidR="00A5708B" w:rsidRDefault="00A5708B">
            <w:pPr>
              <w:shd w:val="clear" w:color="auto" w:fill="FFFFFF"/>
              <w:tabs>
                <w:tab w:val="left" w:pos="11814"/>
              </w:tabs>
              <w:ind w:left="72"/>
              <w:jc w:val="center"/>
              <w:rPr>
                <w:rFonts w:eastAsia="Batang"/>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3F6F32C2" w14:textId="77777777" w:rsidR="00A5708B" w:rsidRDefault="00A5708B">
            <w:pPr>
              <w:shd w:val="clear" w:color="auto" w:fill="FFFFFF"/>
              <w:tabs>
                <w:tab w:val="left" w:pos="11814"/>
              </w:tabs>
              <w:spacing w:line="278" w:lineRule="exact"/>
              <w:ind w:left="5" w:right="634"/>
              <w:rPr>
                <w:rFonts w:eastAsia="Batang"/>
                <w:lang w:val="ru-RU"/>
              </w:rPr>
            </w:pPr>
            <w:r>
              <w:t>Загальний відділ виконкому міськради</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27FB0529" w14:textId="77777777" w:rsidR="00A5708B" w:rsidRDefault="00A5708B">
            <w:pPr>
              <w:shd w:val="clear" w:color="auto" w:fill="FFFFFF"/>
              <w:tabs>
                <w:tab w:val="left" w:pos="11814"/>
              </w:tabs>
              <w:rPr>
                <w:rFonts w:eastAsia="Batang"/>
              </w:rPr>
            </w:pPr>
            <w:r>
              <w:t>Керуючий справами виконкому</w:t>
            </w:r>
          </w:p>
        </w:tc>
      </w:tr>
      <w:tr w:rsidR="00A5708B" w14:paraId="19E651AA" w14:textId="77777777" w:rsidTr="00A5708B">
        <w:trPr>
          <w:trHeight w:hRule="exact" w:val="648"/>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2FE52683" w14:textId="77777777" w:rsidR="00A5708B" w:rsidRDefault="00A5708B">
            <w:pPr>
              <w:shd w:val="clear" w:color="auto" w:fill="FFFFFF"/>
              <w:tabs>
                <w:tab w:val="left" w:pos="11814"/>
              </w:tabs>
              <w:ind w:left="240"/>
              <w:rPr>
                <w:rFonts w:eastAsia="Batang"/>
              </w:rPr>
            </w:pPr>
            <w:r>
              <w:rPr>
                <w:bCs/>
              </w:rPr>
              <w:lastRenderedPageBreak/>
              <w:t>22</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050334C1" w14:textId="77777777" w:rsidR="00A5708B" w:rsidRDefault="00A5708B">
            <w:pPr>
              <w:shd w:val="clear" w:color="auto" w:fill="FFFFFF"/>
              <w:tabs>
                <w:tab w:val="left" w:pos="11814"/>
              </w:tabs>
              <w:spacing w:line="269" w:lineRule="exact"/>
              <w:ind w:left="5" w:right="-40" w:firstLine="14"/>
              <w:rPr>
                <w:rFonts w:eastAsia="Batang"/>
                <w:lang w:val="ru-RU"/>
              </w:rPr>
            </w:pPr>
            <w:r>
              <w:t>Навчання апарату виконкому з ведення діловодства</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670B7653" w14:textId="77777777" w:rsidR="00A5708B" w:rsidRDefault="00A5708B">
            <w:pPr>
              <w:shd w:val="clear" w:color="auto" w:fill="FFFFFF"/>
              <w:tabs>
                <w:tab w:val="left" w:pos="11814"/>
              </w:tabs>
              <w:ind w:left="72"/>
              <w:jc w:val="center"/>
              <w:rPr>
                <w:rFonts w:eastAsia="Batang"/>
              </w:rPr>
            </w:pPr>
            <w:r>
              <w:rPr>
                <w:spacing w:val="-3"/>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3DC7406B" w14:textId="77777777" w:rsidR="00A5708B" w:rsidRDefault="00A5708B">
            <w:pPr>
              <w:shd w:val="clear" w:color="auto" w:fill="FFFFFF"/>
              <w:tabs>
                <w:tab w:val="left" w:pos="11814"/>
              </w:tabs>
              <w:spacing w:line="278" w:lineRule="exact"/>
              <w:ind w:left="5" w:right="-66"/>
              <w:rPr>
                <w:rFonts w:eastAsia="Batang"/>
              </w:rPr>
            </w:pPr>
            <w:r>
              <w:t>Загальний відділ виконкому міськради</w:t>
            </w:r>
          </w:p>
        </w:tc>
        <w:tc>
          <w:tcPr>
            <w:tcW w:w="3049" w:type="dxa"/>
            <w:tcBorders>
              <w:top w:val="single" w:sz="6" w:space="0" w:color="auto"/>
              <w:left w:val="single" w:sz="4" w:space="0" w:color="auto"/>
              <w:bottom w:val="single" w:sz="6" w:space="0" w:color="auto"/>
              <w:right w:val="single" w:sz="4" w:space="0" w:color="auto"/>
            </w:tcBorders>
            <w:shd w:val="clear" w:color="auto" w:fill="FFFFFF"/>
            <w:hideMark/>
          </w:tcPr>
          <w:p w14:paraId="1FFF22CA" w14:textId="77777777" w:rsidR="00A5708B" w:rsidRDefault="00A5708B">
            <w:pPr>
              <w:shd w:val="clear" w:color="auto" w:fill="FFFFFF"/>
              <w:tabs>
                <w:tab w:val="left" w:pos="11814"/>
              </w:tabs>
              <w:rPr>
                <w:rFonts w:eastAsia="Batang"/>
              </w:rPr>
            </w:pPr>
            <w:r>
              <w:t>Керуючий справами виконкому</w:t>
            </w:r>
          </w:p>
        </w:tc>
      </w:tr>
      <w:tr w:rsidR="00A5708B" w14:paraId="01A3DD6A" w14:textId="77777777" w:rsidTr="00A5708B">
        <w:trPr>
          <w:trHeight w:hRule="exact" w:val="662"/>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33D795AA" w14:textId="77777777" w:rsidR="00A5708B" w:rsidRDefault="00A5708B">
            <w:pPr>
              <w:shd w:val="clear" w:color="auto" w:fill="FFFFFF"/>
              <w:tabs>
                <w:tab w:val="left" w:pos="11814"/>
              </w:tabs>
              <w:ind w:left="240"/>
              <w:rPr>
                <w:rFonts w:eastAsia="Batang"/>
              </w:rPr>
            </w:pPr>
            <w:r>
              <w:rPr>
                <w:bCs/>
              </w:rPr>
              <w:t>23</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7095695B" w14:textId="77777777" w:rsidR="00A5708B" w:rsidRDefault="00A5708B">
            <w:pPr>
              <w:shd w:val="clear" w:color="auto" w:fill="FFFFFF"/>
              <w:tabs>
                <w:tab w:val="left" w:pos="11814"/>
              </w:tabs>
              <w:spacing w:line="264" w:lineRule="exact"/>
              <w:ind w:left="14" w:right="-66"/>
              <w:rPr>
                <w:spacing w:val="-2"/>
              </w:rPr>
            </w:pPr>
            <w:r>
              <w:rPr>
                <w:spacing w:val="-2"/>
              </w:rPr>
              <w:t>Надання методичної допомоги посадовим особам апарату міської ради та її виконавчого комітету</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2EF7B6A7" w14:textId="77777777" w:rsidR="00A5708B" w:rsidRDefault="00A5708B">
            <w:pPr>
              <w:shd w:val="clear" w:color="auto" w:fill="FFFFFF"/>
              <w:tabs>
                <w:tab w:val="left" w:pos="11814"/>
              </w:tabs>
              <w:ind w:left="72"/>
              <w:jc w:val="center"/>
              <w:rPr>
                <w:rFonts w:eastAsia="Batang"/>
                <w:lang w:val="ru-RU"/>
              </w:rPr>
            </w:pPr>
            <w:r>
              <w:rPr>
                <w:spacing w:val="-3"/>
              </w:rPr>
              <w:t>протягом року</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70270267" w14:textId="77777777" w:rsidR="00A5708B" w:rsidRDefault="00A5708B">
            <w:pPr>
              <w:shd w:val="clear" w:color="auto" w:fill="FFFFFF"/>
              <w:tabs>
                <w:tab w:val="left" w:pos="3849"/>
                <w:tab w:val="left" w:pos="11814"/>
              </w:tabs>
              <w:spacing w:line="269" w:lineRule="exact"/>
              <w:ind w:left="5" w:right="12"/>
            </w:pPr>
            <w:r>
              <w:t>Загальний відділ виконкому міської ради</w:t>
            </w:r>
          </w:p>
        </w:tc>
        <w:tc>
          <w:tcPr>
            <w:tcW w:w="3049" w:type="dxa"/>
            <w:tcBorders>
              <w:top w:val="single" w:sz="6" w:space="0" w:color="auto"/>
              <w:left w:val="single" w:sz="4" w:space="0" w:color="auto"/>
              <w:bottom w:val="single" w:sz="4" w:space="0" w:color="auto"/>
              <w:right w:val="single" w:sz="4" w:space="0" w:color="auto"/>
            </w:tcBorders>
            <w:shd w:val="clear" w:color="auto" w:fill="FFFFFF"/>
            <w:hideMark/>
          </w:tcPr>
          <w:p w14:paraId="23940C2D" w14:textId="77777777" w:rsidR="00A5708B" w:rsidRDefault="00A5708B">
            <w:pPr>
              <w:shd w:val="clear" w:color="auto" w:fill="FFFFFF"/>
              <w:tabs>
                <w:tab w:val="left" w:pos="11814"/>
              </w:tabs>
              <w:rPr>
                <w:rFonts w:eastAsia="Batang"/>
              </w:rPr>
            </w:pPr>
            <w:r>
              <w:t>Керуючий справами виконкому</w:t>
            </w:r>
          </w:p>
        </w:tc>
      </w:tr>
    </w:tbl>
    <w:p w14:paraId="0671CE6E" w14:textId="77777777" w:rsidR="00A5708B" w:rsidRDefault="00A5708B" w:rsidP="00A5708B">
      <w:pPr>
        <w:tabs>
          <w:tab w:val="left" w:pos="11814"/>
        </w:tabs>
        <w:rPr>
          <w:rFonts w:eastAsia="Batang"/>
          <w:b/>
        </w:rPr>
      </w:pPr>
    </w:p>
    <w:p w14:paraId="5708F7CD" w14:textId="77777777" w:rsidR="00A5708B" w:rsidRDefault="00A5708B" w:rsidP="00A5708B">
      <w:pPr>
        <w:shd w:val="clear" w:color="auto" w:fill="FFFFFF"/>
        <w:tabs>
          <w:tab w:val="left" w:pos="11814"/>
        </w:tabs>
        <w:spacing w:line="274" w:lineRule="exact"/>
        <w:ind w:left="4860" w:right="3410"/>
        <w:rPr>
          <w:b/>
        </w:rPr>
      </w:pPr>
      <w:r>
        <w:rPr>
          <w:b/>
        </w:rPr>
        <w:t>6. Робота по забезпеченню громадських відносин, -</w:t>
      </w:r>
    </w:p>
    <w:p w14:paraId="0E174E66" w14:textId="77777777" w:rsidR="00A5708B" w:rsidRDefault="00A5708B" w:rsidP="00A5708B">
      <w:pPr>
        <w:shd w:val="clear" w:color="auto" w:fill="FFFFFF"/>
        <w:tabs>
          <w:tab w:val="left" w:pos="11814"/>
        </w:tabs>
        <w:spacing w:line="274" w:lineRule="exact"/>
        <w:ind w:left="5220" w:right="2330"/>
        <w:rPr>
          <w:b/>
        </w:rPr>
      </w:pPr>
      <w:r>
        <w:rPr>
          <w:b/>
        </w:rPr>
        <w:t xml:space="preserve">формування  інформаційного простору в місті </w:t>
      </w:r>
    </w:p>
    <w:p w14:paraId="2F2747E4" w14:textId="77777777" w:rsidR="00A5708B" w:rsidRDefault="00A5708B" w:rsidP="00A5708B">
      <w:pPr>
        <w:tabs>
          <w:tab w:val="left" w:pos="11814"/>
        </w:tabs>
        <w:spacing w:after="254" w:line="1" w:lineRule="exact"/>
        <w:rPr>
          <w:sz w:val="2"/>
          <w:szCs w:val="2"/>
        </w:rPr>
      </w:pPr>
    </w:p>
    <w:tbl>
      <w:tblPr>
        <w:tblW w:w="0"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696"/>
        <w:gridCol w:w="5554"/>
        <w:gridCol w:w="1843"/>
        <w:gridCol w:w="3974"/>
        <w:gridCol w:w="3384"/>
      </w:tblGrid>
      <w:tr w:rsidR="00A5708B" w14:paraId="116AD561" w14:textId="77777777" w:rsidTr="00A5708B">
        <w:trPr>
          <w:trHeight w:hRule="exact" w:val="494"/>
        </w:trPr>
        <w:tc>
          <w:tcPr>
            <w:tcW w:w="696" w:type="dxa"/>
            <w:tcBorders>
              <w:top w:val="single" w:sz="4" w:space="0" w:color="auto"/>
              <w:left w:val="single" w:sz="4" w:space="0" w:color="auto"/>
              <w:bottom w:val="single" w:sz="6" w:space="0" w:color="auto"/>
              <w:right w:val="single" w:sz="6" w:space="0" w:color="auto"/>
            </w:tcBorders>
            <w:shd w:val="clear" w:color="auto" w:fill="FFFFFF"/>
            <w:hideMark/>
          </w:tcPr>
          <w:p w14:paraId="10FDCF72" w14:textId="77777777" w:rsidR="00A5708B" w:rsidRDefault="00A5708B">
            <w:pPr>
              <w:shd w:val="clear" w:color="auto" w:fill="FFFFFF"/>
              <w:tabs>
                <w:tab w:val="left" w:pos="11814"/>
              </w:tabs>
              <w:ind w:left="230"/>
              <w:rPr>
                <w:rFonts w:eastAsia="Batang"/>
              </w:rPr>
            </w:pPr>
            <w:r>
              <w:rPr>
                <w:bCs/>
              </w:rPr>
              <w:t>1</w:t>
            </w:r>
          </w:p>
        </w:tc>
        <w:tc>
          <w:tcPr>
            <w:tcW w:w="5554" w:type="dxa"/>
            <w:tcBorders>
              <w:top w:val="single" w:sz="4" w:space="0" w:color="auto"/>
              <w:left w:val="single" w:sz="6" w:space="0" w:color="auto"/>
              <w:bottom w:val="single" w:sz="6" w:space="0" w:color="auto"/>
              <w:right w:val="single" w:sz="6" w:space="0" w:color="auto"/>
            </w:tcBorders>
            <w:shd w:val="clear" w:color="auto" w:fill="FFFFFF"/>
            <w:hideMark/>
          </w:tcPr>
          <w:p w14:paraId="740C052E" w14:textId="77777777" w:rsidR="00A5708B" w:rsidRDefault="00A5708B">
            <w:pPr>
              <w:shd w:val="clear" w:color="auto" w:fill="FFFFFF"/>
              <w:tabs>
                <w:tab w:val="left" w:pos="11814"/>
              </w:tabs>
              <w:ind w:left="2611"/>
              <w:rPr>
                <w:rFonts w:eastAsia="Batang"/>
              </w:rPr>
            </w:pPr>
            <w:r>
              <w:t>2</w:t>
            </w:r>
          </w:p>
        </w:tc>
        <w:tc>
          <w:tcPr>
            <w:tcW w:w="1843" w:type="dxa"/>
            <w:tcBorders>
              <w:top w:val="single" w:sz="4" w:space="0" w:color="auto"/>
              <w:left w:val="single" w:sz="6" w:space="0" w:color="auto"/>
              <w:bottom w:val="single" w:sz="6" w:space="0" w:color="auto"/>
              <w:right w:val="single" w:sz="6" w:space="0" w:color="auto"/>
            </w:tcBorders>
            <w:shd w:val="clear" w:color="auto" w:fill="FFFFFF"/>
            <w:hideMark/>
          </w:tcPr>
          <w:p w14:paraId="0C2F9B78" w14:textId="77777777" w:rsidR="00A5708B" w:rsidRDefault="00A5708B">
            <w:pPr>
              <w:shd w:val="clear" w:color="auto" w:fill="FFFFFF"/>
              <w:tabs>
                <w:tab w:val="left" w:pos="11814"/>
              </w:tabs>
              <w:jc w:val="center"/>
              <w:rPr>
                <w:rFonts w:eastAsia="Batang"/>
              </w:rPr>
            </w:pPr>
            <w:r>
              <w:rPr>
                <w:bCs/>
              </w:rPr>
              <w:t>3</w:t>
            </w:r>
          </w:p>
        </w:tc>
        <w:tc>
          <w:tcPr>
            <w:tcW w:w="3974" w:type="dxa"/>
            <w:tcBorders>
              <w:top w:val="single" w:sz="4" w:space="0" w:color="auto"/>
              <w:left w:val="single" w:sz="6" w:space="0" w:color="auto"/>
              <w:bottom w:val="single" w:sz="6" w:space="0" w:color="auto"/>
              <w:right w:val="single" w:sz="6" w:space="0" w:color="auto"/>
            </w:tcBorders>
            <w:shd w:val="clear" w:color="auto" w:fill="FFFFFF"/>
            <w:hideMark/>
          </w:tcPr>
          <w:p w14:paraId="196BF17C" w14:textId="77777777" w:rsidR="00A5708B" w:rsidRDefault="00A5708B">
            <w:pPr>
              <w:shd w:val="clear" w:color="auto" w:fill="FFFFFF"/>
              <w:tabs>
                <w:tab w:val="left" w:pos="11814"/>
              </w:tabs>
              <w:ind w:left="1819"/>
              <w:rPr>
                <w:rFonts w:eastAsia="Batang"/>
              </w:rPr>
            </w:pPr>
            <w:r>
              <w:t>4</w:t>
            </w:r>
          </w:p>
        </w:tc>
        <w:tc>
          <w:tcPr>
            <w:tcW w:w="3384" w:type="dxa"/>
            <w:tcBorders>
              <w:top w:val="single" w:sz="4" w:space="0" w:color="auto"/>
              <w:left w:val="single" w:sz="6" w:space="0" w:color="auto"/>
              <w:bottom w:val="single" w:sz="6" w:space="0" w:color="auto"/>
              <w:right w:val="single" w:sz="4" w:space="0" w:color="auto"/>
            </w:tcBorders>
            <w:shd w:val="clear" w:color="auto" w:fill="FFFFFF"/>
            <w:hideMark/>
          </w:tcPr>
          <w:p w14:paraId="5D1BDFF0" w14:textId="77777777" w:rsidR="00A5708B" w:rsidRDefault="00A5708B">
            <w:pPr>
              <w:shd w:val="clear" w:color="auto" w:fill="FFFFFF"/>
              <w:tabs>
                <w:tab w:val="left" w:pos="11814"/>
              </w:tabs>
              <w:ind w:left="1896"/>
              <w:rPr>
                <w:rFonts w:eastAsia="Batang"/>
              </w:rPr>
            </w:pPr>
            <w:r>
              <w:t>5</w:t>
            </w:r>
          </w:p>
        </w:tc>
      </w:tr>
      <w:tr w:rsidR="00A5708B" w14:paraId="49EE75F7" w14:textId="77777777" w:rsidTr="00A5708B">
        <w:trPr>
          <w:trHeight w:hRule="exact" w:val="1108"/>
        </w:trPr>
        <w:tc>
          <w:tcPr>
            <w:tcW w:w="696" w:type="dxa"/>
            <w:tcBorders>
              <w:top w:val="single" w:sz="6" w:space="0" w:color="auto"/>
              <w:left w:val="single" w:sz="4" w:space="0" w:color="auto"/>
              <w:bottom w:val="single" w:sz="4" w:space="0" w:color="auto"/>
              <w:right w:val="single" w:sz="6" w:space="0" w:color="auto"/>
            </w:tcBorders>
            <w:shd w:val="clear" w:color="auto" w:fill="FFFFFF"/>
            <w:hideMark/>
          </w:tcPr>
          <w:p w14:paraId="4A889FE3" w14:textId="77777777" w:rsidR="00A5708B" w:rsidRDefault="00A5708B">
            <w:pPr>
              <w:shd w:val="clear" w:color="auto" w:fill="FFFFFF"/>
              <w:tabs>
                <w:tab w:val="left" w:pos="11814"/>
              </w:tabs>
              <w:ind w:left="235"/>
              <w:rPr>
                <w:rFonts w:eastAsia="Batang"/>
              </w:rPr>
            </w:pPr>
            <w:r>
              <w:rPr>
                <w:bCs/>
              </w:rPr>
              <w:t>1</w:t>
            </w:r>
          </w:p>
        </w:tc>
        <w:tc>
          <w:tcPr>
            <w:tcW w:w="5554" w:type="dxa"/>
            <w:tcBorders>
              <w:top w:val="single" w:sz="6" w:space="0" w:color="auto"/>
              <w:left w:val="single" w:sz="6" w:space="0" w:color="auto"/>
              <w:bottom w:val="single" w:sz="4" w:space="0" w:color="auto"/>
              <w:right w:val="single" w:sz="6" w:space="0" w:color="auto"/>
            </w:tcBorders>
            <w:shd w:val="clear" w:color="auto" w:fill="FFFFFF"/>
            <w:hideMark/>
          </w:tcPr>
          <w:p w14:paraId="766AA366" w14:textId="77777777" w:rsidR="00A5708B" w:rsidRDefault="00A5708B">
            <w:pPr>
              <w:shd w:val="clear" w:color="auto" w:fill="FFFFFF"/>
              <w:tabs>
                <w:tab w:val="left" w:pos="11814"/>
              </w:tabs>
              <w:spacing w:line="278" w:lineRule="exact"/>
              <w:ind w:left="10" w:right="230"/>
              <w:rPr>
                <w:rFonts w:eastAsia="Batang"/>
              </w:rPr>
            </w:pPr>
            <w:r>
              <w:rPr>
                <w:spacing w:val="-1"/>
              </w:rPr>
              <w:t xml:space="preserve">Висвітлення на офіційному веб - сайті міської ради </w:t>
            </w:r>
            <w:r>
              <w:rPr>
                <w:spacing w:val="-2"/>
              </w:rPr>
              <w:t xml:space="preserve">проведення  засідань виконкому, "Прямих ліній", </w:t>
            </w:r>
            <w:r>
              <w:t>інших заходів на території міської ради</w:t>
            </w:r>
          </w:p>
        </w:tc>
        <w:tc>
          <w:tcPr>
            <w:tcW w:w="1843" w:type="dxa"/>
            <w:tcBorders>
              <w:top w:val="single" w:sz="6" w:space="0" w:color="auto"/>
              <w:left w:val="single" w:sz="6" w:space="0" w:color="auto"/>
              <w:bottom w:val="single" w:sz="4" w:space="0" w:color="auto"/>
              <w:right w:val="single" w:sz="6" w:space="0" w:color="auto"/>
            </w:tcBorders>
            <w:shd w:val="clear" w:color="auto" w:fill="FFFFFF"/>
            <w:hideMark/>
          </w:tcPr>
          <w:p w14:paraId="740B7B62" w14:textId="77777777" w:rsidR="00A5708B" w:rsidRDefault="00A5708B">
            <w:pPr>
              <w:shd w:val="clear" w:color="auto" w:fill="FFFFFF"/>
              <w:tabs>
                <w:tab w:val="left" w:pos="11814"/>
              </w:tabs>
              <w:jc w:val="center"/>
              <w:rPr>
                <w:rFonts w:eastAsia="Batang"/>
              </w:rPr>
            </w:pPr>
            <w:r>
              <w:t>щотижня</w:t>
            </w:r>
          </w:p>
        </w:tc>
        <w:tc>
          <w:tcPr>
            <w:tcW w:w="3974" w:type="dxa"/>
            <w:tcBorders>
              <w:top w:val="single" w:sz="6" w:space="0" w:color="auto"/>
              <w:left w:val="single" w:sz="6" w:space="0" w:color="auto"/>
              <w:bottom w:val="single" w:sz="4" w:space="0" w:color="auto"/>
              <w:right w:val="single" w:sz="6" w:space="0" w:color="auto"/>
            </w:tcBorders>
            <w:shd w:val="clear" w:color="auto" w:fill="FFFFFF"/>
            <w:hideMark/>
          </w:tcPr>
          <w:p w14:paraId="77895E34" w14:textId="77777777" w:rsidR="00A5708B" w:rsidRDefault="00A5708B">
            <w:pPr>
              <w:shd w:val="clear" w:color="auto" w:fill="FFFFFF"/>
              <w:tabs>
                <w:tab w:val="left" w:pos="11814"/>
              </w:tabs>
              <w:spacing w:line="278" w:lineRule="exact"/>
              <w:ind w:right="235"/>
              <w:rPr>
                <w:rFonts w:eastAsia="Batang"/>
              </w:rPr>
            </w:pPr>
            <w:r>
              <w:rPr>
                <w:spacing w:val="-1"/>
              </w:rPr>
              <w:t xml:space="preserve">Перший заступник та заст. міського голови, </w:t>
            </w:r>
            <w:r>
              <w:t>керуючий справами виконкому, старости, начальники відділів виконкому міської ради</w:t>
            </w:r>
          </w:p>
        </w:tc>
        <w:tc>
          <w:tcPr>
            <w:tcW w:w="3384" w:type="dxa"/>
            <w:tcBorders>
              <w:top w:val="single" w:sz="6" w:space="0" w:color="auto"/>
              <w:left w:val="single" w:sz="6" w:space="0" w:color="auto"/>
              <w:bottom w:val="single" w:sz="4" w:space="0" w:color="auto"/>
              <w:right w:val="single" w:sz="4" w:space="0" w:color="auto"/>
            </w:tcBorders>
            <w:shd w:val="clear" w:color="auto" w:fill="FFFFFF"/>
            <w:hideMark/>
          </w:tcPr>
          <w:p w14:paraId="6BEFD79D" w14:textId="77777777" w:rsidR="00A5708B" w:rsidRDefault="00A5708B">
            <w:pPr>
              <w:shd w:val="clear" w:color="auto" w:fill="FFFFFF"/>
              <w:tabs>
                <w:tab w:val="left" w:pos="11814"/>
              </w:tabs>
              <w:spacing w:line="278" w:lineRule="exact"/>
              <w:ind w:left="5" w:right="341"/>
              <w:rPr>
                <w:spacing w:val="-2"/>
                <w:lang w:val="ru-RU"/>
              </w:rPr>
            </w:pPr>
            <w:r>
              <w:rPr>
                <w:spacing w:val="-1"/>
              </w:rPr>
              <w:t>Перший заступник та заст. міського голови</w:t>
            </w:r>
            <w:r>
              <w:rPr>
                <w:spacing w:val="-2"/>
              </w:rPr>
              <w:t xml:space="preserve">, </w:t>
            </w:r>
            <w:r>
              <w:t xml:space="preserve">керуючий справами виконкому, старости, </w:t>
            </w:r>
            <w:r>
              <w:rPr>
                <w:spacing w:val="-2"/>
              </w:rPr>
              <w:t>начальники відділів</w:t>
            </w:r>
          </w:p>
          <w:p w14:paraId="6B2FA36F" w14:textId="77777777" w:rsidR="00A5708B" w:rsidRDefault="00A5708B">
            <w:pPr>
              <w:shd w:val="clear" w:color="auto" w:fill="FFFFFF"/>
              <w:tabs>
                <w:tab w:val="left" w:pos="11814"/>
              </w:tabs>
              <w:spacing w:line="278" w:lineRule="exact"/>
              <w:ind w:left="5" w:right="341"/>
              <w:rPr>
                <w:spacing w:val="-2"/>
              </w:rPr>
            </w:pPr>
            <w:r>
              <w:rPr>
                <w:spacing w:val="-2"/>
              </w:rPr>
              <w:t>виконкому міської ради</w:t>
            </w:r>
          </w:p>
          <w:p w14:paraId="1D9DCDD7" w14:textId="77777777" w:rsidR="00A5708B" w:rsidRDefault="00A5708B">
            <w:pPr>
              <w:shd w:val="clear" w:color="auto" w:fill="FFFFFF"/>
              <w:tabs>
                <w:tab w:val="left" w:pos="11814"/>
              </w:tabs>
              <w:spacing w:line="278" w:lineRule="exact"/>
              <w:ind w:left="5" w:right="341"/>
              <w:rPr>
                <w:rFonts w:eastAsia="Batang"/>
                <w:lang w:val="ru-RU"/>
              </w:rPr>
            </w:pPr>
            <w:r>
              <w:rPr>
                <w:spacing w:val="-2"/>
              </w:rPr>
              <w:t>відділів</w:t>
            </w:r>
          </w:p>
        </w:tc>
      </w:tr>
    </w:tbl>
    <w:p w14:paraId="5C305BCC" w14:textId="77777777" w:rsidR="00A5708B" w:rsidRDefault="00A5708B" w:rsidP="00A5708B">
      <w:pPr>
        <w:tabs>
          <w:tab w:val="left" w:pos="11814"/>
        </w:tabs>
        <w:jc w:val="center"/>
        <w:rPr>
          <w:rFonts w:eastAsia="Batang"/>
          <w:b/>
        </w:rPr>
      </w:pPr>
      <w:r>
        <w:rPr>
          <w:b/>
          <w:spacing w:val="-2"/>
        </w:rPr>
        <w:t xml:space="preserve">7. </w:t>
      </w:r>
      <w:r>
        <w:rPr>
          <w:b/>
          <w:bCs/>
          <w:spacing w:val="-2"/>
        </w:rPr>
        <w:t xml:space="preserve">Інші </w:t>
      </w:r>
      <w:r>
        <w:rPr>
          <w:b/>
          <w:spacing w:val="-2"/>
        </w:rPr>
        <w:t>заходи</w:t>
      </w:r>
    </w:p>
    <w:p w14:paraId="463E7D7F" w14:textId="77777777" w:rsidR="00A5708B" w:rsidRDefault="00A5708B" w:rsidP="00A5708B">
      <w:pPr>
        <w:tabs>
          <w:tab w:val="left" w:pos="11814"/>
        </w:tabs>
        <w:spacing w:after="250" w:line="1" w:lineRule="exact"/>
        <w:rPr>
          <w:b/>
          <w:sz w:val="2"/>
          <w:szCs w:val="2"/>
        </w:rPr>
      </w:pPr>
    </w:p>
    <w:tbl>
      <w:tblPr>
        <w:tblW w:w="0" w:type="dxa"/>
        <w:tblInd w:w="40" w:type="dxa"/>
        <w:tblLayout w:type="fixed"/>
        <w:tblCellMar>
          <w:left w:w="40" w:type="dxa"/>
          <w:right w:w="40" w:type="dxa"/>
        </w:tblCellMar>
        <w:tblLook w:val="04A0" w:firstRow="1" w:lastRow="0" w:firstColumn="1" w:lastColumn="0" w:noHBand="0" w:noVBand="1"/>
      </w:tblPr>
      <w:tblGrid>
        <w:gridCol w:w="706"/>
        <w:gridCol w:w="5549"/>
        <w:gridCol w:w="1853"/>
        <w:gridCol w:w="3970"/>
        <w:gridCol w:w="3373"/>
      </w:tblGrid>
      <w:tr w:rsidR="00A5708B" w14:paraId="28D2FF3B" w14:textId="77777777" w:rsidTr="00A5708B">
        <w:trPr>
          <w:trHeight w:hRule="exact" w:val="384"/>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6661498D" w14:textId="77777777" w:rsidR="00A5708B" w:rsidRDefault="00A5708B">
            <w:pPr>
              <w:shd w:val="clear" w:color="auto" w:fill="FFFFFF"/>
              <w:tabs>
                <w:tab w:val="left" w:pos="11814"/>
              </w:tabs>
              <w:ind w:left="230"/>
              <w:rPr>
                <w:rFonts w:eastAsia="Batang"/>
              </w:rPr>
            </w:pPr>
            <w:r>
              <w:rPr>
                <w:bCs/>
              </w:rPr>
              <w:t>І</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3D4F8CF3" w14:textId="77777777" w:rsidR="00A5708B" w:rsidRDefault="00A5708B">
            <w:pPr>
              <w:shd w:val="clear" w:color="auto" w:fill="FFFFFF"/>
              <w:tabs>
                <w:tab w:val="left" w:pos="11814"/>
              </w:tabs>
              <w:ind w:left="2602"/>
              <w:rPr>
                <w:rFonts w:eastAsia="Batang"/>
              </w:rPr>
            </w:pPr>
            <w:r>
              <w:t>2</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14:paraId="2FDF213E" w14:textId="77777777" w:rsidR="00A5708B" w:rsidRDefault="00A5708B">
            <w:pPr>
              <w:shd w:val="clear" w:color="auto" w:fill="FFFFFF"/>
              <w:tabs>
                <w:tab w:val="left" w:pos="11814"/>
              </w:tabs>
              <w:ind w:left="758"/>
              <w:rPr>
                <w:rFonts w:eastAsia="Batang"/>
              </w:rPr>
            </w:pPr>
            <w:r>
              <w:rPr>
                <w:bCs/>
              </w:rPr>
              <w:t>3</w:t>
            </w:r>
          </w:p>
        </w:tc>
        <w:tc>
          <w:tcPr>
            <w:tcW w:w="3970" w:type="dxa"/>
            <w:tcBorders>
              <w:top w:val="single" w:sz="6" w:space="0" w:color="auto"/>
              <w:left w:val="single" w:sz="6" w:space="0" w:color="auto"/>
              <w:bottom w:val="single" w:sz="6" w:space="0" w:color="auto"/>
              <w:right w:val="single" w:sz="4" w:space="0" w:color="auto"/>
            </w:tcBorders>
            <w:shd w:val="clear" w:color="auto" w:fill="FFFFFF"/>
            <w:hideMark/>
          </w:tcPr>
          <w:p w14:paraId="1E0B0EA2" w14:textId="77777777" w:rsidR="00A5708B" w:rsidRDefault="00A5708B">
            <w:pPr>
              <w:shd w:val="clear" w:color="auto" w:fill="FFFFFF"/>
              <w:tabs>
                <w:tab w:val="left" w:pos="11814"/>
              </w:tabs>
              <w:ind w:left="1805"/>
              <w:rPr>
                <w:rFonts w:eastAsia="Batang"/>
              </w:rPr>
            </w:pPr>
            <w:r>
              <w:t>4</w:t>
            </w:r>
          </w:p>
        </w:tc>
        <w:tc>
          <w:tcPr>
            <w:tcW w:w="3373" w:type="dxa"/>
            <w:tcBorders>
              <w:top w:val="single" w:sz="4" w:space="0" w:color="auto"/>
              <w:left w:val="single" w:sz="4" w:space="0" w:color="auto"/>
              <w:bottom w:val="single" w:sz="6" w:space="0" w:color="auto"/>
              <w:right w:val="single" w:sz="4" w:space="0" w:color="auto"/>
            </w:tcBorders>
            <w:shd w:val="clear" w:color="auto" w:fill="FFFFFF"/>
            <w:hideMark/>
          </w:tcPr>
          <w:p w14:paraId="293D1ECA" w14:textId="77777777" w:rsidR="00A5708B" w:rsidRDefault="00A5708B">
            <w:pPr>
              <w:shd w:val="clear" w:color="auto" w:fill="FFFFFF"/>
              <w:tabs>
                <w:tab w:val="left" w:pos="11814"/>
              </w:tabs>
              <w:ind w:left="1896"/>
              <w:rPr>
                <w:rFonts w:eastAsia="Batang"/>
              </w:rPr>
            </w:pPr>
            <w:r>
              <w:t>5</w:t>
            </w:r>
          </w:p>
        </w:tc>
      </w:tr>
      <w:tr w:rsidR="00A5708B" w14:paraId="48D0AE53" w14:textId="77777777" w:rsidTr="00A5708B">
        <w:trPr>
          <w:trHeight w:hRule="exact" w:val="918"/>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419637BA" w14:textId="77777777" w:rsidR="00A5708B" w:rsidRDefault="00A5708B">
            <w:pPr>
              <w:shd w:val="clear" w:color="auto" w:fill="FFFFFF"/>
              <w:tabs>
                <w:tab w:val="left" w:pos="11814"/>
              </w:tabs>
              <w:ind w:left="230"/>
              <w:rPr>
                <w:rFonts w:eastAsia="Batang"/>
              </w:rPr>
            </w:pPr>
            <w:r>
              <w:rPr>
                <w:bCs/>
              </w:rPr>
              <w:t>1</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3AE4A460" w14:textId="77777777" w:rsidR="00A5708B" w:rsidRDefault="00A5708B">
            <w:pPr>
              <w:shd w:val="clear" w:color="auto" w:fill="FFFFFF"/>
              <w:tabs>
                <w:tab w:val="left" w:pos="11814"/>
              </w:tabs>
              <w:spacing w:line="278" w:lineRule="exact"/>
              <w:ind w:right="259"/>
              <w:rPr>
                <w:rFonts w:eastAsia="Batang"/>
              </w:rPr>
            </w:pPr>
            <w:r>
              <w:rPr>
                <w:spacing w:val="-2"/>
              </w:rPr>
              <w:t>Організаційне забезпечення особистого прийому громадян міським головою, секретарем ради, заступниками, керуючим справами виконкому,  старостами</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14:paraId="7082CD7D" w14:textId="77777777" w:rsidR="00A5708B" w:rsidRDefault="00A5708B">
            <w:pPr>
              <w:shd w:val="clear" w:color="auto" w:fill="FFFFFF"/>
              <w:tabs>
                <w:tab w:val="left" w:pos="11814"/>
              </w:tabs>
              <w:ind w:right="91"/>
              <w:jc w:val="center"/>
              <w:rPr>
                <w:rFonts w:eastAsia="Batang"/>
              </w:rPr>
            </w:pPr>
            <w:r>
              <w:rPr>
                <w:spacing w:val="-3"/>
              </w:rPr>
              <w:t>згідно графіку</w:t>
            </w:r>
          </w:p>
        </w:tc>
        <w:tc>
          <w:tcPr>
            <w:tcW w:w="3970" w:type="dxa"/>
            <w:tcBorders>
              <w:top w:val="single" w:sz="6" w:space="0" w:color="auto"/>
              <w:left w:val="single" w:sz="6" w:space="0" w:color="auto"/>
              <w:bottom w:val="single" w:sz="6" w:space="0" w:color="auto"/>
              <w:right w:val="single" w:sz="4" w:space="0" w:color="auto"/>
            </w:tcBorders>
            <w:shd w:val="clear" w:color="auto" w:fill="FFFFFF"/>
            <w:hideMark/>
          </w:tcPr>
          <w:p w14:paraId="651233B6" w14:textId="77777777" w:rsidR="00A5708B" w:rsidRDefault="00A5708B">
            <w:pPr>
              <w:shd w:val="clear" w:color="auto" w:fill="FFFFFF"/>
              <w:tabs>
                <w:tab w:val="left" w:pos="11814"/>
              </w:tabs>
              <w:ind w:left="10"/>
              <w:rPr>
                <w:rFonts w:eastAsia="Batang"/>
              </w:rPr>
            </w:pPr>
            <w:r>
              <w:t>Загальний відділ виконкому міськради</w:t>
            </w:r>
          </w:p>
        </w:tc>
        <w:tc>
          <w:tcPr>
            <w:tcW w:w="3373" w:type="dxa"/>
            <w:tcBorders>
              <w:top w:val="single" w:sz="6" w:space="0" w:color="auto"/>
              <w:left w:val="single" w:sz="4" w:space="0" w:color="auto"/>
              <w:bottom w:val="single" w:sz="4" w:space="0" w:color="auto"/>
              <w:right w:val="single" w:sz="4" w:space="0" w:color="auto"/>
            </w:tcBorders>
            <w:shd w:val="clear" w:color="auto" w:fill="FFFFFF"/>
            <w:hideMark/>
          </w:tcPr>
          <w:p w14:paraId="0656BE56" w14:textId="77777777" w:rsidR="00A5708B" w:rsidRDefault="00A5708B">
            <w:pPr>
              <w:shd w:val="clear" w:color="auto" w:fill="FFFFFF"/>
              <w:tabs>
                <w:tab w:val="left" w:pos="11814"/>
              </w:tabs>
              <w:rPr>
                <w:rFonts w:eastAsia="Batang"/>
              </w:rPr>
            </w:pPr>
            <w:r>
              <w:rPr>
                <w:rFonts w:eastAsia="Batang"/>
              </w:rPr>
              <w:t>Начальник загального відділу</w:t>
            </w:r>
          </w:p>
        </w:tc>
      </w:tr>
      <w:tr w:rsidR="00A5708B" w14:paraId="4F2C3A83" w14:textId="77777777" w:rsidTr="00A5708B">
        <w:trPr>
          <w:trHeight w:hRule="exact" w:val="918"/>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08BC9221" w14:textId="77777777" w:rsidR="00A5708B" w:rsidRDefault="00A5708B">
            <w:pPr>
              <w:shd w:val="clear" w:color="auto" w:fill="FFFFFF"/>
              <w:tabs>
                <w:tab w:val="left" w:pos="11814"/>
              </w:tabs>
              <w:ind w:left="197"/>
              <w:rPr>
                <w:bCs/>
              </w:rPr>
            </w:pPr>
            <w:r>
              <w:rPr>
                <w:bCs/>
              </w:rPr>
              <w:t>2</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453EA5A6" w14:textId="77777777" w:rsidR="00A5708B" w:rsidRDefault="00A5708B">
            <w:pPr>
              <w:shd w:val="clear" w:color="auto" w:fill="FFFFFF"/>
              <w:tabs>
                <w:tab w:val="left" w:pos="11814"/>
              </w:tabs>
              <w:spacing w:line="278" w:lineRule="exact"/>
              <w:ind w:right="773"/>
              <w:rPr>
                <w:spacing w:val="-4"/>
              </w:rPr>
            </w:pPr>
            <w:r>
              <w:rPr>
                <w:spacing w:val="-4"/>
              </w:rPr>
              <w:t xml:space="preserve">Організаційне забезпечення виїзних прийомів міським головою на території сіл </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14:paraId="0F65AAD9" w14:textId="77777777" w:rsidR="00A5708B" w:rsidRDefault="00A5708B">
            <w:pPr>
              <w:shd w:val="clear" w:color="auto" w:fill="FFFFFF"/>
              <w:tabs>
                <w:tab w:val="left" w:pos="11814"/>
              </w:tabs>
              <w:spacing w:line="278" w:lineRule="exact"/>
              <w:ind w:left="230" w:right="226"/>
              <w:jc w:val="center"/>
              <w:rPr>
                <w:spacing w:val="-6"/>
              </w:rPr>
            </w:pPr>
            <w:r>
              <w:rPr>
                <w:spacing w:val="-6"/>
              </w:rPr>
              <w:t>Кожна друга, третя, четверта п’ятниця місяця</w:t>
            </w:r>
          </w:p>
        </w:tc>
        <w:tc>
          <w:tcPr>
            <w:tcW w:w="3970" w:type="dxa"/>
            <w:tcBorders>
              <w:top w:val="single" w:sz="6" w:space="0" w:color="auto"/>
              <w:left w:val="single" w:sz="6" w:space="0" w:color="auto"/>
              <w:bottom w:val="single" w:sz="6" w:space="0" w:color="auto"/>
              <w:right w:val="single" w:sz="4" w:space="0" w:color="auto"/>
            </w:tcBorders>
            <w:shd w:val="clear" w:color="auto" w:fill="FFFFFF"/>
            <w:hideMark/>
          </w:tcPr>
          <w:p w14:paraId="4A57FCA1" w14:textId="77777777" w:rsidR="00A5708B" w:rsidRDefault="00A5708B">
            <w:pPr>
              <w:shd w:val="clear" w:color="auto" w:fill="FFFFFF"/>
              <w:tabs>
                <w:tab w:val="left" w:pos="11814"/>
              </w:tabs>
              <w:ind w:left="10"/>
              <w:rPr>
                <w:rFonts w:eastAsia="Batang"/>
                <w:lang w:val="ru-RU"/>
              </w:rPr>
            </w:pPr>
            <w:r>
              <w:t>Загальний відділ виконкому міської ради</w:t>
            </w:r>
          </w:p>
        </w:tc>
        <w:tc>
          <w:tcPr>
            <w:tcW w:w="3373" w:type="dxa"/>
            <w:tcBorders>
              <w:top w:val="single" w:sz="4" w:space="0" w:color="auto"/>
              <w:left w:val="single" w:sz="4" w:space="0" w:color="auto"/>
              <w:bottom w:val="single" w:sz="4" w:space="0" w:color="auto"/>
              <w:right w:val="single" w:sz="4" w:space="0" w:color="auto"/>
            </w:tcBorders>
            <w:shd w:val="clear" w:color="auto" w:fill="FFFFFF"/>
            <w:hideMark/>
          </w:tcPr>
          <w:p w14:paraId="2C83965D" w14:textId="77777777" w:rsidR="00A5708B" w:rsidRDefault="00A5708B">
            <w:pPr>
              <w:shd w:val="clear" w:color="auto" w:fill="FFFFFF"/>
              <w:tabs>
                <w:tab w:val="left" w:pos="11814"/>
              </w:tabs>
              <w:rPr>
                <w:rFonts w:eastAsia="Batang"/>
              </w:rPr>
            </w:pPr>
            <w:r>
              <w:rPr>
                <w:rFonts w:eastAsia="Batang"/>
              </w:rPr>
              <w:t>Пров. спец. загального відділу</w:t>
            </w:r>
          </w:p>
        </w:tc>
      </w:tr>
      <w:tr w:rsidR="00A5708B" w14:paraId="7AE14C3E" w14:textId="77777777" w:rsidTr="00A5708B">
        <w:trPr>
          <w:trHeight w:hRule="exact" w:val="562"/>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6ECD8D6D" w14:textId="77777777" w:rsidR="00A5708B" w:rsidRDefault="00A5708B">
            <w:pPr>
              <w:shd w:val="clear" w:color="auto" w:fill="FFFFFF"/>
              <w:tabs>
                <w:tab w:val="left" w:pos="11814"/>
              </w:tabs>
              <w:ind w:left="197"/>
              <w:rPr>
                <w:rFonts w:eastAsia="Batang"/>
              </w:rPr>
            </w:pPr>
            <w:r>
              <w:rPr>
                <w:bCs/>
              </w:rPr>
              <w:t>3</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5EB786A2" w14:textId="77777777" w:rsidR="00A5708B" w:rsidRDefault="00A5708B">
            <w:pPr>
              <w:shd w:val="clear" w:color="auto" w:fill="FFFFFF"/>
              <w:tabs>
                <w:tab w:val="left" w:pos="11814"/>
              </w:tabs>
              <w:spacing w:line="278" w:lineRule="exact"/>
              <w:ind w:right="773"/>
              <w:rPr>
                <w:rFonts w:eastAsia="Batang"/>
                <w:lang w:val="ru-RU"/>
              </w:rPr>
            </w:pPr>
            <w:r>
              <w:rPr>
                <w:spacing w:val="-4"/>
              </w:rPr>
              <w:t xml:space="preserve">Організаційне забезпечення "Прямої лінії"" з </w:t>
            </w:r>
            <w:r>
              <w:t>міським головою</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14:paraId="41B4CE64" w14:textId="77777777" w:rsidR="00A5708B" w:rsidRDefault="00A5708B">
            <w:pPr>
              <w:shd w:val="clear" w:color="auto" w:fill="FFFFFF"/>
              <w:tabs>
                <w:tab w:val="left" w:pos="11814"/>
              </w:tabs>
              <w:spacing w:line="278" w:lineRule="exact"/>
              <w:ind w:left="230" w:right="226"/>
              <w:jc w:val="center"/>
              <w:rPr>
                <w:rFonts w:eastAsia="Batang"/>
              </w:rPr>
            </w:pPr>
            <w:r>
              <w:rPr>
                <w:spacing w:val="-6"/>
              </w:rPr>
              <w:t xml:space="preserve">1 вівторок  </w:t>
            </w:r>
            <w:r>
              <w:t>щомісяця</w:t>
            </w:r>
          </w:p>
        </w:tc>
        <w:tc>
          <w:tcPr>
            <w:tcW w:w="3970" w:type="dxa"/>
            <w:tcBorders>
              <w:top w:val="single" w:sz="6" w:space="0" w:color="auto"/>
              <w:left w:val="single" w:sz="6" w:space="0" w:color="auto"/>
              <w:bottom w:val="single" w:sz="6" w:space="0" w:color="auto"/>
              <w:right w:val="single" w:sz="4" w:space="0" w:color="auto"/>
            </w:tcBorders>
            <w:shd w:val="clear" w:color="auto" w:fill="FFFFFF"/>
            <w:hideMark/>
          </w:tcPr>
          <w:p w14:paraId="505EAE7D" w14:textId="77777777" w:rsidR="00A5708B" w:rsidRDefault="00A5708B">
            <w:pPr>
              <w:shd w:val="clear" w:color="auto" w:fill="FFFFFF"/>
              <w:tabs>
                <w:tab w:val="left" w:pos="11814"/>
              </w:tabs>
              <w:ind w:left="10"/>
              <w:rPr>
                <w:rFonts w:eastAsia="Batang"/>
              </w:rPr>
            </w:pPr>
            <w:r>
              <w:t>Загальний відділ виконкому міської ради</w:t>
            </w:r>
          </w:p>
        </w:tc>
        <w:tc>
          <w:tcPr>
            <w:tcW w:w="3373" w:type="dxa"/>
            <w:tcBorders>
              <w:top w:val="single" w:sz="4" w:space="0" w:color="auto"/>
              <w:left w:val="single" w:sz="4" w:space="0" w:color="auto"/>
              <w:bottom w:val="single" w:sz="6" w:space="0" w:color="auto"/>
              <w:right w:val="single" w:sz="4" w:space="0" w:color="auto"/>
            </w:tcBorders>
            <w:shd w:val="clear" w:color="auto" w:fill="FFFFFF"/>
            <w:hideMark/>
          </w:tcPr>
          <w:p w14:paraId="5B58DB48" w14:textId="77777777" w:rsidR="00A5708B" w:rsidRDefault="00A5708B">
            <w:pPr>
              <w:shd w:val="clear" w:color="auto" w:fill="FFFFFF"/>
              <w:tabs>
                <w:tab w:val="left" w:pos="11814"/>
              </w:tabs>
              <w:rPr>
                <w:rFonts w:eastAsia="Batang"/>
              </w:rPr>
            </w:pPr>
            <w:r>
              <w:rPr>
                <w:rFonts w:eastAsia="Batang"/>
              </w:rPr>
              <w:t>Пров. спец. загального відділу</w:t>
            </w:r>
          </w:p>
        </w:tc>
      </w:tr>
      <w:tr w:rsidR="00A5708B" w14:paraId="64AD0C5B" w14:textId="77777777" w:rsidTr="00A5708B">
        <w:trPr>
          <w:trHeight w:hRule="exact" w:val="515"/>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3036E6BA" w14:textId="77777777" w:rsidR="00A5708B" w:rsidRDefault="00A5708B">
            <w:pPr>
              <w:shd w:val="clear" w:color="auto" w:fill="FFFFFF"/>
              <w:tabs>
                <w:tab w:val="left" w:pos="11814"/>
              </w:tabs>
              <w:ind w:left="197"/>
              <w:rPr>
                <w:rFonts w:eastAsia="Batang"/>
              </w:rPr>
            </w:pPr>
            <w:r>
              <w:rPr>
                <w:bCs/>
              </w:rPr>
              <w:t>4</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453E3F51" w14:textId="77777777" w:rsidR="00A5708B" w:rsidRDefault="00A5708B">
            <w:pPr>
              <w:shd w:val="clear" w:color="auto" w:fill="FFFFFF"/>
              <w:tabs>
                <w:tab w:val="left" w:pos="11814"/>
              </w:tabs>
              <w:spacing w:line="274" w:lineRule="exact"/>
              <w:ind w:right="518"/>
              <w:rPr>
                <w:rFonts w:eastAsia="Batang"/>
                <w:lang w:val="ru-RU"/>
              </w:rPr>
            </w:pPr>
            <w:r>
              <w:rPr>
                <w:spacing w:val="-2"/>
              </w:rPr>
              <w:t xml:space="preserve">Забезпечення контролю за розглядом звернень </w:t>
            </w:r>
            <w:r>
              <w:t>громадян</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14:paraId="000FE6CA" w14:textId="77777777" w:rsidR="00A5708B" w:rsidRDefault="00A5708B">
            <w:pPr>
              <w:shd w:val="clear" w:color="auto" w:fill="FFFFFF"/>
              <w:tabs>
                <w:tab w:val="left" w:pos="11814"/>
              </w:tabs>
              <w:ind w:left="360"/>
              <w:rPr>
                <w:rFonts w:eastAsia="Batang"/>
              </w:rPr>
            </w:pPr>
            <w:r>
              <w:t>постійно</w:t>
            </w:r>
          </w:p>
        </w:tc>
        <w:tc>
          <w:tcPr>
            <w:tcW w:w="3970" w:type="dxa"/>
            <w:tcBorders>
              <w:top w:val="single" w:sz="6" w:space="0" w:color="auto"/>
              <w:left w:val="single" w:sz="6" w:space="0" w:color="auto"/>
              <w:bottom w:val="single" w:sz="6" w:space="0" w:color="auto"/>
              <w:right w:val="single" w:sz="4" w:space="0" w:color="auto"/>
            </w:tcBorders>
            <w:shd w:val="clear" w:color="auto" w:fill="FFFFFF"/>
            <w:hideMark/>
          </w:tcPr>
          <w:p w14:paraId="7D15771F" w14:textId="77777777" w:rsidR="00A5708B" w:rsidRDefault="00A5708B">
            <w:pPr>
              <w:shd w:val="clear" w:color="auto" w:fill="FFFFFF"/>
              <w:tabs>
                <w:tab w:val="left" w:pos="11814"/>
              </w:tabs>
              <w:ind w:left="10"/>
              <w:rPr>
                <w:rFonts w:eastAsia="Batang"/>
              </w:rPr>
            </w:pPr>
            <w:r>
              <w:t>Перший заступник, заст. міського голови, старости, начальники відділів</w:t>
            </w:r>
          </w:p>
        </w:tc>
        <w:tc>
          <w:tcPr>
            <w:tcW w:w="3373" w:type="dxa"/>
            <w:tcBorders>
              <w:top w:val="single" w:sz="6" w:space="0" w:color="auto"/>
              <w:left w:val="single" w:sz="4" w:space="0" w:color="auto"/>
              <w:bottom w:val="single" w:sz="6" w:space="0" w:color="auto"/>
              <w:right w:val="single" w:sz="4" w:space="0" w:color="auto"/>
            </w:tcBorders>
            <w:shd w:val="clear" w:color="auto" w:fill="FFFFFF"/>
            <w:hideMark/>
          </w:tcPr>
          <w:p w14:paraId="3B87D2C1" w14:textId="77777777" w:rsidR="00A5708B" w:rsidRDefault="00A5708B">
            <w:pPr>
              <w:shd w:val="clear" w:color="auto" w:fill="FFFFFF"/>
              <w:tabs>
                <w:tab w:val="left" w:pos="11814"/>
              </w:tabs>
              <w:rPr>
                <w:rFonts w:eastAsia="Batang"/>
              </w:rPr>
            </w:pPr>
            <w:r>
              <w:rPr>
                <w:rFonts w:eastAsia="Batang"/>
              </w:rPr>
              <w:t>Начальник загального відділу</w:t>
            </w:r>
          </w:p>
        </w:tc>
      </w:tr>
      <w:tr w:rsidR="00A5708B" w14:paraId="4392AF88" w14:textId="77777777" w:rsidTr="00A5708B">
        <w:trPr>
          <w:trHeight w:hRule="exact" w:val="1125"/>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5DBFDB85" w14:textId="77777777" w:rsidR="00A5708B" w:rsidRDefault="00A5708B">
            <w:pPr>
              <w:shd w:val="clear" w:color="auto" w:fill="FFFFFF"/>
              <w:tabs>
                <w:tab w:val="left" w:pos="11814"/>
              </w:tabs>
              <w:ind w:left="192"/>
              <w:rPr>
                <w:rFonts w:eastAsia="Batang"/>
              </w:rPr>
            </w:pPr>
            <w:r>
              <w:rPr>
                <w:bCs/>
              </w:rPr>
              <w:t>5</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24555CB4" w14:textId="77777777" w:rsidR="00A5708B" w:rsidRDefault="00A5708B">
            <w:pPr>
              <w:shd w:val="clear" w:color="auto" w:fill="FFFFFF"/>
              <w:tabs>
                <w:tab w:val="left" w:pos="11814"/>
              </w:tabs>
              <w:spacing w:line="274" w:lineRule="exact"/>
              <w:ind w:right="389" w:firstLine="5"/>
              <w:rPr>
                <w:rFonts w:eastAsia="Batang"/>
              </w:rPr>
            </w:pPr>
            <w:r>
              <w:t>Забезпечення контролю за строками виконання указів і розпоряджень Президента України, постанов Кабінету Міністрів України, розпоряджень голів обласної та районної держадміністрацій, міського голови</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14:paraId="79D221A1" w14:textId="77777777" w:rsidR="00A5708B" w:rsidRDefault="00A5708B">
            <w:pPr>
              <w:shd w:val="clear" w:color="auto" w:fill="FFFFFF"/>
              <w:tabs>
                <w:tab w:val="left" w:pos="11814"/>
              </w:tabs>
              <w:ind w:left="360"/>
              <w:rPr>
                <w:rFonts w:eastAsia="Batang"/>
                <w:lang w:val="ru-RU"/>
              </w:rPr>
            </w:pPr>
            <w:r>
              <w:t>постійно</w:t>
            </w:r>
          </w:p>
        </w:tc>
        <w:tc>
          <w:tcPr>
            <w:tcW w:w="3970" w:type="dxa"/>
            <w:tcBorders>
              <w:top w:val="single" w:sz="6" w:space="0" w:color="auto"/>
              <w:left w:val="single" w:sz="6" w:space="0" w:color="auto"/>
              <w:bottom w:val="single" w:sz="6" w:space="0" w:color="auto"/>
              <w:right w:val="single" w:sz="4" w:space="0" w:color="auto"/>
            </w:tcBorders>
            <w:shd w:val="clear" w:color="auto" w:fill="FFFFFF"/>
            <w:hideMark/>
          </w:tcPr>
          <w:p w14:paraId="0D611F31" w14:textId="77777777" w:rsidR="00A5708B" w:rsidRDefault="00A5708B">
            <w:pPr>
              <w:shd w:val="clear" w:color="auto" w:fill="FFFFFF"/>
              <w:tabs>
                <w:tab w:val="left" w:pos="11814"/>
              </w:tabs>
              <w:spacing w:line="278" w:lineRule="exact"/>
            </w:pPr>
            <w:r>
              <w:t>Старости, загальний відділ виконкому  міськради</w:t>
            </w:r>
          </w:p>
        </w:tc>
        <w:tc>
          <w:tcPr>
            <w:tcW w:w="3373" w:type="dxa"/>
            <w:tcBorders>
              <w:top w:val="single" w:sz="6" w:space="0" w:color="auto"/>
              <w:left w:val="single" w:sz="4" w:space="0" w:color="auto"/>
              <w:bottom w:val="single" w:sz="6" w:space="0" w:color="auto"/>
              <w:right w:val="single" w:sz="4" w:space="0" w:color="auto"/>
            </w:tcBorders>
            <w:shd w:val="clear" w:color="auto" w:fill="FFFFFF"/>
            <w:hideMark/>
          </w:tcPr>
          <w:p w14:paraId="61F65E76" w14:textId="77777777" w:rsidR="00A5708B" w:rsidRDefault="00A5708B">
            <w:pPr>
              <w:shd w:val="clear" w:color="auto" w:fill="FFFFFF"/>
              <w:tabs>
                <w:tab w:val="left" w:pos="11814"/>
              </w:tabs>
              <w:rPr>
                <w:rFonts w:eastAsia="Batang"/>
              </w:rPr>
            </w:pPr>
            <w:r>
              <w:rPr>
                <w:rFonts w:eastAsia="Batang"/>
              </w:rPr>
              <w:t>Начальник загального відділу</w:t>
            </w:r>
          </w:p>
        </w:tc>
      </w:tr>
      <w:tr w:rsidR="00A5708B" w14:paraId="649E3C08" w14:textId="77777777" w:rsidTr="00A5708B">
        <w:trPr>
          <w:trHeight w:val="1217"/>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6D64C600" w14:textId="77777777" w:rsidR="00A5708B" w:rsidRDefault="00A5708B">
            <w:pPr>
              <w:shd w:val="clear" w:color="auto" w:fill="FFFFFF"/>
              <w:tabs>
                <w:tab w:val="left" w:pos="11814"/>
              </w:tabs>
              <w:ind w:left="206"/>
              <w:rPr>
                <w:rFonts w:eastAsia="Batang"/>
              </w:rPr>
            </w:pPr>
            <w:r>
              <w:rPr>
                <w:bCs/>
              </w:rPr>
              <w:lastRenderedPageBreak/>
              <w:t>6</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4E0CE6C9" w14:textId="77777777" w:rsidR="00A5708B" w:rsidRDefault="00A5708B">
            <w:pPr>
              <w:shd w:val="clear" w:color="auto" w:fill="FFFFFF"/>
              <w:tabs>
                <w:tab w:val="left" w:pos="11814"/>
              </w:tabs>
              <w:rPr>
                <w:rFonts w:eastAsia="Batang"/>
                <w:spacing w:val="-1"/>
                <w:lang w:val="ru-RU"/>
              </w:rPr>
            </w:pPr>
            <w:r>
              <w:rPr>
                <w:spacing w:val="-1"/>
              </w:rPr>
              <w:t>Прийняття участі у сходах громадян, сесіях,</w:t>
            </w:r>
          </w:p>
          <w:p w14:paraId="5FFE7F5D" w14:textId="77777777" w:rsidR="00A5708B" w:rsidRDefault="00A5708B">
            <w:pPr>
              <w:shd w:val="clear" w:color="auto" w:fill="FFFFFF"/>
              <w:tabs>
                <w:tab w:val="left" w:pos="11814"/>
              </w:tabs>
              <w:ind w:left="5"/>
              <w:rPr>
                <w:rFonts w:eastAsia="Batang"/>
              </w:rPr>
            </w:pPr>
            <w:r>
              <w:t>засіданнях виконкому</w:t>
            </w:r>
          </w:p>
        </w:tc>
        <w:tc>
          <w:tcPr>
            <w:tcW w:w="1853" w:type="dxa"/>
            <w:tcBorders>
              <w:top w:val="single" w:sz="6" w:space="0" w:color="auto"/>
              <w:left w:val="single" w:sz="6" w:space="0" w:color="auto"/>
              <w:bottom w:val="single" w:sz="6" w:space="0" w:color="auto"/>
              <w:right w:val="single" w:sz="6" w:space="0" w:color="auto"/>
            </w:tcBorders>
            <w:shd w:val="clear" w:color="auto" w:fill="FFFFFF"/>
            <w:hideMark/>
          </w:tcPr>
          <w:p w14:paraId="41690487" w14:textId="77777777" w:rsidR="00A5708B" w:rsidRDefault="00A5708B">
            <w:pPr>
              <w:shd w:val="clear" w:color="auto" w:fill="FFFFFF"/>
              <w:tabs>
                <w:tab w:val="left" w:pos="11814"/>
              </w:tabs>
              <w:ind w:right="86"/>
              <w:jc w:val="center"/>
              <w:rPr>
                <w:rFonts w:eastAsia="Batang"/>
              </w:rPr>
            </w:pPr>
            <w:r>
              <w:rPr>
                <w:spacing w:val="-3"/>
              </w:rPr>
              <w:t>Протягом року</w:t>
            </w:r>
          </w:p>
        </w:tc>
        <w:tc>
          <w:tcPr>
            <w:tcW w:w="3970" w:type="dxa"/>
            <w:tcBorders>
              <w:top w:val="single" w:sz="6" w:space="0" w:color="auto"/>
              <w:left w:val="single" w:sz="6" w:space="0" w:color="auto"/>
              <w:bottom w:val="single" w:sz="6" w:space="0" w:color="auto"/>
              <w:right w:val="single" w:sz="4" w:space="0" w:color="auto"/>
            </w:tcBorders>
            <w:shd w:val="clear" w:color="auto" w:fill="FFFFFF"/>
            <w:hideMark/>
          </w:tcPr>
          <w:p w14:paraId="74DF7E8A" w14:textId="77777777" w:rsidR="00A5708B" w:rsidRDefault="00A5708B">
            <w:pPr>
              <w:shd w:val="clear" w:color="auto" w:fill="FFFFFF"/>
              <w:tabs>
                <w:tab w:val="left" w:pos="11814"/>
              </w:tabs>
              <w:rPr>
                <w:rFonts w:eastAsia="Batang"/>
                <w:spacing w:val="-2"/>
                <w:lang w:val="ru-RU"/>
              </w:rPr>
            </w:pPr>
            <w:r>
              <w:rPr>
                <w:spacing w:val="-2"/>
              </w:rPr>
              <w:t>Посадові особи виконкому</w:t>
            </w:r>
          </w:p>
          <w:p w14:paraId="3D06699F" w14:textId="77777777" w:rsidR="00A5708B" w:rsidRDefault="00A5708B">
            <w:pPr>
              <w:shd w:val="clear" w:color="auto" w:fill="FFFFFF"/>
              <w:tabs>
                <w:tab w:val="left" w:pos="11814"/>
              </w:tabs>
              <w:rPr>
                <w:rFonts w:eastAsia="Batang"/>
              </w:rPr>
            </w:pPr>
            <w:r>
              <w:t>міської ради</w:t>
            </w:r>
          </w:p>
        </w:tc>
        <w:tc>
          <w:tcPr>
            <w:tcW w:w="3373" w:type="dxa"/>
            <w:tcBorders>
              <w:top w:val="single" w:sz="6" w:space="0" w:color="auto"/>
              <w:left w:val="single" w:sz="4" w:space="0" w:color="auto"/>
              <w:bottom w:val="single" w:sz="6" w:space="0" w:color="auto"/>
              <w:right w:val="single" w:sz="4" w:space="0" w:color="auto"/>
            </w:tcBorders>
            <w:shd w:val="clear" w:color="auto" w:fill="FFFFFF"/>
            <w:hideMark/>
          </w:tcPr>
          <w:p w14:paraId="3A0ECB69" w14:textId="77777777" w:rsidR="00A5708B" w:rsidRDefault="00A5708B">
            <w:pPr>
              <w:shd w:val="clear" w:color="auto" w:fill="FFFFFF"/>
              <w:tabs>
                <w:tab w:val="left" w:pos="11814"/>
              </w:tabs>
              <w:spacing w:line="274" w:lineRule="exact"/>
              <w:ind w:right="43"/>
              <w:rPr>
                <w:rFonts w:eastAsia="Batang"/>
                <w:spacing w:val="-2"/>
              </w:rPr>
            </w:pPr>
            <w:r>
              <w:rPr>
                <w:spacing w:val="-2"/>
              </w:rPr>
              <w:t>Перший заступник та заступники  міського голови, секретар міської</w:t>
            </w:r>
            <w:r>
              <w:rPr>
                <w:rFonts w:eastAsia="Batang"/>
                <w:spacing w:val="-2"/>
              </w:rPr>
              <w:t xml:space="preserve"> </w:t>
            </w:r>
            <w:r>
              <w:t>ради, керуючий справами  виконкому,</w:t>
            </w:r>
            <w:r>
              <w:rPr>
                <w:rFonts w:eastAsia="Batang"/>
                <w:spacing w:val="-2"/>
              </w:rPr>
              <w:t xml:space="preserve"> </w:t>
            </w:r>
            <w:r>
              <w:t>старости, начальники відділів виконкому міської ради</w:t>
            </w:r>
          </w:p>
        </w:tc>
      </w:tr>
      <w:tr w:rsidR="00A5708B" w14:paraId="14C311C4" w14:textId="77777777" w:rsidTr="00A5708B">
        <w:trPr>
          <w:trHeight w:val="3560"/>
        </w:trPr>
        <w:tc>
          <w:tcPr>
            <w:tcW w:w="706" w:type="dxa"/>
            <w:tcBorders>
              <w:top w:val="nil"/>
              <w:left w:val="single" w:sz="6" w:space="0" w:color="auto"/>
              <w:bottom w:val="single" w:sz="6" w:space="0" w:color="auto"/>
              <w:right w:val="single" w:sz="6" w:space="0" w:color="auto"/>
            </w:tcBorders>
            <w:shd w:val="clear" w:color="auto" w:fill="FFFFFF"/>
            <w:hideMark/>
          </w:tcPr>
          <w:p w14:paraId="2571E449" w14:textId="77777777" w:rsidR="00A5708B" w:rsidRDefault="00A5708B">
            <w:pPr>
              <w:shd w:val="clear" w:color="auto" w:fill="FFFFFF"/>
              <w:rPr>
                <w:rFonts w:eastAsia="Batang"/>
                <w:lang w:val="ru-RU"/>
              </w:rPr>
            </w:pPr>
            <w:r>
              <w:rPr>
                <w:bCs/>
              </w:rPr>
              <w:t xml:space="preserve">    7</w:t>
            </w:r>
          </w:p>
        </w:tc>
        <w:tc>
          <w:tcPr>
            <w:tcW w:w="5549" w:type="dxa"/>
            <w:tcBorders>
              <w:top w:val="nil"/>
              <w:left w:val="single" w:sz="6" w:space="0" w:color="auto"/>
              <w:bottom w:val="single" w:sz="4" w:space="0" w:color="auto"/>
              <w:right w:val="single" w:sz="6" w:space="0" w:color="auto"/>
            </w:tcBorders>
            <w:shd w:val="clear" w:color="auto" w:fill="FFFFFF"/>
            <w:hideMark/>
          </w:tcPr>
          <w:p w14:paraId="1D4F9525" w14:textId="77777777" w:rsidR="00A5708B" w:rsidRDefault="00A5708B">
            <w:pPr>
              <w:shd w:val="clear" w:color="auto" w:fill="FFFFFF"/>
              <w:ind w:left="5"/>
              <w:rPr>
                <w:rFonts w:eastAsia="Batang"/>
                <w:spacing w:val="-1"/>
              </w:rPr>
            </w:pPr>
            <w:r>
              <w:rPr>
                <w:spacing w:val="-1"/>
              </w:rPr>
              <w:t>Заходи у зв'язку з державними, професійними</w:t>
            </w:r>
          </w:p>
          <w:p w14:paraId="11197101" w14:textId="77777777" w:rsidR="00A5708B" w:rsidRDefault="00A5708B">
            <w:pPr>
              <w:shd w:val="clear" w:color="auto" w:fill="FFFFFF"/>
              <w:ind w:left="5"/>
              <w:rPr>
                <w:spacing w:val="-1"/>
              </w:rPr>
            </w:pPr>
            <w:r>
              <w:t>святами та пам'ятними датами:</w:t>
            </w:r>
          </w:p>
          <w:tbl>
            <w:tblPr>
              <w:tblW w:w="0" w:type="dxa"/>
              <w:tblInd w:w="48" w:type="dxa"/>
              <w:tblLayout w:type="fixed"/>
              <w:tblCellMar>
                <w:left w:w="40" w:type="dxa"/>
                <w:right w:w="40" w:type="dxa"/>
              </w:tblCellMar>
              <w:tblLook w:val="04A0" w:firstRow="1" w:lastRow="0" w:firstColumn="1" w:lastColumn="0" w:noHBand="0" w:noVBand="1"/>
            </w:tblPr>
            <w:tblGrid>
              <w:gridCol w:w="5549"/>
              <w:gridCol w:w="1853"/>
            </w:tblGrid>
            <w:tr w:rsidR="00A5708B" w14:paraId="0A224FB4" w14:textId="77777777">
              <w:trPr>
                <w:trHeight w:val="3223"/>
              </w:trPr>
              <w:tc>
                <w:tcPr>
                  <w:tcW w:w="5549" w:type="dxa"/>
                  <w:tcBorders>
                    <w:top w:val="nil"/>
                    <w:left w:val="nil"/>
                    <w:bottom w:val="single" w:sz="6" w:space="0" w:color="auto"/>
                    <w:right w:val="single" w:sz="6" w:space="0" w:color="auto"/>
                  </w:tcBorders>
                  <w:shd w:val="clear" w:color="auto" w:fill="FFFFFF"/>
                  <w:hideMark/>
                </w:tcPr>
                <w:tbl>
                  <w:tblPr>
                    <w:tblW w:w="0" w:type="dxa"/>
                    <w:tblInd w:w="48" w:type="dxa"/>
                    <w:tblLayout w:type="fixed"/>
                    <w:tblCellMar>
                      <w:left w:w="40" w:type="dxa"/>
                      <w:right w:w="40" w:type="dxa"/>
                    </w:tblCellMar>
                    <w:tblLook w:val="04A0" w:firstRow="1" w:lastRow="0" w:firstColumn="1" w:lastColumn="0" w:noHBand="0" w:noVBand="1"/>
                  </w:tblPr>
                  <w:tblGrid>
                    <w:gridCol w:w="5549"/>
                    <w:gridCol w:w="1853"/>
                  </w:tblGrid>
                  <w:tr w:rsidR="00A5708B" w14:paraId="301B49F0" w14:textId="77777777">
                    <w:trPr>
                      <w:trHeight w:val="3213"/>
                    </w:trPr>
                    <w:tc>
                      <w:tcPr>
                        <w:tcW w:w="5549" w:type="dxa"/>
                        <w:tcBorders>
                          <w:top w:val="nil"/>
                          <w:left w:val="nil"/>
                          <w:bottom w:val="nil"/>
                          <w:right w:val="single" w:sz="6" w:space="0" w:color="auto"/>
                        </w:tcBorders>
                        <w:shd w:val="clear" w:color="auto" w:fill="FFFFFF"/>
                        <w:hideMark/>
                      </w:tcPr>
                      <w:tbl>
                        <w:tblPr>
                          <w:tblW w:w="0" w:type="dxa"/>
                          <w:tblInd w:w="45" w:type="dxa"/>
                          <w:tblLayout w:type="fixed"/>
                          <w:tblCellMar>
                            <w:left w:w="40" w:type="dxa"/>
                            <w:right w:w="40" w:type="dxa"/>
                          </w:tblCellMar>
                          <w:tblLook w:val="04A0" w:firstRow="1" w:lastRow="0" w:firstColumn="1" w:lastColumn="0" w:noHBand="0" w:noVBand="1"/>
                        </w:tblPr>
                        <w:tblGrid>
                          <w:gridCol w:w="5549"/>
                          <w:gridCol w:w="1853"/>
                        </w:tblGrid>
                        <w:tr w:rsidR="00A5708B" w14:paraId="29B4AD42" w14:textId="77777777">
                          <w:trPr>
                            <w:trHeight w:val="2432"/>
                          </w:trPr>
                          <w:tc>
                            <w:tcPr>
                              <w:tcW w:w="5549" w:type="dxa"/>
                              <w:tcBorders>
                                <w:top w:val="single" w:sz="6" w:space="0" w:color="auto"/>
                                <w:left w:val="nil"/>
                                <w:bottom w:val="nil"/>
                                <w:right w:val="single" w:sz="6" w:space="0" w:color="auto"/>
                              </w:tcBorders>
                              <w:shd w:val="clear" w:color="auto" w:fill="FFFFFF"/>
                              <w:hideMark/>
                            </w:tcPr>
                            <w:p w14:paraId="1810EE8F" w14:textId="77777777" w:rsidR="00A5708B" w:rsidRDefault="00A5708B">
                              <w:pPr>
                                <w:shd w:val="clear" w:color="auto" w:fill="FFFFFF"/>
                                <w:spacing w:line="274" w:lineRule="exact"/>
                                <w:rPr>
                                  <w:sz w:val="22"/>
                                </w:rPr>
                              </w:pPr>
                              <w:r>
                                <w:rPr>
                                  <w:sz w:val="22"/>
                                </w:rPr>
                                <w:t>День Чорнобильської трагедії</w:t>
                              </w:r>
                            </w:p>
                            <w:p w14:paraId="5C9CAA75" w14:textId="77777777" w:rsidR="00A5708B" w:rsidRDefault="00A5708B">
                              <w:pPr>
                                <w:shd w:val="clear" w:color="auto" w:fill="FFFFFF"/>
                                <w:spacing w:line="274" w:lineRule="exact"/>
                                <w:rPr>
                                  <w:color w:val="000000"/>
                                  <w:sz w:val="22"/>
                                  <w:shd w:val="clear" w:color="auto" w:fill="FFFFFF"/>
                                  <w:lang w:val="ru-RU"/>
                                </w:rPr>
                              </w:pPr>
                              <w:r>
                                <w:rPr>
                                  <w:color w:val="000000"/>
                                  <w:sz w:val="22"/>
                                  <w:shd w:val="clear" w:color="auto" w:fill="FFFFFF"/>
                                </w:rPr>
                                <w:t>День праці.</w:t>
                              </w:r>
                            </w:p>
                            <w:p w14:paraId="0144216D" w14:textId="77777777" w:rsidR="00A5708B" w:rsidRDefault="00A5708B">
                              <w:pPr>
                                <w:shd w:val="clear" w:color="auto" w:fill="FFFFFF"/>
                                <w:spacing w:line="274" w:lineRule="exact"/>
                                <w:rPr>
                                  <w:sz w:val="22"/>
                                </w:rPr>
                              </w:pPr>
                              <w:r>
                                <w:rPr>
                                  <w:sz w:val="22"/>
                                </w:rPr>
                                <w:t xml:space="preserve">Воскресіння Христове. Великдень </w:t>
                              </w:r>
                            </w:p>
                            <w:p w14:paraId="2DC2FAB0" w14:textId="77777777" w:rsidR="00A5708B" w:rsidRDefault="00A5708B">
                              <w:pPr>
                                <w:shd w:val="clear" w:color="auto" w:fill="FFFFFF"/>
                                <w:spacing w:line="274" w:lineRule="exact"/>
                                <w:rPr>
                                  <w:color w:val="000000"/>
                                  <w:sz w:val="22"/>
                                  <w:shd w:val="clear" w:color="auto" w:fill="FFFFFF"/>
                                </w:rPr>
                              </w:pPr>
                              <w:r>
                                <w:rPr>
                                  <w:color w:val="000000"/>
                                  <w:sz w:val="22"/>
                                  <w:shd w:val="clear" w:color="auto" w:fill="FFFFFF"/>
                                </w:rPr>
                                <w:t>День пам'яті та примирення.</w:t>
                              </w:r>
                            </w:p>
                            <w:p w14:paraId="2C17EC3C" w14:textId="77777777" w:rsidR="00A5708B" w:rsidRDefault="00A5708B">
                              <w:pPr>
                                <w:shd w:val="clear" w:color="auto" w:fill="FFFFFF"/>
                                <w:spacing w:line="274" w:lineRule="exact"/>
                                <w:rPr>
                                  <w:sz w:val="22"/>
                                </w:rPr>
                              </w:pPr>
                              <w:r>
                                <w:rPr>
                                  <w:sz w:val="22"/>
                                </w:rPr>
                                <w:t xml:space="preserve">День </w:t>
                              </w:r>
                              <w:r>
                                <w:rPr>
                                  <w:rFonts w:eastAsia="Batang"/>
                                  <w:sz w:val="22"/>
                                </w:rPr>
                                <w:t xml:space="preserve">Перемоги </w:t>
                              </w:r>
                              <w:r>
                                <w:rPr>
                                  <w:sz w:val="22"/>
                                </w:rPr>
                                <w:t xml:space="preserve">над нацизмом у Другій світовій війні  </w:t>
                              </w:r>
                            </w:p>
                            <w:p w14:paraId="2CCE84EA" w14:textId="77777777" w:rsidR="00A5708B" w:rsidRDefault="00A5708B">
                              <w:pPr>
                                <w:shd w:val="clear" w:color="auto" w:fill="FFFFFF"/>
                                <w:spacing w:line="274" w:lineRule="exact"/>
                                <w:rPr>
                                  <w:sz w:val="22"/>
                                </w:rPr>
                              </w:pPr>
                              <w:r>
                                <w:rPr>
                                  <w:sz w:val="22"/>
                                </w:rPr>
                                <w:t>День Європи</w:t>
                              </w:r>
                            </w:p>
                            <w:p w14:paraId="09CDCF4E" w14:textId="77777777" w:rsidR="00A5708B" w:rsidRDefault="00A5708B">
                              <w:pPr>
                                <w:shd w:val="clear" w:color="auto" w:fill="FFFFFF"/>
                                <w:spacing w:line="274" w:lineRule="exact"/>
                                <w:rPr>
                                  <w:sz w:val="22"/>
                                </w:rPr>
                              </w:pPr>
                              <w:r>
                                <w:rPr>
                                  <w:sz w:val="22"/>
                                </w:rPr>
                                <w:t>День захисту дітей</w:t>
                              </w:r>
                            </w:p>
                            <w:p w14:paraId="37968757" w14:textId="77777777" w:rsidR="00A5708B" w:rsidRDefault="00A5708B">
                              <w:pPr>
                                <w:shd w:val="clear" w:color="auto" w:fill="FFFFFF"/>
                                <w:spacing w:line="274" w:lineRule="exact"/>
                                <w:rPr>
                                  <w:sz w:val="22"/>
                                </w:rPr>
                              </w:pPr>
                              <w:r>
                                <w:rPr>
                                  <w:sz w:val="22"/>
                                </w:rPr>
                                <w:t>День Святої Трійці</w:t>
                              </w:r>
                            </w:p>
                            <w:p w14:paraId="24D2E5F1" w14:textId="77777777" w:rsidR="00A5708B" w:rsidRDefault="00A5708B">
                              <w:pPr>
                                <w:shd w:val="clear" w:color="auto" w:fill="FFFFFF"/>
                                <w:spacing w:line="274" w:lineRule="exact"/>
                                <w:rPr>
                                  <w:sz w:val="22"/>
                                </w:rPr>
                              </w:pPr>
                              <w:r>
                                <w:rPr>
                                  <w:sz w:val="22"/>
                                </w:rPr>
                                <w:t>День медичного працівника</w:t>
                              </w:r>
                            </w:p>
                            <w:p w14:paraId="49CC1BBA" w14:textId="77777777" w:rsidR="00A5708B" w:rsidRDefault="00A5708B">
                              <w:pPr>
                                <w:shd w:val="clear" w:color="auto" w:fill="FFFFFF"/>
                                <w:spacing w:line="274" w:lineRule="exact"/>
                                <w:rPr>
                                  <w:sz w:val="22"/>
                                </w:rPr>
                              </w:pPr>
                              <w:r>
                                <w:rPr>
                                  <w:sz w:val="22"/>
                                </w:rPr>
                                <w:t>День молоді</w:t>
                              </w:r>
                            </w:p>
                            <w:p w14:paraId="36508BDB" w14:textId="77777777" w:rsidR="00A5708B" w:rsidRDefault="00A5708B">
                              <w:pPr>
                                <w:shd w:val="clear" w:color="auto" w:fill="FFFFFF"/>
                                <w:spacing w:line="274" w:lineRule="exact"/>
                                <w:rPr>
                                  <w:sz w:val="22"/>
                                </w:rPr>
                              </w:pPr>
                              <w:r>
                                <w:rPr>
                                  <w:sz w:val="22"/>
                                </w:rPr>
                                <w:t>День Конституції України</w:t>
                              </w:r>
                            </w:p>
                          </w:tc>
                          <w:tc>
                            <w:tcPr>
                              <w:tcW w:w="1853" w:type="dxa"/>
                              <w:tcBorders>
                                <w:top w:val="single" w:sz="6" w:space="0" w:color="auto"/>
                                <w:left w:val="single" w:sz="6" w:space="0" w:color="auto"/>
                                <w:bottom w:val="single" w:sz="4" w:space="0" w:color="auto"/>
                                <w:right w:val="single" w:sz="6" w:space="0" w:color="auto"/>
                              </w:tcBorders>
                              <w:shd w:val="clear" w:color="auto" w:fill="FFFFFF"/>
                              <w:hideMark/>
                            </w:tcPr>
                            <w:p w14:paraId="4B122FDE" w14:textId="77777777" w:rsidR="00A5708B" w:rsidRDefault="00A5708B">
                              <w:pPr>
                                <w:shd w:val="clear" w:color="auto" w:fill="FFFFFF"/>
                                <w:ind w:left="346"/>
                                <w:rPr>
                                  <w:rFonts w:eastAsia="Batang"/>
                                </w:rPr>
                              </w:pPr>
                              <w:r>
                                <w:t>протягом</w:t>
                              </w:r>
                            </w:p>
                            <w:p w14:paraId="13C3334A" w14:textId="77777777" w:rsidR="00A5708B" w:rsidRDefault="00A5708B">
                              <w:pPr>
                                <w:shd w:val="clear" w:color="auto" w:fill="FFFFFF"/>
                                <w:ind w:left="346"/>
                              </w:pPr>
                              <w:r>
                                <w:t>кварталу</w:t>
                              </w:r>
                            </w:p>
                            <w:p w14:paraId="429356FA" w14:textId="77777777" w:rsidR="00A5708B" w:rsidRDefault="00A5708B">
                              <w:r>
                                <w:t xml:space="preserve">      19.04.2009</w:t>
                              </w:r>
                            </w:p>
                            <w:p w14:paraId="297C9E65" w14:textId="77777777" w:rsidR="00A5708B" w:rsidRDefault="00A5708B">
                              <w:r>
                                <w:t xml:space="preserve">     26.04.2009</w:t>
                              </w:r>
                            </w:p>
                            <w:p w14:paraId="2CD55FE9" w14:textId="77777777" w:rsidR="00A5708B" w:rsidRDefault="00A5708B">
                              <w:r>
                                <w:t xml:space="preserve">     01.05.2009</w:t>
                              </w:r>
                            </w:p>
                            <w:p w14:paraId="10CD319C" w14:textId="77777777" w:rsidR="00A5708B" w:rsidRDefault="00A5708B">
                              <w:r>
                                <w:t xml:space="preserve">     09.05.2009</w:t>
                              </w:r>
                            </w:p>
                            <w:p w14:paraId="2AF4D77C" w14:textId="77777777" w:rsidR="00A5708B" w:rsidRDefault="00A5708B">
                              <w:r>
                                <w:t xml:space="preserve">     01.06.2009</w:t>
                              </w:r>
                            </w:p>
                            <w:p w14:paraId="0DFB712A" w14:textId="77777777" w:rsidR="00A5708B" w:rsidRDefault="00A5708B">
                              <w:r>
                                <w:t xml:space="preserve">     07.06.2009</w:t>
                              </w:r>
                            </w:p>
                            <w:p w14:paraId="023105D1" w14:textId="77777777" w:rsidR="00A5708B" w:rsidRDefault="00A5708B">
                              <w:r>
                                <w:t xml:space="preserve">     23.06.2009</w:t>
                              </w:r>
                            </w:p>
                            <w:p w14:paraId="2DB8E730" w14:textId="77777777" w:rsidR="00A5708B" w:rsidRDefault="00A5708B">
                              <w:r>
                                <w:t xml:space="preserve">     28.06.2009</w:t>
                              </w:r>
                            </w:p>
                            <w:p w14:paraId="2989E220" w14:textId="77777777" w:rsidR="00A5708B" w:rsidRDefault="00A5708B">
                              <w:pPr>
                                <w:rPr>
                                  <w:rFonts w:eastAsia="Batang"/>
                                </w:rPr>
                              </w:pPr>
                              <w:r>
                                <w:t xml:space="preserve">     28.06.2009</w:t>
                              </w:r>
                            </w:p>
                          </w:tc>
                        </w:tr>
                      </w:tbl>
                      <w:p w14:paraId="13678955" w14:textId="77777777" w:rsidR="00A5708B" w:rsidRDefault="00A5708B">
                        <w:pPr>
                          <w:rPr>
                            <w:rFonts w:eastAsia="Batang"/>
                          </w:rPr>
                        </w:pPr>
                      </w:p>
                    </w:tc>
                    <w:tc>
                      <w:tcPr>
                        <w:tcW w:w="1853" w:type="dxa"/>
                        <w:tcBorders>
                          <w:top w:val="single" w:sz="6" w:space="0" w:color="auto"/>
                          <w:left w:val="single" w:sz="6" w:space="0" w:color="auto"/>
                          <w:bottom w:val="single" w:sz="4" w:space="0" w:color="auto"/>
                          <w:right w:val="single" w:sz="6" w:space="0" w:color="auto"/>
                        </w:tcBorders>
                        <w:shd w:val="clear" w:color="auto" w:fill="FFFFFF"/>
                      </w:tcPr>
                      <w:p w14:paraId="060C38E1" w14:textId="77777777" w:rsidR="00A5708B" w:rsidRDefault="00A5708B">
                        <w:pPr>
                          <w:shd w:val="clear" w:color="auto" w:fill="FFFFFF"/>
                          <w:ind w:left="346"/>
                          <w:rPr>
                            <w:rFonts w:eastAsia="Batang"/>
                          </w:rPr>
                        </w:pPr>
                        <w:r>
                          <w:t>протягом</w:t>
                        </w:r>
                      </w:p>
                      <w:p w14:paraId="1DEECFA8" w14:textId="77777777" w:rsidR="00A5708B" w:rsidRDefault="00A5708B">
                        <w:pPr>
                          <w:shd w:val="clear" w:color="auto" w:fill="FFFFFF"/>
                          <w:ind w:left="346"/>
                        </w:pPr>
                        <w:r>
                          <w:t>кварталу</w:t>
                        </w:r>
                      </w:p>
                      <w:p w14:paraId="6DA1112F" w14:textId="77777777" w:rsidR="00A5708B" w:rsidRDefault="00A5708B">
                        <w:pPr>
                          <w:shd w:val="clear" w:color="auto" w:fill="FFFFFF"/>
                          <w:ind w:left="346"/>
                        </w:pPr>
                      </w:p>
                      <w:p w14:paraId="571D17E8" w14:textId="77777777" w:rsidR="00A5708B" w:rsidRDefault="00A5708B">
                        <w:r>
                          <w:t xml:space="preserve">      04.04.2010</w:t>
                        </w:r>
                      </w:p>
                      <w:p w14:paraId="122B0569" w14:textId="77777777" w:rsidR="00A5708B" w:rsidRDefault="00A5708B">
                        <w:r>
                          <w:t xml:space="preserve">     26.04.2010</w:t>
                        </w:r>
                      </w:p>
                      <w:p w14:paraId="177B56BA" w14:textId="77777777" w:rsidR="00A5708B" w:rsidRDefault="00A5708B">
                        <w:r>
                          <w:t xml:space="preserve">     01.05.2010</w:t>
                        </w:r>
                      </w:p>
                      <w:p w14:paraId="71BADF48" w14:textId="77777777" w:rsidR="00A5708B" w:rsidRDefault="00A5708B">
                        <w:r>
                          <w:t xml:space="preserve">     09.05.2010</w:t>
                        </w:r>
                      </w:p>
                      <w:p w14:paraId="2914B276" w14:textId="77777777" w:rsidR="00A5708B" w:rsidRDefault="00A5708B">
                        <w:r>
                          <w:t xml:space="preserve">     23.05 2010</w:t>
                        </w:r>
                      </w:p>
                      <w:p w14:paraId="1A0F2286" w14:textId="77777777" w:rsidR="00A5708B" w:rsidRDefault="00A5708B">
                        <w:r>
                          <w:t xml:space="preserve">     01.06.2010</w:t>
                        </w:r>
                      </w:p>
                      <w:p w14:paraId="51AC375C" w14:textId="77777777" w:rsidR="00A5708B" w:rsidRDefault="00A5708B">
                        <w:r>
                          <w:t xml:space="preserve">     06.06.2010</w:t>
                        </w:r>
                      </w:p>
                      <w:p w14:paraId="56D4A59A" w14:textId="77777777" w:rsidR="00A5708B" w:rsidRDefault="00A5708B"/>
                      <w:p w14:paraId="36E1F557" w14:textId="77777777" w:rsidR="00A5708B" w:rsidRDefault="00A5708B">
                        <w:r>
                          <w:t xml:space="preserve">     20.06.2010</w:t>
                        </w:r>
                      </w:p>
                      <w:p w14:paraId="158DCFC4" w14:textId="77777777" w:rsidR="00A5708B" w:rsidRDefault="00A5708B">
                        <w:r>
                          <w:t xml:space="preserve">     23.06.2010</w:t>
                        </w:r>
                      </w:p>
                      <w:p w14:paraId="7C685EC7" w14:textId="77777777" w:rsidR="00A5708B" w:rsidRDefault="00A5708B">
                        <w:r>
                          <w:t xml:space="preserve">     27.06.2010</w:t>
                        </w:r>
                      </w:p>
                      <w:p w14:paraId="4B08EA8F" w14:textId="77777777" w:rsidR="00A5708B" w:rsidRDefault="00A5708B">
                        <w:pPr>
                          <w:rPr>
                            <w:rFonts w:eastAsia="Batang"/>
                          </w:rPr>
                        </w:pPr>
                        <w:r>
                          <w:t xml:space="preserve">     28.06.2010</w:t>
                        </w:r>
                      </w:p>
                    </w:tc>
                  </w:tr>
                </w:tbl>
                <w:p w14:paraId="21F05BCC" w14:textId="77777777" w:rsidR="00A5708B" w:rsidRDefault="00A5708B">
                  <w:pPr>
                    <w:shd w:val="clear" w:color="auto" w:fill="FFFFFF"/>
                    <w:spacing w:line="274" w:lineRule="exact"/>
                  </w:pPr>
                </w:p>
              </w:tc>
              <w:tc>
                <w:tcPr>
                  <w:tcW w:w="1853" w:type="dxa"/>
                  <w:tcBorders>
                    <w:top w:val="single" w:sz="6" w:space="0" w:color="auto"/>
                    <w:left w:val="single" w:sz="6" w:space="0" w:color="auto"/>
                    <w:bottom w:val="single" w:sz="4" w:space="0" w:color="auto"/>
                    <w:right w:val="single" w:sz="6" w:space="0" w:color="auto"/>
                  </w:tcBorders>
                  <w:shd w:val="clear" w:color="auto" w:fill="FFFFFF"/>
                </w:tcPr>
                <w:p w14:paraId="1CFE7242" w14:textId="77777777" w:rsidR="00A5708B" w:rsidRDefault="00A5708B">
                  <w:pPr>
                    <w:shd w:val="clear" w:color="auto" w:fill="FFFFFF"/>
                    <w:ind w:left="346"/>
                  </w:pPr>
                  <w:r>
                    <w:t>протягом</w:t>
                  </w:r>
                </w:p>
                <w:p w14:paraId="68721CF3" w14:textId="77777777" w:rsidR="00A5708B" w:rsidRDefault="00A5708B">
                  <w:pPr>
                    <w:shd w:val="clear" w:color="auto" w:fill="FFFFFF"/>
                    <w:ind w:left="346"/>
                  </w:pPr>
                  <w:r>
                    <w:t>кварталу</w:t>
                  </w:r>
                </w:p>
                <w:p w14:paraId="7CCD8159" w14:textId="77777777" w:rsidR="00A5708B" w:rsidRDefault="00A5708B">
                  <w:pPr>
                    <w:shd w:val="clear" w:color="auto" w:fill="FFFFFF"/>
                  </w:pPr>
                  <w:r>
                    <w:t xml:space="preserve">      01.01.2009</w:t>
                  </w:r>
                </w:p>
                <w:p w14:paraId="72E822D3" w14:textId="77777777" w:rsidR="00A5708B" w:rsidRDefault="00A5708B">
                  <w:pPr>
                    <w:shd w:val="clear" w:color="auto" w:fill="FFFFFF"/>
                  </w:pPr>
                  <w:r>
                    <w:t xml:space="preserve">      07.01 2009</w:t>
                  </w:r>
                </w:p>
                <w:p w14:paraId="4E8CDD48" w14:textId="77777777" w:rsidR="00A5708B" w:rsidRDefault="00A5708B">
                  <w:pPr>
                    <w:shd w:val="clear" w:color="auto" w:fill="FFFFFF"/>
                  </w:pPr>
                  <w:r>
                    <w:t xml:space="preserve">      23.02.2009</w:t>
                  </w:r>
                </w:p>
                <w:p w14:paraId="0D11EAE7" w14:textId="77777777" w:rsidR="00A5708B" w:rsidRDefault="00A5708B">
                  <w:pPr>
                    <w:shd w:val="clear" w:color="auto" w:fill="FFFFFF"/>
                  </w:pPr>
                  <w:r>
                    <w:t xml:space="preserve">       </w:t>
                  </w:r>
                </w:p>
                <w:p w14:paraId="036D47EF" w14:textId="77777777" w:rsidR="00A5708B" w:rsidRDefault="00A5708B">
                  <w:pPr>
                    <w:shd w:val="clear" w:color="auto" w:fill="FFFFFF"/>
                  </w:pPr>
                  <w:r>
                    <w:t xml:space="preserve">        08.03.2009</w:t>
                  </w:r>
                </w:p>
                <w:p w14:paraId="126D4F27" w14:textId="77777777" w:rsidR="00A5708B" w:rsidRDefault="00A5708B">
                  <w:pPr>
                    <w:shd w:val="clear" w:color="auto" w:fill="FFFFFF"/>
                    <w:rPr>
                      <w:lang w:val="ru-RU"/>
                    </w:rPr>
                  </w:pPr>
                  <w:r>
                    <w:t xml:space="preserve">       16.03.2009</w:t>
                  </w:r>
                </w:p>
                <w:p w14:paraId="06824EE8" w14:textId="77777777" w:rsidR="00A5708B" w:rsidRDefault="00A5708B"/>
                <w:p w14:paraId="5019D58D" w14:textId="77777777" w:rsidR="00A5708B" w:rsidRDefault="00A5708B">
                  <w:r>
                    <w:t xml:space="preserve">       23.03.2009</w:t>
                  </w:r>
                </w:p>
              </w:tc>
            </w:tr>
          </w:tbl>
          <w:p w14:paraId="615858D2" w14:textId="77777777" w:rsidR="00A5708B" w:rsidRDefault="00A5708B">
            <w:pPr>
              <w:shd w:val="clear" w:color="auto" w:fill="FFFFFF"/>
              <w:spacing w:line="274" w:lineRule="exact"/>
              <w:rPr>
                <w:rFonts w:eastAsia="Batang"/>
              </w:rPr>
            </w:pPr>
          </w:p>
        </w:tc>
        <w:tc>
          <w:tcPr>
            <w:tcW w:w="1853" w:type="dxa"/>
            <w:tcBorders>
              <w:top w:val="single" w:sz="6" w:space="0" w:color="auto"/>
              <w:left w:val="single" w:sz="6" w:space="0" w:color="auto"/>
              <w:bottom w:val="single" w:sz="4" w:space="0" w:color="auto"/>
              <w:right w:val="single" w:sz="6" w:space="0" w:color="auto"/>
            </w:tcBorders>
            <w:shd w:val="clear" w:color="auto" w:fill="FFFFFF"/>
          </w:tcPr>
          <w:p w14:paraId="1554657B" w14:textId="77777777" w:rsidR="00A5708B" w:rsidRDefault="00A5708B">
            <w:pPr>
              <w:shd w:val="clear" w:color="auto" w:fill="FFFFFF"/>
              <w:ind w:left="346"/>
            </w:pPr>
          </w:p>
          <w:p w14:paraId="61C5D674" w14:textId="77777777" w:rsidR="00A5708B" w:rsidRDefault="00A5708B">
            <w:pPr>
              <w:shd w:val="clear" w:color="auto" w:fill="FFFFFF"/>
              <w:ind w:left="346"/>
              <w:rPr>
                <w:sz w:val="32"/>
              </w:rPr>
            </w:pPr>
          </w:p>
          <w:p w14:paraId="7DC117DF" w14:textId="77777777" w:rsidR="00A5708B" w:rsidRDefault="00A5708B">
            <w:pPr>
              <w:jc w:val="center"/>
              <w:rPr>
                <w:rFonts w:eastAsia="Batang"/>
                <w:sz w:val="24"/>
                <w:szCs w:val="22"/>
              </w:rPr>
            </w:pPr>
            <w:r>
              <w:rPr>
                <w:rFonts w:eastAsia="Batang"/>
                <w:sz w:val="24"/>
                <w:szCs w:val="22"/>
              </w:rPr>
              <w:t>26.04.2021</w:t>
            </w:r>
          </w:p>
          <w:p w14:paraId="73BDD040" w14:textId="77777777" w:rsidR="00A5708B" w:rsidRDefault="00A5708B">
            <w:pPr>
              <w:jc w:val="center"/>
              <w:rPr>
                <w:rFonts w:eastAsia="Batang"/>
                <w:sz w:val="24"/>
                <w:szCs w:val="22"/>
              </w:rPr>
            </w:pPr>
            <w:r>
              <w:rPr>
                <w:rFonts w:eastAsia="Batang"/>
                <w:sz w:val="24"/>
                <w:szCs w:val="22"/>
              </w:rPr>
              <w:t>01.05.2021</w:t>
            </w:r>
          </w:p>
          <w:p w14:paraId="53EB2C66" w14:textId="77777777" w:rsidR="00A5708B" w:rsidRDefault="00A5708B">
            <w:pPr>
              <w:jc w:val="center"/>
              <w:rPr>
                <w:rFonts w:eastAsia="Batang"/>
                <w:sz w:val="24"/>
                <w:szCs w:val="22"/>
              </w:rPr>
            </w:pPr>
            <w:r>
              <w:rPr>
                <w:rFonts w:eastAsia="Batang"/>
                <w:sz w:val="24"/>
                <w:szCs w:val="22"/>
              </w:rPr>
              <w:t>02.05.2021</w:t>
            </w:r>
          </w:p>
          <w:p w14:paraId="0013165B" w14:textId="77777777" w:rsidR="00A5708B" w:rsidRDefault="00A5708B">
            <w:pPr>
              <w:jc w:val="center"/>
              <w:rPr>
                <w:rFonts w:eastAsia="Batang"/>
                <w:sz w:val="24"/>
                <w:szCs w:val="22"/>
              </w:rPr>
            </w:pPr>
            <w:r>
              <w:rPr>
                <w:rFonts w:eastAsia="Batang"/>
                <w:sz w:val="24"/>
                <w:szCs w:val="22"/>
              </w:rPr>
              <w:t>08.05.2021</w:t>
            </w:r>
          </w:p>
          <w:p w14:paraId="774D579A" w14:textId="77777777" w:rsidR="00A5708B" w:rsidRDefault="00A5708B">
            <w:pPr>
              <w:jc w:val="center"/>
              <w:rPr>
                <w:rFonts w:eastAsia="Batang"/>
                <w:sz w:val="24"/>
                <w:szCs w:val="22"/>
              </w:rPr>
            </w:pPr>
            <w:r>
              <w:rPr>
                <w:rFonts w:eastAsia="Batang"/>
                <w:sz w:val="24"/>
                <w:szCs w:val="22"/>
              </w:rPr>
              <w:t>09.05.2021</w:t>
            </w:r>
          </w:p>
          <w:p w14:paraId="6D26B823" w14:textId="77777777" w:rsidR="00A5708B" w:rsidRDefault="00A5708B">
            <w:pPr>
              <w:jc w:val="center"/>
              <w:rPr>
                <w:rFonts w:eastAsia="Batang"/>
                <w:sz w:val="24"/>
                <w:szCs w:val="22"/>
              </w:rPr>
            </w:pPr>
            <w:r>
              <w:rPr>
                <w:rFonts w:eastAsia="Batang"/>
                <w:sz w:val="24"/>
                <w:szCs w:val="22"/>
              </w:rPr>
              <w:t>15.05.2021</w:t>
            </w:r>
          </w:p>
          <w:p w14:paraId="017314AC" w14:textId="77777777" w:rsidR="00A5708B" w:rsidRDefault="00A5708B">
            <w:pPr>
              <w:jc w:val="center"/>
              <w:rPr>
                <w:rFonts w:eastAsia="Batang"/>
                <w:sz w:val="24"/>
                <w:szCs w:val="22"/>
              </w:rPr>
            </w:pPr>
            <w:r>
              <w:rPr>
                <w:rFonts w:eastAsia="Batang"/>
                <w:sz w:val="24"/>
                <w:szCs w:val="22"/>
              </w:rPr>
              <w:t>01.06.2021</w:t>
            </w:r>
          </w:p>
          <w:p w14:paraId="36ECCB00" w14:textId="77777777" w:rsidR="00A5708B" w:rsidRDefault="00A5708B">
            <w:pPr>
              <w:jc w:val="center"/>
              <w:rPr>
                <w:rFonts w:eastAsia="Batang"/>
                <w:sz w:val="24"/>
                <w:szCs w:val="22"/>
              </w:rPr>
            </w:pPr>
            <w:r>
              <w:rPr>
                <w:rFonts w:eastAsia="Batang"/>
                <w:sz w:val="24"/>
                <w:szCs w:val="22"/>
              </w:rPr>
              <w:t>20.06.2021</w:t>
            </w:r>
          </w:p>
          <w:p w14:paraId="3534818A" w14:textId="42BEE3BC" w:rsidR="00A5708B" w:rsidRDefault="007702BC">
            <w:pPr>
              <w:jc w:val="center"/>
              <w:rPr>
                <w:rFonts w:eastAsia="Batang"/>
                <w:sz w:val="24"/>
                <w:szCs w:val="22"/>
              </w:rPr>
            </w:pPr>
            <w:r>
              <w:rPr>
                <w:rFonts w:eastAsia="Batang"/>
                <w:sz w:val="24"/>
                <w:szCs w:val="22"/>
              </w:rPr>
              <w:t>20.06.2021</w:t>
            </w:r>
          </w:p>
          <w:p w14:paraId="3A5A5576" w14:textId="4276F7D6" w:rsidR="00A5708B" w:rsidRDefault="007702BC">
            <w:pPr>
              <w:jc w:val="center"/>
              <w:rPr>
                <w:rFonts w:eastAsia="Batang"/>
                <w:sz w:val="24"/>
                <w:szCs w:val="22"/>
              </w:rPr>
            </w:pPr>
            <w:r>
              <w:rPr>
                <w:rFonts w:eastAsia="Batang"/>
                <w:sz w:val="24"/>
                <w:szCs w:val="22"/>
              </w:rPr>
              <w:t>27.06.2021</w:t>
            </w:r>
          </w:p>
          <w:p w14:paraId="368D70E6" w14:textId="705EC7B7" w:rsidR="00A5708B" w:rsidRDefault="00A5708B" w:rsidP="007702BC">
            <w:pPr>
              <w:jc w:val="center"/>
              <w:rPr>
                <w:rFonts w:eastAsia="Batang"/>
                <w:sz w:val="22"/>
              </w:rPr>
            </w:pPr>
            <w:r>
              <w:rPr>
                <w:rFonts w:eastAsia="Batang"/>
                <w:sz w:val="24"/>
                <w:szCs w:val="22"/>
              </w:rPr>
              <w:t>28.06.202</w:t>
            </w:r>
            <w:r w:rsidR="007702BC">
              <w:rPr>
                <w:rFonts w:eastAsia="Batang"/>
                <w:sz w:val="24"/>
                <w:szCs w:val="22"/>
              </w:rPr>
              <w:t>1</w:t>
            </w:r>
          </w:p>
        </w:tc>
        <w:tc>
          <w:tcPr>
            <w:tcW w:w="3970" w:type="dxa"/>
            <w:tcBorders>
              <w:top w:val="single" w:sz="6" w:space="0" w:color="auto"/>
              <w:left w:val="single" w:sz="6" w:space="0" w:color="auto"/>
              <w:bottom w:val="single" w:sz="6" w:space="0" w:color="auto"/>
              <w:right w:val="single" w:sz="4" w:space="0" w:color="auto"/>
            </w:tcBorders>
            <w:shd w:val="clear" w:color="auto" w:fill="FFFFFF"/>
            <w:hideMark/>
          </w:tcPr>
          <w:p w14:paraId="6B310A02" w14:textId="77777777" w:rsidR="00A5708B" w:rsidRDefault="00A5708B">
            <w:pPr>
              <w:shd w:val="clear" w:color="auto" w:fill="FFFFFF"/>
              <w:rPr>
                <w:rFonts w:eastAsia="Batang"/>
                <w:spacing w:val="-3"/>
              </w:rPr>
            </w:pPr>
            <w:r>
              <w:rPr>
                <w:spacing w:val="-3"/>
              </w:rPr>
              <w:t>Секретар міської ради, перший заступник міського голови, заступники міського голови,</w:t>
            </w:r>
          </w:p>
          <w:p w14:paraId="5359E27D" w14:textId="77777777" w:rsidR="00A5708B" w:rsidRDefault="00A5708B">
            <w:pPr>
              <w:shd w:val="clear" w:color="auto" w:fill="FFFFFF"/>
              <w:rPr>
                <w:rFonts w:eastAsia="Batang"/>
                <w:lang w:val="ru-RU"/>
              </w:rPr>
            </w:pPr>
            <w:r>
              <w:t>керуючий справами виконкому, старости</w:t>
            </w:r>
          </w:p>
        </w:tc>
        <w:tc>
          <w:tcPr>
            <w:tcW w:w="3373" w:type="dxa"/>
            <w:tcBorders>
              <w:top w:val="single" w:sz="6" w:space="0" w:color="auto"/>
              <w:left w:val="single" w:sz="4" w:space="0" w:color="auto"/>
              <w:bottom w:val="single" w:sz="4" w:space="0" w:color="auto"/>
              <w:right w:val="single" w:sz="4" w:space="0" w:color="auto"/>
            </w:tcBorders>
            <w:shd w:val="clear" w:color="auto" w:fill="FFFFFF"/>
            <w:hideMark/>
          </w:tcPr>
          <w:p w14:paraId="3A52C7AD" w14:textId="77777777" w:rsidR="00A5708B" w:rsidRDefault="00A5708B">
            <w:pPr>
              <w:shd w:val="clear" w:color="auto" w:fill="FFFFFF"/>
              <w:rPr>
                <w:spacing w:val="-2"/>
              </w:rPr>
            </w:pPr>
            <w:r>
              <w:rPr>
                <w:spacing w:val="-3"/>
              </w:rPr>
              <w:t xml:space="preserve">Секретар міської ради, перший заступник міського голови, заступники міського голови, </w:t>
            </w:r>
            <w:r>
              <w:t>керуючий справами виконкому, старости</w:t>
            </w:r>
          </w:p>
        </w:tc>
      </w:tr>
    </w:tbl>
    <w:p w14:paraId="1A8D3E7C" w14:textId="77777777" w:rsidR="00A5708B" w:rsidRDefault="00A5708B" w:rsidP="00A5708B">
      <w:pPr>
        <w:tabs>
          <w:tab w:val="left" w:pos="11814"/>
        </w:tabs>
        <w:rPr>
          <w:rFonts w:eastAsia="Batang"/>
          <w:lang w:val="ru-RU"/>
        </w:rPr>
      </w:pPr>
    </w:p>
    <w:p w14:paraId="37A2C9F4" w14:textId="77777777" w:rsidR="00A5708B" w:rsidRDefault="00A5708B" w:rsidP="00A5708B">
      <w:pPr>
        <w:tabs>
          <w:tab w:val="left" w:pos="11814"/>
        </w:tabs>
      </w:pPr>
    </w:p>
    <w:p w14:paraId="7B2A643D" w14:textId="77777777" w:rsidR="00A5708B" w:rsidRDefault="00A5708B" w:rsidP="00A5708B">
      <w:pPr>
        <w:tabs>
          <w:tab w:val="left" w:pos="11814"/>
        </w:tabs>
      </w:pPr>
    </w:p>
    <w:p w14:paraId="245466C2" w14:textId="77777777" w:rsidR="00A5708B" w:rsidRDefault="00A5708B" w:rsidP="00A5708B">
      <w:pPr>
        <w:rPr>
          <w:sz w:val="26"/>
          <w:szCs w:val="26"/>
        </w:rPr>
      </w:pPr>
      <w:r>
        <w:rPr>
          <w:sz w:val="26"/>
          <w:szCs w:val="26"/>
        </w:rPr>
        <w:t xml:space="preserve">          </w:t>
      </w:r>
      <w:r>
        <w:rPr>
          <w:sz w:val="24"/>
          <w:szCs w:val="26"/>
        </w:rPr>
        <w:t>Керуючий справами виконкому                                                                                                                 Г.Л.Левицька</w:t>
      </w:r>
    </w:p>
    <w:p w14:paraId="54F6D7D9" w14:textId="77777777" w:rsidR="00A5708B" w:rsidRDefault="00A5708B" w:rsidP="00A5708B">
      <w:pPr>
        <w:rPr>
          <w:sz w:val="26"/>
          <w:szCs w:val="26"/>
        </w:rPr>
        <w:sectPr w:rsidR="00A5708B">
          <w:pgSz w:w="16838" w:h="11906" w:orient="landscape"/>
          <w:pgMar w:top="1701" w:right="1134" w:bottom="567" w:left="1134" w:header="709" w:footer="709" w:gutter="0"/>
          <w:cols w:space="720"/>
        </w:sectPr>
      </w:pPr>
    </w:p>
    <w:p w14:paraId="1CC38297" w14:textId="0BBE823E" w:rsidR="00A5708B" w:rsidRPr="009907B1" w:rsidRDefault="009907B1" w:rsidP="009907B1">
      <w:pPr>
        <w:ind w:right="-8" w:firstLine="708"/>
        <w:jc w:val="both"/>
        <w:outlineLvl w:val="0"/>
        <w:rPr>
          <w:b/>
          <w:sz w:val="40"/>
          <w:szCs w:val="28"/>
        </w:rPr>
      </w:pPr>
      <w:r w:rsidRPr="009907B1">
        <w:rPr>
          <w:b/>
          <w:sz w:val="40"/>
          <w:szCs w:val="28"/>
        </w:rPr>
        <w:lastRenderedPageBreak/>
        <w:t xml:space="preserve">З номеру 129 по номер 313 рішення виконавчого комітету </w:t>
      </w:r>
      <w:r w:rsidR="00107E6E">
        <w:rPr>
          <w:b/>
          <w:sz w:val="40"/>
          <w:szCs w:val="28"/>
        </w:rPr>
        <w:t>«П</w:t>
      </w:r>
      <w:r w:rsidRPr="009907B1">
        <w:rPr>
          <w:b/>
          <w:sz w:val="40"/>
          <w:szCs w:val="28"/>
        </w:rPr>
        <w:t>ро надання статусу дитини, яка постраждала внаслідок воєнних дій та збройних конфліктів</w:t>
      </w:r>
      <w:r w:rsidR="00107E6E">
        <w:rPr>
          <w:b/>
          <w:sz w:val="40"/>
          <w:szCs w:val="28"/>
        </w:rPr>
        <w:t>»</w:t>
      </w:r>
      <w:r>
        <w:rPr>
          <w:b/>
          <w:sz w:val="40"/>
          <w:szCs w:val="28"/>
        </w:rPr>
        <w:t>.</w:t>
      </w:r>
    </w:p>
    <w:p w14:paraId="7D2C432B" w14:textId="77777777" w:rsidR="00793F84" w:rsidRDefault="00793F84" w:rsidP="00A5708B"/>
    <w:p w14:paraId="2619C168" w14:textId="77777777" w:rsidR="00793F84" w:rsidRDefault="00793F84" w:rsidP="00A5708B"/>
    <w:p w14:paraId="451D8521" w14:textId="77777777" w:rsidR="00793F84" w:rsidRDefault="00793F84" w:rsidP="00A5708B"/>
    <w:p w14:paraId="18890E5E" w14:textId="77777777" w:rsidR="00793F84" w:rsidRDefault="00793F84" w:rsidP="00A5708B"/>
    <w:p w14:paraId="5CF8FBA5" w14:textId="77777777" w:rsidR="00793F84" w:rsidRDefault="00793F84" w:rsidP="00A5708B"/>
    <w:p w14:paraId="56DADE6E" w14:textId="77777777" w:rsidR="00793F84" w:rsidRDefault="00793F84" w:rsidP="00A5708B"/>
    <w:p w14:paraId="2593F49C" w14:textId="77777777" w:rsidR="00793F84" w:rsidRDefault="00793F84" w:rsidP="00A5708B"/>
    <w:p w14:paraId="381BC590" w14:textId="77777777" w:rsidR="00793F84" w:rsidRDefault="00793F84" w:rsidP="00A5708B"/>
    <w:p w14:paraId="1C76E454" w14:textId="77777777" w:rsidR="00793F84" w:rsidRDefault="00793F84" w:rsidP="00A5708B"/>
    <w:p w14:paraId="18223B24" w14:textId="77777777" w:rsidR="00793F84" w:rsidRDefault="00793F84" w:rsidP="00A5708B"/>
    <w:p w14:paraId="744398A2" w14:textId="77777777" w:rsidR="00793F84" w:rsidRDefault="00793F84" w:rsidP="00A5708B"/>
    <w:p w14:paraId="604386C5" w14:textId="77777777" w:rsidR="00793F84" w:rsidRDefault="00793F84" w:rsidP="00A5708B"/>
    <w:p w14:paraId="19962097" w14:textId="77777777" w:rsidR="00793F84" w:rsidRDefault="00793F84" w:rsidP="00A5708B"/>
    <w:p w14:paraId="2F6CFF59" w14:textId="77777777" w:rsidR="00793F84" w:rsidRDefault="00793F84" w:rsidP="00A5708B"/>
    <w:p w14:paraId="038CBF8B" w14:textId="77777777" w:rsidR="00793F84" w:rsidRDefault="00793F84" w:rsidP="00A5708B"/>
    <w:p w14:paraId="499CF28A" w14:textId="77777777" w:rsidR="00793F84" w:rsidRDefault="00793F84" w:rsidP="00A5708B"/>
    <w:p w14:paraId="25117712" w14:textId="77777777" w:rsidR="00793F84" w:rsidRDefault="00793F84" w:rsidP="00A5708B"/>
    <w:p w14:paraId="2A11A656" w14:textId="77777777" w:rsidR="00793F84" w:rsidRDefault="00793F84" w:rsidP="00A5708B"/>
    <w:p w14:paraId="0226FEF2" w14:textId="77777777" w:rsidR="00793F84" w:rsidRDefault="00793F84" w:rsidP="00A5708B"/>
    <w:p w14:paraId="2D0F4B41" w14:textId="77777777" w:rsidR="00793F84" w:rsidRDefault="00793F84" w:rsidP="00A5708B"/>
    <w:p w14:paraId="3EC6BF14" w14:textId="77777777" w:rsidR="00793F84" w:rsidRDefault="00793F84" w:rsidP="00A5708B"/>
    <w:p w14:paraId="699D312A" w14:textId="77777777" w:rsidR="00793F84" w:rsidRDefault="00793F84" w:rsidP="00A5708B"/>
    <w:p w14:paraId="4E73FC5D" w14:textId="77777777" w:rsidR="00793F84" w:rsidRDefault="00793F84" w:rsidP="00A5708B"/>
    <w:p w14:paraId="52A54909" w14:textId="77777777" w:rsidR="00793F84" w:rsidRDefault="00793F84" w:rsidP="00A5708B"/>
    <w:p w14:paraId="29EFC286" w14:textId="77777777" w:rsidR="00793F84" w:rsidRDefault="00793F84" w:rsidP="00A5708B"/>
    <w:p w14:paraId="6E0669DD" w14:textId="77777777" w:rsidR="00793F84" w:rsidRDefault="00793F84" w:rsidP="00A5708B"/>
    <w:p w14:paraId="071845AA" w14:textId="77777777" w:rsidR="00793F84" w:rsidRDefault="00793F84" w:rsidP="00A5708B"/>
    <w:p w14:paraId="49354055" w14:textId="77777777" w:rsidR="00793F84" w:rsidRDefault="00793F84" w:rsidP="00A5708B"/>
    <w:p w14:paraId="1AF1D1DA" w14:textId="77777777" w:rsidR="00793F84" w:rsidRDefault="00793F84" w:rsidP="00A5708B"/>
    <w:p w14:paraId="4A0C4AEC" w14:textId="77777777" w:rsidR="00793F84" w:rsidRDefault="00793F84" w:rsidP="00A5708B"/>
    <w:p w14:paraId="54A31873" w14:textId="77777777" w:rsidR="00793F84" w:rsidRDefault="00793F84" w:rsidP="00A5708B"/>
    <w:p w14:paraId="0FEDD004" w14:textId="77777777" w:rsidR="00793F84" w:rsidRDefault="00793F84" w:rsidP="00A5708B"/>
    <w:p w14:paraId="3151F3EF" w14:textId="77777777" w:rsidR="00793F84" w:rsidRDefault="00793F84" w:rsidP="00A5708B"/>
    <w:p w14:paraId="3007E06E" w14:textId="77777777" w:rsidR="00793F84" w:rsidRDefault="00793F84" w:rsidP="00A5708B"/>
    <w:p w14:paraId="3939B62D" w14:textId="77777777" w:rsidR="00793F84" w:rsidRDefault="00793F84" w:rsidP="00A5708B"/>
    <w:p w14:paraId="760EAA7F" w14:textId="77777777" w:rsidR="00793F84" w:rsidRDefault="00793F84" w:rsidP="00A5708B"/>
    <w:p w14:paraId="2BAFB549" w14:textId="77777777" w:rsidR="00793F84" w:rsidRDefault="00793F84" w:rsidP="00A5708B"/>
    <w:p w14:paraId="0ECA81C5" w14:textId="77777777" w:rsidR="00793F84" w:rsidRDefault="00793F84" w:rsidP="00A5708B"/>
    <w:p w14:paraId="09E12AA7" w14:textId="77777777" w:rsidR="00793F84" w:rsidRDefault="00793F84" w:rsidP="00A5708B"/>
    <w:p w14:paraId="1E2DF21B" w14:textId="77777777" w:rsidR="00793F84" w:rsidRDefault="00793F84" w:rsidP="00A5708B"/>
    <w:p w14:paraId="63ADBA71" w14:textId="77777777" w:rsidR="00793F84" w:rsidRDefault="00793F84" w:rsidP="00A5708B"/>
    <w:p w14:paraId="1AD66994" w14:textId="77777777" w:rsidR="00793F84" w:rsidRDefault="00793F84" w:rsidP="00A5708B"/>
    <w:p w14:paraId="2E9D1527" w14:textId="77777777" w:rsidR="00793F84" w:rsidRDefault="00793F84" w:rsidP="00A5708B"/>
    <w:p w14:paraId="5B415075" w14:textId="77777777" w:rsidR="00793F84" w:rsidRDefault="00793F84" w:rsidP="00A5708B"/>
    <w:p w14:paraId="73B889CB" w14:textId="77777777" w:rsidR="00793F84" w:rsidRDefault="00793F84" w:rsidP="00A5708B"/>
    <w:p w14:paraId="098B232A" w14:textId="77777777" w:rsidR="00793F84" w:rsidRDefault="00793F84" w:rsidP="00A5708B"/>
    <w:p w14:paraId="39D0C3D2" w14:textId="77777777" w:rsidR="00793F84" w:rsidRDefault="00793F84" w:rsidP="00A5708B"/>
    <w:p w14:paraId="18F526A8" w14:textId="77777777" w:rsidR="00793F84" w:rsidRDefault="00793F84" w:rsidP="00A5708B"/>
    <w:p w14:paraId="0FD8CCEE" w14:textId="77777777" w:rsidR="00793F84" w:rsidRDefault="00793F84" w:rsidP="00A5708B"/>
    <w:p w14:paraId="0B3A8E65" w14:textId="77777777" w:rsidR="00793F84" w:rsidRDefault="00793F84" w:rsidP="00A5708B"/>
    <w:p w14:paraId="60757A8D" w14:textId="77777777" w:rsidR="00793F84" w:rsidRDefault="00793F84" w:rsidP="00A5708B"/>
    <w:p w14:paraId="15EB6677" w14:textId="77777777" w:rsidR="00793F84" w:rsidRDefault="00793F84" w:rsidP="00A5708B"/>
    <w:p w14:paraId="02C6A4A6" w14:textId="77777777" w:rsidR="00793F84" w:rsidRDefault="00793F84" w:rsidP="00A5708B"/>
    <w:p w14:paraId="19A71760" w14:textId="77777777" w:rsidR="00793F84" w:rsidRDefault="00793F84" w:rsidP="00A5708B"/>
    <w:p w14:paraId="3A3871A7" w14:textId="77777777" w:rsidR="00793F84" w:rsidRDefault="00793F84" w:rsidP="00A5708B"/>
    <w:p w14:paraId="226CF1DB" w14:textId="77777777" w:rsidR="00793F84" w:rsidRDefault="00793F84" w:rsidP="00A5708B"/>
    <w:p w14:paraId="48871E66" w14:textId="77777777" w:rsidR="00793F84" w:rsidRDefault="00793F84" w:rsidP="00A5708B"/>
    <w:sectPr w:rsidR="00793F84" w:rsidSect="00075C08">
      <w:pgSz w:w="11906" w:h="16838"/>
      <w:pgMar w:top="1134" w:right="849"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TimesNewRomanPS-BoldMT">
    <w:altName w:val="Arial Unicode MS"/>
    <w:panose1 w:val="00000000000000000000"/>
    <w:charset w:val="80"/>
    <w:family w:val="auto"/>
    <w:notTrueType/>
    <w:pitch w:val="default"/>
    <w:sig w:usb0="00000003" w:usb1="08070000" w:usb2="00000010" w:usb3="00000000" w:csb0="0002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5"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10"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11"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2"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14"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15"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7"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9"/>
  </w:num>
  <w:num w:numId="2">
    <w:abstractNumId w:val="2"/>
  </w:num>
  <w:num w:numId="3">
    <w:abstractNumId w:val="8"/>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3"/>
  </w:num>
  <w:num w:numId="7">
    <w:abstractNumId w:val="12"/>
  </w:num>
  <w:num w:numId="8">
    <w:abstractNumId w:val="4"/>
  </w:num>
  <w:num w:numId="9">
    <w:abstractNumId w:val="11"/>
  </w:num>
  <w:num w:numId="10">
    <w:abstractNumId w:val="13"/>
  </w:num>
  <w:num w:numId="11">
    <w:abstractNumId w:val="14"/>
  </w:num>
  <w:num w:numId="12">
    <w:abstractNumId w:val="16"/>
  </w:num>
  <w:num w:numId="13">
    <w:abstractNumId w:val="6"/>
  </w:num>
  <w:num w:numId="14">
    <w:abstractNumId w:val="17"/>
  </w:num>
  <w:num w:numId="15">
    <w:abstractNumId w:val="18"/>
  </w:num>
  <w:num w:numId="16">
    <w:abstractNumId w:val="5"/>
  </w:num>
  <w:num w:numId="17">
    <w:abstractNumId w:val="15"/>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20E9"/>
    <w:rsid w:val="00002748"/>
    <w:rsid w:val="000116B4"/>
    <w:rsid w:val="00021624"/>
    <w:rsid w:val="00045ECD"/>
    <w:rsid w:val="00075C08"/>
    <w:rsid w:val="000D1319"/>
    <w:rsid w:val="000E5850"/>
    <w:rsid w:val="00107E6E"/>
    <w:rsid w:val="00143224"/>
    <w:rsid w:val="001735F9"/>
    <w:rsid w:val="001A66D1"/>
    <w:rsid w:val="001A76EC"/>
    <w:rsid w:val="001D251D"/>
    <w:rsid w:val="00230B89"/>
    <w:rsid w:val="002374CB"/>
    <w:rsid w:val="002541E8"/>
    <w:rsid w:val="00264BCB"/>
    <w:rsid w:val="002B3841"/>
    <w:rsid w:val="002C7DFD"/>
    <w:rsid w:val="002F5592"/>
    <w:rsid w:val="00352422"/>
    <w:rsid w:val="00360F2D"/>
    <w:rsid w:val="00382B51"/>
    <w:rsid w:val="003C5F21"/>
    <w:rsid w:val="003D628A"/>
    <w:rsid w:val="003E7D9C"/>
    <w:rsid w:val="003F5D7F"/>
    <w:rsid w:val="00403D2B"/>
    <w:rsid w:val="00426BF8"/>
    <w:rsid w:val="004528D6"/>
    <w:rsid w:val="004C041A"/>
    <w:rsid w:val="004F15A5"/>
    <w:rsid w:val="0054774E"/>
    <w:rsid w:val="00557B88"/>
    <w:rsid w:val="005624B8"/>
    <w:rsid w:val="005C61DE"/>
    <w:rsid w:val="00655D0B"/>
    <w:rsid w:val="006856ED"/>
    <w:rsid w:val="006D283A"/>
    <w:rsid w:val="006F4974"/>
    <w:rsid w:val="0070742B"/>
    <w:rsid w:val="00714050"/>
    <w:rsid w:val="007249A4"/>
    <w:rsid w:val="007367CD"/>
    <w:rsid w:val="007476A1"/>
    <w:rsid w:val="00761094"/>
    <w:rsid w:val="007702BC"/>
    <w:rsid w:val="00793F84"/>
    <w:rsid w:val="007C06D0"/>
    <w:rsid w:val="00803ED3"/>
    <w:rsid w:val="0083263B"/>
    <w:rsid w:val="0084299E"/>
    <w:rsid w:val="008867D1"/>
    <w:rsid w:val="008A21DA"/>
    <w:rsid w:val="008B3755"/>
    <w:rsid w:val="00900219"/>
    <w:rsid w:val="009226D1"/>
    <w:rsid w:val="00947FED"/>
    <w:rsid w:val="009907B1"/>
    <w:rsid w:val="009F0ED7"/>
    <w:rsid w:val="00A03A57"/>
    <w:rsid w:val="00A16ED9"/>
    <w:rsid w:val="00A24071"/>
    <w:rsid w:val="00A569D5"/>
    <w:rsid w:val="00A5708B"/>
    <w:rsid w:val="00B12060"/>
    <w:rsid w:val="00B220AA"/>
    <w:rsid w:val="00B82D6B"/>
    <w:rsid w:val="00B91A75"/>
    <w:rsid w:val="00BB2254"/>
    <w:rsid w:val="00C17FC2"/>
    <w:rsid w:val="00C64AF1"/>
    <w:rsid w:val="00D0137E"/>
    <w:rsid w:val="00D06282"/>
    <w:rsid w:val="00D25110"/>
    <w:rsid w:val="00D840DD"/>
    <w:rsid w:val="00DB690A"/>
    <w:rsid w:val="00DD7DFC"/>
    <w:rsid w:val="00DE5AB0"/>
    <w:rsid w:val="00E4779C"/>
    <w:rsid w:val="00E65247"/>
    <w:rsid w:val="00EC238D"/>
    <w:rsid w:val="00F20755"/>
    <w:rsid w:val="00F70558"/>
    <w:rsid w:val="00F76DA8"/>
    <w:rsid w:val="00FC4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34"/>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21DA"/>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HTML">
    <w:name w:val="Стандартный HTML Знак"/>
    <w:basedOn w:val="a0"/>
    <w:link w:val="HTML0"/>
    <w:rsid w:val="008A21DA"/>
    <w:rPr>
      <w:rFonts w:ascii="Courier New" w:eastAsia="Times New Roman" w:hAnsi="Courier New" w:cs="Times New Roman"/>
      <w:sz w:val="20"/>
      <w:szCs w:val="20"/>
      <w:lang w:val="x-none" w:eastAsia="x-none"/>
    </w:rPr>
  </w:style>
  <w:style w:type="paragraph" w:styleId="HTML0">
    <w:name w:val="HTML Preformatted"/>
    <w:basedOn w:val="a"/>
    <w:link w:val="HTML"/>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table" w:customStyle="1" w:styleId="17">
    <w:name w:val="Сетка таблицы1"/>
    <w:basedOn w:val="a1"/>
    <w:next w:val="af5"/>
    <w:uiPriority w:val="39"/>
    <w:rsid w:val="00793F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yperlink" Target="https://zakon.rada.gov.ua/laws/show/z0611-20" TargetMode="External"/><Relationship Id="rId18" Type="http://schemas.openxmlformats.org/officeDocument/2006/relationships/hyperlink" Target="https://zakon.rada.gov.ua/laws/show/1161-2018-%D0%BF" TargetMode="External"/><Relationship Id="rId26" Type="http://schemas.openxmlformats.org/officeDocument/2006/relationships/oleObject" Target="embeddings/oleObject7.bin"/><Relationship Id="rId39" Type="http://schemas.openxmlformats.org/officeDocument/2006/relationships/image" Target="media/image2.emf"/><Relationship Id="rId3" Type="http://schemas.openxmlformats.org/officeDocument/2006/relationships/styles" Target="styles.xml"/><Relationship Id="rId21" Type="http://schemas.openxmlformats.org/officeDocument/2006/relationships/hyperlink" Target="https://zakon.rada.gov.ua/laws/show/z1508-12" TargetMode="External"/><Relationship Id="rId34" Type="http://schemas.openxmlformats.org/officeDocument/2006/relationships/oleObject" Target="embeddings/oleObject14.bin"/><Relationship Id="rId42" Type="http://schemas.openxmlformats.org/officeDocument/2006/relationships/image" Target="media/image3.emf"/><Relationship Id="rId7" Type="http://schemas.openxmlformats.org/officeDocument/2006/relationships/oleObject" Target="embeddings/oleObject1.bin"/><Relationship Id="rId12" Type="http://schemas.openxmlformats.org/officeDocument/2006/relationships/hyperlink" Target="https://zakon.rada.gov.ua/laws/show/428-2020-%D0%BF" TargetMode="External"/><Relationship Id="rId17" Type="http://schemas.openxmlformats.org/officeDocument/2006/relationships/oleObject" Target="embeddings/oleObject4.bin"/><Relationship Id="rId25" Type="http://schemas.openxmlformats.org/officeDocument/2006/relationships/oleObject" Target="embeddings/oleObject6.bin"/><Relationship Id="rId33" Type="http://schemas.openxmlformats.org/officeDocument/2006/relationships/oleObject" Target="embeddings/oleObject13.bin"/><Relationship Id="rId38" Type="http://schemas.openxmlformats.org/officeDocument/2006/relationships/oleObject" Target="embeddings/oleObject18.bin"/><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3409905833@mail.gov.ua" TargetMode="External"/><Relationship Id="rId20" Type="http://schemas.openxmlformats.org/officeDocument/2006/relationships/hyperlink" Target="https://zakon.rada.gov.ua/laws/show/z0611-20" TargetMode="External"/><Relationship Id="rId29" Type="http://schemas.openxmlformats.org/officeDocument/2006/relationships/oleObject" Target="embeddings/oleObject9.bin"/><Relationship Id="rId41" Type="http://schemas.openxmlformats.org/officeDocument/2006/relationships/oleObject" Target="embeddings/oleObject20.bin"/><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hyperlink" Target="http://www.vin.gov.ua/dep-smp/sotsialni-posluhy/687-zakonodavstvo-z-pytan-nadannia-sotsialnykh-posluh/28761-postanova-kabinetu-ministriv-ukrainy-vid-01-chervnia-2020-roku-429-pro-zatverdzhennia-poriadku-ustanovlennia-dyferentsiiovanoi-platy-za-nadannia-sotsialnykh-posluh" TargetMode="External"/><Relationship Id="rId24" Type="http://schemas.openxmlformats.org/officeDocument/2006/relationships/oleObject" Target="embeddings/oleObject5.bin"/><Relationship Id="rId32" Type="http://schemas.openxmlformats.org/officeDocument/2006/relationships/oleObject" Target="embeddings/oleObject12.bin"/><Relationship Id="rId37" Type="http://schemas.openxmlformats.org/officeDocument/2006/relationships/oleObject" Target="embeddings/oleObject17.bin"/><Relationship Id="rId40" Type="http://schemas.openxmlformats.org/officeDocument/2006/relationships/oleObject" Target="embeddings/oleObject19.bin"/><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verska-gromada.gov.ua" TargetMode="External"/><Relationship Id="rId23" Type="http://schemas.openxmlformats.org/officeDocument/2006/relationships/hyperlink" Target="https://zakon.rada.gov.ua/laws/show/2456-17" TargetMode="External"/><Relationship Id="rId28" Type="http://schemas.openxmlformats.org/officeDocument/2006/relationships/hyperlink" Target="https://siverska-gromada.gov.ua/viddil-miskoi-rady-8/" TargetMode="External"/><Relationship Id="rId36" Type="http://schemas.openxmlformats.org/officeDocument/2006/relationships/oleObject" Target="embeddings/oleObject16.bin"/><Relationship Id="rId10" Type="http://schemas.openxmlformats.org/officeDocument/2006/relationships/hyperlink" Target="https://zakon.rada.gov.ua/laws/show/z0611-20" TargetMode="External"/><Relationship Id="rId19" Type="http://schemas.openxmlformats.org/officeDocument/2006/relationships/hyperlink" Target="https://zakon.rada.gov.ua/laws/show/2671-19" TargetMode="External"/><Relationship Id="rId31" Type="http://schemas.openxmlformats.org/officeDocument/2006/relationships/oleObject" Target="embeddings/oleObject11.bin"/><Relationship Id="rId44" Type="http://schemas.openxmlformats.org/officeDocument/2006/relationships/oleObject" Target="embeddings/oleObject22.bin"/><Relationship Id="rId4" Type="http://schemas.openxmlformats.org/officeDocument/2006/relationships/settings" Target="settings.xml"/><Relationship Id="rId9" Type="http://schemas.openxmlformats.org/officeDocument/2006/relationships/hyperlink" Target="http://www.vin.gov.ua/dep-smp/sotsialni-posluhy/687-zakonodavstvo-z-pytan-nadannia-sotsialnykh-posluh/28761-postanova-kabinetu-ministriv-ukrainy-vid-01-chervnia-2020-roku-429-pro-zatverdzhennia-poriadku-ustanovlennia-dyferentsiiovanoi-platy-za-nadannia-sotsialnykh-posluh" TargetMode="External"/><Relationship Id="rId14" Type="http://schemas.openxmlformats.org/officeDocument/2006/relationships/oleObject" Target="embeddings/oleObject3.bin"/><Relationship Id="rId22" Type="http://schemas.openxmlformats.org/officeDocument/2006/relationships/hyperlink" Target="https://zakon.rada.gov.ua/laws/show/z0011-02" TargetMode="External"/><Relationship Id="rId27" Type="http://schemas.openxmlformats.org/officeDocument/2006/relationships/oleObject" Target="embeddings/oleObject8.bin"/><Relationship Id="rId30" Type="http://schemas.openxmlformats.org/officeDocument/2006/relationships/oleObject" Target="embeddings/oleObject10.bin"/><Relationship Id="rId35" Type="http://schemas.openxmlformats.org/officeDocument/2006/relationships/oleObject" Target="embeddings/oleObject15.bin"/><Relationship Id="rId43" Type="http://schemas.openxmlformats.org/officeDocument/2006/relationships/oleObject" Target="embeddings/oleObject2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8CE2F-51C3-4B6E-904D-DB43C4D46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121</Pages>
  <Words>35579</Words>
  <Characters>202802</Characters>
  <Application>Microsoft Office Word</Application>
  <DocSecurity>0</DocSecurity>
  <Lines>1690</Lines>
  <Paragraphs>475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6</cp:revision>
  <cp:lastPrinted>2021-03-24T06:52:00Z</cp:lastPrinted>
  <dcterms:created xsi:type="dcterms:W3CDTF">2021-03-25T13:32:00Z</dcterms:created>
  <dcterms:modified xsi:type="dcterms:W3CDTF">2021-03-29T09:05:00Z</dcterms:modified>
</cp:coreProperties>
</file>