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088" w:rsidRDefault="00D66088" w:rsidP="00D6608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6088" w:rsidRDefault="00D66088" w:rsidP="00D6608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Проєкт  № 7</w:t>
      </w:r>
    </w:p>
    <w:p w:rsidR="00D66088" w:rsidRPr="00691E8F" w:rsidRDefault="00D66088" w:rsidP="00D6608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66088" w:rsidRPr="00691E8F" w:rsidRDefault="00D66088" w:rsidP="00D66088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691E8F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D66088" w:rsidRPr="00691E8F" w:rsidRDefault="00D66088" w:rsidP="00D66088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>Встановлення огорожі на кладовищі «</w:t>
      </w:r>
      <w:proofErr w:type="spellStart"/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>Чорногорівське</w:t>
      </w:r>
      <w:proofErr w:type="spellEnd"/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>»</w:t>
      </w:r>
    </w:p>
    <w:p w:rsidR="00D66088" w:rsidRPr="00691E8F" w:rsidRDefault="00D66088" w:rsidP="00D660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Адреса: </w:t>
      </w:r>
    </w:p>
    <w:p w:rsidR="00D66088" w:rsidRPr="00691E8F" w:rsidRDefault="00D66088" w:rsidP="00D66088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Донецька область, </w:t>
      </w:r>
      <w:proofErr w:type="spellStart"/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район, м. </w:t>
      </w:r>
      <w:proofErr w:type="spellStart"/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691E8F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, вул.. Донецька </w:t>
      </w:r>
    </w:p>
    <w:p w:rsidR="00D66088" w:rsidRPr="00691E8F" w:rsidRDefault="00D66088" w:rsidP="00D660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6088" w:rsidRPr="00691E8F" w:rsidRDefault="00D66088" w:rsidP="00D66088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D66088" w:rsidRPr="00691E8F" w:rsidRDefault="00D66088" w:rsidP="00D66088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ab/>
        <w:t>Метою проекту є – становлення меж кладовища, покращення благоустрою території кладовища «</w:t>
      </w:r>
      <w:proofErr w:type="spellStart"/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Чорногорівське</w:t>
      </w:r>
      <w:proofErr w:type="spellEnd"/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».</w:t>
      </w:r>
    </w:p>
    <w:p w:rsidR="00D66088" w:rsidRPr="00691E8F" w:rsidRDefault="00D66088" w:rsidP="00D6608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ab/>
        <w:t>Проблема – огорожа кладовища «</w:t>
      </w:r>
      <w:proofErr w:type="spellStart"/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Чорногорівське</w:t>
      </w:r>
      <w:proofErr w:type="spellEnd"/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» в занедбаному стані, а деяких місцях взагалі не визначені межі кладовища, в результаті чого виникають стихійні звалища поблизу.</w:t>
      </w:r>
    </w:p>
    <w:p w:rsidR="00D66088" w:rsidRPr="00691E8F" w:rsidRDefault="00D66088" w:rsidP="00D6608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ab/>
        <w:t xml:space="preserve">Пропоноване рішення – встановлена огорожа вирішить проблему меж кладовища, покращить санітарний стан, благоустрій. </w:t>
      </w:r>
    </w:p>
    <w:p w:rsidR="00D66088" w:rsidRPr="00691E8F" w:rsidRDefault="00D66088" w:rsidP="00D6608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D66088" w:rsidRPr="00691E8F" w:rsidRDefault="00D66088" w:rsidP="00D66088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Всі мешканці Сіверської об’єднаної територіальної громади, адже щороку моголи на кладовищі «</w:t>
      </w:r>
      <w:proofErr w:type="spellStart"/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Чорногорівське</w:t>
      </w:r>
      <w:proofErr w:type="spellEnd"/>
      <w:r w:rsidRPr="00691E8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» відвідують близько 1500 громадян.</w:t>
      </w:r>
    </w:p>
    <w:p w:rsidR="00D66088" w:rsidRPr="00691E8F" w:rsidRDefault="00D66088" w:rsidP="00D66088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D66088" w:rsidRPr="00691E8F" w:rsidRDefault="00D66088" w:rsidP="00D66088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691E8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D66088" w:rsidRPr="00691E8F" w:rsidRDefault="00D66088" w:rsidP="00D66088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2"/>
        <w:gridCol w:w="3473"/>
      </w:tblGrid>
      <w:tr w:rsidR="00D66088" w:rsidRPr="00691E8F" w:rsidTr="001751D9">
        <w:tc>
          <w:tcPr>
            <w:tcW w:w="6020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D66088" w:rsidRPr="00691E8F" w:rsidTr="001751D9">
        <w:tc>
          <w:tcPr>
            <w:tcW w:w="6020" w:type="dxa"/>
          </w:tcPr>
          <w:p w:rsidR="00D66088" w:rsidRPr="00691E8F" w:rsidRDefault="00D66088" w:rsidP="00D6608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Забор</w:t>
            </w:r>
            <w:proofErr w:type="spellEnd"/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160 секцій 170*160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27200</w:t>
            </w:r>
          </w:p>
        </w:tc>
      </w:tr>
      <w:tr w:rsidR="00D66088" w:rsidRPr="00691E8F" w:rsidTr="001751D9">
        <w:tc>
          <w:tcPr>
            <w:tcW w:w="6020" w:type="dxa"/>
          </w:tcPr>
          <w:p w:rsidR="00D66088" w:rsidRPr="00691E8F" w:rsidRDefault="00D66088" w:rsidP="00D6608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Стовпчики на 2 плити 80*155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12400</w:t>
            </w:r>
          </w:p>
        </w:tc>
      </w:tr>
      <w:tr w:rsidR="00D66088" w:rsidRPr="00691E8F" w:rsidTr="001751D9">
        <w:tc>
          <w:tcPr>
            <w:tcW w:w="6020" w:type="dxa"/>
          </w:tcPr>
          <w:p w:rsidR="00D66088" w:rsidRPr="00691E8F" w:rsidRDefault="00D66088" w:rsidP="00D6608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Цемент 25*165 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4075</w:t>
            </w:r>
          </w:p>
        </w:tc>
      </w:tr>
      <w:tr w:rsidR="00D66088" w:rsidRPr="00691E8F" w:rsidTr="001751D9">
        <w:tc>
          <w:tcPr>
            <w:tcW w:w="6020" w:type="dxa"/>
          </w:tcPr>
          <w:p w:rsidR="00D66088" w:rsidRPr="00691E8F" w:rsidRDefault="00D66088" w:rsidP="00D6608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Пісок 6 т * 300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2800</w:t>
            </w:r>
          </w:p>
        </w:tc>
      </w:tr>
      <w:tr w:rsidR="00D66088" w:rsidRPr="00691E8F" w:rsidTr="001751D9">
        <w:tc>
          <w:tcPr>
            <w:tcW w:w="6020" w:type="dxa"/>
          </w:tcPr>
          <w:p w:rsidR="00D66088" w:rsidRPr="00691E8F" w:rsidRDefault="00D66088" w:rsidP="00D6608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Шлак 12 т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</w:tr>
      <w:tr w:rsidR="00D66088" w:rsidRPr="00691E8F" w:rsidTr="001751D9">
        <w:tc>
          <w:tcPr>
            <w:tcW w:w="6020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551" w:type="dxa"/>
          </w:tcPr>
          <w:p w:rsidR="00D66088" w:rsidRPr="00691E8F" w:rsidRDefault="00D6608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91E8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49975</w:t>
            </w:r>
          </w:p>
        </w:tc>
      </w:tr>
    </w:tbl>
    <w:p w:rsidR="00D66088" w:rsidRPr="00691E8F" w:rsidRDefault="00D66088" w:rsidP="00D660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D66088" w:rsidRPr="00A65D7B" w:rsidRDefault="00D66088" w:rsidP="00D66088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A65D7B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Роботи з встановлення забору та благоустрою території будуть виконані Сіверським міським спеціалізованим комунальним підприємством.</w:t>
      </w:r>
    </w:p>
    <w:p w:rsidR="00D66088" w:rsidRPr="00691E8F" w:rsidRDefault="00D66088" w:rsidP="00D6608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Pr="00D66088" w:rsidRDefault="00D66088">
      <w:pPr>
        <w:rPr>
          <w:lang w:val="uk-UA"/>
        </w:rPr>
      </w:pPr>
    </w:p>
    <w:sectPr w:rsidR="00965FDE" w:rsidRPr="00D66088" w:rsidSect="00D660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C5473"/>
    <w:multiLevelType w:val="hybridMultilevel"/>
    <w:tmpl w:val="7BDC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88"/>
    <w:rsid w:val="002D561E"/>
    <w:rsid w:val="005B34F9"/>
    <w:rsid w:val="00D6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2CBA"/>
  <w15:chartTrackingRefBased/>
  <w15:docId w15:val="{18FA3700-2629-4E00-BD68-1869A337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2021-03-12T06:49:00Z</dcterms:created>
  <dcterms:modified xsi:type="dcterms:W3CDTF">2021-03-12T06:51:00Z</dcterms:modified>
</cp:coreProperties>
</file>